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40" w:rsidRDefault="00236A40" w:rsidP="0023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236A40" w:rsidRDefault="00483DDF" w:rsidP="00F70D8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KESIMPULAN</w:t>
      </w:r>
      <w:r w:rsidR="00236A40">
        <w:rPr>
          <w:rFonts w:ascii="Times New Roman" w:hAnsi="Times New Roman" w:cs="Times New Roman"/>
          <w:b/>
          <w:sz w:val="24"/>
          <w:szCs w:val="24"/>
        </w:rPr>
        <w:t xml:space="preserve"> DAN SARAN</w:t>
      </w:r>
    </w:p>
    <w:p w:rsidR="00F70D87" w:rsidRDefault="00F70D87" w:rsidP="00F70D8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A40" w:rsidRDefault="00483DDF" w:rsidP="00236A40">
      <w:pPr>
        <w:pStyle w:val="ListParagraph"/>
        <w:numPr>
          <w:ilvl w:val="0"/>
          <w:numId w:val="1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Kes</w:t>
      </w:r>
      <w:r w:rsidR="009D75E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236A40">
        <w:rPr>
          <w:rFonts w:ascii="Times New Roman" w:hAnsi="Times New Roman" w:cs="Times New Roman"/>
          <w:b/>
          <w:sz w:val="24"/>
          <w:szCs w:val="24"/>
        </w:rPr>
        <w:t>mpulan</w:t>
      </w:r>
    </w:p>
    <w:p w:rsidR="00236A40" w:rsidRPr="00236A40" w:rsidRDefault="00236A40" w:rsidP="00236A40">
      <w:pPr>
        <w:pStyle w:val="ListParagraph"/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6A40">
        <w:rPr>
          <w:rFonts w:ascii="Times New Roman" w:hAnsi="Times New Roman" w:cs="Times New Roman"/>
          <w:sz w:val="24"/>
          <w:szCs w:val="24"/>
        </w:rPr>
        <w:t>Berdasarkan hasil penelitian dan pembahasan pada bab sebelumnya dan merujuk rumusan masalah penelitian ini, peneliti membua</w:t>
      </w:r>
      <w:r>
        <w:rPr>
          <w:rFonts w:ascii="Times New Roman" w:hAnsi="Times New Roman" w:cs="Times New Roman"/>
          <w:sz w:val="24"/>
          <w:szCs w:val="24"/>
        </w:rPr>
        <w:t xml:space="preserve">t beberapa </w:t>
      </w:r>
      <w:proofErr w:type="spellStart"/>
      <w:r w:rsidR="009D75EA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64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AB06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0641">
        <w:rPr>
          <w:rFonts w:ascii="Times New Roman" w:hAnsi="Times New Roman" w:cs="Times New Roman"/>
          <w:sz w:val="24"/>
          <w:szCs w:val="24"/>
        </w:rPr>
        <w:t>berikut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36A40" w:rsidRDefault="00236A40" w:rsidP="00236A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5718D">
        <w:rPr>
          <w:rFonts w:ascii="Times New Roman" w:hAnsi="Times New Roman" w:cs="Times New Roman"/>
          <w:color w:val="000000"/>
          <w:sz w:val="24"/>
          <w:szCs w:val="24"/>
        </w:rPr>
        <w:t>otivasi belajar dan pemahaman konsep siswa sebelum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236A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pretest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35718D">
        <w:rPr>
          <w:rFonts w:ascii="Times New Roman" w:hAnsi="Times New Roman" w:cs="Times New Roman"/>
          <w:color w:val="000000"/>
          <w:sz w:val="24"/>
          <w:szCs w:val="24"/>
        </w:rPr>
        <w:t xml:space="preserve"> menggunakan media pembelajaran aud</w:t>
      </w:r>
      <w:r>
        <w:rPr>
          <w:rFonts w:ascii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visual memiliki kategori rendah. Nilai rata-rata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pretest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motivasi belajar </w:t>
      </w:r>
      <w:r w:rsidRPr="009D0FCE">
        <w:rPr>
          <w:rFonts w:ascii="Times New Roman" w:hAnsi="Times New Roman" w:cs="Times New Roman"/>
          <w:sz w:val="24"/>
          <w:szCs w:val="24"/>
        </w:rPr>
        <w:t>62,77</w:t>
      </w:r>
      <w:r>
        <w:rPr>
          <w:rFonts w:ascii="Times New Roman" w:hAnsi="Times New Roman" w:cs="Times New Roman"/>
          <w:sz w:val="24"/>
          <w:szCs w:val="24"/>
        </w:rPr>
        <w:t xml:space="preserve"> dan nilai rata-rata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pretest </w:t>
      </w:r>
      <w:r>
        <w:rPr>
          <w:rFonts w:ascii="Times New Roman" w:hAnsi="Times New Roman" w:cs="Times New Roman"/>
          <w:sz w:val="24"/>
          <w:szCs w:val="24"/>
        </w:rPr>
        <w:t xml:space="preserve">pemahaman konsep yaitu </w:t>
      </w:r>
      <w:r w:rsidRPr="009D0FCE">
        <w:rPr>
          <w:rFonts w:ascii="Times New Roman" w:hAnsi="Times New Roman" w:cs="Times New Roman"/>
          <w:sz w:val="24"/>
          <w:szCs w:val="24"/>
        </w:rPr>
        <w:t>62,5. Nilai tersebut masih jauh dari nilai KKM yang ditentukan yaitu 73.</w:t>
      </w:r>
    </w:p>
    <w:p w:rsidR="00236A40" w:rsidRDefault="00236A40" w:rsidP="00236A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240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6BEC">
        <w:rPr>
          <w:rFonts w:ascii="Times New Roman" w:hAnsi="Times New Roman" w:cs="Times New Roman"/>
          <w:color w:val="000000"/>
          <w:sz w:val="24"/>
          <w:szCs w:val="24"/>
        </w:rPr>
        <w:t>Motivasi belajar dan pemahaman konsep siswa sesudah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posttest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26BEC">
        <w:rPr>
          <w:rFonts w:ascii="Times New Roman" w:hAnsi="Times New Roman" w:cs="Times New Roman"/>
          <w:color w:val="000000"/>
          <w:sz w:val="24"/>
          <w:szCs w:val="24"/>
        </w:rPr>
        <w:t xml:space="preserve"> menggunakan media pembelajaran audio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6BEC">
        <w:rPr>
          <w:rFonts w:ascii="Times New Roman" w:hAnsi="Times New Roman" w:cs="Times New Roman"/>
          <w:color w:val="000000"/>
          <w:sz w:val="24"/>
          <w:szCs w:val="24"/>
        </w:rPr>
        <w:t xml:space="preserve">visual dalam pembelajaran IPA memiliki kategori sedang. Nilai rata-rata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posttest </w:t>
      </w:r>
      <w:r w:rsidR="0037608A">
        <w:rPr>
          <w:rFonts w:ascii="Times New Roman" w:hAnsi="Times New Roman" w:cs="Times New Roman"/>
          <w:color w:val="000000"/>
          <w:sz w:val="24"/>
          <w:szCs w:val="24"/>
        </w:rPr>
        <w:t xml:space="preserve"> motivasi belajar yaitu 73,93</w:t>
      </w:r>
      <w:r w:rsidRPr="00D26BEC">
        <w:rPr>
          <w:rFonts w:ascii="Times New Roman" w:hAnsi="Times New Roman" w:cs="Times New Roman"/>
          <w:color w:val="000000"/>
          <w:sz w:val="24"/>
          <w:szCs w:val="24"/>
        </w:rPr>
        <w:t xml:space="preserve"> dan nilai rata-rata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posttest</w:t>
      </w:r>
      <w:r w:rsidRPr="00D26BEC">
        <w:rPr>
          <w:rFonts w:ascii="Times New Roman" w:hAnsi="Times New Roman" w:cs="Times New Roman"/>
          <w:color w:val="000000"/>
          <w:sz w:val="24"/>
          <w:szCs w:val="24"/>
        </w:rPr>
        <w:t xml:space="preserve"> pemahaman konsep </w:t>
      </w:r>
      <w:r w:rsidRPr="00D26BEC">
        <w:rPr>
          <w:rFonts w:ascii="Times New Roman" w:hAnsi="Times New Roman" w:cs="Times New Roman"/>
          <w:sz w:val="24"/>
          <w:szCs w:val="24"/>
        </w:rPr>
        <w:t>yaitu 74,3</w:t>
      </w:r>
      <w:r w:rsidR="004A015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26BEC">
        <w:rPr>
          <w:rFonts w:ascii="Times New Roman" w:hAnsi="Times New Roman" w:cs="Times New Roman"/>
          <w:sz w:val="24"/>
          <w:szCs w:val="24"/>
        </w:rPr>
        <w:t>. Nilai tersebut sudah memenuhi nil</w:t>
      </w:r>
      <w:r>
        <w:rPr>
          <w:rFonts w:ascii="Times New Roman" w:hAnsi="Times New Roman" w:cs="Times New Roman"/>
          <w:sz w:val="24"/>
          <w:szCs w:val="24"/>
        </w:rPr>
        <w:t>ai KKM yang ditentukan yaitu 73.</w:t>
      </w:r>
    </w:p>
    <w:p w:rsidR="00236A40" w:rsidRDefault="00236A40" w:rsidP="00236A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6BEC">
        <w:rPr>
          <w:rFonts w:ascii="Times New Roman" w:hAnsi="Times New Roman" w:cs="Times New Roman"/>
          <w:sz w:val="24"/>
          <w:szCs w:val="24"/>
        </w:rPr>
        <w:t xml:space="preserve">Terdapat perbedaan yang signifikan motivasi belajar dan pemahaman konsep siswa antara sebelum dan sesudah </w:t>
      </w:r>
      <w:proofErr w:type="spellStart"/>
      <w:r w:rsidR="00EB505D">
        <w:rPr>
          <w:rFonts w:ascii="Times New Roman" w:hAnsi="Times New Roman" w:cs="Times New Roman"/>
          <w:sz w:val="24"/>
          <w:szCs w:val="24"/>
          <w:lang w:val="en-US"/>
        </w:rPr>
        <w:t>menggun</w:t>
      </w:r>
      <w:r w:rsidR="00EF1C8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B505D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D26BEC">
        <w:rPr>
          <w:rFonts w:ascii="Times New Roman" w:hAnsi="Times New Roman" w:cs="Times New Roman"/>
          <w:sz w:val="24"/>
          <w:szCs w:val="24"/>
        </w:rPr>
        <w:t xml:space="preserve"> media pembelajaran audio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6BEC">
        <w:rPr>
          <w:rFonts w:ascii="Times New Roman" w:hAnsi="Times New Roman" w:cs="Times New Roman"/>
          <w:sz w:val="24"/>
          <w:szCs w:val="24"/>
        </w:rPr>
        <w:t xml:space="preserve">visual dalam pembelajaran IPA. Berdasarkan </w:t>
      </w:r>
      <w:r>
        <w:rPr>
          <w:rFonts w:ascii="Times New Roman" w:hAnsi="Times New Roman" w:cs="Times New Roman"/>
          <w:sz w:val="24"/>
          <w:szCs w:val="24"/>
        </w:rPr>
        <w:t>hasil uji statistik</w:t>
      </w:r>
      <w:r w:rsidRPr="00D26B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baik motivasi belajar maupun pemahaman konsep, </w:t>
      </w:r>
      <w:r w:rsidRPr="00D26BEC">
        <w:rPr>
          <w:rFonts w:ascii="Times New Roman" w:hAnsi="Times New Roman" w:cs="Times New Roman"/>
          <w:sz w:val="24"/>
          <w:szCs w:val="24"/>
        </w:rPr>
        <w:t xml:space="preserve">diketahui nilai sig. (2-tailed) adalah sebesar 0.000, jadi nilai sig. </w:t>
      </w:r>
      <w:r w:rsidR="00EF1C8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26BEC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6BE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6BEC">
        <w:rPr>
          <w:rFonts w:ascii="Times New Roman" w:hAnsi="Times New Roman" w:cs="Times New Roman"/>
          <w:sz w:val="24"/>
          <w:szCs w:val="24"/>
        </w:rPr>
        <w:t>0.</w:t>
      </w:r>
      <w:r w:rsidR="00EF1C8F">
        <w:rPr>
          <w:rFonts w:ascii="Times New Roman" w:hAnsi="Times New Roman" w:cs="Times New Roman"/>
          <w:sz w:val="24"/>
          <w:szCs w:val="24"/>
        </w:rPr>
        <w:t xml:space="preserve">05, maka Ho ditolak atau </w:t>
      </w:r>
      <w:r>
        <w:rPr>
          <w:rFonts w:ascii="Times New Roman" w:hAnsi="Times New Roman" w:cs="Times New Roman"/>
          <w:sz w:val="24"/>
          <w:szCs w:val="24"/>
        </w:rPr>
        <w:t xml:space="preserve">Ha diterima, </w:t>
      </w:r>
      <w:r w:rsidRPr="00D26BEC">
        <w:rPr>
          <w:rFonts w:ascii="Times New Roman" w:hAnsi="Times New Roman" w:cs="Times New Roman"/>
          <w:sz w:val="24"/>
          <w:szCs w:val="24"/>
        </w:rPr>
        <w:t xml:space="preserve">sehingga dapat disimpulkan bahwa terdapat perbedaan yang signifikan </w:t>
      </w:r>
      <w:r>
        <w:rPr>
          <w:rFonts w:ascii="Times New Roman" w:hAnsi="Times New Roman" w:cs="Times New Roman"/>
          <w:sz w:val="24"/>
          <w:szCs w:val="24"/>
        </w:rPr>
        <w:t xml:space="preserve">motivasi belajar dan </w:t>
      </w:r>
      <w:r w:rsidRPr="00D26BEC">
        <w:rPr>
          <w:rFonts w:ascii="Times New Roman" w:hAnsi="Times New Roman" w:cs="Times New Roman"/>
          <w:sz w:val="24"/>
          <w:szCs w:val="24"/>
        </w:rPr>
        <w:t xml:space="preserve">pemahaman konsep </w:t>
      </w:r>
      <w:r>
        <w:rPr>
          <w:rFonts w:ascii="Times New Roman" w:hAnsi="Times New Roman" w:cs="Times New Roman"/>
          <w:sz w:val="24"/>
          <w:szCs w:val="24"/>
        </w:rPr>
        <w:t xml:space="preserve">siswa </w:t>
      </w:r>
      <w:r w:rsidRPr="00D26BEC">
        <w:rPr>
          <w:rFonts w:ascii="Times New Roman" w:hAnsi="Times New Roman" w:cs="Times New Roman"/>
          <w:sz w:val="24"/>
          <w:szCs w:val="24"/>
        </w:rPr>
        <w:t>antara sebelum dan sesudah penggunaan media pembelajaran audio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6BEC">
        <w:rPr>
          <w:rFonts w:ascii="Times New Roman" w:hAnsi="Times New Roman" w:cs="Times New Roman"/>
          <w:sz w:val="24"/>
          <w:szCs w:val="24"/>
        </w:rPr>
        <w:t>visual dalam pembelajaran IPA. Artinya, media pembelajaran audio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6BEC">
        <w:rPr>
          <w:rFonts w:ascii="Times New Roman" w:hAnsi="Times New Roman" w:cs="Times New Roman"/>
          <w:sz w:val="24"/>
          <w:szCs w:val="24"/>
        </w:rPr>
        <w:t xml:space="preserve">visual efektif dalam meningkatkan </w:t>
      </w:r>
      <w:r>
        <w:rPr>
          <w:rFonts w:ascii="Times New Roman" w:hAnsi="Times New Roman" w:cs="Times New Roman"/>
          <w:sz w:val="24"/>
          <w:szCs w:val="24"/>
        </w:rPr>
        <w:t xml:space="preserve">motivasi belajar dan </w:t>
      </w:r>
      <w:r w:rsidRPr="00D26BEC">
        <w:rPr>
          <w:rFonts w:ascii="Times New Roman" w:hAnsi="Times New Roman" w:cs="Times New Roman"/>
          <w:sz w:val="24"/>
          <w:szCs w:val="24"/>
        </w:rPr>
        <w:t xml:space="preserve">pemahaman konsep siswa kelas III SDN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Sukamukti</w:t>
      </w:r>
      <w:r w:rsidRPr="00D26BEC">
        <w:rPr>
          <w:rFonts w:ascii="Times New Roman" w:hAnsi="Times New Roman" w:cs="Times New Roman"/>
          <w:sz w:val="24"/>
          <w:szCs w:val="24"/>
        </w:rPr>
        <w:t>.</w:t>
      </w:r>
    </w:p>
    <w:p w:rsidR="00236A40" w:rsidRPr="00236A40" w:rsidRDefault="00236A40" w:rsidP="00236A40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36A40" w:rsidRDefault="00236A40" w:rsidP="00236A4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99">
        <w:rPr>
          <w:rFonts w:ascii="Times New Roman" w:hAnsi="Times New Roman" w:cs="Times New Roman"/>
          <w:b/>
          <w:sz w:val="24"/>
          <w:szCs w:val="24"/>
        </w:rPr>
        <w:t>Saran</w:t>
      </w:r>
    </w:p>
    <w:p w:rsidR="00236A40" w:rsidRDefault="00236A40" w:rsidP="00236A40">
      <w:pPr>
        <w:pStyle w:val="ListParagraph"/>
        <w:autoSpaceDE w:val="0"/>
        <w:autoSpaceDN w:val="0"/>
        <w:adjustRightInd w:val="0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6A40">
        <w:rPr>
          <w:rFonts w:ascii="Times New Roman" w:hAnsi="Times New Roman" w:cs="Times New Roman"/>
          <w:sz w:val="24"/>
          <w:szCs w:val="24"/>
        </w:rPr>
        <w:t xml:space="preserve">Berdasarkan dari </w:t>
      </w:r>
      <w:proofErr w:type="spellStart"/>
      <w:r w:rsidR="00EF1C8F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236A40">
        <w:rPr>
          <w:rFonts w:ascii="Times New Roman" w:hAnsi="Times New Roman" w:cs="Times New Roman"/>
          <w:sz w:val="24"/>
          <w:szCs w:val="24"/>
        </w:rPr>
        <w:t xml:space="preserve">simpulan diatas, peneliti mengemukakan beberapa saran yang mungkin dapat meningkatkan kualitas pendidikan dan memberikan motivasi kepada siswa. Saran tersebut </w:t>
      </w:r>
      <w:r>
        <w:rPr>
          <w:rFonts w:ascii="Times New Roman" w:hAnsi="Times New Roman" w:cs="Times New Roman"/>
          <w:sz w:val="24"/>
          <w:szCs w:val="24"/>
        </w:rPr>
        <w:t xml:space="preserve">yaitu sebagai berikut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B280D" w:rsidRDefault="002B280D" w:rsidP="002B28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63EF" w:rsidRPr="005663EF" w:rsidRDefault="005663EF" w:rsidP="005663E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63EF">
        <w:rPr>
          <w:rFonts w:ascii="Times New Roman" w:hAnsi="Times New Roman" w:cs="Times New Roman"/>
          <w:sz w:val="24"/>
          <w:szCs w:val="24"/>
        </w:rPr>
        <w:t>Bagi Siswa</w:t>
      </w:r>
    </w:p>
    <w:p w:rsidR="005663EF" w:rsidRPr="000D525D" w:rsidRDefault="005663EF" w:rsidP="000D525D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63EF">
        <w:rPr>
          <w:rFonts w:ascii="Times New Roman" w:hAnsi="Times New Roman" w:cs="Times New Roman"/>
          <w:sz w:val="24"/>
          <w:szCs w:val="24"/>
        </w:rPr>
        <w:t>Pada dasarnya motivasi adalah salah satu faktor yang dapat mempengaruhi kegiatan pembelajaran, dimana motivasi setiap orang berbeda dan dapat berubah sewaktu-waktu. Dengan penelitian ini siswa diharapkan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63EF">
        <w:rPr>
          <w:rFonts w:ascii="Times New Roman" w:hAnsi="Times New Roman" w:cs="Times New Roman"/>
          <w:sz w:val="24"/>
          <w:szCs w:val="24"/>
        </w:rPr>
        <w:t xml:space="preserve">dapat mengetahui pentingnya motivasi </w:t>
      </w:r>
      <w:proofErr w:type="spellStart"/>
      <w:r w:rsidR="000D525D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0D5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63EF">
        <w:rPr>
          <w:rFonts w:ascii="Times New Roman" w:hAnsi="Times New Roman" w:cs="Times New Roman"/>
          <w:sz w:val="24"/>
          <w:szCs w:val="24"/>
        </w:rPr>
        <w:t>dalam kegiatan pembelajaran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63EF">
        <w:rPr>
          <w:rFonts w:ascii="Times New Roman" w:hAnsi="Times New Roman" w:cs="Times New Roman"/>
          <w:sz w:val="24"/>
          <w:szCs w:val="24"/>
        </w:rPr>
        <w:t>serta dapat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63EF">
        <w:rPr>
          <w:rFonts w:ascii="Times New Roman" w:hAnsi="Times New Roman" w:cs="Times New Roman"/>
          <w:sz w:val="24"/>
          <w:szCs w:val="24"/>
        </w:rPr>
        <w:t>menjaga dan menumbuhkan motivasi belajar</w:t>
      </w:r>
      <w:r w:rsidR="000D5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525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0D5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525D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0D5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525D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5663EF">
        <w:rPr>
          <w:rFonts w:ascii="Times New Roman" w:hAnsi="Times New Roman" w:cs="Times New Roman"/>
          <w:sz w:val="24"/>
          <w:szCs w:val="24"/>
        </w:rPr>
        <w:t>.</w:t>
      </w:r>
      <w:r w:rsidR="000D5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63EF" w:rsidRPr="005663EF" w:rsidRDefault="005663EF" w:rsidP="005663E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63EF">
        <w:rPr>
          <w:rFonts w:ascii="Times New Roman" w:hAnsi="Times New Roman" w:cs="Times New Roman"/>
          <w:sz w:val="24"/>
          <w:szCs w:val="24"/>
        </w:rPr>
        <w:t>Bagi Guru</w:t>
      </w:r>
    </w:p>
    <w:p w:rsidR="00C61BFB" w:rsidRPr="00EC52D1" w:rsidRDefault="005663EF" w:rsidP="00EC52D1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663EF">
        <w:rPr>
          <w:rFonts w:ascii="Times New Roman" w:hAnsi="Times New Roman" w:cs="Times New Roman"/>
          <w:sz w:val="24"/>
          <w:szCs w:val="24"/>
        </w:rPr>
        <w:t xml:space="preserve">Penelitian ini diharapkan dapat digunakan sebagai pertimbangan terhadap penggunaan berbagai jenis media pembelajaran khususnya penggunaan media audio visual guna meningkatkan motivasi belajar </w:t>
      </w:r>
      <w:proofErr w:type="spellStart"/>
      <w:r w:rsidR="000D525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0D5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525D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0D5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525D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0D5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63EF">
        <w:rPr>
          <w:rFonts w:ascii="Times New Roman" w:hAnsi="Times New Roman" w:cs="Times New Roman"/>
          <w:sz w:val="24"/>
          <w:szCs w:val="24"/>
        </w:rPr>
        <w:t>siswa.</w:t>
      </w:r>
      <w:r w:rsidR="00263E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0098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Pr="00263E6E">
        <w:rPr>
          <w:rFonts w:ascii="Times New Roman" w:hAnsi="Times New Roman" w:cs="Times New Roman"/>
          <w:sz w:val="24"/>
          <w:szCs w:val="24"/>
        </w:rPr>
        <w:t>hendaknya</w:t>
      </w:r>
      <w:r w:rsidR="00263E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E6E">
        <w:rPr>
          <w:rFonts w:ascii="Times New Roman" w:hAnsi="Times New Roman" w:cs="Times New Roman"/>
          <w:sz w:val="24"/>
          <w:szCs w:val="24"/>
        </w:rPr>
        <w:t>guru</w:t>
      </w:r>
      <w:r w:rsidR="00263E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3E6E">
        <w:rPr>
          <w:rFonts w:ascii="Times New Roman" w:hAnsi="Times New Roman" w:cs="Times New Roman"/>
          <w:sz w:val="24"/>
          <w:szCs w:val="24"/>
        </w:rPr>
        <w:t xml:space="preserve">dapat membantu siswa bukan hanya dalam hal akademis tetapi juga dalam hal psikologis atau motivasi belajar siswa. </w:t>
      </w:r>
    </w:p>
    <w:p w:rsidR="00EC52D1" w:rsidRPr="000D525D" w:rsidRDefault="00C61BFB" w:rsidP="000D525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pacing w:val="1"/>
          <w:sz w:val="24"/>
          <w:szCs w:val="24"/>
          <w:lang w:val="en-US"/>
        </w:rPr>
        <w:t>Dan s</w:t>
      </w:r>
      <w:r w:rsidRPr="00742F69">
        <w:rPr>
          <w:rFonts w:ascii="Times New Roman" w:hAnsi="Times New Roman"/>
          <w:spacing w:val="-1"/>
          <w:sz w:val="24"/>
          <w:szCs w:val="24"/>
        </w:rPr>
        <w:t>e</w:t>
      </w:r>
      <w:r w:rsidRPr="00742F69">
        <w:rPr>
          <w:rFonts w:ascii="Times New Roman" w:hAnsi="Times New Roman"/>
          <w:sz w:val="24"/>
          <w:szCs w:val="24"/>
        </w:rPr>
        <w:t>b</w:t>
      </w:r>
      <w:r w:rsidRPr="00742F69">
        <w:rPr>
          <w:rFonts w:ascii="Times New Roman" w:hAnsi="Times New Roman"/>
          <w:spacing w:val="-1"/>
          <w:sz w:val="24"/>
          <w:szCs w:val="24"/>
        </w:rPr>
        <w:t>e</w:t>
      </w:r>
      <w:r w:rsidRPr="00742F69">
        <w:rPr>
          <w:rFonts w:ascii="Times New Roman" w:hAnsi="Times New Roman"/>
          <w:sz w:val="24"/>
          <w:szCs w:val="24"/>
        </w:rPr>
        <w:t>lum</w:t>
      </w:r>
      <w:r w:rsidRPr="00742F6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42F69">
        <w:rPr>
          <w:rFonts w:ascii="Times New Roman" w:hAnsi="Times New Roman"/>
          <w:sz w:val="24"/>
          <w:szCs w:val="24"/>
        </w:rPr>
        <w:t>p</w:t>
      </w:r>
      <w:r w:rsidRPr="00742F69">
        <w:rPr>
          <w:rFonts w:ascii="Times New Roman" w:hAnsi="Times New Roman"/>
          <w:spacing w:val="-1"/>
          <w:sz w:val="24"/>
          <w:szCs w:val="24"/>
        </w:rPr>
        <w:t>e</w:t>
      </w:r>
      <w:r w:rsidRPr="00742F69">
        <w:rPr>
          <w:rFonts w:ascii="Times New Roman" w:hAnsi="Times New Roman"/>
          <w:sz w:val="24"/>
          <w:szCs w:val="24"/>
        </w:rPr>
        <w:t>laks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pacing w:val="2"/>
          <w:sz w:val="24"/>
          <w:szCs w:val="24"/>
        </w:rPr>
        <w:t>n</w:t>
      </w:r>
      <w:r w:rsidRPr="00742F69">
        <w:rPr>
          <w:rFonts w:ascii="Times New Roman" w:hAnsi="Times New Roman"/>
          <w:spacing w:val="-1"/>
          <w:sz w:val="24"/>
          <w:szCs w:val="24"/>
        </w:rPr>
        <w:t>aa</w:t>
      </w:r>
      <w:r w:rsidRPr="00742F69">
        <w:rPr>
          <w:rFonts w:ascii="Times New Roman" w:hAnsi="Times New Roman"/>
          <w:sz w:val="24"/>
          <w:szCs w:val="24"/>
        </w:rPr>
        <w:t>n</w:t>
      </w:r>
      <w:r w:rsidRPr="00742F6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42F69">
        <w:rPr>
          <w:rFonts w:ascii="Times New Roman" w:hAnsi="Times New Roman"/>
          <w:spacing w:val="2"/>
          <w:sz w:val="24"/>
          <w:szCs w:val="24"/>
        </w:rPr>
        <w:t>p</w:t>
      </w:r>
      <w:r w:rsidRPr="00742F69">
        <w:rPr>
          <w:rFonts w:ascii="Times New Roman" w:hAnsi="Times New Roman"/>
          <w:spacing w:val="1"/>
          <w:sz w:val="24"/>
          <w:szCs w:val="24"/>
        </w:rPr>
        <w:t>e</w:t>
      </w:r>
      <w:r w:rsidRPr="00742F69">
        <w:rPr>
          <w:rFonts w:ascii="Times New Roman" w:hAnsi="Times New Roman"/>
          <w:sz w:val="24"/>
          <w:szCs w:val="24"/>
        </w:rPr>
        <w:t>mbel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pacing w:val="3"/>
          <w:sz w:val="24"/>
          <w:szCs w:val="24"/>
        </w:rPr>
        <w:t>j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r</w:t>
      </w:r>
      <w:r w:rsidRPr="00742F69">
        <w:rPr>
          <w:rFonts w:ascii="Times New Roman" w:hAnsi="Times New Roman"/>
          <w:spacing w:val="-2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n</w:t>
      </w:r>
      <w:r w:rsidRPr="00742F69"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 xml:space="preserve">di kelas dengan </w:t>
      </w:r>
      <w:r w:rsidRPr="00742F69">
        <w:rPr>
          <w:rFonts w:ascii="Times New Roman" w:hAnsi="Times New Roman"/>
          <w:sz w:val="24"/>
          <w:szCs w:val="24"/>
        </w:rPr>
        <w:t>me</w:t>
      </w:r>
      <w:r w:rsidRPr="00742F69">
        <w:rPr>
          <w:rFonts w:ascii="Times New Roman" w:hAnsi="Times New Roman"/>
          <w:spacing w:val="2"/>
          <w:sz w:val="24"/>
          <w:szCs w:val="24"/>
        </w:rPr>
        <w:t>n</w:t>
      </w:r>
      <w:r w:rsidRPr="00742F69">
        <w:rPr>
          <w:rFonts w:ascii="Times New Roman" w:hAnsi="Times New Roman"/>
          <w:sz w:val="24"/>
          <w:szCs w:val="24"/>
        </w:rPr>
        <w:t>g</w:t>
      </w:r>
      <w:r w:rsidRPr="00742F69">
        <w:rPr>
          <w:rFonts w:ascii="Times New Roman" w:hAnsi="Times New Roman"/>
          <w:spacing w:val="-2"/>
          <w:sz w:val="24"/>
          <w:szCs w:val="24"/>
        </w:rPr>
        <w:t>g</w:t>
      </w:r>
      <w:r w:rsidRPr="00742F69">
        <w:rPr>
          <w:rFonts w:ascii="Times New Roman" w:hAnsi="Times New Roman"/>
          <w:sz w:val="24"/>
          <w:szCs w:val="24"/>
        </w:rPr>
        <w:t>un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pacing w:val="2"/>
          <w:sz w:val="24"/>
          <w:szCs w:val="24"/>
        </w:rPr>
        <w:t>k</w:t>
      </w:r>
      <w:r w:rsidRPr="00742F69">
        <w:rPr>
          <w:rFonts w:ascii="Times New Roman" w:hAnsi="Times New Roman"/>
          <w:spacing w:val="1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n</w:t>
      </w:r>
      <w:r w:rsidRPr="00742F6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42F69">
        <w:rPr>
          <w:rFonts w:ascii="Times New Roman" w:hAnsi="Times New Roman"/>
          <w:sz w:val="24"/>
          <w:szCs w:val="24"/>
        </w:rPr>
        <w:t>media</w:t>
      </w:r>
      <w:r w:rsidRPr="00742F6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42F69">
        <w:rPr>
          <w:rFonts w:ascii="Times New Roman" w:hAnsi="Times New Roman"/>
          <w:sz w:val="24"/>
          <w:szCs w:val="24"/>
        </w:rPr>
        <w:t>in</w:t>
      </w:r>
      <w:r w:rsidRPr="00742F69"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 w:rsidRPr="00742F69"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guru</w:t>
      </w:r>
      <w:r w:rsidRPr="00742F6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42F69">
        <w:rPr>
          <w:rFonts w:ascii="Times New Roman" w:hAnsi="Times New Roman"/>
          <w:spacing w:val="2"/>
          <w:sz w:val="24"/>
          <w:szCs w:val="24"/>
        </w:rPr>
        <w:t>h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rus</w:t>
      </w:r>
      <w:r w:rsidRPr="00742F6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42F69">
        <w:rPr>
          <w:rFonts w:ascii="Times New Roman" w:hAnsi="Times New Roman"/>
          <w:sz w:val="24"/>
          <w:szCs w:val="24"/>
        </w:rPr>
        <w:t>memp</w:t>
      </w:r>
      <w:r w:rsidRPr="00742F69">
        <w:rPr>
          <w:rFonts w:ascii="Times New Roman" w:hAnsi="Times New Roman"/>
          <w:spacing w:val="-1"/>
          <w:sz w:val="24"/>
          <w:szCs w:val="24"/>
        </w:rPr>
        <w:t>e</w:t>
      </w:r>
      <w:r w:rsidRPr="00742F69">
        <w:rPr>
          <w:rFonts w:ascii="Times New Roman" w:hAnsi="Times New Roman"/>
          <w:sz w:val="24"/>
          <w:szCs w:val="24"/>
        </w:rPr>
        <w:t>rsi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pk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n</w:t>
      </w:r>
      <w:r w:rsidRPr="00742F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2F69">
        <w:rPr>
          <w:rFonts w:ascii="Times New Roman" w:hAnsi="Times New Roman"/>
          <w:sz w:val="24"/>
          <w:szCs w:val="24"/>
        </w:rPr>
        <w:t>kompo</w:t>
      </w:r>
      <w:r w:rsidRPr="00742F69">
        <w:rPr>
          <w:rFonts w:ascii="Times New Roman" w:hAnsi="Times New Roman"/>
          <w:spacing w:val="3"/>
          <w:sz w:val="24"/>
          <w:szCs w:val="24"/>
        </w:rPr>
        <w:t>n</w:t>
      </w:r>
      <w:r w:rsidRPr="00742F69">
        <w:rPr>
          <w:rFonts w:ascii="Times New Roman" w:hAnsi="Times New Roman"/>
          <w:spacing w:val="-1"/>
          <w:sz w:val="24"/>
          <w:szCs w:val="24"/>
        </w:rPr>
        <w:t>e</w:t>
      </w:r>
      <w:r w:rsidRPr="00742F69">
        <w:rPr>
          <w:rFonts w:ascii="Times New Roman" w:hAnsi="Times New Roman"/>
          <w:sz w:val="24"/>
          <w:szCs w:val="24"/>
        </w:rPr>
        <w:t>n</w:t>
      </w:r>
      <w:r w:rsidRPr="00742F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2F69">
        <w:rPr>
          <w:rFonts w:ascii="Times New Roman" w:hAnsi="Times New Roman"/>
          <w:sz w:val="24"/>
          <w:szCs w:val="24"/>
        </w:rPr>
        <w:t>p</w:t>
      </w:r>
      <w:r w:rsidRPr="00742F69">
        <w:rPr>
          <w:rFonts w:ascii="Times New Roman" w:hAnsi="Times New Roman"/>
          <w:spacing w:val="-1"/>
          <w:sz w:val="24"/>
          <w:szCs w:val="24"/>
        </w:rPr>
        <w:t>e</w:t>
      </w:r>
      <w:r w:rsidRPr="00742F69">
        <w:rPr>
          <w:rFonts w:ascii="Times New Roman" w:hAnsi="Times New Roman"/>
          <w:sz w:val="24"/>
          <w:szCs w:val="24"/>
        </w:rPr>
        <w:t>nduku</w:t>
      </w:r>
      <w:r w:rsidRPr="00742F69">
        <w:rPr>
          <w:rFonts w:ascii="Times New Roman" w:hAnsi="Times New Roman"/>
          <w:spacing w:val="2"/>
          <w:sz w:val="24"/>
          <w:szCs w:val="24"/>
        </w:rPr>
        <w:t>n</w:t>
      </w:r>
      <w:r w:rsidRPr="00742F69">
        <w:rPr>
          <w:rFonts w:ascii="Times New Roman" w:hAnsi="Times New Roman"/>
          <w:spacing w:val="-2"/>
          <w:sz w:val="24"/>
          <w:szCs w:val="24"/>
        </w:rPr>
        <w:t>g</w:t>
      </w:r>
      <w:r w:rsidRPr="00742F69">
        <w:rPr>
          <w:rFonts w:ascii="Times New Roman" w:hAnsi="Times New Roman"/>
          <w:sz w:val="24"/>
          <w:szCs w:val="24"/>
        </w:rPr>
        <w:t>,</w:t>
      </w:r>
      <w:r w:rsidRPr="00742F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2F69">
        <w:rPr>
          <w:rFonts w:ascii="Times New Roman" w:hAnsi="Times New Roman"/>
          <w:sz w:val="24"/>
          <w:szCs w:val="24"/>
        </w:rPr>
        <w:t>s</w:t>
      </w:r>
      <w:r w:rsidRPr="00742F69">
        <w:rPr>
          <w:rFonts w:ascii="Times New Roman" w:hAnsi="Times New Roman"/>
          <w:spacing w:val="-1"/>
          <w:sz w:val="24"/>
          <w:szCs w:val="24"/>
        </w:rPr>
        <w:t>e</w:t>
      </w:r>
      <w:r w:rsidRPr="00742F69">
        <w:rPr>
          <w:rFonts w:ascii="Times New Roman" w:hAnsi="Times New Roman"/>
          <w:spacing w:val="2"/>
          <w:sz w:val="24"/>
          <w:szCs w:val="24"/>
        </w:rPr>
        <w:t>p</w:t>
      </w:r>
      <w:r w:rsidRPr="00742F69">
        <w:rPr>
          <w:rFonts w:ascii="Times New Roman" w:hAnsi="Times New Roman"/>
          <w:spacing w:val="-1"/>
          <w:sz w:val="24"/>
          <w:szCs w:val="24"/>
        </w:rPr>
        <w:t>e</w:t>
      </w:r>
      <w:r w:rsidRPr="00742F69">
        <w:rPr>
          <w:rFonts w:ascii="Times New Roman" w:hAnsi="Times New Roman"/>
          <w:sz w:val="24"/>
          <w:szCs w:val="24"/>
        </w:rPr>
        <w:t>rti</w:t>
      </w:r>
      <w:r w:rsidRPr="00742F69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proyektor, </w:t>
      </w:r>
      <w:r w:rsidRPr="00BA7F7C">
        <w:rPr>
          <w:rFonts w:ascii="Times New Roman" w:hAnsi="Times New Roman"/>
          <w:spacing w:val="1"/>
          <w:sz w:val="24"/>
          <w:szCs w:val="24"/>
        </w:rPr>
        <w:t>soundsystem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BA7F7C">
        <w:rPr>
          <w:rFonts w:ascii="Times New Roman" w:hAnsi="Times New Roman"/>
          <w:spacing w:val="1"/>
          <w:sz w:val="24"/>
          <w:szCs w:val="24"/>
        </w:rPr>
        <w:t>r</w:t>
      </w:r>
      <w:r w:rsidRPr="00BA7F7C">
        <w:rPr>
          <w:rFonts w:ascii="Times New Roman" w:hAnsi="Times New Roman"/>
          <w:spacing w:val="-1"/>
          <w:sz w:val="24"/>
          <w:szCs w:val="24"/>
        </w:rPr>
        <w:t>e</w:t>
      </w:r>
      <w:r w:rsidRPr="00BA7F7C">
        <w:rPr>
          <w:rFonts w:ascii="Times New Roman" w:hAnsi="Times New Roman"/>
          <w:sz w:val="24"/>
          <w:szCs w:val="24"/>
        </w:rPr>
        <w:t>n</w:t>
      </w:r>
      <w:r w:rsidRPr="00BA7F7C">
        <w:rPr>
          <w:rFonts w:ascii="Times New Roman" w:hAnsi="Times New Roman"/>
          <w:spacing w:val="-1"/>
          <w:sz w:val="24"/>
          <w:szCs w:val="24"/>
        </w:rPr>
        <w:t>ca</w:t>
      </w:r>
      <w:r w:rsidRPr="00BA7F7C">
        <w:rPr>
          <w:rFonts w:ascii="Times New Roman" w:hAnsi="Times New Roman"/>
          <w:spacing w:val="2"/>
          <w:sz w:val="24"/>
          <w:szCs w:val="24"/>
        </w:rPr>
        <w:t>n</w:t>
      </w:r>
      <w:r w:rsidRPr="00BA7F7C">
        <w:rPr>
          <w:rFonts w:ascii="Times New Roman" w:hAnsi="Times New Roman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 xml:space="preserve"> p</w:t>
      </w:r>
      <w:r w:rsidRPr="00742F69">
        <w:rPr>
          <w:rFonts w:ascii="Times New Roman" w:hAnsi="Times New Roman"/>
          <w:spacing w:val="-1"/>
          <w:sz w:val="24"/>
          <w:szCs w:val="24"/>
        </w:rPr>
        <w:t>e</w:t>
      </w:r>
      <w:r w:rsidRPr="00742F69">
        <w:rPr>
          <w:rFonts w:ascii="Times New Roman" w:hAnsi="Times New Roman"/>
          <w:sz w:val="24"/>
          <w:szCs w:val="24"/>
        </w:rPr>
        <w:t>mbel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pacing w:val="3"/>
          <w:sz w:val="24"/>
          <w:szCs w:val="24"/>
        </w:rPr>
        <w:t>j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r</w:t>
      </w:r>
      <w:r w:rsidRPr="00742F69">
        <w:rPr>
          <w:rFonts w:ascii="Times New Roman" w:hAnsi="Times New Roman"/>
          <w:spacing w:val="-2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n</w:t>
      </w:r>
      <w:r w:rsidRPr="00742F6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42F69">
        <w:rPr>
          <w:rFonts w:ascii="Times New Roman" w:hAnsi="Times New Roman"/>
          <w:spacing w:val="-5"/>
          <w:sz w:val="24"/>
          <w:szCs w:val="24"/>
        </w:rPr>
        <w:t>y</w:t>
      </w:r>
      <w:r w:rsidRPr="00742F69">
        <w:rPr>
          <w:rFonts w:ascii="Times New Roman" w:hAnsi="Times New Roman"/>
          <w:spacing w:val="4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ng lebih</w:t>
      </w:r>
      <w:r w:rsidRPr="00742F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2F69">
        <w:rPr>
          <w:rFonts w:ascii="Times New Roman" w:hAnsi="Times New Roman"/>
          <w:sz w:val="24"/>
          <w:szCs w:val="24"/>
        </w:rPr>
        <w:t>si</w:t>
      </w:r>
      <w:r w:rsidRPr="00742F69">
        <w:rPr>
          <w:rFonts w:ascii="Times New Roman" w:hAnsi="Times New Roman"/>
          <w:spacing w:val="1"/>
          <w:sz w:val="24"/>
          <w:szCs w:val="24"/>
        </w:rPr>
        <w:t>s</w:t>
      </w:r>
      <w:r w:rsidRPr="00742F69">
        <w:rPr>
          <w:rFonts w:ascii="Times New Roman" w:hAnsi="Times New Roman"/>
          <w:sz w:val="24"/>
          <w:szCs w:val="24"/>
        </w:rPr>
        <w:t>tem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t</w:t>
      </w:r>
      <w:r w:rsidRPr="00742F69">
        <w:rPr>
          <w:rFonts w:ascii="Times New Roman" w:hAnsi="Times New Roman"/>
          <w:spacing w:val="1"/>
          <w:sz w:val="24"/>
          <w:szCs w:val="24"/>
        </w:rPr>
        <w:t>i</w:t>
      </w:r>
      <w:r w:rsidRPr="00742F69">
        <w:rPr>
          <w:rFonts w:ascii="Times New Roman" w:hAnsi="Times New Roman"/>
          <w:sz w:val="24"/>
          <w:szCs w:val="24"/>
        </w:rPr>
        <w:t>s</w:t>
      </w:r>
      <w:r w:rsidRPr="00742F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pacing w:val="-2"/>
          <w:sz w:val="24"/>
          <w:szCs w:val="24"/>
        </w:rPr>
        <w:t>g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r</w:t>
      </w:r>
      <w:r w:rsidRPr="00742F6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2F69">
        <w:rPr>
          <w:rFonts w:ascii="Times New Roman" w:hAnsi="Times New Roman"/>
          <w:spacing w:val="3"/>
          <w:sz w:val="24"/>
          <w:szCs w:val="24"/>
        </w:rPr>
        <w:t>l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pacing w:val="2"/>
          <w:sz w:val="24"/>
          <w:szCs w:val="24"/>
        </w:rPr>
        <w:t>n</w:t>
      </w:r>
      <w:r w:rsidRPr="00742F69">
        <w:rPr>
          <w:rFonts w:ascii="Times New Roman" w:hAnsi="Times New Roman"/>
          <w:spacing w:val="-1"/>
          <w:sz w:val="24"/>
          <w:szCs w:val="24"/>
        </w:rPr>
        <w:t>ca</w:t>
      </w:r>
      <w:r w:rsidRPr="00742F69">
        <w:rPr>
          <w:rFonts w:ascii="Times New Roman" w:hAnsi="Times New Roman"/>
          <w:sz w:val="24"/>
          <w:szCs w:val="24"/>
        </w:rPr>
        <w:t>r s</w:t>
      </w:r>
      <w:r w:rsidRPr="00742F69">
        <w:rPr>
          <w:rFonts w:ascii="Times New Roman" w:hAnsi="Times New Roman"/>
          <w:spacing w:val="1"/>
          <w:sz w:val="24"/>
          <w:szCs w:val="24"/>
        </w:rPr>
        <w:t>e</w:t>
      </w:r>
      <w:r w:rsidRPr="00742F69">
        <w:rPr>
          <w:rFonts w:ascii="Times New Roman" w:hAnsi="Times New Roman"/>
          <w:sz w:val="24"/>
          <w:szCs w:val="24"/>
        </w:rPr>
        <w:t>rta</w:t>
      </w:r>
      <w:r w:rsidRPr="00742F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2F69">
        <w:rPr>
          <w:rFonts w:ascii="Times New Roman" w:hAnsi="Times New Roman"/>
          <w:sz w:val="24"/>
          <w:szCs w:val="24"/>
        </w:rPr>
        <w:t>jel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s</w:t>
      </w:r>
      <w:r w:rsidRPr="00742F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pacing w:val="2"/>
          <w:sz w:val="24"/>
          <w:szCs w:val="24"/>
        </w:rPr>
        <w:t>p</w:t>
      </w:r>
      <w:r w:rsidRPr="00742F69">
        <w:rPr>
          <w:rFonts w:ascii="Times New Roman" w:hAnsi="Times New Roman"/>
          <w:sz w:val="24"/>
          <w:szCs w:val="24"/>
        </w:rPr>
        <w:t>a</w:t>
      </w:r>
      <w:r w:rsidRPr="00742F6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42F69">
        <w:rPr>
          <w:rFonts w:ascii="Times New Roman" w:hAnsi="Times New Roman"/>
          <w:spacing w:val="-5"/>
          <w:sz w:val="24"/>
          <w:szCs w:val="24"/>
        </w:rPr>
        <w:t>y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pacing w:val="2"/>
          <w:sz w:val="24"/>
          <w:szCs w:val="24"/>
        </w:rPr>
        <w:t>n</w:t>
      </w:r>
      <w:r w:rsidRPr="00742F69">
        <w:rPr>
          <w:rFonts w:ascii="Times New Roman" w:hAnsi="Times New Roman"/>
          <w:sz w:val="24"/>
          <w:szCs w:val="24"/>
        </w:rPr>
        <w:t>g</w:t>
      </w:r>
      <w:r w:rsidRPr="00742F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k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n</w:t>
      </w:r>
      <w:r w:rsidRPr="00742F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2F69">
        <w:rPr>
          <w:rFonts w:ascii="Times New Roman" w:hAnsi="Times New Roman"/>
          <w:sz w:val="24"/>
          <w:szCs w:val="24"/>
        </w:rPr>
        <w:t>di</w:t>
      </w:r>
      <w:r w:rsidRPr="00742F69">
        <w:rPr>
          <w:rFonts w:ascii="Times New Roman" w:hAnsi="Times New Roman"/>
          <w:spacing w:val="1"/>
          <w:sz w:val="24"/>
          <w:szCs w:val="24"/>
        </w:rPr>
        <w:t>l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kuk</w:t>
      </w:r>
      <w:r w:rsidRPr="00742F69">
        <w:rPr>
          <w:rFonts w:ascii="Times New Roman" w:hAnsi="Times New Roman"/>
          <w:spacing w:val="-1"/>
          <w:sz w:val="24"/>
          <w:szCs w:val="24"/>
        </w:rPr>
        <w:t>a</w:t>
      </w:r>
      <w:r w:rsidRPr="00742F69">
        <w:rPr>
          <w:rFonts w:ascii="Times New Roman" w:hAnsi="Times New Roman"/>
          <w:sz w:val="24"/>
          <w:szCs w:val="24"/>
        </w:rPr>
        <w:t>n,</w:t>
      </w:r>
      <w:r>
        <w:rPr>
          <w:rFonts w:ascii="Times New Roman" w:hAnsi="Times New Roman"/>
          <w:sz w:val="24"/>
          <w:szCs w:val="24"/>
        </w:rPr>
        <w:t xml:space="preserve"> dan</w:t>
      </w:r>
      <w:r w:rsidRPr="00742F69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isi materi di video yang akan dibuat seperti animasi, gambar, dan lain-lain</w:t>
      </w:r>
      <w:r w:rsidR="00EC52D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EC52D1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EC5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52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EC52D1" w:rsidRPr="00A96406">
        <w:rPr>
          <w:rFonts w:ascii="Times New Roman" w:hAnsi="Times New Roman" w:cs="Times New Roman"/>
          <w:sz w:val="24"/>
          <w:szCs w:val="24"/>
        </w:rPr>
        <w:t xml:space="preserve"> setiap pembelajaran harus memberikan suasana belajar yang baik dan menye</w:t>
      </w:r>
      <w:r w:rsidR="00EC52D1">
        <w:rPr>
          <w:rFonts w:ascii="Times New Roman" w:hAnsi="Times New Roman" w:cs="Times New Roman"/>
          <w:sz w:val="24"/>
          <w:szCs w:val="24"/>
        </w:rPr>
        <w:t xml:space="preserve">nangkan, karena dengan adanya </w:t>
      </w:r>
      <w:r w:rsidR="00EC52D1" w:rsidRPr="00A96406">
        <w:rPr>
          <w:rFonts w:ascii="Times New Roman" w:hAnsi="Times New Roman" w:cs="Times New Roman"/>
          <w:sz w:val="24"/>
          <w:szCs w:val="24"/>
        </w:rPr>
        <w:t>hal tersebut dapat memotivasi siswa untuk lebih giat belajar dan tidak merasa membos</w:t>
      </w:r>
      <w:r w:rsidR="000D525D">
        <w:rPr>
          <w:rFonts w:ascii="Times New Roman" w:hAnsi="Times New Roman" w:cs="Times New Roman"/>
          <w:sz w:val="24"/>
          <w:szCs w:val="24"/>
        </w:rPr>
        <w:t xml:space="preserve">ankan. </w:t>
      </w:r>
      <w:r w:rsidR="00EC52D1">
        <w:rPr>
          <w:rFonts w:ascii="Times New Roman" w:hAnsi="Times New Roman" w:cs="Times New Roman"/>
          <w:sz w:val="24"/>
          <w:szCs w:val="24"/>
        </w:rPr>
        <w:t>Untuk itu dianjurkan untuk menggunakan media pembelajaran audio</w:t>
      </w:r>
      <w:r w:rsidR="00EC5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52D1">
        <w:rPr>
          <w:rFonts w:ascii="Times New Roman" w:hAnsi="Times New Roman" w:cs="Times New Roman"/>
          <w:sz w:val="24"/>
          <w:szCs w:val="24"/>
        </w:rPr>
        <w:t>visual</w:t>
      </w:r>
      <w:r w:rsidR="00EC52D1" w:rsidRPr="00A96406">
        <w:rPr>
          <w:rFonts w:ascii="Times New Roman" w:hAnsi="Times New Roman" w:cs="Times New Roman"/>
          <w:sz w:val="24"/>
          <w:szCs w:val="24"/>
        </w:rPr>
        <w:t xml:space="preserve"> karena </w:t>
      </w:r>
      <w:r w:rsidR="00EC52D1">
        <w:rPr>
          <w:rFonts w:ascii="Times New Roman" w:hAnsi="Times New Roman" w:cs="Times New Roman"/>
          <w:sz w:val="24"/>
          <w:szCs w:val="24"/>
        </w:rPr>
        <w:t>dapat meningkatkan motivasi belajar dan pemahaman konsep.</w:t>
      </w:r>
      <w:r w:rsidR="000D5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A0098" w:rsidRPr="006A0098" w:rsidRDefault="005663EF" w:rsidP="006A009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3E6E">
        <w:rPr>
          <w:rFonts w:ascii="Times New Roman" w:hAnsi="Times New Roman" w:cs="Times New Roman"/>
          <w:sz w:val="24"/>
          <w:szCs w:val="24"/>
        </w:rPr>
        <w:t>Bagi Sekolah</w:t>
      </w:r>
    </w:p>
    <w:p w:rsidR="006A0098" w:rsidRPr="006A0098" w:rsidRDefault="006A0098" w:rsidP="006A0098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0098">
        <w:rPr>
          <w:rFonts w:ascii="Times New Roman" w:hAnsi="Times New Roman" w:cs="Times New Roman"/>
          <w:sz w:val="24"/>
          <w:szCs w:val="24"/>
        </w:rPr>
        <w:t>Kepada pihak sekolah hendaknya meningkatkan kompetensi para guru khususnya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098">
        <w:rPr>
          <w:rFonts w:ascii="Times New Roman" w:hAnsi="Times New Roman" w:cs="Times New Roman"/>
          <w:sz w:val="24"/>
          <w:szCs w:val="24"/>
        </w:rPr>
        <w:t>dalam memanfaatkan fungsi media pembelajaran, mengingat dalam penelitian ini telah membuktikan bahwa penggunaan media audio visual sangat efektif terhadap keberhasilan belajar siswa.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098">
        <w:rPr>
          <w:rFonts w:ascii="Times New Roman" w:hAnsi="Times New Roman" w:cs="Times New Roman"/>
          <w:sz w:val="24"/>
          <w:szCs w:val="24"/>
        </w:rPr>
        <w:t xml:space="preserve">Selain itu, pihak sekolah juga diharapkan dapat menyediakan fasilitas penunjang untuk mengoptimalkan pemanfaatan media pembelajaran di sekolah, seperti </w:t>
      </w:r>
      <w:r w:rsidRPr="006A0098">
        <w:rPr>
          <w:rFonts w:ascii="Times New Roman" w:hAnsi="Times New Roman" w:cs="Times New Roman"/>
          <w:sz w:val="24"/>
          <w:szCs w:val="24"/>
        </w:rPr>
        <w:lastRenderedPageBreak/>
        <w:t>menyediakan proyektor, LCD (infocus) serta ruangan kelas yang nyaman agar siswa bisa berkonsentrasi dalam proses pembelajaran tersebut.</w:t>
      </w:r>
    </w:p>
    <w:p w:rsidR="00263E6E" w:rsidRDefault="005663EF" w:rsidP="00263E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3E6E">
        <w:rPr>
          <w:rFonts w:ascii="Times New Roman" w:hAnsi="Times New Roman" w:cs="Times New Roman"/>
          <w:sz w:val="24"/>
          <w:szCs w:val="24"/>
        </w:rPr>
        <w:t xml:space="preserve">Bagi Peneliti </w:t>
      </w:r>
      <w:r w:rsidR="00EC52D1">
        <w:rPr>
          <w:rFonts w:ascii="Times New Roman" w:hAnsi="Times New Roman" w:cs="Times New Roman"/>
          <w:sz w:val="24"/>
          <w:szCs w:val="24"/>
          <w:lang w:val="en-US"/>
        </w:rPr>
        <w:t>Lain</w:t>
      </w:r>
    </w:p>
    <w:p w:rsidR="002B280D" w:rsidRPr="00263E6E" w:rsidRDefault="00EC52D1" w:rsidP="000D525D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52D1">
        <w:rPr>
          <w:rFonts w:ascii="Times New Roman" w:hAnsi="Times New Roman" w:cs="Times New Roman"/>
          <w:sz w:val="24"/>
          <w:szCs w:val="24"/>
        </w:rPr>
        <w:t>Untuk peneliti lain diharapkan untuk melakukan penelitian lebih lanjut mengenai media pembelajaran audio</w:t>
      </w:r>
      <w:r w:rsidRPr="00EC5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52D1">
        <w:rPr>
          <w:rFonts w:ascii="Times New Roman" w:hAnsi="Times New Roman" w:cs="Times New Roman"/>
          <w:sz w:val="24"/>
          <w:szCs w:val="24"/>
        </w:rPr>
        <w:t>visual pada mata pelajaran IPA dengan aspek kognitif dan te</w:t>
      </w:r>
      <w:r w:rsidRPr="00EC52D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C52D1">
        <w:rPr>
          <w:rFonts w:ascii="Times New Roman" w:hAnsi="Times New Roman" w:cs="Times New Roman"/>
          <w:sz w:val="24"/>
          <w:szCs w:val="24"/>
        </w:rPr>
        <w:t>ri yang berbeda.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525D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0D525D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 ini</w:t>
      </w:r>
      <w:r w:rsidR="005663EF" w:rsidRPr="00263E6E">
        <w:rPr>
          <w:rFonts w:ascii="Times New Roman" w:hAnsi="Times New Roman" w:cs="Times New Roman"/>
          <w:sz w:val="24"/>
          <w:szCs w:val="24"/>
        </w:rPr>
        <w:t xml:space="preserve"> dapat menjadi sumbangan pengetahuan yang berkaitan dengan subjek maupun objek yang diteliti untuk penelitian selanjutnya.</w:t>
      </w:r>
      <w:r w:rsidR="00263E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36A40" w:rsidRPr="00EC52D1" w:rsidRDefault="00236A40" w:rsidP="00EC52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6A40" w:rsidRPr="00EC52D1" w:rsidSect="00275D73">
      <w:headerReference w:type="default" r:id="rId7"/>
      <w:pgSz w:w="11906" w:h="16838" w:code="9"/>
      <w:pgMar w:top="1701" w:right="1701" w:bottom="1701" w:left="2268" w:header="709" w:footer="709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A12" w:rsidRDefault="009C3A12" w:rsidP="00C712BA">
      <w:pPr>
        <w:spacing w:after="0" w:line="240" w:lineRule="auto"/>
      </w:pPr>
      <w:r>
        <w:separator/>
      </w:r>
    </w:p>
  </w:endnote>
  <w:endnote w:type="continuationSeparator" w:id="0">
    <w:p w:rsidR="009C3A12" w:rsidRDefault="009C3A12" w:rsidP="00C7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A12" w:rsidRDefault="009C3A12" w:rsidP="00C712BA">
      <w:pPr>
        <w:spacing w:after="0" w:line="240" w:lineRule="auto"/>
      </w:pPr>
      <w:r>
        <w:separator/>
      </w:r>
    </w:p>
  </w:footnote>
  <w:footnote w:type="continuationSeparator" w:id="0">
    <w:p w:rsidR="009C3A12" w:rsidRDefault="009C3A12" w:rsidP="00C7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561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275D73" w:rsidRPr="00275D73" w:rsidRDefault="00275D73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275D73">
          <w:rPr>
            <w:rFonts w:ascii="Times New Roman" w:hAnsi="Times New Roman" w:cs="Times New Roman"/>
            <w:sz w:val="24"/>
          </w:rPr>
          <w:fldChar w:fldCharType="begin"/>
        </w:r>
        <w:r w:rsidRPr="00275D7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75D73">
          <w:rPr>
            <w:rFonts w:ascii="Times New Roman" w:hAnsi="Times New Roman" w:cs="Times New Roman"/>
            <w:sz w:val="24"/>
          </w:rPr>
          <w:fldChar w:fldCharType="separate"/>
        </w:r>
        <w:r w:rsidR="0018073B">
          <w:rPr>
            <w:rFonts w:ascii="Times New Roman" w:hAnsi="Times New Roman" w:cs="Times New Roman"/>
            <w:noProof/>
            <w:sz w:val="24"/>
          </w:rPr>
          <w:t>93</w:t>
        </w:r>
        <w:r w:rsidRPr="00275D7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712BA" w:rsidRDefault="00C712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25CB3"/>
    <w:multiLevelType w:val="hybridMultilevel"/>
    <w:tmpl w:val="EC82C49E"/>
    <w:lvl w:ilvl="0" w:tplc="0409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6A4E"/>
    <w:multiLevelType w:val="hybridMultilevel"/>
    <w:tmpl w:val="A4E0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0508F"/>
    <w:multiLevelType w:val="hybridMultilevel"/>
    <w:tmpl w:val="A4E0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70F"/>
    <w:multiLevelType w:val="hybridMultilevel"/>
    <w:tmpl w:val="8A48620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9F0C4C"/>
    <w:multiLevelType w:val="hybridMultilevel"/>
    <w:tmpl w:val="F996BA0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6774"/>
    <w:multiLevelType w:val="hybridMultilevel"/>
    <w:tmpl w:val="4FA29042"/>
    <w:lvl w:ilvl="0" w:tplc="B3A439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60E51"/>
    <w:multiLevelType w:val="hybridMultilevel"/>
    <w:tmpl w:val="6C345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83333"/>
    <w:multiLevelType w:val="hybridMultilevel"/>
    <w:tmpl w:val="D10E963A"/>
    <w:lvl w:ilvl="0" w:tplc="843447B8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B53BEF"/>
    <w:multiLevelType w:val="multilevel"/>
    <w:tmpl w:val="7EAE360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>
    <w:nsid w:val="40C466FD"/>
    <w:multiLevelType w:val="hybridMultilevel"/>
    <w:tmpl w:val="A48C19AC"/>
    <w:lvl w:ilvl="0" w:tplc="27EE57E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9BD1CFB"/>
    <w:multiLevelType w:val="hybridMultilevel"/>
    <w:tmpl w:val="A1107D4E"/>
    <w:lvl w:ilvl="0" w:tplc="9B12AA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9A308C"/>
    <w:multiLevelType w:val="hybridMultilevel"/>
    <w:tmpl w:val="E64687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01176"/>
    <w:multiLevelType w:val="hybridMultilevel"/>
    <w:tmpl w:val="7AF8E51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583651EA"/>
    <w:multiLevelType w:val="hybridMultilevel"/>
    <w:tmpl w:val="9D00B2D2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BBD3615"/>
    <w:multiLevelType w:val="multilevel"/>
    <w:tmpl w:val="E7264468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5">
    <w:nsid w:val="5C0572A7"/>
    <w:multiLevelType w:val="hybridMultilevel"/>
    <w:tmpl w:val="A4E0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04A16"/>
    <w:multiLevelType w:val="hybridMultilevel"/>
    <w:tmpl w:val="C09A7842"/>
    <w:lvl w:ilvl="0" w:tplc="022C8D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B6E07"/>
    <w:multiLevelType w:val="hybridMultilevel"/>
    <w:tmpl w:val="C2FCCA6A"/>
    <w:lvl w:ilvl="0" w:tplc="F58EED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B979DD"/>
    <w:multiLevelType w:val="hybridMultilevel"/>
    <w:tmpl w:val="9F46B702"/>
    <w:lvl w:ilvl="0" w:tplc="7DDE4A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E6DF4"/>
    <w:multiLevelType w:val="hybridMultilevel"/>
    <w:tmpl w:val="9C6C86B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2974D9F"/>
    <w:multiLevelType w:val="hybridMultilevel"/>
    <w:tmpl w:val="BEDED658"/>
    <w:lvl w:ilvl="0" w:tplc="1326F55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830E77"/>
    <w:multiLevelType w:val="hybridMultilevel"/>
    <w:tmpl w:val="A6C4482E"/>
    <w:lvl w:ilvl="0" w:tplc="338029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7C8161F"/>
    <w:multiLevelType w:val="hybridMultilevel"/>
    <w:tmpl w:val="39721CF8"/>
    <w:lvl w:ilvl="0" w:tplc="9B267FE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1D5694"/>
    <w:multiLevelType w:val="hybridMultilevel"/>
    <w:tmpl w:val="BA7A5B24"/>
    <w:lvl w:ilvl="0" w:tplc="54F81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DBD0C6D"/>
    <w:multiLevelType w:val="hybridMultilevel"/>
    <w:tmpl w:val="C35A0D0C"/>
    <w:lvl w:ilvl="0" w:tplc="676E3CB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0"/>
  </w:num>
  <w:num w:numId="5">
    <w:abstractNumId w:val="3"/>
  </w:num>
  <w:num w:numId="6">
    <w:abstractNumId w:val="11"/>
  </w:num>
  <w:num w:numId="7">
    <w:abstractNumId w:val="18"/>
  </w:num>
  <w:num w:numId="8">
    <w:abstractNumId w:val="13"/>
  </w:num>
  <w:num w:numId="9">
    <w:abstractNumId w:val="15"/>
  </w:num>
  <w:num w:numId="10">
    <w:abstractNumId w:val="19"/>
  </w:num>
  <w:num w:numId="11">
    <w:abstractNumId w:val="8"/>
  </w:num>
  <w:num w:numId="12">
    <w:abstractNumId w:val="12"/>
  </w:num>
  <w:num w:numId="13">
    <w:abstractNumId w:val="14"/>
  </w:num>
  <w:num w:numId="14">
    <w:abstractNumId w:val="2"/>
  </w:num>
  <w:num w:numId="15">
    <w:abstractNumId w:val="21"/>
  </w:num>
  <w:num w:numId="16">
    <w:abstractNumId w:val="16"/>
  </w:num>
  <w:num w:numId="17">
    <w:abstractNumId w:val="6"/>
  </w:num>
  <w:num w:numId="18">
    <w:abstractNumId w:val="4"/>
  </w:num>
  <w:num w:numId="19">
    <w:abstractNumId w:val="23"/>
  </w:num>
  <w:num w:numId="20">
    <w:abstractNumId w:val="5"/>
  </w:num>
  <w:num w:numId="21">
    <w:abstractNumId w:val="9"/>
  </w:num>
  <w:num w:numId="22">
    <w:abstractNumId w:val="7"/>
  </w:num>
  <w:num w:numId="23">
    <w:abstractNumId w:val="24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32"/>
    <w:rsid w:val="000045CE"/>
    <w:rsid w:val="000437F7"/>
    <w:rsid w:val="0005408C"/>
    <w:rsid w:val="000723F3"/>
    <w:rsid w:val="00081801"/>
    <w:rsid w:val="000D525D"/>
    <w:rsid w:val="00175882"/>
    <w:rsid w:val="0018073B"/>
    <w:rsid w:val="001F5B0D"/>
    <w:rsid w:val="00223562"/>
    <w:rsid w:val="00236A40"/>
    <w:rsid w:val="00260DE6"/>
    <w:rsid w:val="00263E6E"/>
    <w:rsid w:val="0027356C"/>
    <w:rsid w:val="00275D73"/>
    <w:rsid w:val="00276B23"/>
    <w:rsid w:val="00280B44"/>
    <w:rsid w:val="002A5401"/>
    <w:rsid w:val="002B280D"/>
    <w:rsid w:val="003024C5"/>
    <w:rsid w:val="003034EF"/>
    <w:rsid w:val="00314BAA"/>
    <w:rsid w:val="00345E11"/>
    <w:rsid w:val="0035718D"/>
    <w:rsid w:val="0037608A"/>
    <w:rsid w:val="003E7569"/>
    <w:rsid w:val="003F0286"/>
    <w:rsid w:val="00435E71"/>
    <w:rsid w:val="004470A8"/>
    <w:rsid w:val="00453F34"/>
    <w:rsid w:val="0048103B"/>
    <w:rsid w:val="00483DDF"/>
    <w:rsid w:val="004A0152"/>
    <w:rsid w:val="004C2182"/>
    <w:rsid w:val="004D3552"/>
    <w:rsid w:val="00540E57"/>
    <w:rsid w:val="005547C3"/>
    <w:rsid w:val="005663EF"/>
    <w:rsid w:val="00612C7E"/>
    <w:rsid w:val="00635C0E"/>
    <w:rsid w:val="006379CF"/>
    <w:rsid w:val="006442DC"/>
    <w:rsid w:val="00687D9B"/>
    <w:rsid w:val="006A0098"/>
    <w:rsid w:val="006E3443"/>
    <w:rsid w:val="00702A4F"/>
    <w:rsid w:val="00710DC2"/>
    <w:rsid w:val="00712972"/>
    <w:rsid w:val="00747C59"/>
    <w:rsid w:val="00754800"/>
    <w:rsid w:val="007F2B22"/>
    <w:rsid w:val="007F681D"/>
    <w:rsid w:val="00800B1A"/>
    <w:rsid w:val="0080125C"/>
    <w:rsid w:val="00806D3D"/>
    <w:rsid w:val="008129A3"/>
    <w:rsid w:val="008159CA"/>
    <w:rsid w:val="008708EE"/>
    <w:rsid w:val="008900CF"/>
    <w:rsid w:val="00897B22"/>
    <w:rsid w:val="008E7135"/>
    <w:rsid w:val="00911443"/>
    <w:rsid w:val="00917752"/>
    <w:rsid w:val="009237E9"/>
    <w:rsid w:val="00967D9C"/>
    <w:rsid w:val="009B65DF"/>
    <w:rsid w:val="009C0E4B"/>
    <w:rsid w:val="009C3A12"/>
    <w:rsid w:val="009D75EA"/>
    <w:rsid w:val="009F3B19"/>
    <w:rsid w:val="00A02BEC"/>
    <w:rsid w:val="00AA1132"/>
    <w:rsid w:val="00AB0641"/>
    <w:rsid w:val="00AC2042"/>
    <w:rsid w:val="00B20F54"/>
    <w:rsid w:val="00B27CE9"/>
    <w:rsid w:val="00B849FD"/>
    <w:rsid w:val="00B931B6"/>
    <w:rsid w:val="00BB3CAD"/>
    <w:rsid w:val="00BD777C"/>
    <w:rsid w:val="00BF1FA8"/>
    <w:rsid w:val="00C07DAC"/>
    <w:rsid w:val="00C30B10"/>
    <w:rsid w:val="00C36540"/>
    <w:rsid w:val="00C422D7"/>
    <w:rsid w:val="00C61BFB"/>
    <w:rsid w:val="00C61F75"/>
    <w:rsid w:val="00C712BA"/>
    <w:rsid w:val="00C83EAA"/>
    <w:rsid w:val="00CB548F"/>
    <w:rsid w:val="00CF42C3"/>
    <w:rsid w:val="00CF7CB3"/>
    <w:rsid w:val="00D23197"/>
    <w:rsid w:val="00D43CCF"/>
    <w:rsid w:val="00D532F8"/>
    <w:rsid w:val="00D75B25"/>
    <w:rsid w:val="00D93EDF"/>
    <w:rsid w:val="00DD2A03"/>
    <w:rsid w:val="00DD3B2B"/>
    <w:rsid w:val="00DE7BC7"/>
    <w:rsid w:val="00E05854"/>
    <w:rsid w:val="00E141C3"/>
    <w:rsid w:val="00E22A0F"/>
    <w:rsid w:val="00E423A6"/>
    <w:rsid w:val="00E51DB6"/>
    <w:rsid w:val="00E6491A"/>
    <w:rsid w:val="00EB505D"/>
    <w:rsid w:val="00EC52D1"/>
    <w:rsid w:val="00ED340A"/>
    <w:rsid w:val="00EF125D"/>
    <w:rsid w:val="00EF1C8F"/>
    <w:rsid w:val="00EF1CE2"/>
    <w:rsid w:val="00F16693"/>
    <w:rsid w:val="00F26A44"/>
    <w:rsid w:val="00F3226C"/>
    <w:rsid w:val="00F5359C"/>
    <w:rsid w:val="00F604F7"/>
    <w:rsid w:val="00F67E55"/>
    <w:rsid w:val="00F70D87"/>
    <w:rsid w:val="00FA0F19"/>
    <w:rsid w:val="00FC68CC"/>
    <w:rsid w:val="00FE5ADC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3BD5A-42AB-4B69-A21A-C376EB6A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+1,Body of text+2,Body of text+3,List Paragraph11,skripsi"/>
    <w:basedOn w:val="Normal"/>
    <w:link w:val="ListParagraphChar"/>
    <w:uiPriority w:val="34"/>
    <w:qFormat/>
    <w:rsid w:val="00AA1132"/>
    <w:pPr>
      <w:ind w:left="720"/>
      <w:contextualSpacing/>
    </w:pPr>
  </w:style>
  <w:style w:type="character" w:customStyle="1" w:styleId="ListParagraphChar">
    <w:name w:val="List Paragraph Char"/>
    <w:aliases w:val="Body of text Char,Body of text+1 Char,Body of text+2 Char,Body of text+3 Char,List Paragraph11 Char,skripsi Char"/>
    <w:link w:val="ListParagraph"/>
    <w:uiPriority w:val="34"/>
    <w:qFormat/>
    <w:locked/>
    <w:rsid w:val="00AA1132"/>
    <w:rPr>
      <w:lang w:val="en-US"/>
    </w:rPr>
  </w:style>
  <w:style w:type="paragraph" w:customStyle="1" w:styleId="ListParagraph1">
    <w:name w:val="List Paragraph1"/>
    <w:basedOn w:val="Normal"/>
    <w:uiPriority w:val="34"/>
    <w:qFormat/>
    <w:rsid w:val="00AA1132"/>
    <w:pPr>
      <w:spacing w:after="200" w:line="276" w:lineRule="auto"/>
      <w:ind w:left="720"/>
      <w:contextualSpacing/>
    </w:pPr>
    <w:rPr>
      <w:rFonts w:eastAsiaTheme="minorEastAsia" w:cs="Times New Roman"/>
    </w:rPr>
  </w:style>
  <w:style w:type="table" w:styleId="TableGrid">
    <w:name w:val="Table Grid"/>
    <w:basedOn w:val="TableNormal"/>
    <w:uiPriority w:val="59"/>
    <w:rsid w:val="00AA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2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2B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Cecep</dc:creator>
  <cp:keywords/>
  <dc:description/>
  <cp:lastModifiedBy>EVA MULIANI</cp:lastModifiedBy>
  <cp:revision>74</cp:revision>
  <cp:lastPrinted>2020-11-18T08:30:00Z</cp:lastPrinted>
  <dcterms:created xsi:type="dcterms:W3CDTF">2020-06-23T02:45:00Z</dcterms:created>
  <dcterms:modified xsi:type="dcterms:W3CDTF">2021-01-10T07:22:00Z</dcterms:modified>
</cp:coreProperties>
</file>