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370" w:rsidRDefault="001825FC" w:rsidP="00414370">
      <w:pPr>
        <w:tabs>
          <w:tab w:val="left" w:pos="0"/>
        </w:tabs>
        <w:spacing w:line="276" w:lineRule="auto"/>
        <w:jc w:val="center"/>
        <w:rPr>
          <w:rFonts w:eastAsia="Times New Roman" w:cs="Times New Roman"/>
          <w:b/>
          <w:szCs w:val="24"/>
        </w:rPr>
      </w:pPr>
      <w:r w:rsidRPr="00655631">
        <w:rPr>
          <w:rFonts w:eastAsia="Times New Roman" w:cs="Times New Roman"/>
          <w:b/>
          <w:szCs w:val="24"/>
        </w:rPr>
        <w:t>CHAPTER II</w:t>
      </w:r>
    </w:p>
    <w:p w:rsidR="00476964" w:rsidRPr="00655631" w:rsidRDefault="00411E2F" w:rsidP="00414370">
      <w:pPr>
        <w:tabs>
          <w:tab w:val="left" w:pos="0"/>
        </w:tabs>
        <w:spacing w:line="276" w:lineRule="auto"/>
        <w:jc w:val="center"/>
        <w:rPr>
          <w:rFonts w:eastAsia="Times New Roman" w:cs="Times New Roman"/>
          <w:b/>
          <w:szCs w:val="24"/>
        </w:rPr>
      </w:pPr>
      <w:r>
        <w:rPr>
          <w:rFonts w:eastAsia="Times New Roman" w:cs="Times New Roman"/>
          <w:b/>
          <w:szCs w:val="24"/>
        </w:rPr>
        <w:t xml:space="preserve">A REVIEW OF </w:t>
      </w:r>
      <w:r w:rsidR="001825FC" w:rsidRPr="00655631">
        <w:rPr>
          <w:rFonts w:eastAsia="Times New Roman" w:cs="Times New Roman"/>
          <w:b/>
          <w:szCs w:val="24"/>
        </w:rPr>
        <w:t>RELATED LITERATURE</w:t>
      </w:r>
      <w:r w:rsidR="00476964" w:rsidRPr="00655631">
        <w:rPr>
          <w:rFonts w:eastAsia="Times New Roman" w:cs="Times New Roman"/>
          <w:b/>
          <w:szCs w:val="24"/>
        </w:rPr>
        <w:t xml:space="preserve"> </w:t>
      </w:r>
    </w:p>
    <w:p w:rsidR="001825FC" w:rsidRDefault="00476964" w:rsidP="00286A05">
      <w:pPr>
        <w:tabs>
          <w:tab w:val="left" w:pos="0"/>
        </w:tabs>
        <w:spacing w:line="276" w:lineRule="auto"/>
        <w:jc w:val="center"/>
        <w:rPr>
          <w:rFonts w:eastAsia="Times New Roman" w:cs="Times New Roman"/>
          <w:b/>
          <w:szCs w:val="24"/>
        </w:rPr>
      </w:pPr>
      <w:r w:rsidRPr="00655631">
        <w:rPr>
          <w:rFonts w:eastAsia="Times New Roman" w:cs="Times New Roman"/>
          <w:b/>
          <w:szCs w:val="24"/>
        </w:rPr>
        <w:t>OF CANGKUANG TEMPLE</w:t>
      </w:r>
    </w:p>
    <w:p w:rsidR="002E07A7" w:rsidRDefault="002E07A7" w:rsidP="00286A05">
      <w:pPr>
        <w:tabs>
          <w:tab w:val="left" w:pos="0"/>
        </w:tabs>
        <w:spacing w:line="276" w:lineRule="auto"/>
        <w:jc w:val="center"/>
        <w:rPr>
          <w:rFonts w:eastAsia="Times New Roman" w:cs="Times New Roman"/>
          <w:b/>
          <w:szCs w:val="24"/>
        </w:rPr>
      </w:pPr>
    </w:p>
    <w:p w:rsidR="00476964" w:rsidRDefault="002E07A7" w:rsidP="002E07A7">
      <w:pPr>
        <w:tabs>
          <w:tab w:val="left" w:pos="0"/>
        </w:tabs>
        <w:spacing w:line="276" w:lineRule="auto"/>
        <w:rPr>
          <w:rFonts w:eastAsia="Times New Roman" w:cs="Times New Roman"/>
          <w:b/>
          <w:szCs w:val="24"/>
        </w:rPr>
      </w:pPr>
      <w:r>
        <w:rPr>
          <w:rFonts w:eastAsia="Times New Roman" w:cs="Times New Roman"/>
          <w:b/>
          <w:szCs w:val="24"/>
        </w:rPr>
        <w:t xml:space="preserve">2.1 General Remarks </w:t>
      </w:r>
    </w:p>
    <w:p w:rsidR="002E07A7" w:rsidRDefault="002E07A7" w:rsidP="002E07A7">
      <w:pPr>
        <w:tabs>
          <w:tab w:val="left" w:pos="0"/>
        </w:tabs>
        <w:spacing w:line="276" w:lineRule="auto"/>
        <w:rPr>
          <w:rFonts w:eastAsia="Times New Roman" w:cs="Times New Roman"/>
          <w:b/>
          <w:szCs w:val="24"/>
        </w:rPr>
      </w:pPr>
    </w:p>
    <w:p w:rsidR="00476964" w:rsidRPr="00476964" w:rsidRDefault="00476964" w:rsidP="00655631">
      <w:pPr>
        <w:tabs>
          <w:tab w:val="left" w:pos="284"/>
        </w:tabs>
        <w:spacing w:line="480" w:lineRule="auto"/>
        <w:ind w:firstLine="426"/>
        <w:jc w:val="both"/>
        <w:rPr>
          <w:rFonts w:cs="Times New Roman"/>
          <w:bCs/>
          <w:szCs w:val="24"/>
        </w:rPr>
      </w:pPr>
      <w:r w:rsidRPr="0084701E">
        <w:rPr>
          <w:rFonts w:cs="Times New Roman"/>
          <w:bCs/>
          <w:szCs w:val="24"/>
        </w:rPr>
        <w:t xml:space="preserve">In this chapter the writer </w:t>
      </w:r>
      <w:r>
        <w:rPr>
          <w:rFonts w:cs="Times New Roman"/>
          <w:bCs/>
          <w:szCs w:val="24"/>
        </w:rPr>
        <w:t>will discuss t</w:t>
      </w:r>
      <w:r w:rsidRPr="0084701E">
        <w:rPr>
          <w:rFonts w:cs="Times New Roman"/>
          <w:bCs/>
          <w:szCs w:val="24"/>
        </w:rPr>
        <w:t xml:space="preserve">he </w:t>
      </w:r>
      <w:r w:rsidR="006A06C1">
        <w:rPr>
          <w:rFonts w:cs="Times New Roman"/>
          <w:bCs/>
          <w:szCs w:val="24"/>
        </w:rPr>
        <w:t xml:space="preserve">literature of </w:t>
      </w:r>
      <w:proofErr w:type="spellStart"/>
      <w:r w:rsidR="006A06C1">
        <w:rPr>
          <w:rFonts w:cs="Times New Roman"/>
          <w:bCs/>
          <w:szCs w:val="24"/>
        </w:rPr>
        <w:t>Cangkuang</w:t>
      </w:r>
      <w:proofErr w:type="spellEnd"/>
      <w:r w:rsidR="006A06C1">
        <w:rPr>
          <w:rFonts w:cs="Times New Roman"/>
          <w:bCs/>
          <w:szCs w:val="24"/>
        </w:rPr>
        <w:t xml:space="preserve"> T</w:t>
      </w:r>
      <w:r>
        <w:rPr>
          <w:rFonts w:cs="Times New Roman"/>
          <w:bCs/>
          <w:szCs w:val="24"/>
        </w:rPr>
        <w:t xml:space="preserve">emple. </w:t>
      </w:r>
      <w:r w:rsidR="004A13B6">
        <w:rPr>
          <w:rFonts w:cs="Times New Roman"/>
          <w:bCs/>
          <w:szCs w:val="24"/>
        </w:rPr>
        <w:t xml:space="preserve">This chapter consist </w:t>
      </w:r>
      <w:r w:rsidR="00B93186">
        <w:rPr>
          <w:rFonts w:cs="Times New Roman"/>
          <w:bCs/>
          <w:szCs w:val="24"/>
        </w:rPr>
        <w:t xml:space="preserve">the </w:t>
      </w:r>
      <w:r w:rsidR="006A06C1">
        <w:rPr>
          <w:rFonts w:cs="Times New Roman"/>
          <w:bCs/>
          <w:szCs w:val="24"/>
        </w:rPr>
        <w:t xml:space="preserve">literature of </w:t>
      </w:r>
      <w:proofErr w:type="spellStart"/>
      <w:r w:rsidR="006A06C1">
        <w:rPr>
          <w:rFonts w:cs="Times New Roman"/>
          <w:bCs/>
          <w:szCs w:val="24"/>
        </w:rPr>
        <w:t>Cangkuang</w:t>
      </w:r>
      <w:proofErr w:type="spellEnd"/>
      <w:r w:rsidR="006A06C1">
        <w:rPr>
          <w:rFonts w:cs="Times New Roman"/>
          <w:bCs/>
          <w:szCs w:val="24"/>
        </w:rPr>
        <w:t xml:space="preserve"> T</w:t>
      </w:r>
      <w:r>
        <w:rPr>
          <w:rFonts w:cs="Times New Roman"/>
          <w:bCs/>
          <w:szCs w:val="24"/>
        </w:rPr>
        <w:t xml:space="preserve">emple and </w:t>
      </w:r>
      <w:r>
        <w:rPr>
          <w:rFonts w:eastAsia="Times New Roman" w:cs="Times New Roman"/>
          <w:szCs w:val="24"/>
        </w:rPr>
        <w:t>definition, elements and types of l</w:t>
      </w:r>
      <w:r w:rsidRPr="00476964">
        <w:rPr>
          <w:rFonts w:eastAsia="Times New Roman" w:cs="Times New Roman"/>
          <w:szCs w:val="24"/>
        </w:rPr>
        <w:t>iterature</w:t>
      </w:r>
      <w:r>
        <w:rPr>
          <w:rFonts w:eastAsia="Times New Roman" w:cs="Times New Roman"/>
          <w:szCs w:val="24"/>
        </w:rPr>
        <w:t>.</w:t>
      </w:r>
    </w:p>
    <w:p w:rsidR="00476964" w:rsidRPr="00474B27" w:rsidRDefault="00476964" w:rsidP="00476964">
      <w:pPr>
        <w:tabs>
          <w:tab w:val="left" w:pos="0"/>
        </w:tabs>
        <w:spacing w:line="276" w:lineRule="auto"/>
        <w:jc w:val="center"/>
        <w:rPr>
          <w:rFonts w:eastAsia="Times New Roman" w:cs="Times New Roman"/>
          <w:szCs w:val="24"/>
          <w:lang w:val="id-ID"/>
        </w:rPr>
      </w:pPr>
    </w:p>
    <w:p w:rsidR="00286A05" w:rsidRPr="007A3F6A" w:rsidRDefault="002E07A7" w:rsidP="001825FC">
      <w:pPr>
        <w:tabs>
          <w:tab w:val="left" w:pos="0"/>
        </w:tabs>
        <w:spacing w:line="480" w:lineRule="auto"/>
        <w:rPr>
          <w:rFonts w:eastAsia="Times New Roman" w:cs="Times New Roman"/>
          <w:b/>
          <w:szCs w:val="24"/>
        </w:rPr>
      </w:pPr>
      <w:r>
        <w:rPr>
          <w:rFonts w:eastAsia="Times New Roman" w:cs="Times New Roman"/>
          <w:b/>
          <w:szCs w:val="24"/>
        </w:rPr>
        <w:t>2.2</w:t>
      </w:r>
      <w:r w:rsidR="00A92F18">
        <w:rPr>
          <w:rFonts w:eastAsia="Times New Roman" w:cs="Times New Roman"/>
          <w:b/>
          <w:szCs w:val="24"/>
        </w:rPr>
        <w:t xml:space="preserve">   Literature of </w:t>
      </w:r>
      <w:proofErr w:type="spellStart"/>
      <w:r w:rsidR="00A92F18">
        <w:rPr>
          <w:rFonts w:eastAsia="Times New Roman" w:cs="Times New Roman"/>
          <w:b/>
          <w:szCs w:val="24"/>
        </w:rPr>
        <w:t>Cangkuang</w:t>
      </w:r>
      <w:proofErr w:type="spellEnd"/>
      <w:r w:rsidR="00A92F18">
        <w:rPr>
          <w:rFonts w:eastAsia="Times New Roman" w:cs="Times New Roman"/>
          <w:b/>
          <w:szCs w:val="24"/>
        </w:rPr>
        <w:t xml:space="preserve"> T</w:t>
      </w:r>
      <w:r w:rsidR="00476964" w:rsidRPr="007A3F6A">
        <w:rPr>
          <w:rFonts w:eastAsia="Times New Roman" w:cs="Times New Roman"/>
          <w:b/>
          <w:szCs w:val="24"/>
        </w:rPr>
        <w:t>emple</w:t>
      </w:r>
    </w:p>
    <w:p w:rsidR="003C7D23" w:rsidRPr="00286A05" w:rsidRDefault="00286A05" w:rsidP="00286A05">
      <w:pPr>
        <w:spacing w:line="480" w:lineRule="auto"/>
        <w:jc w:val="both"/>
      </w:pPr>
      <w:r>
        <w:t xml:space="preserve">        </w:t>
      </w:r>
      <w:proofErr w:type="spellStart"/>
      <w:r w:rsidR="00476964" w:rsidRPr="00286A05">
        <w:t>Cangkuang</w:t>
      </w:r>
      <w:proofErr w:type="spellEnd"/>
      <w:r w:rsidR="00476964" w:rsidRPr="00286A05">
        <w:t xml:space="preserve"> cultural heritage located in a small inland lake in the middle (in </w:t>
      </w:r>
      <w:r w:rsidR="0060629F" w:rsidRPr="00286A05">
        <w:t>Sudanese</w:t>
      </w:r>
      <w:r w:rsidR="00476964" w:rsidRPr="00286A05">
        <w:t xml:space="preserve"> are called there), so as </w:t>
      </w:r>
      <w:r w:rsidRPr="00286A05">
        <w:t>to reach</w:t>
      </w:r>
      <w:r w:rsidR="00476964" w:rsidRPr="00286A05">
        <w:t xml:space="preserve"> the place one should use the raft. Besides the temple, on the island there is also a customary settlement </w:t>
      </w:r>
      <w:proofErr w:type="spellStart"/>
      <w:r w:rsidR="00476964" w:rsidRPr="00286A05">
        <w:t>Kampung</w:t>
      </w:r>
      <w:proofErr w:type="spellEnd"/>
      <w:r w:rsidR="00476964" w:rsidRPr="00286A05">
        <w:t xml:space="preserve"> </w:t>
      </w:r>
      <w:proofErr w:type="spellStart"/>
      <w:r w:rsidR="00476964" w:rsidRPr="00286A05">
        <w:t>Pulo</w:t>
      </w:r>
      <w:proofErr w:type="spellEnd"/>
      <w:r w:rsidR="00476964" w:rsidRPr="00286A05">
        <w:t>, which also became part of the cultural heritage area.</w:t>
      </w:r>
    </w:p>
    <w:p w:rsidR="00A76D0D" w:rsidRPr="00286A05" w:rsidRDefault="00286A05" w:rsidP="00286A05">
      <w:pPr>
        <w:spacing w:line="480" w:lineRule="auto"/>
        <w:jc w:val="both"/>
      </w:pPr>
      <w:r>
        <w:t xml:space="preserve">       </w:t>
      </w:r>
      <w:r w:rsidR="00476964" w:rsidRPr="00286A05">
        <w:t xml:space="preserve">The temple was rediscovered by a team </w:t>
      </w:r>
      <w:proofErr w:type="spellStart"/>
      <w:r w:rsidR="00476964" w:rsidRPr="00286A05">
        <w:t>Cangkuang</w:t>
      </w:r>
      <w:proofErr w:type="spellEnd"/>
      <w:r w:rsidR="00476964" w:rsidRPr="00286A05">
        <w:t xml:space="preserve"> History </w:t>
      </w:r>
      <w:proofErr w:type="spellStart"/>
      <w:r w:rsidR="00476964" w:rsidRPr="00286A05">
        <w:t>Leles</w:t>
      </w:r>
      <w:proofErr w:type="spellEnd"/>
      <w:r w:rsidR="00476964" w:rsidRPr="00286A05">
        <w:t xml:space="preserve"> on December 9, 1966. The research team was sponsored by Mr. </w:t>
      </w:r>
      <w:proofErr w:type="spellStart"/>
      <w:r w:rsidR="00476964" w:rsidRPr="00286A05">
        <w:t>Idji</w:t>
      </w:r>
      <w:proofErr w:type="spellEnd"/>
      <w:r w:rsidR="00476964" w:rsidRPr="00286A05">
        <w:t xml:space="preserve"> </w:t>
      </w:r>
      <w:proofErr w:type="spellStart"/>
      <w:r w:rsidR="00476964" w:rsidRPr="00286A05">
        <w:t>Hatadji</w:t>
      </w:r>
      <w:proofErr w:type="spellEnd"/>
      <w:r w:rsidR="00476964" w:rsidRPr="00286A05">
        <w:t xml:space="preserve"> (CV. </w:t>
      </w:r>
      <w:proofErr w:type="spellStart"/>
      <w:r w:rsidR="00476964" w:rsidRPr="00286A05">
        <w:t>Haruman</w:t>
      </w:r>
      <w:proofErr w:type="spellEnd"/>
      <w:r w:rsidR="00476964" w:rsidRPr="00286A05">
        <w:t xml:space="preserve">) is headed by </w:t>
      </w:r>
      <w:proofErr w:type="spellStart"/>
      <w:r w:rsidR="00476964" w:rsidRPr="00286A05">
        <w:t>prof</w:t>
      </w:r>
      <w:proofErr w:type="spellEnd"/>
      <w:r w:rsidR="00476964" w:rsidRPr="00286A05">
        <w:t xml:space="preserve">. </w:t>
      </w:r>
      <w:proofErr w:type="spellStart"/>
      <w:r w:rsidR="00476964" w:rsidRPr="00286A05">
        <w:t>Harsoyo</w:t>
      </w:r>
      <w:proofErr w:type="spellEnd"/>
      <w:r w:rsidR="00476964" w:rsidRPr="00286A05">
        <w:t xml:space="preserve">, </w:t>
      </w:r>
      <w:proofErr w:type="spellStart"/>
      <w:r w:rsidR="00476964" w:rsidRPr="00286A05">
        <w:t>Uka</w:t>
      </w:r>
      <w:proofErr w:type="spellEnd"/>
      <w:r w:rsidR="00476964" w:rsidRPr="00286A05">
        <w:t xml:space="preserve"> </w:t>
      </w:r>
      <w:proofErr w:type="spellStart"/>
      <w:r w:rsidR="00476964" w:rsidRPr="00286A05">
        <w:t>Tjandrasasmita</w:t>
      </w:r>
      <w:proofErr w:type="spellEnd"/>
      <w:r w:rsidR="00476964" w:rsidRPr="00286A05">
        <w:t xml:space="preserve"> (chairman of the Islamic historical research and archaeological institutions), and students from IKIP Bandung. Research carried out by writing in a book </w:t>
      </w:r>
      <w:proofErr w:type="spellStart"/>
      <w:r w:rsidR="00476964" w:rsidRPr="00286A05">
        <w:t>Vorderman</w:t>
      </w:r>
      <w:proofErr w:type="spellEnd"/>
      <w:r w:rsidR="00476964" w:rsidRPr="00286A05">
        <w:t xml:space="preserve"> Minutes </w:t>
      </w:r>
      <w:proofErr w:type="spellStart"/>
      <w:r w:rsidR="00476964" w:rsidRPr="00286A05">
        <w:t>Bataviaasch</w:t>
      </w:r>
      <w:proofErr w:type="spellEnd"/>
      <w:r w:rsidR="00476964" w:rsidRPr="00286A05">
        <w:t xml:space="preserve"> </w:t>
      </w:r>
      <w:proofErr w:type="spellStart"/>
      <w:r w:rsidR="00476964" w:rsidRPr="00286A05">
        <w:t>Genotschap</w:t>
      </w:r>
      <w:proofErr w:type="spellEnd"/>
      <w:r w:rsidR="00476964" w:rsidRPr="00286A05">
        <w:t xml:space="preserve"> published in 1893 which stated that the Village </w:t>
      </w:r>
      <w:proofErr w:type="spellStart"/>
      <w:r w:rsidR="00476964" w:rsidRPr="00286A05">
        <w:t>Cangkuang</w:t>
      </w:r>
      <w:proofErr w:type="spellEnd"/>
      <w:r w:rsidR="00476964" w:rsidRPr="00286A05">
        <w:t xml:space="preserve"> there and a statue of an ancient tomb that has been damaged. Mentioned that the findings were located in </w:t>
      </w:r>
      <w:proofErr w:type="spellStart"/>
      <w:r w:rsidR="00476964" w:rsidRPr="00286A05">
        <w:t>Kampung</w:t>
      </w:r>
      <w:proofErr w:type="spellEnd"/>
      <w:r w:rsidR="00476964" w:rsidRPr="00286A05">
        <w:t xml:space="preserve"> </w:t>
      </w:r>
      <w:proofErr w:type="spellStart"/>
      <w:r w:rsidR="00476964" w:rsidRPr="00286A05">
        <w:t>Pulo</w:t>
      </w:r>
      <w:proofErr w:type="spellEnd"/>
      <w:r w:rsidR="00476964" w:rsidRPr="00286A05">
        <w:t xml:space="preserve"> hill.</w:t>
      </w:r>
    </w:p>
    <w:p w:rsidR="003C7D23" w:rsidRPr="00286A05" w:rsidRDefault="00286A05" w:rsidP="00286A05">
      <w:pPr>
        <w:spacing w:line="480" w:lineRule="auto"/>
        <w:jc w:val="both"/>
      </w:pPr>
      <w:r>
        <w:t xml:space="preserve">        </w:t>
      </w:r>
      <w:r w:rsidR="00476964" w:rsidRPr="00286A05">
        <w:t>Shiva's tomb and statue in question was found. In early studies it appears</w:t>
      </w:r>
      <w:r w:rsidR="00755967">
        <w:t xml:space="preserve"> that</w:t>
      </w:r>
      <w:r w:rsidR="00476964" w:rsidRPr="00286A05">
        <w:t xml:space="preserve"> there is a stone ruin of a temple building. Ancient tomb in question is the tomb of Muhammad </w:t>
      </w:r>
      <w:proofErr w:type="spellStart"/>
      <w:r w:rsidR="00476964" w:rsidRPr="00286A05">
        <w:t>Arief</w:t>
      </w:r>
      <w:proofErr w:type="spellEnd"/>
      <w:r w:rsidR="00476964" w:rsidRPr="00286A05">
        <w:t xml:space="preserve"> considered locals as their ancestors.</w:t>
      </w:r>
    </w:p>
    <w:p w:rsidR="003C7D23" w:rsidRPr="00286A05" w:rsidRDefault="00476964" w:rsidP="00286A05">
      <w:pPr>
        <w:spacing w:line="480" w:lineRule="auto"/>
        <w:jc w:val="both"/>
      </w:pPr>
      <w:r w:rsidRPr="00286A05">
        <w:lastRenderedPageBreak/>
        <w:t xml:space="preserve">In early studies it appears there is a stone temple ruins and beside it there is an ancient tomb follows a statue of Shiva which is located amid the rubble. With the discovery of andesine stones shaped beam, the research team led </w:t>
      </w:r>
      <w:proofErr w:type="spellStart"/>
      <w:r w:rsidRPr="00286A05">
        <w:t>Tjandrasamita</w:t>
      </w:r>
      <w:proofErr w:type="spellEnd"/>
      <w:r w:rsidRPr="00286A05">
        <w:t xml:space="preserve"> feel confident that around the site originally contained a temple. Local residents often use the blocks for the headstone.</w:t>
      </w:r>
      <w:r w:rsidR="009A34D1" w:rsidRPr="00286A05">
        <w:t xml:space="preserve"> </w:t>
      </w:r>
      <w:r w:rsidRPr="00286A05">
        <w:t xml:space="preserve">Based on these beliefs, researchers conducted excavations at the site. Near the tomb of Muhammad </w:t>
      </w:r>
      <w:proofErr w:type="spellStart"/>
      <w:r w:rsidRPr="00286A05">
        <w:t>Arief</w:t>
      </w:r>
      <w:proofErr w:type="spellEnd"/>
      <w:r w:rsidRPr="00286A05">
        <w:t xml:space="preserve"> researchers discovered the foundations of the temple is 4.5 x 4.5 meters and stones other temples scattered.</w:t>
      </w:r>
    </w:p>
    <w:p w:rsidR="000346E8" w:rsidRPr="00286A05" w:rsidRDefault="00286A05" w:rsidP="00286A05">
      <w:pPr>
        <w:tabs>
          <w:tab w:val="left" w:pos="567"/>
        </w:tabs>
        <w:spacing w:line="480" w:lineRule="auto"/>
        <w:jc w:val="both"/>
      </w:pPr>
      <w:r>
        <w:t xml:space="preserve">      </w:t>
      </w:r>
      <w:r w:rsidR="00476964" w:rsidRPr="00286A05">
        <w:t xml:space="preserve">With the discovery team history and the Institute of Antiquities immediately carry out research in the area. Until 1968, research is still ongoing. Temple restoration process began in 1974-1975 and the implementation of the reconstruction carried out in 1976 which covers the body frame, roof and a statue of Shiva and is equipped with a </w:t>
      </w:r>
      <w:proofErr w:type="spellStart"/>
      <w:r w:rsidR="00476964" w:rsidRPr="00286A05">
        <w:t>joglo</w:t>
      </w:r>
      <w:proofErr w:type="spellEnd"/>
      <w:r w:rsidR="00476964" w:rsidRPr="00286A05">
        <w:t xml:space="preserve"> museum with the intent to use stores and inventory of historic objects from the entire cultural legacy of </w:t>
      </w:r>
      <w:proofErr w:type="spellStart"/>
      <w:r w:rsidR="00476964" w:rsidRPr="00286A05">
        <w:t>Garut</w:t>
      </w:r>
      <w:proofErr w:type="spellEnd"/>
      <w:r w:rsidR="00476964" w:rsidRPr="00286A05">
        <w:t xml:space="preserve"> Regency. In the implementation of the restoration in 1974 have been rediscovered stone temples that are parts of the foot of the temple. The main obstacle is a rock temple reconstruction of the temple were found only about 40% of the original, so used to reconstruct the original stone buildings of the temple is only about 40%. The rest is made of mortar, coral, sand and iron.</w:t>
      </w:r>
    </w:p>
    <w:p w:rsidR="003C7D23" w:rsidRPr="00286A05" w:rsidRDefault="00286A05" w:rsidP="00286A05">
      <w:pPr>
        <w:tabs>
          <w:tab w:val="left" w:pos="426"/>
        </w:tabs>
        <w:spacing w:line="480" w:lineRule="auto"/>
        <w:jc w:val="both"/>
      </w:pPr>
      <w:r>
        <w:t xml:space="preserve">      </w:t>
      </w:r>
      <w:proofErr w:type="spellStart"/>
      <w:r w:rsidR="00476964" w:rsidRPr="00286A05">
        <w:t>Cangkuang</w:t>
      </w:r>
      <w:proofErr w:type="spellEnd"/>
      <w:r w:rsidR="00476964" w:rsidRPr="00286A05">
        <w:t xml:space="preserve"> Temple is the first temple was restored, and also to fill the gap between history and </w:t>
      </w:r>
      <w:proofErr w:type="spellStart"/>
      <w:r w:rsidR="00476964" w:rsidRPr="00286A05">
        <w:t>Pajajaran</w:t>
      </w:r>
      <w:proofErr w:type="spellEnd"/>
      <w:r w:rsidR="00476964" w:rsidRPr="00286A05">
        <w:t xml:space="preserve"> </w:t>
      </w:r>
      <w:proofErr w:type="spellStart"/>
      <w:r w:rsidR="00476964" w:rsidRPr="00286A05">
        <w:t>Purnawarman</w:t>
      </w:r>
      <w:proofErr w:type="spellEnd"/>
      <w:r w:rsidR="00476964" w:rsidRPr="00286A05">
        <w:t xml:space="preserve">. Experts suspect that </w:t>
      </w:r>
      <w:proofErr w:type="spellStart"/>
      <w:r w:rsidR="00476964" w:rsidRPr="00286A05">
        <w:t>Cangkuang</w:t>
      </w:r>
      <w:proofErr w:type="spellEnd"/>
      <w:r w:rsidR="00476964" w:rsidRPr="00286A05">
        <w:t xml:space="preserve"> Temple was founded in the 8th century, based on:</w:t>
      </w:r>
    </w:p>
    <w:p w:rsidR="00A201BA" w:rsidRPr="00286A05" w:rsidRDefault="00A201BA" w:rsidP="00286A05">
      <w:pPr>
        <w:spacing w:line="480" w:lineRule="auto"/>
        <w:jc w:val="both"/>
      </w:pPr>
    </w:p>
    <w:p w:rsidR="003C7D23" w:rsidRPr="00286A05" w:rsidRDefault="00476964" w:rsidP="00286A05">
      <w:pPr>
        <w:spacing w:line="480" w:lineRule="auto"/>
        <w:jc w:val="both"/>
      </w:pPr>
      <w:r w:rsidRPr="00286A05">
        <w:lastRenderedPageBreak/>
        <w:t xml:space="preserve">1. </w:t>
      </w:r>
      <w:r w:rsidR="001B44D6" w:rsidRPr="00286A05">
        <w:t>Rock</w:t>
      </w:r>
      <w:r w:rsidRPr="00286A05">
        <w:t xml:space="preserve"> decay rate</w:t>
      </w:r>
      <w:r w:rsidR="00736B66">
        <w:t>.</w:t>
      </w:r>
    </w:p>
    <w:p w:rsidR="003C7D23" w:rsidRPr="00286A05" w:rsidRDefault="00476964" w:rsidP="00286A05">
      <w:pPr>
        <w:spacing w:line="480" w:lineRule="auto"/>
        <w:jc w:val="both"/>
      </w:pPr>
      <w:r w:rsidRPr="00286A05">
        <w:t xml:space="preserve">2. </w:t>
      </w:r>
      <w:r w:rsidR="001B44D6" w:rsidRPr="00286A05">
        <w:t>Simplicity</w:t>
      </w:r>
      <w:r w:rsidRPr="00286A05">
        <w:t xml:space="preserve"> of the form (no relief).</w:t>
      </w:r>
    </w:p>
    <w:p w:rsidR="000346E8" w:rsidRPr="00286A05" w:rsidRDefault="009A34D1" w:rsidP="00286A05">
      <w:pPr>
        <w:tabs>
          <w:tab w:val="left" w:pos="426"/>
        </w:tabs>
        <w:spacing w:line="480" w:lineRule="auto"/>
        <w:jc w:val="both"/>
      </w:pPr>
      <w:r w:rsidRPr="00286A05">
        <w:t xml:space="preserve"> </w:t>
      </w:r>
      <w:r w:rsidR="00286A05">
        <w:t xml:space="preserve">     </w:t>
      </w:r>
      <w:r w:rsidR="00476964" w:rsidRPr="00286A05">
        <w:t xml:space="preserve">After restoration, the temple </w:t>
      </w:r>
      <w:proofErr w:type="spellStart"/>
      <w:r w:rsidR="00476964" w:rsidRPr="00286A05">
        <w:t>Cangkuang</w:t>
      </w:r>
      <w:proofErr w:type="spellEnd"/>
      <w:r w:rsidR="00476964" w:rsidRPr="00286A05">
        <w:t xml:space="preserve"> </w:t>
      </w:r>
      <w:proofErr w:type="gramStart"/>
      <w:r w:rsidR="00476964" w:rsidRPr="00286A05">
        <w:t>have</w:t>
      </w:r>
      <w:proofErr w:type="gramEnd"/>
      <w:r w:rsidR="00476964" w:rsidRPr="00286A05">
        <w:t xml:space="preserve"> the appropriate size to its natural state. Building height to the top of the roof was 8.5 m. The temple stands on a square foot burdened measuring 4.5 X 4.5 m. The roof of the temple compound to form a pyramid-stacking. Along the banks of every sort of arrangement adorned with tiny crowns, similar to that found in temples </w:t>
      </w:r>
      <w:proofErr w:type="spellStart"/>
      <w:r w:rsidR="00476964" w:rsidRPr="00286A05">
        <w:t>Gedongsanga</w:t>
      </w:r>
      <w:proofErr w:type="spellEnd"/>
      <w:r w:rsidR="00476964" w:rsidRPr="00286A05">
        <w:t xml:space="preserve">. </w:t>
      </w:r>
    </w:p>
    <w:p w:rsidR="000346E8" w:rsidRPr="00286A05" w:rsidRDefault="00286A05" w:rsidP="00286A05">
      <w:pPr>
        <w:tabs>
          <w:tab w:val="left" w:pos="426"/>
        </w:tabs>
        <w:spacing w:line="480" w:lineRule="auto"/>
        <w:jc w:val="both"/>
      </w:pPr>
      <w:r>
        <w:t xml:space="preserve">       </w:t>
      </w:r>
      <w:r w:rsidR="00476964" w:rsidRPr="00286A05">
        <w:t>The entrance to the room in the temple is located on the east side. There are stairs to reach the door as wide as about 75 cm in height about 1 m. The entrance is flanked by walls that form the door frame. There are no ornate carvings on the door frame</w:t>
      </w:r>
      <w:r w:rsidR="00736B66">
        <w:t>.</w:t>
      </w:r>
    </w:p>
    <w:p w:rsidR="000346E8" w:rsidRPr="00286A05" w:rsidRDefault="009A34D1" w:rsidP="00286A05">
      <w:pPr>
        <w:tabs>
          <w:tab w:val="left" w:pos="426"/>
        </w:tabs>
        <w:spacing w:line="480" w:lineRule="auto"/>
        <w:jc w:val="both"/>
      </w:pPr>
      <w:r w:rsidRPr="00286A05">
        <w:t xml:space="preserve"> </w:t>
      </w:r>
      <w:r w:rsidR="00286A05">
        <w:t xml:space="preserve">      </w:t>
      </w:r>
      <w:r w:rsidR="00476964" w:rsidRPr="00286A05">
        <w:t xml:space="preserve">Currently at the threshold of the entrance to the room has been installed that locked. In barred door of the temple there is room area of </w:t>
      </w:r>
      <w:r w:rsidR="00476964" w:rsidRPr="00286A05">
        <w:rPr>
          <w:rFonts w:ascii="Cambria Math" w:hAnsi="Cambria Math" w:cs="Cambria Math"/>
        </w:rPr>
        <w:t>​​</w:t>
      </w:r>
      <w:r w:rsidR="00476964" w:rsidRPr="00286A05">
        <w:t>2.2 m2 with a height 3.38 m. In the middle of the room there is a statue of Shiva as high as 62 cm. It is said that just below the statue of a hole as deep as 7 m, but it cannot be proven because visitors are not allowed into the room</w:t>
      </w:r>
      <w:r w:rsidRPr="00286A05">
        <w:t xml:space="preserve"> </w:t>
      </w:r>
      <w:r w:rsidR="00476964" w:rsidRPr="00286A05">
        <w:t xml:space="preserve">Indigenous settlements </w:t>
      </w:r>
      <w:proofErr w:type="spellStart"/>
      <w:r w:rsidR="00476964" w:rsidRPr="00286A05">
        <w:t>Kampung</w:t>
      </w:r>
      <w:proofErr w:type="spellEnd"/>
      <w:r w:rsidR="00476964" w:rsidRPr="00286A05">
        <w:t xml:space="preserve"> </w:t>
      </w:r>
      <w:proofErr w:type="spellStart"/>
      <w:r w:rsidR="00476964" w:rsidRPr="00286A05">
        <w:t>Pulo</w:t>
      </w:r>
      <w:proofErr w:type="spellEnd"/>
      <w:r w:rsidR="00736B66">
        <w:t>.</w:t>
      </w:r>
    </w:p>
    <w:p w:rsidR="000346E8" w:rsidRPr="00286A05" w:rsidRDefault="00286A05" w:rsidP="00286A05">
      <w:pPr>
        <w:tabs>
          <w:tab w:val="left" w:pos="426"/>
        </w:tabs>
        <w:spacing w:line="480" w:lineRule="auto"/>
        <w:jc w:val="both"/>
      </w:pPr>
      <w:r>
        <w:t xml:space="preserve">      </w:t>
      </w:r>
      <w:proofErr w:type="spellStart"/>
      <w:r w:rsidR="00476964" w:rsidRPr="00286A05">
        <w:t>Kampung</w:t>
      </w:r>
      <w:proofErr w:type="spellEnd"/>
      <w:r w:rsidR="00476964" w:rsidRPr="00286A05">
        <w:t xml:space="preserve"> </w:t>
      </w:r>
      <w:proofErr w:type="spellStart"/>
      <w:r w:rsidR="00476964" w:rsidRPr="00286A05">
        <w:t>Pulo</w:t>
      </w:r>
      <w:proofErr w:type="spellEnd"/>
      <w:r w:rsidR="00476964" w:rsidRPr="00286A05">
        <w:t xml:space="preserve"> is a small village, consisting of six houses and six heads of households. It has become customary provision that the amount of home and family head had to be six people with an array of three houses on the left and three houses on the right facing each other plus one mosque as a place of worship. Therefore the second row of houses should not be added or deducted. </w:t>
      </w:r>
      <w:r w:rsidR="00476964" w:rsidRPr="00286A05">
        <w:br/>
      </w:r>
      <w:r w:rsidR="00476964" w:rsidRPr="00286A05">
        <w:lastRenderedPageBreak/>
        <w:t>If a child is grown and married so no later than two weeks after the wedding had to leave his native home, out of the sixth house the custom. He could return the origin when one family died on the condition of women and children should be determined on the selection of local families.</w:t>
      </w:r>
    </w:p>
    <w:p w:rsidR="00286A05" w:rsidRDefault="00286A05" w:rsidP="00286A05">
      <w:pPr>
        <w:tabs>
          <w:tab w:val="left" w:pos="426"/>
        </w:tabs>
        <w:spacing w:line="480" w:lineRule="auto"/>
        <w:jc w:val="both"/>
      </w:pPr>
      <w:r>
        <w:t xml:space="preserve">      </w:t>
      </w:r>
      <w:r w:rsidR="00476964" w:rsidRPr="00286A05">
        <w:t xml:space="preserve">Muhammad </w:t>
      </w:r>
      <w:proofErr w:type="spellStart"/>
      <w:r w:rsidR="00476964" w:rsidRPr="00286A05">
        <w:t>Arief</w:t>
      </w:r>
      <w:proofErr w:type="spellEnd"/>
      <w:r w:rsidR="00476964" w:rsidRPr="00286A05">
        <w:t xml:space="preserve"> </w:t>
      </w:r>
      <w:proofErr w:type="spellStart"/>
      <w:r w:rsidR="00476964" w:rsidRPr="00286A05">
        <w:t>Dalem</w:t>
      </w:r>
      <w:proofErr w:type="spellEnd"/>
      <w:r w:rsidR="00476964" w:rsidRPr="00286A05">
        <w:t xml:space="preserve"> grandparent and the local community who have been to stem this region, thus forming a lake by the Situ </w:t>
      </w:r>
      <w:proofErr w:type="spellStart"/>
      <w:r w:rsidR="00476964" w:rsidRPr="00286A05">
        <w:t>Cangkuang</w:t>
      </w:r>
      <w:proofErr w:type="spellEnd"/>
      <w:r w:rsidR="00476964" w:rsidRPr="00286A05">
        <w:t xml:space="preserve"> name. Upon completion of this backwater area, the low plains into lakes, and hills became islands. The island, among others, Long Island (</w:t>
      </w:r>
      <w:proofErr w:type="spellStart"/>
      <w:r w:rsidR="00476964" w:rsidRPr="00286A05">
        <w:t>Pulo</w:t>
      </w:r>
      <w:proofErr w:type="spellEnd"/>
      <w:r w:rsidR="00476964" w:rsidRPr="00286A05">
        <w:t xml:space="preserve"> village where applicable), Island (big), Island (small), Island </w:t>
      </w:r>
      <w:proofErr w:type="spellStart"/>
      <w:r w:rsidR="00476964" w:rsidRPr="00286A05">
        <w:t>wedus</w:t>
      </w:r>
      <w:proofErr w:type="spellEnd"/>
      <w:r w:rsidR="00476964" w:rsidRPr="00286A05">
        <w:t xml:space="preserve">, </w:t>
      </w:r>
      <w:proofErr w:type="spellStart"/>
      <w:r w:rsidR="00476964" w:rsidRPr="00286A05">
        <w:t>Katanda</w:t>
      </w:r>
      <w:proofErr w:type="spellEnd"/>
      <w:r w:rsidR="00476964" w:rsidRPr="00286A05">
        <w:t xml:space="preserve"> Island, and Island </w:t>
      </w:r>
      <w:proofErr w:type="spellStart"/>
      <w:r w:rsidR="00476964" w:rsidRPr="00286A05">
        <w:t>Masigit</w:t>
      </w:r>
      <w:proofErr w:type="spellEnd"/>
      <w:r w:rsidR="00476964" w:rsidRPr="00286A05">
        <w:t xml:space="preserve">. Muhammad </w:t>
      </w:r>
      <w:proofErr w:type="spellStart"/>
      <w:r w:rsidR="00476964" w:rsidRPr="00286A05">
        <w:t>Arief</w:t>
      </w:r>
      <w:proofErr w:type="spellEnd"/>
      <w:r w:rsidR="00476964" w:rsidRPr="00286A05">
        <w:t xml:space="preserve"> </w:t>
      </w:r>
      <w:proofErr w:type="spellStart"/>
      <w:r w:rsidR="00476964" w:rsidRPr="00286A05">
        <w:t>Dalem</w:t>
      </w:r>
      <w:proofErr w:type="spellEnd"/>
      <w:r w:rsidR="00476964" w:rsidRPr="00286A05">
        <w:t xml:space="preserve"> grandparent came from the kingdom of </w:t>
      </w:r>
      <w:proofErr w:type="spellStart"/>
      <w:r w:rsidR="00476964" w:rsidRPr="00286A05">
        <w:t>Mataram</w:t>
      </w:r>
      <w:proofErr w:type="spellEnd"/>
      <w:r w:rsidR="00476964" w:rsidRPr="00286A05">
        <w:t xml:space="preserve">, East Java. He and his troops came up with the aim of attacking the army of the VOC in Batavia and the spread of Islam in the Village </w:t>
      </w:r>
      <w:proofErr w:type="spellStart"/>
      <w:r w:rsidR="00476964" w:rsidRPr="00286A05">
        <w:t>Cangkuang</w:t>
      </w:r>
      <w:proofErr w:type="spellEnd"/>
      <w:r w:rsidR="00476964" w:rsidRPr="00286A05">
        <w:t>.</w:t>
      </w:r>
    </w:p>
    <w:p w:rsidR="000346E8" w:rsidRPr="00286A05" w:rsidRDefault="00286A05" w:rsidP="00286A05">
      <w:pPr>
        <w:tabs>
          <w:tab w:val="left" w:pos="426"/>
        </w:tabs>
        <w:spacing w:line="480" w:lineRule="auto"/>
        <w:jc w:val="both"/>
      </w:pPr>
      <w:r>
        <w:t xml:space="preserve">      </w:t>
      </w:r>
      <w:proofErr w:type="spellStart"/>
      <w:r w:rsidR="00476964" w:rsidRPr="00286A05">
        <w:t>Cangkuang</w:t>
      </w:r>
      <w:proofErr w:type="spellEnd"/>
      <w:r w:rsidR="00476964" w:rsidRPr="00286A05">
        <w:t xml:space="preserve"> village, especially the </w:t>
      </w:r>
      <w:proofErr w:type="spellStart"/>
      <w:r w:rsidR="00476964" w:rsidRPr="00286A05">
        <w:t>Kampung</w:t>
      </w:r>
      <w:proofErr w:type="spellEnd"/>
      <w:r w:rsidR="00476964" w:rsidRPr="00286A05">
        <w:t xml:space="preserve"> </w:t>
      </w:r>
      <w:proofErr w:type="spellStart"/>
      <w:r w:rsidR="00476964" w:rsidRPr="00286A05">
        <w:t>Pulo</w:t>
      </w:r>
      <w:proofErr w:type="spellEnd"/>
      <w:r w:rsidR="00476964" w:rsidRPr="00286A05">
        <w:t xml:space="preserve">, it was already inhabited by people who embraced Hinduism. This is evident from the existence of Hindu temples which have now been restored. Propagation method is carried out not far from </w:t>
      </w:r>
      <w:proofErr w:type="spellStart"/>
      <w:r w:rsidR="00476964" w:rsidRPr="00286A05">
        <w:t>Arief</w:t>
      </w:r>
      <w:proofErr w:type="spellEnd"/>
      <w:r w:rsidR="00476964" w:rsidRPr="00286A05">
        <w:t xml:space="preserve"> Muhammad </w:t>
      </w:r>
      <w:proofErr w:type="spellStart"/>
      <w:r w:rsidR="00476964" w:rsidRPr="00286A05">
        <w:t>Wali</w:t>
      </w:r>
      <w:proofErr w:type="spellEnd"/>
      <w:r w:rsidR="00476964" w:rsidRPr="00286A05">
        <w:t xml:space="preserve"> </w:t>
      </w:r>
      <w:proofErr w:type="spellStart"/>
      <w:r w:rsidR="00476964" w:rsidRPr="00286A05">
        <w:t>Songo</w:t>
      </w:r>
      <w:proofErr w:type="spellEnd"/>
      <w:r w:rsidR="00476964" w:rsidRPr="00286A05">
        <w:t xml:space="preserve"> propagation pattern. Wisely grandparent </w:t>
      </w:r>
      <w:proofErr w:type="spellStart"/>
      <w:r w:rsidR="00476964" w:rsidRPr="00286A05">
        <w:t>Dalem</w:t>
      </w:r>
      <w:proofErr w:type="spellEnd"/>
      <w:r w:rsidR="00476964" w:rsidRPr="00286A05">
        <w:t xml:space="preserve"> Muhammad </w:t>
      </w:r>
      <w:proofErr w:type="spellStart"/>
      <w:r w:rsidR="00476964" w:rsidRPr="00286A05">
        <w:t>Arief</w:t>
      </w:r>
      <w:proofErr w:type="spellEnd"/>
      <w:r w:rsidR="00476964" w:rsidRPr="00286A05">
        <w:t xml:space="preserve"> invites local people to embrace Islam. </w:t>
      </w:r>
      <w:r w:rsidR="00476964" w:rsidRPr="00286A05">
        <w:br/>
        <w:t xml:space="preserve">Guidelines propaganda preached by Muhammad </w:t>
      </w:r>
      <w:proofErr w:type="spellStart"/>
      <w:r w:rsidR="00476964" w:rsidRPr="00286A05">
        <w:t>Arief</w:t>
      </w:r>
      <w:proofErr w:type="spellEnd"/>
      <w:r w:rsidR="00476964" w:rsidRPr="00286A05">
        <w:t xml:space="preserve"> principled on the teachings of Islam knows no violence and coercion, but by peace and sincere hearts. The teachings of Muhammad </w:t>
      </w:r>
      <w:proofErr w:type="spellStart"/>
      <w:r w:rsidR="00476964" w:rsidRPr="00286A05">
        <w:t>Arief</w:t>
      </w:r>
      <w:proofErr w:type="spellEnd"/>
      <w:r w:rsidR="00476964" w:rsidRPr="00286A05">
        <w:t xml:space="preserve"> delivered and written in the texts are no different from what we get from the clergy today. With reference to the Qur'an and </w:t>
      </w:r>
      <w:proofErr w:type="spellStart"/>
      <w:r w:rsidR="00476964" w:rsidRPr="00286A05">
        <w:t>Hadith</w:t>
      </w:r>
      <w:proofErr w:type="spellEnd"/>
      <w:r w:rsidR="00476964" w:rsidRPr="00286A05">
        <w:t xml:space="preserve">, he teaches a variety of things to deal with all the personal lives of the people </w:t>
      </w:r>
      <w:r w:rsidR="00476964" w:rsidRPr="00286A05">
        <w:lastRenderedPageBreak/>
        <w:t>formed into a true Muslim with Allah, good moral, and leaving what is forbidden by Allah SWT.</w:t>
      </w:r>
    </w:p>
    <w:p w:rsidR="000346E8" w:rsidRPr="00286A05" w:rsidRDefault="00286A05" w:rsidP="00286A05">
      <w:pPr>
        <w:tabs>
          <w:tab w:val="left" w:pos="426"/>
        </w:tabs>
        <w:spacing w:line="480" w:lineRule="auto"/>
        <w:jc w:val="both"/>
      </w:pPr>
      <w:r>
        <w:t xml:space="preserve">      </w:t>
      </w:r>
      <w:r w:rsidR="00476964" w:rsidRPr="00286A05">
        <w:t>The things that prove the existence of the spread of Islam carried out at the beginning of XVII century, among others:</w:t>
      </w:r>
      <w:r w:rsidR="003C7D23" w:rsidRPr="00286A05">
        <w:t xml:space="preserve"> </w:t>
      </w:r>
      <w:r w:rsidR="00476964" w:rsidRPr="00286A05">
        <w:t>Friday Sermon manuscript made of goat skin with a size of 176 x 23 cm. Although it looks a bit damaged, but text is still legible in the manuscript clearly. Holy Qur'an is made of bark (</w:t>
      </w:r>
      <w:proofErr w:type="spellStart"/>
      <w:r w:rsidR="00476964" w:rsidRPr="00286A05">
        <w:t>Saih</w:t>
      </w:r>
      <w:proofErr w:type="spellEnd"/>
      <w:r w:rsidR="00476964" w:rsidRPr="00286A05">
        <w:t xml:space="preserve">) with a size of 33 X 24 cm. Because </w:t>
      </w:r>
      <w:proofErr w:type="gramStart"/>
      <w:r w:rsidR="00476964" w:rsidRPr="00286A05">
        <w:t>it's</w:t>
      </w:r>
      <w:proofErr w:type="gramEnd"/>
      <w:r w:rsidR="00476964" w:rsidRPr="00286A05">
        <w:t xml:space="preserve"> age, condition of the book looks torn. Nevertheless the book of the Quran can still be clearly legible.</w:t>
      </w:r>
    </w:p>
    <w:p w:rsidR="00163DC5" w:rsidRDefault="00286A05" w:rsidP="00163DC5">
      <w:pPr>
        <w:tabs>
          <w:tab w:val="left" w:pos="426"/>
        </w:tabs>
        <w:spacing w:line="480" w:lineRule="auto"/>
        <w:jc w:val="both"/>
      </w:pPr>
      <w:r>
        <w:t xml:space="preserve">        </w:t>
      </w:r>
      <w:r w:rsidR="00476964" w:rsidRPr="00286A05">
        <w:t>Science Book of Jurisprudence made of bark (</w:t>
      </w:r>
      <w:proofErr w:type="spellStart"/>
      <w:r w:rsidR="00476964" w:rsidRPr="00286A05">
        <w:t>Saih</w:t>
      </w:r>
      <w:proofErr w:type="spellEnd"/>
      <w:r w:rsidR="00476964" w:rsidRPr="00286A05">
        <w:t xml:space="preserve">) with a size of 26 x 18.5 cm. Tomb of Muhammad </w:t>
      </w:r>
      <w:proofErr w:type="spellStart"/>
      <w:r w:rsidR="00476964" w:rsidRPr="00286A05">
        <w:t>Arief</w:t>
      </w:r>
      <w:proofErr w:type="spellEnd"/>
      <w:r w:rsidR="00476964" w:rsidRPr="00286A05">
        <w:t xml:space="preserve"> </w:t>
      </w:r>
      <w:proofErr w:type="spellStart"/>
      <w:r w:rsidR="00476964" w:rsidRPr="00286A05">
        <w:t>Dalem</w:t>
      </w:r>
      <w:proofErr w:type="spellEnd"/>
      <w:r w:rsidR="00476964" w:rsidRPr="00286A05">
        <w:t xml:space="preserve"> grandparent residing south of Temple </w:t>
      </w:r>
      <w:proofErr w:type="spellStart"/>
      <w:r w:rsidR="00476964" w:rsidRPr="00286A05">
        <w:t>Cangkuang</w:t>
      </w:r>
      <w:proofErr w:type="spellEnd"/>
      <w:r w:rsidR="00476964" w:rsidRPr="00286A05">
        <w:t>. This suggests that the harmony of religious life in the archipelago has been nurtured since hundreds of years ago</w:t>
      </w:r>
      <w:r w:rsidR="00163DC5">
        <w:t xml:space="preserve"> </w:t>
      </w:r>
      <w:r w:rsidR="00163DC5" w:rsidRPr="00286A05">
        <w:t>the</w:t>
      </w:r>
      <w:r w:rsidR="00476964" w:rsidRPr="00286A05">
        <w:t xml:space="preserve"> residents of </w:t>
      </w:r>
      <w:proofErr w:type="spellStart"/>
      <w:r w:rsidR="00476964" w:rsidRPr="00286A05">
        <w:t>Kampung</w:t>
      </w:r>
      <w:proofErr w:type="spellEnd"/>
      <w:r w:rsidR="00476964" w:rsidRPr="00286A05">
        <w:t xml:space="preserve"> </w:t>
      </w:r>
      <w:proofErr w:type="spellStart"/>
      <w:r w:rsidR="00476964" w:rsidRPr="00286A05">
        <w:t>Pulo</w:t>
      </w:r>
      <w:proofErr w:type="spellEnd"/>
      <w:r w:rsidR="00476964" w:rsidRPr="00286A05">
        <w:t xml:space="preserve"> gradually embraced Islam, but still some old beliefs they do. For example, on Wednesday became a great day for them, and not Friday</w:t>
      </w:r>
      <w:r w:rsidR="00163DC5">
        <w:t>.</w:t>
      </w:r>
      <w:r w:rsidR="00163DC5" w:rsidRPr="00163DC5">
        <w:t xml:space="preserve"> </w:t>
      </w:r>
    </w:p>
    <w:p w:rsidR="00163DC5" w:rsidRPr="00635F15" w:rsidRDefault="00163DC5" w:rsidP="00163DC5">
      <w:r w:rsidRPr="00BC306F">
        <w:t>http://www.docstoc.com/docs/57871726/cangkuang-temple-candi-di-jawabarat</w:t>
      </w:r>
      <w:r w:rsidR="00612851">
        <w:t>.</w:t>
      </w:r>
    </w:p>
    <w:p w:rsidR="00476964" w:rsidRPr="00286A05" w:rsidRDefault="00476964" w:rsidP="00286A05">
      <w:pPr>
        <w:spacing w:line="480" w:lineRule="auto"/>
        <w:jc w:val="both"/>
      </w:pPr>
    </w:p>
    <w:p w:rsidR="00476964" w:rsidRDefault="00476964" w:rsidP="00476964">
      <w:pPr>
        <w:rPr>
          <w:rFonts w:cs="Times New Roman"/>
          <w:szCs w:val="24"/>
        </w:rPr>
      </w:pPr>
    </w:p>
    <w:p w:rsidR="006029B1" w:rsidRDefault="0060629F" w:rsidP="00286A05">
      <w:pPr>
        <w:tabs>
          <w:tab w:val="left" w:pos="0"/>
        </w:tabs>
        <w:spacing w:line="360" w:lineRule="auto"/>
        <w:rPr>
          <w:rFonts w:cs="Times New Roman"/>
          <w:szCs w:val="24"/>
        </w:rPr>
      </w:pPr>
      <w:r>
        <w:rPr>
          <w:rFonts w:cs="Times New Roman"/>
          <w:szCs w:val="24"/>
        </w:rPr>
        <w:t>Another</w:t>
      </w:r>
      <w:r w:rsidR="00655631">
        <w:rPr>
          <w:rFonts w:cs="Times New Roman"/>
          <w:szCs w:val="24"/>
        </w:rPr>
        <w:t xml:space="preserve"> research</w:t>
      </w:r>
      <w:r w:rsidR="006029B1">
        <w:rPr>
          <w:rFonts w:cs="Times New Roman"/>
          <w:szCs w:val="24"/>
        </w:rPr>
        <w:t xml:space="preserve"> </w:t>
      </w:r>
      <w:r w:rsidR="00655631">
        <w:rPr>
          <w:rFonts w:cs="Times New Roman"/>
          <w:szCs w:val="24"/>
        </w:rPr>
        <w:t>such:</w:t>
      </w:r>
    </w:p>
    <w:p w:rsidR="006029B1" w:rsidRPr="00655631" w:rsidRDefault="006029B1" w:rsidP="00286A05">
      <w:pPr>
        <w:pStyle w:val="ListParagraph"/>
        <w:numPr>
          <w:ilvl w:val="0"/>
          <w:numId w:val="39"/>
        </w:numPr>
        <w:spacing w:line="360" w:lineRule="auto"/>
        <w:rPr>
          <w:rFonts w:eastAsia="Arial Unicode MS" w:cs="Times New Roman"/>
          <w:szCs w:val="24"/>
        </w:rPr>
      </w:pPr>
      <w:proofErr w:type="spellStart"/>
      <w:r w:rsidRPr="00655631">
        <w:rPr>
          <w:rFonts w:eastAsia="Arial Unicode MS" w:cs="Times New Roman"/>
          <w:szCs w:val="24"/>
        </w:rPr>
        <w:t>Legenda</w:t>
      </w:r>
      <w:proofErr w:type="spellEnd"/>
      <w:r w:rsidRPr="00655631">
        <w:rPr>
          <w:rFonts w:eastAsia="Arial Unicode MS" w:cs="Times New Roman"/>
          <w:szCs w:val="24"/>
        </w:rPr>
        <w:t xml:space="preserve"> </w:t>
      </w:r>
      <w:proofErr w:type="spellStart"/>
      <w:proofErr w:type="gramStart"/>
      <w:r w:rsidRPr="00655631">
        <w:rPr>
          <w:rFonts w:eastAsia="Arial Unicode MS" w:cs="Times New Roman"/>
          <w:szCs w:val="24"/>
        </w:rPr>
        <w:t>sangkuriang</w:t>
      </w:r>
      <w:proofErr w:type="spellEnd"/>
      <w:r w:rsidRPr="00655631">
        <w:rPr>
          <w:rFonts w:eastAsia="Arial Unicode MS" w:cs="Times New Roman"/>
          <w:szCs w:val="24"/>
        </w:rPr>
        <w:t xml:space="preserve"> </w:t>
      </w:r>
      <w:r w:rsidR="00354D54" w:rsidRPr="00655631">
        <w:rPr>
          <w:rFonts w:eastAsia="Arial Unicode MS" w:cs="Times New Roman"/>
          <w:szCs w:val="24"/>
        </w:rPr>
        <w:t xml:space="preserve"> in</w:t>
      </w:r>
      <w:proofErr w:type="gramEnd"/>
      <w:r w:rsidR="00612851">
        <w:rPr>
          <w:rFonts w:eastAsia="Arial Unicode MS" w:cs="Times New Roman"/>
          <w:szCs w:val="24"/>
        </w:rPr>
        <w:t>:</w:t>
      </w:r>
      <w:r w:rsidR="00354D54">
        <w:rPr>
          <w:rFonts w:eastAsia="Arial Unicode MS" w:cs="Times New Roman"/>
          <w:szCs w:val="24"/>
        </w:rPr>
        <w:t xml:space="preserve"> </w:t>
      </w:r>
      <w:hyperlink r:id="rId8" w:history="1">
        <w:r w:rsidRPr="00655631">
          <w:rPr>
            <w:rStyle w:val="Hyperlink"/>
            <w:rFonts w:eastAsia="Arial Unicode MS" w:cs="Times New Roman"/>
            <w:color w:val="auto"/>
            <w:szCs w:val="24"/>
            <w:u w:val="none"/>
          </w:rPr>
          <w:t>http://id.wikipedia.org/wiki/Sangkuriang_(legenda</w:t>
        </w:r>
      </w:hyperlink>
      <w:r w:rsidR="00354D54" w:rsidRPr="00655631">
        <w:rPr>
          <w:rFonts w:eastAsia="Arial Unicode MS" w:cs="Times New Roman"/>
          <w:szCs w:val="24"/>
        </w:rPr>
        <w:t>)</w:t>
      </w:r>
      <w:r w:rsidR="0060629F">
        <w:rPr>
          <w:rFonts w:eastAsia="Arial Unicode MS" w:cs="Times New Roman"/>
          <w:szCs w:val="24"/>
        </w:rPr>
        <w:t>.</w:t>
      </w:r>
    </w:p>
    <w:p w:rsidR="006029B1" w:rsidRPr="00655631" w:rsidRDefault="006029B1" w:rsidP="00286A05">
      <w:pPr>
        <w:pStyle w:val="ListParagraph"/>
        <w:numPr>
          <w:ilvl w:val="0"/>
          <w:numId w:val="39"/>
        </w:numPr>
        <w:spacing w:line="360" w:lineRule="auto"/>
        <w:rPr>
          <w:rFonts w:eastAsia="Arial Unicode MS" w:cs="Times New Roman"/>
          <w:szCs w:val="24"/>
        </w:rPr>
      </w:pPr>
      <w:proofErr w:type="spellStart"/>
      <w:r w:rsidRPr="00655631">
        <w:rPr>
          <w:rFonts w:eastAsia="Arial Unicode MS" w:cs="Times New Roman"/>
          <w:szCs w:val="24"/>
        </w:rPr>
        <w:t>Legenda</w:t>
      </w:r>
      <w:proofErr w:type="spellEnd"/>
      <w:r w:rsidRPr="00655631">
        <w:rPr>
          <w:rFonts w:eastAsia="Arial Unicode MS" w:cs="Times New Roman"/>
          <w:szCs w:val="24"/>
        </w:rPr>
        <w:t xml:space="preserve"> </w:t>
      </w:r>
      <w:proofErr w:type="spellStart"/>
      <w:r w:rsidR="00354D54" w:rsidRPr="00655631">
        <w:rPr>
          <w:rFonts w:eastAsia="Arial Unicode MS" w:cs="Times New Roman"/>
          <w:szCs w:val="24"/>
        </w:rPr>
        <w:t>T</w:t>
      </w:r>
      <w:r w:rsidRPr="00655631">
        <w:rPr>
          <w:rFonts w:eastAsia="Arial Unicode MS" w:cs="Times New Roman"/>
          <w:szCs w:val="24"/>
        </w:rPr>
        <w:t>angkuban</w:t>
      </w:r>
      <w:proofErr w:type="spellEnd"/>
      <w:r w:rsidRPr="00655631">
        <w:rPr>
          <w:rFonts w:eastAsia="Arial Unicode MS" w:cs="Times New Roman"/>
          <w:szCs w:val="24"/>
        </w:rPr>
        <w:t xml:space="preserve"> </w:t>
      </w:r>
      <w:proofErr w:type="spellStart"/>
      <w:r w:rsidRPr="00655631">
        <w:rPr>
          <w:rFonts w:eastAsia="Arial Unicode MS" w:cs="Times New Roman"/>
          <w:szCs w:val="24"/>
        </w:rPr>
        <w:t>Perahu</w:t>
      </w:r>
      <w:proofErr w:type="spellEnd"/>
      <w:r w:rsidRPr="00655631">
        <w:rPr>
          <w:rFonts w:eastAsia="Arial Unicode MS" w:cs="Times New Roman"/>
          <w:szCs w:val="24"/>
        </w:rPr>
        <w:t xml:space="preserve"> </w:t>
      </w:r>
      <w:r w:rsidR="00354D54" w:rsidRPr="00655631">
        <w:rPr>
          <w:rFonts w:eastAsia="Arial Unicode MS" w:cs="Times New Roman"/>
          <w:szCs w:val="24"/>
        </w:rPr>
        <w:t>in</w:t>
      </w:r>
      <w:r w:rsidR="00612851">
        <w:rPr>
          <w:rFonts w:eastAsia="Arial Unicode MS" w:cs="Times New Roman"/>
          <w:szCs w:val="24"/>
        </w:rPr>
        <w:t>:</w:t>
      </w:r>
      <w:r w:rsidR="00354D54" w:rsidRPr="00655631">
        <w:rPr>
          <w:rFonts w:eastAsia="Arial Unicode MS" w:cs="Times New Roman"/>
          <w:szCs w:val="24"/>
        </w:rPr>
        <w:t xml:space="preserve"> </w:t>
      </w:r>
      <w:hyperlink r:id="rId9" w:history="1">
        <w:r w:rsidR="00354D54" w:rsidRPr="00655631">
          <w:rPr>
            <w:rStyle w:val="Hyperlink"/>
            <w:rFonts w:eastAsia="Arial Unicode MS" w:cs="Times New Roman"/>
            <w:color w:val="auto"/>
            <w:szCs w:val="24"/>
            <w:u w:val="none"/>
          </w:rPr>
          <w:t>http://id.shvoong.com/travel/outdoors/2196723-legenda-tangkuban-perahu-bandung-jawa</w:t>
        </w:r>
      </w:hyperlink>
      <w:r w:rsidR="00612851">
        <w:t>.</w:t>
      </w:r>
    </w:p>
    <w:p w:rsidR="00354D54" w:rsidRPr="00655631" w:rsidRDefault="00354D54" w:rsidP="00286A05">
      <w:pPr>
        <w:pStyle w:val="ListParagraph"/>
        <w:numPr>
          <w:ilvl w:val="0"/>
          <w:numId w:val="39"/>
        </w:numPr>
        <w:spacing w:line="360" w:lineRule="auto"/>
        <w:rPr>
          <w:rFonts w:eastAsia="Arial Unicode MS" w:cs="Times New Roman"/>
          <w:szCs w:val="24"/>
        </w:rPr>
      </w:pPr>
      <w:proofErr w:type="spellStart"/>
      <w:r w:rsidRPr="00655631">
        <w:rPr>
          <w:rFonts w:eastAsia="Arial Unicode MS" w:cs="Times New Roman"/>
          <w:szCs w:val="24"/>
        </w:rPr>
        <w:t>Legenda</w:t>
      </w:r>
      <w:proofErr w:type="spellEnd"/>
      <w:r w:rsidRPr="00655631">
        <w:rPr>
          <w:rFonts w:eastAsia="Arial Unicode MS" w:cs="Times New Roman"/>
          <w:szCs w:val="24"/>
        </w:rPr>
        <w:t xml:space="preserve"> </w:t>
      </w:r>
      <w:proofErr w:type="spellStart"/>
      <w:r w:rsidRPr="00655631">
        <w:rPr>
          <w:rFonts w:eastAsia="Arial Unicode MS" w:cs="Times New Roman"/>
          <w:szCs w:val="24"/>
        </w:rPr>
        <w:t>Gunung</w:t>
      </w:r>
      <w:proofErr w:type="spellEnd"/>
      <w:r w:rsidRPr="00655631">
        <w:rPr>
          <w:rFonts w:eastAsia="Arial Unicode MS" w:cs="Times New Roman"/>
          <w:szCs w:val="24"/>
        </w:rPr>
        <w:t xml:space="preserve"> </w:t>
      </w:r>
      <w:proofErr w:type="spellStart"/>
      <w:r w:rsidRPr="00655631">
        <w:rPr>
          <w:rFonts w:eastAsia="Arial Unicode MS" w:cs="Times New Roman"/>
          <w:szCs w:val="24"/>
        </w:rPr>
        <w:t>Putri</w:t>
      </w:r>
      <w:proofErr w:type="spellEnd"/>
      <w:r w:rsidRPr="00655631">
        <w:rPr>
          <w:rFonts w:eastAsia="Arial Unicode MS" w:cs="Times New Roman"/>
          <w:szCs w:val="24"/>
        </w:rPr>
        <w:t xml:space="preserve"> by: A. </w:t>
      </w:r>
      <w:proofErr w:type="spellStart"/>
      <w:r w:rsidRPr="00655631">
        <w:rPr>
          <w:rFonts w:eastAsia="Arial Unicode MS" w:cs="Times New Roman"/>
          <w:szCs w:val="24"/>
        </w:rPr>
        <w:t>Setiawan</w:t>
      </w:r>
      <w:proofErr w:type="spellEnd"/>
      <w:r w:rsidR="00612851">
        <w:rPr>
          <w:rFonts w:eastAsia="Arial Unicode MS" w:cs="Times New Roman"/>
          <w:szCs w:val="24"/>
        </w:rPr>
        <w:t>.</w:t>
      </w:r>
    </w:p>
    <w:p w:rsidR="000914AF" w:rsidRPr="00655631" w:rsidRDefault="000914AF" w:rsidP="00476964">
      <w:pPr>
        <w:rPr>
          <w:rFonts w:cs="Times New Roman"/>
          <w:szCs w:val="24"/>
        </w:rPr>
      </w:pPr>
    </w:p>
    <w:p w:rsidR="00354D54" w:rsidRDefault="00354D54" w:rsidP="001825FC">
      <w:pPr>
        <w:tabs>
          <w:tab w:val="left" w:pos="0"/>
        </w:tabs>
        <w:spacing w:line="480" w:lineRule="auto"/>
        <w:rPr>
          <w:rFonts w:cs="Times New Roman"/>
          <w:szCs w:val="24"/>
        </w:rPr>
      </w:pPr>
    </w:p>
    <w:p w:rsidR="00F733B1" w:rsidRDefault="00F733B1" w:rsidP="001825FC">
      <w:pPr>
        <w:tabs>
          <w:tab w:val="left" w:pos="0"/>
        </w:tabs>
        <w:spacing w:line="480" w:lineRule="auto"/>
        <w:rPr>
          <w:rFonts w:cs="Times New Roman"/>
          <w:szCs w:val="24"/>
        </w:rPr>
      </w:pPr>
    </w:p>
    <w:p w:rsidR="001825FC" w:rsidRDefault="001632E2" w:rsidP="001825FC">
      <w:pPr>
        <w:tabs>
          <w:tab w:val="left" w:pos="0"/>
        </w:tabs>
        <w:spacing w:line="480" w:lineRule="auto"/>
        <w:rPr>
          <w:rFonts w:eastAsia="Times New Roman" w:cs="Times New Roman"/>
          <w:b/>
          <w:szCs w:val="24"/>
        </w:rPr>
      </w:pPr>
      <w:r>
        <w:rPr>
          <w:rFonts w:eastAsia="Times New Roman" w:cs="Times New Roman"/>
          <w:b/>
          <w:szCs w:val="24"/>
        </w:rPr>
        <w:lastRenderedPageBreak/>
        <w:t>2</w:t>
      </w:r>
      <w:r w:rsidR="001825FC" w:rsidRPr="00B71D53">
        <w:rPr>
          <w:rFonts w:eastAsia="Times New Roman" w:cs="Times New Roman"/>
          <w:b/>
          <w:szCs w:val="24"/>
        </w:rPr>
        <w:t>.</w:t>
      </w:r>
      <w:r w:rsidR="002E07A7">
        <w:rPr>
          <w:rFonts w:eastAsia="Times New Roman" w:cs="Times New Roman"/>
          <w:b/>
          <w:szCs w:val="24"/>
        </w:rPr>
        <w:t>3</w:t>
      </w:r>
      <w:r w:rsidR="001825FC" w:rsidRPr="00B71D53">
        <w:rPr>
          <w:rFonts w:eastAsia="Times New Roman" w:cs="Times New Roman"/>
          <w:b/>
          <w:szCs w:val="24"/>
        </w:rPr>
        <w:t xml:space="preserve"> </w:t>
      </w:r>
      <w:r w:rsidR="001825FC">
        <w:rPr>
          <w:rFonts w:eastAsia="Times New Roman" w:cs="Times New Roman"/>
          <w:b/>
          <w:szCs w:val="24"/>
          <w:lang w:val="id-ID"/>
        </w:rPr>
        <w:t xml:space="preserve">   </w:t>
      </w:r>
      <w:r w:rsidR="001825FC" w:rsidRPr="00B71D53">
        <w:rPr>
          <w:rFonts w:eastAsia="Times New Roman" w:cs="Times New Roman"/>
          <w:b/>
          <w:szCs w:val="24"/>
        </w:rPr>
        <w:t>Definition, Elements and Types of Literature</w:t>
      </w:r>
    </w:p>
    <w:p w:rsidR="008828A9" w:rsidRPr="008828A9" w:rsidRDefault="008828A9" w:rsidP="008828A9">
      <w:pPr>
        <w:tabs>
          <w:tab w:val="left" w:pos="0"/>
        </w:tabs>
        <w:spacing w:line="480" w:lineRule="auto"/>
        <w:jc w:val="both"/>
        <w:rPr>
          <w:rFonts w:eastAsia="Times New Roman" w:cs="Times New Roman"/>
          <w:szCs w:val="24"/>
        </w:rPr>
      </w:pPr>
      <w:r>
        <w:rPr>
          <w:rFonts w:eastAsia="Times New Roman" w:cs="Times New Roman"/>
          <w:szCs w:val="24"/>
        </w:rPr>
        <w:t xml:space="preserve">        </w:t>
      </w:r>
      <w:r w:rsidR="00655631" w:rsidRPr="008828A9">
        <w:rPr>
          <w:rFonts w:eastAsia="Times New Roman" w:cs="Times New Roman"/>
          <w:szCs w:val="24"/>
        </w:rPr>
        <w:t>In this part</w:t>
      </w:r>
      <w:r w:rsidR="00655631" w:rsidRPr="008828A9">
        <w:rPr>
          <w:rFonts w:cs="Times New Roman"/>
          <w:bCs/>
          <w:szCs w:val="24"/>
        </w:rPr>
        <w:t xml:space="preserve"> consist of </w:t>
      </w:r>
      <w:r w:rsidR="00655631" w:rsidRPr="008828A9">
        <w:rPr>
          <w:rFonts w:eastAsia="Times New Roman" w:cs="Times New Roman"/>
          <w:szCs w:val="24"/>
        </w:rPr>
        <w:t>definition, elements and types of literature.</w:t>
      </w:r>
      <w:r w:rsidRPr="008828A9">
        <w:rPr>
          <w:rFonts w:eastAsia="Times New Roman" w:cs="Times New Roman"/>
          <w:szCs w:val="24"/>
        </w:rPr>
        <w:t xml:space="preserve"> And the purpose of </w:t>
      </w:r>
      <w:r w:rsidRPr="008828A9">
        <w:rPr>
          <w:rFonts w:eastAsia="Times New Roman" w:cs="Times New Roman"/>
          <w:szCs w:val="24"/>
          <w:lang w:val="id-ID"/>
        </w:rPr>
        <w:t xml:space="preserve">English </w:t>
      </w:r>
      <w:r w:rsidRPr="008828A9">
        <w:rPr>
          <w:rFonts w:eastAsia="Times New Roman" w:cs="Times New Roman"/>
          <w:szCs w:val="24"/>
        </w:rPr>
        <w:t>Literature Appreciation Instructional Materials in High School</w:t>
      </w:r>
      <w:r w:rsidR="00ED6FFB">
        <w:rPr>
          <w:rFonts w:eastAsia="Times New Roman" w:cs="Times New Roman"/>
          <w:szCs w:val="24"/>
        </w:rPr>
        <w:t>.</w:t>
      </w:r>
    </w:p>
    <w:p w:rsidR="008828A9" w:rsidRPr="008828A9" w:rsidRDefault="008828A9" w:rsidP="00655631">
      <w:pPr>
        <w:tabs>
          <w:tab w:val="left" w:pos="284"/>
        </w:tabs>
        <w:spacing w:line="480" w:lineRule="auto"/>
        <w:jc w:val="both"/>
        <w:rPr>
          <w:rFonts w:eastAsia="Times New Roman" w:cs="Times New Roman"/>
          <w:szCs w:val="24"/>
        </w:rPr>
      </w:pPr>
    </w:p>
    <w:p w:rsidR="001825FC" w:rsidRPr="00B71D53" w:rsidRDefault="001825FC" w:rsidP="007D303F">
      <w:pPr>
        <w:pStyle w:val="ListParagraph"/>
        <w:numPr>
          <w:ilvl w:val="0"/>
          <w:numId w:val="8"/>
        </w:numPr>
        <w:tabs>
          <w:tab w:val="left" w:pos="0"/>
        </w:tabs>
        <w:spacing w:line="480" w:lineRule="auto"/>
        <w:ind w:left="567" w:hanging="567"/>
        <w:rPr>
          <w:rFonts w:eastAsia="Times New Roman" w:cs="Times New Roman"/>
          <w:b/>
          <w:szCs w:val="24"/>
        </w:rPr>
      </w:pPr>
      <w:r w:rsidRPr="00B71D53">
        <w:rPr>
          <w:rFonts w:eastAsia="Times New Roman" w:cs="Times New Roman"/>
          <w:b/>
          <w:szCs w:val="24"/>
        </w:rPr>
        <w:t>The definition of literature</w:t>
      </w:r>
    </w:p>
    <w:p w:rsidR="001825FC" w:rsidRDefault="001825FC" w:rsidP="007D303F">
      <w:pPr>
        <w:spacing w:line="480" w:lineRule="auto"/>
        <w:ind w:firstLine="567"/>
        <w:jc w:val="both"/>
        <w:rPr>
          <w:rFonts w:eastAsia="Times New Roman" w:cs="Times New Roman"/>
          <w:szCs w:val="24"/>
        </w:rPr>
      </w:pPr>
      <w:r w:rsidRPr="006208AF">
        <w:rPr>
          <w:rFonts w:eastAsia="Times New Roman" w:cs="Times New Roman"/>
          <w:szCs w:val="24"/>
        </w:rPr>
        <w:t xml:space="preserve">Literature is one form of human creativity </w:t>
      </w:r>
      <w:r>
        <w:rPr>
          <w:rFonts w:eastAsia="Times New Roman" w:cs="Times New Roman"/>
          <w:szCs w:val="24"/>
        </w:rPr>
        <w:t>which is</w:t>
      </w:r>
      <w:r w:rsidRPr="006208AF">
        <w:rPr>
          <w:rFonts w:eastAsia="Times New Roman" w:cs="Times New Roman"/>
          <w:szCs w:val="24"/>
        </w:rPr>
        <w:t xml:space="preserve"> closely related, with language, and use language as a medium. One </w:t>
      </w:r>
      <w:r>
        <w:rPr>
          <w:rFonts w:eastAsia="Times New Roman" w:cs="Times New Roman"/>
          <w:szCs w:val="24"/>
        </w:rPr>
        <w:t xml:space="preserve">of </w:t>
      </w:r>
      <w:r w:rsidRPr="006208AF">
        <w:rPr>
          <w:rFonts w:eastAsia="Times New Roman" w:cs="Times New Roman"/>
          <w:szCs w:val="24"/>
        </w:rPr>
        <w:t>the close relationships b</w:t>
      </w:r>
      <w:r>
        <w:rPr>
          <w:rFonts w:eastAsia="Times New Roman" w:cs="Times New Roman"/>
          <w:szCs w:val="24"/>
        </w:rPr>
        <w:t>etween literature and language is t</w:t>
      </w:r>
      <w:r w:rsidRPr="006208AF">
        <w:rPr>
          <w:rFonts w:eastAsia="Times New Roman" w:cs="Times New Roman"/>
          <w:szCs w:val="24"/>
        </w:rPr>
        <w:t>hat literature has an important role in language development. However, until now there is no definition of literature that really accommodates the idea as a whole. The experts have always felt difficulties in formulating a definition of literature.</w:t>
      </w:r>
    </w:p>
    <w:p w:rsidR="001825FC" w:rsidRDefault="001825FC" w:rsidP="007D303F">
      <w:pPr>
        <w:spacing w:line="480" w:lineRule="auto"/>
        <w:ind w:firstLine="567"/>
        <w:jc w:val="both"/>
        <w:rPr>
          <w:rFonts w:eastAsia="Times New Roman" w:cs="Times New Roman"/>
          <w:szCs w:val="24"/>
        </w:rPr>
      </w:pPr>
      <w:r w:rsidRPr="006208AF">
        <w:rPr>
          <w:rFonts w:eastAsia="Times New Roman" w:cs="Times New Roman"/>
          <w:szCs w:val="24"/>
        </w:rPr>
        <w:t xml:space="preserve">Limitation of literature created during </w:t>
      </w:r>
      <w:r w:rsidR="009C4062">
        <w:rPr>
          <w:rFonts w:eastAsia="Times New Roman" w:cs="Times New Roman"/>
          <w:szCs w:val="24"/>
        </w:rPr>
        <w:t xml:space="preserve">in </w:t>
      </w:r>
      <w:r w:rsidRPr="006208AF">
        <w:rPr>
          <w:rFonts w:eastAsia="Times New Roman" w:cs="Times New Roman"/>
          <w:szCs w:val="24"/>
        </w:rPr>
        <w:t>this</w:t>
      </w:r>
      <w:r w:rsidR="009C4062">
        <w:rPr>
          <w:rFonts w:eastAsia="Times New Roman" w:cs="Times New Roman"/>
          <w:szCs w:val="24"/>
        </w:rPr>
        <w:t xml:space="preserve"> research</w:t>
      </w:r>
      <w:r w:rsidRPr="006208AF">
        <w:rPr>
          <w:rFonts w:eastAsia="Times New Roman" w:cs="Times New Roman"/>
          <w:szCs w:val="24"/>
        </w:rPr>
        <w:t xml:space="preserve"> just </w:t>
      </w:r>
      <w:r w:rsidR="00890AB5" w:rsidRPr="006208AF">
        <w:rPr>
          <w:rFonts w:eastAsia="Times New Roman" w:cs="Times New Roman"/>
          <w:szCs w:val="24"/>
        </w:rPr>
        <w:t>is</w:t>
      </w:r>
      <w:r w:rsidRPr="006208AF">
        <w:rPr>
          <w:rFonts w:eastAsia="Times New Roman" w:cs="Times New Roman"/>
          <w:szCs w:val="24"/>
        </w:rPr>
        <w:t xml:space="preserve"> description </w:t>
      </w:r>
      <w:r w:rsidR="00890AB5" w:rsidRPr="006208AF">
        <w:rPr>
          <w:rFonts w:eastAsia="Times New Roman" w:cs="Times New Roman"/>
          <w:szCs w:val="24"/>
        </w:rPr>
        <w:t>of accurate literary aspects</w:t>
      </w:r>
      <w:r w:rsidRPr="006208AF">
        <w:rPr>
          <w:rFonts w:eastAsia="Times New Roman" w:cs="Times New Roman"/>
          <w:szCs w:val="24"/>
        </w:rPr>
        <w:t>. It happened because they sense that literature can not be ended only</w:t>
      </w:r>
      <w:r>
        <w:rPr>
          <w:rFonts w:eastAsia="Times New Roman" w:cs="Times New Roman"/>
          <w:szCs w:val="24"/>
        </w:rPr>
        <w:t xml:space="preserve"> </w:t>
      </w:r>
      <w:r w:rsidRPr="006208AF">
        <w:rPr>
          <w:rFonts w:eastAsia="Times New Roman" w:cs="Times New Roman"/>
          <w:szCs w:val="24"/>
        </w:rPr>
        <w:t>by a rigid boundary.</w:t>
      </w:r>
    </w:p>
    <w:p w:rsidR="001825FC" w:rsidRPr="00B76F5B" w:rsidRDefault="001825FC" w:rsidP="007D303F">
      <w:pPr>
        <w:spacing w:line="480" w:lineRule="auto"/>
        <w:ind w:firstLine="567"/>
        <w:jc w:val="both"/>
        <w:rPr>
          <w:rFonts w:eastAsia="Times New Roman" w:cs="Times New Roman"/>
          <w:szCs w:val="24"/>
          <w:lang w:val="id-ID"/>
        </w:rPr>
      </w:pPr>
      <w:r w:rsidRPr="006208AF">
        <w:rPr>
          <w:rFonts w:eastAsia="Times New Roman" w:cs="Times New Roman"/>
          <w:szCs w:val="24"/>
        </w:rPr>
        <w:t xml:space="preserve">Etymologically </w:t>
      </w:r>
      <w:r>
        <w:rPr>
          <w:rFonts w:eastAsia="Times New Roman" w:cs="Times New Roman"/>
          <w:szCs w:val="24"/>
        </w:rPr>
        <w:t xml:space="preserve">literature </w:t>
      </w:r>
      <w:r w:rsidRPr="006208AF">
        <w:rPr>
          <w:rFonts w:eastAsia="Times New Roman" w:cs="Times New Roman"/>
          <w:szCs w:val="24"/>
        </w:rPr>
        <w:t>derived from the Sanskrit literature, "Su" meaning good and "literature" means and essay writing. Understanding etymologically it has not described the nature of literature that is incomplete because of the etymological sense that literature can be interpreted as a beautiful bouquet or a good essay.</w:t>
      </w:r>
    </w:p>
    <w:p w:rsidR="001825FC" w:rsidRDefault="001825FC" w:rsidP="007D303F">
      <w:pPr>
        <w:spacing w:line="480" w:lineRule="auto"/>
        <w:ind w:firstLine="567"/>
        <w:jc w:val="both"/>
        <w:rPr>
          <w:rFonts w:eastAsia="Times New Roman" w:cs="Times New Roman"/>
          <w:szCs w:val="24"/>
        </w:rPr>
      </w:pPr>
      <w:r w:rsidRPr="006208AF">
        <w:rPr>
          <w:rFonts w:eastAsia="Times New Roman" w:cs="Times New Roman"/>
          <w:szCs w:val="24"/>
        </w:rPr>
        <w:t>According to the etymological sense, the literature can not be denied that it had to contain things that are good and beautiful. But, goodness and beauty that is c</w:t>
      </w:r>
      <w:r>
        <w:rPr>
          <w:rFonts w:eastAsia="Times New Roman" w:cs="Times New Roman"/>
          <w:szCs w:val="24"/>
        </w:rPr>
        <w:t xml:space="preserve">ontained in the literature </w:t>
      </w:r>
      <w:r w:rsidRPr="006208AF">
        <w:rPr>
          <w:rFonts w:eastAsia="Times New Roman" w:cs="Times New Roman"/>
          <w:szCs w:val="24"/>
        </w:rPr>
        <w:t xml:space="preserve">should be associated also with the truth. Letters must be </w:t>
      </w:r>
      <w:r w:rsidRPr="006208AF">
        <w:rPr>
          <w:rFonts w:eastAsia="Times New Roman" w:cs="Times New Roman"/>
          <w:szCs w:val="24"/>
        </w:rPr>
        <w:lastRenderedPageBreak/>
        <w:t xml:space="preserve">able to provide sensitivity to the values </w:t>
      </w:r>
      <w:r w:rsidRPr="006208AF">
        <w:rPr>
          <w:rFonts w:ascii="Cambria Math" w:eastAsia="Times New Roman" w:hAnsi="Cambria Math" w:cs="Cambria Math"/>
          <w:szCs w:val="24"/>
        </w:rPr>
        <w:t>​​</w:t>
      </w:r>
      <w:r w:rsidRPr="006208AF">
        <w:rPr>
          <w:rFonts w:eastAsia="Times New Roman" w:cs="Times New Roman"/>
          <w:szCs w:val="24"/>
        </w:rPr>
        <w:t>of life, the reality of life, and the reality of fate in life to the lovers and connoisseurs of literature.</w:t>
      </w:r>
    </w:p>
    <w:p w:rsidR="001825FC" w:rsidRDefault="001825FC" w:rsidP="007F328C">
      <w:pPr>
        <w:spacing w:line="480" w:lineRule="auto"/>
        <w:ind w:firstLine="567"/>
        <w:jc w:val="both"/>
        <w:rPr>
          <w:rFonts w:eastAsia="Times New Roman" w:cs="Times New Roman"/>
          <w:szCs w:val="24"/>
        </w:rPr>
      </w:pPr>
      <w:r w:rsidRPr="006208AF">
        <w:rPr>
          <w:rFonts w:eastAsia="Times New Roman" w:cs="Times New Roman"/>
          <w:szCs w:val="24"/>
        </w:rPr>
        <w:t>Some restrictions on the emerging literature to date, still not satisfactory, these restrictions are as follows</w:t>
      </w:r>
      <w:r w:rsidR="00ED6FFB">
        <w:rPr>
          <w:rFonts w:eastAsia="Times New Roman" w:cs="Times New Roman"/>
          <w:szCs w:val="24"/>
        </w:rPr>
        <w:t>.</w:t>
      </w:r>
    </w:p>
    <w:p w:rsidR="001825FC" w:rsidRDefault="001825FC" w:rsidP="007F328C">
      <w:pPr>
        <w:spacing w:line="480" w:lineRule="auto"/>
        <w:ind w:firstLine="567"/>
        <w:jc w:val="both"/>
        <w:rPr>
          <w:rFonts w:eastAsia="Times New Roman" w:cs="Times New Roman"/>
          <w:szCs w:val="24"/>
        </w:rPr>
      </w:pPr>
      <w:r w:rsidRPr="006208AF">
        <w:rPr>
          <w:rFonts w:eastAsia="Times New Roman" w:cs="Times New Roman"/>
          <w:szCs w:val="24"/>
        </w:rPr>
        <w:t>Literature are (1) language (words, language style) that in use in the books (not colloquial), (2) literature, (3) Hindu holy book, the book of science, (4) book, libraries, horoscope (containing predictions count and so on, (5) writings, letters (Great Dictionary of Indonesian Language, 2000; 1002)</w:t>
      </w:r>
      <w:r w:rsidR="00ED6FFB">
        <w:rPr>
          <w:rFonts w:eastAsia="Times New Roman" w:cs="Times New Roman"/>
          <w:szCs w:val="24"/>
        </w:rPr>
        <w:t>.</w:t>
      </w:r>
    </w:p>
    <w:p w:rsidR="001825FC" w:rsidRDefault="001825FC" w:rsidP="007F328C">
      <w:pPr>
        <w:spacing w:line="480" w:lineRule="auto"/>
        <w:ind w:firstLine="567"/>
        <w:jc w:val="both"/>
        <w:rPr>
          <w:rFonts w:eastAsia="Times New Roman" w:cs="Times New Roman"/>
          <w:szCs w:val="24"/>
        </w:rPr>
      </w:pPr>
      <w:r w:rsidRPr="006208AF">
        <w:rPr>
          <w:rFonts w:eastAsia="Times New Roman" w:cs="Times New Roman"/>
          <w:szCs w:val="24"/>
        </w:rPr>
        <w:t xml:space="preserve">Meanwhile, </w:t>
      </w:r>
      <w:proofErr w:type="spellStart"/>
      <w:r w:rsidRPr="006208AF">
        <w:rPr>
          <w:rFonts w:eastAsia="Times New Roman" w:cs="Times New Roman"/>
          <w:szCs w:val="24"/>
        </w:rPr>
        <w:t>Jakob</w:t>
      </w:r>
      <w:proofErr w:type="spellEnd"/>
      <w:r w:rsidRPr="006208AF">
        <w:rPr>
          <w:rFonts w:eastAsia="Times New Roman" w:cs="Times New Roman"/>
          <w:szCs w:val="24"/>
        </w:rPr>
        <w:t xml:space="preserve"> </w:t>
      </w:r>
      <w:proofErr w:type="spellStart"/>
      <w:r w:rsidRPr="006208AF">
        <w:rPr>
          <w:rFonts w:eastAsia="Times New Roman" w:cs="Times New Roman"/>
          <w:szCs w:val="24"/>
        </w:rPr>
        <w:t>Sumardjo</w:t>
      </w:r>
      <w:proofErr w:type="spellEnd"/>
      <w:r w:rsidRPr="006208AF">
        <w:rPr>
          <w:rFonts w:eastAsia="Times New Roman" w:cs="Times New Roman"/>
          <w:szCs w:val="24"/>
        </w:rPr>
        <w:t xml:space="preserve"> (1994, 3) states that "in the broadest sense literature is the expression of the human person in the form of experiences, thoughts, feelings, ideas, passion, belief in a form that includes all works of literature, whether qualified or not at an era. " Dai nature of this limitation is the description.</w:t>
      </w:r>
    </w:p>
    <w:p w:rsidR="001825FC" w:rsidRPr="009045DE" w:rsidRDefault="001825FC" w:rsidP="007F328C">
      <w:pPr>
        <w:spacing w:line="480" w:lineRule="auto"/>
        <w:ind w:firstLine="567"/>
        <w:jc w:val="both"/>
        <w:rPr>
          <w:rFonts w:eastAsia="Times New Roman" w:cs="Times New Roman"/>
          <w:szCs w:val="24"/>
          <w:lang w:val="id-ID"/>
        </w:rPr>
      </w:pPr>
      <w:proofErr w:type="spellStart"/>
      <w:r w:rsidRPr="006208AF">
        <w:rPr>
          <w:rFonts w:eastAsia="Times New Roman" w:cs="Times New Roman"/>
          <w:szCs w:val="24"/>
        </w:rPr>
        <w:t>Teeuw</w:t>
      </w:r>
      <w:proofErr w:type="spellEnd"/>
      <w:r w:rsidRPr="006208AF">
        <w:rPr>
          <w:rFonts w:eastAsia="Times New Roman" w:cs="Times New Roman"/>
          <w:szCs w:val="24"/>
        </w:rPr>
        <w:t xml:space="preserve"> (1984: 23) states that "etymologically comes from the Sanskrit literature," </w:t>
      </w:r>
      <w:proofErr w:type="spellStart"/>
      <w:r w:rsidRPr="006208AF">
        <w:rPr>
          <w:rFonts w:eastAsia="Times New Roman" w:cs="Times New Roman"/>
          <w:szCs w:val="24"/>
        </w:rPr>
        <w:t>sas</w:t>
      </w:r>
      <w:proofErr w:type="spellEnd"/>
      <w:r w:rsidRPr="006208AF">
        <w:rPr>
          <w:rFonts w:eastAsia="Times New Roman" w:cs="Times New Roman"/>
          <w:szCs w:val="24"/>
        </w:rPr>
        <w:t xml:space="preserve"> "which means directing, teaching, giving directions or instructions. The suffix "</w:t>
      </w:r>
      <w:proofErr w:type="spellStart"/>
      <w:r w:rsidRPr="006208AF">
        <w:rPr>
          <w:rFonts w:eastAsia="Times New Roman" w:cs="Times New Roman"/>
          <w:szCs w:val="24"/>
        </w:rPr>
        <w:t>tra</w:t>
      </w:r>
      <w:proofErr w:type="spellEnd"/>
      <w:r w:rsidRPr="006208AF">
        <w:rPr>
          <w:rFonts w:eastAsia="Times New Roman" w:cs="Times New Roman"/>
          <w:szCs w:val="24"/>
        </w:rPr>
        <w:t xml:space="preserve">" in the word literature refers to the equipment or facilities. Therefore, the literature can be interpreted as a tool to teach, guide, instruction book or teaching. </w:t>
      </w:r>
    </w:p>
    <w:p w:rsidR="001825FC" w:rsidRDefault="001825FC" w:rsidP="007F328C">
      <w:pPr>
        <w:spacing w:line="480" w:lineRule="auto"/>
        <w:ind w:firstLine="567"/>
        <w:jc w:val="both"/>
        <w:rPr>
          <w:rFonts w:eastAsia="Times New Roman" w:cs="Times New Roman"/>
          <w:szCs w:val="24"/>
        </w:rPr>
      </w:pPr>
      <w:r w:rsidRPr="006208AF">
        <w:rPr>
          <w:rFonts w:eastAsia="Times New Roman" w:cs="Times New Roman"/>
          <w:szCs w:val="24"/>
        </w:rPr>
        <w:t xml:space="preserve">Literature is the art of language. Literature is a spontaneous expression of deep feelings. Literature is the expression of thought in language. The mind is referred to here are the views, ideas, thoughts, and all human mental activity. Literature is the inspiration which is expressed in a form of beauty. Literature is also a book that includes all the deep human feelings and moral truth with a touch </w:t>
      </w:r>
      <w:r w:rsidRPr="006208AF">
        <w:rPr>
          <w:rFonts w:eastAsia="Times New Roman" w:cs="Times New Roman"/>
          <w:szCs w:val="24"/>
        </w:rPr>
        <w:lastRenderedPageBreak/>
        <w:t>of sanctity, free to choose almost views, and form a fascinating (</w:t>
      </w:r>
      <w:proofErr w:type="spellStart"/>
      <w:r w:rsidRPr="006208AF">
        <w:rPr>
          <w:rFonts w:eastAsia="Times New Roman" w:cs="Times New Roman"/>
          <w:szCs w:val="24"/>
        </w:rPr>
        <w:t>suhendar</w:t>
      </w:r>
      <w:proofErr w:type="spellEnd"/>
      <w:r w:rsidRPr="006208AF">
        <w:rPr>
          <w:rFonts w:eastAsia="Times New Roman" w:cs="Times New Roman"/>
          <w:szCs w:val="24"/>
        </w:rPr>
        <w:t xml:space="preserve"> &amp; </w:t>
      </w:r>
      <w:proofErr w:type="spellStart"/>
      <w:r w:rsidRPr="006208AF">
        <w:rPr>
          <w:rFonts w:eastAsia="Times New Roman" w:cs="Times New Roman"/>
          <w:szCs w:val="24"/>
        </w:rPr>
        <w:t>Supinah</w:t>
      </w:r>
      <w:proofErr w:type="spellEnd"/>
      <w:r w:rsidRPr="006208AF">
        <w:rPr>
          <w:rFonts w:eastAsia="Times New Roman" w:cs="Times New Roman"/>
          <w:szCs w:val="24"/>
        </w:rPr>
        <w:t>, 1993:2)</w:t>
      </w:r>
      <w:r>
        <w:rPr>
          <w:rFonts w:eastAsia="Times New Roman" w:cs="Times New Roman"/>
          <w:szCs w:val="24"/>
        </w:rPr>
        <w:t xml:space="preserve"> </w:t>
      </w:r>
      <w:r w:rsidRPr="006208AF">
        <w:rPr>
          <w:rFonts w:eastAsia="Times New Roman" w:cs="Times New Roman"/>
          <w:szCs w:val="24"/>
        </w:rPr>
        <w:t>According to another limitation, the disclosure of the facts of literary artistic and imaginative</w:t>
      </w:r>
      <w:r>
        <w:rPr>
          <w:rFonts w:eastAsia="Times New Roman" w:cs="Times New Roman"/>
          <w:szCs w:val="24"/>
        </w:rPr>
        <w:t xml:space="preserve"> is</w:t>
      </w:r>
      <w:r w:rsidRPr="006208AF">
        <w:rPr>
          <w:rFonts w:eastAsia="Times New Roman" w:cs="Times New Roman"/>
          <w:szCs w:val="24"/>
        </w:rPr>
        <w:t xml:space="preserve"> </w:t>
      </w:r>
      <w:r>
        <w:rPr>
          <w:rFonts w:eastAsia="Times New Roman" w:cs="Times New Roman"/>
          <w:szCs w:val="24"/>
        </w:rPr>
        <w:t xml:space="preserve">the </w:t>
      </w:r>
      <w:r w:rsidRPr="006208AF">
        <w:rPr>
          <w:rFonts w:eastAsia="Times New Roman" w:cs="Times New Roman"/>
          <w:szCs w:val="24"/>
        </w:rPr>
        <w:t>manifestation of humanity or human life.</w:t>
      </w:r>
      <w:r w:rsidR="00A774E4">
        <w:rPr>
          <w:rFonts w:eastAsia="Times New Roman" w:cs="Times New Roman"/>
          <w:szCs w:val="24"/>
        </w:rPr>
        <w:t xml:space="preserve"> </w:t>
      </w:r>
      <w:r w:rsidRPr="006208AF">
        <w:rPr>
          <w:rFonts w:eastAsia="Times New Roman" w:cs="Times New Roman"/>
          <w:szCs w:val="24"/>
        </w:rPr>
        <w:t xml:space="preserve">Literature is the art of living souls who incarnate in writing or written language that describes or reflects the events of the life of the community or community members, the literature is the result of human creative activity in expressing using the language. </w:t>
      </w:r>
      <w:r>
        <w:rPr>
          <w:rFonts w:eastAsia="Times New Roman" w:cs="Times New Roman"/>
          <w:szCs w:val="24"/>
        </w:rPr>
        <w:t xml:space="preserve">Literature </w:t>
      </w:r>
      <w:r w:rsidRPr="006208AF">
        <w:rPr>
          <w:rFonts w:eastAsia="Times New Roman" w:cs="Times New Roman"/>
          <w:szCs w:val="24"/>
        </w:rPr>
        <w:t>is important recordings in things that once seen, lived, thought, and felt the author in life.</w:t>
      </w:r>
    </w:p>
    <w:p w:rsidR="001825FC" w:rsidRPr="00B76F5B" w:rsidRDefault="001825FC" w:rsidP="00562CF0">
      <w:pPr>
        <w:spacing w:line="480" w:lineRule="auto"/>
        <w:ind w:firstLine="567"/>
        <w:jc w:val="both"/>
        <w:rPr>
          <w:rFonts w:eastAsia="Times New Roman" w:cs="Times New Roman"/>
          <w:szCs w:val="24"/>
          <w:lang w:val="id-ID"/>
        </w:rPr>
      </w:pPr>
      <w:r w:rsidRPr="006208AF">
        <w:rPr>
          <w:rFonts w:eastAsia="Times New Roman" w:cs="Times New Roman"/>
          <w:szCs w:val="24"/>
        </w:rPr>
        <w:t>Based on the boundaries of literature, we can conclude that the elements of literature such restrictions cover a few things, namely (1) the content of literature, (2) expression of the expression, (3) shape, (4) language. Fill in the form of literature usually thoughts, feelings, experiences ideas, enthusiasm, confidence and trust. Expression is an effort to remove something from the human self. The form is an aspect that needed to express something by someone, and play an important role to deliver the content. Language is a tool of human cleric to disclose something beautiful. Based on the elements above, the literature can be broadly interpreted as an expression of the human person in the form of experiences, thoughts, feelings, ideas, enthusiasm, confidence, in a concrete image that evokes the fascination with language as a tool</w:t>
      </w:r>
      <w:r>
        <w:rPr>
          <w:rFonts w:eastAsia="Times New Roman" w:cs="Times New Roman"/>
          <w:szCs w:val="24"/>
        </w:rPr>
        <w:t>.</w:t>
      </w:r>
    </w:p>
    <w:p w:rsidR="001825FC" w:rsidRDefault="001825FC" w:rsidP="001825FC">
      <w:pPr>
        <w:spacing w:line="480" w:lineRule="auto"/>
        <w:ind w:firstLine="720"/>
        <w:jc w:val="both"/>
        <w:rPr>
          <w:rFonts w:eastAsia="Times New Roman" w:cs="Times New Roman"/>
          <w:szCs w:val="24"/>
        </w:rPr>
      </w:pPr>
    </w:p>
    <w:p w:rsidR="001825FC" w:rsidRPr="001632E2" w:rsidRDefault="001825FC" w:rsidP="001825FC">
      <w:pPr>
        <w:pStyle w:val="ListParagraph"/>
        <w:numPr>
          <w:ilvl w:val="0"/>
          <w:numId w:val="8"/>
        </w:numPr>
        <w:spacing w:line="480" w:lineRule="auto"/>
        <w:ind w:left="426" w:hanging="426"/>
        <w:jc w:val="both"/>
        <w:rPr>
          <w:rFonts w:eastAsia="Times New Roman" w:cs="Times New Roman"/>
          <w:b/>
          <w:szCs w:val="24"/>
        </w:rPr>
      </w:pPr>
      <w:r w:rsidRPr="001632E2">
        <w:rPr>
          <w:rFonts w:eastAsia="Times New Roman" w:cs="Times New Roman"/>
          <w:b/>
          <w:szCs w:val="24"/>
        </w:rPr>
        <w:t>Literary elements</w:t>
      </w:r>
    </w:p>
    <w:p w:rsidR="001825FC" w:rsidRDefault="009D04AD" w:rsidP="00562CF0">
      <w:pPr>
        <w:pStyle w:val="ListParagraph"/>
        <w:spacing w:line="480" w:lineRule="auto"/>
        <w:ind w:left="0"/>
        <w:jc w:val="both"/>
        <w:rPr>
          <w:rFonts w:eastAsia="Times New Roman" w:cs="Times New Roman"/>
          <w:szCs w:val="24"/>
        </w:rPr>
      </w:pPr>
      <w:r>
        <w:rPr>
          <w:rFonts w:eastAsia="Times New Roman" w:cs="Times New Roman"/>
          <w:szCs w:val="24"/>
        </w:rPr>
        <w:t xml:space="preserve">      </w:t>
      </w:r>
      <w:r w:rsidR="001825FC">
        <w:rPr>
          <w:rFonts w:eastAsia="Times New Roman" w:cs="Times New Roman"/>
          <w:szCs w:val="24"/>
        </w:rPr>
        <w:t xml:space="preserve"> </w:t>
      </w:r>
      <w:r w:rsidR="001825FC" w:rsidRPr="00CD2D2F">
        <w:rPr>
          <w:rFonts w:eastAsia="Times New Roman" w:cs="Times New Roman"/>
          <w:szCs w:val="24"/>
        </w:rPr>
        <w:t xml:space="preserve">Broadly speaking literature contains various elements that are very complex. These elements include (1) element of beauty, (2) completive element associated </w:t>
      </w:r>
      <w:r w:rsidR="001825FC" w:rsidRPr="00CD2D2F">
        <w:rPr>
          <w:rFonts w:eastAsia="Times New Roman" w:cs="Times New Roman"/>
          <w:szCs w:val="24"/>
        </w:rPr>
        <w:lastRenderedPageBreak/>
        <w:t>with value or reflections on religion, philosophy, politics, and various kinds of complexity of the problems of life, (3) the media exposure. Media both linguistic and discourse structures, and (4) the intrinsic elements associated with the characteristics of literary work as a text.</w:t>
      </w:r>
    </w:p>
    <w:p w:rsidR="001825FC" w:rsidRPr="001632E2" w:rsidRDefault="001825FC" w:rsidP="00562CF0">
      <w:pPr>
        <w:pStyle w:val="ListParagraph"/>
        <w:tabs>
          <w:tab w:val="left" w:pos="426"/>
        </w:tabs>
        <w:spacing w:line="480" w:lineRule="auto"/>
        <w:ind w:left="0" w:firstLine="426"/>
        <w:jc w:val="both"/>
        <w:rPr>
          <w:rFonts w:eastAsia="Times New Roman" w:cs="Times New Roman"/>
          <w:b/>
          <w:szCs w:val="24"/>
        </w:rPr>
      </w:pPr>
      <w:r w:rsidRPr="006208AF">
        <w:rPr>
          <w:rFonts w:eastAsia="Times New Roman" w:cs="Times New Roman"/>
          <w:szCs w:val="24"/>
        </w:rPr>
        <w:br/>
      </w:r>
      <w:r w:rsidRPr="001632E2">
        <w:rPr>
          <w:rFonts w:eastAsia="Times New Roman" w:cs="Times New Roman"/>
          <w:b/>
          <w:szCs w:val="24"/>
        </w:rPr>
        <w:t xml:space="preserve">3. </w:t>
      </w:r>
      <w:r w:rsidRPr="001632E2">
        <w:rPr>
          <w:rFonts w:eastAsia="Times New Roman" w:cs="Times New Roman"/>
          <w:b/>
          <w:szCs w:val="24"/>
        </w:rPr>
        <w:tab/>
        <w:t>Types of Literature</w:t>
      </w:r>
    </w:p>
    <w:p w:rsidR="001825FC" w:rsidRDefault="001825FC" w:rsidP="00562CF0">
      <w:pPr>
        <w:spacing w:line="480" w:lineRule="auto"/>
        <w:ind w:firstLine="426"/>
        <w:jc w:val="both"/>
        <w:rPr>
          <w:rFonts w:eastAsia="Times New Roman" w:cs="Times New Roman"/>
          <w:szCs w:val="24"/>
        </w:rPr>
      </w:pPr>
      <w:r>
        <w:rPr>
          <w:rFonts w:eastAsia="Times New Roman" w:cs="Times New Roman"/>
          <w:szCs w:val="24"/>
        </w:rPr>
        <w:t>Before</w:t>
      </w:r>
      <w:r w:rsidRPr="006208AF">
        <w:rPr>
          <w:rFonts w:eastAsia="Times New Roman" w:cs="Times New Roman"/>
          <w:szCs w:val="24"/>
        </w:rPr>
        <w:t xml:space="preserve"> recognize literature further, we first need to distinguish which of literature, and which is not literature. Literary work is the work that has nature </w:t>
      </w:r>
      <w:r>
        <w:rPr>
          <w:rFonts w:eastAsia="Times New Roman" w:cs="Times New Roman"/>
          <w:szCs w:val="24"/>
        </w:rPr>
        <w:t>has</w:t>
      </w:r>
      <w:r w:rsidRPr="006208AF">
        <w:rPr>
          <w:rFonts w:eastAsia="Times New Roman" w:cs="Times New Roman"/>
          <w:szCs w:val="24"/>
        </w:rPr>
        <w:t xml:space="preserve"> artistic values, and use of language is </w:t>
      </w:r>
      <w:r>
        <w:rPr>
          <w:rFonts w:eastAsia="Times New Roman" w:cs="Times New Roman"/>
          <w:szCs w:val="24"/>
        </w:rPr>
        <w:t xml:space="preserve">more </w:t>
      </w:r>
      <w:r w:rsidRPr="006208AF">
        <w:rPr>
          <w:rFonts w:eastAsia="Times New Roman" w:cs="Times New Roman"/>
          <w:szCs w:val="24"/>
        </w:rPr>
        <w:t>typical. Meanwhile, not a literary masterpiece is the work that has no</w:t>
      </w:r>
      <w:r>
        <w:rPr>
          <w:rFonts w:eastAsia="Times New Roman" w:cs="Times New Roman"/>
          <w:szCs w:val="24"/>
        </w:rPr>
        <w:t>n</w:t>
      </w:r>
      <w:r w:rsidRPr="006208AF">
        <w:rPr>
          <w:rFonts w:eastAsia="Times New Roman" w:cs="Times New Roman"/>
          <w:szCs w:val="24"/>
        </w:rPr>
        <w:t xml:space="preserve"> nature but based on the facts and the language used tends to the denotative. </w:t>
      </w:r>
      <w:r>
        <w:rPr>
          <w:rFonts w:eastAsia="Times New Roman" w:cs="Times New Roman"/>
          <w:szCs w:val="24"/>
        </w:rPr>
        <w:t>T</w:t>
      </w:r>
      <w:r w:rsidRPr="006208AF">
        <w:rPr>
          <w:rFonts w:eastAsia="Times New Roman" w:cs="Times New Roman"/>
          <w:szCs w:val="24"/>
        </w:rPr>
        <w:t xml:space="preserve">herefore, there are three things that distinguish between literature and not literature. Namely (I) the nature of fictional literature, (2) the literature values </w:t>
      </w:r>
      <w:r w:rsidRPr="006208AF">
        <w:rPr>
          <w:rFonts w:ascii="Cambria Math" w:eastAsia="Times New Roman" w:hAnsi="Cambria Math" w:cs="Cambria Math"/>
          <w:szCs w:val="24"/>
        </w:rPr>
        <w:t>​​</w:t>
      </w:r>
      <w:r w:rsidRPr="006208AF">
        <w:rPr>
          <w:rFonts w:eastAsia="Times New Roman" w:cs="Times New Roman"/>
          <w:szCs w:val="24"/>
        </w:rPr>
        <w:t>and (3) the use of language is typical.</w:t>
      </w:r>
    </w:p>
    <w:p w:rsidR="001825FC" w:rsidRDefault="001825FC" w:rsidP="00562CF0">
      <w:pPr>
        <w:spacing w:line="480" w:lineRule="auto"/>
        <w:ind w:firstLine="426"/>
        <w:jc w:val="both"/>
        <w:rPr>
          <w:rFonts w:eastAsia="Times New Roman" w:cs="Times New Roman"/>
          <w:szCs w:val="24"/>
        </w:rPr>
      </w:pPr>
      <w:r w:rsidRPr="006208AF">
        <w:rPr>
          <w:rFonts w:eastAsia="Times New Roman" w:cs="Times New Roman"/>
          <w:szCs w:val="24"/>
        </w:rPr>
        <w:t>Broadly speaking literary works are classified into two types, namely literary imaginative and non</w:t>
      </w:r>
      <w:r>
        <w:rPr>
          <w:rFonts w:eastAsia="Times New Roman" w:cs="Times New Roman"/>
          <w:szCs w:val="24"/>
        </w:rPr>
        <w:t xml:space="preserve"> </w:t>
      </w:r>
      <w:r w:rsidRPr="006208AF">
        <w:rPr>
          <w:rFonts w:eastAsia="Times New Roman" w:cs="Times New Roman"/>
          <w:szCs w:val="24"/>
        </w:rPr>
        <w:t>ima</w:t>
      </w:r>
      <w:r>
        <w:rPr>
          <w:rFonts w:eastAsia="Times New Roman" w:cs="Times New Roman"/>
          <w:szCs w:val="24"/>
        </w:rPr>
        <w:t>ginative</w:t>
      </w:r>
      <w:r w:rsidRPr="006208AF">
        <w:rPr>
          <w:rFonts w:eastAsia="Times New Roman" w:cs="Times New Roman"/>
          <w:szCs w:val="24"/>
        </w:rPr>
        <w:t xml:space="preserve">. Literary works of imaginative literature which </w:t>
      </w:r>
      <w:r>
        <w:rPr>
          <w:rFonts w:eastAsia="Times New Roman" w:cs="Times New Roman"/>
          <w:szCs w:val="24"/>
        </w:rPr>
        <w:t xml:space="preserve">has </w:t>
      </w:r>
      <w:r w:rsidRPr="006208AF">
        <w:rPr>
          <w:rFonts w:eastAsia="Times New Roman" w:cs="Times New Roman"/>
          <w:szCs w:val="24"/>
        </w:rPr>
        <w:t xml:space="preserve">more having the character of fictional </w:t>
      </w:r>
      <w:r>
        <w:rPr>
          <w:rFonts w:eastAsia="Times New Roman" w:cs="Times New Roman"/>
          <w:szCs w:val="24"/>
        </w:rPr>
        <w:t>by</w:t>
      </w:r>
      <w:r w:rsidRPr="006208AF">
        <w:rPr>
          <w:rFonts w:eastAsia="Times New Roman" w:cs="Times New Roman"/>
          <w:szCs w:val="24"/>
        </w:rPr>
        <w:t xml:space="preserve"> </w:t>
      </w:r>
      <w:r>
        <w:rPr>
          <w:rFonts w:eastAsia="Times New Roman" w:cs="Times New Roman"/>
          <w:szCs w:val="24"/>
        </w:rPr>
        <w:t>using</w:t>
      </w:r>
      <w:r w:rsidRPr="006208AF">
        <w:rPr>
          <w:rFonts w:eastAsia="Times New Roman" w:cs="Times New Roman"/>
          <w:szCs w:val="24"/>
        </w:rPr>
        <w:t xml:space="preserve"> connotative language, and meet the aesthetic requirements of art. Meanwhile, literature is non</w:t>
      </w:r>
      <w:r>
        <w:rPr>
          <w:rFonts w:eastAsia="Times New Roman" w:cs="Times New Roman"/>
          <w:szCs w:val="24"/>
        </w:rPr>
        <w:t xml:space="preserve"> </w:t>
      </w:r>
      <w:r w:rsidRPr="006208AF">
        <w:rPr>
          <w:rFonts w:eastAsia="Times New Roman" w:cs="Times New Roman"/>
          <w:szCs w:val="24"/>
        </w:rPr>
        <w:t>ima</w:t>
      </w:r>
      <w:r>
        <w:rPr>
          <w:rFonts w:eastAsia="Times New Roman" w:cs="Times New Roman"/>
          <w:szCs w:val="24"/>
        </w:rPr>
        <w:t>ginative</w:t>
      </w:r>
      <w:r w:rsidR="00736B66">
        <w:rPr>
          <w:rFonts w:eastAsia="Times New Roman" w:cs="Times New Roman"/>
          <w:szCs w:val="24"/>
        </w:rPr>
        <w:t>.</w:t>
      </w:r>
    </w:p>
    <w:p w:rsidR="001825FC" w:rsidRDefault="001825FC" w:rsidP="00562CF0">
      <w:pPr>
        <w:spacing w:line="480" w:lineRule="auto"/>
        <w:ind w:firstLine="426"/>
        <w:jc w:val="both"/>
        <w:rPr>
          <w:rFonts w:eastAsia="Times New Roman" w:cs="Times New Roman"/>
          <w:szCs w:val="24"/>
        </w:rPr>
      </w:pPr>
      <w:r>
        <w:rPr>
          <w:rFonts w:eastAsia="Times New Roman" w:cs="Times New Roman"/>
          <w:szCs w:val="24"/>
        </w:rPr>
        <w:t>L</w:t>
      </w:r>
      <w:r w:rsidRPr="006208AF">
        <w:rPr>
          <w:rFonts w:eastAsia="Times New Roman" w:cs="Times New Roman"/>
          <w:szCs w:val="24"/>
        </w:rPr>
        <w:t xml:space="preserve">iterature more than factual elements, </w:t>
      </w:r>
      <w:r>
        <w:rPr>
          <w:rFonts w:eastAsia="Times New Roman" w:cs="Times New Roman"/>
          <w:szCs w:val="24"/>
        </w:rPr>
        <w:t xml:space="preserve">that </w:t>
      </w:r>
      <w:r w:rsidRPr="006208AF">
        <w:rPr>
          <w:rFonts w:eastAsia="Times New Roman" w:cs="Times New Roman"/>
          <w:szCs w:val="24"/>
        </w:rPr>
        <w:t>us</w:t>
      </w:r>
      <w:r>
        <w:rPr>
          <w:rFonts w:eastAsia="Times New Roman" w:cs="Times New Roman"/>
          <w:szCs w:val="24"/>
        </w:rPr>
        <w:t>es</w:t>
      </w:r>
      <w:r w:rsidRPr="006208AF">
        <w:rPr>
          <w:rFonts w:eastAsia="Times New Roman" w:cs="Times New Roman"/>
          <w:szCs w:val="24"/>
        </w:rPr>
        <w:t xml:space="preserve"> language tends to denotative and meet the aesthetic requirements of art. Basically in the literatures imaginative and fictional characters; factual and linguistic denotative or connotative language does not already exist for certain sizes.</w:t>
      </w:r>
    </w:p>
    <w:p w:rsidR="00FB1749" w:rsidRDefault="00FB1749" w:rsidP="009D04AD">
      <w:pPr>
        <w:spacing w:line="480" w:lineRule="auto"/>
        <w:jc w:val="both"/>
        <w:rPr>
          <w:rFonts w:eastAsia="Times New Roman" w:cs="Times New Roman"/>
          <w:szCs w:val="24"/>
        </w:rPr>
      </w:pPr>
    </w:p>
    <w:p w:rsidR="00A4244C" w:rsidRPr="009D04AD" w:rsidRDefault="00A4244C" w:rsidP="009D04AD">
      <w:pPr>
        <w:spacing w:line="480" w:lineRule="auto"/>
        <w:jc w:val="both"/>
        <w:rPr>
          <w:rFonts w:eastAsia="Times New Roman" w:cs="Times New Roman"/>
          <w:szCs w:val="24"/>
        </w:rPr>
      </w:pPr>
    </w:p>
    <w:p w:rsidR="001825FC" w:rsidRDefault="001825FC" w:rsidP="0094187F">
      <w:pPr>
        <w:spacing w:line="480" w:lineRule="auto"/>
        <w:jc w:val="both"/>
        <w:rPr>
          <w:rFonts w:eastAsia="Times New Roman" w:cs="Times New Roman"/>
          <w:szCs w:val="24"/>
        </w:rPr>
      </w:pPr>
      <w:r w:rsidRPr="006208AF">
        <w:rPr>
          <w:rFonts w:eastAsia="Times New Roman" w:cs="Times New Roman"/>
          <w:szCs w:val="24"/>
        </w:rPr>
        <w:lastRenderedPageBreak/>
        <w:t xml:space="preserve">a. </w:t>
      </w:r>
      <w:r w:rsidR="009D04AD">
        <w:rPr>
          <w:rFonts w:eastAsia="Times New Roman" w:cs="Times New Roman"/>
          <w:szCs w:val="24"/>
          <w:lang w:val="id-ID"/>
        </w:rPr>
        <w:t xml:space="preserve">  </w:t>
      </w:r>
      <w:r w:rsidR="00665ADE">
        <w:rPr>
          <w:rFonts w:eastAsia="Times New Roman" w:cs="Times New Roman"/>
          <w:szCs w:val="24"/>
          <w:lang w:val="id-ID"/>
        </w:rPr>
        <w:t xml:space="preserve"> </w:t>
      </w:r>
      <w:r>
        <w:rPr>
          <w:rFonts w:eastAsia="Times New Roman" w:cs="Times New Roman"/>
          <w:szCs w:val="24"/>
        </w:rPr>
        <w:t>Non imaginative l</w:t>
      </w:r>
      <w:r w:rsidRPr="006208AF">
        <w:rPr>
          <w:rFonts w:eastAsia="Times New Roman" w:cs="Times New Roman"/>
          <w:szCs w:val="24"/>
        </w:rPr>
        <w:t>iterature</w:t>
      </w:r>
    </w:p>
    <w:p w:rsidR="001825FC" w:rsidRDefault="009D04AD" w:rsidP="009D04AD">
      <w:pPr>
        <w:spacing w:line="480" w:lineRule="auto"/>
        <w:jc w:val="both"/>
        <w:rPr>
          <w:rFonts w:eastAsia="Times New Roman" w:cs="Times New Roman"/>
          <w:szCs w:val="24"/>
        </w:rPr>
      </w:pPr>
      <w:r>
        <w:rPr>
          <w:rFonts w:eastAsia="Times New Roman" w:cs="Times New Roman"/>
          <w:szCs w:val="24"/>
        </w:rPr>
        <w:t xml:space="preserve">       </w:t>
      </w:r>
      <w:r w:rsidR="001825FC" w:rsidRPr="006208AF">
        <w:rPr>
          <w:rFonts w:eastAsia="Times New Roman" w:cs="Times New Roman"/>
          <w:szCs w:val="24"/>
        </w:rPr>
        <w:t>Type non</w:t>
      </w:r>
      <w:r w:rsidR="001825FC">
        <w:rPr>
          <w:rFonts w:eastAsia="Times New Roman" w:cs="Times New Roman"/>
          <w:szCs w:val="24"/>
        </w:rPr>
        <w:t xml:space="preserve"> </w:t>
      </w:r>
      <w:r w:rsidR="001825FC" w:rsidRPr="006208AF">
        <w:rPr>
          <w:rFonts w:eastAsia="Times New Roman" w:cs="Times New Roman"/>
          <w:szCs w:val="24"/>
        </w:rPr>
        <w:t>i</w:t>
      </w:r>
      <w:r w:rsidR="001825FC">
        <w:rPr>
          <w:rFonts w:eastAsia="Times New Roman" w:cs="Times New Roman"/>
          <w:szCs w:val="24"/>
        </w:rPr>
        <w:t>m</w:t>
      </w:r>
      <w:r w:rsidR="001825FC" w:rsidRPr="006208AF">
        <w:rPr>
          <w:rFonts w:eastAsia="Times New Roman" w:cs="Times New Roman"/>
          <w:szCs w:val="24"/>
        </w:rPr>
        <w:t>a</w:t>
      </w:r>
      <w:r w:rsidR="001825FC">
        <w:rPr>
          <w:rFonts w:eastAsia="Times New Roman" w:cs="Times New Roman"/>
          <w:szCs w:val="24"/>
        </w:rPr>
        <w:t>g</w:t>
      </w:r>
      <w:r w:rsidR="001825FC" w:rsidRPr="006208AF">
        <w:rPr>
          <w:rFonts w:eastAsia="Times New Roman" w:cs="Times New Roman"/>
          <w:szCs w:val="24"/>
        </w:rPr>
        <w:t>inati</w:t>
      </w:r>
      <w:r w:rsidR="001825FC">
        <w:rPr>
          <w:rFonts w:eastAsia="Times New Roman" w:cs="Times New Roman"/>
          <w:szCs w:val="24"/>
        </w:rPr>
        <w:t>ve</w:t>
      </w:r>
      <w:r w:rsidR="001825FC" w:rsidRPr="006208AF">
        <w:rPr>
          <w:rFonts w:eastAsia="Times New Roman" w:cs="Times New Roman"/>
          <w:szCs w:val="24"/>
        </w:rPr>
        <w:t xml:space="preserve"> literature consists of works in the form of essays</w:t>
      </w:r>
      <w:r w:rsidR="001825FC">
        <w:rPr>
          <w:rFonts w:eastAsia="Times New Roman" w:cs="Times New Roman"/>
          <w:szCs w:val="24"/>
        </w:rPr>
        <w:t>:</w:t>
      </w:r>
      <w:r w:rsidR="001825FC" w:rsidRPr="006208AF">
        <w:rPr>
          <w:rFonts w:eastAsia="Times New Roman" w:cs="Times New Roman"/>
          <w:szCs w:val="24"/>
        </w:rPr>
        <w:t xml:space="preserve"> </w:t>
      </w:r>
      <w:r w:rsidR="001825FC">
        <w:rPr>
          <w:rFonts w:eastAsia="Times New Roman" w:cs="Times New Roman"/>
          <w:szCs w:val="24"/>
        </w:rPr>
        <w:t>c</w:t>
      </w:r>
      <w:r w:rsidR="001825FC" w:rsidRPr="006208AF">
        <w:rPr>
          <w:rFonts w:eastAsia="Times New Roman" w:cs="Times New Roman"/>
          <w:szCs w:val="24"/>
        </w:rPr>
        <w:t>riticism</w:t>
      </w:r>
      <w:r w:rsidR="001825FC">
        <w:rPr>
          <w:rFonts w:eastAsia="Times New Roman" w:cs="Times New Roman"/>
          <w:szCs w:val="24"/>
        </w:rPr>
        <w:t>,</w:t>
      </w:r>
      <w:r w:rsidR="001825FC" w:rsidRPr="006208AF">
        <w:rPr>
          <w:rFonts w:eastAsia="Times New Roman" w:cs="Times New Roman"/>
          <w:szCs w:val="24"/>
        </w:rPr>
        <w:t xml:space="preserve"> biography</w:t>
      </w:r>
      <w:r w:rsidR="001825FC">
        <w:rPr>
          <w:rFonts w:eastAsia="Times New Roman" w:cs="Times New Roman"/>
          <w:szCs w:val="24"/>
        </w:rPr>
        <w:t>,</w:t>
      </w:r>
      <w:r w:rsidR="001825FC" w:rsidRPr="006208AF">
        <w:rPr>
          <w:rFonts w:eastAsia="Times New Roman" w:cs="Times New Roman"/>
          <w:szCs w:val="24"/>
        </w:rPr>
        <w:t xml:space="preserve"> autobiographies, and history. In addition</w:t>
      </w:r>
      <w:r w:rsidR="001825FC">
        <w:rPr>
          <w:rFonts w:eastAsia="Times New Roman" w:cs="Times New Roman"/>
          <w:szCs w:val="24"/>
        </w:rPr>
        <w:t xml:space="preserve"> memo, diaries and letters</w:t>
      </w:r>
      <w:r w:rsidR="001825FC" w:rsidRPr="006208AF">
        <w:rPr>
          <w:rFonts w:eastAsia="Times New Roman" w:cs="Times New Roman"/>
          <w:szCs w:val="24"/>
        </w:rPr>
        <w:t xml:space="preserve"> can also be classified into types of</w:t>
      </w:r>
      <w:r w:rsidR="001825FC">
        <w:rPr>
          <w:rFonts w:eastAsia="Times New Roman" w:cs="Times New Roman"/>
          <w:szCs w:val="24"/>
        </w:rPr>
        <w:t xml:space="preserve"> non imaginative</w:t>
      </w:r>
      <w:r w:rsidR="001825FC" w:rsidRPr="006208AF">
        <w:rPr>
          <w:rFonts w:eastAsia="Times New Roman" w:cs="Times New Roman"/>
          <w:szCs w:val="24"/>
        </w:rPr>
        <w:t xml:space="preserve"> literature</w:t>
      </w:r>
      <w:r w:rsidR="00ED6FFB">
        <w:rPr>
          <w:rFonts w:eastAsia="Times New Roman" w:cs="Times New Roman"/>
          <w:szCs w:val="24"/>
        </w:rPr>
        <w:t>.</w:t>
      </w:r>
      <w:r w:rsidR="001825FC" w:rsidRPr="006208AF">
        <w:rPr>
          <w:rFonts w:eastAsia="Times New Roman" w:cs="Times New Roman"/>
          <w:szCs w:val="24"/>
        </w:rPr>
        <w:t xml:space="preserve"> </w:t>
      </w:r>
    </w:p>
    <w:p w:rsidR="009D04AD" w:rsidRDefault="009D04AD" w:rsidP="00665ADE">
      <w:pPr>
        <w:spacing w:line="480" w:lineRule="auto"/>
        <w:ind w:firstLine="567"/>
        <w:jc w:val="both"/>
        <w:rPr>
          <w:rFonts w:eastAsia="Times New Roman" w:cs="Times New Roman"/>
          <w:szCs w:val="24"/>
        </w:rPr>
      </w:pPr>
    </w:p>
    <w:p w:rsidR="001825FC" w:rsidRDefault="001825FC" w:rsidP="00665ADE">
      <w:pPr>
        <w:spacing w:line="480" w:lineRule="auto"/>
        <w:ind w:left="1134" w:hanging="567"/>
        <w:jc w:val="both"/>
        <w:rPr>
          <w:rFonts w:eastAsia="Times New Roman" w:cs="Times New Roman"/>
          <w:szCs w:val="24"/>
        </w:rPr>
      </w:pPr>
      <w:r>
        <w:rPr>
          <w:rFonts w:eastAsia="Times New Roman" w:cs="Times New Roman"/>
          <w:szCs w:val="24"/>
        </w:rPr>
        <w:t>1)</w:t>
      </w:r>
      <w:r w:rsidRPr="006208AF">
        <w:rPr>
          <w:rFonts w:eastAsia="Times New Roman" w:cs="Times New Roman"/>
          <w:szCs w:val="24"/>
        </w:rPr>
        <w:t xml:space="preserve"> </w:t>
      </w:r>
      <w:r w:rsidR="00665ADE">
        <w:rPr>
          <w:rFonts w:eastAsia="Times New Roman" w:cs="Times New Roman"/>
          <w:szCs w:val="24"/>
          <w:lang w:val="id-ID"/>
        </w:rPr>
        <w:t xml:space="preserve">    </w:t>
      </w:r>
      <w:r w:rsidRPr="006208AF">
        <w:rPr>
          <w:rFonts w:eastAsia="Times New Roman" w:cs="Times New Roman"/>
          <w:szCs w:val="24"/>
        </w:rPr>
        <w:t>Essay</w:t>
      </w:r>
    </w:p>
    <w:p w:rsidR="001825FC" w:rsidRDefault="001825FC" w:rsidP="009D04AD">
      <w:pPr>
        <w:spacing w:line="480" w:lineRule="auto"/>
        <w:ind w:left="567"/>
        <w:jc w:val="both"/>
        <w:rPr>
          <w:rFonts w:eastAsia="Times New Roman" w:cs="Times New Roman"/>
          <w:szCs w:val="24"/>
        </w:rPr>
      </w:pPr>
      <w:r w:rsidRPr="006208AF">
        <w:rPr>
          <w:rFonts w:eastAsia="Times New Roman" w:cs="Times New Roman"/>
          <w:szCs w:val="24"/>
        </w:rPr>
        <w:t>The essay is a short essay about a fact which par</w:t>
      </w:r>
      <w:r>
        <w:rPr>
          <w:rFonts w:eastAsia="Times New Roman" w:cs="Times New Roman"/>
          <w:szCs w:val="24"/>
        </w:rPr>
        <w:t>ed according to personal views</w:t>
      </w:r>
      <w:r w:rsidRPr="006208AF">
        <w:rPr>
          <w:rFonts w:eastAsia="Times New Roman" w:cs="Times New Roman"/>
          <w:szCs w:val="24"/>
        </w:rPr>
        <w:t>. An essay can talk about everything and not have to always talk about literature. The essay is a literary work that further highlight element of the element of feeling</w:t>
      </w:r>
      <w:r>
        <w:rPr>
          <w:rFonts w:eastAsia="Times New Roman" w:cs="Times New Roman"/>
          <w:szCs w:val="24"/>
        </w:rPr>
        <w:t>.</w:t>
      </w:r>
    </w:p>
    <w:p w:rsidR="001825FC" w:rsidRDefault="001825FC" w:rsidP="00665ADE">
      <w:pPr>
        <w:tabs>
          <w:tab w:val="left" w:pos="993"/>
        </w:tabs>
        <w:spacing w:line="480" w:lineRule="auto"/>
        <w:ind w:left="567"/>
        <w:jc w:val="both"/>
        <w:rPr>
          <w:rFonts w:eastAsia="Times New Roman" w:cs="Times New Roman"/>
          <w:szCs w:val="24"/>
        </w:rPr>
      </w:pPr>
      <w:r w:rsidRPr="006208AF">
        <w:rPr>
          <w:rFonts w:eastAsia="Times New Roman" w:cs="Times New Roman"/>
          <w:szCs w:val="24"/>
        </w:rPr>
        <w:t xml:space="preserve">2) </w:t>
      </w:r>
      <w:r w:rsidR="00BA2477">
        <w:rPr>
          <w:rFonts w:eastAsia="Times New Roman" w:cs="Times New Roman"/>
          <w:szCs w:val="24"/>
          <w:lang w:val="id-ID"/>
        </w:rPr>
        <w:t xml:space="preserve">   </w:t>
      </w:r>
      <w:r w:rsidRPr="006208AF">
        <w:rPr>
          <w:rFonts w:eastAsia="Times New Roman" w:cs="Times New Roman"/>
          <w:szCs w:val="24"/>
        </w:rPr>
        <w:t>Criticisms</w:t>
      </w:r>
    </w:p>
    <w:p w:rsidR="001825FC" w:rsidRPr="00665ADE" w:rsidRDefault="001825FC" w:rsidP="009D04AD">
      <w:pPr>
        <w:spacing w:line="480" w:lineRule="auto"/>
        <w:ind w:left="567"/>
        <w:jc w:val="both"/>
        <w:rPr>
          <w:rFonts w:eastAsia="Times New Roman" w:cs="Times New Roman"/>
          <w:szCs w:val="24"/>
          <w:lang w:val="id-ID"/>
        </w:rPr>
      </w:pPr>
      <w:r w:rsidRPr="006208AF">
        <w:rPr>
          <w:rFonts w:eastAsia="Times New Roman" w:cs="Times New Roman"/>
          <w:szCs w:val="24"/>
        </w:rPr>
        <w:t xml:space="preserve">Criticism is something analysis to works of art. In fact criticism is a literary work that includes essays arguing with the fact a work of literature because of this criticism ended with the conclusion of the analysis. The ultimate goal of a </w:t>
      </w:r>
      <w:r>
        <w:rPr>
          <w:rFonts w:eastAsia="Times New Roman" w:cs="Times New Roman"/>
          <w:szCs w:val="24"/>
        </w:rPr>
        <w:t>criticism</w:t>
      </w:r>
      <w:r w:rsidRPr="006208AF">
        <w:rPr>
          <w:rFonts w:eastAsia="Times New Roman" w:cs="Times New Roman"/>
          <w:szCs w:val="24"/>
        </w:rPr>
        <w:t xml:space="preserve"> is to encourage writers to achieve literary creation as high as </w:t>
      </w:r>
      <w:r>
        <w:rPr>
          <w:rFonts w:eastAsia="Times New Roman" w:cs="Times New Roman"/>
          <w:szCs w:val="24"/>
        </w:rPr>
        <w:t>possible</w:t>
      </w:r>
      <w:r w:rsidRPr="006208AF">
        <w:rPr>
          <w:rFonts w:eastAsia="Times New Roman" w:cs="Times New Roman"/>
          <w:szCs w:val="24"/>
        </w:rPr>
        <w:t xml:space="preserve"> and also encourages the reader to better appreciate literature</w:t>
      </w:r>
      <w:r>
        <w:rPr>
          <w:rFonts w:eastAsia="Times New Roman" w:cs="Times New Roman"/>
          <w:szCs w:val="24"/>
        </w:rPr>
        <w:t>.</w:t>
      </w:r>
    </w:p>
    <w:p w:rsidR="001825FC" w:rsidRDefault="001825FC" w:rsidP="00665ADE">
      <w:pPr>
        <w:spacing w:line="480" w:lineRule="auto"/>
        <w:ind w:left="567"/>
        <w:jc w:val="both"/>
        <w:rPr>
          <w:rFonts w:eastAsia="Times New Roman" w:cs="Times New Roman"/>
          <w:szCs w:val="24"/>
        </w:rPr>
      </w:pPr>
      <w:r w:rsidRPr="006208AF">
        <w:rPr>
          <w:rFonts w:eastAsia="Times New Roman" w:cs="Times New Roman"/>
          <w:szCs w:val="24"/>
        </w:rPr>
        <w:t xml:space="preserve">3) </w:t>
      </w:r>
      <w:r w:rsidR="00BA2477">
        <w:rPr>
          <w:rFonts w:eastAsia="Times New Roman" w:cs="Times New Roman"/>
          <w:szCs w:val="24"/>
          <w:lang w:val="id-ID"/>
        </w:rPr>
        <w:t xml:space="preserve">   </w:t>
      </w:r>
      <w:r w:rsidRPr="006208AF">
        <w:rPr>
          <w:rFonts w:eastAsia="Times New Roman" w:cs="Times New Roman"/>
          <w:szCs w:val="24"/>
        </w:rPr>
        <w:t>Biography</w:t>
      </w:r>
    </w:p>
    <w:p w:rsidR="001825FC" w:rsidRDefault="001825FC" w:rsidP="009D04AD">
      <w:pPr>
        <w:spacing w:line="480" w:lineRule="auto"/>
        <w:ind w:left="567"/>
        <w:jc w:val="both"/>
        <w:rPr>
          <w:rFonts w:eastAsia="Times New Roman" w:cs="Times New Roman"/>
          <w:szCs w:val="24"/>
        </w:rPr>
      </w:pPr>
      <w:r w:rsidRPr="006208AF">
        <w:rPr>
          <w:rFonts w:eastAsia="Times New Roman" w:cs="Times New Roman"/>
          <w:szCs w:val="24"/>
        </w:rPr>
        <w:t>Biography or curriculum vitae are a literary masterpiece that tells of a person's life written by someone else (writers). Biographer duty</w:t>
      </w:r>
      <w:r>
        <w:rPr>
          <w:rFonts w:eastAsia="Times New Roman" w:cs="Times New Roman"/>
          <w:szCs w:val="24"/>
        </w:rPr>
        <w:t xml:space="preserve"> </w:t>
      </w:r>
      <w:r w:rsidRPr="006208AF">
        <w:rPr>
          <w:rFonts w:eastAsia="Times New Roman" w:cs="Times New Roman"/>
          <w:szCs w:val="24"/>
        </w:rPr>
        <w:t>to bring back a person's way of life based on sources or facts that can be collected</w:t>
      </w:r>
    </w:p>
    <w:p w:rsidR="00A4244C" w:rsidRDefault="00A4244C" w:rsidP="009D04AD">
      <w:pPr>
        <w:spacing w:line="480" w:lineRule="auto"/>
        <w:ind w:left="567"/>
        <w:jc w:val="both"/>
        <w:rPr>
          <w:rFonts w:eastAsia="Times New Roman" w:cs="Times New Roman"/>
          <w:szCs w:val="24"/>
        </w:rPr>
      </w:pPr>
    </w:p>
    <w:p w:rsidR="00A4244C" w:rsidRDefault="00A4244C" w:rsidP="009D04AD">
      <w:pPr>
        <w:spacing w:line="480" w:lineRule="auto"/>
        <w:ind w:left="567"/>
        <w:jc w:val="both"/>
        <w:rPr>
          <w:rFonts w:eastAsia="Times New Roman" w:cs="Times New Roman"/>
          <w:szCs w:val="24"/>
        </w:rPr>
      </w:pPr>
    </w:p>
    <w:p w:rsidR="00A4244C" w:rsidRDefault="00A4244C" w:rsidP="009D04AD">
      <w:pPr>
        <w:spacing w:line="480" w:lineRule="auto"/>
        <w:ind w:left="567"/>
        <w:jc w:val="both"/>
        <w:rPr>
          <w:rFonts w:eastAsia="Times New Roman" w:cs="Times New Roman"/>
          <w:szCs w:val="24"/>
          <w:lang w:val="id-ID"/>
        </w:rPr>
      </w:pPr>
    </w:p>
    <w:p w:rsidR="001825FC" w:rsidRDefault="0094187F" w:rsidP="0094187F">
      <w:pPr>
        <w:spacing w:line="480" w:lineRule="auto"/>
        <w:jc w:val="both"/>
        <w:rPr>
          <w:rFonts w:eastAsia="Times New Roman" w:cs="Times New Roman"/>
          <w:szCs w:val="24"/>
        </w:rPr>
      </w:pPr>
      <w:r>
        <w:rPr>
          <w:rFonts w:eastAsia="Times New Roman" w:cs="Times New Roman"/>
          <w:szCs w:val="24"/>
        </w:rPr>
        <w:lastRenderedPageBreak/>
        <w:t xml:space="preserve">         </w:t>
      </w:r>
      <w:r w:rsidR="001825FC" w:rsidRPr="006208AF">
        <w:rPr>
          <w:rFonts w:eastAsia="Times New Roman" w:cs="Times New Roman"/>
          <w:szCs w:val="24"/>
        </w:rPr>
        <w:t xml:space="preserve">4) </w:t>
      </w:r>
      <w:r w:rsidR="00BA2477">
        <w:rPr>
          <w:rFonts w:eastAsia="Times New Roman" w:cs="Times New Roman"/>
          <w:szCs w:val="24"/>
          <w:lang w:val="id-ID"/>
        </w:rPr>
        <w:t xml:space="preserve">  </w:t>
      </w:r>
      <w:r w:rsidR="001825FC">
        <w:rPr>
          <w:rFonts w:eastAsia="Times New Roman" w:cs="Times New Roman"/>
          <w:szCs w:val="24"/>
        </w:rPr>
        <w:t>Autobiography</w:t>
      </w:r>
    </w:p>
    <w:p w:rsidR="009D04AD" w:rsidRDefault="001825FC" w:rsidP="009D04AD">
      <w:pPr>
        <w:spacing w:line="480" w:lineRule="auto"/>
        <w:ind w:left="567"/>
        <w:jc w:val="both"/>
        <w:rPr>
          <w:rFonts w:eastAsia="Times New Roman" w:cs="Times New Roman"/>
          <w:szCs w:val="24"/>
        </w:rPr>
      </w:pPr>
      <w:r w:rsidRPr="006208AF">
        <w:rPr>
          <w:rFonts w:eastAsia="Times New Roman" w:cs="Times New Roman"/>
          <w:szCs w:val="24"/>
        </w:rPr>
        <w:t>Autobiography is essentially a biography written by the character his own stories, or sometimes written as well by others because there is no evidence that can be disclosed that is excess and work in the form of autobiography.</w:t>
      </w:r>
    </w:p>
    <w:p w:rsidR="001825FC" w:rsidRDefault="001825FC" w:rsidP="00BA2477">
      <w:pPr>
        <w:spacing w:line="480" w:lineRule="auto"/>
        <w:ind w:left="567"/>
        <w:jc w:val="both"/>
        <w:rPr>
          <w:rFonts w:eastAsia="Times New Roman" w:cs="Times New Roman"/>
          <w:szCs w:val="24"/>
        </w:rPr>
      </w:pPr>
      <w:r w:rsidRPr="006208AF">
        <w:rPr>
          <w:rFonts w:eastAsia="Times New Roman" w:cs="Times New Roman"/>
          <w:szCs w:val="24"/>
        </w:rPr>
        <w:t xml:space="preserve">5) </w:t>
      </w:r>
      <w:r w:rsidR="00BA2477">
        <w:rPr>
          <w:rFonts w:eastAsia="Times New Roman" w:cs="Times New Roman"/>
          <w:szCs w:val="24"/>
          <w:lang w:val="id-ID"/>
        </w:rPr>
        <w:t xml:space="preserve">   </w:t>
      </w:r>
      <w:r w:rsidRPr="006208AF">
        <w:rPr>
          <w:rFonts w:eastAsia="Times New Roman" w:cs="Times New Roman"/>
          <w:szCs w:val="24"/>
        </w:rPr>
        <w:t>History</w:t>
      </w:r>
    </w:p>
    <w:p w:rsidR="009D04AD" w:rsidRDefault="009D04AD" w:rsidP="00A4244C">
      <w:pPr>
        <w:spacing w:line="480" w:lineRule="auto"/>
        <w:ind w:left="567"/>
        <w:jc w:val="both"/>
        <w:rPr>
          <w:rFonts w:eastAsia="Times New Roman" w:cs="Times New Roman"/>
          <w:szCs w:val="24"/>
        </w:rPr>
      </w:pPr>
      <w:r>
        <w:rPr>
          <w:rFonts w:eastAsia="Times New Roman" w:cs="Times New Roman"/>
          <w:szCs w:val="24"/>
        </w:rPr>
        <w:t xml:space="preserve"> </w:t>
      </w:r>
      <w:r w:rsidR="001825FC" w:rsidRPr="006208AF">
        <w:rPr>
          <w:rFonts w:eastAsia="Times New Roman" w:cs="Times New Roman"/>
          <w:szCs w:val="24"/>
        </w:rPr>
        <w:t>History is a story about ancient times something society based on sources that written and unwritten.</w:t>
      </w:r>
    </w:p>
    <w:p w:rsidR="001825FC" w:rsidRDefault="001825FC" w:rsidP="00BA2477">
      <w:pPr>
        <w:spacing w:line="480" w:lineRule="auto"/>
        <w:ind w:left="567"/>
        <w:jc w:val="both"/>
        <w:rPr>
          <w:rFonts w:eastAsia="Times New Roman" w:cs="Times New Roman"/>
          <w:szCs w:val="24"/>
        </w:rPr>
      </w:pPr>
      <w:r w:rsidRPr="006208AF">
        <w:rPr>
          <w:rFonts w:eastAsia="Times New Roman" w:cs="Times New Roman"/>
          <w:szCs w:val="24"/>
        </w:rPr>
        <w:t xml:space="preserve">6) </w:t>
      </w:r>
      <w:r w:rsidR="00BA2477">
        <w:rPr>
          <w:rFonts w:eastAsia="Times New Roman" w:cs="Times New Roman"/>
          <w:szCs w:val="24"/>
          <w:lang w:val="id-ID"/>
        </w:rPr>
        <w:t xml:space="preserve">   </w:t>
      </w:r>
      <w:r w:rsidRPr="006208AF">
        <w:rPr>
          <w:rFonts w:eastAsia="Times New Roman" w:cs="Times New Roman"/>
          <w:szCs w:val="24"/>
        </w:rPr>
        <w:t>Memoirs</w:t>
      </w:r>
    </w:p>
    <w:p w:rsidR="001825FC" w:rsidRDefault="001825FC" w:rsidP="009D04AD">
      <w:pPr>
        <w:spacing w:line="480" w:lineRule="auto"/>
        <w:ind w:left="567"/>
        <w:jc w:val="both"/>
        <w:rPr>
          <w:rFonts w:eastAsia="Times New Roman" w:cs="Times New Roman"/>
          <w:szCs w:val="24"/>
        </w:rPr>
      </w:pPr>
      <w:r w:rsidRPr="006208AF">
        <w:rPr>
          <w:rFonts w:eastAsia="Times New Roman" w:cs="Times New Roman"/>
          <w:szCs w:val="24"/>
        </w:rPr>
        <w:t xml:space="preserve">Memoirs are basically an autobiography, </w:t>
      </w:r>
      <w:r w:rsidR="009D04AD">
        <w:rPr>
          <w:rFonts w:eastAsia="Times New Roman" w:cs="Times New Roman"/>
          <w:szCs w:val="24"/>
        </w:rPr>
        <w:t xml:space="preserve">which is history written by the </w:t>
      </w:r>
      <w:r w:rsidRPr="006208AF">
        <w:rPr>
          <w:rFonts w:eastAsia="Times New Roman" w:cs="Times New Roman"/>
          <w:szCs w:val="24"/>
        </w:rPr>
        <w:t>characters themselves. It distinguishes between memoir by</w:t>
      </w:r>
      <w:r>
        <w:rPr>
          <w:rFonts w:eastAsia="Times New Roman" w:cs="Times New Roman"/>
          <w:szCs w:val="24"/>
        </w:rPr>
        <w:t xml:space="preserve"> </w:t>
      </w:r>
      <w:r w:rsidRPr="006208AF">
        <w:rPr>
          <w:rFonts w:eastAsia="Times New Roman" w:cs="Times New Roman"/>
          <w:szCs w:val="24"/>
        </w:rPr>
        <w:t xml:space="preserve">autobiography is that </w:t>
      </w:r>
      <w:r>
        <w:rPr>
          <w:rFonts w:eastAsia="Times New Roman" w:cs="Times New Roman"/>
          <w:szCs w:val="24"/>
        </w:rPr>
        <w:t>memoirs</w:t>
      </w:r>
      <w:r w:rsidRPr="006208AF">
        <w:rPr>
          <w:rFonts w:eastAsia="Times New Roman" w:cs="Times New Roman"/>
          <w:szCs w:val="24"/>
        </w:rPr>
        <w:t xml:space="preserve"> just told me about a piece of experience of its characters</w:t>
      </w:r>
      <w:r>
        <w:rPr>
          <w:rFonts w:eastAsia="Times New Roman" w:cs="Times New Roman"/>
          <w:szCs w:val="24"/>
        </w:rPr>
        <w:t>.</w:t>
      </w:r>
    </w:p>
    <w:p w:rsidR="001825FC" w:rsidRDefault="001825FC" w:rsidP="00D45BCB">
      <w:pPr>
        <w:spacing w:line="480" w:lineRule="auto"/>
        <w:ind w:left="567"/>
        <w:jc w:val="both"/>
        <w:rPr>
          <w:rFonts w:eastAsia="Times New Roman" w:cs="Times New Roman"/>
          <w:szCs w:val="24"/>
        </w:rPr>
      </w:pPr>
      <w:r w:rsidRPr="006208AF">
        <w:rPr>
          <w:rFonts w:eastAsia="Times New Roman" w:cs="Times New Roman"/>
          <w:szCs w:val="24"/>
        </w:rPr>
        <w:t xml:space="preserve">7) </w:t>
      </w:r>
      <w:r w:rsidR="00D45BCB">
        <w:rPr>
          <w:rFonts w:eastAsia="Times New Roman" w:cs="Times New Roman"/>
          <w:szCs w:val="24"/>
          <w:lang w:val="id-ID"/>
        </w:rPr>
        <w:t xml:space="preserve">   </w:t>
      </w:r>
      <w:r w:rsidRPr="006208AF">
        <w:rPr>
          <w:rFonts w:eastAsia="Times New Roman" w:cs="Times New Roman"/>
          <w:szCs w:val="24"/>
        </w:rPr>
        <w:t>Daily Note</w:t>
      </w:r>
    </w:p>
    <w:p w:rsidR="001825FC" w:rsidRDefault="001825FC" w:rsidP="009D04AD">
      <w:pPr>
        <w:spacing w:line="480" w:lineRule="auto"/>
        <w:ind w:left="567"/>
        <w:jc w:val="both"/>
        <w:rPr>
          <w:rFonts w:eastAsia="Times New Roman" w:cs="Times New Roman"/>
          <w:szCs w:val="24"/>
        </w:rPr>
      </w:pPr>
      <w:r w:rsidRPr="006208AF">
        <w:rPr>
          <w:rFonts w:eastAsia="Times New Roman" w:cs="Times New Roman"/>
          <w:szCs w:val="24"/>
        </w:rPr>
        <w:t>The diary is a work of literature in the form of notes about her person, the environment of his life, written on a regular basis.</w:t>
      </w:r>
    </w:p>
    <w:p w:rsidR="001825FC" w:rsidRDefault="001825FC" w:rsidP="00D45BCB">
      <w:pPr>
        <w:spacing w:line="480" w:lineRule="auto"/>
        <w:ind w:left="567"/>
        <w:jc w:val="both"/>
        <w:rPr>
          <w:rFonts w:eastAsia="Times New Roman" w:cs="Times New Roman"/>
          <w:szCs w:val="24"/>
        </w:rPr>
      </w:pPr>
      <w:r w:rsidRPr="006208AF">
        <w:rPr>
          <w:rFonts w:eastAsia="Times New Roman" w:cs="Times New Roman"/>
          <w:szCs w:val="24"/>
        </w:rPr>
        <w:t xml:space="preserve">8) </w:t>
      </w:r>
      <w:r w:rsidR="00D45BCB">
        <w:rPr>
          <w:rFonts w:eastAsia="Times New Roman" w:cs="Times New Roman"/>
          <w:szCs w:val="24"/>
          <w:lang w:val="id-ID"/>
        </w:rPr>
        <w:t xml:space="preserve">   </w:t>
      </w:r>
      <w:r w:rsidRPr="006208AF">
        <w:rPr>
          <w:rFonts w:eastAsia="Times New Roman" w:cs="Times New Roman"/>
          <w:szCs w:val="24"/>
        </w:rPr>
        <w:t>The letters</w:t>
      </w:r>
    </w:p>
    <w:p w:rsidR="001825FC" w:rsidRDefault="001825FC" w:rsidP="009D04AD">
      <w:pPr>
        <w:spacing w:line="480" w:lineRule="auto"/>
        <w:ind w:left="567"/>
        <w:jc w:val="both"/>
        <w:rPr>
          <w:rFonts w:eastAsia="Times New Roman" w:cs="Times New Roman"/>
          <w:szCs w:val="24"/>
        </w:rPr>
      </w:pPr>
      <w:r>
        <w:rPr>
          <w:rFonts w:eastAsia="Times New Roman" w:cs="Times New Roman"/>
          <w:szCs w:val="24"/>
        </w:rPr>
        <w:t>The</w:t>
      </w:r>
      <w:r w:rsidRPr="006208AF">
        <w:rPr>
          <w:rFonts w:eastAsia="Times New Roman" w:cs="Times New Roman"/>
          <w:szCs w:val="24"/>
        </w:rPr>
        <w:t xml:space="preserve"> letter</w:t>
      </w:r>
      <w:r>
        <w:rPr>
          <w:rFonts w:eastAsia="Times New Roman" w:cs="Times New Roman"/>
          <w:szCs w:val="24"/>
        </w:rPr>
        <w:t>s,</w:t>
      </w:r>
      <w:r w:rsidRPr="006208AF">
        <w:rPr>
          <w:rFonts w:eastAsia="Times New Roman" w:cs="Times New Roman"/>
          <w:szCs w:val="24"/>
        </w:rPr>
        <w:t xml:space="preserve"> which can be classified as a work of literature is a particular character's letters to other people who have qualities that equally with what is contained in a diary.</w:t>
      </w:r>
    </w:p>
    <w:p w:rsidR="0094187F" w:rsidRPr="0094187F" w:rsidRDefault="0094187F" w:rsidP="0094187F">
      <w:pPr>
        <w:spacing w:line="480" w:lineRule="auto"/>
        <w:ind w:left="567" w:firstLine="426"/>
        <w:jc w:val="both"/>
        <w:rPr>
          <w:rFonts w:eastAsia="Times New Roman" w:cs="Times New Roman"/>
          <w:szCs w:val="24"/>
        </w:rPr>
      </w:pPr>
    </w:p>
    <w:p w:rsidR="001825FC" w:rsidRPr="00B71D53" w:rsidRDefault="008F04A4" w:rsidP="001825FC">
      <w:pPr>
        <w:pStyle w:val="ListParagraph"/>
        <w:numPr>
          <w:ilvl w:val="0"/>
          <w:numId w:val="9"/>
        </w:numPr>
        <w:tabs>
          <w:tab w:val="clear" w:pos="1440"/>
          <w:tab w:val="num" w:pos="284"/>
        </w:tabs>
        <w:spacing w:line="480" w:lineRule="auto"/>
        <w:ind w:left="0" w:firstLine="0"/>
        <w:jc w:val="both"/>
        <w:rPr>
          <w:rFonts w:eastAsia="Times New Roman" w:cs="Times New Roman"/>
          <w:szCs w:val="24"/>
        </w:rPr>
      </w:pPr>
      <w:r>
        <w:rPr>
          <w:rFonts w:eastAsia="Times New Roman" w:cs="Times New Roman"/>
          <w:szCs w:val="24"/>
          <w:lang w:val="id-ID"/>
        </w:rPr>
        <w:t xml:space="preserve">   </w:t>
      </w:r>
      <w:r w:rsidR="001825FC" w:rsidRPr="00B71D53">
        <w:rPr>
          <w:rFonts w:eastAsia="Times New Roman" w:cs="Times New Roman"/>
          <w:szCs w:val="24"/>
        </w:rPr>
        <w:t>Imaginative Literature</w:t>
      </w:r>
    </w:p>
    <w:p w:rsidR="001825FC" w:rsidRDefault="001825FC" w:rsidP="008F04A4">
      <w:pPr>
        <w:pStyle w:val="ListParagraph"/>
        <w:spacing w:line="480" w:lineRule="auto"/>
        <w:ind w:left="0"/>
        <w:jc w:val="both"/>
        <w:rPr>
          <w:rFonts w:eastAsia="Times New Roman" w:cs="Times New Roman"/>
          <w:szCs w:val="24"/>
        </w:rPr>
      </w:pPr>
      <w:r w:rsidRPr="00B71D53">
        <w:rPr>
          <w:rFonts w:eastAsia="Times New Roman" w:cs="Times New Roman"/>
          <w:szCs w:val="24"/>
        </w:rPr>
        <w:t>The work of imaginative literature is divided into two major categories, namely poetry and prose</w:t>
      </w:r>
      <w:r w:rsidR="00A4244C">
        <w:rPr>
          <w:rFonts w:eastAsia="Times New Roman" w:cs="Times New Roman"/>
          <w:szCs w:val="24"/>
        </w:rPr>
        <w:t>:</w:t>
      </w:r>
    </w:p>
    <w:p w:rsidR="00A4244C" w:rsidRPr="00B71D53" w:rsidRDefault="00A4244C" w:rsidP="008F04A4">
      <w:pPr>
        <w:pStyle w:val="ListParagraph"/>
        <w:spacing w:line="480" w:lineRule="auto"/>
        <w:ind w:left="0"/>
        <w:jc w:val="both"/>
        <w:rPr>
          <w:rFonts w:eastAsia="Times New Roman" w:cs="Times New Roman"/>
          <w:szCs w:val="24"/>
        </w:rPr>
      </w:pPr>
    </w:p>
    <w:p w:rsidR="001825FC" w:rsidRPr="008F04A4" w:rsidRDefault="001825FC" w:rsidP="008F04A4">
      <w:pPr>
        <w:pStyle w:val="ListParagraph"/>
        <w:numPr>
          <w:ilvl w:val="0"/>
          <w:numId w:val="34"/>
        </w:numPr>
        <w:spacing w:line="480" w:lineRule="auto"/>
        <w:jc w:val="both"/>
        <w:rPr>
          <w:rFonts w:eastAsia="Times New Roman" w:cs="Times New Roman"/>
          <w:szCs w:val="24"/>
        </w:rPr>
      </w:pPr>
      <w:r w:rsidRPr="008F04A4">
        <w:rPr>
          <w:rFonts w:eastAsia="Times New Roman" w:cs="Times New Roman"/>
          <w:szCs w:val="24"/>
        </w:rPr>
        <w:lastRenderedPageBreak/>
        <w:t xml:space="preserve"> Poetry</w:t>
      </w:r>
    </w:p>
    <w:p w:rsidR="008B09C9" w:rsidRDefault="001825FC" w:rsidP="00A4244C">
      <w:pPr>
        <w:spacing w:line="480" w:lineRule="auto"/>
        <w:ind w:left="426"/>
        <w:jc w:val="both"/>
        <w:rPr>
          <w:rFonts w:eastAsia="Times New Roman" w:cs="Times New Roman"/>
          <w:szCs w:val="24"/>
        </w:rPr>
      </w:pPr>
      <w:r w:rsidRPr="006208AF">
        <w:rPr>
          <w:rFonts w:eastAsia="Times New Roman" w:cs="Times New Roman"/>
          <w:szCs w:val="24"/>
        </w:rPr>
        <w:t>Poetry is the language of literature range bound by the rhythm (i</w:t>
      </w:r>
      <w:r>
        <w:rPr>
          <w:rFonts w:eastAsia="Times New Roman" w:cs="Times New Roman"/>
          <w:szCs w:val="24"/>
        </w:rPr>
        <w:t>.</w:t>
      </w:r>
      <w:r w:rsidRPr="006208AF">
        <w:rPr>
          <w:rFonts w:eastAsia="Times New Roman" w:cs="Times New Roman"/>
          <w:szCs w:val="24"/>
        </w:rPr>
        <w:t>e</w:t>
      </w:r>
      <w:r>
        <w:rPr>
          <w:rFonts w:eastAsia="Times New Roman" w:cs="Times New Roman"/>
          <w:szCs w:val="24"/>
        </w:rPr>
        <w:t>.</w:t>
      </w:r>
      <w:r w:rsidRPr="006208AF">
        <w:rPr>
          <w:rFonts w:eastAsia="Times New Roman" w:cs="Times New Roman"/>
          <w:szCs w:val="24"/>
        </w:rPr>
        <w:t xml:space="preserve"> the size of the time / date on the music or rhythm, sounds fluctuate irregularly), dimension (pace, rhythm is repeated regularly and keep it in these lines of poetry which is determined by the number of syllables the same), rhyme (rhyme in poetry </w:t>
      </w:r>
      <w:r>
        <w:rPr>
          <w:rFonts w:eastAsia="Times New Roman" w:cs="Times New Roman"/>
          <w:szCs w:val="24"/>
        </w:rPr>
        <w:t>such as</w:t>
      </w:r>
      <w:r w:rsidRPr="006208AF">
        <w:rPr>
          <w:rFonts w:eastAsia="Times New Roman" w:cs="Times New Roman"/>
          <w:szCs w:val="24"/>
        </w:rPr>
        <w:t xml:space="preserve"> r</w:t>
      </w:r>
      <w:r w:rsidR="00736B66">
        <w:rPr>
          <w:rFonts w:eastAsia="Times New Roman" w:cs="Times New Roman"/>
          <w:szCs w:val="24"/>
        </w:rPr>
        <w:t xml:space="preserve">hyme </w:t>
      </w:r>
      <w:proofErr w:type="spellStart"/>
      <w:r w:rsidR="00736B66">
        <w:rPr>
          <w:rFonts w:eastAsia="Times New Roman" w:cs="Times New Roman"/>
          <w:szCs w:val="24"/>
        </w:rPr>
        <w:t>ab</w:t>
      </w:r>
      <w:r w:rsidRPr="006208AF">
        <w:rPr>
          <w:rFonts w:eastAsia="Times New Roman" w:cs="Times New Roman"/>
          <w:szCs w:val="24"/>
        </w:rPr>
        <w:t>ab</w:t>
      </w:r>
      <w:proofErr w:type="spellEnd"/>
      <w:r w:rsidRPr="006208AF">
        <w:rPr>
          <w:rFonts w:eastAsia="Times New Roman" w:cs="Times New Roman"/>
          <w:szCs w:val="24"/>
        </w:rPr>
        <w:t>) and preparation of the array (lines) and Temple (one of unity and poetry that consists of several lines).</w:t>
      </w:r>
    </w:p>
    <w:p w:rsidR="001825FC" w:rsidRDefault="001825FC" w:rsidP="003C53BA">
      <w:pPr>
        <w:spacing w:line="480" w:lineRule="auto"/>
        <w:ind w:left="851" w:hanging="425"/>
        <w:jc w:val="both"/>
        <w:rPr>
          <w:rFonts w:eastAsia="Times New Roman" w:cs="Times New Roman"/>
          <w:szCs w:val="24"/>
        </w:rPr>
      </w:pPr>
      <w:r w:rsidRPr="006208AF">
        <w:rPr>
          <w:rFonts w:eastAsia="Times New Roman" w:cs="Times New Roman"/>
          <w:szCs w:val="24"/>
        </w:rPr>
        <w:t xml:space="preserve">2) </w:t>
      </w:r>
      <w:r w:rsidR="003C53BA">
        <w:rPr>
          <w:rFonts w:eastAsia="Times New Roman" w:cs="Times New Roman"/>
          <w:szCs w:val="24"/>
          <w:lang w:val="id-ID"/>
        </w:rPr>
        <w:t xml:space="preserve">   </w:t>
      </w:r>
      <w:r w:rsidRPr="006208AF">
        <w:rPr>
          <w:rFonts w:eastAsia="Times New Roman" w:cs="Times New Roman"/>
          <w:szCs w:val="24"/>
        </w:rPr>
        <w:t>Fiction or narrative prose</w:t>
      </w:r>
    </w:p>
    <w:p w:rsidR="001825FC" w:rsidRDefault="001825FC" w:rsidP="008B09C9">
      <w:pPr>
        <w:spacing w:line="480" w:lineRule="auto"/>
        <w:ind w:left="426"/>
        <w:jc w:val="both"/>
        <w:rPr>
          <w:rFonts w:eastAsia="Times New Roman" w:cs="Times New Roman"/>
          <w:szCs w:val="24"/>
        </w:rPr>
      </w:pPr>
      <w:r w:rsidRPr="006208AF">
        <w:rPr>
          <w:rFonts w:eastAsia="Times New Roman" w:cs="Times New Roman"/>
          <w:szCs w:val="24"/>
        </w:rPr>
        <w:t xml:space="preserve">Prose fiction is a story or a story carried by certain actors with acting out, background, and stages in a series of specific stories that leave and the results thus establish </w:t>
      </w:r>
      <w:r>
        <w:rPr>
          <w:rFonts w:eastAsia="Times New Roman" w:cs="Times New Roman"/>
          <w:szCs w:val="24"/>
        </w:rPr>
        <w:t>imagination</w:t>
      </w:r>
      <w:r w:rsidRPr="006208AF">
        <w:rPr>
          <w:rFonts w:eastAsia="Times New Roman" w:cs="Times New Roman"/>
          <w:szCs w:val="24"/>
        </w:rPr>
        <w:t xml:space="preserve"> author of a story. </w:t>
      </w:r>
      <w:proofErr w:type="gramStart"/>
      <w:r w:rsidRPr="006208AF">
        <w:rPr>
          <w:rFonts w:eastAsia="Times New Roman" w:cs="Times New Roman"/>
          <w:szCs w:val="24"/>
        </w:rPr>
        <w:t>(</w:t>
      </w:r>
      <w:proofErr w:type="spellStart"/>
      <w:r w:rsidRPr="006208AF">
        <w:rPr>
          <w:rFonts w:eastAsia="Times New Roman" w:cs="Times New Roman"/>
          <w:szCs w:val="24"/>
        </w:rPr>
        <w:t>Aminuddin</w:t>
      </w:r>
      <w:proofErr w:type="spellEnd"/>
      <w:r w:rsidRPr="006208AF">
        <w:rPr>
          <w:rFonts w:eastAsia="Times New Roman" w:cs="Times New Roman"/>
          <w:szCs w:val="24"/>
        </w:rPr>
        <w:t xml:space="preserve"> 2000; 66)</w:t>
      </w:r>
      <w:r>
        <w:rPr>
          <w:rFonts w:eastAsia="Times New Roman" w:cs="Times New Roman"/>
          <w:szCs w:val="24"/>
        </w:rPr>
        <w:t>.</w:t>
      </w:r>
      <w:proofErr w:type="gramEnd"/>
      <w:r>
        <w:rPr>
          <w:rFonts w:eastAsia="Times New Roman" w:cs="Times New Roman"/>
          <w:szCs w:val="24"/>
        </w:rPr>
        <w:t xml:space="preserve"> </w:t>
      </w:r>
      <w:r w:rsidRPr="006208AF">
        <w:rPr>
          <w:rFonts w:eastAsia="Times New Roman" w:cs="Times New Roman"/>
          <w:szCs w:val="24"/>
        </w:rPr>
        <w:t>Fiction consists of three types, or romance novels, short stories (short stories), and novelette (short novel). The types of prose fiction that the difference l</w:t>
      </w:r>
      <w:r>
        <w:rPr>
          <w:rFonts w:eastAsia="Times New Roman" w:cs="Times New Roman"/>
          <w:szCs w:val="24"/>
        </w:rPr>
        <w:t>ies</w:t>
      </w:r>
      <w:r w:rsidRPr="006208AF">
        <w:rPr>
          <w:rFonts w:eastAsia="Times New Roman" w:cs="Times New Roman"/>
          <w:szCs w:val="24"/>
        </w:rPr>
        <w:t xml:space="preserve"> in the short term levels of story content, plot complexity, and number of actors who support the story.</w:t>
      </w:r>
    </w:p>
    <w:p w:rsidR="0094187F" w:rsidRDefault="0094187F" w:rsidP="001825FC">
      <w:pPr>
        <w:spacing w:line="480" w:lineRule="auto"/>
        <w:jc w:val="both"/>
        <w:rPr>
          <w:rFonts w:eastAsia="Times New Roman" w:cs="Times New Roman"/>
          <w:szCs w:val="24"/>
        </w:rPr>
      </w:pPr>
    </w:p>
    <w:p w:rsidR="001825FC" w:rsidRDefault="008B09C9" w:rsidP="001825FC">
      <w:pPr>
        <w:spacing w:line="480" w:lineRule="auto"/>
        <w:jc w:val="both"/>
        <w:rPr>
          <w:rFonts w:eastAsia="Times New Roman" w:cs="Times New Roman"/>
          <w:szCs w:val="24"/>
        </w:rPr>
      </w:pPr>
      <w:r w:rsidRPr="008B09C9">
        <w:rPr>
          <w:rFonts w:eastAsia="Times New Roman" w:cs="Times New Roman"/>
          <w:b/>
          <w:szCs w:val="24"/>
        </w:rPr>
        <w:t>2.</w:t>
      </w:r>
      <w:r w:rsidR="002E07A7">
        <w:rPr>
          <w:rFonts w:eastAsia="Times New Roman" w:cs="Times New Roman"/>
          <w:b/>
          <w:szCs w:val="24"/>
        </w:rPr>
        <w:t>4</w:t>
      </w:r>
      <w:r w:rsidRPr="008B09C9">
        <w:rPr>
          <w:rFonts w:eastAsia="Times New Roman" w:cs="Times New Roman"/>
          <w:b/>
          <w:szCs w:val="24"/>
        </w:rPr>
        <w:t xml:space="preserve"> Literary</w:t>
      </w:r>
      <w:r w:rsidR="001825FC" w:rsidRPr="00DC0BAE">
        <w:rPr>
          <w:rFonts w:eastAsia="Times New Roman" w:cs="Times New Roman"/>
          <w:b/>
          <w:szCs w:val="24"/>
        </w:rPr>
        <w:t xml:space="preserve"> Forms</w:t>
      </w:r>
    </w:p>
    <w:p w:rsidR="001825FC" w:rsidRDefault="001825FC" w:rsidP="008B09C9">
      <w:pPr>
        <w:tabs>
          <w:tab w:val="left" w:pos="426"/>
        </w:tabs>
        <w:spacing w:line="480" w:lineRule="auto"/>
        <w:jc w:val="both"/>
        <w:rPr>
          <w:rFonts w:eastAsia="Times New Roman" w:cs="Times New Roman"/>
          <w:szCs w:val="24"/>
        </w:rPr>
      </w:pPr>
      <w:r w:rsidRPr="006208AF">
        <w:rPr>
          <w:rFonts w:eastAsia="Times New Roman" w:cs="Times New Roman"/>
          <w:szCs w:val="24"/>
        </w:rPr>
        <w:t xml:space="preserve">1. </w:t>
      </w:r>
      <w:r w:rsidR="000A3D6F">
        <w:rPr>
          <w:rFonts w:eastAsia="Times New Roman" w:cs="Times New Roman"/>
          <w:szCs w:val="24"/>
        </w:rPr>
        <w:t xml:space="preserve"> </w:t>
      </w:r>
      <w:r w:rsidR="00935F4E">
        <w:rPr>
          <w:rFonts w:eastAsia="Times New Roman" w:cs="Times New Roman"/>
          <w:szCs w:val="24"/>
          <w:lang w:val="id-ID"/>
        </w:rPr>
        <w:t xml:space="preserve"> </w:t>
      </w:r>
      <w:r w:rsidRPr="006208AF">
        <w:rPr>
          <w:rFonts w:eastAsia="Times New Roman" w:cs="Times New Roman"/>
          <w:szCs w:val="24"/>
        </w:rPr>
        <w:t>Oral Literatur</w:t>
      </w:r>
      <w:r>
        <w:rPr>
          <w:rFonts w:eastAsia="Times New Roman" w:cs="Times New Roman"/>
          <w:szCs w:val="24"/>
        </w:rPr>
        <w:t>e</w:t>
      </w:r>
    </w:p>
    <w:p w:rsidR="001825FC" w:rsidRDefault="008B09C9" w:rsidP="008B09C9">
      <w:pPr>
        <w:spacing w:line="480" w:lineRule="auto"/>
        <w:jc w:val="both"/>
        <w:rPr>
          <w:rFonts w:eastAsia="Times New Roman" w:cs="Times New Roman"/>
          <w:szCs w:val="24"/>
        </w:rPr>
      </w:pPr>
      <w:r>
        <w:rPr>
          <w:rFonts w:eastAsia="Times New Roman" w:cs="Times New Roman"/>
          <w:szCs w:val="24"/>
        </w:rPr>
        <w:t xml:space="preserve">      </w:t>
      </w:r>
      <w:r w:rsidR="001825FC">
        <w:rPr>
          <w:rFonts w:eastAsia="Times New Roman" w:cs="Times New Roman"/>
          <w:szCs w:val="24"/>
        </w:rPr>
        <w:t>O</w:t>
      </w:r>
      <w:r w:rsidR="001825FC" w:rsidRPr="006208AF">
        <w:rPr>
          <w:rFonts w:eastAsia="Times New Roman" w:cs="Times New Roman"/>
          <w:szCs w:val="24"/>
        </w:rPr>
        <w:t xml:space="preserve">ral literature also called </w:t>
      </w:r>
      <w:r w:rsidR="001825FC">
        <w:rPr>
          <w:rFonts w:eastAsia="Times New Roman" w:cs="Times New Roman"/>
          <w:szCs w:val="24"/>
        </w:rPr>
        <w:t xml:space="preserve">people </w:t>
      </w:r>
      <w:r w:rsidR="001825FC" w:rsidRPr="006208AF">
        <w:rPr>
          <w:rFonts w:eastAsia="Times New Roman" w:cs="Times New Roman"/>
          <w:szCs w:val="24"/>
        </w:rPr>
        <w:t xml:space="preserve">story is one form of literature that passed from mouth to mouth </w:t>
      </w:r>
      <w:r w:rsidR="001825FC">
        <w:rPr>
          <w:rFonts w:eastAsia="Times New Roman" w:cs="Times New Roman"/>
          <w:szCs w:val="24"/>
        </w:rPr>
        <w:t>n</w:t>
      </w:r>
      <w:r w:rsidR="001825FC" w:rsidRPr="006208AF">
        <w:rPr>
          <w:rFonts w:eastAsia="Times New Roman" w:cs="Times New Roman"/>
          <w:szCs w:val="24"/>
        </w:rPr>
        <w:t xml:space="preserve">amely as a cultural heritage which needs to be conserved </w:t>
      </w:r>
      <w:r w:rsidR="001825FC">
        <w:rPr>
          <w:rFonts w:eastAsia="Times New Roman" w:cs="Times New Roman"/>
          <w:szCs w:val="24"/>
        </w:rPr>
        <w:t>existence</w:t>
      </w:r>
      <w:r w:rsidR="00616556">
        <w:rPr>
          <w:rFonts w:eastAsia="Times New Roman" w:cs="Times New Roman"/>
          <w:szCs w:val="24"/>
        </w:rPr>
        <w:t>,</w:t>
      </w:r>
      <w:r w:rsidR="00AF2338">
        <w:rPr>
          <w:rFonts w:eastAsia="Times New Roman" w:cs="Times New Roman"/>
          <w:szCs w:val="24"/>
        </w:rPr>
        <w:t xml:space="preserve"> so the legend of </w:t>
      </w:r>
      <w:proofErr w:type="spellStart"/>
      <w:r w:rsidR="00AF2338">
        <w:rPr>
          <w:rFonts w:eastAsia="Times New Roman" w:cs="Times New Roman"/>
          <w:szCs w:val="24"/>
        </w:rPr>
        <w:t>Cangkuang</w:t>
      </w:r>
      <w:proofErr w:type="spellEnd"/>
      <w:r w:rsidR="00AF2338">
        <w:rPr>
          <w:rFonts w:eastAsia="Times New Roman" w:cs="Times New Roman"/>
          <w:szCs w:val="24"/>
        </w:rPr>
        <w:t xml:space="preserve"> T</w:t>
      </w:r>
      <w:r w:rsidR="00765E86">
        <w:rPr>
          <w:rFonts w:eastAsia="Times New Roman" w:cs="Times New Roman"/>
          <w:szCs w:val="24"/>
        </w:rPr>
        <w:t>emple into to this oral literature</w:t>
      </w:r>
      <w:r w:rsidR="001825FC" w:rsidRPr="006208AF">
        <w:rPr>
          <w:rFonts w:eastAsia="Times New Roman" w:cs="Times New Roman"/>
          <w:szCs w:val="24"/>
        </w:rPr>
        <w:t>.</w:t>
      </w:r>
      <w:r w:rsidR="001825FC">
        <w:rPr>
          <w:rFonts w:eastAsia="Times New Roman" w:cs="Times New Roman"/>
          <w:szCs w:val="24"/>
        </w:rPr>
        <w:t xml:space="preserve"> </w:t>
      </w:r>
    </w:p>
    <w:p w:rsidR="001825FC" w:rsidRDefault="001825FC" w:rsidP="00935F4E">
      <w:pPr>
        <w:spacing w:line="480" w:lineRule="auto"/>
        <w:ind w:firstLine="426"/>
        <w:jc w:val="both"/>
        <w:rPr>
          <w:rFonts w:eastAsia="Times New Roman" w:cs="Times New Roman"/>
          <w:szCs w:val="24"/>
        </w:rPr>
      </w:pPr>
      <w:r w:rsidRPr="006208AF">
        <w:rPr>
          <w:rFonts w:eastAsia="Times New Roman" w:cs="Times New Roman"/>
          <w:szCs w:val="24"/>
        </w:rPr>
        <w:t xml:space="preserve">Oral literature is lowered folklore whose existence has not been developed. Folklore itself down a branch of science that stands alone. </w:t>
      </w:r>
      <w:r>
        <w:rPr>
          <w:rFonts w:eastAsia="Times New Roman" w:cs="Times New Roman"/>
          <w:szCs w:val="24"/>
        </w:rPr>
        <w:t>In</w:t>
      </w:r>
      <w:r w:rsidRPr="006208AF">
        <w:rPr>
          <w:rFonts w:eastAsia="Times New Roman" w:cs="Times New Roman"/>
          <w:szCs w:val="24"/>
        </w:rPr>
        <w:t xml:space="preserve"> this case, oral </w:t>
      </w:r>
      <w:r w:rsidRPr="006208AF">
        <w:rPr>
          <w:rFonts w:eastAsia="Times New Roman" w:cs="Times New Roman"/>
          <w:szCs w:val="24"/>
        </w:rPr>
        <w:lastRenderedPageBreak/>
        <w:t>literature is a form of pure oral folklore in the sense that these oral stories of life in the midst of society in the form of unwritten, the delivery using spoken language.</w:t>
      </w:r>
    </w:p>
    <w:p w:rsidR="001825FC" w:rsidRDefault="001825FC" w:rsidP="00935F4E">
      <w:pPr>
        <w:spacing w:line="480" w:lineRule="auto"/>
        <w:ind w:firstLine="426"/>
        <w:jc w:val="both"/>
        <w:rPr>
          <w:rFonts w:eastAsia="Times New Roman" w:cs="Times New Roman"/>
          <w:szCs w:val="24"/>
        </w:rPr>
      </w:pPr>
      <w:r w:rsidRPr="006208AF">
        <w:rPr>
          <w:rFonts w:eastAsia="Times New Roman" w:cs="Times New Roman"/>
          <w:szCs w:val="24"/>
        </w:rPr>
        <w:t xml:space="preserve">The statement was in line opinions </w:t>
      </w:r>
      <w:proofErr w:type="spellStart"/>
      <w:r w:rsidRPr="006208AF">
        <w:rPr>
          <w:rFonts w:eastAsia="Times New Roman" w:cs="Times New Roman"/>
          <w:szCs w:val="24"/>
        </w:rPr>
        <w:t>Danandjaja</w:t>
      </w:r>
      <w:proofErr w:type="spellEnd"/>
      <w:r w:rsidRPr="006208AF">
        <w:rPr>
          <w:rFonts w:eastAsia="Times New Roman" w:cs="Times New Roman"/>
          <w:szCs w:val="24"/>
        </w:rPr>
        <w:t xml:space="preserve"> (1985) which states that the oral folklore that is divided into six sections including a), the language of the people were divided into Lugar, nicknames, traditionally concentrated and the title of nobility; b). Traditional expression</w:t>
      </w:r>
      <w:r>
        <w:rPr>
          <w:rFonts w:eastAsia="Times New Roman" w:cs="Times New Roman"/>
          <w:szCs w:val="24"/>
        </w:rPr>
        <w:t>,</w:t>
      </w:r>
      <w:r w:rsidRPr="006208AF">
        <w:rPr>
          <w:rFonts w:eastAsia="Times New Roman" w:cs="Times New Roman"/>
          <w:szCs w:val="24"/>
        </w:rPr>
        <w:t xml:space="preserve"> </w:t>
      </w:r>
      <w:r>
        <w:rPr>
          <w:rFonts w:eastAsia="Times New Roman" w:cs="Times New Roman"/>
          <w:szCs w:val="24"/>
        </w:rPr>
        <w:t>such as</w:t>
      </w:r>
      <w:r w:rsidRPr="006208AF">
        <w:rPr>
          <w:rFonts w:eastAsia="Times New Roman" w:cs="Times New Roman"/>
          <w:szCs w:val="24"/>
        </w:rPr>
        <w:t xml:space="preserve"> proverb</w:t>
      </w:r>
      <w:r>
        <w:rPr>
          <w:rFonts w:eastAsia="Times New Roman" w:cs="Times New Roman"/>
          <w:szCs w:val="24"/>
        </w:rPr>
        <w:t>,</w:t>
      </w:r>
      <w:r w:rsidRPr="006208AF">
        <w:rPr>
          <w:rFonts w:eastAsia="Times New Roman" w:cs="Times New Roman"/>
          <w:szCs w:val="24"/>
        </w:rPr>
        <w:t xml:space="preserve"> and so forth; c) the traditional question like a puzzle: d) folk poetry, such as rhyme, couplets, and poetry; e). prose stories of the people like a myth</w:t>
      </w:r>
      <w:r>
        <w:rPr>
          <w:rFonts w:eastAsia="Times New Roman" w:cs="Times New Roman"/>
          <w:szCs w:val="24"/>
        </w:rPr>
        <w:t>,</w:t>
      </w:r>
      <w:r w:rsidRPr="006208AF">
        <w:rPr>
          <w:rFonts w:eastAsia="Times New Roman" w:cs="Times New Roman"/>
          <w:szCs w:val="24"/>
        </w:rPr>
        <w:t xml:space="preserve"> legend</w:t>
      </w:r>
      <w:r>
        <w:rPr>
          <w:rFonts w:eastAsia="Times New Roman" w:cs="Times New Roman"/>
          <w:szCs w:val="24"/>
        </w:rPr>
        <w:t>,</w:t>
      </w:r>
      <w:r w:rsidRPr="006208AF">
        <w:rPr>
          <w:rFonts w:eastAsia="Times New Roman" w:cs="Times New Roman"/>
          <w:szCs w:val="24"/>
        </w:rPr>
        <w:t xml:space="preserve"> and folklore; 1), </w:t>
      </w:r>
      <w:r>
        <w:rPr>
          <w:rFonts w:eastAsia="Times New Roman" w:cs="Times New Roman"/>
          <w:szCs w:val="24"/>
        </w:rPr>
        <w:t>People songs</w:t>
      </w:r>
      <w:r w:rsidR="00935F4E">
        <w:rPr>
          <w:rFonts w:eastAsia="Times New Roman" w:cs="Times New Roman"/>
          <w:szCs w:val="24"/>
        </w:rPr>
        <w:t>.</w:t>
      </w:r>
      <w:r w:rsidR="00935F4E">
        <w:rPr>
          <w:rFonts w:eastAsia="Times New Roman" w:cs="Times New Roman"/>
          <w:szCs w:val="24"/>
          <w:lang w:val="id-ID"/>
        </w:rPr>
        <w:t xml:space="preserve"> </w:t>
      </w:r>
      <w:r w:rsidRPr="006208AF">
        <w:rPr>
          <w:rFonts w:eastAsia="Times New Roman" w:cs="Times New Roman"/>
          <w:szCs w:val="24"/>
        </w:rPr>
        <w:t>In the KBBI, (1995:187) implied that the story is the story of old people who live in the community and passed down orally. However, in line with the understanding that oral stories often experience changes that cause the variation of different stories.</w:t>
      </w:r>
    </w:p>
    <w:p w:rsidR="00935F4E" w:rsidRDefault="001825FC" w:rsidP="00935F4E">
      <w:pPr>
        <w:spacing w:line="480" w:lineRule="auto"/>
        <w:ind w:firstLine="567"/>
        <w:jc w:val="both"/>
        <w:rPr>
          <w:rFonts w:eastAsia="Times New Roman" w:cs="Times New Roman"/>
          <w:szCs w:val="24"/>
          <w:lang w:val="id-ID"/>
        </w:rPr>
      </w:pPr>
      <w:r w:rsidRPr="006208AF">
        <w:rPr>
          <w:rFonts w:eastAsia="Times New Roman" w:cs="Times New Roman"/>
          <w:szCs w:val="24"/>
        </w:rPr>
        <w:t>Variation is the essence of oral literature that is usually not written to in writing. Therefore</w:t>
      </w:r>
      <w:r>
        <w:rPr>
          <w:rFonts w:eastAsia="Times New Roman" w:cs="Times New Roman"/>
          <w:szCs w:val="24"/>
        </w:rPr>
        <w:t>,</w:t>
      </w:r>
      <w:r w:rsidRPr="006208AF">
        <w:rPr>
          <w:rFonts w:eastAsia="Times New Roman" w:cs="Times New Roman"/>
          <w:szCs w:val="24"/>
        </w:rPr>
        <w:t xml:space="preserve"> oral literature should be given attention in particular basic oral literature in Indonesia Every literary work that live along some time often suffer from a variety of changes.</w:t>
      </w:r>
      <w:r w:rsidR="00935F4E">
        <w:rPr>
          <w:rFonts w:eastAsia="Times New Roman" w:cs="Times New Roman"/>
          <w:szCs w:val="24"/>
          <w:lang w:val="id-ID"/>
        </w:rPr>
        <w:t xml:space="preserve"> </w:t>
      </w:r>
      <w:r w:rsidRPr="006208AF">
        <w:rPr>
          <w:rFonts w:eastAsia="Times New Roman" w:cs="Times New Roman"/>
          <w:szCs w:val="24"/>
        </w:rPr>
        <w:t>It happen the difference between the original forms of oral literature with variations.</w:t>
      </w:r>
    </w:p>
    <w:p w:rsidR="001825FC" w:rsidRDefault="001825FC" w:rsidP="00935F4E">
      <w:pPr>
        <w:spacing w:line="480" w:lineRule="auto"/>
        <w:ind w:firstLine="567"/>
        <w:jc w:val="both"/>
        <w:rPr>
          <w:rFonts w:eastAsia="Times New Roman" w:cs="Times New Roman"/>
          <w:szCs w:val="24"/>
          <w:lang w:val="id-ID"/>
        </w:rPr>
      </w:pPr>
      <w:r w:rsidRPr="006208AF">
        <w:rPr>
          <w:rFonts w:eastAsia="Times New Roman" w:cs="Times New Roman"/>
          <w:szCs w:val="24"/>
        </w:rPr>
        <w:t>Based on the explanation above</w:t>
      </w:r>
      <w:r>
        <w:rPr>
          <w:rFonts w:eastAsia="Times New Roman" w:cs="Times New Roman"/>
          <w:szCs w:val="24"/>
        </w:rPr>
        <w:t>, it</w:t>
      </w:r>
      <w:r w:rsidRPr="006208AF">
        <w:rPr>
          <w:rFonts w:eastAsia="Times New Roman" w:cs="Times New Roman"/>
          <w:szCs w:val="24"/>
        </w:rPr>
        <w:t xml:space="preserve"> can be concluded that the oral is the oral form of a story which is a cultural heritage by generations who have traditionally deployed in different versions through speech or spoken word.</w:t>
      </w:r>
      <w:r w:rsidR="00935F4E">
        <w:rPr>
          <w:rFonts w:eastAsia="Times New Roman" w:cs="Times New Roman"/>
          <w:szCs w:val="24"/>
          <w:lang w:val="id-ID"/>
        </w:rPr>
        <w:t xml:space="preserve">  </w:t>
      </w:r>
    </w:p>
    <w:p w:rsidR="00A4244C" w:rsidRDefault="00A4244C" w:rsidP="00935F4E">
      <w:pPr>
        <w:spacing w:line="480" w:lineRule="auto"/>
        <w:ind w:firstLine="567"/>
        <w:jc w:val="both"/>
        <w:rPr>
          <w:rFonts w:eastAsia="Times New Roman" w:cs="Times New Roman"/>
          <w:szCs w:val="24"/>
        </w:rPr>
      </w:pPr>
    </w:p>
    <w:p w:rsidR="00163DC5" w:rsidRDefault="00163DC5" w:rsidP="00935F4E">
      <w:pPr>
        <w:spacing w:line="480" w:lineRule="auto"/>
        <w:ind w:firstLine="567"/>
        <w:jc w:val="both"/>
        <w:rPr>
          <w:rFonts w:eastAsia="Times New Roman" w:cs="Times New Roman"/>
          <w:szCs w:val="24"/>
        </w:rPr>
      </w:pPr>
    </w:p>
    <w:p w:rsidR="00163DC5" w:rsidRPr="00A4244C" w:rsidRDefault="00163DC5" w:rsidP="00935F4E">
      <w:pPr>
        <w:spacing w:line="480" w:lineRule="auto"/>
        <w:ind w:firstLine="567"/>
        <w:jc w:val="both"/>
        <w:rPr>
          <w:rFonts w:eastAsia="Times New Roman" w:cs="Times New Roman"/>
          <w:szCs w:val="24"/>
        </w:rPr>
      </w:pPr>
    </w:p>
    <w:p w:rsidR="001825FC" w:rsidRPr="0073213D" w:rsidRDefault="002E07A7" w:rsidP="001825FC">
      <w:pPr>
        <w:spacing w:line="480" w:lineRule="auto"/>
        <w:jc w:val="both"/>
        <w:rPr>
          <w:rFonts w:eastAsia="Times New Roman" w:cs="Times New Roman"/>
          <w:b/>
          <w:szCs w:val="24"/>
        </w:rPr>
      </w:pPr>
      <w:r>
        <w:rPr>
          <w:rFonts w:eastAsia="Times New Roman" w:cs="Times New Roman"/>
          <w:b/>
          <w:szCs w:val="24"/>
        </w:rPr>
        <w:lastRenderedPageBreak/>
        <w:t>2.5</w:t>
      </w:r>
      <w:r w:rsidR="00A4244C">
        <w:rPr>
          <w:rFonts w:eastAsia="Times New Roman" w:cs="Times New Roman"/>
          <w:b/>
          <w:szCs w:val="24"/>
        </w:rPr>
        <w:t xml:space="preserve"> Characteristics</w:t>
      </w:r>
      <w:r w:rsidR="001825FC" w:rsidRPr="0073213D">
        <w:rPr>
          <w:rFonts w:eastAsia="Times New Roman" w:cs="Times New Roman"/>
          <w:b/>
          <w:szCs w:val="24"/>
        </w:rPr>
        <w:t xml:space="preserve"> of Oral Literature</w:t>
      </w:r>
    </w:p>
    <w:p w:rsidR="001825FC" w:rsidRDefault="001825FC" w:rsidP="00970EDE">
      <w:pPr>
        <w:spacing w:line="480" w:lineRule="auto"/>
        <w:jc w:val="both"/>
        <w:rPr>
          <w:rFonts w:eastAsia="Times New Roman" w:cs="Times New Roman"/>
          <w:szCs w:val="24"/>
        </w:rPr>
      </w:pPr>
      <w:r w:rsidRPr="006208AF">
        <w:rPr>
          <w:rFonts w:eastAsia="Times New Roman" w:cs="Times New Roman"/>
          <w:szCs w:val="24"/>
        </w:rPr>
        <w:t>For more details, we should say first distinguish</w:t>
      </w:r>
      <w:r>
        <w:rPr>
          <w:rFonts w:eastAsia="Times New Roman" w:cs="Times New Roman"/>
          <w:szCs w:val="24"/>
        </w:rPr>
        <w:t xml:space="preserve"> </w:t>
      </w:r>
      <w:r w:rsidRPr="006208AF">
        <w:rPr>
          <w:rFonts w:eastAsia="Times New Roman" w:cs="Times New Roman"/>
          <w:szCs w:val="24"/>
        </w:rPr>
        <w:t>oral literature, and other cultures, it must recognize the characteristics of folklore,</w:t>
      </w:r>
      <w:r>
        <w:rPr>
          <w:rFonts w:eastAsia="Times New Roman" w:cs="Times New Roman"/>
          <w:szCs w:val="24"/>
        </w:rPr>
        <w:t xml:space="preserve"> </w:t>
      </w:r>
      <w:r w:rsidRPr="006208AF">
        <w:rPr>
          <w:rFonts w:eastAsia="Times New Roman" w:cs="Times New Roman"/>
          <w:szCs w:val="24"/>
        </w:rPr>
        <w:t>including the following:</w:t>
      </w:r>
    </w:p>
    <w:p w:rsidR="001825FC" w:rsidRPr="0073213D" w:rsidRDefault="001825FC" w:rsidP="001825FC">
      <w:pPr>
        <w:pStyle w:val="ListParagraph"/>
        <w:numPr>
          <w:ilvl w:val="0"/>
          <w:numId w:val="10"/>
        </w:numPr>
        <w:spacing w:line="480" w:lineRule="auto"/>
        <w:jc w:val="both"/>
        <w:rPr>
          <w:rFonts w:eastAsia="Times New Roman" w:cs="Times New Roman"/>
          <w:szCs w:val="24"/>
        </w:rPr>
      </w:pPr>
      <w:r w:rsidRPr="0073213D">
        <w:rPr>
          <w:rFonts w:eastAsia="Times New Roman" w:cs="Times New Roman"/>
          <w:szCs w:val="24"/>
        </w:rPr>
        <w:t>The spread from mouth to mouth, accompanied by gestures and tool builders a reminder of a generation to generation.</w:t>
      </w:r>
    </w:p>
    <w:p w:rsidR="001825FC" w:rsidRDefault="001825FC" w:rsidP="001825FC">
      <w:pPr>
        <w:pStyle w:val="ListParagraph"/>
        <w:numPr>
          <w:ilvl w:val="0"/>
          <w:numId w:val="10"/>
        </w:numPr>
        <w:spacing w:line="480" w:lineRule="auto"/>
        <w:jc w:val="both"/>
        <w:rPr>
          <w:rFonts w:eastAsia="Times New Roman" w:cs="Times New Roman"/>
          <w:szCs w:val="24"/>
        </w:rPr>
      </w:pPr>
      <w:r w:rsidRPr="0073213D">
        <w:rPr>
          <w:rFonts w:eastAsia="Times New Roman" w:cs="Times New Roman"/>
          <w:szCs w:val="24"/>
        </w:rPr>
        <w:t>Traditional folklore that is disseminated in the form of the standard distribution is done in a long time.</w:t>
      </w:r>
    </w:p>
    <w:p w:rsidR="001825FC" w:rsidRDefault="001825FC" w:rsidP="001825FC">
      <w:pPr>
        <w:pStyle w:val="ListParagraph"/>
        <w:numPr>
          <w:ilvl w:val="0"/>
          <w:numId w:val="10"/>
        </w:numPr>
        <w:spacing w:line="480" w:lineRule="auto"/>
        <w:jc w:val="both"/>
        <w:rPr>
          <w:rFonts w:eastAsia="Times New Roman" w:cs="Times New Roman"/>
          <w:szCs w:val="24"/>
        </w:rPr>
      </w:pPr>
      <w:r w:rsidRPr="0073213D">
        <w:rPr>
          <w:rFonts w:eastAsia="Times New Roman" w:cs="Times New Roman"/>
          <w:szCs w:val="24"/>
        </w:rPr>
        <w:t>Folklore usually not through the mold or record but by word of mouth, then by itself folklore that are changed in the editor only while its content survives.</w:t>
      </w:r>
    </w:p>
    <w:p w:rsidR="001825FC" w:rsidRDefault="001825FC" w:rsidP="001825FC">
      <w:pPr>
        <w:pStyle w:val="ListParagraph"/>
        <w:numPr>
          <w:ilvl w:val="0"/>
          <w:numId w:val="10"/>
        </w:numPr>
        <w:spacing w:line="480" w:lineRule="auto"/>
        <w:jc w:val="both"/>
        <w:rPr>
          <w:rFonts w:eastAsia="Times New Roman" w:cs="Times New Roman"/>
          <w:szCs w:val="24"/>
        </w:rPr>
      </w:pPr>
      <w:r w:rsidRPr="0073213D">
        <w:rPr>
          <w:rFonts w:eastAsia="Times New Roman" w:cs="Times New Roman"/>
          <w:szCs w:val="24"/>
        </w:rPr>
        <w:t>The folklore is anonymous, the name of its creator is not known anymore.</w:t>
      </w:r>
    </w:p>
    <w:p w:rsidR="001825FC" w:rsidRDefault="001825FC" w:rsidP="001825FC">
      <w:pPr>
        <w:pStyle w:val="ListParagraph"/>
        <w:numPr>
          <w:ilvl w:val="0"/>
          <w:numId w:val="10"/>
        </w:numPr>
        <w:spacing w:line="480" w:lineRule="auto"/>
        <w:jc w:val="both"/>
        <w:rPr>
          <w:rFonts w:eastAsia="Times New Roman" w:cs="Times New Roman"/>
          <w:szCs w:val="24"/>
        </w:rPr>
      </w:pPr>
      <w:r w:rsidRPr="0073213D">
        <w:rPr>
          <w:rFonts w:eastAsia="Times New Roman" w:cs="Times New Roman"/>
          <w:szCs w:val="24"/>
        </w:rPr>
        <w:t>Folklore patterned for example a story that always uses clichés.</w:t>
      </w:r>
    </w:p>
    <w:p w:rsidR="001825FC" w:rsidRDefault="001825FC" w:rsidP="001825FC">
      <w:pPr>
        <w:pStyle w:val="ListParagraph"/>
        <w:numPr>
          <w:ilvl w:val="0"/>
          <w:numId w:val="10"/>
        </w:numPr>
        <w:spacing w:line="480" w:lineRule="auto"/>
        <w:jc w:val="both"/>
        <w:rPr>
          <w:rFonts w:eastAsia="Times New Roman" w:cs="Times New Roman"/>
          <w:szCs w:val="24"/>
        </w:rPr>
      </w:pPr>
      <w:r w:rsidRPr="0073213D">
        <w:rPr>
          <w:rFonts w:eastAsia="Times New Roman" w:cs="Times New Roman"/>
          <w:szCs w:val="24"/>
        </w:rPr>
        <w:t xml:space="preserve">Folklore has function in life with a collective. For example, folklore </w:t>
      </w:r>
      <w:r w:rsidR="00AF2338" w:rsidRPr="0073213D">
        <w:rPr>
          <w:rFonts w:eastAsia="Times New Roman" w:cs="Times New Roman"/>
          <w:szCs w:val="24"/>
        </w:rPr>
        <w:t>functions</w:t>
      </w:r>
      <w:r w:rsidRPr="0073213D">
        <w:rPr>
          <w:rFonts w:eastAsia="Times New Roman" w:cs="Times New Roman"/>
          <w:szCs w:val="24"/>
        </w:rPr>
        <w:t xml:space="preserve"> as educators, solace, professional and etc</w:t>
      </w:r>
      <w:r w:rsidR="002C4EDA">
        <w:rPr>
          <w:rFonts w:eastAsia="Times New Roman" w:cs="Times New Roman"/>
          <w:szCs w:val="24"/>
        </w:rPr>
        <w:t>.</w:t>
      </w:r>
    </w:p>
    <w:p w:rsidR="001825FC" w:rsidRDefault="001825FC" w:rsidP="001825FC">
      <w:pPr>
        <w:pStyle w:val="ListParagraph"/>
        <w:numPr>
          <w:ilvl w:val="0"/>
          <w:numId w:val="10"/>
        </w:numPr>
        <w:spacing w:line="480" w:lineRule="auto"/>
        <w:jc w:val="both"/>
        <w:rPr>
          <w:rFonts w:eastAsia="Times New Roman" w:cs="Times New Roman"/>
          <w:szCs w:val="24"/>
        </w:rPr>
      </w:pPr>
      <w:r>
        <w:rPr>
          <w:rFonts w:eastAsia="Times New Roman" w:cs="Times New Roman"/>
          <w:szCs w:val="24"/>
        </w:rPr>
        <w:t>P</w:t>
      </w:r>
      <w:r w:rsidRPr="0073213D">
        <w:rPr>
          <w:rFonts w:eastAsia="Times New Roman" w:cs="Times New Roman"/>
          <w:szCs w:val="24"/>
        </w:rPr>
        <w:t>etrology folklore in the sense of having its own logic which does not comply with the general logic</w:t>
      </w:r>
      <w:r w:rsidR="00ED6FFB">
        <w:rPr>
          <w:rFonts w:eastAsia="Times New Roman" w:cs="Times New Roman"/>
          <w:szCs w:val="24"/>
        </w:rPr>
        <w:t>.</w:t>
      </w:r>
    </w:p>
    <w:p w:rsidR="001825FC" w:rsidRDefault="001825FC" w:rsidP="001825FC">
      <w:pPr>
        <w:pStyle w:val="ListParagraph"/>
        <w:numPr>
          <w:ilvl w:val="0"/>
          <w:numId w:val="10"/>
        </w:numPr>
        <w:spacing w:line="480" w:lineRule="auto"/>
        <w:jc w:val="both"/>
        <w:rPr>
          <w:rFonts w:eastAsia="Times New Roman" w:cs="Times New Roman"/>
          <w:szCs w:val="24"/>
        </w:rPr>
      </w:pPr>
      <w:r w:rsidRPr="0073213D">
        <w:rPr>
          <w:rFonts w:eastAsia="Times New Roman" w:cs="Times New Roman"/>
          <w:szCs w:val="24"/>
        </w:rPr>
        <w:t>Folklore belongs together in the sense of a (collective) and certain collective caused by the creator of the first is not known anymore.</w:t>
      </w:r>
    </w:p>
    <w:p w:rsidR="001825FC" w:rsidRPr="00200CF4" w:rsidRDefault="001825FC" w:rsidP="001825FC">
      <w:pPr>
        <w:pStyle w:val="ListParagraph"/>
        <w:numPr>
          <w:ilvl w:val="0"/>
          <w:numId w:val="10"/>
        </w:numPr>
        <w:spacing w:line="480" w:lineRule="auto"/>
        <w:jc w:val="both"/>
        <w:rPr>
          <w:rFonts w:eastAsia="Times New Roman" w:cs="Times New Roman"/>
          <w:szCs w:val="24"/>
        </w:rPr>
      </w:pPr>
      <w:r w:rsidRPr="0073213D">
        <w:rPr>
          <w:rFonts w:eastAsia="Times New Roman" w:cs="Times New Roman"/>
          <w:szCs w:val="24"/>
        </w:rPr>
        <w:t>In folklore generally are innocent and naive, so often seem harsh, it means too spontaneous.</w:t>
      </w:r>
    </w:p>
    <w:p w:rsidR="00200CF4" w:rsidRDefault="00200CF4" w:rsidP="00200CF4">
      <w:pPr>
        <w:pStyle w:val="ListParagraph"/>
        <w:spacing w:line="480" w:lineRule="auto"/>
        <w:jc w:val="both"/>
        <w:rPr>
          <w:rFonts w:eastAsia="Times New Roman" w:cs="Times New Roman"/>
          <w:szCs w:val="24"/>
        </w:rPr>
      </w:pPr>
    </w:p>
    <w:p w:rsidR="001825FC" w:rsidRPr="00200CF4" w:rsidRDefault="001825FC" w:rsidP="00200CF4">
      <w:pPr>
        <w:spacing w:line="480" w:lineRule="auto"/>
        <w:jc w:val="both"/>
        <w:rPr>
          <w:rFonts w:eastAsia="Times New Roman" w:cs="Times New Roman"/>
          <w:szCs w:val="24"/>
          <w:lang w:val="id-ID"/>
        </w:rPr>
      </w:pPr>
      <w:r w:rsidRPr="0073213D">
        <w:rPr>
          <w:rFonts w:eastAsia="Times New Roman" w:cs="Times New Roman"/>
          <w:szCs w:val="24"/>
        </w:rPr>
        <w:t>Folklore will still have its own identity, if folklore is still derived from oral circulation.</w:t>
      </w:r>
    </w:p>
    <w:p w:rsidR="001825FC" w:rsidRDefault="001825FC" w:rsidP="001825FC">
      <w:pPr>
        <w:spacing w:line="480" w:lineRule="auto"/>
        <w:jc w:val="both"/>
        <w:rPr>
          <w:rFonts w:eastAsia="Times New Roman" w:cs="Times New Roman"/>
          <w:szCs w:val="24"/>
        </w:rPr>
      </w:pPr>
      <w:r w:rsidRPr="0073213D">
        <w:rPr>
          <w:rFonts w:eastAsia="Times New Roman" w:cs="Times New Roman"/>
          <w:szCs w:val="24"/>
        </w:rPr>
        <w:lastRenderedPageBreak/>
        <w:t>The function of folklore that we need to know including</w:t>
      </w:r>
      <w:r>
        <w:rPr>
          <w:rFonts w:eastAsia="Times New Roman" w:cs="Times New Roman"/>
          <w:szCs w:val="24"/>
        </w:rPr>
        <w:t xml:space="preserve">: </w:t>
      </w:r>
    </w:p>
    <w:p w:rsidR="001825FC" w:rsidRPr="0073213D" w:rsidRDefault="001825FC" w:rsidP="001825FC">
      <w:pPr>
        <w:pStyle w:val="ListParagraph"/>
        <w:numPr>
          <w:ilvl w:val="0"/>
          <w:numId w:val="11"/>
        </w:numPr>
        <w:spacing w:line="480" w:lineRule="auto"/>
        <w:jc w:val="both"/>
        <w:rPr>
          <w:rFonts w:eastAsia="Times New Roman" w:cs="Times New Roman"/>
          <w:szCs w:val="24"/>
        </w:rPr>
      </w:pPr>
      <w:r w:rsidRPr="0073213D">
        <w:rPr>
          <w:rFonts w:eastAsia="Times New Roman" w:cs="Times New Roman"/>
          <w:szCs w:val="24"/>
        </w:rPr>
        <w:t>As a means reflector a collective delusion</w:t>
      </w:r>
      <w:r w:rsidR="00ED6FFB">
        <w:rPr>
          <w:rFonts w:eastAsia="Times New Roman" w:cs="Times New Roman"/>
          <w:szCs w:val="24"/>
        </w:rPr>
        <w:t>,</w:t>
      </w:r>
    </w:p>
    <w:p w:rsidR="001825FC" w:rsidRDefault="001825FC" w:rsidP="001825FC">
      <w:pPr>
        <w:pStyle w:val="ListParagraph"/>
        <w:numPr>
          <w:ilvl w:val="0"/>
          <w:numId w:val="11"/>
        </w:numPr>
        <w:spacing w:line="480" w:lineRule="auto"/>
        <w:jc w:val="both"/>
        <w:rPr>
          <w:rFonts w:eastAsia="Times New Roman" w:cs="Times New Roman"/>
          <w:szCs w:val="24"/>
        </w:rPr>
      </w:pPr>
      <w:r w:rsidRPr="0073213D">
        <w:rPr>
          <w:rFonts w:eastAsia="Times New Roman" w:cs="Times New Roman"/>
          <w:szCs w:val="24"/>
        </w:rPr>
        <w:t>As a means of ratification of the instit</w:t>
      </w:r>
      <w:r w:rsidR="00ED6FFB">
        <w:rPr>
          <w:rFonts w:eastAsia="Times New Roman" w:cs="Times New Roman"/>
          <w:szCs w:val="24"/>
        </w:rPr>
        <w:t>ution and cultural institutions,</w:t>
      </w:r>
    </w:p>
    <w:p w:rsidR="001825FC" w:rsidRDefault="001825FC" w:rsidP="001825FC">
      <w:pPr>
        <w:pStyle w:val="ListParagraph"/>
        <w:numPr>
          <w:ilvl w:val="0"/>
          <w:numId w:val="11"/>
        </w:numPr>
        <w:spacing w:line="480" w:lineRule="auto"/>
        <w:jc w:val="both"/>
        <w:rPr>
          <w:rFonts w:eastAsia="Times New Roman" w:cs="Times New Roman"/>
          <w:szCs w:val="24"/>
        </w:rPr>
      </w:pPr>
      <w:r w:rsidRPr="0073213D">
        <w:rPr>
          <w:rFonts w:eastAsia="Times New Roman" w:cs="Times New Roman"/>
          <w:szCs w:val="24"/>
        </w:rPr>
        <w:t xml:space="preserve">As a </w:t>
      </w:r>
      <w:r w:rsidR="00ED6FFB">
        <w:rPr>
          <w:rFonts w:eastAsia="Times New Roman" w:cs="Times New Roman"/>
          <w:szCs w:val="24"/>
        </w:rPr>
        <w:t>means of education for children,</w:t>
      </w:r>
    </w:p>
    <w:p w:rsidR="001825FC" w:rsidRDefault="001825FC" w:rsidP="001825FC">
      <w:pPr>
        <w:pStyle w:val="ListParagraph"/>
        <w:numPr>
          <w:ilvl w:val="0"/>
          <w:numId w:val="11"/>
        </w:numPr>
        <w:spacing w:line="480" w:lineRule="auto"/>
        <w:jc w:val="both"/>
        <w:rPr>
          <w:rFonts w:eastAsia="Times New Roman" w:cs="Times New Roman"/>
          <w:szCs w:val="24"/>
        </w:rPr>
      </w:pPr>
      <w:r w:rsidRPr="0073213D">
        <w:rPr>
          <w:rFonts w:eastAsia="Times New Roman" w:cs="Times New Roman"/>
          <w:szCs w:val="24"/>
        </w:rPr>
        <w:t>As a means of enforcement and oversight for the norms of society will</w:t>
      </w:r>
      <w:r w:rsidRPr="0073213D">
        <w:rPr>
          <w:rFonts w:eastAsia="Times New Roman" w:cs="Times New Roman"/>
          <w:szCs w:val="24"/>
        </w:rPr>
        <w:br/>
        <w:t xml:space="preserve">always adhered to the collective, </w:t>
      </w:r>
      <w:proofErr w:type="spellStart"/>
      <w:r w:rsidRPr="0073213D">
        <w:rPr>
          <w:rFonts w:eastAsia="Times New Roman" w:cs="Times New Roman"/>
          <w:szCs w:val="24"/>
        </w:rPr>
        <w:t>Basoom</w:t>
      </w:r>
      <w:proofErr w:type="spellEnd"/>
      <w:r w:rsidRPr="0073213D">
        <w:rPr>
          <w:rFonts w:eastAsia="Times New Roman" w:cs="Times New Roman"/>
          <w:szCs w:val="24"/>
        </w:rPr>
        <w:t xml:space="preserve"> (</w:t>
      </w:r>
      <w:proofErr w:type="spellStart"/>
      <w:r w:rsidRPr="0073213D">
        <w:rPr>
          <w:rFonts w:eastAsia="Times New Roman" w:cs="Times New Roman"/>
          <w:szCs w:val="24"/>
        </w:rPr>
        <w:t>Danandjaya</w:t>
      </w:r>
      <w:proofErr w:type="spellEnd"/>
      <w:r w:rsidRPr="0073213D">
        <w:rPr>
          <w:rFonts w:eastAsia="Times New Roman" w:cs="Times New Roman"/>
          <w:szCs w:val="24"/>
        </w:rPr>
        <w:t>, 1986:19)</w:t>
      </w:r>
      <w:r w:rsidR="00ED6FFB">
        <w:rPr>
          <w:rFonts w:eastAsia="Times New Roman" w:cs="Times New Roman"/>
          <w:szCs w:val="24"/>
        </w:rPr>
        <w:t>.</w:t>
      </w:r>
    </w:p>
    <w:p w:rsidR="001825FC" w:rsidRDefault="001825FC" w:rsidP="001825FC">
      <w:pPr>
        <w:pStyle w:val="ListParagraph"/>
        <w:spacing w:line="480" w:lineRule="auto"/>
        <w:ind w:left="0"/>
        <w:jc w:val="both"/>
        <w:rPr>
          <w:rFonts w:eastAsia="Times New Roman" w:cs="Times New Roman"/>
          <w:szCs w:val="24"/>
        </w:rPr>
      </w:pPr>
    </w:p>
    <w:p w:rsidR="001825FC" w:rsidRPr="00636E11" w:rsidRDefault="001825FC" w:rsidP="001825FC">
      <w:pPr>
        <w:pStyle w:val="ListParagraph"/>
        <w:spacing w:line="480" w:lineRule="auto"/>
        <w:ind w:left="0"/>
        <w:jc w:val="both"/>
        <w:rPr>
          <w:rFonts w:eastAsia="Times New Roman" w:cs="Times New Roman"/>
          <w:b/>
          <w:szCs w:val="24"/>
        </w:rPr>
      </w:pPr>
      <w:r w:rsidRPr="00636E11">
        <w:rPr>
          <w:rFonts w:eastAsia="Times New Roman" w:cs="Times New Roman"/>
          <w:b/>
          <w:szCs w:val="24"/>
        </w:rPr>
        <w:t xml:space="preserve">2. </w:t>
      </w:r>
      <w:r w:rsidR="00200CF4">
        <w:rPr>
          <w:rFonts w:eastAsia="Times New Roman" w:cs="Times New Roman"/>
          <w:b/>
          <w:szCs w:val="24"/>
          <w:lang w:val="id-ID"/>
        </w:rPr>
        <w:t xml:space="preserve">   </w:t>
      </w:r>
      <w:r w:rsidRPr="00636E11">
        <w:rPr>
          <w:rFonts w:eastAsia="Times New Roman" w:cs="Times New Roman"/>
          <w:b/>
          <w:szCs w:val="24"/>
        </w:rPr>
        <w:t>Literary Writing</w:t>
      </w:r>
    </w:p>
    <w:p w:rsidR="0094187F" w:rsidRDefault="001825FC" w:rsidP="00200CF4">
      <w:pPr>
        <w:pStyle w:val="ListParagraph"/>
        <w:spacing w:line="480" w:lineRule="auto"/>
        <w:ind w:left="0" w:firstLine="426"/>
        <w:jc w:val="both"/>
        <w:rPr>
          <w:rFonts w:eastAsia="Times New Roman" w:cs="Times New Roman"/>
          <w:szCs w:val="24"/>
        </w:rPr>
      </w:pPr>
      <w:r>
        <w:rPr>
          <w:rFonts w:eastAsia="Times New Roman" w:cs="Times New Roman"/>
          <w:szCs w:val="24"/>
        </w:rPr>
        <w:t>L</w:t>
      </w:r>
      <w:r w:rsidRPr="0073213D">
        <w:rPr>
          <w:rFonts w:eastAsia="Times New Roman" w:cs="Times New Roman"/>
          <w:szCs w:val="24"/>
        </w:rPr>
        <w:t xml:space="preserve">iterary writing is a form of literary writing. Sometimes the text is revealed before it is spoken then writing again, be used as material for the oral tradition was originally based on the original manuscript, the opposite may also be an oral tradition such as folklore included in the written tradition, and become part of the official written literature for example, the integrated animal stories in writing a penta tantric literature. </w:t>
      </w:r>
    </w:p>
    <w:p w:rsidR="002C4EDA" w:rsidRDefault="002C4EDA" w:rsidP="00200CF4">
      <w:pPr>
        <w:pStyle w:val="ListParagraph"/>
        <w:spacing w:line="480" w:lineRule="auto"/>
        <w:ind w:left="0" w:firstLine="426"/>
        <w:jc w:val="both"/>
        <w:rPr>
          <w:rFonts w:eastAsia="Times New Roman" w:cs="Times New Roman"/>
          <w:szCs w:val="24"/>
          <w:lang w:val="id-ID"/>
        </w:rPr>
      </w:pPr>
    </w:p>
    <w:p w:rsidR="001825FC" w:rsidRPr="00636E11" w:rsidRDefault="001825FC" w:rsidP="001825FC">
      <w:pPr>
        <w:pStyle w:val="ListParagraph"/>
        <w:spacing w:line="480" w:lineRule="auto"/>
        <w:ind w:left="0"/>
        <w:jc w:val="both"/>
        <w:rPr>
          <w:rFonts w:eastAsia="Times New Roman" w:cs="Times New Roman"/>
          <w:b/>
          <w:szCs w:val="24"/>
        </w:rPr>
      </w:pPr>
      <w:r w:rsidRPr="00636E11">
        <w:rPr>
          <w:rFonts w:eastAsia="Times New Roman" w:cs="Times New Roman"/>
          <w:b/>
          <w:szCs w:val="24"/>
        </w:rPr>
        <w:t>Characteristics of Literary Writing</w:t>
      </w:r>
    </w:p>
    <w:p w:rsidR="001825FC" w:rsidRDefault="001825FC" w:rsidP="001825FC">
      <w:pPr>
        <w:pStyle w:val="ListParagraph"/>
        <w:spacing w:line="480" w:lineRule="auto"/>
        <w:ind w:left="709" w:hanging="283"/>
        <w:jc w:val="both"/>
        <w:rPr>
          <w:rFonts w:eastAsia="Times New Roman" w:cs="Times New Roman"/>
          <w:szCs w:val="24"/>
        </w:rPr>
      </w:pPr>
      <w:r>
        <w:rPr>
          <w:rFonts w:eastAsia="Times New Roman" w:cs="Times New Roman"/>
          <w:szCs w:val="24"/>
        </w:rPr>
        <w:t xml:space="preserve">1. </w:t>
      </w:r>
      <w:r w:rsidRPr="0073213D">
        <w:rPr>
          <w:rFonts w:eastAsia="Times New Roman" w:cs="Times New Roman"/>
          <w:szCs w:val="24"/>
        </w:rPr>
        <w:t xml:space="preserve"> In the language usages in writing while the speaker (writer) and Si listener (reader) loss of means of communication in the use of spoken language most essential contribution to occur and the success of communication</w:t>
      </w:r>
      <w:r w:rsidR="00ED6FFB">
        <w:rPr>
          <w:rFonts w:eastAsia="Times New Roman" w:cs="Times New Roman"/>
          <w:szCs w:val="24"/>
        </w:rPr>
        <w:t>.</w:t>
      </w:r>
    </w:p>
    <w:p w:rsidR="001825FC" w:rsidRDefault="001825FC" w:rsidP="001825FC">
      <w:pPr>
        <w:pStyle w:val="ListParagraph"/>
        <w:numPr>
          <w:ilvl w:val="0"/>
          <w:numId w:val="12"/>
        </w:numPr>
        <w:spacing w:line="480" w:lineRule="auto"/>
        <w:jc w:val="both"/>
        <w:rPr>
          <w:rFonts w:eastAsia="Times New Roman" w:cs="Times New Roman"/>
          <w:szCs w:val="24"/>
        </w:rPr>
      </w:pPr>
      <w:r w:rsidRPr="0073213D">
        <w:rPr>
          <w:rFonts w:eastAsia="Times New Roman" w:cs="Times New Roman"/>
          <w:szCs w:val="24"/>
        </w:rPr>
        <w:t>In the written language is usually no possibility of physical relationship between writer and reader.</w:t>
      </w:r>
    </w:p>
    <w:p w:rsidR="001825FC" w:rsidRDefault="001825FC" w:rsidP="001825FC">
      <w:pPr>
        <w:pStyle w:val="ListParagraph"/>
        <w:numPr>
          <w:ilvl w:val="0"/>
          <w:numId w:val="12"/>
        </w:numPr>
        <w:spacing w:line="480" w:lineRule="auto"/>
        <w:jc w:val="both"/>
        <w:rPr>
          <w:rFonts w:eastAsia="Times New Roman" w:cs="Times New Roman"/>
          <w:szCs w:val="24"/>
        </w:rPr>
      </w:pPr>
      <w:r w:rsidRPr="0073213D">
        <w:rPr>
          <w:rFonts w:eastAsia="Times New Roman" w:cs="Times New Roman"/>
          <w:szCs w:val="24"/>
        </w:rPr>
        <w:t>In the written text is often not even present writer forth or entirely in the communication situation.</w:t>
      </w:r>
    </w:p>
    <w:p w:rsidR="001825FC" w:rsidRDefault="001825FC" w:rsidP="001825FC">
      <w:pPr>
        <w:pStyle w:val="ListParagraph"/>
        <w:numPr>
          <w:ilvl w:val="0"/>
          <w:numId w:val="12"/>
        </w:numPr>
        <w:spacing w:line="480" w:lineRule="auto"/>
        <w:jc w:val="both"/>
        <w:rPr>
          <w:rFonts w:eastAsia="Times New Roman" w:cs="Times New Roman"/>
          <w:szCs w:val="24"/>
        </w:rPr>
      </w:pPr>
      <w:r w:rsidRPr="0073213D">
        <w:rPr>
          <w:rFonts w:eastAsia="Times New Roman" w:cs="Times New Roman"/>
          <w:szCs w:val="24"/>
        </w:rPr>
        <w:lastRenderedPageBreak/>
        <w:t>Written texts are also likely to be increasingly separated from the original reference frame.</w:t>
      </w:r>
    </w:p>
    <w:p w:rsidR="001825FC" w:rsidRDefault="001825FC" w:rsidP="001825FC">
      <w:pPr>
        <w:pStyle w:val="ListParagraph"/>
        <w:numPr>
          <w:ilvl w:val="0"/>
          <w:numId w:val="12"/>
        </w:numPr>
        <w:spacing w:line="480" w:lineRule="auto"/>
        <w:jc w:val="both"/>
        <w:rPr>
          <w:rFonts w:eastAsia="Times New Roman" w:cs="Times New Roman"/>
          <w:szCs w:val="24"/>
        </w:rPr>
      </w:pPr>
      <w:r w:rsidRPr="0073213D">
        <w:rPr>
          <w:rFonts w:eastAsia="Times New Roman" w:cs="Times New Roman"/>
          <w:szCs w:val="24"/>
        </w:rPr>
        <w:t>Fixed readers have other advantages, when compared with the listener in a communicative situation.</w:t>
      </w:r>
    </w:p>
    <w:p w:rsidR="001825FC" w:rsidRDefault="001825FC" w:rsidP="001825FC">
      <w:pPr>
        <w:pStyle w:val="ListParagraph"/>
        <w:numPr>
          <w:ilvl w:val="0"/>
          <w:numId w:val="12"/>
        </w:numPr>
        <w:spacing w:line="480" w:lineRule="auto"/>
        <w:jc w:val="both"/>
        <w:rPr>
          <w:rFonts w:eastAsia="Times New Roman" w:cs="Times New Roman"/>
          <w:szCs w:val="24"/>
        </w:rPr>
      </w:pPr>
      <w:r w:rsidRPr="0073213D">
        <w:rPr>
          <w:rFonts w:eastAsia="Times New Roman" w:cs="Times New Roman"/>
          <w:szCs w:val="24"/>
        </w:rPr>
        <w:t>Text written in principle can be reproduced in various forms</w:t>
      </w:r>
      <w:r w:rsidRPr="0073213D">
        <w:rPr>
          <w:rFonts w:eastAsia="Times New Roman" w:cs="Times New Roman"/>
          <w:szCs w:val="24"/>
        </w:rPr>
        <w:br/>
        <w:t>photocopy, stenciling, books, etc., which means that the environment of people who engage in acts of communication by written language is in principle much larger and broader than is usually found in oral language situations.</w:t>
      </w:r>
    </w:p>
    <w:p w:rsidR="001825FC" w:rsidRDefault="001825FC" w:rsidP="001825FC">
      <w:pPr>
        <w:pStyle w:val="ListParagraph"/>
        <w:numPr>
          <w:ilvl w:val="0"/>
          <w:numId w:val="12"/>
        </w:numPr>
        <w:spacing w:line="480" w:lineRule="auto"/>
        <w:jc w:val="both"/>
        <w:rPr>
          <w:rFonts w:eastAsia="Times New Roman" w:cs="Times New Roman"/>
          <w:szCs w:val="24"/>
        </w:rPr>
      </w:pPr>
      <w:r w:rsidRPr="0073213D">
        <w:rPr>
          <w:rFonts w:eastAsia="Times New Roman" w:cs="Times New Roman"/>
          <w:szCs w:val="24"/>
        </w:rPr>
        <w:t>Communication between writer and reader through the paper open the possibility of a distance between the two sides, in terms of space, time also in terms of culture.</w:t>
      </w:r>
    </w:p>
    <w:p w:rsidR="00FB1749" w:rsidRPr="008B09C9" w:rsidRDefault="001825FC" w:rsidP="008B09C9">
      <w:pPr>
        <w:pStyle w:val="ListParagraph"/>
        <w:spacing w:line="480" w:lineRule="auto"/>
        <w:ind w:left="0" w:firstLine="426"/>
        <w:jc w:val="both"/>
        <w:rPr>
          <w:rFonts w:eastAsia="Times New Roman" w:cs="Times New Roman"/>
          <w:szCs w:val="24"/>
        </w:rPr>
      </w:pPr>
      <w:r w:rsidRPr="0073213D">
        <w:rPr>
          <w:rFonts w:eastAsia="Times New Roman" w:cs="Times New Roman"/>
          <w:szCs w:val="24"/>
        </w:rPr>
        <w:t>Although only in passing, tracing where the seventh hallmark of literary writing mentioned above also applies to oral literature, it is clear that no clear dividing line between literature and not literature. Most characteristic it is certainly not directly relevant to oral literature, but which attract attention as well. Oral literature can create and take advantage of the situation of communication conventions similar to those referred earlier to literature written by Nor</w:t>
      </w:r>
      <w:r w:rsidR="00215CC1">
        <w:rPr>
          <w:rFonts w:eastAsia="Times New Roman" w:cs="Times New Roman"/>
          <w:szCs w:val="24"/>
        </w:rPr>
        <w:t xml:space="preserve"> </w:t>
      </w:r>
      <w:r w:rsidRPr="0073213D">
        <w:rPr>
          <w:rFonts w:eastAsia="Times New Roman" w:cs="Times New Roman"/>
          <w:szCs w:val="24"/>
        </w:rPr>
        <w:t>1, 2, and 5, in the oral literature the use of language is often far more complicated and maintained or deviated from the usual in everyday language. This is proof again that the characteristics of literary writing itself are not a tool to achieve the definition of literature is truly appropriate.</w:t>
      </w:r>
    </w:p>
    <w:p w:rsidR="0094187F" w:rsidRPr="0073213D" w:rsidRDefault="0094187F" w:rsidP="00200CF4">
      <w:pPr>
        <w:pStyle w:val="ListParagraph"/>
        <w:spacing w:line="480" w:lineRule="auto"/>
        <w:ind w:left="0" w:firstLine="426"/>
        <w:jc w:val="both"/>
        <w:rPr>
          <w:rFonts w:eastAsia="Times New Roman" w:cs="Times New Roman"/>
          <w:szCs w:val="24"/>
        </w:rPr>
      </w:pPr>
    </w:p>
    <w:p w:rsidR="001825FC" w:rsidRPr="00636E11" w:rsidRDefault="002E07A7" w:rsidP="00243EB2">
      <w:pPr>
        <w:pStyle w:val="ListParagraph"/>
        <w:tabs>
          <w:tab w:val="left" w:pos="426"/>
        </w:tabs>
        <w:spacing w:line="480" w:lineRule="auto"/>
        <w:ind w:left="0"/>
        <w:jc w:val="both"/>
        <w:rPr>
          <w:rFonts w:eastAsia="Times New Roman" w:cs="Times New Roman"/>
          <w:b/>
          <w:szCs w:val="24"/>
        </w:rPr>
      </w:pPr>
      <w:r>
        <w:rPr>
          <w:rFonts w:eastAsia="Times New Roman" w:cs="Times New Roman"/>
          <w:b/>
          <w:szCs w:val="24"/>
        </w:rPr>
        <w:lastRenderedPageBreak/>
        <w:t>2.6</w:t>
      </w:r>
      <w:r w:rsidR="008B09C9">
        <w:rPr>
          <w:rFonts w:eastAsia="Times New Roman" w:cs="Times New Roman"/>
          <w:b/>
          <w:szCs w:val="24"/>
        </w:rPr>
        <w:t xml:space="preserve"> </w:t>
      </w:r>
      <w:r w:rsidR="001825FC" w:rsidRPr="00636E11">
        <w:rPr>
          <w:rFonts w:eastAsia="Times New Roman" w:cs="Times New Roman"/>
          <w:b/>
          <w:szCs w:val="24"/>
        </w:rPr>
        <w:t>Culture and Social System of Systems</w:t>
      </w:r>
    </w:p>
    <w:p w:rsidR="001825FC" w:rsidRDefault="001825FC" w:rsidP="003C6752">
      <w:pPr>
        <w:pStyle w:val="ListParagraph"/>
        <w:spacing w:line="480" w:lineRule="auto"/>
        <w:ind w:left="0" w:firstLine="426"/>
        <w:jc w:val="both"/>
        <w:rPr>
          <w:rFonts w:eastAsia="Times New Roman" w:cs="Times New Roman"/>
          <w:szCs w:val="24"/>
        </w:rPr>
      </w:pPr>
      <w:r w:rsidRPr="00ED409A">
        <w:rPr>
          <w:rFonts w:eastAsia="Times New Roman" w:cs="Times New Roman"/>
          <w:szCs w:val="24"/>
        </w:rPr>
        <w:t xml:space="preserve">Social system, cultural system, and physical culture </w:t>
      </w:r>
      <w:proofErr w:type="gramStart"/>
      <w:r w:rsidRPr="00ED409A">
        <w:rPr>
          <w:rFonts w:eastAsia="Times New Roman" w:cs="Times New Roman"/>
          <w:szCs w:val="24"/>
        </w:rPr>
        <w:t>is</w:t>
      </w:r>
      <w:proofErr w:type="gramEnd"/>
      <w:r w:rsidRPr="00ED409A">
        <w:rPr>
          <w:rFonts w:eastAsia="Times New Roman" w:cs="Times New Roman"/>
          <w:szCs w:val="24"/>
        </w:rPr>
        <w:t xml:space="preserve"> part of the cultural framework. Such systems are only part of the system-which includes in overall perspective system, social and a cultural system is system-analysis system that can be distinguished. Social system is more widely discussed in the study of sociology; cultural system </w:t>
      </w:r>
      <w:r>
        <w:rPr>
          <w:rFonts w:eastAsia="Times New Roman" w:cs="Times New Roman"/>
          <w:szCs w:val="24"/>
        </w:rPr>
        <w:t xml:space="preserve">is </w:t>
      </w:r>
      <w:r w:rsidRPr="00ED409A">
        <w:rPr>
          <w:rFonts w:eastAsia="Times New Roman" w:cs="Times New Roman"/>
          <w:szCs w:val="24"/>
        </w:rPr>
        <w:t>much studied in the discipline of cultural knowledge. So the term, the system can be used for a variety of ways, the phenomenon of law, and others.</w:t>
      </w:r>
    </w:p>
    <w:p w:rsidR="001825FC" w:rsidRDefault="001825FC" w:rsidP="00E265F1">
      <w:pPr>
        <w:pStyle w:val="ListParagraph"/>
        <w:spacing w:line="480" w:lineRule="auto"/>
        <w:ind w:left="0" w:firstLine="426"/>
        <w:jc w:val="both"/>
        <w:rPr>
          <w:rFonts w:eastAsia="Times New Roman" w:cs="Times New Roman"/>
          <w:szCs w:val="24"/>
        </w:rPr>
      </w:pPr>
      <w:r w:rsidRPr="00ED409A">
        <w:rPr>
          <w:rFonts w:eastAsia="Times New Roman" w:cs="Times New Roman"/>
          <w:szCs w:val="24"/>
        </w:rPr>
        <w:t>To facilitate in analyzing a system, please note the system first. The definition of an adequate system is difficult to achieve, given the system contained many important elements. Simply system defined as a collection of parts that work together to perform a non-operational purposes of this definition. But clearly, the system has ten characteristics, namely:</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sidRPr="00ED409A">
        <w:rPr>
          <w:rFonts w:eastAsia="Times New Roman" w:cs="Times New Roman"/>
          <w:szCs w:val="24"/>
        </w:rPr>
        <w:t>Function (function)</w:t>
      </w:r>
      <w:r w:rsidR="00ED6FFB">
        <w:rPr>
          <w:rFonts w:eastAsia="Times New Roman" w:cs="Times New Roman"/>
          <w:szCs w:val="24"/>
        </w:rPr>
        <w:t>,</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sidRPr="00ED409A">
        <w:rPr>
          <w:rFonts w:eastAsia="Times New Roman" w:cs="Times New Roman"/>
          <w:szCs w:val="24"/>
        </w:rPr>
        <w:t>Limits (units),</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sidRPr="00ED409A">
        <w:rPr>
          <w:rFonts w:eastAsia="Times New Roman" w:cs="Times New Roman"/>
          <w:szCs w:val="24"/>
        </w:rPr>
        <w:t>The form (structure),</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sidRPr="00ED409A">
        <w:rPr>
          <w:rFonts w:eastAsia="Times New Roman" w:cs="Times New Roman"/>
          <w:szCs w:val="24"/>
        </w:rPr>
        <w:t>Environment (Environment)</w:t>
      </w:r>
      <w:r w:rsidR="00ED6FFB">
        <w:rPr>
          <w:rFonts w:eastAsia="Times New Roman" w:cs="Times New Roman"/>
          <w:szCs w:val="24"/>
        </w:rPr>
        <w:t>,</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Pr>
          <w:rFonts w:eastAsia="Times New Roman" w:cs="Times New Roman"/>
          <w:szCs w:val="24"/>
        </w:rPr>
        <w:t>R</w:t>
      </w:r>
      <w:r w:rsidRPr="00ED409A">
        <w:rPr>
          <w:rFonts w:eastAsia="Times New Roman" w:cs="Times New Roman"/>
          <w:szCs w:val="24"/>
        </w:rPr>
        <w:t>elations (relations),</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sidRPr="00ED409A">
        <w:rPr>
          <w:rFonts w:eastAsia="Times New Roman" w:cs="Times New Roman"/>
          <w:szCs w:val="24"/>
        </w:rPr>
        <w:t>Process (process)</w:t>
      </w:r>
      <w:r w:rsidR="00ED6FFB">
        <w:rPr>
          <w:rFonts w:eastAsia="Times New Roman" w:cs="Times New Roman"/>
          <w:szCs w:val="24"/>
        </w:rPr>
        <w:t>,</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sidRPr="00ED409A">
        <w:rPr>
          <w:rFonts w:eastAsia="Times New Roman" w:cs="Times New Roman"/>
          <w:szCs w:val="24"/>
        </w:rPr>
        <w:t>Inputs (inputs),</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sidRPr="00ED409A">
        <w:rPr>
          <w:rFonts w:eastAsia="Times New Roman" w:cs="Times New Roman"/>
          <w:szCs w:val="24"/>
        </w:rPr>
        <w:t>Output (output),</w:t>
      </w:r>
    </w:p>
    <w:p w:rsidR="001825FC" w:rsidRDefault="00ED6FFB" w:rsidP="001825FC">
      <w:pPr>
        <w:pStyle w:val="ListParagraph"/>
        <w:numPr>
          <w:ilvl w:val="4"/>
          <w:numId w:val="6"/>
        </w:numPr>
        <w:spacing w:line="480" w:lineRule="auto"/>
        <w:ind w:left="1418" w:hanging="567"/>
        <w:jc w:val="both"/>
        <w:rPr>
          <w:rFonts w:eastAsia="Times New Roman" w:cs="Times New Roman"/>
          <w:szCs w:val="24"/>
        </w:rPr>
      </w:pPr>
      <w:r>
        <w:rPr>
          <w:rFonts w:eastAsia="Times New Roman" w:cs="Times New Roman"/>
          <w:szCs w:val="24"/>
        </w:rPr>
        <w:t>Exchange (exchange),</w:t>
      </w:r>
    </w:p>
    <w:p w:rsidR="001825FC" w:rsidRDefault="001825FC" w:rsidP="001825FC">
      <w:pPr>
        <w:pStyle w:val="ListParagraph"/>
        <w:numPr>
          <w:ilvl w:val="4"/>
          <w:numId w:val="6"/>
        </w:numPr>
        <w:spacing w:line="480" w:lineRule="auto"/>
        <w:ind w:left="1418" w:hanging="567"/>
        <w:jc w:val="both"/>
        <w:rPr>
          <w:rFonts w:eastAsia="Times New Roman" w:cs="Times New Roman"/>
          <w:szCs w:val="24"/>
        </w:rPr>
      </w:pPr>
      <w:r w:rsidRPr="00ED409A">
        <w:rPr>
          <w:rFonts w:eastAsia="Times New Roman" w:cs="Times New Roman"/>
          <w:szCs w:val="24"/>
        </w:rPr>
        <w:t>Culture System</w:t>
      </w:r>
      <w:r w:rsidR="00ED6FFB">
        <w:rPr>
          <w:rFonts w:eastAsia="Times New Roman" w:cs="Times New Roman"/>
          <w:szCs w:val="24"/>
        </w:rPr>
        <w:t>.</w:t>
      </w:r>
    </w:p>
    <w:p w:rsidR="001825FC" w:rsidRPr="00636E11" w:rsidRDefault="001825FC" w:rsidP="001825FC">
      <w:pPr>
        <w:pStyle w:val="ListParagraph"/>
        <w:numPr>
          <w:ilvl w:val="0"/>
          <w:numId w:val="18"/>
        </w:numPr>
        <w:tabs>
          <w:tab w:val="left" w:pos="426"/>
        </w:tabs>
        <w:spacing w:line="480" w:lineRule="auto"/>
        <w:ind w:left="0" w:firstLine="0"/>
        <w:jc w:val="both"/>
        <w:rPr>
          <w:rFonts w:eastAsia="Times New Roman" w:cs="Times New Roman"/>
          <w:b/>
          <w:szCs w:val="24"/>
        </w:rPr>
      </w:pPr>
      <w:r w:rsidRPr="00636E11">
        <w:rPr>
          <w:rFonts w:eastAsia="Times New Roman" w:cs="Times New Roman"/>
          <w:b/>
          <w:szCs w:val="24"/>
        </w:rPr>
        <w:lastRenderedPageBreak/>
        <w:t>Culture system</w:t>
      </w:r>
    </w:p>
    <w:p w:rsidR="001825FC" w:rsidRDefault="001825FC" w:rsidP="00E265F1">
      <w:pPr>
        <w:pStyle w:val="ListParagraph"/>
        <w:spacing w:line="480" w:lineRule="auto"/>
        <w:ind w:left="0" w:firstLine="426"/>
        <w:jc w:val="both"/>
        <w:rPr>
          <w:rFonts w:eastAsia="Times New Roman" w:cs="Times New Roman"/>
          <w:szCs w:val="24"/>
          <w:lang w:val="id-ID"/>
        </w:rPr>
      </w:pPr>
      <w:r w:rsidRPr="00ED409A">
        <w:rPr>
          <w:rFonts w:eastAsia="Times New Roman" w:cs="Times New Roman"/>
          <w:szCs w:val="24"/>
        </w:rPr>
        <w:t xml:space="preserve">Culture system is an abstract form of culture. Culture system or cultural system represents the ideas and the idea of </w:t>
      </w:r>
      <w:r w:rsidRPr="00ED409A">
        <w:rPr>
          <w:rFonts w:ascii="Cambria Math" w:eastAsia="Times New Roman" w:hAnsi="Cambria Math" w:cs="Cambria Math"/>
          <w:szCs w:val="24"/>
        </w:rPr>
        <w:t>​​</w:t>
      </w:r>
      <w:r w:rsidRPr="00ED409A">
        <w:rPr>
          <w:rFonts w:eastAsia="Times New Roman" w:cs="Times New Roman"/>
          <w:szCs w:val="24"/>
        </w:rPr>
        <w:t>men living together in society. The idea is not in a state separated from each other, but always related to and become a system. Thus culture is part and culture which also means the customs involving cultural value systems, system norms, the norms according to the existing institutions concerned in society, including religion.</w:t>
      </w:r>
    </w:p>
    <w:p w:rsidR="001825FC" w:rsidRPr="00474B27" w:rsidRDefault="001825FC" w:rsidP="00E265F1">
      <w:pPr>
        <w:pStyle w:val="ListParagraph"/>
        <w:spacing w:line="480" w:lineRule="auto"/>
        <w:ind w:left="0" w:firstLine="426"/>
        <w:jc w:val="both"/>
        <w:rPr>
          <w:rFonts w:eastAsia="Times New Roman" w:cs="Times New Roman"/>
          <w:szCs w:val="24"/>
          <w:lang w:val="id-ID"/>
        </w:rPr>
      </w:pPr>
      <w:r>
        <w:t>The word “</w:t>
      </w:r>
      <w:proofErr w:type="spellStart"/>
      <w:r>
        <w:t>kebudayaan</w:t>
      </w:r>
      <w:proofErr w:type="spellEnd"/>
      <w:proofErr w:type="gramStart"/>
      <w:r>
        <w:t>”(</w:t>
      </w:r>
      <w:proofErr w:type="gramEnd"/>
      <w:r>
        <w:t>culture) in Indonesian comes from Sanskrit means “</w:t>
      </w:r>
      <w:proofErr w:type="spellStart"/>
      <w:r>
        <w:t>akal</w:t>
      </w:r>
      <w:proofErr w:type="spellEnd"/>
      <w:r>
        <w:t>”(mind), then becomes “</w:t>
      </w:r>
      <w:proofErr w:type="spellStart"/>
      <w:r>
        <w:t>budhi</w:t>
      </w:r>
      <w:proofErr w:type="spellEnd"/>
      <w:r>
        <w:t>” (</w:t>
      </w:r>
      <w:proofErr w:type="spellStart"/>
      <w:r>
        <w:t>tunggal</w:t>
      </w:r>
      <w:proofErr w:type="spellEnd"/>
      <w:r>
        <w:t xml:space="preserve">)or </w:t>
      </w:r>
      <w:proofErr w:type="spellStart"/>
      <w:r>
        <w:t>budhaya</w:t>
      </w:r>
      <w:proofErr w:type="spellEnd"/>
      <w:r>
        <w:t xml:space="preserve"> (</w:t>
      </w:r>
      <w:proofErr w:type="spellStart"/>
      <w:r>
        <w:t>majemuk</w:t>
      </w:r>
      <w:proofErr w:type="spellEnd"/>
      <w:r>
        <w:t>), that culture is defined “</w:t>
      </w:r>
      <w:proofErr w:type="spellStart"/>
      <w:r>
        <w:t>hasil</w:t>
      </w:r>
      <w:proofErr w:type="spellEnd"/>
      <w:r>
        <w:t xml:space="preserve"> </w:t>
      </w:r>
      <w:proofErr w:type="spellStart"/>
      <w:r>
        <w:t>pemikiran</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kata</w:t>
      </w:r>
      <w:proofErr w:type="spellEnd"/>
      <w:r>
        <w:t xml:space="preserve"> </w:t>
      </w:r>
      <w:proofErr w:type="spellStart"/>
      <w:r>
        <w:t>budi</w:t>
      </w:r>
      <w:proofErr w:type="spellEnd"/>
      <w:r>
        <w:t xml:space="preserve"> </w:t>
      </w:r>
      <w:proofErr w:type="spellStart"/>
      <w:r>
        <w:t>dan</w:t>
      </w:r>
      <w:proofErr w:type="spellEnd"/>
      <w:r>
        <w:t xml:space="preserve"> </w:t>
      </w:r>
      <w:proofErr w:type="spellStart"/>
      <w:r>
        <w:t>daya</w:t>
      </w:r>
      <w:proofErr w:type="spellEnd"/>
      <w:r>
        <w:t xml:space="preserve">”. Budi is spiritual mind in culture, while </w:t>
      </w:r>
      <w:proofErr w:type="spellStart"/>
      <w:r>
        <w:t>daya</w:t>
      </w:r>
      <w:proofErr w:type="spellEnd"/>
      <w:r>
        <w:t xml:space="preserve"> is behavior from physical so that </w:t>
      </w:r>
      <w:proofErr w:type="spellStart"/>
      <w:r>
        <w:t>budaya</w:t>
      </w:r>
      <w:proofErr w:type="spellEnd"/>
      <w:r>
        <w:t xml:space="preserve"> is defined as the result of mind and human’s behavior</w:t>
      </w:r>
      <w:r w:rsidR="00ED6FFB">
        <w:t>.</w:t>
      </w:r>
    </w:p>
    <w:p w:rsidR="001825FC" w:rsidRPr="00B76F5B" w:rsidRDefault="001825FC" w:rsidP="001825FC">
      <w:pPr>
        <w:pStyle w:val="ListParagraph"/>
        <w:numPr>
          <w:ilvl w:val="0"/>
          <w:numId w:val="19"/>
        </w:numPr>
        <w:spacing w:line="480" w:lineRule="auto"/>
        <w:jc w:val="both"/>
        <w:rPr>
          <w:b/>
        </w:rPr>
      </w:pPr>
      <w:proofErr w:type="spellStart"/>
      <w:r w:rsidRPr="00B76F5B">
        <w:rPr>
          <w:b/>
        </w:rPr>
        <w:t>Ki</w:t>
      </w:r>
      <w:proofErr w:type="spellEnd"/>
      <w:r w:rsidRPr="00B76F5B">
        <w:rPr>
          <w:b/>
        </w:rPr>
        <w:t xml:space="preserve"> </w:t>
      </w:r>
      <w:proofErr w:type="spellStart"/>
      <w:r w:rsidRPr="00B76F5B">
        <w:rPr>
          <w:b/>
        </w:rPr>
        <w:t>Hajar</w:t>
      </w:r>
      <w:proofErr w:type="spellEnd"/>
      <w:r w:rsidRPr="00B76F5B">
        <w:rPr>
          <w:b/>
        </w:rPr>
        <w:t xml:space="preserve"> </w:t>
      </w:r>
      <w:proofErr w:type="spellStart"/>
      <w:r w:rsidRPr="00B76F5B">
        <w:rPr>
          <w:b/>
        </w:rPr>
        <w:t>Dewantara</w:t>
      </w:r>
      <w:proofErr w:type="spellEnd"/>
    </w:p>
    <w:p w:rsidR="001825FC" w:rsidRDefault="00996835" w:rsidP="001825FC">
      <w:pPr>
        <w:pStyle w:val="ListParagraph"/>
        <w:spacing w:line="480" w:lineRule="auto"/>
        <w:jc w:val="both"/>
      </w:pPr>
      <w:r>
        <w:t xml:space="preserve">The culture according to </w:t>
      </w:r>
      <w:proofErr w:type="spellStart"/>
      <w:r>
        <w:t>Ki</w:t>
      </w:r>
      <w:proofErr w:type="spellEnd"/>
      <w:r>
        <w:t xml:space="preserve"> </w:t>
      </w:r>
      <w:proofErr w:type="spellStart"/>
      <w:r>
        <w:t>Hajar</w:t>
      </w:r>
      <w:proofErr w:type="spellEnd"/>
      <w:r>
        <w:t xml:space="preserve"> </w:t>
      </w:r>
      <w:proofErr w:type="spellStart"/>
      <w:r>
        <w:t>Dewantara</w:t>
      </w:r>
      <w:proofErr w:type="spellEnd"/>
      <w:r>
        <w:t xml:space="preserve"> is the result of human’s thinking  and human’s struggle against two influences they are nature and time which has been a proof of human’s life to face all problems and difficulties in their life to reach the safety in peace</w:t>
      </w:r>
      <w:r w:rsidR="001825FC">
        <w:t>.</w:t>
      </w:r>
    </w:p>
    <w:p w:rsidR="001825FC" w:rsidRPr="00B76F5B" w:rsidRDefault="001825FC" w:rsidP="008B09C9">
      <w:pPr>
        <w:spacing w:line="480" w:lineRule="auto"/>
        <w:ind w:left="709" w:hanging="349"/>
        <w:jc w:val="both"/>
        <w:rPr>
          <w:b/>
        </w:rPr>
      </w:pPr>
      <w:r>
        <w:rPr>
          <w:b/>
          <w:lang w:val="id-ID"/>
        </w:rPr>
        <w:t xml:space="preserve">b. </w:t>
      </w:r>
      <w:r w:rsidR="00E265F1">
        <w:rPr>
          <w:b/>
          <w:lang w:val="id-ID"/>
        </w:rPr>
        <w:t xml:space="preserve">  </w:t>
      </w:r>
      <w:proofErr w:type="spellStart"/>
      <w:r w:rsidRPr="00B76F5B">
        <w:rPr>
          <w:b/>
        </w:rPr>
        <w:t>Sutan</w:t>
      </w:r>
      <w:proofErr w:type="spellEnd"/>
      <w:r w:rsidRPr="00B76F5B">
        <w:rPr>
          <w:b/>
        </w:rPr>
        <w:t xml:space="preserve"> </w:t>
      </w:r>
      <w:proofErr w:type="spellStart"/>
      <w:r w:rsidRPr="00B76F5B">
        <w:rPr>
          <w:b/>
        </w:rPr>
        <w:t>Takdir</w:t>
      </w:r>
      <w:proofErr w:type="spellEnd"/>
      <w:r w:rsidRPr="00B76F5B">
        <w:rPr>
          <w:b/>
        </w:rPr>
        <w:t xml:space="preserve"> </w:t>
      </w:r>
      <w:proofErr w:type="spellStart"/>
      <w:r w:rsidRPr="00B76F5B">
        <w:rPr>
          <w:b/>
        </w:rPr>
        <w:t>Alisyahbana</w:t>
      </w:r>
      <w:proofErr w:type="spellEnd"/>
    </w:p>
    <w:p w:rsidR="000346E8" w:rsidRDefault="001825FC" w:rsidP="008B09C9">
      <w:pPr>
        <w:pStyle w:val="ListParagraph"/>
        <w:spacing w:line="480" w:lineRule="auto"/>
        <w:jc w:val="both"/>
      </w:pPr>
      <w:proofErr w:type="spellStart"/>
      <w:r>
        <w:t>Sutan</w:t>
      </w:r>
      <w:proofErr w:type="spellEnd"/>
      <w:r>
        <w:t xml:space="preserve"> </w:t>
      </w:r>
      <w:proofErr w:type="spellStart"/>
      <w:r>
        <w:t>Takdir</w:t>
      </w:r>
      <w:proofErr w:type="spellEnd"/>
      <w:r>
        <w:t xml:space="preserve"> </w:t>
      </w:r>
      <w:proofErr w:type="spellStart"/>
      <w:r>
        <w:t>Alisyahbana</w:t>
      </w:r>
      <w:proofErr w:type="spellEnd"/>
      <w:r>
        <w:t xml:space="preserve"> </w:t>
      </w:r>
      <w:r w:rsidR="00996835">
        <w:t>says that culture is manifestation so that he thinks that culture pattern is very broad all behaviors inside and can be expressed and the mindset inside it there is a feeling is also purpose and mind.</w:t>
      </w:r>
    </w:p>
    <w:p w:rsidR="00A4244C" w:rsidRPr="008B09C9" w:rsidRDefault="00A4244C" w:rsidP="008B09C9">
      <w:pPr>
        <w:pStyle w:val="ListParagraph"/>
        <w:spacing w:line="480" w:lineRule="auto"/>
        <w:jc w:val="both"/>
      </w:pPr>
    </w:p>
    <w:p w:rsidR="001825FC" w:rsidRPr="008B09C9" w:rsidRDefault="008B09C9" w:rsidP="008B09C9">
      <w:pPr>
        <w:spacing w:line="480" w:lineRule="auto"/>
        <w:ind w:left="360"/>
        <w:jc w:val="both"/>
        <w:rPr>
          <w:b/>
        </w:rPr>
      </w:pPr>
      <w:proofErr w:type="gramStart"/>
      <w:r>
        <w:rPr>
          <w:b/>
        </w:rPr>
        <w:lastRenderedPageBreak/>
        <w:t>c</w:t>
      </w:r>
      <w:proofErr w:type="gramEnd"/>
      <w:r>
        <w:rPr>
          <w:b/>
        </w:rPr>
        <w:t xml:space="preserve">,   </w:t>
      </w:r>
      <w:proofErr w:type="spellStart"/>
      <w:r w:rsidR="001825FC" w:rsidRPr="008B09C9">
        <w:rPr>
          <w:b/>
        </w:rPr>
        <w:t>Koentjaraningrat</w:t>
      </w:r>
      <w:proofErr w:type="spellEnd"/>
    </w:p>
    <w:p w:rsidR="008B09C9" w:rsidRDefault="001825FC" w:rsidP="00A4244C">
      <w:pPr>
        <w:pStyle w:val="ListParagraph"/>
        <w:spacing w:line="480" w:lineRule="auto"/>
        <w:jc w:val="both"/>
      </w:pPr>
      <w:proofErr w:type="spellStart"/>
      <w:r>
        <w:t>Koentjaraningrat</w:t>
      </w:r>
      <w:proofErr w:type="spellEnd"/>
      <w:r>
        <w:t xml:space="preserve"> </w:t>
      </w:r>
      <w:r w:rsidR="00996835">
        <w:t>says that culture is all ideas and humans’ work that must be accustomed with learning and the result of their good manners</w:t>
      </w:r>
      <w:r>
        <w:t>.</w:t>
      </w:r>
    </w:p>
    <w:p w:rsidR="001825FC" w:rsidRPr="008B09C9" w:rsidRDefault="008B09C9" w:rsidP="008B09C9">
      <w:pPr>
        <w:spacing w:line="480" w:lineRule="auto"/>
        <w:ind w:left="360"/>
        <w:jc w:val="both"/>
        <w:rPr>
          <w:b/>
        </w:rPr>
      </w:pPr>
      <w:proofErr w:type="gramStart"/>
      <w:r>
        <w:rPr>
          <w:b/>
        </w:rPr>
        <w:t>d</w:t>
      </w:r>
      <w:proofErr w:type="gramEnd"/>
      <w:r>
        <w:rPr>
          <w:b/>
        </w:rPr>
        <w:t>.   A.L</w:t>
      </w:r>
      <w:r w:rsidR="001825FC" w:rsidRPr="008B09C9">
        <w:rPr>
          <w:b/>
        </w:rPr>
        <w:t xml:space="preserve">. Kroeber and C. </w:t>
      </w:r>
      <w:proofErr w:type="spellStart"/>
      <w:r w:rsidR="001825FC" w:rsidRPr="008B09C9">
        <w:rPr>
          <w:b/>
        </w:rPr>
        <w:t>Kluckhohn</w:t>
      </w:r>
      <w:proofErr w:type="spellEnd"/>
      <w:r w:rsidR="001825FC" w:rsidRPr="008B09C9">
        <w:rPr>
          <w:b/>
        </w:rPr>
        <w:t xml:space="preserve"> </w:t>
      </w:r>
    </w:p>
    <w:p w:rsidR="001825FC" w:rsidRDefault="001825FC" w:rsidP="001825FC">
      <w:pPr>
        <w:pStyle w:val="ListParagraph"/>
        <w:spacing w:line="480" w:lineRule="auto"/>
        <w:jc w:val="both"/>
      </w:pPr>
      <w:r>
        <w:t xml:space="preserve">A.L. Kroeber and C. </w:t>
      </w:r>
      <w:proofErr w:type="spellStart"/>
      <w:r>
        <w:t>Kluckhohn</w:t>
      </w:r>
      <w:proofErr w:type="spellEnd"/>
      <w:r>
        <w:t xml:space="preserve"> in their book, Culture, a critical review of concepts, and definitions (1952) states that culture is a manifestation or the transformation of</w:t>
      </w:r>
      <w:r w:rsidR="006A06C1">
        <w:t>.</w:t>
      </w:r>
      <w:r>
        <w:t xml:space="preserve"> </w:t>
      </w:r>
    </w:p>
    <w:p w:rsidR="001825FC" w:rsidRPr="00A34178" w:rsidRDefault="001825FC" w:rsidP="008B09C9">
      <w:pPr>
        <w:pStyle w:val="ListParagraph"/>
        <w:numPr>
          <w:ilvl w:val="0"/>
          <w:numId w:val="11"/>
        </w:numPr>
        <w:spacing w:line="480" w:lineRule="auto"/>
        <w:rPr>
          <w:b/>
        </w:rPr>
      </w:pPr>
      <w:r w:rsidRPr="00A34178">
        <w:rPr>
          <w:b/>
        </w:rPr>
        <w:t xml:space="preserve">Malinowski </w:t>
      </w:r>
    </w:p>
    <w:p w:rsidR="001825FC" w:rsidRDefault="001825FC" w:rsidP="001825FC">
      <w:pPr>
        <w:pStyle w:val="ListParagraph"/>
        <w:spacing w:line="480" w:lineRule="auto"/>
        <w:jc w:val="both"/>
      </w:pPr>
      <w:r>
        <w:t>Malinowski says that culture in its principle based on all humans’ necessary. But the level of the necessary indicates the characteristics of culture. For example, to fulfill human’s necessary for their safety so that it brings about the culture which is a kind of protection, namely a set of particular culture, like the society institution.</w:t>
      </w:r>
    </w:p>
    <w:p w:rsidR="001825FC" w:rsidRPr="003350CA" w:rsidRDefault="001825FC" w:rsidP="001825FC">
      <w:pPr>
        <w:pStyle w:val="ListParagraph"/>
        <w:spacing w:line="480" w:lineRule="auto"/>
        <w:ind w:left="0" w:firstLine="720"/>
        <w:jc w:val="both"/>
        <w:rPr>
          <w:rFonts w:eastAsia="Times New Roman" w:cs="Times New Roman"/>
          <w:szCs w:val="24"/>
          <w:lang w:val="id-ID"/>
        </w:rPr>
      </w:pPr>
    </w:p>
    <w:p w:rsidR="001825FC" w:rsidRPr="000B069B" w:rsidRDefault="001825FC" w:rsidP="000B069B">
      <w:pPr>
        <w:pStyle w:val="ListParagraph"/>
        <w:numPr>
          <w:ilvl w:val="0"/>
          <w:numId w:val="38"/>
        </w:numPr>
        <w:spacing w:line="480" w:lineRule="auto"/>
        <w:ind w:left="426" w:hanging="426"/>
        <w:jc w:val="both"/>
        <w:rPr>
          <w:rFonts w:eastAsia="Times New Roman" w:cs="Times New Roman"/>
          <w:szCs w:val="24"/>
        </w:rPr>
      </w:pPr>
      <w:r w:rsidRPr="000B069B">
        <w:rPr>
          <w:rFonts w:eastAsia="Times New Roman" w:cs="Times New Roman"/>
          <w:szCs w:val="24"/>
        </w:rPr>
        <w:t>Culture System Function</w:t>
      </w:r>
    </w:p>
    <w:p w:rsidR="001825FC" w:rsidRDefault="001825FC" w:rsidP="00093918">
      <w:pPr>
        <w:spacing w:line="480" w:lineRule="auto"/>
        <w:ind w:firstLine="426"/>
        <w:jc w:val="both"/>
        <w:rPr>
          <w:rFonts w:eastAsia="Times New Roman" w:cs="Times New Roman"/>
          <w:szCs w:val="24"/>
        </w:rPr>
      </w:pPr>
      <w:r>
        <w:rPr>
          <w:rFonts w:eastAsia="Times New Roman" w:cs="Times New Roman"/>
          <w:szCs w:val="24"/>
        </w:rPr>
        <w:t>Culture System Function i</w:t>
      </w:r>
      <w:r w:rsidRPr="00651D6E">
        <w:rPr>
          <w:rFonts w:eastAsia="Times New Roman" w:cs="Times New Roman"/>
          <w:szCs w:val="24"/>
        </w:rPr>
        <w:t>s set actions and human behavior. Cultural processes of cultural systems are done through acculturation or institutionalization. The institution of this is individual to learn and adjust the minds and attitudes to customs, norms and regulatory systems that live in a culture.</w:t>
      </w:r>
    </w:p>
    <w:p w:rsidR="001825FC" w:rsidRDefault="001825FC" w:rsidP="00093918">
      <w:pPr>
        <w:spacing w:line="480" w:lineRule="auto"/>
        <w:ind w:firstLine="426"/>
        <w:jc w:val="both"/>
        <w:rPr>
          <w:rFonts w:eastAsia="Times New Roman" w:cs="Times New Roman"/>
          <w:szCs w:val="24"/>
        </w:rPr>
      </w:pPr>
      <w:r w:rsidRPr="00651D6E">
        <w:rPr>
          <w:rFonts w:eastAsia="Times New Roman" w:cs="Times New Roman"/>
          <w:szCs w:val="24"/>
        </w:rPr>
        <w:t xml:space="preserve">This process began since childhood, starting from his family environment, and with the environment outside the home at first by imitating the actions. After feeling and cultural values </w:t>
      </w:r>
      <w:r w:rsidRPr="00651D6E">
        <w:rPr>
          <w:rFonts w:ascii="Cambria Math" w:eastAsia="Times New Roman" w:hAnsi="Cambria Math" w:cs="Cambria Math"/>
          <w:szCs w:val="24"/>
        </w:rPr>
        <w:t>​​</w:t>
      </w:r>
      <w:r w:rsidRPr="00651D6E">
        <w:rPr>
          <w:rFonts w:eastAsia="Times New Roman" w:cs="Times New Roman"/>
          <w:szCs w:val="24"/>
        </w:rPr>
        <w:t xml:space="preserve">that provide the motivation that would mimic the </w:t>
      </w:r>
      <w:r w:rsidRPr="00651D6E">
        <w:rPr>
          <w:rFonts w:eastAsia="Times New Roman" w:cs="Times New Roman"/>
          <w:szCs w:val="24"/>
        </w:rPr>
        <w:lastRenderedPageBreak/>
        <w:t>action internalized in personality, then his actions be cultivated but there are also individuals who can not adapt themselves with cultural systems in the surrounding social environment.</w:t>
      </w:r>
    </w:p>
    <w:p w:rsidR="000F35B1" w:rsidRDefault="001825FC" w:rsidP="00093918">
      <w:pPr>
        <w:tabs>
          <w:tab w:val="left" w:pos="426"/>
        </w:tabs>
        <w:spacing w:line="480" w:lineRule="auto"/>
        <w:ind w:firstLine="426"/>
        <w:jc w:val="both"/>
        <w:rPr>
          <w:rFonts w:eastAsia="Times New Roman" w:cs="Times New Roman"/>
          <w:szCs w:val="24"/>
          <w:lang w:val="id-ID"/>
        </w:rPr>
      </w:pPr>
      <w:r w:rsidRPr="00651D6E">
        <w:rPr>
          <w:rFonts w:eastAsia="Times New Roman" w:cs="Times New Roman"/>
          <w:szCs w:val="24"/>
        </w:rPr>
        <w:t xml:space="preserve">Elements of culture results of the creation and development of cultural values </w:t>
      </w:r>
      <w:r w:rsidRPr="00651D6E">
        <w:rPr>
          <w:rFonts w:ascii="Cambria Math" w:eastAsia="Times New Roman" w:hAnsi="Cambria Math" w:cs="Cambria Math"/>
          <w:szCs w:val="24"/>
        </w:rPr>
        <w:t>​​</w:t>
      </w:r>
      <w:r w:rsidRPr="00651D6E">
        <w:rPr>
          <w:rFonts w:eastAsia="Times New Roman" w:cs="Times New Roman"/>
          <w:szCs w:val="24"/>
        </w:rPr>
        <w:t>include value of subjective and objective culture</w:t>
      </w:r>
      <w:r w:rsidR="00ED6FFB">
        <w:rPr>
          <w:rFonts w:eastAsia="Times New Roman" w:cs="Times New Roman"/>
          <w:szCs w:val="24"/>
        </w:rPr>
        <w:t>.</w:t>
      </w:r>
    </w:p>
    <w:p w:rsidR="001825FC" w:rsidRPr="00254C08" w:rsidRDefault="001825FC" w:rsidP="0094187F">
      <w:pPr>
        <w:tabs>
          <w:tab w:val="left" w:pos="426"/>
        </w:tabs>
        <w:spacing w:line="480" w:lineRule="auto"/>
        <w:ind w:firstLine="720"/>
        <w:jc w:val="both"/>
        <w:rPr>
          <w:rFonts w:eastAsia="Times New Roman" w:cs="Times New Roman"/>
          <w:b/>
          <w:szCs w:val="24"/>
        </w:rPr>
      </w:pPr>
      <w:r>
        <w:rPr>
          <w:rFonts w:eastAsia="Times New Roman" w:cs="Times New Roman"/>
          <w:szCs w:val="24"/>
        </w:rPr>
        <w:br/>
      </w:r>
      <w:r w:rsidR="0094187F">
        <w:rPr>
          <w:rFonts w:eastAsia="Times New Roman" w:cs="Times New Roman"/>
          <w:b/>
          <w:szCs w:val="24"/>
        </w:rPr>
        <w:t xml:space="preserve">b. </w:t>
      </w:r>
      <w:r w:rsidR="001A1C70" w:rsidRPr="00254C08">
        <w:rPr>
          <w:rFonts w:eastAsia="Times New Roman" w:cs="Times New Roman"/>
          <w:b/>
          <w:szCs w:val="24"/>
          <w:lang w:val="id-ID"/>
        </w:rPr>
        <w:t xml:space="preserve">   </w:t>
      </w:r>
      <w:r w:rsidRPr="00254C08">
        <w:rPr>
          <w:rFonts w:eastAsia="Times New Roman" w:cs="Times New Roman"/>
          <w:b/>
          <w:szCs w:val="24"/>
        </w:rPr>
        <w:t>Social System</w:t>
      </w:r>
    </w:p>
    <w:p w:rsidR="000F35B1" w:rsidRPr="0091589A" w:rsidRDefault="001825FC" w:rsidP="0094187F">
      <w:pPr>
        <w:pStyle w:val="ListParagraph"/>
        <w:tabs>
          <w:tab w:val="left" w:pos="1276"/>
        </w:tabs>
        <w:spacing w:line="480" w:lineRule="auto"/>
        <w:ind w:left="0" w:firstLine="426"/>
        <w:jc w:val="both"/>
        <w:rPr>
          <w:rFonts w:eastAsia="Times New Roman" w:cs="Times New Roman"/>
          <w:szCs w:val="24"/>
        </w:rPr>
      </w:pPr>
      <w:r w:rsidRPr="0025395F">
        <w:rPr>
          <w:rFonts w:eastAsia="Times New Roman" w:cs="Times New Roman"/>
          <w:szCs w:val="24"/>
        </w:rPr>
        <w:t>First</w:t>
      </w:r>
      <w:r>
        <w:rPr>
          <w:rFonts w:eastAsia="Times New Roman" w:cs="Times New Roman"/>
          <w:szCs w:val="24"/>
        </w:rPr>
        <w:t xml:space="preserve"> </w:t>
      </w:r>
      <w:r w:rsidRPr="0025395F">
        <w:rPr>
          <w:rFonts w:eastAsia="Times New Roman" w:cs="Times New Roman"/>
          <w:szCs w:val="24"/>
        </w:rPr>
        <w:t>social</w:t>
      </w:r>
      <w:r>
        <w:rPr>
          <w:rFonts w:eastAsia="Times New Roman" w:cs="Times New Roman"/>
          <w:szCs w:val="24"/>
        </w:rPr>
        <w:t xml:space="preserve"> </w:t>
      </w:r>
      <w:r w:rsidRPr="0025395F">
        <w:rPr>
          <w:rFonts w:eastAsia="Times New Roman" w:cs="Times New Roman"/>
          <w:szCs w:val="24"/>
        </w:rPr>
        <w:t xml:space="preserve">system theory was introduced by an American sociologist, </w:t>
      </w:r>
      <w:proofErr w:type="spellStart"/>
      <w:r w:rsidRPr="0025395F">
        <w:rPr>
          <w:rFonts w:eastAsia="Times New Roman" w:cs="Times New Roman"/>
          <w:szCs w:val="24"/>
        </w:rPr>
        <w:t>Talkot</w:t>
      </w:r>
      <w:proofErr w:type="spellEnd"/>
      <w:r w:rsidRPr="0025395F">
        <w:rPr>
          <w:rFonts w:eastAsia="Times New Roman" w:cs="Times New Roman"/>
          <w:szCs w:val="24"/>
        </w:rPr>
        <w:t xml:space="preserve"> </w:t>
      </w:r>
      <w:proofErr w:type="gramStart"/>
      <w:r w:rsidRPr="0025395F">
        <w:rPr>
          <w:rFonts w:eastAsia="Times New Roman" w:cs="Times New Roman"/>
          <w:szCs w:val="24"/>
        </w:rPr>
        <w:t>Parson,</w:t>
      </w:r>
      <w:proofErr w:type="gramEnd"/>
      <w:r w:rsidRPr="0025395F">
        <w:rPr>
          <w:rFonts w:eastAsia="Times New Roman" w:cs="Times New Roman"/>
          <w:szCs w:val="24"/>
        </w:rPr>
        <w:t xml:space="preserve"> The concept of social system is a relational concept in lieu extensional concept of social behavior. The concept of social structure used for the analysis of the abstract, while the concept of social system is a tool of analysis of social reality so that the social system into a model analysis</w:t>
      </w:r>
      <w:r w:rsidR="0094187F">
        <w:rPr>
          <w:rFonts w:eastAsia="Times New Roman" w:cs="Times New Roman"/>
          <w:szCs w:val="24"/>
        </w:rPr>
        <w:t xml:space="preserve"> </w:t>
      </w:r>
      <w:r w:rsidRPr="0025395F">
        <w:rPr>
          <w:rFonts w:eastAsia="Times New Roman" w:cs="Times New Roman"/>
          <w:szCs w:val="24"/>
        </w:rPr>
        <w:t>of social organization. The concept of social system is a tool for supporter about human groups. This model starts point of the view that human groups are a system of every social system consisting of certain behavioral patterns that have a pattern</w:t>
      </w:r>
      <w:r w:rsidR="0091589A">
        <w:rPr>
          <w:rFonts w:eastAsia="Times New Roman" w:cs="Times New Roman"/>
          <w:szCs w:val="24"/>
        </w:rPr>
        <w:t xml:space="preserve"> </w:t>
      </w:r>
      <w:r w:rsidRPr="0091589A">
        <w:rPr>
          <w:rFonts w:eastAsia="Times New Roman" w:cs="Times New Roman"/>
          <w:szCs w:val="24"/>
        </w:rPr>
        <w:t>or form a relatively steady.</w:t>
      </w:r>
    </w:p>
    <w:p w:rsidR="00FB1749" w:rsidRDefault="001825FC" w:rsidP="008B09C9">
      <w:pPr>
        <w:pStyle w:val="ListParagraph"/>
        <w:tabs>
          <w:tab w:val="left" w:pos="1276"/>
        </w:tabs>
        <w:spacing w:line="480" w:lineRule="auto"/>
        <w:ind w:left="0" w:firstLine="284"/>
        <w:jc w:val="both"/>
        <w:rPr>
          <w:rFonts w:eastAsia="Times New Roman" w:cs="Times New Roman"/>
          <w:szCs w:val="24"/>
        </w:rPr>
      </w:pPr>
      <w:r w:rsidRPr="0025395F">
        <w:rPr>
          <w:rFonts w:eastAsia="Times New Roman" w:cs="Times New Roman"/>
          <w:szCs w:val="24"/>
        </w:rPr>
        <w:t>Parsons strategy for functional analysis that includes all</w:t>
      </w:r>
      <w:r w:rsidR="0091589A">
        <w:rPr>
          <w:rFonts w:eastAsia="Times New Roman" w:cs="Times New Roman"/>
          <w:szCs w:val="24"/>
        </w:rPr>
        <w:t xml:space="preserve"> </w:t>
      </w:r>
      <w:r w:rsidRPr="0025395F">
        <w:rPr>
          <w:rFonts w:eastAsia="Times New Roman" w:cs="Times New Roman"/>
          <w:szCs w:val="24"/>
        </w:rPr>
        <w:t>social systems, including relationships, small groups, families, organizations, he has interdependent parts from each other</w:t>
      </w:r>
      <w:r>
        <w:rPr>
          <w:rFonts w:eastAsia="Times New Roman" w:cs="Times New Roman"/>
          <w:szCs w:val="24"/>
        </w:rPr>
        <w:t xml:space="preserve"> w</w:t>
      </w:r>
      <w:r w:rsidRPr="0025395F">
        <w:rPr>
          <w:rFonts w:eastAsia="Times New Roman" w:cs="Times New Roman"/>
          <w:szCs w:val="24"/>
        </w:rPr>
        <w:t>ithin a unity. All hook each other each other in a mutually beneficial culture in a social system must have at least four things:</w:t>
      </w:r>
    </w:p>
    <w:p w:rsidR="00A4244C" w:rsidRDefault="00A4244C" w:rsidP="008B09C9">
      <w:pPr>
        <w:pStyle w:val="ListParagraph"/>
        <w:tabs>
          <w:tab w:val="left" w:pos="1276"/>
        </w:tabs>
        <w:spacing w:line="480" w:lineRule="auto"/>
        <w:ind w:left="0" w:firstLine="284"/>
        <w:jc w:val="both"/>
        <w:rPr>
          <w:rFonts w:eastAsia="Times New Roman" w:cs="Times New Roman"/>
          <w:szCs w:val="24"/>
        </w:rPr>
      </w:pPr>
    </w:p>
    <w:p w:rsidR="00A4244C" w:rsidRPr="008B09C9" w:rsidRDefault="00A4244C" w:rsidP="008B09C9">
      <w:pPr>
        <w:pStyle w:val="ListParagraph"/>
        <w:tabs>
          <w:tab w:val="left" w:pos="1276"/>
        </w:tabs>
        <w:spacing w:line="480" w:lineRule="auto"/>
        <w:ind w:left="0" w:firstLine="284"/>
        <w:jc w:val="both"/>
        <w:rPr>
          <w:rFonts w:eastAsia="Times New Roman" w:cs="Times New Roman"/>
          <w:szCs w:val="24"/>
        </w:rPr>
      </w:pPr>
    </w:p>
    <w:p w:rsidR="001825FC" w:rsidRDefault="001825FC" w:rsidP="00FB1749">
      <w:pPr>
        <w:pStyle w:val="ListParagraph"/>
        <w:numPr>
          <w:ilvl w:val="2"/>
          <w:numId w:val="40"/>
        </w:numPr>
        <w:tabs>
          <w:tab w:val="left" w:pos="1276"/>
        </w:tabs>
        <w:spacing w:line="480" w:lineRule="auto"/>
        <w:ind w:hanging="1489"/>
        <w:jc w:val="both"/>
        <w:rPr>
          <w:rFonts w:eastAsia="Times New Roman" w:cs="Times New Roman"/>
          <w:szCs w:val="24"/>
        </w:rPr>
      </w:pPr>
      <w:r w:rsidRPr="0025395F">
        <w:rPr>
          <w:rFonts w:eastAsia="Times New Roman" w:cs="Times New Roman"/>
          <w:szCs w:val="24"/>
        </w:rPr>
        <w:lastRenderedPageBreak/>
        <w:t>Two or more persons</w:t>
      </w:r>
      <w:r w:rsidR="00ED6FFB">
        <w:rPr>
          <w:rFonts w:eastAsia="Times New Roman" w:cs="Times New Roman"/>
          <w:szCs w:val="24"/>
        </w:rPr>
        <w:t>,</w:t>
      </w:r>
    </w:p>
    <w:p w:rsidR="001825FC" w:rsidRDefault="001825FC" w:rsidP="00FB1749">
      <w:pPr>
        <w:pStyle w:val="ListParagraph"/>
        <w:numPr>
          <w:ilvl w:val="2"/>
          <w:numId w:val="40"/>
        </w:numPr>
        <w:tabs>
          <w:tab w:val="left" w:pos="1276"/>
        </w:tabs>
        <w:spacing w:line="480" w:lineRule="auto"/>
        <w:ind w:hanging="1489"/>
        <w:jc w:val="both"/>
        <w:rPr>
          <w:rFonts w:eastAsia="Times New Roman" w:cs="Times New Roman"/>
          <w:szCs w:val="24"/>
        </w:rPr>
      </w:pPr>
      <w:r w:rsidRPr="0025395F">
        <w:rPr>
          <w:rFonts w:eastAsia="Times New Roman" w:cs="Times New Roman"/>
          <w:szCs w:val="24"/>
        </w:rPr>
        <w:t>Interaction occurs between them,</w:t>
      </w:r>
    </w:p>
    <w:p w:rsidR="001825FC" w:rsidRDefault="001825FC" w:rsidP="00FB1749">
      <w:pPr>
        <w:pStyle w:val="ListParagraph"/>
        <w:numPr>
          <w:ilvl w:val="2"/>
          <w:numId w:val="40"/>
        </w:numPr>
        <w:tabs>
          <w:tab w:val="left" w:pos="1276"/>
        </w:tabs>
        <w:spacing w:line="480" w:lineRule="auto"/>
        <w:ind w:hanging="1489"/>
        <w:jc w:val="both"/>
        <w:rPr>
          <w:rFonts w:eastAsia="Times New Roman" w:cs="Times New Roman"/>
          <w:szCs w:val="24"/>
        </w:rPr>
      </w:pPr>
      <w:r w:rsidRPr="0025395F">
        <w:rPr>
          <w:rFonts w:eastAsia="Times New Roman" w:cs="Times New Roman"/>
          <w:szCs w:val="24"/>
        </w:rPr>
        <w:t>Aims</w:t>
      </w:r>
      <w:r w:rsidR="00ED6FFB">
        <w:rPr>
          <w:rFonts w:eastAsia="Times New Roman" w:cs="Times New Roman"/>
          <w:szCs w:val="24"/>
        </w:rPr>
        <w:t>,</w:t>
      </w:r>
    </w:p>
    <w:p w:rsidR="001825FC" w:rsidRDefault="001825FC" w:rsidP="00FB1749">
      <w:pPr>
        <w:pStyle w:val="ListParagraph"/>
        <w:numPr>
          <w:ilvl w:val="2"/>
          <w:numId w:val="40"/>
        </w:numPr>
        <w:tabs>
          <w:tab w:val="left" w:pos="1276"/>
        </w:tabs>
        <w:spacing w:line="480" w:lineRule="auto"/>
        <w:ind w:hanging="1489"/>
        <w:jc w:val="both"/>
        <w:rPr>
          <w:rFonts w:eastAsia="Times New Roman" w:cs="Times New Roman"/>
          <w:szCs w:val="24"/>
        </w:rPr>
      </w:pPr>
      <w:r w:rsidRPr="0025395F">
        <w:rPr>
          <w:rFonts w:eastAsia="Times New Roman" w:cs="Times New Roman"/>
          <w:szCs w:val="24"/>
        </w:rPr>
        <w:t>It has a structure, symbols, and expectations with which is guided</w:t>
      </w:r>
      <w:r w:rsidR="00ED6FFB">
        <w:rPr>
          <w:rFonts w:eastAsia="Times New Roman" w:cs="Times New Roman"/>
          <w:szCs w:val="24"/>
        </w:rPr>
        <w:t>.</w:t>
      </w:r>
    </w:p>
    <w:p w:rsidR="00ED6FFB" w:rsidRDefault="001825FC" w:rsidP="00ED6FFB">
      <w:pPr>
        <w:pStyle w:val="ListParagraph"/>
        <w:tabs>
          <w:tab w:val="left" w:pos="1276"/>
        </w:tabs>
        <w:spacing w:line="480" w:lineRule="auto"/>
        <w:ind w:left="0"/>
        <w:jc w:val="both"/>
        <w:rPr>
          <w:rFonts w:eastAsia="Times New Roman" w:cs="Times New Roman"/>
          <w:szCs w:val="24"/>
        </w:rPr>
      </w:pPr>
      <w:r w:rsidRPr="0025395F">
        <w:rPr>
          <w:rFonts w:eastAsia="Times New Roman" w:cs="Times New Roman"/>
          <w:szCs w:val="24"/>
        </w:rPr>
        <w:t>Parses further said that the social system can function if it met the four requirements</w:t>
      </w:r>
      <w:r w:rsidR="00ED6FFB">
        <w:rPr>
          <w:rFonts w:eastAsia="Times New Roman" w:cs="Times New Roman"/>
          <w:szCs w:val="24"/>
        </w:rPr>
        <w:t>.</w:t>
      </w:r>
    </w:p>
    <w:p w:rsidR="001825FC" w:rsidRPr="00ED6FFB" w:rsidRDefault="00ED6FFB" w:rsidP="00C261E3">
      <w:pPr>
        <w:pStyle w:val="ListParagraph"/>
        <w:spacing w:line="480" w:lineRule="auto"/>
        <w:ind w:left="1170" w:hanging="450"/>
        <w:jc w:val="both"/>
        <w:rPr>
          <w:rFonts w:eastAsia="Times New Roman" w:cs="Times New Roman"/>
          <w:szCs w:val="24"/>
        </w:rPr>
      </w:pPr>
      <w:r>
        <w:rPr>
          <w:rFonts w:eastAsia="Times New Roman" w:cs="Times New Roman"/>
          <w:szCs w:val="24"/>
        </w:rPr>
        <w:t xml:space="preserve">1. </w:t>
      </w:r>
      <w:r w:rsidR="001825FC" w:rsidRPr="00ED6FFB">
        <w:rPr>
          <w:rFonts w:eastAsia="Times New Roman" w:cs="Times New Roman"/>
          <w:szCs w:val="24"/>
        </w:rPr>
        <w:t>Adaptation, showed the necessity for social systems to</w:t>
      </w:r>
      <w:r w:rsidR="001825FC" w:rsidRPr="00ED6FFB">
        <w:rPr>
          <w:rFonts w:eastAsia="Times New Roman" w:cs="Times New Roman"/>
          <w:szCs w:val="24"/>
        </w:rPr>
        <w:br/>
        <w:t>facing the environment.</w:t>
      </w:r>
    </w:p>
    <w:p w:rsidR="001825FC" w:rsidRDefault="001825FC" w:rsidP="001825FC">
      <w:pPr>
        <w:pStyle w:val="ListParagraph"/>
        <w:numPr>
          <w:ilvl w:val="3"/>
          <w:numId w:val="6"/>
        </w:numPr>
        <w:tabs>
          <w:tab w:val="clear" w:pos="2880"/>
          <w:tab w:val="left" w:pos="1276"/>
        </w:tabs>
        <w:spacing w:line="480" w:lineRule="auto"/>
        <w:ind w:left="1134"/>
        <w:jc w:val="both"/>
        <w:rPr>
          <w:rFonts w:eastAsia="Times New Roman" w:cs="Times New Roman"/>
          <w:szCs w:val="24"/>
        </w:rPr>
      </w:pPr>
      <w:r w:rsidRPr="0025395F">
        <w:rPr>
          <w:rFonts w:eastAsia="Times New Roman" w:cs="Times New Roman"/>
          <w:szCs w:val="24"/>
        </w:rPr>
        <w:t>Achieving goal is a functional requirement that the action</w:t>
      </w:r>
      <w:r>
        <w:rPr>
          <w:rFonts w:eastAsia="Times New Roman" w:cs="Times New Roman"/>
          <w:szCs w:val="24"/>
        </w:rPr>
        <w:t xml:space="preserve"> </w:t>
      </w:r>
      <w:r w:rsidRPr="0025395F">
        <w:rPr>
          <w:rFonts w:eastAsia="Times New Roman" w:cs="Times New Roman"/>
          <w:szCs w:val="24"/>
        </w:rPr>
        <w:t>directed toward these goals (along with social system).</w:t>
      </w:r>
    </w:p>
    <w:p w:rsidR="001825FC" w:rsidRPr="001A1C70" w:rsidRDefault="001825FC" w:rsidP="001A1C70">
      <w:pPr>
        <w:pStyle w:val="ListParagraph"/>
        <w:numPr>
          <w:ilvl w:val="3"/>
          <w:numId w:val="6"/>
        </w:numPr>
        <w:tabs>
          <w:tab w:val="clear" w:pos="2880"/>
          <w:tab w:val="left" w:pos="1276"/>
        </w:tabs>
        <w:spacing w:line="480" w:lineRule="auto"/>
        <w:ind w:left="1134" w:hanging="350"/>
        <w:jc w:val="both"/>
        <w:rPr>
          <w:rFonts w:eastAsia="Times New Roman" w:cs="Times New Roman"/>
          <w:szCs w:val="24"/>
        </w:rPr>
      </w:pPr>
      <w:r w:rsidRPr="0025395F">
        <w:rPr>
          <w:rFonts w:eastAsia="Times New Roman" w:cs="Times New Roman"/>
          <w:szCs w:val="24"/>
        </w:rPr>
        <w:t>Integration is a requirement relating to the interrelation between</w:t>
      </w:r>
      <w:r w:rsidRPr="000F35B1">
        <w:rPr>
          <w:rFonts w:eastAsia="Times New Roman" w:cs="Times New Roman"/>
          <w:szCs w:val="24"/>
        </w:rPr>
        <w:br/>
        <w:t>t</w:t>
      </w:r>
      <w:r w:rsidR="00ED6FFB">
        <w:rPr>
          <w:rFonts w:eastAsia="Times New Roman" w:cs="Times New Roman"/>
          <w:szCs w:val="24"/>
        </w:rPr>
        <w:t>he members in the social system.</w:t>
      </w:r>
    </w:p>
    <w:p w:rsidR="001825FC" w:rsidRPr="004C09D7" w:rsidRDefault="001825FC" w:rsidP="001825FC">
      <w:pPr>
        <w:tabs>
          <w:tab w:val="left" w:pos="1276"/>
        </w:tabs>
        <w:spacing w:line="480" w:lineRule="auto"/>
        <w:jc w:val="both"/>
        <w:rPr>
          <w:rFonts w:eastAsia="Times New Roman" w:cs="Times New Roman"/>
          <w:szCs w:val="24"/>
        </w:rPr>
      </w:pPr>
    </w:p>
    <w:p w:rsidR="001825FC" w:rsidRPr="004C09D7" w:rsidRDefault="001825FC" w:rsidP="001A1C70">
      <w:pPr>
        <w:pStyle w:val="ListParagraph"/>
        <w:numPr>
          <w:ilvl w:val="1"/>
          <w:numId w:val="6"/>
        </w:numPr>
        <w:tabs>
          <w:tab w:val="clear" w:pos="1440"/>
          <w:tab w:val="left" w:pos="426"/>
          <w:tab w:val="num" w:pos="993"/>
        </w:tabs>
        <w:spacing w:line="480" w:lineRule="auto"/>
        <w:ind w:hanging="1440"/>
        <w:jc w:val="both"/>
        <w:rPr>
          <w:rFonts w:eastAsia="Times New Roman" w:cs="Times New Roman"/>
          <w:b/>
          <w:szCs w:val="24"/>
        </w:rPr>
      </w:pPr>
      <w:r>
        <w:rPr>
          <w:rFonts w:eastAsia="Times New Roman" w:cs="Times New Roman"/>
          <w:szCs w:val="24"/>
        </w:rPr>
        <w:t xml:space="preserve"> </w:t>
      </w:r>
      <w:r w:rsidRPr="004C09D7">
        <w:rPr>
          <w:rFonts w:eastAsia="Times New Roman" w:cs="Times New Roman"/>
          <w:b/>
          <w:szCs w:val="24"/>
        </w:rPr>
        <w:t>Belief Systems / Religion</w:t>
      </w:r>
    </w:p>
    <w:p w:rsidR="001825FC" w:rsidRPr="000F35B1" w:rsidRDefault="001825FC" w:rsidP="001A1C70">
      <w:pPr>
        <w:pStyle w:val="ListParagraph"/>
        <w:tabs>
          <w:tab w:val="left" w:pos="426"/>
          <w:tab w:val="num" w:pos="993"/>
        </w:tabs>
        <w:spacing w:line="480" w:lineRule="auto"/>
        <w:ind w:left="0" w:firstLine="567"/>
        <w:jc w:val="both"/>
        <w:rPr>
          <w:rFonts w:eastAsia="Times New Roman" w:cs="Times New Roman"/>
          <w:szCs w:val="24"/>
          <w:lang w:val="id-ID"/>
        </w:rPr>
      </w:pPr>
      <w:r w:rsidRPr="0025395F">
        <w:rPr>
          <w:rFonts w:eastAsia="Times New Roman" w:cs="Times New Roman"/>
          <w:szCs w:val="24"/>
        </w:rPr>
        <w:t>All human activists associated with religious beliefs</w:t>
      </w:r>
      <w:r w:rsidR="000F35B1">
        <w:rPr>
          <w:rFonts w:eastAsia="Times New Roman" w:cs="Times New Roman"/>
          <w:szCs w:val="24"/>
          <w:lang w:val="id-ID"/>
        </w:rPr>
        <w:t xml:space="preserve"> </w:t>
      </w:r>
      <w:r w:rsidRPr="0025395F">
        <w:rPr>
          <w:rFonts w:eastAsia="Times New Roman" w:cs="Times New Roman"/>
          <w:szCs w:val="24"/>
        </w:rPr>
        <w:t>based on a so-called religious emotion are usually never experienced by everyone although possibly lasted</w:t>
      </w:r>
      <w:r>
        <w:rPr>
          <w:rFonts w:eastAsia="Times New Roman" w:cs="Times New Roman"/>
          <w:szCs w:val="24"/>
        </w:rPr>
        <w:t xml:space="preserve"> </w:t>
      </w:r>
      <w:r w:rsidRPr="0025395F">
        <w:rPr>
          <w:rFonts w:eastAsia="Times New Roman" w:cs="Times New Roman"/>
          <w:szCs w:val="24"/>
        </w:rPr>
        <w:t>a few seconds. Emotions that encourage people to take actions that are religious. If a person has been seized with religious emotion, then an object an act or an idea is considered to be sacred or even something as sacred objects and ideas that normally acts not sacred (profane) when seized with religious emotion would become sacred.</w:t>
      </w:r>
    </w:p>
    <w:p w:rsidR="001825FC" w:rsidRDefault="001825FC" w:rsidP="001A1C70">
      <w:pPr>
        <w:pStyle w:val="ListParagraph"/>
        <w:tabs>
          <w:tab w:val="left" w:pos="426"/>
          <w:tab w:val="num" w:pos="993"/>
        </w:tabs>
        <w:spacing w:line="480" w:lineRule="auto"/>
        <w:ind w:left="0"/>
        <w:jc w:val="both"/>
        <w:rPr>
          <w:rFonts w:eastAsia="Times New Roman" w:cs="Times New Roman"/>
          <w:szCs w:val="24"/>
        </w:rPr>
      </w:pPr>
      <w:r w:rsidRPr="0025395F">
        <w:rPr>
          <w:rFonts w:eastAsia="Times New Roman" w:cs="Times New Roman"/>
          <w:szCs w:val="24"/>
        </w:rPr>
        <w:t>Religion in a culture always has characteristics to maintain religious emotion among his followers for a religion that usually has elements as follows.</w:t>
      </w:r>
    </w:p>
    <w:p w:rsidR="001825FC" w:rsidRDefault="00C11F8B" w:rsidP="00C11F8B">
      <w:pPr>
        <w:pStyle w:val="ListParagraph"/>
        <w:numPr>
          <w:ilvl w:val="0"/>
          <w:numId w:val="16"/>
        </w:numPr>
        <w:tabs>
          <w:tab w:val="left" w:pos="284"/>
          <w:tab w:val="left" w:pos="1276"/>
        </w:tabs>
        <w:spacing w:line="480" w:lineRule="auto"/>
        <w:ind w:left="0" w:firstLine="0"/>
        <w:jc w:val="both"/>
        <w:rPr>
          <w:rFonts w:eastAsia="Times New Roman" w:cs="Times New Roman"/>
          <w:szCs w:val="24"/>
        </w:rPr>
      </w:pPr>
      <w:r>
        <w:rPr>
          <w:rFonts w:eastAsia="Times New Roman" w:cs="Times New Roman"/>
          <w:i/>
          <w:szCs w:val="24"/>
          <w:lang w:val="id-ID"/>
        </w:rPr>
        <w:lastRenderedPageBreak/>
        <w:t xml:space="preserve">   </w:t>
      </w:r>
      <w:r w:rsidR="001825FC" w:rsidRPr="004C09D7">
        <w:rPr>
          <w:rFonts w:eastAsia="Times New Roman" w:cs="Times New Roman"/>
          <w:i/>
          <w:szCs w:val="24"/>
        </w:rPr>
        <w:t>Confidence</w:t>
      </w:r>
      <w:r w:rsidR="001825FC" w:rsidRPr="0025395F">
        <w:rPr>
          <w:rFonts w:eastAsia="Times New Roman" w:cs="Times New Roman"/>
          <w:szCs w:val="24"/>
        </w:rPr>
        <w:br/>
        <w:t>Belief system in particular contains many elements that attract the attention of anthropologists are:</w:t>
      </w:r>
    </w:p>
    <w:p w:rsidR="002C296E" w:rsidRDefault="002C296E" w:rsidP="002C296E">
      <w:pPr>
        <w:pStyle w:val="ListParagraph"/>
        <w:tabs>
          <w:tab w:val="left" w:pos="284"/>
          <w:tab w:val="left" w:pos="1276"/>
        </w:tabs>
        <w:spacing w:line="480" w:lineRule="auto"/>
        <w:ind w:left="0"/>
        <w:jc w:val="both"/>
        <w:rPr>
          <w:rFonts w:eastAsia="Times New Roman" w:cs="Times New Roman"/>
          <w:szCs w:val="24"/>
        </w:rPr>
      </w:pPr>
    </w:p>
    <w:p w:rsidR="001825FC" w:rsidRDefault="001825FC" w:rsidP="001825FC">
      <w:pPr>
        <w:pStyle w:val="ListParagraph"/>
        <w:numPr>
          <w:ilvl w:val="0"/>
          <w:numId w:val="17"/>
        </w:numPr>
        <w:tabs>
          <w:tab w:val="left" w:pos="284"/>
          <w:tab w:val="left" w:pos="1276"/>
        </w:tabs>
        <w:spacing w:line="480" w:lineRule="auto"/>
        <w:ind w:left="1418" w:hanging="338"/>
        <w:jc w:val="both"/>
        <w:rPr>
          <w:rFonts w:eastAsia="Times New Roman" w:cs="Times New Roman"/>
          <w:szCs w:val="24"/>
        </w:rPr>
      </w:pPr>
      <w:r>
        <w:rPr>
          <w:rFonts w:eastAsia="Times New Roman" w:cs="Times New Roman"/>
          <w:szCs w:val="24"/>
        </w:rPr>
        <w:t xml:space="preserve"> </w:t>
      </w:r>
      <w:r>
        <w:rPr>
          <w:rFonts w:eastAsia="Times New Roman" w:cs="Times New Roman"/>
          <w:szCs w:val="24"/>
        </w:rPr>
        <w:tab/>
      </w:r>
      <w:r w:rsidRPr="0025395F">
        <w:rPr>
          <w:rFonts w:eastAsia="Times New Roman" w:cs="Times New Roman"/>
          <w:szCs w:val="24"/>
        </w:rPr>
        <w:t>The conception of the gods of good and evil</w:t>
      </w:r>
      <w:r w:rsidR="00D6360C">
        <w:rPr>
          <w:rFonts w:eastAsia="Times New Roman" w:cs="Times New Roman"/>
          <w:szCs w:val="24"/>
        </w:rPr>
        <w:t>.</w:t>
      </w:r>
    </w:p>
    <w:p w:rsidR="001825FC" w:rsidRDefault="001825FC" w:rsidP="001825FC">
      <w:pPr>
        <w:pStyle w:val="ListParagraph"/>
        <w:numPr>
          <w:ilvl w:val="0"/>
          <w:numId w:val="17"/>
        </w:numPr>
        <w:tabs>
          <w:tab w:val="left" w:pos="284"/>
          <w:tab w:val="left" w:pos="1276"/>
        </w:tabs>
        <w:spacing w:line="480" w:lineRule="auto"/>
        <w:jc w:val="both"/>
        <w:rPr>
          <w:rFonts w:eastAsia="Times New Roman" w:cs="Times New Roman"/>
          <w:szCs w:val="24"/>
        </w:rPr>
      </w:pPr>
      <w:r w:rsidRPr="0025395F">
        <w:rPr>
          <w:rFonts w:eastAsia="Times New Roman" w:cs="Times New Roman"/>
          <w:szCs w:val="24"/>
        </w:rPr>
        <w:t>The nature and the signs of god</w:t>
      </w:r>
      <w:r w:rsidR="00D6360C">
        <w:rPr>
          <w:rFonts w:eastAsia="Times New Roman" w:cs="Times New Roman"/>
          <w:szCs w:val="24"/>
        </w:rPr>
        <w:t>.</w:t>
      </w:r>
    </w:p>
    <w:p w:rsidR="001825FC" w:rsidRDefault="001825FC" w:rsidP="001825FC">
      <w:pPr>
        <w:pStyle w:val="ListParagraph"/>
        <w:numPr>
          <w:ilvl w:val="0"/>
          <w:numId w:val="17"/>
        </w:numPr>
        <w:tabs>
          <w:tab w:val="left" w:pos="284"/>
        </w:tabs>
        <w:spacing w:line="480" w:lineRule="auto"/>
        <w:jc w:val="both"/>
        <w:rPr>
          <w:rFonts w:eastAsia="Times New Roman" w:cs="Times New Roman"/>
          <w:szCs w:val="24"/>
        </w:rPr>
      </w:pPr>
      <w:r w:rsidRPr="0025395F">
        <w:rPr>
          <w:rFonts w:eastAsia="Times New Roman" w:cs="Times New Roman"/>
          <w:szCs w:val="24"/>
        </w:rPr>
        <w:t>Conception of the delicate creatures such as ancestral spirits, the spirits of others that are good or evil, ghost.</w:t>
      </w:r>
    </w:p>
    <w:p w:rsidR="001825FC" w:rsidRDefault="001825FC" w:rsidP="001825FC">
      <w:pPr>
        <w:pStyle w:val="ListParagraph"/>
        <w:numPr>
          <w:ilvl w:val="0"/>
          <w:numId w:val="17"/>
        </w:numPr>
        <w:tabs>
          <w:tab w:val="left" w:pos="284"/>
        </w:tabs>
        <w:spacing w:line="480" w:lineRule="auto"/>
        <w:jc w:val="both"/>
        <w:rPr>
          <w:rFonts w:eastAsia="Times New Roman" w:cs="Times New Roman"/>
          <w:szCs w:val="24"/>
        </w:rPr>
      </w:pPr>
      <w:r w:rsidRPr="0025395F">
        <w:rPr>
          <w:rFonts w:eastAsia="Times New Roman" w:cs="Times New Roman"/>
          <w:szCs w:val="24"/>
        </w:rPr>
        <w:t>The conception of the supreme god and creator</w:t>
      </w:r>
      <w:r>
        <w:rPr>
          <w:rFonts w:eastAsia="Times New Roman" w:cs="Times New Roman"/>
          <w:szCs w:val="24"/>
        </w:rPr>
        <w:t>.</w:t>
      </w:r>
    </w:p>
    <w:p w:rsidR="001825FC" w:rsidRDefault="001825FC" w:rsidP="001825FC">
      <w:pPr>
        <w:pStyle w:val="ListParagraph"/>
        <w:numPr>
          <w:ilvl w:val="0"/>
          <w:numId w:val="17"/>
        </w:numPr>
        <w:tabs>
          <w:tab w:val="left" w:pos="284"/>
        </w:tabs>
        <w:spacing w:line="480" w:lineRule="auto"/>
        <w:jc w:val="both"/>
        <w:rPr>
          <w:rFonts w:eastAsia="Times New Roman" w:cs="Times New Roman"/>
          <w:szCs w:val="24"/>
        </w:rPr>
      </w:pPr>
      <w:r w:rsidRPr="0025395F">
        <w:rPr>
          <w:rFonts w:eastAsia="Times New Roman" w:cs="Times New Roman"/>
          <w:szCs w:val="24"/>
        </w:rPr>
        <w:t>Problems such as the creation of the natural world and cosmogony</w:t>
      </w:r>
      <w:r>
        <w:rPr>
          <w:rFonts w:eastAsia="Times New Roman" w:cs="Times New Roman"/>
          <w:szCs w:val="24"/>
        </w:rPr>
        <w:t>.</w:t>
      </w:r>
    </w:p>
    <w:p w:rsidR="001825FC" w:rsidRDefault="001825FC" w:rsidP="001825FC">
      <w:pPr>
        <w:pStyle w:val="ListParagraph"/>
        <w:numPr>
          <w:ilvl w:val="0"/>
          <w:numId w:val="17"/>
        </w:numPr>
        <w:tabs>
          <w:tab w:val="left" w:pos="284"/>
        </w:tabs>
        <w:spacing w:line="480" w:lineRule="auto"/>
        <w:jc w:val="both"/>
        <w:rPr>
          <w:rFonts w:eastAsia="Times New Roman" w:cs="Times New Roman"/>
          <w:szCs w:val="24"/>
        </w:rPr>
      </w:pPr>
      <w:r w:rsidRPr="0025395F">
        <w:rPr>
          <w:rFonts w:eastAsia="Times New Roman" w:cs="Times New Roman"/>
          <w:szCs w:val="24"/>
        </w:rPr>
        <w:t>Conception matter of life and death</w:t>
      </w:r>
      <w:r>
        <w:rPr>
          <w:rFonts w:eastAsia="Times New Roman" w:cs="Times New Roman"/>
          <w:szCs w:val="24"/>
        </w:rPr>
        <w:t>.</w:t>
      </w:r>
    </w:p>
    <w:p w:rsidR="001825FC" w:rsidRPr="00C11F8B" w:rsidRDefault="001825FC" w:rsidP="00C11F8B">
      <w:pPr>
        <w:pStyle w:val="ListParagraph"/>
        <w:numPr>
          <w:ilvl w:val="0"/>
          <w:numId w:val="17"/>
        </w:numPr>
        <w:tabs>
          <w:tab w:val="left" w:pos="284"/>
        </w:tabs>
        <w:spacing w:line="480" w:lineRule="auto"/>
        <w:jc w:val="both"/>
        <w:rPr>
          <w:rFonts w:eastAsia="Times New Roman" w:cs="Times New Roman"/>
          <w:szCs w:val="24"/>
        </w:rPr>
      </w:pPr>
      <w:r w:rsidRPr="0025395F">
        <w:rPr>
          <w:rFonts w:eastAsia="Times New Roman" w:cs="Times New Roman"/>
          <w:szCs w:val="24"/>
        </w:rPr>
        <w:t>Conception about the spirit world, the world hereafter and others.</w:t>
      </w:r>
    </w:p>
    <w:p w:rsidR="001825FC" w:rsidRPr="00661729" w:rsidRDefault="001825FC" w:rsidP="00C11F8B">
      <w:pPr>
        <w:tabs>
          <w:tab w:val="left" w:pos="284"/>
        </w:tabs>
        <w:spacing w:line="480" w:lineRule="auto"/>
        <w:jc w:val="both"/>
        <w:rPr>
          <w:rFonts w:eastAsia="Times New Roman" w:cs="Times New Roman"/>
          <w:szCs w:val="24"/>
        </w:rPr>
      </w:pPr>
      <w:r w:rsidRPr="00661729">
        <w:rPr>
          <w:rFonts w:eastAsia="Times New Roman" w:cs="Times New Roman"/>
          <w:szCs w:val="24"/>
        </w:rPr>
        <w:br/>
        <w:t>2</w:t>
      </w:r>
      <w:r w:rsidRPr="004C09D7">
        <w:rPr>
          <w:rFonts w:eastAsia="Times New Roman" w:cs="Times New Roman"/>
          <w:i/>
          <w:szCs w:val="24"/>
        </w:rPr>
        <w:t>.</w:t>
      </w:r>
      <w:r w:rsidR="00C11F8B">
        <w:rPr>
          <w:rFonts w:eastAsia="Times New Roman" w:cs="Times New Roman"/>
          <w:i/>
          <w:szCs w:val="24"/>
        </w:rPr>
        <w:t xml:space="preserve">      </w:t>
      </w:r>
      <w:r w:rsidRPr="004C09D7">
        <w:rPr>
          <w:rFonts w:eastAsia="Times New Roman" w:cs="Times New Roman"/>
          <w:i/>
          <w:szCs w:val="24"/>
        </w:rPr>
        <w:t>Religious ceremony</w:t>
      </w:r>
    </w:p>
    <w:p w:rsidR="001825FC" w:rsidRDefault="001825FC" w:rsidP="00C11F8B">
      <w:pPr>
        <w:pStyle w:val="ListParagraph"/>
        <w:spacing w:line="480" w:lineRule="auto"/>
        <w:ind w:left="0"/>
        <w:jc w:val="both"/>
        <w:rPr>
          <w:rFonts w:eastAsia="Times New Roman" w:cs="Times New Roman"/>
          <w:szCs w:val="24"/>
        </w:rPr>
      </w:pPr>
      <w:r w:rsidRPr="00B368F3">
        <w:rPr>
          <w:rFonts w:eastAsia="Times New Roman" w:cs="Times New Roman"/>
          <w:szCs w:val="24"/>
        </w:rPr>
        <w:t>System specifically religious ceremony contains four areas</w:t>
      </w:r>
      <w:r>
        <w:rPr>
          <w:rFonts w:eastAsia="Times New Roman" w:cs="Times New Roman"/>
          <w:szCs w:val="24"/>
        </w:rPr>
        <w:t xml:space="preserve"> of special concern by silently </w:t>
      </w:r>
      <w:r w:rsidRPr="00B368F3">
        <w:rPr>
          <w:rFonts w:eastAsia="Times New Roman" w:cs="Times New Roman"/>
          <w:szCs w:val="24"/>
        </w:rPr>
        <w:t xml:space="preserve">anthropology, namely: </w:t>
      </w:r>
    </w:p>
    <w:p w:rsidR="001825FC" w:rsidRDefault="001825FC" w:rsidP="001825FC">
      <w:pPr>
        <w:pStyle w:val="ListParagraph"/>
        <w:numPr>
          <w:ilvl w:val="0"/>
          <w:numId w:val="7"/>
        </w:numPr>
        <w:spacing w:line="480" w:lineRule="auto"/>
        <w:jc w:val="both"/>
        <w:rPr>
          <w:rFonts w:eastAsia="Times New Roman" w:cs="Times New Roman"/>
          <w:szCs w:val="24"/>
        </w:rPr>
      </w:pPr>
      <w:r w:rsidRPr="00B368F3">
        <w:rPr>
          <w:rFonts w:eastAsia="Times New Roman" w:cs="Times New Roman"/>
          <w:szCs w:val="24"/>
        </w:rPr>
        <w:t>The religious ceremony performed as tombs, temples, temples, temples, churches. Break, mosque. etc.</w:t>
      </w:r>
    </w:p>
    <w:p w:rsidR="001825FC" w:rsidRPr="00661729" w:rsidRDefault="001825FC" w:rsidP="001825FC">
      <w:pPr>
        <w:pStyle w:val="ListParagraph"/>
        <w:numPr>
          <w:ilvl w:val="0"/>
          <w:numId w:val="7"/>
        </w:numPr>
        <w:spacing w:line="480" w:lineRule="auto"/>
        <w:jc w:val="both"/>
        <w:rPr>
          <w:rFonts w:eastAsia="Times New Roman" w:cs="Times New Roman"/>
          <w:szCs w:val="24"/>
        </w:rPr>
      </w:pPr>
      <w:r w:rsidRPr="00661729">
        <w:rPr>
          <w:rFonts w:eastAsia="Times New Roman" w:cs="Times New Roman"/>
          <w:szCs w:val="24"/>
        </w:rPr>
        <w:t>The moment of religious ceremonies conducted such a sacred day (e.g.</w:t>
      </w:r>
    </w:p>
    <w:p w:rsidR="001825FC" w:rsidRDefault="001825FC" w:rsidP="001825FC">
      <w:pPr>
        <w:spacing w:line="480" w:lineRule="auto"/>
        <w:ind w:left="1050"/>
        <w:jc w:val="both"/>
        <w:rPr>
          <w:rFonts w:eastAsia="Times New Roman" w:cs="Times New Roman"/>
          <w:szCs w:val="24"/>
        </w:rPr>
      </w:pPr>
      <w:proofErr w:type="spellStart"/>
      <w:r>
        <w:rPr>
          <w:rFonts w:eastAsia="Times New Roman" w:cs="Times New Roman"/>
          <w:szCs w:val="24"/>
        </w:rPr>
        <w:t>Keliwon</w:t>
      </w:r>
      <w:proofErr w:type="spellEnd"/>
      <w:r>
        <w:rPr>
          <w:rFonts w:eastAsia="Times New Roman" w:cs="Times New Roman"/>
          <w:szCs w:val="24"/>
        </w:rPr>
        <w:t xml:space="preserve"> </w:t>
      </w:r>
      <w:r w:rsidR="00215CC1">
        <w:rPr>
          <w:rFonts w:eastAsia="Times New Roman" w:cs="Times New Roman"/>
          <w:szCs w:val="24"/>
        </w:rPr>
        <w:t>Friday,</w:t>
      </w:r>
      <w:r w:rsidR="00215CC1" w:rsidRPr="00F33834">
        <w:rPr>
          <w:rFonts w:eastAsia="Times New Roman" w:cs="Times New Roman"/>
          <w:szCs w:val="24"/>
        </w:rPr>
        <w:t xml:space="preserve"> the</w:t>
      </w:r>
      <w:r w:rsidRPr="00F33834">
        <w:rPr>
          <w:rFonts w:eastAsia="Times New Roman" w:cs="Times New Roman"/>
          <w:szCs w:val="24"/>
        </w:rPr>
        <w:t xml:space="preserve"> day of worship or holy days (e.g.: week, Friday, etc)</w:t>
      </w:r>
      <w:r>
        <w:rPr>
          <w:rFonts w:eastAsia="Times New Roman" w:cs="Times New Roman"/>
          <w:szCs w:val="24"/>
        </w:rPr>
        <w:t>.</w:t>
      </w:r>
    </w:p>
    <w:p w:rsidR="001825FC" w:rsidRPr="00EF7914" w:rsidRDefault="001825FC" w:rsidP="00EF7914">
      <w:pPr>
        <w:pStyle w:val="ListParagraph"/>
        <w:numPr>
          <w:ilvl w:val="0"/>
          <w:numId w:val="7"/>
        </w:numPr>
        <w:spacing w:line="480" w:lineRule="auto"/>
        <w:jc w:val="both"/>
        <w:rPr>
          <w:rFonts w:eastAsia="Times New Roman" w:cs="Times New Roman"/>
          <w:szCs w:val="24"/>
        </w:rPr>
      </w:pPr>
      <w:r w:rsidRPr="00661729">
        <w:rPr>
          <w:rFonts w:eastAsia="Times New Roman" w:cs="Times New Roman"/>
          <w:szCs w:val="24"/>
        </w:rPr>
        <w:lastRenderedPageBreak/>
        <w:t>The objects and tools ceremonial sculptures tha</w:t>
      </w:r>
      <w:r w:rsidR="00EF7914">
        <w:rPr>
          <w:rFonts w:eastAsia="Times New Roman" w:cs="Times New Roman"/>
          <w:szCs w:val="24"/>
        </w:rPr>
        <w:t>t symbolize the gods of musical</w:t>
      </w:r>
      <w:r w:rsidR="00EF7914">
        <w:rPr>
          <w:rFonts w:eastAsia="Times New Roman" w:cs="Times New Roman"/>
          <w:szCs w:val="24"/>
          <w:lang w:val="id-ID"/>
        </w:rPr>
        <w:t xml:space="preserve">, </w:t>
      </w:r>
      <w:r w:rsidRPr="00EF7914">
        <w:rPr>
          <w:rFonts w:eastAsia="Times New Roman" w:cs="Times New Roman"/>
          <w:szCs w:val="24"/>
        </w:rPr>
        <w:t>instrument like a sacred bell, flute holy, holy generang</w:t>
      </w:r>
      <w:proofErr w:type="gramStart"/>
      <w:r w:rsidRPr="00EF7914">
        <w:rPr>
          <w:rFonts w:eastAsia="Times New Roman" w:cs="Times New Roman"/>
          <w:szCs w:val="24"/>
        </w:rPr>
        <w:t>,</w:t>
      </w:r>
      <w:proofErr w:type="gramEnd"/>
      <w:r w:rsidR="00EF7914">
        <w:rPr>
          <w:rFonts w:eastAsia="Times New Roman" w:cs="Times New Roman"/>
          <w:szCs w:val="24"/>
        </w:rPr>
        <w:br/>
        <w:t>etc.</w:t>
      </w:r>
    </w:p>
    <w:p w:rsidR="001825FC" w:rsidRDefault="001825FC" w:rsidP="001825FC">
      <w:pPr>
        <w:pStyle w:val="ListParagraph"/>
        <w:numPr>
          <w:ilvl w:val="0"/>
          <w:numId w:val="7"/>
        </w:numPr>
        <w:spacing w:line="480" w:lineRule="auto"/>
        <w:ind w:left="1134" w:hanging="425"/>
        <w:jc w:val="both"/>
        <w:rPr>
          <w:rFonts w:eastAsia="Times New Roman" w:cs="Times New Roman"/>
          <w:szCs w:val="24"/>
        </w:rPr>
      </w:pPr>
      <w:r>
        <w:rPr>
          <w:rFonts w:eastAsia="Times New Roman" w:cs="Times New Roman"/>
          <w:szCs w:val="24"/>
        </w:rPr>
        <w:t>P</w:t>
      </w:r>
      <w:r w:rsidRPr="00661729">
        <w:rPr>
          <w:rFonts w:eastAsia="Times New Roman" w:cs="Times New Roman"/>
          <w:szCs w:val="24"/>
        </w:rPr>
        <w:t>eople who do and lead ceremony, the priests, monks, saman, shaman, etc.</w:t>
      </w:r>
    </w:p>
    <w:p w:rsidR="001825FC" w:rsidRDefault="001825FC" w:rsidP="00C11F8B">
      <w:pPr>
        <w:pStyle w:val="ListParagraph"/>
        <w:spacing w:line="480" w:lineRule="auto"/>
        <w:ind w:left="0" w:firstLine="426"/>
        <w:jc w:val="both"/>
        <w:rPr>
          <w:rFonts w:eastAsia="Times New Roman" w:cs="Times New Roman"/>
          <w:szCs w:val="24"/>
        </w:rPr>
      </w:pPr>
      <w:r w:rsidRPr="00661729">
        <w:rPr>
          <w:rFonts w:eastAsia="Times New Roman" w:cs="Times New Roman"/>
          <w:szCs w:val="24"/>
        </w:rPr>
        <w:t>Ceremonies themselves are also many elements, there are sacrificing, praying, eating together that had been sanctified by prayer sacred dance, sing or chant sacred profession anesthesia for achieving state of trance, imprisoned, and meditate.</w:t>
      </w:r>
    </w:p>
    <w:p w:rsidR="001825FC" w:rsidRPr="004C09D7" w:rsidRDefault="001825FC" w:rsidP="001825FC">
      <w:pPr>
        <w:pStyle w:val="ListParagraph"/>
        <w:numPr>
          <w:ilvl w:val="0"/>
          <w:numId w:val="13"/>
        </w:numPr>
        <w:spacing w:line="480" w:lineRule="auto"/>
        <w:ind w:left="426" w:hanging="426"/>
        <w:jc w:val="both"/>
        <w:rPr>
          <w:rFonts w:eastAsia="Times New Roman" w:cs="Times New Roman"/>
          <w:b/>
          <w:szCs w:val="24"/>
        </w:rPr>
      </w:pPr>
      <w:r w:rsidRPr="004C09D7">
        <w:rPr>
          <w:rFonts w:eastAsia="Times New Roman" w:cs="Times New Roman"/>
          <w:b/>
          <w:szCs w:val="24"/>
        </w:rPr>
        <w:t>Customs</w:t>
      </w:r>
    </w:p>
    <w:p w:rsidR="001825FC" w:rsidRDefault="001825FC" w:rsidP="00C11F8B">
      <w:pPr>
        <w:pStyle w:val="ListParagraph"/>
        <w:spacing w:line="480" w:lineRule="auto"/>
        <w:ind w:left="0" w:firstLine="426"/>
        <w:jc w:val="both"/>
        <w:rPr>
          <w:rFonts w:eastAsia="Times New Roman" w:cs="Times New Roman"/>
          <w:szCs w:val="24"/>
        </w:rPr>
      </w:pPr>
      <w:r w:rsidRPr="00B368F3">
        <w:rPr>
          <w:rFonts w:eastAsia="Times New Roman" w:cs="Times New Roman"/>
          <w:szCs w:val="24"/>
        </w:rPr>
        <w:t xml:space="preserve">Customs as a social institution is a system of norms </w:t>
      </w:r>
      <w:r w:rsidR="00755967">
        <w:rPr>
          <w:rFonts w:eastAsia="Times New Roman" w:cs="Times New Roman"/>
          <w:szCs w:val="24"/>
        </w:rPr>
        <w:t>that grow, develop and uphold for</w:t>
      </w:r>
      <w:r w:rsidRPr="00B368F3">
        <w:rPr>
          <w:rFonts w:eastAsia="Times New Roman" w:cs="Times New Roman"/>
          <w:szCs w:val="24"/>
        </w:rPr>
        <w:t xml:space="preserve"> the citizen’s adherents. Customs which generally contain religious norms complement the written legal rules. The system also contains a customary norm of sanctions, which, though unwritten still function effectively in society (Department of Education:</w:t>
      </w:r>
      <w:r>
        <w:rPr>
          <w:rFonts w:eastAsia="Times New Roman" w:cs="Times New Roman"/>
          <w:szCs w:val="24"/>
        </w:rPr>
        <w:t xml:space="preserve"> </w:t>
      </w:r>
      <w:r w:rsidRPr="00B368F3">
        <w:rPr>
          <w:rFonts w:eastAsia="Times New Roman" w:cs="Times New Roman"/>
          <w:szCs w:val="24"/>
        </w:rPr>
        <w:t>1997:80).</w:t>
      </w:r>
    </w:p>
    <w:p w:rsidR="001825FC" w:rsidRPr="004C09D7" w:rsidRDefault="001825FC" w:rsidP="001825FC">
      <w:pPr>
        <w:pStyle w:val="ListParagraph"/>
        <w:numPr>
          <w:ilvl w:val="0"/>
          <w:numId w:val="13"/>
        </w:numPr>
        <w:spacing w:line="480" w:lineRule="auto"/>
        <w:ind w:left="426" w:hanging="426"/>
        <w:jc w:val="both"/>
        <w:rPr>
          <w:rFonts w:eastAsia="Times New Roman" w:cs="Times New Roman"/>
          <w:b/>
          <w:szCs w:val="24"/>
        </w:rPr>
      </w:pPr>
      <w:r w:rsidRPr="004C09D7">
        <w:rPr>
          <w:rFonts w:eastAsia="Times New Roman" w:cs="Times New Roman"/>
          <w:b/>
          <w:szCs w:val="24"/>
        </w:rPr>
        <w:t>Kinship System</w:t>
      </w:r>
    </w:p>
    <w:p w:rsidR="008B09C9" w:rsidRPr="00A4244C" w:rsidRDefault="001825FC" w:rsidP="00A4244C">
      <w:pPr>
        <w:pStyle w:val="ListParagraph"/>
        <w:spacing w:line="480" w:lineRule="auto"/>
        <w:ind w:left="0" w:firstLine="426"/>
        <w:jc w:val="both"/>
        <w:rPr>
          <w:rFonts w:eastAsia="Times New Roman" w:cs="Times New Roman"/>
          <w:szCs w:val="24"/>
        </w:rPr>
      </w:pPr>
      <w:r w:rsidRPr="00B368F3">
        <w:rPr>
          <w:rFonts w:eastAsia="Times New Roman" w:cs="Times New Roman"/>
          <w:szCs w:val="24"/>
        </w:rPr>
        <w:t xml:space="preserve">Kinship is a social unit in which people have relationships ancestry or blood ties. Kinship is a set of relationships based on marriage. Through marriage the family formed a large increase over time and can not fit in one house. The family is experiencing expansion. This expansion will eventually lead to better bilateral kinship system, and matrilineal. Function of kinship to the clan groups in Indonesia is to regulate marriage patterns such as how applying and dowry. The </w:t>
      </w:r>
      <w:r w:rsidRPr="00B368F3">
        <w:rPr>
          <w:rFonts w:eastAsia="Times New Roman" w:cs="Times New Roman"/>
          <w:szCs w:val="24"/>
        </w:rPr>
        <w:lastRenderedPageBreak/>
        <w:t>existence of patterns of marriage for tribes from Indonesia shows that is not easy for a man to find a woman.</w:t>
      </w:r>
    </w:p>
    <w:p w:rsidR="00582F1D" w:rsidRPr="00582F1D" w:rsidRDefault="00582F1D" w:rsidP="00582F1D">
      <w:pPr>
        <w:pStyle w:val="ListParagraph"/>
        <w:spacing w:line="480" w:lineRule="auto"/>
        <w:ind w:left="0" w:firstLine="426"/>
        <w:jc w:val="both"/>
        <w:rPr>
          <w:rFonts w:eastAsia="Times New Roman" w:cs="Times New Roman"/>
          <w:szCs w:val="24"/>
        </w:rPr>
      </w:pPr>
    </w:p>
    <w:p w:rsidR="001825FC" w:rsidRPr="008B09C9" w:rsidRDefault="001825FC" w:rsidP="002E07A7">
      <w:pPr>
        <w:pStyle w:val="ListParagraph"/>
        <w:numPr>
          <w:ilvl w:val="1"/>
          <w:numId w:val="42"/>
        </w:numPr>
        <w:spacing w:line="480" w:lineRule="auto"/>
        <w:ind w:left="450" w:hanging="450"/>
        <w:jc w:val="both"/>
        <w:rPr>
          <w:rFonts w:eastAsia="Times New Roman" w:cs="Times New Roman"/>
          <w:b/>
          <w:szCs w:val="24"/>
        </w:rPr>
      </w:pPr>
      <w:r w:rsidRPr="008B09C9">
        <w:rPr>
          <w:rFonts w:eastAsia="Times New Roman" w:cs="Times New Roman"/>
          <w:b/>
          <w:szCs w:val="24"/>
        </w:rPr>
        <w:t xml:space="preserve">The purpose of </w:t>
      </w:r>
      <w:r w:rsidR="00121A8C" w:rsidRPr="008B09C9">
        <w:rPr>
          <w:rFonts w:eastAsia="Times New Roman" w:cs="Times New Roman"/>
          <w:b/>
          <w:szCs w:val="24"/>
          <w:lang w:val="id-ID"/>
        </w:rPr>
        <w:t>E</w:t>
      </w:r>
      <w:r w:rsidR="00CF650E" w:rsidRPr="008B09C9">
        <w:rPr>
          <w:rFonts w:eastAsia="Times New Roman" w:cs="Times New Roman"/>
          <w:b/>
          <w:szCs w:val="24"/>
          <w:lang w:val="id-ID"/>
        </w:rPr>
        <w:t xml:space="preserve">nglish </w:t>
      </w:r>
      <w:r w:rsidRPr="008B09C9">
        <w:rPr>
          <w:rFonts w:eastAsia="Times New Roman" w:cs="Times New Roman"/>
          <w:b/>
          <w:szCs w:val="24"/>
        </w:rPr>
        <w:t>Literature Appreciation Instructional Materials in High School</w:t>
      </w:r>
    </w:p>
    <w:p w:rsidR="001825FC" w:rsidRPr="00CB59AC" w:rsidRDefault="001825FC" w:rsidP="00C11F8B">
      <w:pPr>
        <w:pStyle w:val="ListParagraph"/>
        <w:spacing w:line="480" w:lineRule="auto"/>
        <w:ind w:left="0" w:firstLine="426"/>
        <w:jc w:val="both"/>
        <w:rPr>
          <w:rFonts w:eastAsia="Times New Roman" w:cs="Times New Roman"/>
          <w:szCs w:val="24"/>
        </w:rPr>
      </w:pPr>
      <w:r w:rsidRPr="00CB59AC">
        <w:rPr>
          <w:rFonts w:eastAsia="Times New Roman" w:cs="Times New Roman"/>
          <w:szCs w:val="24"/>
        </w:rPr>
        <w:t>Literary works on basically for enjoy and internalized pleasure derived from the literature is the understanding of literature itself. So, that is learned literary matters. That way it becomes an object of literary studies in both the public and among educational circles.</w:t>
      </w:r>
    </w:p>
    <w:p w:rsidR="001825FC" w:rsidRPr="00B368F3" w:rsidRDefault="001825FC" w:rsidP="00C11F8B">
      <w:pPr>
        <w:pStyle w:val="ListParagraph"/>
        <w:spacing w:line="480" w:lineRule="auto"/>
        <w:ind w:left="0" w:firstLine="426"/>
        <w:jc w:val="both"/>
        <w:rPr>
          <w:rFonts w:eastAsia="Times New Roman" w:cs="Times New Roman"/>
          <w:szCs w:val="24"/>
        </w:rPr>
      </w:pPr>
      <w:r w:rsidRPr="00B368F3">
        <w:rPr>
          <w:rFonts w:eastAsia="Times New Roman" w:cs="Times New Roman"/>
          <w:szCs w:val="24"/>
        </w:rPr>
        <w:t>Learning literature, both in elementary, junior high and high school should</w:t>
      </w:r>
      <w:r w:rsidRPr="00B368F3">
        <w:rPr>
          <w:rFonts w:eastAsia="Times New Roman" w:cs="Times New Roman"/>
          <w:szCs w:val="24"/>
        </w:rPr>
        <w:br/>
        <w:t>lead to the appreciation of literature. This means that in teaching and learning activities about the discussion of a literary work. This means that in teaching and learning activities contain about discussions of a literary form of poetry, novels, and a prose oral literature (folklore). In interests of education, learning and teaching of literature is part of the educational process. Since, the learning literatures can be used to participate in the effort to achieve the goal of appreciation. Therefore, the purpose of learning literature is to avoid the educated so that he can live the values, ready to see and recognize the value correctly, and the men replied with a warm and sympathetic.</w:t>
      </w:r>
    </w:p>
    <w:p w:rsidR="001825FC" w:rsidRDefault="001825FC" w:rsidP="006F6000">
      <w:pPr>
        <w:pStyle w:val="ListParagraph"/>
        <w:spacing w:line="480" w:lineRule="auto"/>
        <w:ind w:left="0" w:firstLine="426"/>
        <w:jc w:val="both"/>
        <w:rPr>
          <w:rFonts w:eastAsia="Times New Roman" w:cs="Times New Roman"/>
          <w:szCs w:val="24"/>
        </w:rPr>
      </w:pPr>
      <w:r w:rsidRPr="00B368F3">
        <w:rPr>
          <w:rFonts w:eastAsia="Times New Roman" w:cs="Times New Roman"/>
          <w:szCs w:val="24"/>
        </w:rPr>
        <w:t xml:space="preserve">In accordance with the above statement, the purpose of learning literature is to appreciate the values </w:t>
      </w:r>
      <w:r w:rsidRPr="00B368F3">
        <w:rPr>
          <w:rFonts w:ascii="Cambria Math" w:eastAsia="Times New Roman" w:hAnsi="Cambria Math" w:cs="Cambria Math"/>
          <w:szCs w:val="24"/>
        </w:rPr>
        <w:t>​​</w:t>
      </w:r>
      <w:r w:rsidRPr="00B368F3">
        <w:rPr>
          <w:rFonts w:eastAsia="Times New Roman" w:cs="Times New Roman"/>
          <w:szCs w:val="24"/>
        </w:rPr>
        <w:t>contained in the literature, namely the introduction and yams proper understanding of literary value, and excitement to him, and enjoyment that arise</w:t>
      </w:r>
      <w:r>
        <w:rPr>
          <w:rFonts w:eastAsia="Times New Roman" w:cs="Times New Roman"/>
          <w:szCs w:val="24"/>
        </w:rPr>
        <w:t xml:space="preserve"> </w:t>
      </w:r>
      <w:r w:rsidRPr="00B368F3">
        <w:rPr>
          <w:rFonts w:eastAsia="Times New Roman" w:cs="Times New Roman"/>
          <w:szCs w:val="24"/>
        </w:rPr>
        <w:t>as a result of all that, (</w:t>
      </w:r>
      <w:proofErr w:type="spellStart"/>
      <w:r w:rsidRPr="00B368F3">
        <w:rPr>
          <w:rFonts w:eastAsia="Times New Roman" w:cs="Times New Roman"/>
          <w:szCs w:val="24"/>
        </w:rPr>
        <w:t>Rusyana</w:t>
      </w:r>
      <w:proofErr w:type="spellEnd"/>
      <w:r w:rsidRPr="00B368F3">
        <w:rPr>
          <w:rFonts w:eastAsia="Times New Roman" w:cs="Times New Roman"/>
          <w:szCs w:val="24"/>
        </w:rPr>
        <w:t>,</w:t>
      </w:r>
      <w:r>
        <w:rPr>
          <w:rFonts w:eastAsia="Times New Roman" w:cs="Times New Roman"/>
          <w:szCs w:val="24"/>
        </w:rPr>
        <w:t xml:space="preserve"> </w:t>
      </w:r>
      <w:r w:rsidRPr="00B368F3">
        <w:rPr>
          <w:rFonts w:eastAsia="Times New Roman" w:cs="Times New Roman"/>
          <w:szCs w:val="24"/>
        </w:rPr>
        <w:t>1984: 314).</w:t>
      </w:r>
      <w:r>
        <w:rPr>
          <w:rFonts w:eastAsia="Times New Roman" w:cs="Times New Roman"/>
          <w:szCs w:val="24"/>
        </w:rPr>
        <w:t xml:space="preserve"> </w:t>
      </w:r>
    </w:p>
    <w:p w:rsidR="007E6802" w:rsidRDefault="001825FC" w:rsidP="006F6000">
      <w:pPr>
        <w:pStyle w:val="ListParagraph"/>
        <w:spacing w:line="480" w:lineRule="auto"/>
        <w:ind w:left="0" w:firstLine="426"/>
        <w:jc w:val="both"/>
        <w:rPr>
          <w:rFonts w:eastAsia="Times New Roman" w:cs="Times New Roman"/>
          <w:szCs w:val="24"/>
          <w:lang w:val="id-ID"/>
        </w:rPr>
      </w:pPr>
      <w:r w:rsidRPr="00B368F3">
        <w:rPr>
          <w:rFonts w:eastAsia="Times New Roman" w:cs="Times New Roman"/>
          <w:szCs w:val="24"/>
        </w:rPr>
        <w:lastRenderedPageBreak/>
        <w:t>Through learning activity of Indonesian literature in high school, teachers and the community are expecting that the students’ insight into the literary has positive attitude towards literature, and to develop skills and positive attitude towards the interests of further education. In this case, students are expected to be directly involved in various activities of appreciation, both in school, in society, as well as in house activities</w:t>
      </w:r>
      <w:r>
        <w:rPr>
          <w:rFonts w:eastAsia="Times New Roman" w:cs="Times New Roman"/>
          <w:szCs w:val="24"/>
        </w:rPr>
        <w:t xml:space="preserve"> </w:t>
      </w:r>
      <w:r w:rsidRPr="00B368F3">
        <w:rPr>
          <w:rFonts w:eastAsia="Times New Roman" w:cs="Times New Roman"/>
          <w:szCs w:val="24"/>
        </w:rPr>
        <w:t>appreciation, both in school, in society, and at home, such</w:t>
      </w:r>
      <w:r>
        <w:rPr>
          <w:rFonts w:eastAsia="Times New Roman" w:cs="Times New Roman"/>
          <w:szCs w:val="24"/>
        </w:rPr>
        <w:t xml:space="preserve"> </w:t>
      </w:r>
      <w:r w:rsidRPr="00B368F3">
        <w:rPr>
          <w:rFonts w:eastAsia="Times New Roman" w:cs="Times New Roman"/>
          <w:szCs w:val="24"/>
        </w:rPr>
        <w:t>as listening</w:t>
      </w:r>
      <w:r>
        <w:rPr>
          <w:rFonts w:eastAsia="Times New Roman" w:cs="Times New Roman"/>
          <w:szCs w:val="24"/>
        </w:rPr>
        <w:t xml:space="preserve"> </w:t>
      </w:r>
      <w:r w:rsidRPr="00B368F3">
        <w:rPr>
          <w:rFonts w:eastAsia="Times New Roman" w:cs="Times New Roman"/>
          <w:szCs w:val="24"/>
        </w:rPr>
        <w:t>and reading the literature, discuss the results of literature, writing criticism, and other</w:t>
      </w:r>
      <w:r>
        <w:rPr>
          <w:rFonts w:eastAsia="Times New Roman" w:cs="Times New Roman"/>
          <w:szCs w:val="24"/>
        </w:rPr>
        <w:t xml:space="preserve"> </w:t>
      </w:r>
      <w:r w:rsidRPr="00B368F3">
        <w:rPr>
          <w:rFonts w:eastAsia="Times New Roman" w:cs="Times New Roman"/>
          <w:szCs w:val="24"/>
        </w:rPr>
        <w:t>so therefore, it will grow the ability appreciates literature</w:t>
      </w:r>
      <w:r w:rsidRPr="00B368F3">
        <w:rPr>
          <w:rFonts w:eastAsia="Times New Roman" w:cs="Times New Roman"/>
          <w:szCs w:val="24"/>
        </w:rPr>
        <w:br/>
        <w:t xml:space="preserve">proper, deep, and widespread. </w:t>
      </w:r>
    </w:p>
    <w:p w:rsidR="001825FC" w:rsidRPr="0091589A" w:rsidRDefault="001825FC" w:rsidP="006F6000">
      <w:pPr>
        <w:pStyle w:val="ListParagraph"/>
        <w:spacing w:line="480" w:lineRule="auto"/>
        <w:ind w:left="0" w:firstLine="426"/>
        <w:jc w:val="both"/>
        <w:rPr>
          <w:rFonts w:eastAsia="Times New Roman" w:cs="Times New Roman"/>
          <w:szCs w:val="24"/>
          <w:lang w:val="id-ID"/>
        </w:rPr>
      </w:pPr>
      <w:r w:rsidRPr="00B368F3">
        <w:rPr>
          <w:rFonts w:eastAsia="Times New Roman" w:cs="Times New Roman"/>
          <w:szCs w:val="24"/>
        </w:rPr>
        <w:t>To prove whether these expectations</w:t>
      </w:r>
      <w:r w:rsidR="007E6802">
        <w:rPr>
          <w:rFonts w:eastAsia="Times New Roman" w:cs="Times New Roman"/>
          <w:szCs w:val="24"/>
          <w:lang w:val="id-ID"/>
        </w:rPr>
        <w:t xml:space="preserve"> </w:t>
      </w:r>
      <w:r>
        <w:rPr>
          <w:rFonts w:eastAsia="Times New Roman" w:cs="Times New Roman"/>
          <w:szCs w:val="24"/>
        </w:rPr>
        <w:t>is</w:t>
      </w:r>
      <w:r w:rsidRPr="00B368F3">
        <w:rPr>
          <w:rFonts w:eastAsia="Times New Roman" w:cs="Times New Roman"/>
          <w:szCs w:val="24"/>
        </w:rPr>
        <w:t xml:space="preserve"> gathered only to students in schools, especially students in high school, it</w:t>
      </w:r>
      <w:r w:rsidR="007E6802">
        <w:rPr>
          <w:rFonts w:eastAsia="Times New Roman" w:cs="Times New Roman"/>
          <w:szCs w:val="24"/>
          <w:lang w:val="id-ID"/>
        </w:rPr>
        <w:t xml:space="preserve"> </w:t>
      </w:r>
      <w:r w:rsidR="007E6802" w:rsidRPr="00B368F3">
        <w:rPr>
          <w:rFonts w:eastAsia="Times New Roman" w:cs="Times New Roman"/>
          <w:szCs w:val="24"/>
        </w:rPr>
        <w:t>Examined</w:t>
      </w:r>
      <w:r w:rsidRPr="00B368F3">
        <w:rPr>
          <w:rFonts w:eastAsia="Times New Roman" w:cs="Times New Roman"/>
          <w:szCs w:val="24"/>
        </w:rPr>
        <w:t xml:space="preserve"> in that curriculum determined goals to be achieved, even</w:t>
      </w:r>
      <w:r w:rsidR="007E6802">
        <w:rPr>
          <w:rFonts w:eastAsia="Times New Roman" w:cs="Times New Roman"/>
          <w:szCs w:val="24"/>
          <w:lang w:val="id-ID"/>
        </w:rPr>
        <w:t xml:space="preserve"> </w:t>
      </w:r>
      <w:r w:rsidR="007E6802" w:rsidRPr="007E6802">
        <w:rPr>
          <w:rFonts w:eastAsia="Times New Roman" w:cs="Times New Roman"/>
          <w:szCs w:val="24"/>
        </w:rPr>
        <w:t>Used</w:t>
      </w:r>
      <w:r w:rsidR="0091589A">
        <w:rPr>
          <w:rFonts w:eastAsia="Times New Roman" w:cs="Times New Roman"/>
          <w:szCs w:val="24"/>
        </w:rPr>
        <w:t>, and the activities undertaken</w:t>
      </w:r>
      <w:r w:rsidR="00215CC1">
        <w:rPr>
          <w:rFonts w:eastAsia="Times New Roman" w:cs="Times New Roman"/>
          <w:szCs w:val="24"/>
        </w:rPr>
        <w:t>.</w:t>
      </w:r>
    </w:p>
    <w:p w:rsidR="001825FC" w:rsidRPr="001825FC" w:rsidRDefault="001825FC" w:rsidP="001825FC">
      <w:pPr>
        <w:pStyle w:val="ListParagraph"/>
        <w:spacing w:line="480" w:lineRule="auto"/>
        <w:ind w:left="0" w:firstLine="709"/>
        <w:jc w:val="both"/>
        <w:rPr>
          <w:rFonts w:eastAsia="Times New Roman" w:cs="Times New Roman"/>
          <w:szCs w:val="24"/>
          <w:lang w:val="id-ID"/>
        </w:rPr>
      </w:pPr>
    </w:p>
    <w:p w:rsidR="000F35B1" w:rsidRDefault="000F35B1" w:rsidP="0091589A">
      <w:pPr>
        <w:spacing w:line="480" w:lineRule="auto"/>
        <w:jc w:val="both"/>
        <w:rPr>
          <w:rFonts w:eastAsia="Times New Roman" w:cs="Times New Roman"/>
          <w:szCs w:val="24"/>
          <w:lang w:val="id-ID"/>
        </w:rPr>
      </w:pPr>
    </w:p>
    <w:p w:rsidR="006F6000" w:rsidRDefault="006F6000" w:rsidP="0091589A">
      <w:pPr>
        <w:spacing w:line="480" w:lineRule="auto"/>
        <w:jc w:val="both"/>
        <w:rPr>
          <w:rFonts w:eastAsia="Times New Roman" w:cs="Times New Roman"/>
          <w:szCs w:val="24"/>
          <w:lang w:val="id-ID"/>
        </w:rPr>
      </w:pPr>
    </w:p>
    <w:p w:rsidR="006F6000" w:rsidRDefault="006F6000" w:rsidP="0091589A">
      <w:pPr>
        <w:spacing w:line="480" w:lineRule="auto"/>
        <w:jc w:val="both"/>
        <w:rPr>
          <w:rFonts w:eastAsia="Times New Roman" w:cs="Times New Roman"/>
          <w:szCs w:val="24"/>
          <w:lang w:val="id-ID"/>
        </w:rPr>
      </w:pPr>
    </w:p>
    <w:p w:rsidR="006F6000" w:rsidRDefault="006F6000" w:rsidP="0091589A">
      <w:pPr>
        <w:spacing w:line="480" w:lineRule="auto"/>
        <w:jc w:val="both"/>
        <w:rPr>
          <w:rFonts w:eastAsia="Times New Roman" w:cs="Times New Roman"/>
          <w:szCs w:val="24"/>
          <w:lang w:val="id-ID"/>
        </w:rPr>
      </w:pPr>
    </w:p>
    <w:p w:rsidR="006F6000" w:rsidRDefault="006F6000" w:rsidP="0091589A">
      <w:pPr>
        <w:spacing w:line="480" w:lineRule="auto"/>
        <w:jc w:val="both"/>
        <w:rPr>
          <w:rFonts w:eastAsia="Times New Roman" w:cs="Times New Roman"/>
          <w:szCs w:val="24"/>
          <w:lang w:val="id-ID"/>
        </w:rPr>
      </w:pPr>
    </w:p>
    <w:sectPr w:rsidR="006F6000" w:rsidSect="00473FE4">
      <w:headerReference w:type="default" r:id="rId10"/>
      <w:footerReference w:type="default" r:id="rId11"/>
      <w:footerReference w:type="first" r:id="rId12"/>
      <w:pgSz w:w="11907" w:h="16839" w:code="9"/>
      <w:pgMar w:top="2268" w:right="1701" w:bottom="1701" w:left="2268" w:header="720" w:footer="720" w:gutter="0"/>
      <w:pgNumType w:start="1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C84" w:rsidRDefault="00D42C84" w:rsidP="00D42C84">
      <w:r>
        <w:separator/>
      </w:r>
    </w:p>
  </w:endnote>
  <w:endnote w:type="continuationSeparator" w:id="1">
    <w:p w:rsidR="00D42C84" w:rsidRDefault="00D42C84" w:rsidP="00D42C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44" w:rsidRDefault="00572E44">
    <w:pPr>
      <w:pStyle w:val="Footer"/>
      <w:jc w:val="center"/>
    </w:pPr>
  </w:p>
  <w:p w:rsidR="00572E44" w:rsidRDefault="00572E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44" w:rsidRDefault="00C87783">
    <w:pPr>
      <w:pStyle w:val="Footer"/>
      <w:jc w:val="center"/>
    </w:pPr>
    <w:r>
      <w:t>11</w:t>
    </w:r>
  </w:p>
  <w:p w:rsidR="00572E44" w:rsidRDefault="00572E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C84" w:rsidRDefault="00D42C84" w:rsidP="00D42C84">
      <w:r>
        <w:separator/>
      </w:r>
    </w:p>
  </w:footnote>
  <w:footnote w:type="continuationSeparator" w:id="1">
    <w:p w:rsidR="00D42C84" w:rsidRDefault="00D42C84" w:rsidP="00D42C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172"/>
      <w:docPartObj>
        <w:docPartGallery w:val="Page Numbers (Top of Page)"/>
        <w:docPartUnique/>
      </w:docPartObj>
    </w:sdtPr>
    <w:sdtContent>
      <w:p w:rsidR="0056608F" w:rsidRDefault="000D4DE0">
        <w:pPr>
          <w:pStyle w:val="Header"/>
          <w:jc w:val="right"/>
        </w:pPr>
        <w:fldSimple w:instr=" PAGE   \* MERGEFORMAT ">
          <w:r w:rsidR="00CD5B20">
            <w:rPr>
              <w:noProof/>
            </w:rPr>
            <w:t>31</w:t>
          </w:r>
        </w:fldSimple>
      </w:p>
    </w:sdtContent>
  </w:sdt>
  <w:p w:rsidR="00572E44" w:rsidRDefault="00572E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1138"/>
    <w:multiLevelType w:val="hybridMultilevel"/>
    <w:tmpl w:val="CFCC51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AD5E8F"/>
    <w:multiLevelType w:val="hybridMultilevel"/>
    <w:tmpl w:val="F0EE6120"/>
    <w:lvl w:ilvl="0" w:tplc="E578B24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3F840DA"/>
    <w:multiLevelType w:val="hybridMultilevel"/>
    <w:tmpl w:val="1E2E2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E6085"/>
    <w:multiLevelType w:val="multilevel"/>
    <w:tmpl w:val="2DF0B32E"/>
    <w:lvl w:ilvl="0">
      <w:start w:val="1"/>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196B44CF"/>
    <w:multiLevelType w:val="hybridMultilevel"/>
    <w:tmpl w:val="48AAF754"/>
    <w:lvl w:ilvl="0" w:tplc="2AD698D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0E64CA6"/>
    <w:multiLevelType w:val="hybridMultilevel"/>
    <w:tmpl w:val="DC0098C6"/>
    <w:lvl w:ilvl="0" w:tplc="08090015">
      <w:start w:val="1"/>
      <w:numFmt w:val="upp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409000F">
      <w:start w:val="1"/>
      <w:numFmt w:val="decimal"/>
      <w:lvlText w:val="%3."/>
      <w:lvlJc w:val="left"/>
      <w:pPr>
        <w:ind w:left="2340" w:hanging="360"/>
      </w:pPr>
      <w:rPr>
        <w:rFonts w:hint="default"/>
      </w:rPr>
    </w:lvl>
    <w:lvl w:ilvl="3" w:tplc="0809000F">
      <w:start w:val="1"/>
      <w:numFmt w:val="decimal"/>
      <w:lvlText w:val="%4."/>
      <w:lvlJc w:val="left"/>
      <w:pPr>
        <w:tabs>
          <w:tab w:val="num" w:pos="2880"/>
        </w:tabs>
        <w:ind w:left="2880" w:hanging="360"/>
      </w:pPr>
    </w:lvl>
    <w:lvl w:ilvl="4" w:tplc="6F62A66E">
      <w:start w:val="1"/>
      <w:numFmt w:val="decimal"/>
      <w:lvlText w:val="%5)"/>
      <w:lvlJc w:val="left"/>
      <w:pPr>
        <w:ind w:left="3600" w:hanging="360"/>
      </w:pPr>
      <w:rPr>
        <w:rFonts w:hint="default"/>
      </w:rPr>
    </w:lvl>
    <w:lvl w:ilvl="5" w:tplc="5BAC510E">
      <w:start w:val="1"/>
      <w:numFmt w:val="upperLetter"/>
      <w:lvlText w:val="(%6)"/>
      <w:lvlJc w:val="left"/>
      <w:pPr>
        <w:ind w:left="5310" w:hanging="1170"/>
      </w:pPr>
      <w:rPr>
        <w:rFonts w:hint="default"/>
      </w:r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331481B"/>
    <w:multiLevelType w:val="hybridMultilevel"/>
    <w:tmpl w:val="79EE3E98"/>
    <w:lvl w:ilvl="0" w:tplc="DBB660BC">
      <w:start w:val="1"/>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25DB06B0"/>
    <w:multiLevelType w:val="hybridMultilevel"/>
    <w:tmpl w:val="24CAC1E0"/>
    <w:lvl w:ilvl="0" w:tplc="2E12E5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6D61863"/>
    <w:multiLevelType w:val="multilevel"/>
    <w:tmpl w:val="82962E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98E57DA"/>
    <w:multiLevelType w:val="hybridMultilevel"/>
    <w:tmpl w:val="831E75B4"/>
    <w:lvl w:ilvl="0" w:tplc="B9B62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707EFF"/>
    <w:multiLevelType w:val="hybridMultilevel"/>
    <w:tmpl w:val="9DA41C58"/>
    <w:lvl w:ilvl="0" w:tplc="1DF6CE0C">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B947BB"/>
    <w:multiLevelType w:val="hybridMultilevel"/>
    <w:tmpl w:val="BD503286"/>
    <w:lvl w:ilvl="0" w:tplc="4C105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2715F0"/>
    <w:multiLevelType w:val="multilevel"/>
    <w:tmpl w:val="BB0E8E8A"/>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4A43DBD"/>
    <w:multiLevelType w:val="multilevel"/>
    <w:tmpl w:val="680E60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354715DF"/>
    <w:multiLevelType w:val="hybridMultilevel"/>
    <w:tmpl w:val="4C8AADFA"/>
    <w:lvl w:ilvl="0" w:tplc="A7BEA2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5CC1343"/>
    <w:multiLevelType w:val="hybridMultilevel"/>
    <w:tmpl w:val="51A0C2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96725F"/>
    <w:multiLevelType w:val="hybridMultilevel"/>
    <w:tmpl w:val="F652328A"/>
    <w:lvl w:ilvl="0" w:tplc="AE1015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D1D3DB0"/>
    <w:multiLevelType w:val="hybridMultilevel"/>
    <w:tmpl w:val="1200E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8A6B7C"/>
    <w:multiLevelType w:val="hybridMultilevel"/>
    <w:tmpl w:val="F204053C"/>
    <w:lvl w:ilvl="0" w:tplc="DAA4637C">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nsid w:val="42991A87"/>
    <w:multiLevelType w:val="multilevel"/>
    <w:tmpl w:val="A2726B9C"/>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45FB65BE"/>
    <w:multiLevelType w:val="hybridMultilevel"/>
    <w:tmpl w:val="93F49598"/>
    <w:lvl w:ilvl="0" w:tplc="AF280BA0">
      <w:start w:val="1"/>
      <w:numFmt w:val="upperLetter"/>
      <w:lvlText w:val="%1."/>
      <w:lvlJc w:val="left"/>
      <w:pPr>
        <w:tabs>
          <w:tab w:val="num" w:pos="750"/>
        </w:tabs>
        <w:ind w:left="750" w:hanging="390"/>
      </w:pPr>
      <w:rPr>
        <w:rFonts w:hint="default"/>
      </w:rPr>
    </w:lvl>
    <w:lvl w:ilvl="1" w:tplc="04090013">
      <w:start w:val="1"/>
      <w:numFmt w:val="upp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746469"/>
    <w:multiLevelType w:val="hybridMultilevel"/>
    <w:tmpl w:val="B64AED34"/>
    <w:lvl w:ilvl="0" w:tplc="58A89A66">
      <w:start w:val="3"/>
      <w:numFmt w:val="bullet"/>
      <w:lvlText w:val="-"/>
      <w:lvlJc w:val="left"/>
      <w:pPr>
        <w:ind w:left="1363" w:hanging="360"/>
      </w:pPr>
      <w:rPr>
        <w:rFonts w:ascii="Times New Roman" w:eastAsiaTheme="minorHAnsi" w:hAnsi="Times New Roman" w:cs="Times New Roman" w:hint="default"/>
      </w:rPr>
    </w:lvl>
    <w:lvl w:ilvl="1" w:tplc="04090003" w:tentative="1">
      <w:start w:val="1"/>
      <w:numFmt w:val="bullet"/>
      <w:lvlText w:val="o"/>
      <w:lvlJc w:val="left"/>
      <w:pPr>
        <w:ind w:left="2083" w:hanging="360"/>
      </w:pPr>
      <w:rPr>
        <w:rFonts w:ascii="Courier New" w:hAnsi="Courier New" w:cs="Courier New" w:hint="default"/>
      </w:rPr>
    </w:lvl>
    <w:lvl w:ilvl="2" w:tplc="04090005" w:tentative="1">
      <w:start w:val="1"/>
      <w:numFmt w:val="bullet"/>
      <w:lvlText w:val=""/>
      <w:lvlJc w:val="left"/>
      <w:pPr>
        <w:ind w:left="2803" w:hanging="360"/>
      </w:pPr>
      <w:rPr>
        <w:rFonts w:ascii="Wingdings" w:hAnsi="Wingdings" w:hint="default"/>
      </w:rPr>
    </w:lvl>
    <w:lvl w:ilvl="3" w:tplc="04090001" w:tentative="1">
      <w:start w:val="1"/>
      <w:numFmt w:val="bullet"/>
      <w:lvlText w:val=""/>
      <w:lvlJc w:val="left"/>
      <w:pPr>
        <w:ind w:left="3523" w:hanging="360"/>
      </w:pPr>
      <w:rPr>
        <w:rFonts w:ascii="Symbol" w:hAnsi="Symbol" w:hint="default"/>
      </w:rPr>
    </w:lvl>
    <w:lvl w:ilvl="4" w:tplc="04090003" w:tentative="1">
      <w:start w:val="1"/>
      <w:numFmt w:val="bullet"/>
      <w:lvlText w:val="o"/>
      <w:lvlJc w:val="left"/>
      <w:pPr>
        <w:ind w:left="4243" w:hanging="360"/>
      </w:pPr>
      <w:rPr>
        <w:rFonts w:ascii="Courier New" w:hAnsi="Courier New" w:cs="Courier New" w:hint="default"/>
      </w:rPr>
    </w:lvl>
    <w:lvl w:ilvl="5" w:tplc="04090005" w:tentative="1">
      <w:start w:val="1"/>
      <w:numFmt w:val="bullet"/>
      <w:lvlText w:val=""/>
      <w:lvlJc w:val="left"/>
      <w:pPr>
        <w:ind w:left="4963" w:hanging="360"/>
      </w:pPr>
      <w:rPr>
        <w:rFonts w:ascii="Wingdings" w:hAnsi="Wingdings" w:hint="default"/>
      </w:rPr>
    </w:lvl>
    <w:lvl w:ilvl="6" w:tplc="04090001" w:tentative="1">
      <w:start w:val="1"/>
      <w:numFmt w:val="bullet"/>
      <w:lvlText w:val=""/>
      <w:lvlJc w:val="left"/>
      <w:pPr>
        <w:ind w:left="5683" w:hanging="360"/>
      </w:pPr>
      <w:rPr>
        <w:rFonts w:ascii="Symbol" w:hAnsi="Symbol" w:hint="default"/>
      </w:rPr>
    </w:lvl>
    <w:lvl w:ilvl="7" w:tplc="04090003" w:tentative="1">
      <w:start w:val="1"/>
      <w:numFmt w:val="bullet"/>
      <w:lvlText w:val="o"/>
      <w:lvlJc w:val="left"/>
      <w:pPr>
        <w:ind w:left="6403" w:hanging="360"/>
      </w:pPr>
      <w:rPr>
        <w:rFonts w:ascii="Courier New" w:hAnsi="Courier New" w:cs="Courier New" w:hint="default"/>
      </w:rPr>
    </w:lvl>
    <w:lvl w:ilvl="8" w:tplc="04090005" w:tentative="1">
      <w:start w:val="1"/>
      <w:numFmt w:val="bullet"/>
      <w:lvlText w:val=""/>
      <w:lvlJc w:val="left"/>
      <w:pPr>
        <w:ind w:left="7123" w:hanging="360"/>
      </w:pPr>
      <w:rPr>
        <w:rFonts w:ascii="Wingdings" w:hAnsi="Wingdings" w:hint="default"/>
      </w:rPr>
    </w:lvl>
  </w:abstractNum>
  <w:abstractNum w:abstractNumId="22">
    <w:nsid w:val="487D1F48"/>
    <w:multiLevelType w:val="hybridMultilevel"/>
    <w:tmpl w:val="3B965B3A"/>
    <w:lvl w:ilvl="0" w:tplc="7A2420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AD93BDD"/>
    <w:multiLevelType w:val="hybridMultilevel"/>
    <w:tmpl w:val="354288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E15BE9"/>
    <w:multiLevelType w:val="hybridMultilevel"/>
    <w:tmpl w:val="FA2E7644"/>
    <w:lvl w:ilvl="0" w:tplc="70E47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C56D85"/>
    <w:multiLevelType w:val="hybridMultilevel"/>
    <w:tmpl w:val="F48A1C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C062BC"/>
    <w:multiLevelType w:val="hybridMultilevel"/>
    <w:tmpl w:val="21E84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1E18F2"/>
    <w:multiLevelType w:val="hybridMultilevel"/>
    <w:tmpl w:val="E410F584"/>
    <w:lvl w:ilvl="0" w:tplc="FD7E5D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D72906"/>
    <w:multiLevelType w:val="hybridMultilevel"/>
    <w:tmpl w:val="A6D82438"/>
    <w:lvl w:ilvl="0" w:tplc="08090015">
      <w:start w:val="1"/>
      <w:numFmt w:val="upp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F50A1590">
      <w:start w:val="1"/>
      <w:numFmt w:val="decimal"/>
      <w:lvlText w:val="%3."/>
      <w:lvlJc w:val="left"/>
      <w:pPr>
        <w:ind w:left="2340" w:hanging="360"/>
      </w:pPr>
      <w:rPr>
        <w:rFonts w:ascii="Times New Roman" w:eastAsia="Times New Roman" w:hAnsi="Times New Roman" w:cs="Times New Roman"/>
      </w:rPr>
    </w:lvl>
    <w:lvl w:ilvl="3" w:tplc="6AD881C0">
      <w:start w:val="1"/>
      <w:numFmt w:val="decimal"/>
      <w:lvlText w:val="%4."/>
      <w:lvlJc w:val="left"/>
      <w:pPr>
        <w:tabs>
          <w:tab w:val="num" w:pos="2880"/>
        </w:tabs>
        <w:ind w:left="2880" w:hanging="360"/>
      </w:pPr>
      <w:rPr>
        <w:rFonts w:hint="default"/>
      </w:rPr>
    </w:lvl>
    <w:lvl w:ilvl="4" w:tplc="6F62A66E">
      <w:start w:val="1"/>
      <w:numFmt w:val="decimal"/>
      <w:lvlText w:val="%5)"/>
      <w:lvlJc w:val="left"/>
      <w:pPr>
        <w:ind w:left="3600" w:hanging="360"/>
      </w:pPr>
      <w:rPr>
        <w:rFonts w:hint="default"/>
      </w:rPr>
    </w:lvl>
    <w:lvl w:ilvl="5" w:tplc="5BAC510E">
      <w:start w:val="1"/>
      <w:numFmt w:val="upperLetter"/>
      <w:lvlText w:val="(%6)"/>
      <w:lvlJc w:val="left"/>
      <w:pPr>
        <w:ind w:left="5310" w:hanging="1170"/>
      </w:pPr>
      <w:rPr>
        <w:rFonts w:hint="default"/>
      </w:r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585C0C30"/>
    <w:multiLevelType w:val="multilevel"/>
    <w:tmpl w:val="C0DEAF6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9056E87"/>
    <w:multiLevelType w:val="hybridMultilevel"/>
    <w:tmpl w:val="846CCA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FE64F9"/>
    <w:multiLevelType w:val="multilevel"/>
    <w:tmpl w:val="BC8A94E0"/>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D9315BF"/>
    <w:multiLevelType w:val="hybridMultilevel"/>
    <w:tmpl w:val="9D74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B035FF"/>
    <w:multiLevelType w:val="hybridMultilevel"/>
    <w:tmpl w:val="1C2C4EE0"/>
    <w:lvl w:ilvl="0" w:tplc="A48AD6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1B1173A"/>
    <w:multiLevelType w:val="hybridMultilevel"/>
    <w:tmpl w:val="507062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35583E"/>
    <w:multiLevelType w:val="hybridMultilevel"/>
    <w:tmpl w:val="CFBCDE8C"/>
    <w:lvl w:ilvl="0" w:tplc="F686130A">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6">
    <w:nsid w:val="67090F1F"/>
    <w:multiLevelType w:val="hybridMultilevel"/>
    <w:tmpl w:val="B664924A"/>
    <w:lvl w:ilvl="0" w:tplc="2D92C43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A604275"/>
    <w:multiLevelType w:val="hybridMultilevel"/>
    <w:tmpl w:val="62248B3E"/>
    <w:lvl w:ilvl="0" w:tplc="2DD0E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AC00CB6"/>
    <w:multiLevelType w:val="hybridMultilevel"/>
    <w:tmpl w:val="F86E4522"/>
    <w:lvl w:ilvl="0" w:tplc="60FE4B44">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9">
    <w:nsid w:val="71CA18D8"/>
    <w:multiLevelType w:val="hybridMultilevel"/>
    <w:tmpl w:val="E8940CF0"/>
    <w:lvl w:ilvl="0" w:tplc="70E47A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6145F4"/>
    <w:multiLevelType w:val="multilevel"/>
    <w:tmpl w:val="D45C80D2"/>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8C20B12"/>
    <w:multiLevelType w:val="hybridMultilevel"/>
    <w:tmpl w:val="730035F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1"/>
  </w:num>
  <w:num w:numId="3">
    <w:abstractNumId w:val="41"/>
  </w:num>
  <w:num w:numId="4">
    <w:abstractNumId w:val="25"/>
  </w:num>
  <w:num w:numId="5">
    <w:abstractNumId w:val="34"/>
  </w:num>
  <w:num w:numId="6">
    <w:abstractNumId w:val="28"/>
  </w:num>
  <w:num w:numId="7">
    <w:abstractNumId w:val="39"/>
  </w:num>
  <w:num w:numId="8">
    <w:abstractNumId w:val="29"/>
  </w:num>
  <w:num w:numId="9">
    <w:abstractNumId w:val="10"/>
  </w:num>
  <w:num w:numId="10">
    <w:abstractNumId w:val="24"/>
  </w:num>
  <w:num w:numId="11">
    <w:abstractNumId w:val="32"/>
  </w:num>
  <w:num w:numId="12">
    <w:abstractNumId w:val="30"/>
  </w:num>
  <w:num w:numId="13">
    <w:abstractNumId w:val="1"/>
  </w:num>
  <w:num w:numId="14">
    <w:abstractNumId w:val="35"/>
  </w:num>
  <w:num w:numId="15">
    <w:abstractNumId w:val="11"/>
  </w:num>
  <w:num w:numId="16">
    <w:abstractNumId w:val="27"/>
  </w:num>
  <w:num w:numId="17">
    <w:abstractNumId w:val="14"/>
  </w:num>
  <w:num w:numId="18">
    <w:abstractNumId w:val="2"/>
  </w:num>
  <w:num w:numId="19">
    <w:abstractNumId w:val="0"/>
  </w:num>
  <w:num w:numId="20">
    <w:abstractNumId w:val="20"/>
  </w:num>
  <w:num w:numId="21">
    <w:abstractNumId w:val="18"/>
  </w:num>
  <w:num w:numId="22">
    <w:abstractNumId w:val="22"/>
  </w:num>
  <w:num w:numId="23">
    <w:abstractNumId w:val="33"/>
  </w:num>
  <w:num w:numId="24">
    <w:abstractNumId w:val="37"/>
  </w:num>
  <w:num w:numId="25">
    <w:abstractNumId w:val="8"/>
  </w:num>
  <w:num w:numId="26">
    <w:abstractNumId w:val="13"/>
  </w:num>
  <w:num w:numId="27">
    <w:abstractNumId w:val="3"/>
  </w:num>
  <w:num w:numId="28">
    <w:abstractNumId w:val="12"/>
  </w:num>
  <w:num w:numId="29">
    <w:abstractNumId w:val="31"/>
  </w:num>
  <w:num w:numId="30">
    <w:abstractNumId w:val="38"/>
  </w:num>
  <w:num w:numId="31">
    <w:abstractNumId w:val="16"/>
  </w:num>
  <w:num w:numId="32">
    <w:abstractNumId w:val="7"/>
  </w:num>
  <w:num w:numId="33">
    <w:abstractNumId w:val="6"/>
  </w:num>
  <w:num w:numId="34">
    <w:abstractNumId w:val="17"/>
  </w:num>
  <w:num w:numId="35">
    <w:abstractNumId w:val="4"/>
  </w:num>
  <w:num w:numId="36">
    <w:abstractNumId w:val="9"/>
  </w:num>
  <w:num w:numId="37">
    <w:abstractNumId w:val="36"/>
  </w:num>
  <w:num w:numId="38">
    <w:abstractNumId w:val="15"/>
  </w:num>
  <w:num w:numId="39">
    <w:abstractNumId w:val="26"/>
  </w:num>
  <w:num w:numId="40">
    <w:abstractNumId w:val="5"/>
  </w:num>
  <w:num w:numId="41">
    <w:abstractNumId w:val="40"/>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drawingGridHorizontalSpacing w:val="120"/>
  <w:displayHorizontalDrawingGridEvery w:val="2"/>
  <w:characterSpacingControl w:val="doNotCompress"/>
  <w:hdrShapeDefaults>
    <o:shapedefaults v:ext="edit" spidmax="49153"/>
  </w:hdrShapeDefaults>
  <w:footnotePr>
    <w:footnote w:id="0"/>
    <w:footnote w:id="1"/>
  </w:footnotePr>
  <w:endnotePr>
    <w:endnote w:id="0"/>
    <w:endnote w:id="1"/>
  </w:endnotePr>
  <w:compat/>
  <w:rsids>
    <w:rsidRoot w:val="00FA4BB8"/>
    <w:rsid w:val="000110D6"/>
    <w:rsid w:val="000335EF"/>
    <w:rsid w:val="000346E8"/>
    <w:rsid w:val="0004131A"/>
    <w:rsid w:val="00044C7E"/>
    <w:rsid w:val="000522EC"/>
    <w:rsid w:val="000576D1"/>
    <w:rsid w:val="00060DAA"/>
    <w:rsid w:val="00065DF7"/>
    <w:rsid w:val="000715DB"/>
    <w:rsid w:val="000844A1"/>
    <w:rsid w:val="000914AF"/>
    <w:rsid w:val="00093918"/>
    <w:rsid w:val="00094E42"/>
    <w:rsid w:val="00096C68"/>
    <w:rsid w:val="000A0269"/>
    <w:rsid w:val="000A3D6F"/>
    <w:rsid w:val="000B069B"/>
    <w:rsid w:val="000D4DE0"/>
    <w:rsid w:val="000F35B1"/>
    <w:rsid w:val="000F75DC"/>
    <w:rsid w:val="00100294"/>
    <w:rsid w:val="00113CAA"/>
    <w:rsid w:val="00121A8C"/>
    <w:rsid w:val="0012243C"/>
    <w:rsid w:val="00126AAD"/>
    <w:rsid w:val="00137296"/>
    <w:rsid w:val="00140374"/>
    <w:rsid w:val="00144CBC"/>
    <w:rsid w:val="001511FD"/>
    <w:rsid w:val="0015275E"/>
    <w:rsid w:val="00160209"/>
    <w:rsid w:val="001632E2"/>
    <w:rsid w:val="00163DC5"/>
    <w:rsid w:val="00175A41"/>
    <w:rsid w:val="00181138"/>
    <w:rsid w:val="001825FC"/>
    <w:rsid w:val="00184811"/>
    <w:rsid w:val="0019039E"/>
    <w:rsid w:val="00193EE7"/>
    <w:rsid w:val="00195A49"/>
    <w:rsid w:val="001A0899"/>
    <w:rsid w:val="001A1AC0"/>
    <w:rsid w:val="001A1C70"/>
    <w:rsid w:val="001A6598"/>
    <w:rsid w:val="001B44D6"/>
    <w:rsid w:val="001B4528"/>
    <w:rsid w:val="001C0672"/>
    <w:rsid w:val="001E27CF"/>
    <w:rsid w:val="001E3DC2"/>
    <w:rsid w:val="001F2F52"/>
    <w:rsid w:val="001F708E"/>
    <w:rsid w:val="00200CF4"/>
    <w:rsid w:val="00201368"/>
    <w:rsid w:val="00215CC1"/>
    <w:rsid w:val="00231D89"/>
    <w:rsid w:val="002413D6"/>
    <w:rsid w:val="00243EB2"/>
    <w:rsid w:val="002452C7"/>
    <w:rsid w:val="00254C08"/>
    <w:rsid w:val="0026554B"/>
    <w:rsid w:val="00286A05"/>
    <w:rsid w:val="002A7778"/>
    <w:rsid w:val="002C296E"/>
    <w:rsid w:val="002C4EDA"/>
    <w:rsid w:val="002D0D29"/>
    <w:rsid w:val="002D44FC"/>
    <w:rsid w:val="002E07A7"/>
    <w:rsid w:val="002E08D1"/>
    <w:rsid w:val="002F0E10"/>
    <w:rsid w:val="002F5F84"/>
    <w:rsid w:val="003057D1"/>
    <w:rsid w:val="00320A4E"/>
    <w:rsid w:val="003225D3"/>
    <w:rsid w:val="00323268"/>
    <w:rsid w:val="003329AB"/>
    <w:rsid w:val="0034226E"/>
    <w:rsid w:val="003459A7"/>
    <w:rsid w:val="00354D54"/>
    <w:rsid w:val="00363100"/>
    <w:rsid w:val="00376CA0"/>
    <w:rsid w:val="00382254"/>
    <w:rsid w:val="003B4CF6"/>
    <w:rsid w:val="003C1D07"/>
    <w:rsid w:val="003C53BA"/>
    <w:rsid w:val="003C6752"/>
    <w:rsid w:val="003C7D23"/>
    <w:rsid w:val="003E558C"/>
    <w:rsid w:val="00401112"/>
    <w:rsid w:val="00405649"/>
    <w:rsid w:val="00410407"/>
    <w:rsid w:val="00411E2F"/>
    <w:rsid w:val="00414370"/>
    <w:rsid w:val="004210AE"/>
    <w:rsid w:val="00425FE4"/>
    <w:rsid w:val="00473FE4"/>
    <w:rsid w:val="004744A2"/>
    <w:rsid w:val="00476964"/>
    <w:rsid w:val="00480A71"/>
    <w:rsid w:val="00481041"/>
    <w:rsid w:val="0048679A"/>
    <w:rsid w:val="004A13B6"/>
    <w:rsid w:val="004A1757"/>
    <w:rsid w:val="004B5F09"/>
    <w:rsid w:val="004C2D09"/>
    <w:rsid w:val="004C621D"/>
    <w:rsid w:val="004D0513"/>
    <w:rsid w:val="004D12A8"/>
    <w:rsid w:val="004D2E88"/>
    <w:rsid w:val="004D71F9"/>
    <w:rsid w:val="004F4427"/>
    <w:rsid w:val="004F4D96"/>
    <w:rsid w:val="004F5249"/>
    <w:rsid w:val="004F67A1"/>
    <w:rsid w:val="004F7A97"/>
    <w:rsid w:val="00511034"/>
    <w:rsid w:val="005278C2"/>
    <w:rsid w:val="00537766"/>
    <w:rsid w:val="005613EA"/>
    <w:rsid w:val="00562CF0"/>
    <w:rsid w:val="0056608F"/>
    <w:rsid w:val="00572E44"/>
    <w:rsid w:val="005730D8"/>
    <w:rsid w:val="005829D4"/>
    <w:rsid w:val="00582F1D"/>
    <w:rsid w:val="00583FF9"/>
    <w:rsid w:val="005A28D6"/>
    <w:rsid w:val="005E0C36"/>
    <w:rsid w:val="005E5DF7"/>
    <w:rsid w:val="005F1BCD"/>
    <w:rsid w:val="005F22F8"/>
    <w:rsid w:val="00601943"/>
    <w:rsid w:val="006029B1"/>
    <w:rsid w:val="0060629F"/>
    <w:rsid w:val="00606A28"/>
    <w:rsid w:val="00612851"/>
    <w:rsid w:val="00616556"/>
    <w:rsid w:val="006331C9"/>
    <w:rsid w:val="00654CC7"/>
    <w:rsid w:val="00655631"/>
    <w:rsid w:val="00656F99"/>
    <w:rsid w:val="00665ADE"/>
    <w:rsid w:val="00681557"/>
    <w:rsid w:val="00686C0B"/>
    <w:rsid w:val="00696CE4"/>
    <w:rsid w:val="006A06C1"/>
    <w:rsid w:val="006B38BD"/>
    <w:rsid w:val="006B3DC4"/>
    <w:rsid w:val="006D7031"/>
    <w:rsid w:val="006F5157"/>
    <w:rsid w:val="006F5894"/>
    <w:rsid w:val="006F6000"/>
    <w:rsid w:val="00706239"/>
    <w:rsid w:val="00706366"/>
    <w:rsid w:val="007139B2"/>
    <w:rsid w:val="007149B8"/>
    <w:rsid w:val="007209DB"/>
    <w:rsid w:val="00727906"/>
    <w:rsid w:val="00736B66"/>
    <w:rsid w:val="00743822"/>
    <w:rsid w:val="00747E18"/>
    <w:rsid w:val="00755967"/>
    <w:rsid w:val="00765E86"/>
    <w:rsid w:val="007A02C5"/>
    <w:rsid w:val="007A2D77"/>
    <w:rsid w:val="007A3F6A"/>
    <w:rsid w:val="007A5C76"/>
    <w:rsid w:val="007A7831"/>
    <w:rsid w:val="007B5984"/>
    <w:rsid w:val="007C2825"/>
    <w:rsid w:val="007C6468"/>
    <w:rsid w:val="007D2B6A"/>
    <w:rsid w:val="007D303F"/>
    <w:rsid w:val="007E0CBC"/>
    <w:rsid w:val="007E6802"/>
    <w:rsid w:val="007F328C"/>
    <w:rsid w:val="00805C63"/>
    <w:rsid w:val="0082492E"/>
    <w:rsid w:val="00841618"/>
    <w:rsid w:val="00847B1E"/>
    <w:rsid w:val="00853749"/>
    <w:rsid w:val="00880747"/>
    <w:rsid w:val="008828A9"/>
    <w:rsid w:val="00883E65"/>
    <w:rsid w:val="00887141"/>
    <w:rsid w:val="00890AB5"/>
    <w:rsid w:val="00896A4D"/>
    <w:rsid w:val="00897A6D"/>
    <w:rsid w:val="008A0670"/>
    <w:rsid w:val="008B09C9"/>
    <w:rsid w:val="008C16D0"/>
    <w:rsid w:val="008D2D1D"/>
    <w:rsid w:val="008E5CB7"/>
    <w:rsid w:val="008E7C31"/>
    <w:rsid w:val="008F04A4"/>
    <w:rsid w:val="008F4957"/>
    <w:rsid w:val="00901943"/>
    <w:rsid w:val="009045DE"/>
    <w:rsid w:val="00904CC0"/>
    <w:rsid w:val="009066C6"/>
    <w:rsid w:val="00915082"/>
    <w:rsid w:val="0091589A"/>
    <w:rsid w:val="0092522D"/>
    <w:rsid w:val="00935F4E"/>
    <w:rsid w:val="0094187F"/>
    <w:rsid w:val="00941E18"/>
    <w:rsid w:val="0095283C"/>
    <w:rsid w:val="00970EDE"/>
    <w:rsid w:val="00977088"/>
    <w:rsid w:val="00995657"/>
    <w:rsid w:val="00996835"/>
    <w:rsid w:val="009972C4"/>
    <w:rsid w:val="009A34D1"/>
    <w:rsid w:val="009A3EC6"/>
    <w:rsid w:val="009C4062"/>
    <w:rsid w:val="009D04AD"/>
    <w:rsid w:val="009F3CBE"/>
    <w:rsid w:val="00A1301B"/>
    <w:rsid w:val="00A1535E"/>
    <w:rsid w:val="00A15361"/>
    <w:rsid w:val="00A17A0E"/>
    <w:rsid w:val="00A201BA"/>
    <w:rsid w:val="00A30B39"/>
    <w:rsid w:val="00A30E85"/>
    <w:rsid w:val="00A343F1"/>
    <w:rsid w:val="00A4244C"/>
    <w:rsid w:val="00A47824"/>
    <w:rsid w:val="00A54F55"/>
    <w:rsid w:val="00A626B1"/>
    <w:rsid w:val="00A626BF"/>
    <w:rsid w:val="00A64646"/>
    <w:rsid w:val="00A71F64"/>
    <w:rsid w:val="00A76D0D"/>
    <w:rsid w:val="00A774E4"/>
    <w:rsid w:val="00A81C25"/>
    <w:rsid w:val="00A92F18"/>
    <w:rsid w:val="00A9517E"/>
    <w:rsid w:val="00A95964"/>
    <w:rsid w:val="00A97064"/>
    <w:rsid w:val="00AA2354"/>
    <w:rsid w:val="00AE5968"/>
    <w:rsid w:val="00AE7D65"/>
    <w:rsid w:val="00AF2338"/>
    <w:rsid w:val="00B03F56"/>
    <w:rsid w:val="00B11D51"/>
    <w:rsid w:val="00B135A8"/>
    <w:rsid w:val="00B17C53"/>
    <w:rsid w:val="00B24BD7"/>
    <w:rsid w:val="00B350D1"/>
    <w:rsid w:val="00B47BDB"/>
    <w:rsid w:val="00B47D55"/>
    <w:rsid w:val="00B77115"/>
    <w:rsid w:val="00B830FD"/>
    <w:rsid w:val="00B844E7"/>
    <w:rsid w:val="00B93186"/>
    <w:rsid w:val="00B97934"/>
    <w:rsid w:val="00BA2477"/>
    <w:rsid w:val="00BA44A7"/>
    <w:rsid w:val="00BD48F0"/>
    <w:rsid w:val="00BE2528"/>
    <w:rsid w:val="00BE7967"/>
    <w:rsid w:val="00BF6841"/>
    <w:rsid w:val="00C11CF4"/>
    <w:rsid w:val="00C11F8B"/>
    <w:rsid w:val="00C261E3"/>
    <w:rsid w:val="00C45113"/>
    <w:rsid w:val="00C63EE5"/>
    <w:rsid w:val="00C66C9A"/>
    <w:rsid w:val="00C705C3"/>
    <w:rsid w:val="00C7461C"/>
    <w:rsid w:val="00C81EE5"/>
    <w:rsid w:val="00C84C26"/>
    <w:rsid w:val="00C87783"/>
    <w:rsid w:val="00C957C3"/>
    <w:rsid w:val="00CB059A"/>
    <w:rsid w:val="00CB3A83"/>
    <w:rsid w:val="00CC7F5C"/>
    <w:rsid w:val="00CD5B20"/>
    <w:rsid w:val="00CE0FBC"/>
    <w:rsid w:val="00CF35C8"/>
    <w:rsid w:val="00CF650E"/>
    <w:rsid w:val="00D01575"/>
    <w:rsid w:val="00D03453"/>
    <w:rsid w:val="00D05A7A"/>
    <w:rsid w:val="00D12FA2"/>
    <w:rsid w:val="00D15157"/>
    <w:rsid w:val="00D1731E"/>
    <w:rsid w:val="00D23738"/>
    <w:rsid w:val="00D25042"/>
    <w:rsid w:val="00D31CD0"/>
    <w:rsid w:val="00D32BAF"/>
    <w:rsid w:val="00D42C84"/>
    <w:rsid w:val="00D44B28"/>
    <w:rsid w:val="00D45BCB"/>
    <w:rsid w:val="00D50554"/>
    <w:rsid w:val="00D6360C"/>
    <w:rsid w:val="00D778A5"/>
    <w:rsid w:val="00D828E9"/>
    <w:rsid w:val="00DB679A"/>
    <w:rsid w:val="00DC55CE"/>
    <w:rsid w:val="00DD79DE"/>
    <w:rsid w:val="00DE3352"/>
    <w:rsid w:val="00E01DE0"/>
    <w:rsid w:val="00E12E4F"/>
    <w:rsid w:val="00E20D02"/>
    <w:rsid w:val="00E249D7"/>
    <w:rsid w:val="00E265F1"/>
    <w:rsid w:val="00E32092"/>
    <w:rsid w:val="00E54597"/>
    <w:rsid w:val="00EB03CF"/>
    <w:rsid w:val="00ED2A9A"/>
    <w:rsid w:val="00ED48CD"/>
    <w:rsid w:val="00ED5E10"/>
    <w:rsid w:val="00ED6FFB"/>
    <w:rsid w:val="00EE516A"/>
    <w:rsid w:val="00EF04E1"/>
    <w:rsid w:val="00EF050E"/>
    <w:rsid w:val="00EF20A2"/>
    <w:rsid w:val="00EF2F1C"/>
    <w:rsid w:val="00EF7914"/>
    <w:rsid w:val="00F037ED"/>
    <w:rsid w:val="00F070DB"/>
    <w:rsid w:val="00F11018"/>
    <w:rsid w:val="00F25CE5"/>
    <w:rsid w:val="00F26D15"/>
    <w:rsid w:val="00F345FA"/>
    <w:rsid w:val="00F40159"/>
    <w:rsid w:val="00F420E5"/>
    <w:rsid w:val="00F45565"/>
    <w:rsid w:val="00F50896"/>
    <w:rsid w:val="00F557FA"/>
    <w:rsid w:val="00F65918"/>
    <w:rsid w:val="00F733B1"/>
    <w:rsid w:val="00F84A65"/>
    <w:rsid w:val="00FA4BB8"/>
    <w:rsid w:val="00FB1749"/>
    <w:rsid w:val="00FB2850"/>
    <w:rsid w:val="00FC11CC"/>
    <w:rsid w:val="00FC347D"/>
    <w:rsid w:val="00FC6359"/>
    <w:rsid w:val="00FD2965"/>
    <w:rsid w:val="00FD5873"/>
    <w:rsid w:val="00FE580F"/>
    <w:rsid w:val="00FF0BA9"/>
    <w:rsid w:val="00FF3108"/>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B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BB8"/>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4BB8"/>
    <w:rPr>
      <w:rFonts w:ascii="Tahoma" w:hAnsi="Tahoma" w:cs="Tahoma"/>
      <w:sz w:val="16"/>
      <w:szCs w:val="16"/>
    </w:rPr>
  </w:style>
  <w:style w:type="character" w:customStyle="1" w:styleId="BalloonTextChar">
    <w:name w:val="Balloon Text Char"/>
    <w:basedOn w:val="DefaultParagraphFont"/>
    <w:link w:val="BalloonText"/>
    <w:uiPriority w:val="99"/>
    <w:semiHidden/>
    <w:rsid w:val="00FA4BB8"/>
    <w:rPr>
      <w:rFonts w:ascii="Tahoma" w:hAnsi="Tahoma" w:cs="Tahoma"/>
      <w:sz w:val="16"/>
      <w:szCs w:val="16"/>
    </w:rPr>
  </w:style>
  <w:style w:type="paragraph" w:styleId="ListParagraph">
    <w:name w:val="List Paragraph"/>
    <w:basedOn w:val="Normal"/>
    <w:uiPriority w:val="34"/>
    <w:qFormat/>
    <w:rsid w:val="00B77115"/>
    <w:pPr>
      <w:ind w:left="720"/>
      <w:contextualSpacing/>
    </w:pPr>
  </w:style>
  <w:style w:type="paragraph" w:styleId="Header">
    <w:name w:val="header"/>
    <w:basedOn w:val="Normal"/>
    <w:link w:val="HeaderChar"/>
    <w:uiPriority w:val="99"/>
    <w:unhideWhenUsed/>
    <w:rsid w:val="00D42C84"/>
    <w:pPr>
      <w:tabs>
        <w:tab w:val="center" w:pos="4513"/>
        <w:tab w:val="right" w:pos="9026"/>
      </w:tabs>
    </w:pPr>
  </w:style>
  <w:style w:type="character" w:customStyle="1" w:styleId="HeaderChar">
    <w:name w:val="Header Char"/>
    <w:basedOn w:val="DefaultParagraphFont"/>
    <w:link w:val="Header"/>
    <w:uiPriority w:val="99"/>
    <w:rsid w:val="00D42C84"/>
  </w:style>
  <w:style w:type="paragraph" w:styleId="Footer">
    <w:name w:val="footer"/>
    <w:basedOn w:val="Normal"/>
    <w:link w:val="FooterChar"/>
    <w:uiPriority w:val="99"/>
    <w:unhideWhenUsed/>
    <w:rsid w:val="00D42C84"/>
    <w:pPr>
      <w:tabs>
        <w:tab w:val="center" w:pos="4513"/>
        <w:tab w:val="right" w:pos="9026"/>
      </w:tabs>
    </w:pPr>
  </w:style>
  <w:style w:type="character" w:customStyle="1" w:styleId="FooterChar">
    <w:name w:val="Footer Char"/>
    <w:basedOn w:val="DefaultParagraphFont"/>
    <w:link w:val="Footer"/>
    <w:uiPriority w:val="99"/>
    <w:rsid w:val="00D42C84"/>
  </w:style>
  <w:style w:type="paragraph" w:styleId="NoSpacing">
    <w:name w:val="No Spacing"/>
    <w:uiPriority w:val="1"/>
    <w:qFormat/>
    <w:rsid w:val="000576D1"/>
  </w:style>
  <w:style w:type="character" w:styleId="Hyperlink">
    <w:name w:val="Hyperlink"/>
    <w:basedOn w:val="DefaultParagraphFont"/>
    <w:uiPriority w:val="99"/>
    <w:unhideWhenUsed/>
    <w:rsid w:val="004D71F9"/>
    <w:rPr>
      <w:color w:val="0000FF"/>
      <w:u w:val="single"/>
    </w:rPr>
  </w:style>
  <w:style w:type="character" w:styleId="Strong">
    <w:name w:val="Strong"/>
    <w:basedOn w:val="DefaultParagraphFont"/>
    <w:uiPriority w:val="22"/>
    <w:qFormat/>
    <w:rsid w:val="004D71F9"/>
    <w:rPr>
      <w:b/>
      <w:bCs/>
    </w:rPr>
  </w:style>
  <w:style w:type="character" w:customStyle="1" w:styleId="longtext">
    <w:name w:val="long_text"/>
    <w:basedOn w:val="DefaultParagraphFont"/>
    <w:rsid w:val="004769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Sangkuriang_(legen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d.shvoong.com/travel/outdoors/2196723-legenda-tangkuban-perahu-bandung-jaw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18D3-C537-4CDA-9E79-E0774CC51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25</Pages>
  <Words>5075</Words>
  <Characters>28932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SKYNET</cp:lastModifiedBy>
  <cp:revision>60</cp:revision>
  <cp:lastPrinted>2011-11-03T23:08:00Z</cp:lastPrinted>
  <dcterms:created xsi:type="dcterms:W3CDTF">2011-07-01T07:10:00Z</dcterms:created>
  <dcterms:modified xsi:type="dcterms:W3CDTF">2011-11-03T23:09:00Z</dcterms:modified>
</cp:coreProperties>
</file>