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17BFCA" w14:textId="77777777" w:rsidR="000B213E" w:rsidRPr="000B213E" w:rsidRDefault="000B213E" w:rsidP="000B213E">
      <w:pPr>
        <w:pStyle w:val="Heading1"/>
        <w:spacing w:line="652" w:lineRule="auto"/>
        <w:ind w:left="2477" w:right="2380" w:firstLine="1355"/>
        <w:jc w:val="left"/>
      </w:pPr>
      <w:r w:rsidRPr="000B213E">
        <w:t>CHAPTER V CONCLUSIONS</w:t>
      </w:r>
      <w:r w:rsidRPr="000B213E">
        <w:rPr>
          <w:spacing w:val="-15"/>
        </w:rPr>
        <w:t xml:space="preserve"> </w:t>
      </w:r>
      <w:r w:rsidRPr="000B213E">
        <w:t>AND</w:t>
      </w:r>
      <w:r w:rsidRPr="000B213E">
        <w:rPr>
          <w:spacing w:val="-15"/>
        </w:rPr>
        <w:t xml:space="preserve"> </w:t>
      </w:r>
      <w:r w:rsidRPr="000B213E">
        <w:t>SUGGESTIONS</w:t>
      </w:r>
    </w:p>
    <w:p w14:paraId="6F25624D" w14:textId="77777777" w:rsidR="000B213E" w:rsidRPr="000B213E" w:rsidRDefault="000B213E" w:rsidP="000B213E">
      <w:pPr>
        <w:pStyle w:val="Heading2"/>
        <w:numPr>
          <w:ilvl w:val="1"/>
          <w:numId w:val="8"/>
        </w:numPr>
        <w:tabs>
          <w:tab w:val="left" w:pos="996"/>
        </w:tabs>
        <w:spacing w:before="3"/>
        <w:ind w:left="996" w:hanging="428"/>
        <w:rPr>
          <w:rFonts w:ascii="Times New Roman" w:hAnsi="Times New Roman" w:cs="Times New Roman"/>
          <w:color w:val="auto"/>
          <w:sz w:val="24"/>
          <w:szCs w:val="24"/>
        </w:rPr>
      </w:pPr>
      <w:r w:rsidRPr="000B213E">
        <w:rPr>
          <w:rFonts w:ascii="Times New Roman" w:hAnsi="Times New Roman" w:cs="Times New Roman"/>
          <w:color w:val="auto"/>
          <w:spacing w:val="-2"/>
          <w:sz w:val="24"/>
          <w:szCs w:val="24"/>
        </w:rPr>
        <w:t>Conclusions</w:t>
      </w:r>
    </w:p>
    <w:p w14:paraId="08390D7A" w14:textId="77777777" w:rsidR="000B213E" w:rsidRPr="000B213E" w:rsidRDefault="000B213E" w:rsidP="000B213E">
      <w:pPr>
        <w:pStyle w:val="BodyText"/>
        <w:spacing w:before="196"/>
        <w:rPr>
          <w:b/>
        </w:rPr>
      </w:pPr>
    </w:p>
    <w:p w14:paraId="0FC6AB35" w14:textId="77777777" w:rsidR="000B213E" w:rsidRPr="000B213E" w:rsidRDefault="000B213E" w:rsidP="000B213E">
      <w:pPr>
        <w:pStyle w:val="BodyText"/>
        <w:spacing w:line="480" w:lineRule="auto"/>
        <w:ind w:left="568" w:right="847" w:firstLine="708"/>
        <w:jc w:val="both"/>
      </w:pPr>
      <w:r w:rsidRPr="000B213E">
        <w:t>The result</w:t>
      </w:r>
      <w:r w:rsidRPr="000B213E">
        <w:rPr>
          <w:spacing w:val="-1"/>
        </w:rPr>
        <w:t xml:space="preserve"> </w:t>
      </w:r>
      <w:r w:rsidRPr="000B213E">
        <w:t>was already</w:t>
      </w:r>
      <w:r w:rsidRPr="000B213E">
        <w:rPr>
          <w:spacing w:val="-7"/>
        </w:rPr>
        <w:t xml:space="preserve"> </w:t>
      </w:r>
      <w:r w:rsidRPr="000B213E">
        <w:t>obtained and the writer</w:t>
      </w:r>
      <w:r w:rsidRPr="000B213E">
        <w:rPr>
          <w:spacing w:val="-2"/>
        </w:rPr>
        <w:t xml:space="preserve"> </w:t>
      </w:r>
      <w:r w:rsidRPr="000B213E">
        <w:t>clarified</w:t>
      </w:r>
      <w:r w:rsidRPr="000B213E">
        <w:rPr>
          <w:spacing w:val="-2"/>
        </w:rPr>
        <w:t xml:space="preserve"> </w:t>
      </w:r>
      <w:r w:rsidRPr="000B213E">
        <w:t xml:space="preserve">it together with the data interpretation in the previous chapter. She now draws several conclusions as </w:t>
      </w:r>
      <w:r w:rsidRPr="000B213E">
        <w:rPr>
          <w:spacing w:val="-2"/>
        </w:rPr>
        <w:t>follows:</w:t>
      </w:r>
    </w:p>
    <w:p w14:paraId="53A2D856" w14:textId="77777777" w:rsidR="000B213E" w:rsidRPr="000B213E" w:rsidRDefault="000B213E" w:rsidP="000B213E">
      <w:pPr>
        <w:pStyle w:val="ListParagraph"/>
        <w:numPr>
          <w:ilvl w:val="2"/>
          <w:numId w:val="8"/>
        </w:numPr>
        <w:tabs>
          <w:tab w:val="left" w:pos="996"/>
        </w:tabs>
        <w:spacing w:before="201" w:line="480" w:lineRule="auto"/>
        <w:ind w:left="996" w:right="855"/>
        <w:jc w:val="both"/>
        <w:rPr>
          <w:sz w:val="24"/>
          <w:szCs w:val="24"/>
        </w:rPr>
      </w:pPr>
      <w:r w:rsidRPr="000B213E">
        <w:rPr>
          <w:sz w:val="24"/>
          <w:szCs w:val="24"/>
        </w:rPr>
        <w:t xml:space="preserve">Language is very important for human life, because it can make us easier to communicate with others. The important aspects language development are good brain growth (neurological aspects), nutrition foods, and the right </w:t>
      </w:r>
      <w:r w:rsidRPr="000B213E">
        <w:rPr>
          <w:spacing w:val="-2"/>
          <w:sz w:val="24"/>
          <w:szCs w:val="24"/>
        </w:rPr>
        <w:t>environment.</w:t>
      </w:r>
    </w:p>
    <w:p w14:paraId="29522B0B" w14:textId="77777777" w:rsidR="000B213E" w:rsidRPr="000B213E" w:rsidRDefault="000B213E" w:rsidP="000B213E">
      <w:pPr>
        <w:pStyle w:val="ListParagraph"/>
        <w:numPr>
          <w:ilvl w:val="2"/>
          <w:numId w:val="8"/>
        </w:numPr>
        <w:tabs>
          <w:tab w:val="left" w:pos="996"/>
        </w:tabs>
        <w:spacing w:before="1" w:line="480" w:lineRule="auto"/>
        <w:ind w:left="996" w:right="856"/>
        <w:jc w:val="both"/>
        <w:rPr>
          <w:sz w:val="24"/>
          <w:szCs w:val="24"/>
        </w:rPr>
      </w:pPr>
      <w:r w:rsidRPr="000B213E">
        <w:rPr>
          <w:sz w:val="24"/>
          <w:szCs w:val="24"/>
        </w:rPr>
        <w:t>The brain as the center of activities has certain parts which function systematically as motoric center and language. There are Cerebrum, Cerebellum, and medulla oblongata. In cerebrum divided into two parts: The left hemisphere and right hemisphere.</w:t>
      </w:r>
    </w:p>
    <w:p w14:paraId="504A09A1" w14:textId="77777777" w:rsidR="000B213E" w:rsidRPr="000B213E" w:rsidRDefault="000B213E" w:rsidP="000B213E">
      <w:pPr>
        <w:pStyle w:val="ListParagraph"/>
        <w:numPr>
          <w:ilvl w:val="2"/>
          <w:numId w:val="8"/>
        </w:numPr>
        <w:tabs>
          <w:tab w:val="left" w:pos="996"/>
        </w:tabs>
        <w:spacing w:line="480" w:lineRule="auto"/>
        <w:ind w:left="996" w:right="846"/>
        <w:jc w:val="both"/>
        <w:rPr>
          <w:sz w:val="24"/>
          <w:szCs w:val="24"/>
        </w:rPr>
      </w:pPr>
      <w:r w:rsidRPr="000B213E">
        <w:rPr>
          <w:sz w:val="24"/>
          <w:szCs w:val="24"/>
        </w:rPr>
        <w:t>The left hemisphere has more function in language control, mathematic,</w:t>
      </w:r>
      <w:r w:rsidRPr="000B213E">
        <w:rPr>
          <w:spacing w:val="40"/>
          <w:sz w:val="24"/>
          <w:szCs w:val="24"/>
        </w:rPr>
        <w:t xml:space="preserve"> </w:t>
      </w:r>
      <w:r w:rsidRPr="000B213E">
        <w:rPr>
          <w:sz w:val="24"/>
          <w:szCs w:val="24"/>
        </w:rPr>
        <w:t xml:space="preserve">logic, and general communication. Meanwhile, the right hemisphere has function in visual, intuition, imagine, creative thinking process and body </w:t>
      </w:r>
      <w:r w:rsidRPr="000B213E">
        <w:rPr>
          <w:spacing w:val="-2"/>
          <w:sz w:val="24"/>
          <w:szCs w:val="24"/>
        </w:rPr>
        <w:t>language.</w:t>
      </w:r>
    </w:p>
    <w:p w14:paraId="43604E03" w14:textId="77777777" w:rsidR="000B213E" w:rsidRPr="000B213E" w:rsidRDefault="000B213E" w:rsidP="000B213E">
      <w:pPr>
        <w:pStyle w:val="ListParagraph"/>
        <w:numPr>
          <w:ilvl w:val="2"/>
          <w:numId w:val="8"/>
        </w:numPr>
        <w:tabs>
          <w:tab w:val="left" w:pos="996"/>
        </w:tabs>
        <w:spacing w:before="1" w:line="480" w:lineRule="auto"/>
        <w:ind w:left="996" w:right="843"/>
        <w:jc w:val="both"/>
        <w:rPr>
          <w:sz w:val="24"/>
          <w:szCs w:val="24"/>
        </w:rPr>
      </w:pPr>
      <w:r w:rsidRPr="000B213E">
        <w:rPr>
          <w:sz w:val="24"/>
          <w:szCs w:val="24"/>
        </w:rPr>
        <w:t>For the 4</w:t>
      </w:r>
      <w:r w:rsidRPr="000B213E">
        <w:rPr>
          <w:sz w:val="24"/>
          <w:szCs w:val="24"/>
          <w:vertAlign w:val="superscript"/>
        </w:rPr>
        <w:t>th</w:t>
      </w:r>
      <w:r w:rsidRPr="000B213E">
        <w:rPr>
          <w:sz w:val="24"/>
          <w:szCs w:val="24"/>
        </w:rPr>
        <w:t xml:space="preserve"> year student of STKIP Garut, neurological strongly influences them in acquiring the first language and learning the second language. Neurological aspects gives the contribution to the first language acquisition and</w:t>
      </w:r>
      <w:r w:rsidRPr="000B213E">
        <w:rPr>
          <w:spacing w:val="40"/>
          <w:sz w:val="24"/>
          <w:szCs w:val="24"/>
        </w:rPr>
        <w:t xml:space="preserve"> </w:t>
      </w:r>
      <w:r w:rsidRPr="000B213E">
        <w:rPr>
          <w:sz w:val="24"/>
          <w:szCs w:val="24"/>
        </w:rPr>
        <w:t>the</w:t>
      </w:r>
      <w:r w:rsidRPr="000B213E">
        <w:rPr>
          <w:spacing w:val="40"/>
          <w:sz w:val="24"/>
          <w:szCs w:val="24"/>
        </w:rPr>
        <w:t xml:space="preserve"> </w:t>
      </w:r>
      <w:r w:rsidRPr="000B213E">
        <w:rPr>
          <w:sz w:val="24"/>
          <w:szCs w:val="24"/>
        </w:rPr>
        <w:t>second</w:t>
      </w:r>
      <w:r w:rsidRPr="000B213E">
        <w:rPr>
          <w:spacing w:val="40"/>
          <w:sz w:val="24"/>
          <w:szCs w:val="24"/>
        </w:rPr>
        <w:t xml:space="preserve"> </w:t>
      </w:r>
      <w:r w:rsidRPr="000B213E">
        <w:rPr>
          <w:sz w:val="24"/>
          <w:szCs w:val="24"/>
        </w:rPr>
        <w:t>language</w:t>
      </w:r>
      <w:r w:rsidRPr="000B213E">
        <w:rPr>
          <w:spacing w:val="40"/>
          <w:sz w:val="24"/>
          <w:szCs w:val="24"/>
        </w:rPr>
        <w:t xml:space="preserve"> </w:t>
      </w:r>
      <w:r w:rsidRPr="000B213E">
        <w:rPr>
          <w:sz w:val="24"/>
          <w:szCs w:val="24"/>
        </w:rPr>
        <w:t>learning.</w:t>
      </w:r>
      <w:r w:rsidRPr="000B213E">
        <w:rPr>
          <w:spacing w:val="40"/>
          <w:sz w:val="24"/>
          <w:szCs w:val="24"/>
        </w:rPr>
        <w:t xml:space="preserve"> </w:t>
      </w:r>
      <w:r w:rsidRPr="000B213E">
        <w:rPr>
          <w:sz w:val="24"/>
          <w:szCs w:val="24"/>
        </w:rPr>
        <w:t>Neurological</w:t>
      </w:r>
      <w:r w:rsidRPr="000B213E">
        <w:rPr>
          <w:spacing w:val="40"/>
          <w:sz w:val="24"/>
          <w:szCs w:val="24"/>
        </w:rPr>
        <w:t xml:space="preserve"> </w:t>
      </w:r>
      <w:r w:rsidRPr="000B213E">
        <w:rPr>
          <w:sz w:val="24"/>
          <w:szCs w:val="24"/>
        </w:rPr>
        <w:t>aspects</w:t>
      </w:r>
      <w:r w:rsidRPr="000B213E">
        <w:rPr>
          <w:spacing w:val="40"/>
          <w:sz w:val="24"/>
          <w:szCs w:val="24"/>
        </w:rPr>
        <w:t xml:space="preserve"> </w:t>
      </w:r>
      <w:r w:rsidRPr="000B213E">
        <w:rPr>
          <w:sz w:val="24"/>
          <w:szCs w:val="24"/>
        </w:rPr>
        <w:t>cannot</w:t>
      </w:r>
      <w:r w:rsidRPr="000B213E">
        <w:rPr>
          <w:spacing w:val="40"/>
          <w:sz w:val="24"/>
          <w:szCs w:val="24"/>
        </w:rPr>
        <w:t xml:space="preserve"> </w:t>
      </w:r>
      <w:r w:rsidRPr="000B213E">
        <w:rPr>
          <w:sz w:val="24"/>
          <w:szCs w:val="24"/>
        </w:rPr>
        <w:t>be</w:t>
      </w:r>
      <w:r w:rsidRPr="000B213E">
        <w:rPr>
          <w:spacing w:val="40"/>
          <w:sz w:val="24"/>
          <w:szCs w:val="24"/>
        </w:rPr>
        <w:t xml:space="preserve"> </w:t>
      </w:r>
      <w:r w:rsidRPr="000B213E">
        <w:rPr>
          <w:sz w:val="24"/>
          <w:szCs w:val="24"/>
        </w:rPr>
        <w:t>ignored</w:t>
      </w:r>
    </w:p>
    <w:p w14:paraId="609DB1D7" w14:textId="77777777" w:rsidR="000B213E" w:rsidRPr="000B213E" w:rsidRDefault="000B213E" w:rsidP="000B213E">
      <w:pPr>
        <w:pStyle w:val="ListParagraph"/>
        <w:spacing w:line="480" w:lineRule="auto"/>
        <w:rPr>
          <w:sz w:val="24"/>
          <w:szCs w:val="24"/>
        </w:rPr>
        <w:sectPr w:rsidR="000B213E" w:rsidRPr="000B213E">
          <w:pgSz w:w="11910" w:h="16840"/>
          <w:pgMar w:top="1920" w:right="850" w:bottom="280" w:left="1700" w:header="720" w:footer="720" w:gutter="0"/>
          <w:cols w:space="720"/>
        </w:sectPr>
      </w:pPr>
    </w:p>
    <w:p w14:paraId="1CBC5C66" w14:textId="77777777" w:rsidR="000B213E" w:rsidRPr="000B213E" w:rsidRDefault="000B213E" w:rsidP="000B213E">
      <w:pPr>
        <w:pStyle w:val="BodyText"/>
        <w:spacing w:before="48"/>
      </w:pPr>
    </w:p>
    <w:p w14:paraId="01317FFD" w14:textId="77777777" w:rsidR="000B213E" w:rsidRPr="000B213E" w:rsidRDefault="000B213E" w:rsidP="000B213E">
      <w:pPr>
        <w:pStyle w:val="BodyText"/>
        <w:spacing w:line="480" w:lineRule="auto"/>
        <w:ind w:left="996" w:right="845"/>
        <w:jc w:val="both"/>
      </w:pPr>
      <w:r w:rsidRPr="000B213E">
        <w:t>whether in the first language acquisition or in the second language learning. The brain plays crucial roles in controlling language processes.</w:t>
      </w:r>
    </w:p>
    <w:p w14:paraId="6307B299" w14:textId="77777777" w:rsidR="000B213E" w:rsidRPr="000B213E" w:rsidRDefault="000B213E" w:rsidP="000B213E">
      <w:pPr>
        <w:pStyle w:val="ListParagraph"/>
        <w:numPr>
          <w:ilvl w:val="2"/>
          <w:numId w:val="8"/>
        </w:numPr>
        <w:tabs>
          <w:tab w:val="left" w:pos="997"/>
        </w:tabs>
        <w:spacing w:before="1"/>
        <w:rPr>
          <w:sz w:val="24"/>
          <w:szCs w:val="24"/>
        </w:rPr>
      </w:pPr>
      <w:r w:rsidRPr="000B213E">
        <w:rPr>
          <w:sz w:val="24"/>
          <w:szCs w:val="24"/>
        </w:rPr>
        <w:t>The</w:t>
      </w:r>
      <w:r w:rsidRPr="000B213E">
        <w:rPr>
          <w:spacing w:val="38"/>
          <w:sz w:val="24"/>
          <w:szCs w:val="24"/>
        </w:rPr>
        <w:t xml:space="preserve"> </w:t>
      </w:r>
      <w:r w:rsidRPr="000B213E">
        <w:rPr>
          <w:sz w:val="24"/>
          <w:szCs w:val="24"/>
        </w:rPr>
        <w:t>plasticity</w:t>
      </w:r>
      <w:r w:rsidRPr="000B213E">
        <w:rPr>
          <w:spacing w:val="30"/>
          <w:sz w:val="24"/>
          <w:szCs w:val="24"/>
        </w:rPr>
        <w:t xml:space="preserve"> </w:t>
      </w:r>
      <w:r w:rsidRPr="000B213E">
        <w:rPr>
          <w:sz w:val="24"/>
          <w:szCs w:val="24"/>
        </w:rPr>
        <w:t>of</w:t>
      </w:r>
      <w:r w:rsidRPr="000B213E">
        <w:rPr>
          <w:spacing w:val="38"/>
          <w:sz w:val="24"/>
          <w:szCs w:val="24"/>
        </w:rPr>
        <w:t xml:space="preserve"> </w:t>
      </w:r>
      <w:r w:rsidRPr="000B213E">
        <w:rPr>
          <w:sz w:val="24"/>
          <w:szCs w:val="24"/>
        </w:rPr>
        <w:t>the</w:t>
      </w:r>
      <w:r w:rsidRPr="000B213E">
        <w:rPr>
          <w:spacing w:val="40"/>
          <w:sz w:val="24"/>
          <w:szCs w:val="24"/>
        </w:rPr>
        <w:t xml:space="preserve"> </w:t>
      </w:r>
      <w:r w:rsidRPr="000B213E">
        <w:rPr>
          <w:sz w:val="24"/>
          <w:szCs w:val="24"/>
        </w:rPr>
        <w:t>brain</w:t>
      </w:r>
      <w:r w:rsidRPr="000B213E">
        <w:rPr>
          <w:spacing w:val="38"/>
          <w:sz w:val="24"/>
          <w:szCs w:val="24"/>
        </w:rPr>
        <w:t xml:space="preserve"> </w:t>
      </w:r>
      <w:r w:rsidRPr="000B213E">
        <w:rPr>
          <w:sz w:val="24"/>
          <w:szCs w:val="24"/>
        </w:rPr>
        <w:t>is</w:t>
      </w:r>
      <w:r w:rsidRPr="000B213E">
        <w:rPr>
          <w:spacing w:val="43"/>
          <w:sz w:val="24"/>
          <w:szCs w:val="24"/>
        </w:rPr>
        <w:t xml:space="preserve"> </w:t>
      </w:r>
      <w:r w:rsidRPr="000B213E">
        <w:rPr>
          <w:sz w:val="24"/>
          <w:szCs w:val="24"/>
        </w:rPr>
        <w:t>around</w:t>
      </w:r>
      <w:r w:rsidRPr="000B213E">
        <w:rPr>
          <w:spacing w:val="38"/>
          <w:sz w:val="24"/>
          <w:szCs w:val="24"/>
        </w:rPr>
        <w:t xml:space="preserve"> </w:t>
      </w:r>
      <w:r w:rsidRPr="000B213E">
        <w:rPr>
          <w:sz w:val="24"/>
          <w:szCs w:val="24"/>
        </w:rPr>
        <w:t>the</w:t>
      </w:r>
      <w:r w:rsidRPr="000B213E">
        <w:rPr>
          <w:spacing w:val="36"/>
          <w:sz w:val="24"/>
          <w:szCs w:val="24"/>
        </w:rPr>
        <w:t xml:space="preserve"> </w:t>
      </w:r>
      <w:r w:rsidRPr="000B213E">
        <w:rPr>
          <w:sz w:val="24"/>
          <w:szCs w:val="24"/>
        </w:rPr>
        <w:t>age</w:t>
      </w:r>
      <w:r w:rsidRPr="000B213E">
        <w:rPr>
          <w:spacing w:val="40"/>
          <w:sz w:val="24"/>
          <w:szCs w:val="24"/>
        </w:rPr>
        <w:t xml:space="preserve"> </w:t>
      </w:r>
      <w:r w:rsidRPr="000B213E">
        <w:rPr>
          <w:sz w:val="24"/>
          <w:szCs w:val="24"/>
        </w:rPr>
        <w:t>of</w:t>
      </w:r>
      <w:r w:rsidRPr="000B213E">
        <w:rPr>
          <w:spacing w:val="38"/>
          <w:sz w:val="24"/>
          <w:szCs w:val="24"/>
        </w:rPr>
        <w:t xml:space="preserve"> </w:t>
      </w:r>
      <w:r w:rsidRPr="000B213E">
        <w:rPr>
          <w:sz w:val="24"/>
          <w:szCs w:val="24"/>
        </w:rPr>
        <w:t>two</w:t>
      </w:r>
      <w:r w:rsidRPr="000B213E">
        <w:rPr>
          <w:spacing w:val="38"/>
          <w:sz w:val="24"/>
          <w:szCs w:val="24"/>
        </w:rPr>
        <w:t xml:space="preserve"> </w:t>
      </w:r>
      <w:r w:rsidRPr="000B213E">
        <w:rPr>
          <w:sz w:val="24"/>
          <w:szCs w:val="24"/>
        </w:rPr>
        <w:t>until</w:t>
      </w:r>
      <w:r w:rsidRPr="000B213E">
        <w:rPr>
          <w:spacing w:val="39"/>
          <w:sz w:val="24"/>
          <w:szCs w:val="24"/>
        </w:rPr>
        <w:t xml:space="preserve"> </w:t>
      </w:r>
      <w:r w:rsidRPr="000B213E">
        <w:rPr>
          <w:sz w:val="24"/>
          <w:szCs w:val="24"/>
        </w:rPr>
        <w:t>the</w:t>
      </w:r>
      <w:r w:rsidRPr="000B213E">
        <w:rPr>
          <w:spacing w:val="35"/>
          <w:sz w:val="24"/>
          <w:szCs w:val="24"/>
        </w:rPr>
        <w:t xml:space="preserve"> </w:t>
      </w:r>
      <w:r w:rsidRPr="000B213E">
        <w:rPr>
          <w:sz w:val="24"/>
          <w:szCs w:val="24"/>
        </w:rPr>
        <w:t>age</w:t>
      </w:r>
      <w:r w:rsidRPr="000B213E">
        <w:rPr>
          <w:spacing w:val="41"/>
          <w:sz w:val="24"/>
          <w:szCs w:val="24"/>
        </w:rPr>
        <w:t xml:space="preserve"> </w:t>
      </w:r>
      <w:r w:rsidRPr="000B213E">
        <w:rPr>
          <w:spacing w:val="-2"/>
          <w:sz w:val="24"/>
          <w:szCs w:val="24"/>
        </w:rPr>
        <w:t>puberty.</w:t>
      </w:r>
    </w:p>
    <w:p w14:paraId="395B7F6F" w14:textId="77777777" w:rsidR="000B213E" w:rsidRPr="000B213E" w:rsidRDefault="000B213E" w:rsidP="000B213E">
      <w:pPr>
        <w:pStyle w:val="BodyText"/>
      </w:pPr>
    </w:p>
    <w:p w14:paraId="0634A131" w14:textId="77777777" w:rsidR="000B213E" w:rsidRPr="000B213E" w:rsidRDefault="000B213E" w:rsidP="000B213E">
      <w:pPr>
        <w:pStyle w:val="BodyText"/>
        <w:spacing w:line="480" w:lineRule="auto"/>
        <w:ind w:left="996" w:right="848"/>
        <w:jc w:val="both"/>
      </w:pPr>
      <w:r w:rsidRPr="000B213E">
        <w:t>Children may begin to learn in the womb. We know that they react to their mothers'</w:t>
      </w:r>
      <w:r w:rsidRPr="000B213E">
        <w:rPr>
          <w:spacing w:val="-1"/>
        </w:rPr>
        <w:t xml:space="preserve"> </w:t>
      </w:r>
      <w:r w:rsidRPr="000B213E">
        <w:t xml:space="preserve">voices from birth - </w:t>
      </w:r>
      <w:hyperlink r:id="rId5">
        <w:r w:rsidRPr="000B213E">
          <w:t>they</w:t>
        </w:r>
        <w:r w:rsidRPr="000B213E">
          <w:rPr>
            <w:spacing w:val="-6"/>
          </w:rPr>
          <w:t xml:space="preserve"> </w:t>
        </w:r>
        <w:r w:rsidRPr="000B213E">
          <w:t>have been listening</w:t>
        </w:r>
        <w:r w:rsidRPr="000B213E">
          <w:rPr>
            <w:spacing w:val="-2"/>
          </w:rPr>
          <w:t xml:space="preserve"> </w:t>
        </w:r>
        <w:r w:rsidRPr="000B213E">
          <w:t>to her over the last three</w:t>
        </w:r>
      </w:hyperlink>
      <w:r w:rsidRPr="000B213E">
        <w:t xml:space="preserve"> </w:t>
      </w:r>
      <w:hyperlink r:id="rId6">
        <w:r w:rsidRPr="000B213E">
          <w:t>months of pregnancy.</w:t>
        </w:r>
      </w:hyperlink>
      <w:r w:rsidRPr="000B213E">
        <w:t xml:space="preserve"> In this period the ability to absorb the language is</w:t>
      </w:r>
      <w:r w:rsidRPr="000B213E">
        <w:rPr>
          <w:spacing w:val="40"/>
        </w:rPr>
        <w:t xml:space="preserve"> </w:t>
      </w:r>
      <w:r w:rsidRPr="000B213E">
        <w:t>easier than after puberty. Therefore, there is an assumption that the second language learning is more difficult than the first language acquisition.</w:t>
      </w:r>
    </w:p>
    <w:p w14:paraId="2C187C70" w14:textId="77777777" w:rsidR="000B213E" w:rsidRPr="000B213E" w:rsidRDefault="000B213E" w:rsidP="000B213E">
      <w:pPr>
        <w:pStyle w:val="ListParagraph"/>
        <w:numPr>
          <w:ilvl w:val="2"/>
          <w:numId w:val="8"/>
        </w:numPr>
        <w:tabs>
          <w:tab w:val="left" w:pos="996"/>
        </w:tabs>
        <w:spacing w:before="1" w:line="480" w:lineRule="auto"/>
        <w:ind w:left="996" w:right="845"/>
        <w:jc w:val="both"/>
        <w:rPr>
          <w:sz w:val="24"/>
          <w:szCs w:val="24"/>
        </w:rPr>
      </w:pPr>
      <w:r w:rsidRPr="000B213E">
        <w:rPr>
          <w:sz w:val="24"/>
          <w:szCs w:val="24"/>
        </w:rPr>
        <w:t>Family</w:t>
      </w:r>
      <w:r w:rsidRPr="000B213E">
        <w:rPr>
          <w:spacing w:val="-9"/>
          <w:sz w:val="24"/>
          <w:szCs w:val="24"/>
        </w:rPr>
        <w:t xml:space="preserve"> </w:t>
      </w:r>
      <w:r w:rsidRPr="000B213E">
        <w:rPr>
          <w:sz w:val="24"/>
          <w:szCs w:val="24"/>
        </w:rPr>
        <w:t>as the smallest</w:t>
      </w:r>
      <w:r w:rsidRPr="000B213E">
        <w:rPr>
          <w:spacing w:val="-1"/>
          <w:sz w:val="24"/>
          <w:szCs w:val="24"/>
        </w:rPr>
        <w:t xml:space="preserve"> </w:t>
      </w:r>
      <w:r w:rsidRPr="000B213E">
        <w:rPr>
          <w:sz w:val="24"/>
          <w:szCs w:val="24"/>
        </w:rPr>
        <w:t>environment</w:t>
      </w:r>
      <w:r w:rsidRPr="000B213E">
        <w:rPr>
          <w:spacing w:val="-1"/>
          <w:sz w:val="24"/>
          <w:szCs w:val="24"/>
        </w:rPr>
        <w:t xml:space="preserve"> </w:t>
      </w:r>
      <w:r w:rsidRPr="000B213E">
        <w:rPr>
          <w:sz w:val="24"/>
          <w:szCs w:val="24"/>
        </w:rPr>
        <w:t>plays the crucial</w:t>
      </w:r>
      <w:r w:rsidRPr="000B213E">
        <w:rPr>
          <w:spacing w:val="-1"/>
          <w:sz w:val="24"/>
          <w:szCs w:val="24"/>
        </w:rPr>
        <w:t xml:space="preserve"> </w:t>
      </w:r>
      <w:r w:rsidRPr="000B213E">
        <w:rPr>
          <w:sz w:val="24"/>
          <w:szCs w:val="24"/>
        </w:rPr>
        <w:t>role in</w:t>
      </w:r>
      <w:r w:rsidRPr="000B213E">
        <w:rPr>
          <w:spacing w:val="-1"/>
          <w:sz w:val="24"/>
          <w:szCs w:val="24"/>
        </w:rPr>
        <w:t xml:space="preserve"> </w:t>
      </w:r>
      <w:r w:rsidRPr="000B213E">
        <w:rPr>
          <w:sz w:val="24"/>
          <w:szCs w:val="24"/>
        </w:rPr>
        <w:t>acquiring</w:t>
      </w:r>
      <w:r w:rsidRPr="000B213E">
        <w:rPr>
          <w:spacing w:val="-6"/>
          <w:sz w:val="24"/>
          <w:szCs w:val="24"/>
        </w:rPr>
        <w:t xml:space="preserve"> </w:t>
      </w:r>
      <w:r w:rsidRPr="000B213E">
        <w:rPr>
          <w:sz w:val="24"/>
          <w:szCs w:val="24"/>
        </w:rPr>
        <w:t>the first language, particularly mother who teaches the language for the first time. In the second language learning, school environment gives the contribution through the cognitive side.</w:t>
      </w:r>
    </w:p>
    <w:p w14:paraId="426AB1E6" w14:textId="77777777" w:rsidR="000B213E" w:rsidRPr="000B213E" w:rsidRDefault="000B213E" w:rsidP="000B213E">
      <w:pPr>
        <w:pStyle w:val="Heading2"/>
        <w:numPr>
          <w:ilvl w:val="1"/>
          <w:numId w:val="8"/>
        </w:numPr>
        <w:tabs>
          <w:tab w:val="left" w:pos="996"/>
        </w:tabs>
        <w:spacing w:before="4"/>
        <w:ind w:left="996" w:hanging="428"/>
        <w:jc w:val="both"/>
        <w:rPr>
          <w:rFonts w:ascii="Times New Roman" w:hAnsi="Times New Roman" w:cs="Times New Roman"/>
          <w:color w:val="auto"/>
          <w:sz w:val="24"/>
          <w:szCs w:val="24"/>
        </w:rPr>
      </w:pPr>
      <w:r w:rsidRPr="000B213E">
        <w:rPr>
          <w:rFonts w:ascii="Times New Roman" w:hAnsi="Times New Roman" w:cs="Times New Roman"/>
          <w:color w:val="auto"/>
          <w:spacing w:val="-2"/>
          <w:sz w:val="24"/>
          <w:szCs w:val="24"/>
        </w:rPr>
        <w:t>Suggestions</w:t>
      </w:r>
    </w:p>
    <w:p w14:paraId="12379CE6" w14:textId="77777777" w:rsidR="000B213E" w:rsidRPr="000B213E" w:rsidRDefault="000B213E" w:rsidP="000B213E">
      <w:pPr>
        <w:pStyle w:val="BodyText"/>
        <w:spacing w:before="272" w:line="480" w:lineRule="auto"/>
        <w:ind w:left="568" w:right="858" w:firstLine="708"/>
        <w:jc w:val="both"/>
      </w:pPr>
      <w:r w:rsidRPr="000B213E">
        <w:t>After conducting</w:t>
      </w:r>
      <w:r w:rsidRPr="000B213E">
        <w:rPr>
          <w:spacing w:val="-3"/>
        </w:rPr>
        <w:t xml:space="preserve"> </w:t>
      </w:r>
      <w:r w:rsidRPr="000B213E">
        <w:t>the research and interpreting</w:t>
      </w:r>
      <w:r w:rsidRPr="000B213E">
        <w:rPr>
          <w:spacing w:val="-3"/>
        </w:rPr>
        <w:t xml:space="preserve"> </w:t>
      </w:r>
      <w:r w:rsidRPr="000B213E">
        <w:t>the data gathered, the writer certainly knows the obstacles faced in the first language learning. Therefore, to make it better in the implementation the writer offers the following suggestions:</w:t>
      </w:r>
    </w:p>
    <w:p w14:paraId="7A8ADCF2" w14:textId="77777777" w:rsidR="000B213E" w:rsidRPr="000B213E" w:rsidRDefault="000B213E" w:rsidP="000B213E">
      <w:pPr>
        <w:pStyle w:val="ListParagraph"/>
        <w:numPr>
          <w:ilvl w:val="0"/>
          <w:numId w:val="7"/>
        </w:numPr>
        <w:tabs>
          <w:tab w:val="left" w:pos="996"/>
        </w:tabs>
        <w:spacing w:before="1" w:line="480" w:lineRule="auto"/>
        <w:ind w:left="996" w:right="854"/>
        <w:jc w:val="both"/>
        <w:rPr>
          <w:sz w:val="24"/>
          <w:szCs w:val="24"/>
        </w:rPr>
      </w:pPr>
      <w:r w:rsidRPr="000B213E">
        <w:rPr>
          <w:sz w:val="24"/>
          <w:szCs w:val="24"/>
        </w:rPr>
        <w:t>For the parents, they</w:t>
      </w:r>
      <w:r w:rsidRPr="000B213E">
        <w:rPr>
          <w:spacing w:val="-3"/>
          <w:sz w:val="24"/>
          <w:szCs w:val="24"/>
        </w:rPr>
        <w:t xml:space="preserve"> </w:t>
      </w:r>
      <w:r w:rsidRPr="000B213E">
        <w:rPr>
          <w:sz w:val="24"/>
          <w:szCs w:val="24"/>
        </w:rPr>
        <w:t>must know well the growth their childrens’ brain during growth rate, because the result of previous chapter shows that there are some problems</w:t>
      </w:r>
      <w:r w:rsidRPr="000B213E">
        <w:rPr>
          <w:spacing w:val="-1"/>
          <w:sz w:val="24"/>
          <w:szCs w:val="24"/>
        </w:rPr>
        <w:t xml:space="preserve"> </w:t>
      </w:r>
      <w:r w:rsidRPr="000B213E">
        <w:rPr>
          <w:sz w:val="24"/>
          <w:szCs w:val="24"/>
        </w:rPr>
        <w:t>on language process</w:t>
      </w:r>
      <w:r w:rsidRPr="000B213E">
        <w:rPr>
          <w:spacing w:val="-1"/>
          <w:sz w:val="24"/>
          <w:szCs w:val="24"/>
        </w:rPr>
        <w:t xml:space="preserve"> </w:t>
      </w:r>
      <w:r w:rsidRPr="000B213E">
        <w:rPr>
          <w:sz w:val="24"/>
          <w:szCs w:val="24"/>
        </w:rPr>
        <w:t>such as</w:t>
      </w:r>
      <w:r w:rsidRPr="000B213E">
        <w:rPr>
          <w:spacing w:val="-1"/>
          <w:sz w:val="24"/>
          <w:szCs w:val="24"/>
        </w:rPr>
        <w:t xml:space="preserve"> </w:t>
      </w:r>
      <w:r w:rsidRPr="000B213E">
        <w:rPr>
          <w:sz w:val="24"/>
          <w:szCs w:val="24"/>
        </w:rPr>
        <w:t>brain damage. So, neurological aspects has crucial role in language process.</w:t>
      </w:r>
    </w:p>
    <w:p w14:paraId="3C4B355D" w14:textId="77777777" w:rsidR="000B213E" w:rsidRPr="000B213E" w:rsidRDefault="000B213E" w:rsidP="000B213E">
      <w:pPr>
        <w:pStyle w:val="ListParagraph"/>
        <w:numPr>
          <w:ilvl w:val="0"/>
          <w:numId w:val="7"/>
        </w:numPr>
        <w:tabs>
          <w:tab w:val="left" w:pos="996"/>
        </w:tabs>
        <w:spacing w:before="1" w:line="480" w:lineRule="auto"/>
        <w:ind w:left="996" w:right="853"/>
        <w:jc w:val="both"/>
        <w:rPr>
          <w:sz w:val="24"/>
          <w:szCs w:val="24"/>
        </w:rPr>
      </w:pPr>
      <w:r w:rsidRPr="000B213E">
        <w:rPr>
          <w:sz w:val="24"/>
          <w:szCs w:val="24"/>
        </w:rPr>
        <w:t>The parents, especially</w:t>
      </w:r>
      <w:r w:rsidRPr="000B213E">
        <w:rPr>
          <w:spacing w:val="-3"/>
          <w:sz w:val="24"/>
          <w:szCs w:val="24"/>
        </w:rPr>
        <w:t xml:space="preserve"> </w:t>
      </w:r>
      <w:r w:rsidRPr="000B213E">
        <w:rPr>
          <w:sz w:val="24"/>
          <w:szCs w:val="24"/>
        </w:rPr>
        <w:t>mother also should select carefully</w:t>
      </w:r>
      <w:r w:rsidRPr="000B213E">
        <w:rPr>
          <w:spacing w:val="-7"/>
          <w:sz w:val="24"/>
          <w:szCs w:val="24"/>
        </w:rPr>
        <w:t xml:space="preserve"> </w:t>
      </w:r>
      <w:r w:rsidRPr="000B213E">
        <w:rPr>
          <w:sz w:val="24"/>
          <w:szCs w:val="24"/>
        </w:rPr>
        <w:t>the words for their children, so that the children will acquire good language.</w:t>
      </w:r>
    </w:p>
    <w:p w14:paraId="2C4AF798" w14:textId="77777777" w:rsidR="000B213E" w:rsidRPr="000B213E" w:rsidRDefault="000B213E" w:rsidP="000B213E">
      <w:pPr>
        <w:pStyle w:val="ListParagraph"/>
        <w:spacing w:line="480" w:lineRule="auto"/>
        <w:rPr>
          <w:sz w:val="24"/>
          <w:szCs w:val="24"/>
        </w:rPr>
        <w:sectPr w:rsidR="000B213E" w:rsidRPr="000B213E">
          <w:pgSz w:w="11910" w:h="16840"/>
          <w:pgMar w:top="1920" w:right="850" w:bottom="280" w:left="1700" w:header="720" w:footer="720" w:gutter="0"/>
          <w:cols w:space="720"/>
        </w:sectPr>
      </w:pPr>
    </w:p>
    <w:p w14:paraId="53094EA5" w14:textId="77777777" w:rsidR="000B213E" w:rsidRPr="000B213E" w:rsidRDefault="000B213E" w:rsidP="000B213E">
      <w:pPr>
        <w:pStyle w:val="BodyText"/>
        <w:spacing w:before="48"/>
      </w:pPr>
    </w:p>
    <w:p w14:paraId="271AF446" w14:textId="77777777" w:rsidR="000B213E" w:rsidRPr="000B213E" w:rsidRDefault="000B213E" w:rsidP="000B213E">
      <w:pPr>
        <w:pStyle w:val="ListParagraph"/>
        <w:numPr>
          <w:ilvl w:val="0"/>
          <w:numId w:val="7"/>
        </w:numPr>
        <w:tabs>
          <w:tab w:val="left" w:pos="996"/>
        </w:tabs>
        <w:spacing w:line="480" w:lineRule="auto"/>
        <w:ind w:left="996" w:right="847"/>
        <w:jc w:val="both"/>
        <w:rPr>
          <w:sz w:val="24"/>
          <w:szCs w:val="24"/>
        </w:rPr>
      </w:pPr>
      <w:r w:rsidRPr="000B213E">
        <w:rPr>
          <w:sz w:val="24"/>
          <w:szCs w:val="24"/>
        </w:rPr>
        <w:t>For children who are in the critical period (age two – puberty) should acquire and learn the language as much as possible because the ability in acquiring</w:t>
      </w:r>
      <w:r w:rsidRPr="000B213E">
        <w:rPr>
          <w:spacing w:val="40"/>
          <w:sz w:val="24"/>
          <w:szCs w:val="24"/>
        </w:rPr>
        <w:t xml:space="preserve"> </w:t>
      </w:r>
      <w:r w:rsidRPr="000B213E">
        <w:rPr>
          <w:sz w:val="24"/>
          <w:szCs w:val="24"/>
        </w:rPr>
        <w:t>the second language will be difficult after puberty.</w:t>
      </w:r>
    </w:p>
    <w:p w14:paraId="5019DD39" w14:textId="77777777" w:rsidR="000B213E" w:rsidRPr="000B213E" w:rsidRDefault="000B213E" w:rsidP="000B213E">
      <w:pPr>
        <w:pStyle w:val="ListParagraph"/>
        <w:numPr>
          <w:ilvl w:val="0"/>
          <w:numId w:val="7"/>
        </w:numPr>
        <w:tabs>
          <w:tab w:val="left" w:pos="996"/>
        </w:tabs>
        <w:spacing w:before="1" w:line="480" w:lineRule="auto"/>
        <w:ind w:left="996" w:right="851"/>
        <w:jc w:val="both"/>
        <w:rPr>
          <w:sz w:val="24"/>
          <w:szCs w:val="24"/>
        </w:rPr>
      </w:pPr>
      <w:r w:rsidRPr="000B213E">
        <w:rPr>
          <w:sz w:val="24"/>
          <w:szCs w:val="24"/>
        </w:rPr>
        <w:t>For the learners, they should motivate themselves and possess a high interest in second language, so that they will not feel it difficult any more in the process of the second language learning.</w:t>
      </w:r>
    </w:p>
    <w:p w14:paraId="0B48AB9A" w14:textId="77777777" w:rsidR="000B213E" w:rsidRPr="000B213E" w:rsidRDefault="000B213E" w:rsidP="000B213E">
      <w:pPr>
        <w:pStyle w:val="ListParagraph"/>
        <w:numPr>
          <w:ilvl w:val="0"/>
          <w:numId w:val="7"/>
        </w:numPr>
        <w:tabs>
          <w:tab w:val="left" w:pos="996"/>
        </w:tabs>
        <w:spacing w:before="1" w:line="480" w:lineRule="auto"/>
        <w:ind w:left="996" w:right="851"/>
        <w:jc w:val="both"/>
        <w:rPr>
          <w:sz w:val="24"/>
          <w:szCs w:val="24"/>
        </w:rPr>
      </w:pPr>
      <w:r w:rsidRPr="000B213E">
        <w:rPr>
          <w:sz w:val="24"/>
          <w:szCs w:val="24"/>
        </w:rPr>
        <w:t>For the teacher, they should give attention to the students’ ability in the second language learning patiently.</w:t>
      </w:r>
    </w:p>
    <w:p w14:paraId="7DEBE8E4" w14:textId="77777777" w:rsidR="000B213E" w:rsidRPr="000B213E" w:rsidRDefault="000B213E" w:rsidP="000B213E">
      <w:pPr>
        <w:pStyle w:val="ListParagraph"/>
        <w:spacing w:line="480" w:lineRule="auto"/>
        <w:rPr>
          <w:sz w:val="24"/>
          <w:szCs w:val="24"/>
        </w:rPr>
        <w:sectPr w:rsidR="000B213E" w:rsidRPr="000B213E">
          <w:pgSz w:w="11910" w:h="16840"/>
          <w:pgMar w:top="1920" w:right="850" w:bottom="280" w:left="1700" w:header="720" w:footer="720" w:gutter="0"/>
          <w:cols w:space="720"/>
        </w:sectPr>
      </w:pPr>
    </w:p>
    <w:p w14:paraId="5E526AA3" w14:textId="77777777" w:rsidR="000B213E" w:rsidRPr="000B213E" w:rsidRDefault="000B213E" w:rsidP="000B213E">
      <w:pPr>
        <w:pStyle w:val="BodyText"/>
        <w:spacing w:before="56"/>
      </w:pPr>
    </w:p>
    <w:p w14:paraId="1AD1DA24" w14:textId="77777777" w:rsidR="000B213E" w:rsidRPr="000B213E" w:rsidRDefault="000B213E" w:rsidP="000B213E">
      <w:pPr>
        <w:pStyle w:val="Heading1"/>
        <w:ind w:left="5" w:right="289"/>
      </w:pPr>
      <w:r w:rsidRPr="000B213E">
        <w:rPr>
          <w:spacing w:val="-2"/>
        </w:rPr>
        <w:t>BIBLIOGRAPHY</w:t>
      </w:r>
    </w:p>
    <w:p w14:paraId="7FAA5245" w14:textId="77777777" w:rsidR="000B213E" w:rsidRPr="000B213E" w:rsidRDefault="000B213E" w:rsidP="000B213E">
      <w:pPr>
        <w:pStyle w:val="BodyText"/>
        <w:rPr>
          <w:b/>
        </w:rPr>
      </w:pPr>
    </w:p>
    <w:p w14:paraId="44230DF0" w14:textId="77777777" w:rsidR="000B213E" w:rsidRPr="000B213E" w:rsidRDefault="000B213E" w:rsidP="000B213E">
      <w:pPr>
        <w:pStyle w:val="BodyText"/>
        <w:spacing w:before="205"/>
        <w:rPr>
          <w:b/>
        </w:rPr>
      </w:pPr>
    </w:p>
    <w:p w14:paraId="0FDA872F" w14:textId="77777777" w:rsidR="000B213E" w:rsidRPr="000B213E" w:rsidRDefault="000B213E" w:rsidP="000B213E">
      <w:pPr>
        <w:pStyle w:val="BodyText"/>
        <w:ind w:left="568"/>
        <w:jc w:val="both"/>
      </w:pPr>
      <w:r w:rsidRPr="000B213E">
        <w:t>Aminuddin.</w:t>
      </w:r>
      <w:r w:rsidRPr="000B213E">
        <w:rPr>
          <w:spacing w:val="-6"/>
        </w:rPr>
        <w:t xml:space="preserve"> </w:t>
      </w:r>
      <w:r w:rsidRPr="000B213E">
        <w:t>(2008).</w:t>
      </w:r>
      <w:r w:rsidRPr="000B213E">
        <w:rPr>
          <w:spacing w:val="-1"/>
        </w:rPr>
        <w:t xml:space="preserve"> </w:t>
      </w:r>
      <w:r w:rsidRPr="000B213E">
        <w:rPr>
          <w:b/>
          <w:i/>
        </w:rPr>
        <w:t>Semantik</w:t>
      </w:r>
      <w:r w:rsidRPr="000B213E">
        <w:t>.</w:t>
      </w:r>
      <w:r w:rsidRPr="000B213E">
        <w:rPr>
          <w:spacing w:val="-4"/>
        </w:rPr>
        <w:t xml:space="preserve"> </w:t>
      </w:r>
      <w:r w:rsidRPr="000B213E">
        <w:t>Bandung:</w:t>
      </w:r>
      <w:r w:rsidRPr="000B213E">
        <w:rPr>
          <w:spacing w:val="-6"/>
        </w:rPr>
        <w:t xml:space="preserve"> </w:t>
      </w:r>
      <w:r w:rsidRPr="000B213E">
        <w:t>Sinar</w:t>
      </w:r>
      <w:r w:rsidRPr="000B213E">
        <w:rPr>
          <w:spacing w:val="-3"/>
        </w:rPr>
        <w:t xml:space="preserve"> </w:t>
      </w:r>
      <w:r w:rsidRPr="000B213E">
        <w:t>Baru</w:t>
      </w:r>
      <w:r w:rsidRPr="000B213E">
        <w:rPr>
          <w:spacing w:val="-1"/>
        </w:rPr>
        <w:t xml:space="preserve"> </w:t>
      </w:r>
      <w:r w:rsidRPr="000B213E">
        <w:t xml:space="preserve">Algesindo </w:t>
      </w:r>
      <w:r w:rsidRPr="000B213E">
        <w:rPr>
          <w:spacing w:val="-2"/>
        </w:rPr>
        <w:t>Bandung</w:t>
      </w:r>
    </w:p>
    <w:p w14:paraId="4D80C521" w14:textId="77777777" w:rsidR="000B213E" w:rsidRPr="000B213E" w:rsidRDefault="000B213E" w:rsidP="000B213E">
      <w:pPr>
        <w:pStyle w:val="BodyText"/>
        <w:spacing w:before="136" w:line="360" w:lineRule="auto"/>
        <w:ind w:left="1276" w:right="851" w:hanging="709"/>
        <w:jc w:val="both"/>
      </w:pPr>
      <w:r w:rsidRPr="000B213E">
        <w:rPr>
          <w:shd w:val="clear" w:color="auto" w:fill="EDEDED"/>
        </w:rPr>
        <w:t>Basque</w:t>
      </w:r>
      <w:r w:rsidRPr="000B213E">
        <w:rPr>
          <w:spacing w:val="80"/>
          <w:shd w:val="clear" w:color="auto" w:fill="EDEDED"/>
        </w:rPr>
        <w:t xml:space="preserve"> </w:t>
      </w:r>
      <w:r w:rsidRPr="000B213E">
        <w:rPr>
          <w:shd w:val="clear" w:color="auto" w:fill="EDEDED"/>
        </w:rPr>
        <w:t>Research</w:t>
      </w:r>
      <w:r w:rsidRPr="000B213E">
        <w:rPr>
          <w:spacing w:val="80"/>
          <w:shd w:val="clear" w:color="auto" w:fill="EDEDED"/>
        </w:rPr>
        <w:t xml:space="preserve"> </w:t>
      </w:r>
      <w:r w:rsidRPr="000B213E">
        <w:rPr>
          <w:shd w:val="clear" w:color="auto" w:fill="EDEDED"/>
        </w:rPr>
        <w:t>(2008,</w:t>
      </w:r>
      <w:r w:rsidRPr="000B213E">
        <w:rPr>
          <w:spacing w:val="80"/>
          <w:shd w:val="clear" w:color="auto" w:fill="EDEDED"/>
        </w:rPr>
        <w:t xml:space="preserve"> </w:t>
      </w:r>
      <w:r w:rsidRPr="000B213E">
        <w:rPr>
          <w:shd w:val="clear" w:color="auto" w:fill="EDEDED"/>
        </w:rPr>
        <w:t>June</w:t>
      </w:r>
      <w:r w:rsidRPr="000B213E">
        <w:rPr>
          <w:spacing w:val="80"/>
          <w:shd w:val="clear" w:color="auto" w:fill="EDEDED"/>
        </w:rPr>
        <w:t xml:space="preserve"> </w:t>
      </w:r>
      <w:r w:rsidRPr="000B213E">
        <w:rPr>
          <w:shd w:val="clear" w:color="auto" w:fill="EDEDED"/>
        </w:rPr>
        <w:t>30).</w:t>
      </w:r>
      <w:r w:rsidRPr="000B213E">
        <w:rPr>
          <w:spacing w:val="80"/>
          <w:shd w:val="clear" w:color="auto" w:fill="EDEDED"/>
        </w:rPr>
        <w:t xml:space="preserve"> </w:t>
      </w:r>
      <w:r w:rsidRPr="000B213E">
        <w:rPr>
          <w:shd w:val="clear" w:color="auto" w:fill="EDEDED"/>
        </w:rPr>
        <w:t>How</w:t>
      </w:r>
      <w:r w:rsidRPr="000B213E">
        <w:rPr>
          <w:spacing w:val="80"/>
          <w:shd w:val="clear" w:color="auto" w:fill="EDEDED"/>
        </w:rPr>
        <w:t xml:space="preserve"> </w:t>
      </w:r>
      <w:r w:rsidRPr="000B213E">
        <w:rPr>
          <w:shd w:val="clear" w:color="auto" w:fill="EDEDED"/>
        </w:rPr>
        <w:t>Does</w:t>
      </w:r>
      <w:r w:rsidRPr="000B213E">
        <w:rPr>
          <w:spacing w:val="80"/>
          <w:shd w:val="clear" w:color="auto" w:fill="EDEDED"/>
        </w:rPr>
        <w:t xml:space="preserve"> </w:t>
      </w:r>
      <w:r w:rsidRPr="000B213E">
        <w:rPr>
          <w:shd w:val="clear" w:color="auto" w:fill="EDEDED"/>
        </w:rPr>
        <w:t>Language</w:t>
      </w:r>
      <w:r w:rsidRPr="000B213E">
        <w:rPr>
          <w:spacing w:val="80"/>
          <w:shd w:val="clear" w:color="auto" w:fill="EDEDED"/>
        </w:rPr>
        <w:t xml:space="preserve"> </w:t>
      </w:r>
      <w:r w:rsidRPr="000B213E">
        <w:rPr>
          <w:shd w:val="clear" w:color="auto" w:fill="EDEDED"/>
        </w:rPr>
        <w:t>Exist</w:t>
      </w:r>
      <w:r w:rsidRPr="000B213E">
        <w:rPr>
          <w:spacing w:val="80"/>
          <w:shd w:val="clear" w:color="auto" w:fill="EDEDED"/>
        </w:rPr>
        <w:t xml:space="preserve"> </w:t>
      </w:r>
      <w:r w:rsidRPr="000B213E">
        <w:rPr>
          <w:shd w:val="clear" w:color="auto" w:fill="EDEDED"/>
        </w:rPr>
        <w:t>In</w:t>
      </w:r>
      <w:r w:rsidRPr="000B213E">
        <w:rPr>
          <w:spacing w:val="80"/>
          <w:shd w:val="clear" w:color="auto" w:fill="EDEDED"/>
        </w:rPr>
        <w:t xml:space="preserve"> </w:t>
      </w:r>
      <w:r w:rsidRPr="000B213E">
        <w:rPr>
          <w:shd w:val="clear" w:color="auto" w:fill="EDEDED"/>
        </w:rPr>
        <w:t>The</w:t>
      </w:r>
      <w:r w:rsidRPr="000B213E">
        <w:t xml:space="preserve"> </w:t>
      </w:r>
      <w:r w:rsidRPr="000B213E">
        <w:rPr>
          <w:shd w:val="clear" w:color="auto" w:fill="EDEDED"/>
        </w:rPr>
        <w:t>Brain?.</w:t>
      </w:r>
      <w:r w:rsidRPr="000B213E">
        <w:rPr>
          <w:spacing w:val="-1"/>
          <w:shd w:val="clear" w:color="auto" w:fill="EDEDED"/>
        </w:rPr>
        <w:t xml:space="preserve"> </w:t>
      </w:r>
      <w:r w:rsidRPr="000B213E">
        <w:rPr>
          <w:i/>
          <w:shd w:val="clear" w:color="auto" w:fill="EDEDED"/>
        </w:rPr>
        <w:t>ScienceDaily</w:t>
      </w:r>
      <w:r w:rsidRPr="000B213E">
        <w:rPr>
          <w:shd w:val="clear" w:color="auto" w:fill="EDEDED"/>
        </w:rPr>
        <w:t>. Retrieved April 18, 2012, from</w:t>
      </w:r>
      <w:r w:rsidRPr="000B213E">
        <w:t xml:space="preserve"> </w:t>
      </w:r>
      <w:hyperlink r:id="rId7">
        <w:r w:rsidRPr="000B213E">
          <w:rPr>
            <w:spacing w:val="-2"/>
            <w:u w:val="single"/>
            <w:shd w:val="clear" w:color="auto" w:fill="EDEDED"/>
          </w:rPr>
          <w:t>http://www.sciencedaily.com/releases/2008/06/080630093618.htm</w:t>
        </w:r>
      </w:hyperlink>
    </w:p>
    <w:p w14:paraId="60175F86" w14:textId="77777777" w:rsidR="000B213E" w:rsidRPr="000B213E" w:rsidRDefault="000B213E" w:rsidP="000B213E">
      <w:pPr>
        <w:spacing w:before="2" w:line="357" w:lineRule="auto"/>
        <w:ind w:left="1276" w:right="851" w:hanging="709"/>
        <w:jc w:val="both"/>
        <w:rPr>
          <w:sz w:val="24"/>
          <w:szCs w:val="24"/>
        </w:rPr>
      </w:pPr>
      <w:r w:rsidRPr="000B213E">
        <w:rPr>
          <w:sz w:val="24"/>
          <w:szCs w:val="24"/>
        </w:rPr>
        <w:t xml:space="preserve">Bhatia, TK and Richie, WC.(2006). </w:t>
      </w:r>
      <w:r w:rsidRPr="000B213E">
        <w:rPr>
          <w:b/>
          <w:i/>
          <w:sz w:val="24"/>
          <w:szCs w:val="24"/>
        </w:rPr>
        <w:t xml:space="preserve">Neurological and Psychological Aspects of </w:t>
      </w:r>
      <w:r w:rsidRPr="000B213E">
        <w:rPr>
          <w:b/>
          <w:i/>
          <w:spacing w:val="-2"/>
          <w:sz w:val="24"/>
          <w:szCs w:val="24"/>
        </w:rPr>
        <w:t>Bilingualism</w:t>
      </w:r>
      <w:r w:rsidRPr="000B213E">
        <w:rPr>
          <w:b/>
          <w:spacing w:val="-2"/>
          <w:sz w:val="24"/>
          <w:szCs w:val="24"/>
        </w:rPr>
        <w:t>[online]</w:t>
      </w:r>
      <w:r w:rsidRPr="000B213E">
        <w:rPr>
          <w:spacing w:val="-2"/>
          <w:sz w:val="24"/>
          <w:szCs w:val="24"/>
        </w:rPr>
        <w:t>.Available</w:t>
      </w:r>
      <w:hyperlink r:id="rId8">
        <w:r w:rsidRPr="000B213E">
          <w:rPr>
            <w:spacing w:val="-2"/>
            <w:sz w:val="24"/>
            <w:szCs w:val="24"/>
          </w:rPr>
          <w:t>:</w:t>
        </w:r>
        <w:r w:rsidRPr="000B213E">
          <w:rPr>
            <w:spacing w:val="-2"/>
            <w:sz w:val="24"/>
            <w:szCs w:val="24"/>
            <w:u w:val="single"/>
          </w:rPr>
          <w:t>http://onlinelibrary.wiley.com/doi/10.1002</w:t>
        </w:r>
      </w:hyperlink>
    </w:p>
    <w:p w14:paraId="7BB87E07" w14:textId="77777777" w:rsidR="000B213E" w:rsidRPr="000B213E" w:rsidRDefault="000B213E" w:rsidP="000B213E">
      <w:pPr>
        <w:pStyle w:val="BodyText"/>
        <w:spacing w:before="6"/>
        <w:ind w:left="1276"/>
        <w:jc w:val="both"/>
      </w:pPr>
      <w:hyperlink r:id="rId9">
        <w:r w:rsidRPr="000B213E">
          <w:rPr>
            <w:u w:val="single"/>
          </w:rPr>
          <w:t>/9780470756997.part2/pdf</w:t>
        </w:r>
      </w:hyperlink>
      <w:r w:rsidRPr="000B213E">
        <w:rPr>
          <w:spacing w:val="-2"/>
        </w:rPr>
        <w:t xml:space="preserve"> </w:t>
      </w:r>
      <w:r w:rsidRPr="000B213E">
        <w:t>[17</w:t>
      </w:r>
      <w:r w:rsidRPr="000B213E">
        <w:rPr>
          <w:spacing w:val="-1"/>
        </w:rPr>
        <w:t xml:space="preserve"> </w:t>
      </w:r>
      <w:r w:rsidRPr="000B213E">
        <w:t>April</w:t>
      </w:r>
      <w:r w:rsidRPr="000B213E">
        <w:rPr>
          <w:spacing w:val="-2"/>
        </w:rPr>
        <w:t xml:space="preserve"> 2012]</w:t>
      </w:r>
    </w:p>
    <w:p w14:paraId="6FC7D763" w14:textId="77777777" w:rsidR="000B213E" w:rsidRPr="000B213E" w:rsidRDefault="000B213E" w:rsidP="000B213E">
      <w:pPr>
        <w:spacing w:before="136" w:line="362" w:lineRule="auto"/>
        <w:ind w:left="1136" w:right="858" w:hanging="569"/>
        <w:jc w:val="both"/>
        <w:rPr>
          <w:sz w:val="24"/>
          <w:szCs w:val="24"/>
        </w:rPr>
      </w:pPr>
      <w:r w:rsidRPr="000B213E">
        <w:rPr>
          <w:sz w:val="24"/>
          <w:szCs w:val="24"/>
        </w:rPr>
        <w:t xml:space="preserve">Boey, Lim Kiat. 1975. </w:t>
      </w:r>
      <w:r w:rsidRPr="000B213E">
        <w:rPr>
          <w:b/>
          <w:i/>
          <w:sz w:val="24"/>
          <w:szCs w:val="24"/>
        </w:rPr>
        <w:t>An Introduction to Linguistics for the Language Teacher</w:t>
      </w:r>
      <w:r w:rsidRPr="000B213E">
        <w:rPr>
          <w:sz w:val="24"/>
          <w:szCs w:val="24"/>
        </w:rPr>
        <w:t>.Singapore : Singapore University Press</w:t>
      </w:r>
    </w:p>
    <w:p w14:paraId="609EF31D" w14:textId="77777777" w:rsidR="000B213E" w:rsidRPr="000B213E" w:rsidRDefault="000B213E" w:rsidP="000B213E">
      <w:pPr>
        <w:spacing w:line="360" w:lineRule="auto"/>
        <w:ind w:left="1276" w:right="848" w:hanging="709"/>
        <w:jc w:val="both"/>
        <w:rPr>
          <w:sz w:val="24"/>
          <w:szCs w:val="24"/>
        </w:rPr>
      </w:pPr>
      <w:r w:rsidRPr="000B213E">
        <w:rPr>
          <w:sz w:val="24"/>
          <w:szCs w:val="24"/>
        </w:rPr>
        <w:t xml:space="preserve">Galasso, J. (1999). </w:t>
      </w:r>
      <w:r w:rsidRPr="000B213E">
        <w:rPr>
          <w:b/>
          <w:i/>
          <w:sz w:val="24"/>
          <w:szCs w:val="24"/>
        </w:rPr>
        <w:t xml:space="preserve">A Working Paper on Second Language Acquisition Research: Some Notes on Theory and Method [online].Available: </w:t>
      </w:r>
      <w:hyperlink r:id="rId10">
        <w:r w:rsidRPr="000B213E">
          <w:rPr>
            <w:sz w:val="24"/>
            <w:szCs w:val="24"/>
            <w:u w:val="single"/>
          </w:rPr>
          <w:t>http://onlinelibrary.wiley.com/doi/10.1002/9780470756997.part2/pdf</w:t>
        </w:r>
      </w:hyperlink>
      <w:r w:rsidRPr="000B213E">
        <w:rPr>
          <w:spacing w:val="54"/>
          <w:sz w:val="24"/>
          <w:szCs w:val="24"/>
        </w:rPr>
        <w:t xml:space="preserve">  </w:t>
      </w:r>
      <w:r w:rsidRPr="000B213E">
        <w:rPr>
          <w:spacing w:val="-5"/>
          <w:sz w:val="24"/>
          <w:szCs w:val="24"/>
        </w:rPr>
        <w:t>[17</w:t>
      </w:r>
    </w:p>
    <w:p w14:paraId="4CE18D01" w14:textId="77777777" w:rsidR="000B213E" w:rsidRPr="000B213E" w:rsidRDefault="000B213E" w:rsidP="000B213E">
      <w:pPr>
        <w:pStyle w:val="BodyText"/>
        <w:ind w:left="1276"/>
        <w:jc w:val="both"/>
      </w:pPr>
      <w:r w:rsidRPr="000B213E">
        <w:t>April</w:t>
      </w:r>
      <w:r w:rsidRPr="000B213E">
        <w:rPr>
          <w:spacing w:val="-5"/>
        </w:rPr>
        <w:t xml:space="preserve"> </w:t>
      </w:r>
      <w:r w:rsidRPr="000B213E">
        <w:rPr>
          <w:spacing w:val="-2"/>
        </w:rPr>
        <w:t>2012]</w:t>
      </w:r>
    </w:p>
    <w:p w14:paraId="03EB47AB" w14:textId="77777777" w:rsidR="000B213E" w:rsidRPr="000B213E" w:rsidRDefault="000B213E" w:rsidP="000B213E">
      <w:pPr>
        <w:pStyle w:val="BodyText"/>
        <w:tabs>
          <w:tab w:val="left" w:pos="4714"/>
          <w:tab w:val="left" w:pos="7510"/>
        </w:tabs>
        <w:spacing w:before="133" w:line="360" w:lineRule="auto"/>
        <w:ind w:left="1276" w:right="844" w:hanging="709"/>
      </w:pPr>
      <w:r w:rsidRPr="000B213E">
        <w:t>Indah,</w:t>
      </w:r>
      <w:r w:rsidRPr="000B213E">
        <w:rPr>
          <w:spacing w:val="80"/>
        </w:rPr>
        <w:t xml:space="preserve"> </w:t>
      </w:r>
      <w:r w:rsidRPr="000B213E">
        <w:t>RN.(2006).</w:t>
      </w:r>
      <w:r w:rsidRPr="000B213E">
        <w:rPr>
          <w:spacing w:val="80"/>
        </w:rPr>
        <w:t xml:space="preserve"> </w:t>
      </w:r>
      <w:r w:rsidRPr="000B213E">
        <w:t>Proses</w:t>
      </w:r>
      <w:r w:rsidRPr="000B213E">
        <w:rPr>
          <w:spacing w:val="80"/>
        </w:rPr>
        <w:t xml:space="preserve"> </w:t>
      </w:r>
      <w:r w:rsidRPr="000B213E">
        <w:t>Pemerolehan</w:t>
      </w:r>
      <w:r w:rsidRPr="000B213E">
        <w:rPr>
          <w:spacing w:val="80"/>
        </w:rPr>
        <w:t xml:space="preserve"> </w:t>
      </w:r>
      <w:r w:rsidRPr="000B213E">
        <w:t>Bahasa:</w:t>
      </w:r>
      <w:r w:rsidRPr="000B213E">
        <w:rPr>
          <w:spacing w:val="80"/>
        </w:rPr>
        <w:t xml:space="preserve"> </w:t>
      </w:r>
      <w:r w:rsidRPr="000B213E">
        <w:t>Dari</w:t>
      </w:r>
      <w:r w:rsidRPr="000B213E">
        <w:rPr>
          <w:spacing w:val="80"/>
        </w:rPr>
        <w:t xml:space="preserve"> </w:t>
      </w:r>
      <w:r w:rsidRPr="000B213E">
        <w:t>Kemampuan</w:t>
      </w:r>
      <w:r w:rsidRPr="000B213E">
        <w:rPr>
          <w:spacing w:val="80"/>
        </w:rPr>
        <w:t xml:space="preserve"> </w:t>
      </w:r>
      <w:r w:rsidRPr="000B213E">
        <w:t>hingga</w:t>
      </w:r>
      <w:r w:rsidRPr="000B213E">
        <w:rPr>
          <w:spacing w:val="80"/>
        </w:rPr>
        <w:t xml:space="preserve"> </w:t>
      </w:r>
      <w:r w:rsidRPr="000B213E">
        <w:rPr>
          <w:spacing w:val="-2"/>
        </w:rPr>
        <w:t>Ketidakmampuan</w:t>
      </w:r>
      <w:r w:rsidRPr="000B213E">
        <w:tab/>
      </w:r>
      <w:r w:rsidRPr="000B213E">
        <w:rPr>
          <w:spacing w:val="-2"/>
        </w:rPr>
        <w:t>Berbahasa.</w:t>
      </w:r>
      <w:r w:rsidRPr="000B213E">
        <w:tab/>
      </w:r>
      <w:r w:rsidRPr="000B213E">
        <w:rPr>
          <w:spacing w:val="-2"/>
        </w:rPr>
        <w:t xml:space="preserve">Available: </w:t>
      </w:r>
      <w:hyperlink r:id="rId11">
        <w:r w:rsidRPr="000B213E">
          <w:t>http://www.jurnallingua.com/edisi-2006/4-vol-1-no-1/26-proses-</w:t>
        </w:r>
      </w:hyperlink>
      <w:hyperlink r:id="rId12">
        <w:r w:rsidRPr="000B213E">
          <w:t>pemerolehan-bahasa-dari-kemampuan-hingga-kekurangmampuan-</w:t>
        </w:r>
      </w:hyperlink>
      <w:hyperlink r:id="rId13">
        <w:r w:rsidRPr="000B213E">
          <w:t>berbahasa.html [18</w:t>
        </w:r>
      </w:hyperlink>
      <w:r w:rsidRPr="000B213E">
        <w:t xml:space="preserve"> April 2012]</w:t>
      </w:r>
    </w:p>
    <w:p w14:paraId="7429189A" w14:textId="77777777" w:rsidR="000B213E" w:rsidRPr="000B213E" w:rsidRDefault="000B213E" w:rsidP="000B213E">
      <w:pPr>
        <w:spacing w:before="3" w:line="360" w:lineRule="auto"/>
        <w:ind w:left="1276" w:right="854" w:hanging="709"/>
        <w:jc w:val="both"/>
        <w:rPr>
          <w:sz w:val="24"/>
          <w:szCs w:val="24"/>
        </w:rPr>
      </w:pPr>
      <w:r w:rsidRPr="000B213E">
        <w:rPr>
          <w:sz w:val="24"/>
          <w:szCs w:val="24"/>
        </w:rPr>
        <w:t xml:space="preserve">Krashen, S. (1975c) </w:t>
      </w:r>
      <w:r w:rsidRPr="000B213E">
        <w:rPr>
          <w:b/>
          <w:i/>
          <w:sz w:val="24"/>
          <w:szCs w:val="24"/>
        </w:rPr>
        <w:t xml:space="preserve">"The development of cerebral dominance and language learning: More new evidence." </w:t>
      </w:r>
      <w:r w:rsidRPr="000B213E">
        <w:rPr>
          <w:sz w:val="24"/>
          <w:szCs w:val="24"/>
        </w:rPr>
        <w:t xml:space="preserve">In Titone. Canada: University of Toronto </w:t>
      </w:r>
      <w:r w:rsidRPr="000B213E">
        <w:rPr>
          <w:spacing w:val="-2"/>
          <w:sz w:val="24"/>
          <w:szCs w:val="24"/>
        </w:rPr>
        <w:t>Press</w:t>
      </w:r>
    </w:p>
    <w:p w14:paraId="67A1AF99" w14:textId="77777777" w:rsidR="000B213E" w:rsidRPr="000B213E" w:rsidRDefault="000B213E" w:rsidP="000B213E">
      <w:pPr>
        <w:spacing w:line="274" w:lineRule="exact"/>
        <w:ind w:left="568"/>
        <w:jc w:val="both"/>
        <w:rPr>
          <w:sz w:val="24"/>
          <w:szCs w:val="24"/>
        </w:rPr>
      </w:pPr>
      <w:r w:rsidRPr="000B213E">
        <w:rPr>
          <w:sz w:val="24"/>
          <w:szCs w:val="24"/>
        </w:rPr>
        <w:t>Nazir,</w:t>
      </w:r>
      <w:r w:rsidRPr="000B213E">
        <w:rPr>
          <w:spacing w:val="-3"/>
          <w:sz w:val="24"/>
          <w:szCs w:val="24"/>
        </w:rPr>
        <w:t xml:space="preserve"> </w:t>
      </w:r>
      <w:r w:rsidRPr="000B213E">
        <w:rPr>
          <w:sz w:val="24"/>
          <w:szCs w:val="24"/>
        </w:rPr>
        <w:t>Muhammad.</w:t>
      </w:r>
      <w:r w:rsidRPr="000B213E">
        <w:rPr>
          <w:spacing w:val="-3"/>
          <w:sz w:val="24"/>
          <w:szCs w:val="24"/>
        </w:rPr>
        <w:t xml:space="preserve"> </w:t>
      </w:r>
      <w:r w:rsidRPr="000B213E">
        <w:rPr>
          <w:sz w:val="24"/>
          <w:szCs w:val="24"/>
        </w:rPr>
        <w:t>1986.</w:t>
      </w:r>
      <w:r w:rsidRPr="000B213E">
        <w:rPr>
          <w:spacing w:val="-2"/>
          <w:sz w:val="24"/>
          <w:szCs w:val="24"/>
        </w:rPr>
        <w:t xml:space="preserve"> </w:t>
      </w:r>
      <w:r w:rsidRPr="000B213E">
        <w:rPr>
          <w:b/>
          <w:i/>
          <w:sz w:val="24"/>
          <w:szCs w:val="24"/>
        </w:rPr>
        <w:t>Metode</w:t>
      </w:r>
      <w:r w:rsidRPr="000B213E">
        <w:rPr>
          <w:b/>
          <w:i/>
          <w:spacing w:val="-2"/>
          <w:sz w:val="24"/>
          <w:szCs w:val="24"/>
        </w:rPr>
        <w:t xml:space="preserve"> </w:t>
      </w:r>
      <w:r w:rsidRPr="000B213E">
        <w:rPr>
          <w:b/>
          <w:i/>
          <w:sz w:val="24"/>
          <w:szCs w:val="24"/>
        </w:rPr>
        <w:t>Penelitian</w:t>
      </w:r>
      <w:r w:rsidRPr="000B213E">
        <w:rPr>
          <w:sz w:val="24"/>
          <w:szCs w:val="24"/>
        </w:rPr>
        <w:t>.</w:t>
      </w:r>
      <w:r w:rsidRPr="000B213E">
        <w:rPr>
          <w:spacing w:val="-3"/>
          <w:sz w:val="24"/>
          <w:szCs w:val="24"/>
        </w:rPr>
        <w:t xml:space="preserve"> </w:t>
      </w:r>
      <w:r w:rsidRPr="000B213E">
        <w:rPr>
          <w:sz w:val="24"/>
          <w:szCs w:val="24"/>
        </w:rPr>
        <w:t>Jakarta:</w:t>
      </w:r>
      <w:r w:rsidRPr="000B213E">
        <w:rPr>
          <w:spacing w:val="-5"/>
          <w:sz w:val="24"/>
          <w:szCs w:val="24"/>
        </w:rPr>
        <w:t xml:space="preserve"> </w:t>
      </w:r>
      <w:r w:rsidRPr="000B213E">
        <w:rPr>
          <w:sz w:val="24"/>
          <w:szCs w:val="24"/>
        </w:rPr>
        <w:t>Ghalia</w:t>
      </w:r>
      <w:r w:rsidRPr="000B213E">
        <w:rPr>
          <w:spacing w:val="-2"/>
          <w:sz w:val="24"/>
          <w:szCs w:val="24"/>
        </w:rPr>
        <w:t xml:space="preserve"> Indonesia</w:t>
      </w:r>
    </w:p>
    <w:p w14:paraId="40DA70E6" w14:textId="77777777" w:rsidR="000B213E" w:rsidRPr="000B213E" w:rsidRDefault="000B213E" w:rsidP="000B213E">
      <w:pPr>
        <w:spacing w:before="136" w:line="362" w:lineRule="auto"/>
        <w:ind w:left="1276" w:right="844" w:hanging="709"/>
        <w:rPr>
          <w:sz w:val="24"/>
          <w:szCs w:val="24"/>
        </w:rPr>
      </w:pPr>
      <w:r w:rsidRPr="000B213E">
        <w:rPr>
          <w:sz w:val="24"/>
          <w:szCs w:val="24"/>
        </w:rPr>
        <w:t>Richards,</w:t>
      </w:r>
      <w:r w:rsidRPr="000B213E">
        <w:rPr>
          <w:spacing w:val="40"/>
          <w:sz w:val="24"/>
          <w:szCs w:val="24"/>
        </w:rPr>
        <w:t xml:space="preserve"> </w:t>
      </w:r>
      <w:r w:rsidRPr="000B213E">
        <w:rPr>
          <w:sz w:val="24"/>
          <w:szCs w:val="24"/>
        </w:rPr>
        <w:t>Jack</w:t>
      </w:r>
      <w:r w:rsidRPr="000B213E">
        <w:rPr>
          <w:spacing w:val="40"/>
          <w:sz w:val="24"/>
          <w:szCs w:val="24"/>
        </w:rPr>
        <w:t xml:space="preserve"> </w:t>
      </w:r>
      <w:r w:rsidRPr="000B213E">
        <w:rPr>
          <w:sz w:val="24"/>
          <w:szCs w:val="24"/>
        </w:rPr>
        <w:t>C.</w:t>
      </w:r>
      <w:r w:rsidRPr="000B213E">
        <w:rPr>
          <w:spacing w:val="40"/>
          <w:sz w:val="24"/>
          <w:szCs w:val="24"/>
        </w:rPr>
        <w:t xml:space="preserve"> </w:t>
      </w:r>
      <w:r w:rsidRPr="000B213E">
        <w:rPr>
          <w:sz w:val="24"/>
          <w:szCs w:val="24"/>
        </w:rPr>
        <w:t>et</w:t>
      </w:r>
      <w:r w:rsidRPr="000B213E">
        <w:rPr>
          <w:spacing w:val="40"/>
          <w:sz w:val="24"/>
          <w:szCs w:val="24"/>
        </w:rPr>
        <w:t xml:space="preserve"> </w:t>
      </w:r>
      <w:r w:rsidRPr="000B213E">
        <w:rPr>
          <w:sz w:val="24"/>
          <w:szCs w:val="24"/>
        </w:rPr>
        <w:t>al.</w:t>
      </w:r>
      <w:r w:rsidRPr="000B213E">
        <w:rPr>
          <w:spacing w:val="40"/>
          <w:sz w:val="24"/>
          <w:szCs w:val="24"/>
        </w:rPr>
        <w:t xml:space="preserve"> </w:t>
      </w:r>
      <w:r w:rsidRPr="000B213E">
        <w:rPr>
          <w:sz w:val="24"/>
          <w:szCs w:val="24"/>
        </w:rPr>
        <w:t>(1992).</w:t>
      </w:r>
      <w:r w:rsidRPr="000B213E">
        <w:rPr>
          <w:spacing w:val="77"/>
          <w:sz w:val="24"/>
          <w:szCs w:val="24"/>
        </w:rPr>
        <w:t xml:space="preserve"> </w:t>
      </w:r>
      <w:r w:rsidRPr="000B213E">
        <w:rPr>
          <w:b/>
          <w:i/>
          <w:sz w:val="24"/>
          <w:szCs w:val="24"/>
        </w:rPr>
        <w:t>Language</w:t>
      </w:r>
      <w:r w:rsidRPr="000B213E">
        <w:rPr>
          <w:b/>
          <w:i/>
          <w:spacing w:val="40"/>
          <w:sz w:val="24"/>
          <w:szCs w:val="24"/>
        </w:rPr>
        <w:t xml:space="preserve"> </w:t>
      </w:r>
      <w:r w:rsidRPr="000B213E">
        <w:rPr>
          <w:b/>
          <w:i/>
          <w:sz w:val="24"/>
          <w:szCs w:val="24"/>
        </w:rPr>
        <w:t>Teaching</w:t>
      </w:r>
      <w:r w:rsidRPr="000B213E">
        <w:rPr>
          <w:b/>
          <w:i/>
          <w:spacing w:val="40"/>
          <w:sz w:val="24"/>
          <w:szCs w:val="24"/>
        </w:rPr>
        <w:t xml:space="preserve"> </w:t>
      </w:r>
      <w:r w:rsidRPr="000B213E">
        <w:rPr>
          <w:b/>
          <w:i/>
          <w:sz w:val="24"/>
          <w:szCs w:val="24"/>
        </w:rPr>
        <w:t>and</w:t>
      </w:r>
      <w:r w:rsidRPr="000B213E">
        <w:rPr>
          <w:b/>
          <w:i/>
          <w:spacing w:val="40"/>
          <w:sz w:val="24"/>
          <w:szCs w:val="24"/>
        </w:rPr>
        <w:t xml:space="preserve"> </w:t>
      </w:r>
      <w:r w:rsidRPr="000B213E">
        <w:rPr>
          <w:b/>
          <w:i/>
          <w:sz w:val="24"/>
          <w:szCs w:val="24"/>
        </w:rPr>
        <w:t>Applied.England</w:t>
      </w:r>
      <w:r w:rsidRPr="000B213E">
        <w:rPr>
          <w:sz w:val="24"/>
          <w:szCs w:val="24"/>
        </w:rPr>
        <w:t>:</w:t>
      </w:r>
      <w:r w:rsidRPr="000B213E">
        <w:rPr>
          <w:spacing w:val="80"/>
          <w:sz w:val="24"/>
          <w:szCs w:val="24"/>
        </w:rPr>
        <w:t xml:space="preserve"> </w:t>
      </w:r>
      <w:r w:rsidRPr="000B213E">
        <w:rPr>
          <w:spacing w:val="-2"/>
          <w:sz w:val="24"/>
          <w:szCs w:val="24"/>
        </w:rPr>
        <w:t>Longman</w:t>
      </w:r>
    </w:p>
    <w:p w14:paraId="172A0C1C" w14:textId="77777777" w:rsidR="000B213E" w:rsidRPr="000B213E" w:rsidRDefault="000B213E" w:rsidP="000B213E">
      <w:pPr>
        <w:spacing w:line="362" w:lineRule="auto"/>
        <w:ind w:left="1276" w:hanging="709"/>
        <w:rPr>
          <w:sz w:val="24"/>
          <w:szCs w:val="24"/>
        </w:rPr>
      </w:pPr>
      <w:r w:rsidRPr="000B213E">
        <w:rPr>
          <w:sz w:val="24"/>
          <w:szCs w:val="24"/>
        </w:rPr>
        <w:t>Roach,</w:t>
      </w:r>
      <w:r w:rsidRPr="000B213E">
        <w:rPr>
          <w:spacing w:val="32"/>
          <w:sz w:val="24"/>
          <w:szCs w:val="24"/>
        </w:rPr>
        <w:t xml:space="preserve"> </w:t>
      </w:r>
      <w:r w:rsidRPr="000B213E">
        <w:rPr>
          <w:sz w:val="24"/>
          <w:szCs w:val="24"/>
        </w:rPr>
        <w:t>Peter.</w:t>
      </w:r>
      <w:r w:rsidRPr="000B213E">
        <w:rPr>
          <w:spacing w:val="32"/>
          <w:sz w:val="24"/>
          <w:szCs w:val="24"/>
        </w:rPr>
        <w:t xml:space="preserve"> </w:t>
      </w:r>
      <w:r w:rsidRPr="000B213E">
        <w:rPr>
          <w:sz w:val="24"/>
          <w:szCs w:val="24"/>
        </w:rPr>
        <w:t>1976.</w:t>
      </w:r>
      <w:r w:rsidRPr="000B213E">
        <w:rPr>
          <w:spacing w:val="35"/>
          <w:sz w:val="24"/>
          <w:szCs w:val="24"/>
        </w:rPr>
        <w:t xml:space="preserve"> </w:t>
      </w:r>
      <w:r w:rsidRPr="000B213E">
        <w:rPr>
          <w:b/>
          <w:i/>
          <w:sz w:val="24"/>
          <w:szCs w:val="24"/>
        </w:rPr>
        <w:t>English</w:t>
      </w:r>
      <w:r w:rsidRPr="000B213E">
        <w:rPr>
          <w:b/>
          <w:i/>
          <w:spacing w:val="31"/>
          <w:sz w:val="24"/>
          <w:szCs w:val="24"/>
        </w:rPr>
        <w:t xml:space="preserve"> </w:t>
      </w:r>
      <w:r w:rsidRPr="000B213E">
        <w:rPr>
          <w:b/>
          <w:i/>
          <w:sz w:val="24"/>
          <w:szCs w:val="24"/>
        </w:rPr>
        <w:t>Phonetics and</w:t>
      </w:r>
      <w:r w:rsidRPr="000B213E">
        <w:rPr>
          <w:b/>
          <w:i/>
          <w:spacing w:val="32"/>
          <w:sz w:val="24"/>
          <w:szCs w:val="24"/>
        </w:rPr>
        <w:t xml:space="preserve"> </w:t>
      </w:r>
      <w:r w:rsidRPr="000B213E">
        <w:rPr>
          <w:b/>
          <w:i/>
          <w:sz w:val="24"/>
          <w:szCs w:val="24"/>
        </w:rPr>
        <w:t>phonology</w:t>
      </w:r>
      <w:r w:rsidRPr="000B213E">
        <w:rPr>
          <w:sz w:val="24"/>
          <w:szCs w:val="24"/>
        </w:rPr>
        <w:t>.</w:t>
      </w:r>
      <w:r w:rsidRPr="000B213E">
        <w:rPr>
          <w:spacing w:val="32"/>
          <w:sz w:val="24"/>
          <w:szCs w:val="24"/>
        </w:rPr>
        <w:t xml:space="preserve"> </w:t>
      </w:r>
      <w:r w:rsidRPr="000B213E">
        <w:rPr>
          <w:sz w:val="24"/>
          <w:szCs w:val="24"/>
        </w:rPr>
        <w:t>New</w:t>
      </w:r>
      <w:r w:rsidRPr="000B213E">
        <w:rPr>
          <w:spacing w:val="35"/>
          <w:sz w:val="24"/>
          <w:szCs w:val="24"/>
        </w:rPr>
        <w:t xml:space="preserve"> </w:t>
      </w:r>
      <w:r w:rsidRPr="000B213E">
        <w:rPr>
          <w:sz w:val="24"/>
          <w:szCs w:val="24"/>
        </w:rPr>
        <w:t>York: Cambridge University Press</w:t>
      </w:r>
    </w:p>
    <w:p w14:paraId="431F5EDF" w14:textId="77777777" w:rsidR="000B213E" w:rsidRPr="000B213E" w:rsidRDefault="000B213E" w:rsidP="000B213E">
      <w:pPr>
        <w:tabs>
          <w:tab w:val="left" w:pos="1535"/>
          <w:tab w:val="left" w:pos="2925"/>
          <w:tab w:val="left" w:pos="3429"/>
          <w:tab w:val="left" w:pos="4891"/>
          <w:tab w:val="left" w:pos="5290"/>
          <w:tab w:val="left" w:pos="7126"/>
        </w:tabs>
        <w:spacing w:line="362" w:lineRule="auto"/>
        <w:ind w:left="1276" w:right="844" w:hanging="709"/>
        <w:rPr>
          <w:sz w:val="24"/>
          <w:szCs w:val="24"/>
        </w:rPr>
      </w:pPr>
      <w:r w:rsidRPr="000B213E">
        <w:rPr>
          <w:spacing w:val="-2"/>
          <w:sz w:val="24"/>
          <w:szCs w:val="24"/>
        </w:rPr>
        <w:t>Ronald,</w:t>
      </w:r>
      <w:r w:rsidRPr="000B213E">
        <w:rPr>
          <w:sz w:val="24"/>
          <w:szCs w:val="24"/>
        </w:rPr>
        <w:tab/>
      </w:r>
      <w:r w:rsidRPr="000B213E">
        <w:rPr>
          <w:spacing w:val="-2"/>
          <w:sz w:val="24"/>
          <w:szCs w:val="24"/>
        </w:rPr>
        <w:t>Wardhaugh.</w:t>
      </w:r>
      <w:r w:rsidRPr="000B213E">
        <w:rPr>
          <w:sz w:val="24"/>
          <w:szCs w:val="24"/>
        </w:rPr>
        <w:tab/>
      </w:r>
      <w:r w:rsidRPr="000B213E">
        <w:rPr>
          <w:b/>
          <w:i/>
          <w:spacing w:val="-6"/>
          <w:sz w:val="24"/>
          <w:szCs w:val="24"/>
        </w:rPr>
        <w:t>An</w:t>
      </w:r>
      <w:r w:rsidRPr="000B213E">
        <w:rPr>
          <w:b/>
          <w:i/>
          <w:sz w:val="24"/>
          <w:szCs w:val="24"/>
        </w:rPr>
        <w:tab/>
      </w:r>
      <w:r w:rsidRPr="000B213E">
        <w:rPr>
          <w:b/>
          <w:i/>
          <w:spacing w:val="-2"/>
          <w:sz w:val="24"/>
          <w:szCs w:val="24"/>
        </w:rPr>
        <w:t>Introduction</w:t>
      </w:r>
      <w:r w:rsidRPr="000B213E">
        <w:rPr>
          <w:b/>
          <w:i/>
          <w:sz w:val="24"/>
          <w:szCs w:val="24"/>
        </w:rPr>
        <w:tab/>
      </w:r>
      <w:r w:rsidRPr="000B213E">
        <w:rPr>
          <w:b/>
          <w:i/>
          <w:spacing w:val="-6"/>
          <w:sz w:val="24"/>
          <w:szCs w:val="24"/>
        </w:rPr>
        <w:t>to</w:t>
      </w:r>
      <w:r w:rsidRPr="000B213E">
        <w:rPr>
          <w:b/>
          <w:i/>
          <w:sz w:val="24"/>
          <w:szCs w:val="24"/>
        </w:rPr>
        <w:tab/>
      </w:r>
      <w:r w:rsidRPr="000B213E">
        <w:rPr>
          <w:b/>
          <w:i/>
          <w:spacing w:val="-2"/>
          <w:sz w:val="24"/>
          <w:szCs w:val="24"/>
        </w:rPr>
        <w:t>Sociolinguistics</w:t>
      </w:r>
      <w:r w:rsidRPr="000B213E">
        <w:rPr>
          <w:spacing w:val="-2"/>
          <w:sz w:val="24"/>
          <w:szCs w:val="24"/>
        </w:rPr>
        <w:t>.</w:t>
      </w:r>
      <w:r w:rsidRPr="000B213E">
        <w:rPr>
          <w:sz w:val="24"/>
          <w:szCs w:val="24"/>
        </w:rPr>
        <w:tab/>
      </w:r>
      <w:r w:rsidRPr="000B213E">
        <w:rPr>
          <w:spacing w:val="-2"/>
          <w:sz w:val="24"/>
          <w:szCs w:val="24"/>
        </w:rPr>
        <w:t>Massachusets: Blackwell</w:t>
      </w:r>
    </w:p>
    <w:p w14:paraId="25875C8B" w14:textId="77777777" w:rsidR="000B213E" w:rsidRPr="000B213E" w:rsidRDefault="000B213E" w:rsidP="000B213E">
      <w:pPr>
        <w:spacing w:line="362" w:lineRule="auto"/>
        <w:rPr>
          <w:sz w:val="24"/>
          <w:szCs w:val="24"/>
        </w:rPr>
        <w:sectPr w:rsidR="000B213E" w:rsidRPr="000B213E">
          <w:pgSz w:w="11910" w:h="16840"/>
          <w:pgMar w:top="1920" w:right="850" w:bottom="280" w:left="1700" w:header="720" w:footer="720" w:gutter="0"/>
          <w:cols w:space="720"/>
        </w:sectPr>
      </w:pPr>
    </w:p>
    <w:p w14:paraId="54F5F791" w14:textId="77777777" w:rsidR="000B213E" w:rsidRPr="000B213E" w:rsidRDefault="000B213E" w:rsidP="000B213E">
      <w:pPr>
        <w:pStyle w:val="BodyText"/>
        <w:spacing w:before="52"/>
      </w:pPr>
    </w:p>
    <w:p w14:paraId="7B2762EB" w14:textId="77777777" w:rsidR="000B213E" w:rsidRPr="000B213E" w:rsidRDefault="000B213E" w:rsidP="000B213E">
      <w:pPr>
        <w:spacing w:line="360" w:lineRule="auto"/>
        <w:ind w:left="568" w:right="844"/>
        <w:rPr>
          <w:sz w:val="24"/>
          <w:szCs w:val="24"/>
        </w:rPr>
      </w:pPr>
      <w:r w:rsidRPr="000B213E">
        <w:rPr>
          <w:sz w:val="24"/>
          <w:szCs w:val="24"/>
        </w:rPr>
        <w:t xml:space="preserve">Sastra, Gusdi. (2011). </w:t>
      </w:r>
      <w:r w:rsidRPr="000B213E">
        <w:rPr>
          <w:b/>
          <w:i/>
          <w:sz w:val="24"/>
          <w:szCs w:val="24"/>
        </w:rPr>
        <w:t xml:space="preserve">Neurolinguistik Suatu Pengantar. </w:t>
      </w:r>
      <w:r w:rsidRPr="000B213E">
        <w:rPr>
          <w:sz w:val="24"/>
          <w:szCs w:val="24"/>
        </w:rPr>
        <w:t xml:space="preserve">Bandung: Alfabeta Taylor. (2005). </w:t>
      </w:r>
      <w:r w:rsidRPr="000B213E">
        <w:rPr>
          <w:b/>
          <w:i/>
          <w:sz w:val="24"/>
          <w:szCs w:val="24"/>
        </w:rPr>
        <w:t>Memory, Thinking and Language</w:t>
      </w:r>
      <w:r w:rsidRPr="000B213E">
        <w:rPr>
          <w:sz w:val="24"/>
          <w:szCs w:val="24"/>
        </w:rPr>
        <w:t>. London: Methuen Sugiyono.(2011).</w:t>
      </w:r>
      <w:r w:rsidRPr="000B213E">
        <w:rPr>
          <w:b/>
          <w:i/>
          <w:sz w:val="24"/>
          <w:szCs w:val="24"/>
        </w:rPr>
        <w:t>Metode</w:t>
      </w:r>
      <w:r w:rsidRPr="000B213E">
        <w:rPr>
          <w:b/>
          <w:i/>
          <w:spacing w:val="78"/>
          <w:sz w:val="24"/>
          <w:szCs w:val="24"/>
        </w:rPr>
        <w:t xml:space="preserve"> </w:t>
      </w:r>
      <w:r w:rsidRPr="000B213E">
        <w:rPr>
          <w:b/>
          <w:i/>
          <w:sz w:val="24"/>
          <w:szCs w:val="24"/>
        </w:rPr>
        <w:t>Penelitian</w:t>
      </w:r>
      <w:r w:rsidRPr="000B213E">
        <w:rPr>
          <w:b/>
          <w:i/>
          <w:spacing w:val="40"/>
          <w:sz w:val="24"/>
          <w:szCs w:val="24"/>
        </w:rPr>
        <w:t xml:space="preserve"> </w:t>
      </w:r>
      <w:r w:rsidRPr="000B213E">
        <w:rPr>
          <w:b/>
          <w:i/>
          <w:sz w:val="24"/>
          <w:szCs w:val="24"/>
        </w:rPr>
        <w:t>Kualitatif,</w:t>
      </w:r>
      <w:r w:rsidRPr="000B213E">
        <w:rPr>
          <w:b/>
          <w:i/>
          <w:spacing w:val="40"/>
          <w:sz w:val="24"/>
          <w:szCs w:val="24"/>
        </w:rPr>
        <w:t xml:space="preserve"> </w:t>
      </w:r>
      <w:r w:rsidRPr="000B213E">
        <w:rPr>
          <w:b/>
          <w:i/>
          <w:sz w:val="24"/>
          <w:szCs w:val="24"/>
        </w:rPr>
        <w:t>Kuantitatif</w:t>
      </w:r>
      <w:r w:rsidRPr="000B213E">
        <w:rPr>
          <w:b/>
          <w:i/>
          <w:spacing w:val="40"/>
          <w:sz w:val="24"/>
          <w:szCs w:val="24"/>
        </w:rPr>
        <w:t xml:space="preserve"> </w:t>
      </w:r>
      <w:r w:rsidRPr="000B213E">
        <w:rPr>
          <w:b/>
          <w:i/>
          <w:sz w:val="24"/>
          <w:szCs w:val="24"/>
        </w:rPr>
        <w:t>dan</w:t>
      </w:r>
      <w:r w:rsidRPr="000B213E">
        <w:rPr>
          <w:b/>
          <w:i/>
          <w:spacing w:val="40"/>
          <w:sz w:val="24"/>
          <w:szCs w:val="24"/>
        </w:rPr>
        <w:t xml:space="preserve"> </w:t>
      </w:r>
      <w:r w:rsidRPr="000B213E">
        <w:rPr>
          <w:b/>
          <w:i/>
          <w:sz w:val="24"/>
          <w:szCs w:val="24"/>
        </w:rPr>
        <w:t>RD</w:t>
      </w:r>
      <w:r w:rsidRPr="000B213E">
        <w:rPr>
          <w:sz w:val="24"/>
          <w:szCs w:val="24"/>
        </w:rPr>
        <w:t>.Bandung:</w:t>
      </w:r>
    </w:p>
    <w:p w14:paraId="310ACB21" w14:textId="77777777" w:rsidR="000B213E" w:rsidRPr="000B213E" w:rsidRDefault="000B213E" w:rsidP="000B213E">
      <w:pPr>
        <w:pStyle w:val="BodyText"/>
        <w:spacing w:line="275" w:lineRule="exact"/>
        <w:ind w:left="1276"/>
      </w:pPr>
      <w:r w:rsidRPr="000B213E">
        <w:rPr>
          <w:spacing w:val="-2"/>
        </w:rPr>
        <w:t>Alfabeta</w:t>
      </w:r>
    </w:p>
    <w:p w14:paraId="061F9146" w14:textId="77777777" w:rsidR="000B213E" w:rsidRPr="000B213E" w:rsidRDefault="000B213E" w:rsidP="000B213E">
      <w:pPr>
        <w:spacing w:before="140" w:line="357" w:lineRule="auto"/>
        <w:ind w:left="1276" w:hanging="709"/>
        <w:rPr>
          <w:sz w:val="24"/>
          <w:szCs w:val="24"/>
        </w:rPr>
      </w:pPr>
      <w:r w:rsidRPr="000B213E">
        <w:rPr>
          <w:sz w:val="24"/>
          <w:szCs w:val="24"/>
        </w:rPr>
        <w:t>Titone,</w:t>
      </w:r>
      <w:r w:rsidRPr="000B213E">
        <w:rPr>
          <w:spacing w:val="80"/>
          <w:sz w:val="24"/>
          <w:szCs w:val="24"/>
        </w:rPr>
        <w:t xml:space="preserve"> </w:t>
      </w:r>
      <w:r w:rsidRPr="000B213E">
        <w:rPr>
          <w:sz w:val="24"/>
          <w:szCs w:val="24"/>
        </w:rPr>
        <w:t>Renzo</w:t>
      </w:r>
      <w:r w:rsidRPr="000B213E">
        <w:rPr>
          <w:spacing w:val="80"/>
          <w:sz w:val="24"/>
          <w:szCs w:val="24"/>
        </w:rPr>
        <w:t xml:space="preserve"> </w:t>
      </w:r>
      <w:r w:rsidRPr="000B213E">
        <w:rPr>
          <w:sz w:val="24"/>
          <w:szCs w:val="24"/>
        </w:rPr>
        <w:t>and</w:t>
      </w:r>
      <w:r w:rsidRPr="000B213E">
        <w:rPr>
          <w:spacing w:val="80"/>
          <w:sz w:val="24"/>
          <w:szCs w:val="24"/>
        </w:rPr>
        <w:t xml:space="preserve"> </w:t>
      </w:r>
      <w:r w:rsidRPr="000B213E">
        <w:rPr>
          <w:sz w:val="24"/>
          <w:szCs w:val="24"/>
        </w:rPr>
        <w:t>Danesi,</w:t>
      </w:r>
      <w:r w:rsidRPr="000B213E">
        <w:rPr>
          <w:spacing w:val="80"/>
          <w:sz w:val="24"/>
          <w:szCs w:val="24"/>
        </w:rPr>
        <w:t xml:space="preserve"> </w:t>
      </w:r>
      <w:r w:rsidRPr="000B213E">
        <w:rPr>
          <w:sz w:val="24"/>
          <w:szCs w:val="24"/>
        </w:rPr>
        <w:t>Marcel.(1985).</w:t>
      </w:r>
      <w:r w:rsidRPr="000B213E">
        <w:rPr>
          <w:spacing w:val="80"/>
          <w:sz w:val="24"/>
          <w:szCs w:val="24"/>
        </w:rPr>
        <w:t xml:space="preserve"> </w:t>
      </w:r>
      <w:r w:rsidRPr="000B213E">
        <w:rPr>
          <w:b/>
          <w:i/>
          <w:sz w:val="24"/>
          <w:szCs w:val="24"/>
        </w:rPr>
        <w:t>Applied</w:t>
      </w:r>
      <w:r w:rsidRPr="000B213E">
        <w:rPr>
          <w:b/>
          <w:i/>
          <w:spacing w:val="80"/>
          <w:sz w:val="24"/>
          <w:szCs w:val="24"/>
        </w:rPr>
        <w:t xml:space="preserve"> </w:t>
      </w:r>
      <w:r w:rsidRPr="000B213E">
        <w:rPr>
          <w:b/>
          <w:i/>
          <w:sz w:val="24"/>
          <w:szCs w:val="24"/>
        </w:rPr>
        <w:t>Pshycholinguistics:</w:t>
      </w:r>
      <w:r w:rsidRPr="000B213E">
        <w:rPr>
          <w:b/>
          <w:i/>
          <w:spacing w:val="80"/>
          <w:sz w:val="24"/>
          <w:szCs w:val="24"/>
        </w:rPr>
        <w:t xml:space="preserve"> </w:t>
      </w:r>
      <w:r w:rsidRPr="000B213E">
        <w:rPr>
          <w:b/>
          <w:i/>
          <w:sz w:val="24"/>
          <w:szCs w:val="24"/>
        </w:rPr>
        <w:t>An Introduction</w:t>
      </w:r>
      <w:r w:rsidRPr="000B213E">
        <w:rPr>
          <w:b/>
          <w:i/>
          <w:spacing w:val="65"/>
          <w:sz w:val="24"/>
          <w:szCs w:val="24"/>
        </w:rPr>
        <w:t xml:space="preserve"> </w:t>
      </w:r>
      <w:r w:rsidRPr="000B213E">
        <w:rPr>
          <w:b/>
          <w:i/>
          <w:sz w:val="24"/>
          <w:szCs w:val="24"/>
        </w:rPr>
        <w:t>the</w:t>
      </w:r>
      <w:r w:rsidRPr="000B213E">
        <w:rPr>
          <w:b/>
          <w:i/>
          <w:spacing w:val="69"/>
          <w:sz w:val="24"/>
          <w:szCs w:val="24"/>
        </w:rPr>
        <w:t xml:space="preserve"> </w:t>
      </w:r>
      <w:r w:rsidRPr="000B213E">
        <w:rPr>
          <w:b/>
          <w:i/>
          <w:sz w:val="24"/>
          <w:szCs w:val="24"/>
        </w:rPr>
        <w:t>Psychology</w:t>
      </w:r>
      <w:r w:rsidRPr="000B213E">
        <w:rPr>
          <w:b/>
          <w:i/>
          <w:spacing w:val="69"/>
          <w:sz w:val="24"/>
          <w:szCs w:val="24"/>
        </w:rPr>
        <w:t xml:space="preserve"> </w:t>
      </w:r>
      <w:r w:rsidRPr="000B213E">
        <w:rPr>
          <w:b/>
          <w:i/>
          <w:sz w:val="24"/>
          <w:szCs w:val="24"/>
        </w:rPr>
        <w:t>of</w:t>
      </w:r>
      <w:r w:rsidRPr="000B213E">
        <w:rPr>
          <w:b/>
          <w:i/>
          <w:spacing w:val="68"/>
          <w:sz w:val="24"/>
          <w:szCs w:val="24"/>
        </w:rPr>
        <w:t xml:space="preserve"> </w:t>
      </w:r>
      <w:r w:rsidRPr="000B213E">
        <w:rPr>
          <w:b/>
          <w:i/>
          <w:sz w:val="24"/>
          <w:szCs w:val="24"/>
        </w:rPr>
        <w:t>Languange</w:t>
      </w:r>
      <w:r w:rsidRPr="000B213E">
        <w:rPr>
          <w:b/>
          <w:i/>
          <w:spacing w:val="68"/>
          <w:sz w:val="24"/>
          <w:szCs w:val="24"/>
        </w:rPr>
        <w:t xml:space="preserve"> </w:t>
      </w:r>
      <w:r w:rsidRPr="000B213E">
        <w:rPr>
          <w:b/>
          <w:i/>
          <w:sz w:val="24"/>
          <w:szCs w:val="24"/>
        </w:rPr>
        <w:t>Learning</w:t>
      </w:r>
      <w:r w:rsidRPr="000B213E">
        <w:rPr>
          <w:b/>
          <w:i/>
          <w:spacing w:val="69"/>
          <w:sz w:val="24"/>
          <w:szCs w:val="24"/>
        </w:rPr>
        <w:t xml:space="preserve"> </w:t>
      </w:r>
      <w:r w:rsidRPr="000B213E">
        <w:rPr>
          <w:b/>
          <w:i/>
          <w:sz w:val="24"/>
          <w:szCs w:val="24"/>
        </w:rPr>
        <w:t>and</w:t>
      </w:r>
      <w:r w:rsidRPr="000B213E">
        <w:rPr>
          <w:b/>
          <w:i/>
          <w:spacing w:val="68"/>
          <w:sz w:val="24"/>
          <w:szCs w:val="24"/>
        </w:rPr>
        <w:t xml:space="preserve"> </w:t>
      </w:r>
      <w:r w:rsidRPr="000B213E">
        <w:rPr>
          <w:b/>
          <w:i/>
          <w:spacing w:val="-2"/>
          <w:sz w:val="24"/>
          <w:szCs w:val="24"/>
        </w:rPr>
        <w:t>Teaching</w:t>
      </w:r>
      <w:r w:rsidRPr="000B213E">
        <w:rPr>
          <w:spacing w:val="-2"/>
          <w:sz w:val="24"/>
          <w:szCs w:val="24"/>
        </w:rPr>
        <w:t>.</w:t>
      </w:r>
    </w:p>
    <w:p w14:paraId="0414ED92" w14:textId="77777777" w:rsidR="000B213E" w:rsidRPr="000B213E" w:rsidRDefault="000B213E" w:rsidP="000B213E">
      <w:pPr>
        <w:pStyle w:val="BodyText"/>
        <w:spacing w:before="6" w:line="360" w:lineRule="auto"/>
        <w:ind w:left="568" w:right="871" w:firstLine="708"/>
      </w:pPr>
      <w:r w:rsidRPr="000B213E">
        <w:t xml:space="preserve">Canada: University of Toronto Press </w:t>
      </w:r>
      <w:hyperlink r:id="rId14">
        <w:r w:rsidRPr="000B213E">
          <w:rPr>
            <w:spacing w:val="-2"/>
            <w:u w:val="single"/>
          </w:rPr>
          <w:t>http://en.wikipedia.org/wiki/Language_learning</w:t>
        </w:r>
      </w:hyperlink>
      <w:r w:rsidRPr="000B213E">
        <w:rPr>
          <w:spacing w:val="-2"/>
        </w:rPr>
        <w:t xml:space="preserve"> </w:t>
      </w:r>
      <w:hyperlink r:id="rId15">
        <w:r w:rsidRPr="000B213E">
          <w:rPr>
            <w:spacing w:val="-2"/>
          </w:rPr>
          <w:t>http://encyclopedia2.thefreedictionary.com/First+language+acquisition</w:t>
        </w:r>
      </w:hyperlink>
      <w:r w:rsidRPr="000B213E">
        <w:rPr>
          <w:spacing w:val="-2"/>
        </w:rPr>
        <w:t xml:space="preserve"> </w:t>
      </w:r>
      <w:hyperlink r:id="rId16">
        <w:r w:rsidRPr="000B213E">
          <w:rPr>
            <w:spacing w:val="-2"/>
          </w:rPr>
          <w:t>http://ridwanaz.com/umum/bahasa/pengertian-penelitian-deskriptif/</w:t>
        </w:r>
      </w:hyperlink>
      <w:r w:rsidRPr="000B213E">
        <w:rPr>
          <w:spacing w:val="-2"/>
        </w:rPr>
        <w:t xml:space="preserve"> </w:t>
      </w:r>
      <w:hyperlink r:id="rId17">
        <w:r w:rsidRPr="000B213E">
          <w:rPr>
            <w:spacing w:val="-2"/>
          </w:rPr>
          <w:t>http://semestaberpikir.blogspot.com/2011/06/peranan-otak-manusia-terhadap.html</w:t>
        </w:r>
      </w:hyperlink>
      <w:r w:rsidRPr="000B213E">
        <w:rPr>
          <w:spacing w:val="-2"/>
        </w:rPr>
        <w:t xml:space="preserve"> </w:t>
      </w:r>
      <w:hyperlink r:id="rId18">
        <w:r w:rsidRPr="000B213E">
          <w:rPr>
            <w:spacing w:val="-2"/>
          </w:rPr>
          <w:t>http://supersuga.wordpress.com/2008/03/26/anatomi-otak/</w:t>
        </w:r>
      </w:hyperlink>
      <w:r w:rsidRPr="000B213E">
        <w:rPr>
          <w:spacing w:val="-2"/>
        </w:rPr>
        <w:t xml:space="preserve"> </w:t>
      </w:r>
      <w:hyperlink r:id="rId19">
        <w:r w:rsidRPr="000B213E">
          <w:rPr>
            <w:spacing w:val="-2"/>
          </w:rPr>
          <w:t>www.google.com/books&amp;Characteristics+of+First+Language+Acquisition</w:t>
        </w:r>
      </w:hyperlink>
      <w:r w:rsidRPr="000B213E">
        <w:rPr>
          <w:spacing w:val="-2"/>
        </w:rPr>
        <w:t xml:space="preserve"> </w:t>
      </w:r>
      <w:hyperlink r:id="rId20">
        <w:r w:rsidRPr="000B213E">
          <w:rPr>
            <w:spacing w:val="-2"/>
          </w:rPr>
          <w:t>www.magister.org/temamu-coeoi.htm</w:t>
        </w:r>
      </w:hyperlink>
      <w:r w:rsidRPr="000B213E">
        <w:rPr>
          <w:spacing w:val="-2"/>
        </w:rPr>
        <w:t xml:space="preserve"> </w:t>
      </w:r>
      <w:hyperlink r:id="rId21">
        <w:r w:rsidRPr="000B213E">
          <w:rPr>
            <w:spacing w:val="-2"/>
          </w:rPr>
          <w:t>www.scss.tcd.ie/undergraduate/bacsll/bacsll_web/harneyh0304.ps</w:t>
        </w:r>
      </w:hyperlink>
      <w:r w:rsidRPr="000B213E">
        <w:rPr>
          <w:spacing w:val="-2"/>
        </w:rPr>
        <w:t xml:space="preserve"> </w:t>
      </w:r>
      <w:hyperlink r:id="rId22">
        <w:r w:rsidRPr="000B213E">
          <w:rPr>
            <w:spacing w:val="-2"/>
          </w:rPr>
          <w:t>www.sdkrashen.com/SL_Acquisition_and.../138.html</w:t>
        </w:r>
      </w:hyperlink>
      <w:r w:rsidRPr="000B213E">
        <w:rPr>
          <w:spacing w:val="-2"/>
        </w:rPr>
        <w:t xml:space="preserve"> </w:t>
      </w:r>
      <w:hyperlink r:id="rId23">
        <w:r w:rsidRPr="000B213E">
          <w:rPr>
            <w:spacing w:val="-2"/>
          </w:rPr>
          <w:t>www.timothyjpmason.com/WebPages/LangTeach/Licence/CM/OldLectures/L5_</w:t>
        </w:r>
      </w:hyperlink>
    </w:p>
    <w:p w14:paraId="31EAA3ED" w14:textId="77777777" w:rsidR="000B213E" w:rsidRPr="000B213E" w:rsidRDefault="000B213E" w:rsidP="000B213E">
      <w:pPr>
        <w:pStyle w:val="BodyText"/>
        <w:spacing w:line="362" w:lineRule="auto"/>
        <w:ind w:left="568" w:firstLine="708"/>
      </w:pPr>
      <w:r w:rsidRPr="000B213E">
        <w:rPr>
          <w:spacing w:val="-2"/>
        </w:rPr>
        <w:t xml:space="preserve">Acquisition_Learning.htm </w:t>
      </w:r>
      <w:hyperlink r:id="rId24">
        <w:r w:rsidRPr="000B213E">
          <w:rPr>
            <w:spacing w:val="-2"/>
          </w:rPr>
          <w:t>www.timothyjpmason.com/WebPages/LangTeach/Licence/CM/OldLectures/L13_</w:t>
        </w:r>
      </w:hyperlink>
    </w:p>
    <w:p w14:paraId="119F832F" w14:textId="77777777" w:rsidR="000B213E" w:rsidRPr="000B213E" w:rsidRDefault="000B213E" w:rsidP="000B213E">
      <w:pPr>
        <w:pStyle w:val="BodyText"/>
        <w:spacing w:line="362" w:lineRule="auto"/>
        <w:ind w:left="568" w:right="871" w:firstLine="708"/>
      </w:pPr>
      <w:r w:rsidRPr="000B213E">
        <w:rPr>
          <w:spacing w:val="-2"/>
        </w:rPr>
        <w:t xml:space="preserve">BrainEvolution.htm </w:t>
      </w:r>
      <w:hyperlink r:id="rId25">
        <w:r w:rsidRPr="000B213E">
          <w:rPr>
            <w:spacing w:val="-2"/>
          </w:rPr>
          <w:t>www.users.ecs.soton.ac.uk/harnads/Papers/.../pinker.langacq.htm</w:t>
        </w:r>
      </w:hyperlink>
    </w:p>
    <w:p w14:paraId="002832C2" w14:textId="77777777" w:rsidR="00771402" w:rsidRPr="000B213E" w:rsidRDefault="00771402" w:rsidP="000B213E">
      <w:pPr>
        <w:rPr>
          <w:sz w:val="24"/>
          <w:szCs w:val="24"/>
        </w:rPr>
      </w:pPr>
    </w:p>
    <w:sectPr w:rsidR="00771402" w:rsidRPr="000B213E">
      <w:pgSz w:w="11910" w:h="16840"/>
      <w:pgMar w:top="1920" w:right="85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53DFC"/>
    <w:multiLevelType w:val="multilevel"/>
    <w:tmpl w:val="3CF040D8"/>
    <w:lvl w:ilvl="0">
      <w:start w:val="2"/>
      <w:numFmt w:val="decimal"/>
      <w:lvlText w:val="%1"/>
      <w:lvlJc w:val="left"/>
      <w:pPr>
        <w:ind w:left="2761" w:hanging="917"/>
        <w:jc w:val="left"/>
      </w:pPr>
      <w:rPr>
        <w:rFonts w:hint="default"/>
        <w:lang w:val="en-US" w:eastAsia="en-US" w:bidi="ar-SA"/>
      </w:rPr>
    </w:lvl>
    <w:lvl w:ilvl="1">
      <w:start w:val="3"/>
      <w:numFmt w:val="decimal"/>
      <w:lvlText w:val="%1.%2"/>
      <w:lvlJc w:val="left"/>
      <w:pPr>
        <w:ind w:left="2761" w:hanging="91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3449" w:hanging="75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upperLetter"/>
      <w:lvlText w:val="%4."/>
      <w:lvlJc w:val="left"/>
      <w:pPr>
        <w:ind w:left="3273" w:hanging="292"/>
        <w:jc w:val="left"/>
      </w:pPr>
      <w:rPr>
        <w:rFonts w:ascii="Times New Roman" w:eastAsia="Times New Roman" w:hAnsi="Times New Roman" w:cs="Times New Roman" w:hint="default"/>
        <w:b w:val="0"/>
        <w:bCs w:val="0"/>
        <w:i w:val="0"/>
        <w:iCs w:val="0"/>
        <w:spacing w:val="-6"/>
        <w:w w:val="100"/>
        <w:sz w:val="24"/>
        <w:szCs w:val="24"/>
        <w:lang w:val="en-US" w:eastAsia="en-US" w:bidi="ar-SA"/>
      </w:rPr>
    </w:lvl>
    <w:lvl w:ilvl="4">
      <w:numFmt w:val="bullet"/>
      <w:lvlText w:val="•"/>
      <w:lvlJc w:val="left"/>
      <w:pPr>
        <w:ind w:left="4919" w:hanging="292"/>
      </w:pPr>
      <w:rPr>
        <w:rFonts w:hint="default"/>
        <w:lang w:val="en-US" w:eastAsia="en-US" w:bidi="ar-SA"/>
      </w:rPr>
    </w:lvl>
    <w:lvl w:ilvl="5">
      <w:numFmt w:val="bullet"/>
      <w:lvlText w:val="•"/>
      <w:lvlJc w:val="left"/>
      <w:pPr>
        <w:ind w:left="5659" w:hanging="292"/>
      </w:pPr>
      <w:rPr>
        <w:rFonts w:hint="default"/>
        <w:lang w:val="en-US" w:eastAsia="en-US" w:bidi="ar-SA"/>
      </w:rPr>
    </w:lvl>
    <w:lvl w:ilvl="6">
      <w:numFmt w:val="bullet"/>
      <w:lvlText w:val="•"/>
      <w:lvlJc w:val="left"/>
      <w:pPr>
        <w:ind w:left="6399" w:hanging="292"/>
      </w:pPr>
      <w:rPr>
        <w:rFonts w:hint="default"/>
        <w:lang w:val="en-US" w:eastAsia="en-US" w:bidi="ar-SA"/>
      </w:rPr>
    </w:lvl>
    <w:lvl w:ilvl="7">
      <w:numFmt w:val="bullet"/>
      <w:lvlText w:val="•"/>
      <w:lvlJc w:val="left"/>
      <w:pPr>
        <w:ind w:left="7138" w:hanging="292"/>
      </w:pPr>
      <w:rPr>
        <w:rFonts w:hint="default"/>
        <w:lang w:val="en-US" w:eastAsia="en-US" w:bidi="ar-SA"/>
      </w:rPr>
    </w:lvl>
    <w:lvl w:ilvl="8">
      <w:numFmt w:val="bullet"/>
      <w:lvlText w:val="•"/>
      <w:lvlJc w:val="left"/>
      <w:pPr>
        <w:ind w:left="7878" w:hanging="292"/>
      </w:pPr>
      <w:rPr>
        <w:rFonts w:hint="default"/>
        <w:lang w:val="en-US" w:eastAsia="en-US" w:bidi="ar-SA"/>
      </w:rPr>
    </w:lvl>
  </w:abstractNum>
  <w:abstractNum w:abstractNumId="1" w15:restartNumberingAfterBreak="0">
    <w:nsid w:val="04375B98"/>
    <w:multiLevelType w:val="multilevel"/>
    <w:tmpl w:val="1A102904"/>
    <w:lvl w:ilvl="0">
      <w:start w:val="1"/>
      <w:numFmt w:val="decimal"/>
      <w:lvlText w:val="%1"/>
      <w:lvlJc w:val="left"/>
      <w:pPr>
        <w:ind w:left="997" w:hanging="429"/>
        <w:jc w:val="left"/>
      </w:pPr>
      <w:rPr>
        <w:rFonts w:hint="default"/>
        <w:lang w:val="en-US" w:eastAsia="en-US" w:bidi="ar-SA"/>
      </w:rPr>
    </w:lvl>
    <w:lvl w:ilvl="1">
      <w:start w:val="1"/>
      <w:numFmt w:val="decimal"/>
      <w:lvlText w:val="%1.%2"/>
      <w:lvlJc w:val="left"/>
      <w:pPr>
        <w:ind w:left="997" w:hanging="429"/>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3)"/>
      <w:lvlJc w:val="left"/>
      <w:pPr>
        <w:ind w:left="1277" w:hanging="42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075" w:hanging="424"/>
      </w:pPr>
      <w:rPr>
        <w:rFonts w:hint="default"/>
        <w:lang w:val="en-US" w:eastAsia="en-US" w:bidi="ar-SA"/>
      </w:rPr>
    </w:lvl>
    <w:lvl w:ilvl="4">
      <w:numFmt w:val="bullet"/>
      <w:lvlText w:val="•"/>
      <w:lvlJc w:val="left"/>
      <w:pPr>
        <w:ind w:left="3972" w:hanging="424"/>
      </w:pPr>
      <w:rPr>
        <w:rFonts w:hint="default"/>
        <w:lang w:val="en-US" w:eastAsia="en-US" w:bidi="ar-SA"/>
      </w:rPr>
    </w:lvl>
    <w:lvl w:ilvl="5">
      <w:numFmt w:val="bullet"/>
      <w:lvlText w:val="•"/>
      <w:lvlJc w:val="left"/>
      <w:pPr>
        <w:ind w:left="4870" w:hanging="424"/>
      </w:pPr>
      <w:rPr>
        <w:rFonts w:hint="default"/>
        <w:lang w:val="en-US" w:eastAsia="en-US" w:bidi="ar-SA"/>
      </w:rPr>
    </w:lvl>
    <w:lvl w:ilvl="6">
      <w:numFmt w:val="bullet"/>
      <w:lvlText w:val="•"/>
      <w:lvlJc w:val="left"/>
      <w:pPr>
        <w:ind w:left="5767" w:hanging="424"/>
      </w:pPr>
      <w:rPr>
        <w:rFonts w:hint="default"/>
        <w:lang w:val="en-US" w:eastAsia="en-US" w:bidi="ar-SA"/>
      </w:rPr>
    </w:lvl>
    <w:lvl w:ilvl="7">
      <w:numFmt w:val="bullet"/>
      <w:lvlText w:val="•"/>
      <w:lvlJc w:val="left"/>
      <w:pPr>
        <w:ind w:left="6665" w:hanging="424"/>
      </w:pPr>
      <w:rPr>
        <w:rFonts w:hint="default"/>
        <w:lang w:val="en-US" w:eastAsia="en-US" w:bidi="ar-SA"/>
      </w:rPr>
    </w:lvl>
    <w:lvl w:ilvl="8">
      <w:numFmt w:val="bullet"/>
      <w:lvlText w:val="•"/>
      <w:lvlJc w:val="left"/>
      <w:pPr>
        <w:ind w:left="7562" w:hanging="424"/>
      </w:pPr>
      <w:rPr>
        <w:rFonts w:hint="default"/>
        <w:lang w:val="en-US" w:eastAsia="en-US" w:bidi="ar-SA"/>
      </w:rPr>
    </w:lvl>
  </w:abstractNum>
  <w:abstractNum w:abstractNumId="2" w15:restartNumberingAfterBreak="0">
    <w:nsid w:val="06936CC8"/>
    <w:multiLevelType w:val="hybridMultilevel"/>
    <w:tmpl w:val="02D4C51A"/>
    <w:lvl w:ilvl="0" w:tplc="132E21DA">
      <w:start w:val="1"/>
      <w:numFmt w:val="decimal"/>
      <w:lvlText w:val="%1."/>
      <w:lvlJc w:val="left"/>
      <w:pPr>
        <w:ind w:left="808" w:hanging="240"/>
        <w:jc w:val="left"/>
      </w:pPr>
      <w:rPr>
        <w:rFonts w:ascii="Times New Roman" w:eastAsia="Times New Roman" w:hAnsi="Times New Roman" w:cs="Times New Roman" w:hint="default"/>
        <w:b w:val="0"/>
        <w:bCs w:val="0"/>
        <w:i/>
        <w:iCs/>
        <w:spacing w:val="0"/>
        <w:w w:val="100"/>
        <w:sz w:val="24"/>
        <w:szCs w:val="24"/>
        <w:lang w:val="en-US" w:eastAsia="en-US" w:bidi="ar-SA"/>
      </w:rPr>
    </w:lvl>
    <w:lvl w:ilvl="1" w:tplc="110AF8F2">
      <w:numFmt w:val="bullet"/>
      <w:lvlText w:val="•"/>
      <w:lvlJc w:val="left"/>
      <w:pPr>
        <w:ind w:left="1655" w:hanging="240"/>
      </w:pPr>
      <w:rPr>
        <w:rFonts w:hint="default"/>
        <w:lang w:val="en-US" w:eastAsia="en-US" w:bidi="ar-SA"/>
      </w:rPr>
    </w:lvl>
    <w:lvl w:ilvl="2" w:tplc="E0887B36">
      <w:numFmt w:val="bullet"/>
      <w:lvlText w:val="•"/>
      <w:lvlJc w:val="left"/>
      <w:pPr>
        <w:ind w:left="2511" w:hanging="240"/>
      </w:pPr>
      <w:rPr>
        <w:rFonts w:hint="default"/>
        <w:lang w:val="en-US" w:eastAsia="en-US" w:bidi="ar-SA"/>
      </w:rPr>
    </w:lvl>
    <w:lvl w:ilvl="3" w:tplc="67EC41C4">
      <w:numFmt w:val="bullet"/>
      <w:lvlText w:val="•"/>
      <w:lvlJc w:val="left"/>
      <w:pPr>
        <w:ind w:left="3367" w:hanging="240"/>
      </w:pPr>
      <w:rPr>
        <w:rFonts w:hint="default"/>
        <w:lang w:val="en-US" w:eastAsia="en-US" w:bidi="ar-SA"/>
      </w:rPr>
    </w:lvl>
    <w:lvl w:ilvl="4" w:tplc="7EFAB8D2">
      <w:numFmt w:val="bullet"/>
      <w:lvlText w:val="•"/>
      <w:lvlJc w:val="left"/>
      <w:pPr>
        <w:ind w:left="4223" w:hanging="240"/>
      </w:pPr>
      <w:rPr>
        <w:rFonts w:hint="default"/>
        <w:lang w:val="en-US" w:eastAsia="en-US" w:bidi="ar-SA"/>
      </w:rPr>
    </w:lvl>
    <w:lvl w:ilvl="5" w:tplc="C950850C">
      <w:numFmt w:val="bullet"/>
      <w:lvlText w:val="•"/>
      <w:lvlJc w:val="left"/>
      <w:pPr>
        <w:ind w:left="5079" w:hanging="240"/>
      </w:pPr>
      <w:rPr>
        <w:rFonts w:hint="default"/>
        <w:lang w:val="en-US" w:eastAsia="en-US" w:bidi="ar-SA"/>
      </w:rPr>
    </w:lvl>
    <w:lvl w:ilvl="6" w:tplc="C71895D8">
      <w:numFmt w:val="bullet"/>
      <w:lvlText w:val="•"/>
      <w:lvlJc w:val="left"/>
      <w:pPr>
        <w:ind w:left="5934" w:hanging="240"/>
      </w:pPr>
      <w:rPr>
        <w:rFonts w:hint="default"/>
        <w:lang w:val="en-US" w:eastAsia="en-US" w:bidi="ar-SA"/>
      </w:rPr>
    </w:lvl>
    <w:lvl w:ilvl="7" w:tplc="E4D67BA6">
      <w:numFmt w:val="bullet"/>
      <w:lvlText w:val="•"/>
      <w:lvlJc w:val="left"/>
      <w:pPr>
        <w:ind w:left="6790" w:hanging="240"/>
      </w:pPr>
      <w:rPr>
        <w:rFonts w:hint="default"/>
        <w:lang w:val="en-US" w:eastAsia="en-US" w:bidi="ar-SA"/>
      </w:rPr>
    </w:lvl>
    <w:lvl w:ilvl="8" w:tplc="2064EA4A">
      <w:numFmt w:val="bullet"/>
      <w:lvlText w:val="•"/>
      <w:lvlJc w:val="left"/>
      <w:pPr>
        <w:ind w:left="7646" w:hanging="240"/>
      </w:pPr>
      <w:rPr>
        <w:rFonts w:hint="default"/>
        <w:lang w:val="en-US" w:eastAsia="en-US" w:bidi="ar-SA"/>
      </w:rPr>
    </w:lvl>
  </w:abstractNum>
  <w:abstractNum w:abstractNumId="3" w15:restartNumberingAfterBreak="0">
    <w:nsid w:val="0C6B0F4A"/>
    <w:multiLevelType w:val="hybridMultilevel"/>
    <w:tmpl w:val="66380164"/>
    <w:lvl w:ilvl="0" w:tplc="D0A041D6">
      <w:start w:val="1"/>
      <w:numFmt w:val="upperLetter"/>
      <w:lvlText w:val="%1."/>
      <w:lvlJc w:val="left"/>
      <w:pPr>
        <w:ind w:left="568" w:hanging="429"/>
        <w:jc w:val="left"/>
      </w:pPr>
      <w:rPr>
        <w:rFonts w:ascii="Times New Roman" w:eastAsia="Times New Roman" w:hAnsi="Times New Roman" w:cs="Times New Roman" w:hint="default"/>
        <w:b w:val="0"/>
        <w:bCs w:val="0"/>
        <w:i w:val="0"/>
        <w:iCs w:val="0"/>
        <w:spacing w:val="-6"/>
        <w:w w:val="100"/>
        <w:sz w:val="24"/>
        <w:szCs w:val="24"/>
        <w:lang w:val="en-US" w:eastAsia="en-US" w:bidi="ar-SA"/>
      </w:rPr>
    </w:lvl>
    <w:lvl w:ilvl="1" w:tplc="2938AE06">
      <w:numFmt w:val="bullet"/>
      <w:lvlText w:val="•"/>
      <w:lvlJc w:val="left"/>
      <w:pPr>
        <w:ind w:left="687" w:hanging="429"/>
      </w:pPr>
      <w:rPr>
        <w:rFonts w:hint="default"/>
        <w:lang w:val="en-US" w:eastAsia="en-US" w:bidi="ar-SA"/>
      </w:rPr>
    </w:lvl>
    <w:lvl w:ilvl="2" w:tplc="97A081A8">
      <w:numFmt w:val="bullet"/>
      <w:lvlText w:val="•"/>
      <w:lvlJc w:val="left"/>
      <w:pPr>
        <w:ind w:left="815" w:hanging="429"/>
      </w:pPr>
      <w:rPr>
        <w:rFonts w:hint="default"/>
        <w:lang w:val="en-US" w:eastAsia="en-US" w:bidi="ar-SA"/>
      </w:rPr>
    </w:lvl>
    <w:lvl w:ilvl="3" w:tplc="8DF0BC8E">
      <w:numFmt w:val="bullet"/>
      <w:lvlText w:val="•"/>
      <w:lvlJc w:val="left"/>
      <w:pPr>
        <w:ind w:left="942" w:hanging="429"/>
      </w:pPr>
      <w:rPr>
        <w:rFonts w:hint="default"/>
        <w:lang w:val="en-US" w:eastAsia="en-US" w:bidi="ar-SA"/>
      </w:rPr>
    </w:lvl>
    <w:lvl w:ilvl="4" w:tplc="286C0D48">
      <w:numFmt w:val="bullet"/>
      <w:lvlText w:val="•"/>
      <w:lvlJc w:val="left"/>
      <w:pPr>
        <w:ind w:left="1070" w:hanging="429"/>
      </w:pPr>
      <w:rPr>
        <w:rFonts w:hint="default"/>
        <w:lang w:val="en-US" w:eastAsia="en-US" w:bidi="ar-SA"/>
      </w:rPr>
    </w:lvl>
    <w:lvl w:ilvl="5" w:tplc="040EE680">
      <w:numFmt w:val="bullet"/>
      <w:lvlText w:val="•"/>
      <w:lvlJc w:val="left"/>
      <w:pPr>
        <w:ind w:left="1197" w:hanging="429"/>
      </w:pPr>
      <w:rPr>
        <w:rFonts w:hint="default"/>
        <w:lang w:val="en-US" w:eastAsia="en-US" w:bidi="ar-SA"/>
      </w:rPr>
    </w:lvl>
    <w:lvl w:ilvl="6" w:tplc="5D2E1130">
      <w:numFmt w:val="bullet"/>
      <w:lvlText w:val="•"/>
      <w:lvlJc w:val="left"/>
      <w:pPr>
        <w:ind w:left="1325" w:hanging="429"/>
      </w:pPr>
      <w:rPr>
        <w:rFonts w:hint="default"/>
        <w:lang w:val="en-US" w:eastAsia="en-US" w:bidi="ar-SA"/>
      </w:rPr>
    </w:lvl>
    <w:lvl w:ilvl="7" w:tplc="C6B22946">
      <w:numFmt w:val="bullet"/>
      <w:lvlText w:val="•"/>
      <w:lvlJc w:val="left"/>
      <w:pPr>
        <w:ind w:left="1452" w:hanging="429"/>
      </w:pPr>
      <w:rPr>
        <w:rFonts w:hint="default"/>
        <w:lang w:val="en-US" w:eastAsia="en-US" w:bidi="ar-SA"/>
      </w:rPr>
    </w:lvl>
    <w:lvl w:ilvl="8" w:tplc="C71407C0">
      <w:numFmt w:val="bullet"/>
      <w:lvlText w:val="•"/>
      <w:lvlJc w:val="left"/>
      <w:pPr>
        <w:ind w:left="1580" w:hanging="429"/>
      </w:pPr>
      <w:rPr>
        <w:rFonts w:hint="default"/>
        <w:lang w:val="en-US" w:eastAsia="en-US" w:bidi="ar-SA"/>
      </w:rPr>
    </w:lvl>
  </w:abstractNum>
  <w:abstractNum w:abstractNumId="4" w15:restartNumberingAfterBreak="0">
    <w:nsid w:val="0F3F13E6"/>
    <w:multiLevelType w:val="multilevel"/>
    <w:tmpl w:val="1090C1AA"/>
    <w:lvl w:ilvl="0">
      <w:start w:val="2"/>
      <w:numFmt w:val="decimal"/>
      <w:lvlText w:val="%1"/>
      <w:lvlJc w:val="left"/>
      <w:pPr>
        <w:ind w:left="3449" w:hanging="752"/>
        <w:jc w:val="left"/>
      </w:pPr>
      <w:rPr>
        <w:rFonts w:hint="default"/>
        <w:lang w:val="en-US" w:eastAsia="en-US" w:bidi="ar-SA"/>
      </w:rPr>
    </w:lvl>
    <w:lvl w:ilvl="1">
      <w:start w:val="2"/>
      <w:numFmt w:val="decimal"/>
      <w:lvlText w:val="%1.%2"/>
      <w:lvlJc w:val="left"/>
      <w:pPr>
        <w:ind w:left="3449" w:hanging="752"/>
        <w:jc w:val="left"/>
      </w:pPr>
      <w:rPr>
        <w:rFonts w:hint="default"/>
        <w:lang w:val="en-US" w:eastAsia="en-US" w:bidi="ar-SA"/>
      </w:rPr>
    </w:lvl>
    <w:lvl w:ilvl="2">
      <w:start w:val="1"/>
      <w:numFmt w:val="decimal"/>
      <w:lvlText w:val="%1.%2.%3"/>
      <w:lvlJc w:val="left"/>
      <w:pPr>
        <w:ind w:left="3449" w:hanging="75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upperLetter"/>
      <w:lvlText w:val="%4."/>
      <w:lvlJc w:val="left"/>
      <w:pPr>
        <w:ind w:left="3269" w:hanging="289"/>
        <w:jc w:val="left"/>
      </w:pPr>
      <w:rPr>
        <w:rFonts w:ascii="Times New Roman" w:eastAsia="Times New Roman" w:hAnsi="Times New Roman" w:cs="Times New Roman" w:hint="default"/>
        <w:b w:val="0"/>
        <w:bCs w:val="0"/>
        <w:i w:val="0"/>
        <w:iCs w:val="0"/>
        <w:spacing w:val="-6"/>
        <w:w w:val="100"/>
        <w:sz w:val="24"/>
        <w:szCs w:val="24"/>
        <w:lang w:val="en-US" w:eastAsia="en-US" w:bidi="ar-SA"/>
      </w:rPr>
    </w:lvl>
    <w:lvl w:ilvl="4">
      <w:numFmt w:val="bullet"/>
      <w:lvlText w:val="•"/>
      <w:lvlJc w:val="left"/>
      <w:pPr>
        <w:ind w:left="5412" w:hanging="289"/>
      </w:pPr>
      <w:rPr>
        <w:rFonts w:hint="default"/>
        <w:lang w:val="en-US" w:eastAsia="en-US" w:bidi="ar-SA"/>
      </w:rPr>
    </w:lvl>
    <w:lvl w:ilvl="5">
      <w:numFmt w:val="bullet"/>
      <w:lvlText w:val="•"/>
      <w:lvlJc w:val="left"/>
      <w:pPr>
        <w:ind w:left="6070" w:hanging="289"/>
      </w:pPr>
      <w:rPr>
        <w:rFonts w:hint="default"/>
        <w:lang w:val="en-US" w:eastAsia="en-US" w:bidi="ar-SA"/>
      </w:rPr>
    </w:lvl>
    <w:lvl w:ilvl="6">
      <w:numFmt w:val="bullet"/>
      <w:lvlText w:val="•"/>
      <w:lvlJc w:val="left"/>
      <w:pPr>
        <w:ind w:left="6727" w:hanging="289"/>
      </w:pPr>
      <w:rPr>
        <w:rFonts w:hint="default"/>
        <w:lang w:val="en-US" w:eastAsia="en-US" w:bidi="ar-SA"/>
      </w:rPr>
    </w:lvl>
    <w:lvl w:ilvl="7">
      <w:numFmt w:val="bullet"/>
      <w:lvlText w:val="•"/>
      <w:lvlJc w:val="left"/>
      <w:pPr>
        <w:ind w:left="7385" w:hanging="289"/>
      </w:pPr>
      <w:rPr>
        <w:rFonts w:hint="default"/>
        <w:lang w:val="en-US" w:eastAsia="en-US" w:bidi="ar-SA"/>
      </w:rPr>
    </w:lvl>
    <w:lvl w:ilvl="8">
      <w:numFmt w:val="bullet"/>
      <w:lvlText w:val="•"/>
      <w:lvlJc w:val="left"/>
      <w:pPr>
        <w:ind w:left="8042" w:hanging="289"/>
      </w:pPr>
      <w:rPr>
        <w:rFonts w:hint="default"/>
        <w:lang w:val="en-US" w:eastAsia="en-US" w:bidi="ar-SA"/>
      </w:rPr>
    </w:lvl>
  </w:abstractNum>
  <w:abstractNum w:abstractNumId="5" w15:restartNumberingAfterBreak="0">
    <w:nsid w:val="0F5850E9"/>
    <w:multiLevelType w:val="hybridMultilevel"/>
    <w:tmpl w:val="97DC4CDE"/>
    <w:lvl w:ilvl="0" w:tplc="6C7E7B6E">
      <w:start w:val="1"/>
      <w:numFmt w:val="decimal"/>
      <w:lvlText w:val="%1."/>
      <w:lvlJc w:val="left"/>
      <w:pPr>
        <w:ind w:left="997" w:hanging="42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E541AB8">
      <w:numFmt w:val="bullet"/>
      <w:lvlText w:val="•"/>
      <w:lvlJc w:val="left"/>
      <w:pPr>
        <w:ind w:left="1835" w:hanging="429"/>
      </w:pPr>
      <w:rPr>
        <w:rFonts w:hint="default"/>
        <w:lang w:val="en-US" w:eastAsia="en-US" w:bidi="ar-SA"/>
      </w:rPr>
    </w:lvl>
    <w:lvl w:ilvl="2" w:tplc="58E845D6">
      <w:numFmt w:val="bullet"/>
      <w:lvlText w:val="•"/>
      <w:lvlJc w:val="left"/>
      <w:pPr>
        <w:ind w:left="2671" w:hanging="429"/>
      </w:pPr>
      <w:rPr>
        <w:rFonts w:hint="default"/>
        <w:lang w:val="en-US" w:eastAsia="en-US" w:bidi="ar-SA"/>
      </w:rPr>
    </w:lvl>
    <w:lvl w:ilvl="3" w:tplc="82882EF4">
      <w:numFmt w:val="bullet"/>
      <w:lvlText w:val="•"/>
      <w:lvlJc w:val="left"/>
      <w:pPr>
        <w:ind w:left="3507" w:hanging="429"/>
      </w:pPr>
      <w:rPr>
        <w:rFonts w:hint="default"/>
        <w:lang w:val="en-US" w:eastAsia="en-US" w:bidi="ar-SA"/>
      </w:rPr>
    </w:lvl>
    <w:lvl w:ilvl="4" w:tplc="97922C02">
      <w:numFmt w:val="bullet"/>
      <w:lvlText w:val="•"/>
      <w:lvlJc w:val="left"/>
      <w:pPr>
        <w:ind w:left="4343" w:hanging="429"/>
      </w:pPr>
      <w:rPr>
        <w:rFonts w:hint="default"/>
        <w:lang w:val="en-US" w:eastAsia="en-US" w:bidi="ar-SA"/>
      </w:rPr>
    </w:lvl>
    <w:lvl w:ilvl="5" w:tplc="B7D6102E">
      <w:numFmt w:val="bullet"/>
      <w:lvlText w:val="•"/>
      <w:lvlJc w:val="left"/>
      <w:pPr>
        <w:ind w:left="5179" w:hanging="429"/>
      </w:pPr>
      <w:rPr>
        <w:rFonts w:hint="default"/>
        <w:lang w:val="en-US" w:eastAsia="en-US" w:bidi="ar-SA"/>
      </w:rPr>
    </w:lvl>
    <w:lvl w:ilvl="6" w:tplc="13E0F650">
      <w:numFmt w:val="bullet"/>
      <w:lvlText w:val="•"/>
      <w:lvlJc w:val="left"/>
      <w:pPr>
        <w:ind w:left="6014" w:hanging="429"/>
      </w:pPr>
      <w:rPr>
        <w:rFonts w:hint="default"/>
        <w:lang w:val="en-US" w:eastAsia="en-US" w:bidi="ar-SA"/>
      </w:rPr>
    </w:lvl>
    <w:lvl w:ilvl="7" w:tplc="EA904ED0">
      <w:numFmt w:val="bullet"/>
      <w:lvlText w:val="•"/>
      <w:lvlJc w:val="left"/>
      <w:pPr>
        <w:ind w:left="6850" w:hanging="429"/>
      </w:pPr>
      <w:rPr>
        <w:rFonts w:hint="default"/>
        <w:lang w:val="en-US" w:eastAsia="en-US" w:bidi="ar-SA"/>
      </w:rPr>
    </w:lvl>
    <w:lvl w:ilvl="8" w:tplc="FA0A1074">
      <w:numFmt w:val="bullet"/>
      <w:lvlText w:val="•"/>
      <w:lvlJc w:val="left"/>
      <w:pPr>
        <w:ind w:left="7686" w:hanging="429"/>
      </w:pPr>
      <w:rPr>
        <w:rFonts w:hint="default"/>
        <w:lang w:val="en-US" w:eastAsia="en-US" w:bidi="ar-SA"/>
      </w:rPr>
    </w:lvl>
  </w:abstractNum>
  <w:abstractNum w:abstractNumId="6" w15:restartNumberingAfterBreak="0">
    <w:nsid w:val="19080FB5"/>
    <w:multiLevelType w:val="hybridMultilevel"/>
    <w:tmpl w:val="8F02BF08"/>
    <w:lvl w:ilvl="0" w:tplc="06EABEE0">
      <w:start w:val="1"/>
      <w:numFmt w:val="lowerLetter"/>
      <w:lvlText w:val="%1)"/>
      <w:lvlJc w:val="left"/>
      <w:pPr>
        <w:ind w:left="1277" w:hanging="28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0CAC72EE">
      <w:numFmt w:val="bullet"/>
      <w:lvlText w:val="•"/>
      <w:lvlJc w:val="left"/>
      <w:pPr>
        <w:ind w:left="2087" w:hanging="280"/>
      </w:pPr>
      <w:rPr>
        <w:rFonts w:hint="default"/>
        <w:lang w:val="en-US" w:eastAsia="en-US" w:bidi="ar-SA"/>
      </w:rPr>
    </w:lvl>
    <w:lvl w:ilvl="2" w:tplc="9C923348">
      <w:numFmt w:val="bullet"/>
      <w:lvlText w:val="•"/>
      <w:lvlJc w:val="left"/>
      <w:pPr>
        <w:ind w:left="2895" w:hanging="280"/>
      </w:pPr>
      <w:rPr>
        <w:rFonts w:hint="default"/>
        <w:lang w:val="en-US" w:eastAsia="en-US" w:bidi="ar-SA"/>
      </w:rPr>
    </w:lvl>
    <w:lvl w:ilvl="3" w:tplc="BC5EE386">
      <w:numFmt w:val="bullet"/>
      <w:lvlText w:val="•"/>
      <w:lvlJc w:val="left"/>
      <w:pPr>
        <w:ind w:left="3703" w:hanging="280"/>
      </w:pPr>
      <w:rPr>
        <w:rFonts w:hint="default"/>
        <w:lang w:val="en-US" w:eastAsia="en-US" w:bidi="ar-SA"/>
      </w:rPr>
    </w:lvl>
    <w:lvl w:ilvl="4" w:tplc="465E007A">
      <w:numFmt w:val="bullet"/>
      <w:lvlText w:val="•"/>
      <w:lvlJc w:val="left"/>
      <w:pPr>
        <w:ind w:left="4511" w:hanging="280"/>
      </w:pPr>
      <w:rPr>
        <w:rFonts w:hint="default"/>
        <w:lang w:val="en-US" w:eastAsia="en-US" w:bidi="ar-SA"/>
      </w:rPr>
    </w:lvl>
    <w:lvl w:ilvl="5" w:tplc="819C9F70">
      <w:numFmt w:val="bullet"/>
      <w:lvlText w:val="•"/>
      <w:lvlJc w:val="left"/>
      <w:pPr>
        <w:ind w:left="5319" w:hanging="280"/>
      </w:pPr>
      <w:rPr>
        <w:rFonts w:hint="default"/>
        <w:lang w:val="en-US" w:eastAsia="en-US" w:bidi="ar-SA"/>
      </w:rPr>
    </w:lvl>
    <w:lvl w:ilvl="6" w:tplc="124C71F8">
      <w:numFmt w:val="bullet"/>
      <w:lvlText w:val="•"/>
      <w:lvlJc w:val="left"/>
      <w:pPr>
        <w:ind w:left="6126" w:hanging="280"/>
      </w:pPr>
      <w:rPr>
        <w:rFonts w:hint="default"/>
        <w:lang w:val="en-US" w:eastAsia="en-US" w:bidi="ar-SA"/>
      </w:rPr>
    </w:lvl>
    <w:lvl w:ilvl="7" w:tplc="AE103A22">
      <w:numFmt w:val="bullet"/>
      <w:lvlText w:val="•"/>
      <w:lvlJc w:val="left"/>
      <w:pPr>
        <w:ind w:left="6934" w:hanging="280"/>
      </w:pPr>
      <w:rPr>
        <w:rFonts w:hint="default"/>
        <w:lang w:val="en-US" w:eastAsia="en-US" w:bidi="ar-SA"/>
      </w:rPr>
    </w:lvl>
    <w:lvl w:ilvl="8" w:tplc="834C948C">
      <w:numFmt w:val="bullet"/>
      <w:lvlText w:val="•"/>
      <w:lvlJc w:val="left"/>
      <w:pPr>
        <w:ind w:left="7742" w:hanging="280"/>
      </w:pPr>
      <w:rPr>
        <w:rFonts w:hint="default"/>
        <w:lang w:val="en-US" w:eastAsia="en-US" w:bidi="ar-SA"/>
      </w:rPr>
    </w:lvl>
  </w:abstractNum>
  <w:abstractNum w:abstractNumId="7" w15:restartNumberingAfterBreak="0">
    <w:nsid w:val="207F5B17"/>
    <w:multiLevelType w:val="hybridMultilevel"/>
    <w:tmpl w:val="96E69F2E"/>
    <w:lvl w:ilvl="0" w:tplc="459030A8">
      <w:start w:val="1"/>
      <w:numFmt w:val="upperLetter"/>
      <w:lvlText w:val="%1."/>
      <w:lvlJc w:val="left"/>
      <w:pPr>
        <w:ind w:left="568" w:hanging="429"/>
        <w:jc w:val="left"/>
      </w:pPr>
      <w:rPr>
        <w:rFonts w:ascii="Times New Roman" w:eastAsia="Times New Roman" w:hAnsi="Times New Roman" w:cs="Times New Roman" w:hint="default"/>
        <w:b w:val="0"/>
        <w:bCs w:val="0"/>
        <w:i w:val="0"/>
        <w:iCs w:val="0"/>
        <w:spacing w:val="-6"/>
        <w:w w:val="100"/>
        <w:sz w:val="24"/>
        <w:szCs w:val="24"/>
        <w:lang w:val="en-US" w:eastAsia="en-US" w:bidi="ar-SA"/>
      </w:rPr>
    </w:lvl>
    <w:lvl w:ilvl="1" w:tplc="0AF01426">
      <w:numFmt w:val="bullet"/>
      <w:lvlText w:val="•"/>
      <w:lvlJc w:val="left"/>
      <w:pPr>
        <w:ind w:left="687" w:hanging="429"/>
      </w:pPr>
      <w:rPr>
        <w:rFonts w:hint="default"/>
        <w:lang w:val="en-US" w:eastAsia="en-US" w:bidi="ar-SA"/>
      </w:rPr>
    </w:lvl>
    <w:lvl w:ilvl="2" w:tplc="4154A988">
      <w:numFmt w:val="bullet"/>
      <w:lvlText w:val="•"/>
      <w:lvlJc w:val="left"/>
      <w:pPr>
        <w:ind w:left="815" w:hanging="429"/>
      </w:pPr>
      <w:rPr>
        <w:rFonts w:hint="default"/>
        <w:lang w:val="en-US" w:eastAsia="en-US" w:bidi="ar-SA"/>
      </w:rPr>
    </w:lvl>
    <w:lvl w:ilvl="3" w:tplc="5C161228">
      <w:numFmt w:val="bullet"/>
      <w:lvlText w:val="•"/>
      <w:lvlJc w:val="left"/>
      <w:pPr>
        <w:ind w:left="942" w:hanging="429"/>
      </w:pPr>
      <w:rPr>
        <w:rFonts w:hint="default"/>
        <w:lang w:val="en-US" w:eastAsia="en-US" w:bidi="ar-SA"/>
      </w:rPr>
    </w:lvl>
    <w:lvl w:ilvl="4" w:tplc="E30E4A74">
      <w:numFmt w:val="bullet"/>
      <w:lvlText w:val="•"/>
      <w:lvlJc w:val="left"/>
      <w:pPr>
        <w:ind w:left="1070" w:hanging="429"/>
      </w:pPr>
      <w:rPr>
        <w:rFonts w:hint="default"/>
        <w:lang w:val="en-US" w:eastAsia="en-US" w:bidi="ar-SA"/>
      </w:rPr>
    </w:lvl>
    <w:lvl w:ilvl="5" w:tplc="910CF282">
      <w:numFmt w:val="bullet"/>
      <w:lvlText w:val="•"/>
      <w:lvlJc w:val="left"/>
      <w:pPr>
        <w:ind w:left="1197" w:hanging="429"/>
      </w:pPr>
      <w:rPr>
        <w:rFonts w:hint="default"/>
        <w:lang w:val="en-US" w:eastAsia="en-US" w:bidi="ar-SA"/>
      </w:rPr>
    </w:lvl>
    <w:lvl w:ilvl="6" w:tplc="2EF250A4">
      <w:numFmt w:val="bullet"/>
      <w:lvlText w:val="•"/>
      <w:lvlJc w:val="left"/>
      <w:pPr>
        <w:ind w:left="1325" w:hanging="429"/>
      </w:pPr>
      <w:rPr>
        <w:rFonts w:hint="default"/>
        <w:lang w:val="en-US" w:eastAsia="en-US" w:bidi="ar-SA"/>
      </w:rPr>
    </w:lvl>
    <w:lvl w:ilvl="7" w:tplc="226263D4">
      <w:numFmt w:val="bullet"/>
      <w:lvlText w:val="•"/>
      <w:lvlJc w:val="left"/>
      <w:pPr>
        <w:ind w:left="1452" w:hanging="429"/>
      </w:pPr>
      <w:rPr>
        <w:rFonts w:hint="default"/>
        <w:lang w:val="en-US" w:eastAsia="en-US" w:bidi="ar-SA"/>
      </w:rPr>
    </w:lvl>
    <w:lvl w:ilvl="8" w:tplc="1D4A0708">
      <w:numFmt w:val="bullet"/>
      <w:lvlText w:val="•"/>
      <w:lvlJc w:val="left"/>
      <w:pPr>
        <w:ind w:left="1580" w:hanging="429"/>
      </w:pPr>
      <w:rPr>
        <w:rFonts w:hint="default"/>
        <w:lang w:val="en-US" w:eastAsia="en-US" w:bidi="ar-SA"/>
      </w:rPr>
    </w:lvl>
  </w:abstractNum>
  <w:abstractNum w:abstractNumId="8" w15:restartNumberingAfterBreak="0">
    <w:nsid w:val="21F151C3"/>
    <w:multiLevelType w:val="hybridMultilevel"/>
    <w:tmpl w:val="B6EC0F36"/>
    <w:lvl w:ilvl="0" w:tplc="E0B87942">
      <w:numFmt w:val="bullet"/>
      <w:lvlText w:val="-"/>
      <w:lvlJc w:val="left"/>
      <w:pPr>
        <w:ind w:left="853" w:hanging="285"/>
      </w:pPr>
      <w:rPr>
        <w:rFonts w:ascii="Times New Roman" w:eastAsia="Times New Roman" w:hAnsi="Times New Roman" w:cs="Times New Roman" w:hint="default"/>
        <w:b w:val="0"/>
        <w:bCs w:val="0"/>
        <w:i w:val="0"/>
        <w:iCs w:val="0"/>
        <w:spacing w:val="0"/>
        <w:w w:val="100"/>
        <w:sz w:val="24"/>
        <w:szCs w:val="24"/>
        <w:lang w:val="en-US" w:eastAsia="en-US" w:bidi="ar-SA"/>
      </w:rPr>
    </w:lvl>
    <w:lvl w:ilvl="1" w:tplc="5C209F70">
      <w:numFmt w:val="bullet"/>
      <w:lvlText w:val="•"/>
      <w:lvlJc w:val="left"/>
      <w:pPr>
        <w:ind w:left="1709" w:hanging="285"/>
      </w:pPr>
      <w:rPr>
        <w:rFonts w:hint="default"/>
        <w:lang w:val="en-US" w:eastAsia="en-US" w:bidi="ar-SA"/>
      </w:rPr>
    </w:lvl>
    <w:lvl w:ilvl="2" w:tplc="200CF78C">
      <w:numFmt w:val="bullet"/>
      <w:lvlText w:val="•"/>
      <w:lvlJc w:val="left"/>
      <w:pPr>
        <w:ind w:left="2559" w:hanging="285"/>
      </w:pPr>
      <w:rPr>
        <w:rFonts w:hint="default"/>
        <w:lang w:val="en-US" w:eastAsia="en-US" w:bidi="ar-SA"/>
      </w:rPr>
    </w:lvl>
    <w:lvl w:ilvl="3" w:tplc="7738FEE0">
      <w:numFmt w:val="bullet"/>
      <w:lvlText w:val="•"/>
      <w:lvlJc w:val="left"/>
      <w:pPr>
        <w:ind w:left="3409" w:hanging="285"/>
      </w:pPr>
      <w:rPr>
        <w:rFonts w:hint="default"/>
        <w:lang w:val="en-US" w:eastAsia="en-US" w:bidi="ar-SA"/>
      </w:rPr>
    </w:lvl>
    <w:lvl w:ilvl="4" w:tplc="98AED030">
      <w:numFmt w:val="bullet"/>
      <w:lvlText w:val="•"/>
      <w:lvlJc w:val="left"/>
      <w:pPr>
        <w:ind w:left="4259" w:hanging="285"/>
      </w:pPr>
      <w:rPr>
        <w:rFonts w:hint="default"/>
        <w:lang w:val="en-US" w:eastAsia="en-US" w:bidi="ar-SA"/>
      </w:rPr>
    </w:lvl>
    <w:lvl w:ilvl="5" w:tplc="52062D84">
      <w:numFmt w:val="bullet"/>
      <w:lvlText w:val="•"/>
      <w:lvlJc w:val="left"/>
      <w:pPr>
        <w:ind w:left="5109" w:hanging="285"/>
      </w:pPr>
      <w:rPr>
        <w:rFonts w:hint="default"/>
        <w:lang w:val="en-US" w:eastAsia="en-US" w:bidi="ar-SA"/>
      </w:rPr>
    </w:lvl>
    <w:lvl w:ilvl="6" w:tplc="AFDCF9C6">
      <w:numFmt w:val="bullet"/>
      <w:lvlText w:val="•"/>
      <w:lvlJc w:val="left"/>
      <w:pPr>
        <w:ind w:left="5958" w:hanging="285"/>
      </w:pPr>
      <w:rPr>
        <w:rFonts w:hint="default"/>
        <w:lang w:val="en-US" w:eastAsia="en-US" w:bidi="ar-SA"/>
      </w:rPr>
    </w:lvl>
    <w:lvl w:ilvl="7" w:tplc="BC7A268A">
      <w:numFmt w:val="bullet"/>
      <w:lvlText w:val="•"/>
      <w:lvlJc w:val="left"/>
      <w:pPr>
        <w:ind w:left="6808" w:hanging="285"/>
      </w:pPr>
      <w:rPr>
        <w:rFonts w:hint="default"/>
        <w:lang w:val="en-US" w:eastAsia="en-US" w:bidi="ar-SA"/>
      </w:rPr>
    </w:lvl>
    <w:lvl w:ilvl="8" w:tplc="E190EE00">
      <w:numFmt w:val="bullet"/>
      <w:lvlText w:val="•"/>
      <w:lvlJc w:val="left"/>
      <w:pPr>
        <w:ind w:left="7658" w:hanging="285"/>
      </w:pPr>
      <w:rPr>
        <w:rFonts w:hint="default"/>
        <w:lang w:val="en-US" w:eastAsia="en-US" w:bidi="ar-SA"/>
      </w:rPr>
    </w:lvl>
  </w:abstractNum>
  <w:abstractNum w:abstractNumId="9" w15:restartNumberingAfterBreak="0">
    <w:nsid w:val="2D6959BE"/>
    <w:multiLevelType w:val="multilevel"/>
    <w:tmpl w:val="277C4CFC"/>
    <w:lvl w:ilvl="0">
      <w:start w:val="3"/>
      <w:numFmt w:val="decimal"/>
      <w:lvlText w:val="%1"/>
      <w:lvlJc w:val="left"/>
      <w:pPr>
        <w:ind w:left="1289" w:hanging="721"/>
        <w:jc w:val="left"/>
      </w:pPr>
      <w:rPr>
        <w:rFonts w:hint="default"/>
        <w:lang w:val="en-US" w:eastAsia="en-US" w:bidi="ar-SA"/>
      </w:rPr>
    </w:lvl>
    <w:lvl w:ilvl="1">
      <w:start w:val="1"/>
      <w:numFmt w:val="decimal"/>
      <w:lvlText w:val="%1.%2"/>
      <w:lvlJc w:val="left"/>
      <w:pPr>
        <w:ind w:left="1289" w:hanging="721"/>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895" w:hanging="721"/>
      </w:pPr>
      <w:rPr>
        <w:rFonts w:hint="default"/>
        <w:lang w:val="en-US" w:eastAsia="en-US" w:bidi="ar-SA"/>
      </w:rPr>
    </w:lvl>
    <w:lvl w:ilvl="3">
      <w:numFmt w:val="bullet"/>
      <w:lvlText w:val="•"/>
      <w:lvlJc w:val="left"/>
      <w:pPr>
        <w:ind w:left="3703" w:hanging="721"/>
      </w:pPr>
      <w:rPr>
        <w:rFonts w:hint="default"/>
        <w:lang w:val="en-US" w:eastAsia="en-US" w:bidi="ar-SA"/>
      </w:rPr>
    </w:lvl>
    <w:lvl w:ilvl="4">
      <w:numFmt w:val="bullet"/>
      <w:lvlText w:val="•"/>
      <w:lvlJc w:val="left"/>
      <w:pPr>
        <w:ind w:left="4511" w:hanging="721"/>
      </w:pPr>
      <w:rPr>
        <w:rFonts w:hint="default"/>
        <w:lang w:val="en-US" w:eastAsia="en-US" w:bidi="ar-SA"/>
      </w:rPr>
    </w:lvl>
    <w:lvl w:ilvl="5">
      <w:numFmt w:val="bullet"/>
      <w:lvlText w:val="•"/>
      <w:lvlJc w:val="left"/>
      <w:pPr>
        <w:ind w:left="5319" w:hanging="721"/>
      </w:pPr>
      <w:rPr>
        <w:rFonts w:hint="default"/>
        <w:lang w:val="en-US" w:eastAsia="en-US" w:bidi="ar-SA"/>
      </w:rPr>
    </w:lvl>
    <w:lvl w:ilvl="6">
      <w:numFmt w:val="bullet"/>
      <w:lvlText w:val="•"/>
      <w:lvlJc w:val="left"/>
      <w:pPr>
        <w:ind w:left="6126" w:hanging="721"/>
      </w:pPr>
      <w:rPr>
        <w:rFonts w:hint="default"/>
        <w:lang w:val="en-US" w:eastAsia="en-US" w:bidi="ar-SA"/>
      </w:rPr>
    </w:lvl>
    <w:lvl w:ilvl="7">
      <w:numFmt w:val="bullet"/>
      <w:lvlText w:val="•"/>
      <w:lvlJc w:val="left"/>
      <w:pPr>
        <w:ind w:left="6934" w:hanging="721"/>
      </w:pPr>
      <w:rPr>
        <w:rFonts w:hint="default"/>
        <w:lang w:val="en-US" w:eastAsia="en-US" w:bidi="ar-SA"/>
      </w:rPr>
    </w:lvl>
    <w:lvl w:ilvl="8">
      <w:numFmt w:val="bullet"/>
      <w:lvlText w:val="•"/>
      <w:lvlJc w:val="left"/>
      <w:pPr>
        <w:ind w:left="7742" w:hanging="721"/>
      </w:pPr>
      <w:rPr>
        <w:rFonts w:hint="default"/>
        <w:lang w:val="en-US" w:eastAsia="en-US" w:bidi="ar-SA"/>
      </w:rPr>
    </w:lvl>
  </w:abstractNum>
  <w:abstractNum w:abstractNumId="10" w15:restartNumberingAfterBreak="0">
    <w:nsid w:val="30CC3B78"/>
    <w:multiLevelType w:val="hybridMultilevel"/>
    <w:tmpl w:val="75687B24"/>
    <w:lvl w:ilvl="0" w:tplc="8D86B22A">
      <w:start w:val="1"/>
      <w:numFmt w:val="decimal"/>
      <w:lvlText w:val="%1."/>
      <w:lvlJc w:val="left"/>
      <w:pPr>
        <w:ind w:left="997" w:hanging="429"/>
        <w:jc w:val="left"/>
      </w:pPr>
      <w:rPr>
        <w:rFonts w:ascii="Times New Roman" w:eastAsia="Times New Roman" w:hAnsi="Times New Roman" w:cs="Times New Roman" w:hint="default"/>
        <w:b/>
        <w:bCs/>
        <w:i w:val="0"/>
        <w:iCs w:val="0"/>
        <w:spacing w:val="0"/>
        <w:w w:val="100"/>
        <w:sz w:val="24"/>
        <w:szCs w:val="24"/>
        <w:lang w:val="en-US" w:eastAsia="en-US" w:bidi="ar-SA"/>
      </w:rPr>
    </w:lvl>
    <w:lvl w:ilvl="1" w:tplc="641C073A">
      <w:numFmt w:val="bullet"/>
      <w:lvlText w:val="•"/>
      <w:lvlJc w:val="left"/>
      <w:pPr>
        <w:ind w:left="1835" w:hanging="429"/>
      </w:pPr>
      <w:rPr>
        <w:rFonts w:hint="default"/>
        <w:lang w:val="en-US" w:eastAsia="en-US" w:bidi="ar-SA"/>
      </w:rPr>
    </w:lvl>
    <w:lvl w:ilvl="2" w:tplc="88EEBDB0">
      <w:numFmt w:val="bullet"/>
      <w:lvlText w:val="•"/>
      <w:lvlJc w:val="left"/>
      <w:pPr>
        <w:ind w:left="2671" w:hanging="429"/>
      </w:pPr>
      <w:rPr>
        <w:rFonts w:hint="default"/>
        <w:lang w:val="en-US" w:eastAsia="en-US" w:bidi="ar-SA"/>
      </w:rPr>
    </w:lvl>
    <w:lvl w:ilvl="3" w:tplc="845C57C2">
      <w:numFmt w:val="bullet"/>
      <w:lvlText w:val="•"/>
      <w:lvlJc w:val="left"/>
      <w:pPr>
        <w:ind w:left="3507" w:hanging="429"/>
      </w:pPr>
      <w:rPr>
        <w:rFonts w:hint="default"/>
        <w:lang w:val="en-US" w:eastAsia="en-US" w:bidi="ar-SA"/>
      </w:rPr>
    </w:lvl>
    <w:lvl w:ilvl="4" w:tplc="3816F266">
      <w:numFmt w:val="bullet"/>
      <w:lvlText w:val="•"/>
      <w:lvlJc w:val="left"/>
      <w:pPr>
        <w:ind w:left="4343" w:hanging="429"/>
      </w:pPr>
      <w:rPr>
        <w:rFonts w:hint="default"/>
        <w:lang w:val="en-US" w:eastAsia="en-US" w:bidi="ar-SA"/>
      </w:rPr>
    </w:lvl>
    <w:lvl w:ilvl="5" w:tplc="C71CF0DC">
      <w:numFmt w:val="bullet"/>
      <w:lvlText w:val="•"/>
      <w:lvlJc w:val="left"/>
      <w:pPr>
        <w:ind w:left="5179" w:hanging="429"/>
      </w:pPr>
      <w:rPr>
        <w:rFonts w:hint="default"/>
        <w:lang w:val="en-US" w:eastAsia="en-US" w:bidi="ar-SA"/>
      </w:rPr>
    </w:lvl>
    <w:lvl w:ilvl="6" w:tplc="CA084A82">
      <w:numFmt w:val="bullet"/>
      <w:lvlText w:val="•"/>
      <w:lvlJc w:val="left"/>
      <w:pPr>
        <w:ind w:left="6014" w:hanging="429"/>
      </w:pPr>
      <w:rPr>
        <w:rFonts w:hint="default"/>
        <w:lang w:val="en-US" w:eastAsia="en-US" w:bidi="ar-SA"/>
      </w:rPr>
    </w:lvl>
    <w:lvl w:ilvl="7" w:tplc="DEE23A4A">
      <w:numFmt w:val="bullet"/>
      <w:lvlText w:val="•"/>
      <w:lvlJc w:val="left"/>
      <w:pPr>
        <w:ind w:left="6850" w:hanging="429"/>
      </w:pPr>
      <w:rPr>
        <w:rFonts w:hint="default"/>
        <w:lang w:val="en-US" w:eastAsia="en-US" w:bidi="ar-SA"/>
      </w:rPr>
    </w:lvl>
    <w:lvl w:ilvl="8" w:tplc="729A124C">
      <w:numFmt w:val="bullet"/>
      <w:lvlText w:val="•"/>
      <w:lvlJc w:val="left"/>
      <w:pPr>
        <w:ind w:left="7686" w:hanging="429"/>
      </w:pPr>
      <w:rPr>
        <w:rFonts w:hint="default"/>
        <w:lang w:val="en-US" w:eastAsia="en-US" w:bidi="ar-SA"/>
      </w:rPr>
    </w:lvl>
  </w:abstractNum>
  <w:abstractNum w:abstractNumId="11" w15:restartNumberingAfterBreak="0">
    <w:nsid w:val="33241CEE"/>
    <w:multiLevelType w:val="hybridMultilevel"/>
    <w:tmpl w:val="1A6C0DF0"/>
    <w:lvl w:ilvl="0" w:tplc="14740026">
      <w:start w:val="1"/>
      <w:numFmt w:val="decimal"/>
      <w:lvlText w:val="%1."/>
      <w:lvlJc w:val="left"/>
      <w:pPr>
        <w:ind w:left="853" w:hanging="285"/>
        <w:jc w:val="left"/>
      </w:pPr>
      <w:rPr>
        <w:rFonts w:ascii="Times New Roman" w:eastAsia="Times New Roman" w:hAnsi="Times New Roman" w:cs="Times New Roman" w:hint="default"/>
        <w:b w:val="0"/>
        <w:bCs w:val="0"/>
        <w:i/>
        <w:iCs/>
        <w:spacing w:val="0"/>
        <w:w w:val="100"/>
        <w:sz w:val="24"/>
        <w:szCs w:val="24"/>
        <w:lang w:val="en-US" w:eastAsia="en-US" w:bidi="ar-SA"/>
      </w:rPr>
    </w:lvl>
    <w:lvl w:ilvl="1" w:tplc="2CDA2AF6">
      <w:numFmt w:val="bullet"/>
      <w:lvlText w:val="•"/>
      <w:lvlJc w:val="left"/>
      <w:pPr>
        <w:ind w:left="1709" w:hanging="285"/>
      </w:pPr>
      <w:rPr>
        <w:rFonts w:hint="default"/>
        <w:lang w:val="en-US" w:eastAsia="en-US" w:bidi="ar-SA"/>
      </w:rPr>
    </w:lvl>
    <w:lvl w:ilvl="2" w:tplc="8BB6310A">
      <w:numFmt w:val="bullet"/>
      <w:lvlText w:val="•"/>
      <w:lvlJc w:val="left"/>
      <w:pPr>
        <w:ind w:left="2559" w:hanging="285"/>
      </w:pPr>
      <w:rPr>
        <w:rFonts w:hint="default"/>
        <w:lang w:val="en-US" w:eastAsia="en-US" w:bidi="ar-SA"/>
      </w:rPr>
    </w:lvl>
    <w:lvl w:ilvl="3" w:tplc="98A0B1AA">
      <w:numFmt w:val="bullet"/>
      <w:lvlText w:val="•"/>
      <w:lvlJc w:val="left"/>
      <w:pPr>
        <w:ind w:left="3409" w:hanging="285"/>
      </w:pPr>
      <w:rPr>
        <w:rFonts w:hint="default"/>
        <w:lang w:val="en-US" w:eastAsia="en-US" w:bidi="ar-SA"/>
      </w:rPr>
    </w:lvl>
    <w:lvl w:ilvl="4" w:tplc="476C5334">
      <w:numFmt w:val="bullet"/>
      <w:lvlText w:val="•"/>
      <w:lvlJc w:val="left"/>
      <w:pPr>
        <w:ind w:left="4259" w:hanging="285"/>
      </w:pPr>
      <w:rPr>
        <w:rFonts w:hint="default"/>
        <w:lang w:val="en-US" w:eastAsia="en-US" w:bidi="ar-SA"/>
      </w:rPr>
    </w:lvl>
    <w:lvl w:ilvl="5" w:tplc="6F462E36">
      <w:numFmt w:val="bullet"/>
      <w:lvlText w:val="•"/>
      <w:lvlJc w:val="left"/>
      <w:pPr>
        <w:ind w:left="5109" w:hanging="285"/>
      </w:pPr>
      <w:rPr>
        <w:rFonts w:hint="default"/>
        <w:lang w:val="en-US" w:eastAsia="en-US" w:bidi="ar-SA"/>
      </w:rPr>
    </w:lvl>
    <w:lvl w:ilvl="6" w:tplc="293A0A9C">
      <w:numFmt w:val="bullet"/>
      <w:lvlText w:val="•"/>
      <w:lvlJc w:val="left"/>
      <w:pPr>
        <w:ind w:left="5958" w:hanging="285"/>
      </w:pPr>
      <w:rPr>
        <w:rFonts w:hint="default"/>
        <w:lang w:val="en-US" w:eastAsia="en-US" w:bidi="ar-SA"/>
      </w:rPr>
    </w:lvl>
    <w:lvl w:ilvl="7" w:tplc="487A04C8">
      <w:numFmt w:val="bullet"/>
      <w:lvlText w:val="•"/>
      <w:lvlJc w:val="left"/>
      <w:pPr>
        <w:ind w:left="6808" w:hanging="285"/>
      </w:pPr>
      <w:rPr>
        <w:rFonts w:hint="default"/>
        <w:lang w:val="en-US" w:eastAsia="en-US" w:bidi="ar-SA"/>
      </w:rPr>
    </w:lvl>
    <w:lvl w:ilvl="8" w:tplc="C8502D5E">
      <w:numFmt w:val="bullet"/>
      <w:lvlText w:val="•"/>
      <w:lvlJc w:val="left"/>
      <w:pPr>
        <w:ind w:left="7658" w:hanging="285"/>
      </w:pPr>
      <w:rPr>
        <w:rFonts w:hint="default"/>
        <w:lang w:val="en-US" w:eastAsia="en-US" w:bidi="ar-SA"/>
      </w:rPr>
    </w:lvl>
  </w:abstractNum>
  <w:abstractNum w:abstractNumId="12" w15:restartNumberingAfterBreak="0">
    <w:nsid w:val="3DCB5BCA"/>
    <w:multiLevelType w:val="hybridMultilevel"/>
    <w:tmpl w:val="1C40254A"/>
    <w:lvl w:ilvl="0" w:tplc="EC541470">
      <w:start w:val="1"/>
      <w:numFmt w:val="lowerLetter"/>
      <w:lvlText w:val="%1)"/>
      <w:lvlJc w:val="left"/>
      <w:pPr>
        <w:ind w:left="1277" w:hanging="28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B6C7076">
      <w:numFmt w:val="bullet"/>
      <w:lvlText w:val="•"/>
      <w:lvlJc w:val="left"/>
      <w:pPr>
        <w:ind w:left="2087" w:hanging="280"/>
      </w:pPr>
      <w:rPr>
        <w:rFonts w:hint="default"/>
        <w:lang w:val="en-US" w:eastAsia="en-US" w:bidi="ar-SA"/>
      </w:rPr>
    </w:lvl>
    <w:lvl w:ilvl="2" w:tplc="F8B85866">
      <w:numFmt w:val="bullet"/>
      <w:lvlText w:val="•"/>
      <w:lvlJc w:val="left"/>
      <w:pPr>
        <w:ind w:left="2895" w:hanging="280"/>
      </w:pPr>
      <w:rPr>
        <w:rFonts w:hint="default"/>
        <w:lang w:val="en-US" w:eastAsia="en-US" w:bidi="ar-SA"/>
      </w:rPr>
    </w:lvl>
    <w:lvl w:ilvl="3" w:tplc="AA5C0414">
      <w:numFmt w:val="bullet"/>
      <w:lvlText w:val="•"/>
      <w:lvlJc w:val="left"/>
      <w:pPr>
        <w:ind w:left="3703" w:hanging="280"/>
      </w:pPr>
      <w:rPr>
        <w:rFonts w:hint="default"/>
        <w:lang w:val="en-US" w:eastAsia="en-US" w:bidi="ar-SA"/>
      </w:rPr>
    </w:lvl>
    <w:lvl w:ilvl="4" w:tplc="F1A631EC">
      <w:numFmt w:val="bullet"/>
      <w:lvlText w:val="•"/>
      <w:lvlJc w:val="left"/>
      <w:pPr>
        <w:ind w:left="4511" w:hanging="280"/>
      </w:pPr>
      <w:rPr>
        <w:rFonts w:hint="default"/>
        <w:lang w:val="en-US" w:eastAsia="en-US" w:bidi="ar-SA"/>
      </w:rPr>
    </w:lvl>
    <w:lvl w:ilvl="5" w:tplc="73E0DE7E">
      <w:numFmt w:val="bullet"/>
      <w:lvlText w:val="•"/>
      <w:lvlJc w:val="left"/>
      <w:pPr>
        <w:ind w:left="5319" w:hanging="280"/>
      </w:pPr>
      <w:rPr>
        <w:rFonts w:hint="default"/>
        <w:lang w:val="en-US" w:eastAsia="en-US" w:bidi="ar-SA"/>
      </w:rPr>
    </w:lvl>
    <w:lvl w:ilvl="6" w:tplc="35B84ED2">
      <w:numFmt w:val="bullet"/>
      <w:lvlText w:val="•"/>
      <w:lvlJc w:val="left"/>
      <w:pPr>
        <w:ind w:left="6126" w:hanging="280"/>
      </w:pPr>
      <w:rPr>
        <w:rFonts w:hint="default"/>
        <w:lang w:val="en-US" w:eastAsia="en-US" w:bidi="ar-SA"/>
      </w:rPr>
    </w:lvl>
    <w:lvl w:ilvl="7" w:tplc="549A0280">
      <w:numFmt w:val="bullet"/>
      <w:lvlText w:val="•"/>
      <w:lvlJc w:val="left"/>
      <w:pPr>
        <w:ind w:left="6934" w:hanging="280"/>
      </w:pPr>
      <w:rPr>
        <w:rFonts w:hint="default"/>
        <w:lang w:val="en-US" w:eastAsia="en-US" w:bidi="ar-SA"/>
      </w:rPr>
    </w:lvl>
    <w:lvl w:ilvl="8" w:tplc="4608F52C">
      <w:numFmt w:val="bullet"/>
      <w:lvlText w:val="•"/>
      <w:lvlJc w:val="left"/>
      <w:pPr>
        <w:ind w:left="7742" w:hanging="280"/>
      </w:pPr>
      <w:rPr>
        <w:rFonts w:hint="default"/>
        <w:lang w:val="en-US" w:eastAsia="en-US" w:bidi="ar-SA"/>
      </w:rPr>
    </w:lvl>
  </w:abstractNum>
  <w:abstractNum w:abstractNumId="13" w15:restartNumberingAfterBreak="0">
    <w:nsid w:val="456874E4"/>
    <w:multiLevelType w:val="hybridMultilevel"/>
    <w:tmpl w:val="5524A00A"/>
    <w:lvl w:ilvl="0" w:tplc="46B623FA">
      <w:start w:val="1"/>
      <w:numFmt w:val="lowerLetter"/>
      <w:lvlText w:val="%1."/>
      <w:lvlJc w:val="left"/>
      <w:pPr>
        <w:ind w:left="1277" w:hanging="28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C7E4C48">
      <w:numFmt w:val="bullet"/>
      <w:lvlText w:val="•"/>
      <w:lvlJc w:val="left"/>
      <w:pPr>
        <w:ind w:left="2087" w:hanging="280"/>
      </w:pPr>
      <w:rPr>
        <w:rFonts w:hint="default"/>
        <w:lang w:val="en-US" w:eastAsia="en-US" w:bidi="ar-SA"/>
      </w:rPr>
    </w:lvl>
    <w:lvl w:ilvl="2" w:tplc="DB6ECE84">
      <w:numFmt w:val="bullet"/>
      <w:lvlText w:val="•"/>
      <w:lvlJc w:val="left"/>
      <w:pPr>
        <w:ind w:left="2895" w:hanging="280"/>
      </w:pPr>
      <w:rPr>
        <w:rFonts w:hint="default"/>
        <w:lang w:val="en-US" w:eastAsia="en-US" w:bidi="ar-SA"/>
      </w:rPr>
    </w:lvl>
    <w:lvl w:ilvl="3" w:tplc="2CDC764A">
      <w:numFmt w:val="bullet"/>
      <w:lvlText w:val="•"/>
      <w:lvlJc w:val="left"/>
      <w:pPr>
        <w:ind w:left="3703" w:hanging="280"/>
      </w:pPr>
      <w:rPr>
        <w:rFonts w:hint="default"/>
        <w:lang w:val="en-US" w:eastAsia="en-US" w:bidi="ar-SA"/>
      </w:rPr>
    </w:lvl>
    <w:lvl w:ilvl="4" w:tplc="8B86FBA0">
      <w:numFmt w:val="bullet"/>
      <w:lvlText w:val="•"/>
      <w:lvlJc w:val="left"/>
      <w:pPr>
        <w:ind w:left="4511" w:hanging="280"/>
      </w:pPr>
      <w:rPr>
        <w:rFonts w:hint="default"/>
        <w:lang w:val="en-US" w:eastAsia="en-US" w:bidi="ar-SA"/>
      </w:rPr>
    </w:lvl>
    <w:lvl w:ilvl="5" w:tplc="EE7A742A">
      <w:numFmt w:val="bullet"/>
      <w:lvlText w:val="•"/>
      <w:lvlJc w:val="left"/>
      <w:pPr>
        <w:ind w:left="5319" w:hanging="280"/>
      </w:pPr>
      <w:rPr>
        <w:rFonts w:hint="default"/>
        <w:lang w:val="en-US" w:eastAsia="en-US" w:bidi="ar-SA"/>
      </w:rPr>
    </w:lvl>
    <w:lvl w:ilvl="6" w:tplc="FCC252F8">
      <w:numFmt w:val="bullet"/>
      <w:lvlText w:val="•"/>
      <w:lvlJc w:val="left"/>
      <w:pPr>
        <w:ind w:left="6126" w:hanging="280"/>
      </w:pPr>
      <w:rPr>
        <w:rFonts w:hint="default"/>
        <w:lang w:val="en-US" w:eastAsia="en-US" w:bidi="ar-SA"/>
      </w:rPr>
    </w:lvl>
    <w:lvl w:ilvl="7" w:tplc="8EB07E80">
      <w:numFmt w:val="bullet"/>
      <w:lvlText w:val="•"/>
      <w:lvlJc w:val="left"/>
      <w:pPr>
        <w:ind w:left="6934" w:hanging="280"/>
      </w:pPr>
      <w:rPr>
        <w:rFonts w:hint="default"/>
        <w:lang w:val="en-US" w:eastAsia="en-US" w:bidi="ar-SA"/>
      </w:rPr>
    </w:lvl>
    <w:lvl w:ilvl="8" w:tplc="8CCCFC4C">
      <w:numFmt w:val="bullet"/>
      <w:lvlText w:val="•"/>
      <w:lvlJc w:val="left"/>
      <w:pPr>
        <w:ind w:left="7742" w:hanging="280"/>
      </w:pPr>
      <w:rPr>
        <w:rFonts w:hint="default"/>
        <w:lang w:val="en-US" w:eastAsia="en-US" w:bidi="ar-SA"/>
      </w:rPr>
    </w:lvl>
  </w:abstractNum>
  <w:abstractNum w:abstractNumId="14" w15:restartNumberingAfterBreak="0">
    <w:nsid w:val="469F7786"/>
    <w:multiLevelType w:val="hybridMultilevel"/>
    <w:tmpl w:val="26669E8E"/>
    <w:lvl w:ilvl="0" w:tplc="41524BCA">
      <w:start w:val="1"/>
      <w:numFmt w:val="decimal"/>
      <w:lvlText w:val="%1."/>
      <w:lvlJc w:val="left"/>
      <w:pPr>
        <w:ind w:left="997" w:hanging="42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78CD6BE">
      <w:numFmt w:val="bullet"/>
      <w:lvlText w:val="•"/>
      <w:lvlJc w:val="left"/>
      <w:pPr>
        <w:ind w:left="1835" w:hanging="429"/>
      </w:pPr>
      <w:rPr>
        <w:rFonts w:hint="default"/>
        <w:lang w:val="en-US" w:eastAsia="en-US" w:bidi="ar-SA"/>
      </w:rPr>
    </w:lvl>
    <w:lvl w:ilvl="2" w:tplc="D98A204C">
      <w:numFmt w:val="bullet"/>
      <w:lvlText w:val="•"/>
      <w:lvlJc w:val="left"/>
      <w:pPr>
        <w:ind w:left="2671" w:hanging="429"/>
      </w:pPr>
      <w:rPr>
        <w:rFonts w:hint="default"/>
        <w:lang w:val="en-US" w:eastAsia="en-US" w:bidi="ar-SA"/>
      </w:rPr>
    </w:lvl>
    <w:lvl w:ilvl="3" w:tplc="7F56ACDA">
      <w:numFmt w:val="bullet"/>
      <w:lvlText w:val="•"/>
      <w:lvlJc w:val="left"/>
      <w:pPr>
        <w:ind w:left="3507" w:hanging="429"/>
      </w:pPr>
      <w:rPr>
        <w:rFonts w:hint="default"/>
        <w:lang w:val="en-US" w:eastAsia="en-US" w:bidi="ar-SA"/>
      </w:rPr>
    </w:lvl>
    <w:lvl w:ilvl="4" w:tplc="BE149B6C">
      <w:numFmt w:val="bullet"/>
      <w:lvlText w:val="•"/>
      <w:lvlJc w:val="left"/>
      <w:pPr>
        <w:ind w:left="4343" w:hanging="429"/>
      </w:pPr>
      <w:rPr>
        <w:rFonts w:hint="default"/>
        <w:lang w:val="en-US" w:eastAsia="en-US" w:bidi="ar-SA"/>
      </w:rPr>
    </w:lvl>
    <w:lvl w:ilvl="5" w:tplc="F364FC5E">
      <w:numFmt w:val="bullet"/>
      <w:lvlText w:val="•"/>
      <w:lvlJc w:val="left"/>
      <w:pPr>
        <w:ind w:left="5179" w:hanging="429"/>
      </w:pPr>
      <w:rPr>
        <w:rFonts w:hint="default"/>
        <w:lang w:val="en-US" w:eastAsia="en-US" w:bidi="ar-SA"/>
      </w:rPr>
    </w:lvl>
    <w:lvl w:ilvl="6" w:tplc="6AB4FF1A">
      <w:numFmt w:val="bullet"/>
      <w:lvlText w:val="•"/>
      <w:lvlJc w:val="left"/>
      <w:pPr>
        <w:ind w:left="6014" w:hanging="429"/>
      </w:pPr>
      <w:rPr>
        <w:rFonts w:hint="default"/>
        <w:lang w:val="en-US" w:eastAsia="en-US" w:bidi="ar-SA"/>
      </w:rPr>
    </w:lvl>
    <w:lvl w:ilvl="7" w:tplc="4D2A9684">
      <w:numFmt w:val="bullet"/>
      <w:lvlText w:val="•"/>
      <w:lvlJc w:val="left"/>
      <w:pPr>
        <w:ind w:left="6850" w:hanging="429"/>
      </w:pPr>
      <w:rPr>
        <w:rFonts w:hint="default"/>
        <w:lang w:val="en-US" w:eastAsia="en-US" w:bidi="ar-SA"/>
      </w:rPr>
    </w:lvl>
    <w:lvl w:ilvl="8" w:tplc="F3C223DC">
      <w:numFmt w:val="bullet"/>
      <w:lvlText w:val="•"/>
      <w:lvlJc w:val="left"/>
      <w:pPr>
        <w:ind w:left="7686" w:hanging="429"/>
      </w:pPr>
      <w:rPr>
        <w:rFonts w:hint="default"/>
        <w:lang w:val="en-US" w:eastAsia="en-US" w:bidi="ar-SA"/>
      </w:rPr>
    </w:lvl>
  </w:abstractNum>
  <w:abstractNum w:abstractNumId="15" w15:restartNumberingAfterBreak="0">
    <w:nsid w:val="4C0C299D"/>
    <w:multiLevelType w:val="multilevel"/>
    <w:tmpl w:val="40906056"/>
    <w:lvl w:ilvl="0">
      <w:start w:val="5"/>
      <w:numFmt w:val="decimal"/>
      <w:lvlText w:val="%1"/>
      <w:lvlJc w:val="left"/>
      <w:pPr>
        <w:ind w:left="997" w:hanging="429"/>
        <w:jc w:val="left"/>
      </w:pPr>
      <w:rPr>
        <w:rFonts w:hint="default"/>
        <w:lang w:val="en-US" w:eastAsia="en-US" w:bidi="ar-SA"/>
      </w:rPr>
    </w:lvl>
    <w:lvl w:ilvl="1">
      <w:start w:val="1"/>
      <w:numFmt w:val="decimal"/>
      <w:lvlText w:val="%1.%2"/>
      <w:lvlJc w:val="left"/>
      <w:pPr>
        <w:ind w:left="997" w:hanging="429"/>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3."/>
      <w:lvlJc w:val="left"/>
      <w:pPr>
        <w:ind w:left="997"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507" w:hanging="284"/>
      </w:pPr>
      <w:rPr>
        <w:rFonts w:hint="default"/>
        <w:lang w:val="en-US" w:eastAsia="en-US" w:bidi="ar-SA"/>
      </w:rPr>
    </w:lvl>
    <w:lvl w:ilvl="4">
      <w:numFmt w:val="bullet"/>
      <w:lvlText w:val="•"/>
      <w:lvlJc w:val="left"/>
      <w:pPr>
        <w:ind w:left="4343" w:hanging="284"/>
      </w:pPr>
      <w:rPr>
        <w:rFonts w:hint="default"/>
        <w:lang w:val="en-US" w:eastAsia="en-US" w:bidi="ar-SA"/>
      </w:rPr>
    </w:lvl>
    <w:lvl w:ilvl="5">
      <w:numFmt w:val="bullet"/>
      <w:lvlText w:val="•"/>
      <w:lvlJc w:val="left"/>
      <w:pPr>
        <w:ind w:left="5179" w:hanging="284"/>
      </w:pPr>
      <w:rPr>
        <w:rFonts w:hint="default"/>
        <w:lang w:val="en-US" w:eastAsia="en-US" w:bidi="ar-SA"/>
      </w:rPr>
    </w:lvl>
    <w:lvl w:ilvl="6">
      <w:numFmt w:val="bullet"/>
      <w:lvlText w:val="•"/>
      <w:lvlJc w:val="left"/>
      <w:pPr>
        <w:ind w:left="6014" w:hanging="284"/>
      </w:pPr>
      <w:rPr>
        <w:rFonts w:hint="default"/>
        <w:lang w:val="en-US" w:eastAsia="en-US" w:bidi="ar-SA"/>
      </w:rPr>
    </w:lvl>
    <w:lvl w:ilvl="7">
      <w:numFmt w:val="bullet"/>
      <w:lvlText w:val="•"/>
      <w:lvlJc w:val="left"/>
      <w:pPr>
        <w:ind w:left="6850" w:hanging="284"/>
      </w:pPr>
      <w:rPr>
        <w:rFonts w:hint="default"/>
        <w:lang w:val="en-US" w:eastAsia="en-US" w:bidi="ar-SA"/>
      </w:rPr>
    </w:lvl>
    <w:lvl w:ilvl="8">
      <w:numFmt w:val="bullet"/>
      <w:lvlText w:val="•"/>
      <w:lvlJc w:val="left"/>
      <w:pPr>
        <w:ind w:left="7686" w:hanging="284"/>
      </w:pPr>
      <w:rPr>
        <w:rFonts w:hint="default"/>
        <w:lang w:val="en-US" w:eastAsia="en-US" w:bidi="ar-SA"/>
      </w:rPr>
    </w:lvl>
  </w:abstractNum>
  <w:abstractNum w:abstractNumId="16" w15:restartNumberingAfterBreak="0">
    <w:nsid w:val="51C2584D"/>
    <w:multiLevelType w:val="hybridMultilevel"/>
    <w:tmpl w:val="91A4B066"/>
    <w:lvl w:ilvl="0" w:tplc="C200F0FC">
      <w:start w:val="1"/>
      <w:numFmt w:val="upperLetter"/>
      <w:lvlText w:val="%1."/>
      <w:lvlJc w:val="left"/>
      <w:pPr>
        <w:ind w:left="569" w:hanging="429"/>
        <w:jc w:val="left"/>
      </w:pPr>
      <w:rPr>
        <w:rFonts w:ascii="Times New Roman" w:eastAsia="Times New Roman" w:hAnsi="Times New Roman" w:cs="Times New Roman" w:hint="default"/>
        <w:b w:val="0"/>
        <w:bCs w:val="0"/>
        <w:i w:val="0"/>
        <w:iCs w:val="0"/>
        <w:spacing w:val="-6"/>
        <w:w w:val="100"/>
        <w:sz w:val="24"/>
        <w:szCs w:val="24"/>
        <w:lang w:val="en-US" w:eastAsia="en-US" w:bidi="ar-SA"/>
      </w:rPr>
    </w:lvl>
    <w:lvl w:ilvl="1" w:tplc="7C08B7A0">
      <w:numFmt w:val="bullet"/>
      <w:lvlText w:val="•"/>
      <w:lvlJc w:val="left"/>
      <w:pPr>
        <w:ind w:left="687" w:hanging="429"/>
      </w:pPr>
      <w:rPr>
        <w:rFonts w:hint="default"/>
        <w:lang w:val="en-US" w:eastAsia="en-US" w:bidi="ar-SA"/>
      </w:rPr>
    </w:lvl>
    <w:lvl w:ilvl="2" w:tplc="27728A2E">
      <w:numFmt w:val="bullet"/>
      <w:lvlText w:val="•"/>
      <w:lvlJc w:val="left"/>
      <w:pPr>
        <w:ind w:left="814" w:hanging="429"/>
      </w:pPr>
      <w:rPr>
        <w:rFonts w:hint="default"/>
        <w:lang w:val="en-US" w:eastAsia="en-US" w:bidi="ar-SA"/>
      </w:rPr>
    </w:lvl>
    <w:lvl w:ilvl="3" w:tplc="AD9262E8">
      <w:numFmt w:val="bullet"/>
      <w:lvlText w:val="•"/>
      <w:lvlJc w:val="left"/>
      <w:pPr>
        <w:ind w:left="942" w:hanging="429"/>
      </w:pPr>
      <w:rPr>
        <w:rFonts w:hint="default"/>
        <w:lang w:val="en-US" w:eastAsia="en-US" w:bidi="ar-SA"/>
      </w:rPr>
    </w:lvl>
    <w:lvl w:ilvl="4" w:tplc="E9F86A2C">
      <w:numFmt w:val="bullet"/>
      <w:lvlText w:val="•"/>
      <w:lvlJc w:val="left"/>
      <w:pPr>
        <w:ind w:left="1069" w:hanging="429"/>
      </w:pPr>
      <w:rPr>
        <w:rFonts w:hint="default"/>
        <w:lang w:val="en-US" w:eastAsia="en-US" w:bidi="ar-SA"/>
      </w:rPr>
    </w:lvl>
    <w:lvl w:ilvl="5" w:tplc="AB30EC20">
      <w:numFmt w:val="bullet"/>
      <w:lvlText w:val="•"/>
      <w:lvlJc w:val="left"/>
      <w:pPr>
        <w:ind w:left="1197" w:hanging="429"/>
      </w:pPr>
      <w:rPr>
        <w:rFonts w:hint="default"/>
        <w:lang w:val="en-US" w:eastAsia="en-US" w:bidi="ar-SA"/>
      </w:rPr>
    </w:lvl>
    <w:lvl w:ilvl="6" w:tplc="1D548CDC">
      <w:numFmt w:val="bullet"/>
      <w:lvlText w:val="•"/>
      <w:lvlJc w:val="left"/>
      <w:pPr>
        <w:ind w:left="1324" w:hanging="429"/>
      </w:pPr>
      <w:rPr>
        <w:rFonts w:hint="default"/>
        <w:lang w:val="en-US" w:eastAsia="en-US" w:bidi="ar-SA"/>
      </w:rPr>
    </w:lvl>
    <w:lvl w:ilvl="7" w:tplc="4C70C944">
      <w:numFmt w:val="bullet"/>
      <w:lvlText w:val="•"/>
      <w:lvlJc w:val="left"/>
      <w:pPr>
        <w:ind w:left="1451" w:hanging="429"/>
      </w:pPr>
      <w:rPr>
        <w:rFonts w:hint="default"/>
        <w:lang w:val="en-US" w:eastAsia="en-US" w:bidi="ar-SA"/>
      </w:rPr>
    </w:lvl>
    <w:lvl w:ilvl="8" w:tplc="DF56A7CA">
      <w:numFmt w:val="bullet"/>
      <w:lvlText w:val="•"/>
      <w:lvlJc w:val="left"/>
      <w:pPr>
        <w:ind w:left="1579" w:hanging="429"/>
      </w:pPr>
      <w:rPr>
        <w:rFonts w:hint="default"/>
        <w:lang w:val="en-US" w:eastAsia="en-US" w:bidi="ar-SA"/>
      </w:rPr>
    </w:lvl>
  </w:abstractNum>
  <w:abstractNum w:abstractNumId="17" w15:restartNumberingAfterBreak="0">
    <w:nsid w:val="53035F72"/>
    <w:multiLevelType w:val="hybridMultilevel"/>
    <w:tmpl w:val="C73CEB9C"/>
    <w:lvl w:ilvl="0" w:tplc="3E803778">
      <w:start w:val="1"/>
      <w:numFmt w:val="upperLetter"/>
      <w:lvlText w:val="%1."/>
      <w:lvlJc w:val="left"/>
      <w:pPr>
        <w:ind w:left="997" w:hanging="429"/>
        <w:jc w:val="left"/>
      </w:pPr>
      <w:rPr>
        <w:rFonts w:ascii="Times New Roman" w:eastAsia="Times New Roman" w:hAnsi="Times New Roman" w:cs="Times New Roman" w:hint="default"/>
        <w:b/>
        <w:bCs/>
        <w:i w:val="0"/>
        <w:iCs w:val="0"/>
        <w:spacing w:val="-2"/>
        <w:w w:val="100"/>
        <w:sz w:val="24"/>
        <w:szCs w:val="24"/>
        <w:lang w:val="en-US" w:eastAsia="en-US" w:bidi="ar-SA"/>
      </w:rPr>
    </w:lvl>
    <w:lvl w:ilvl="1" w:tplc="509E2C06">
      <w:numFmt w:val="bullet"/>
      <w:lvlText w:val="•"/>
      <w:lvlJc w:val="left"/>
      <w:pPr>
        <w:ind w:left="1835" w:hanging="429"/>
      </w:pPr>
      <w:rPr>
        <w:rFonts w:hint="default"/>
        <w:lang w:val="en-US" w:eastAsia="en-US" w:bidi="ar-SA"/>
      </w:rPr>
    </w:lvl>
    <w:lvl w:ilvl="2" w:tplc="58B48E18">
      <w:numFmt w:val="bullet"/>
      <w:lvlText w:val="•"/>
      <w:lvlJc w:val="left"/>
      <w:pPr>
        <w:ind w:left="2671" w:hanging="429"/>
      </w:pPr>
      <w:rPr>
        <w:rFonts w:hint="default"/>
        <w:lang w:val="en-US" w:eastAsia="en-US" w:bidi="ar-SA"/>
      </w:rPr>
    </w:lvl>
    <w:lvl w:ilvl="3" w:tplc="BAEA59F6">
      <w:numFmt w:val="bullet"/>
      <w:lvlText w:val="•"/>
      <w:lvlJc w:val="left"/>
      <w:pPr>
        <w:ind w:left="3507" w:hanging="429"/>
      </w:pPr>
      <w:rPr>
        <w:rFonts w:hint="default"/>
        <w:lang w:val="en-US" w:eastAsia="en-US" w:bidi="ar-SA"/>
      </w:rPr>
    </w:lvl>
    <w:lvl w:ilvl="4" w:tplc="84EAA524">
      <w:numFmt w:val="bullet"/>
      <w:lvlText w:val="•"/>
      <w:lvlJc w:val="left"/>
      <w:pPr>
        <w:ind w:left="4343" w:hanging="429"/>
      </w:pPr>
      <w:rPr>
        <w:rFonts w:hint="default"/>
        <w:lang w:val="en-US" w:eastAsia="en-US" w:bidi="ar-SA"/>
      </w:rPr>
    </w:lvl>
    <w:lvl w:ilvl="5" w:tplc="C5FE2C0E">
      <w:numFmt w:val="bullet"/>
      <w:lvlText w:val="•"/>
      <w:lvlJc w:val="left"/>
      <w:pPr>
        <w:ind w:left="5179" w:hanging="429"/>
      </w:pPr>
      <w:rPr>
        <w:rFonts w:hint="default"/>
        <w:lang w:val="en-US" w:eastAsia="en-US" w:bidi="ar-SA"/>
      </w:rPr>
    </w:lvl>
    <w:lvl w:ilvl="6" w:tplc="956A69EC">
      <w:numFmt w:val="bullet"/>
      <w:lvlText w:val="•"/>
      <w:lvlJc w:val="left"/>
      <w:pPr>
        <w:ind w:left="6014" w:hanging="429"/>
      </w:pPr>
      <w:rPr>
        <w:rFonts w:hint="default"/>
        <w:lang w:val="en-US" w:eastAsia="en-US" w:bidi="ar-SA"/>
      </w:rPr>
    </w:lvl>
    <w:lvl w:ilvl="7" w:tplc="16645332">
      <w:numFmt w:val="bullet"/>
      <w:lvlText w:val="•"/>
      <w:lvlJc w:val="left"/>
      <w:pPr>
        <w:ind w:left="6850" w:hanging="429"/>
      </w:pPr>
      <w:rPr>
        <w:rFonts w:hint="default"/>
        <w:lang w:val="en-US" w:eastAsia="en-US" w:bidi="ar-SA"/>
      </w:rPr>
    </w:lvl>
    <w:lvl w:ilvl="8" w:tplc="346470DA">
      <w:numFmt w:val="bullet"/>
      <w:lvlText w:val="•"/>
      <w:lvlJc w:val="left"/>
      <w:pPr>
        <w:ind w:left="7686" w:hanging="429"/>
      </w:pPr>
      <w:rPr>
        <w:rFonts w:hint="default"/>
        <w:lang w:val="en-US" w:eastAsia="en-US" w:bidi="ar-SA"/>
      </w:rPr>
    </w:lvl>
  </w:abstractNum>
  <w:abstractNum w:abstractNumId="18" w15:restartNumberingAfterBreak="0">
    <w:nsid w:val="57592A13"/>
    <w:multiLevelType w:val="hybridMultilevel"/>
    <w:tmpl w:val="B0321A1E"/>
    <w:lvl w:ilvl="0" w:tplc="46940C68">
      <w:start w:val="1"/>
      <w:numFmt w:val="lowerLetter"/>
      <w:lvlText w:val="%1)"/>
      <w:lvlJc w:val="left"/>
      <w:pPr>
        <w:ind w:left="1277" w:hanging="42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0981472">
      <w:numFmt w:val="bullet"/>
      <w:lvlText w:val="•"/>
      <w:lvlJc w:val="left"/>
      <w:pPr>
        <w:ind w:left="2087" w:hanging="424"/>
      </w:pPr>
      <w:rPr>
        <w:rFonts w:hint="default"/>
        <w:lang w:val="en-US" w:eastAsia="en-US" w:bidi="ar-SA"/>
      </w:rPr>
    </w:lvl>
    <w:lvl w:ilvl="2" w:tplc="A8CC15B6">
      <w:numFmt w:val="bullet"/>
      <w:lvlText w:val="•"/>
      <w:lvlJc w:val="left"/>
      <w:pPr>
        <w:ind w:left="2895" w:hanging="424"/>
      </w:pPr>
      <w:rPr>
        <w:rFonts w:hint="default"/>
        <w:lang w:val="en-US" w:eastAsia="en-US" w:bidi="ar-SA"/>
      </w:rPr>
    </w:lvl>
    <w:lvl w:ilvl="3" w:tplc="3858D4F2">
      <w:numFmt w:val="bullet"/>
      <w:lvlText w:val="•"/>
      <w:lvlJc w:val="left"/>
      <w:pPr>
        <w:ind w:left="3703" w:hanging="424"/>
      </w:pPr>
      <w:rPr>
        <w:rFonts w:hint="default"/>
        <w:lang w:val="en-US" w:eastAsia="en-US" w:bidi="ar-SA"/>
      </w:rPr>
    </w:lvl>
    <w:lvl w:ilvl="4" w:tplc="0972A49C">
      <w:numFmt w:val="bullet"/>
      <w:lvlText w:val="•"/>
      <w:lvlJc w:val="left"/>
      <w:pPr>
        <w:ind w:left="4511" w:hanging="424"/>
      </w:pPr>
      <w:rPr>
        <w:rFonts w:hint="default"/>
        <w:lang w:val="en-US" w:eastAsia="en-US" w:bidi="ar-SA"/>
      </w:rPr>
    </w:lvl>
    <w:lvl w:ilvl="5" w:tplc="99CEFEB6">
      <w:numFmt w:val="bullet"/>
      <w:lvlText w:val="•"/>
      <w:lvlJc w:val="left"/>
      <w:pPr>
        <w:ind w:left="5319" w:hanging="424"/>
      </w:pPr>
      <w:rPr>
        <w:rFonts w:hint="default"/>
        <w:lang w:val="en-US" w:eastAsia="en-US" w:bidi="ar-SA"/>
      </w:rPr>
    </w:lvl>
    <w:lvl w:ilvl="6" w:tplc="475871BC">
      <w:numFmt w:val="bullet"/>
      <w:lvlText w:val="•"/>
      <w:lvlJc w:val="left"/>
      <w:pPr>
        <w:ind w:left="6126" w:hanging="424"/>
      </w:pPr>
      <w:rPr>
        <w:rFonts w:hint="default"/>
        <w:lang w:val="en-US" w:eastAsia="en-US" w:bidi="ar-SA"/>
      </w:rPr>
    </w:lvl>
    <w:lvl w:ilvl="7" w:tplc="AE92CA10">
      <w:numFmt w:val="bullet"/>
      <w:lvlText w:val="•"/>
      <w:lvlJc w:val="left"/>
      <w:pPr>
        <w:ind w:left="6934" w:hanging="424"/>
      </w:pPr>
      <w:rPr>
        <w:rFonts w:hint="default"/>
        <w:lang w:val="en-US" w:eastAsia="en-US" w:bidi="ar-SA"/>
      </w:rPr>
    </w:lvl>
    <w:lvl w:ilvl="8" w:tplc="7340BF2C">
      <w:numFmt w:val="bullet"/>
      <w:lvlText w:val="•"/>
      <w:lvlJc w:val="left"/>
      <w:pPr>
        <w:ind w:left="7742" w:hanging="424"/>
      </w:pPr>
      <w:rPr>
        <w:rFonts w:hint="default"/>
        <w:lang w:val="en-US" w:eastAsia="en-US" w:bidi="ar-SA"/>
      </w:rPr>
    </w:lvl>
  </w:abstractNum>
  <w:abstractNum w:abstractNumId="19" w15:restartNumberingAfterBreak="0">
    <w:nsid w:val="65D90EA0"/>
    <w:multiLevelType w:val="hybridMultilevel"/>
    <w:tmpl w:val="669E2E1A"/>
    <w:lvl w:ilvl="0" w:tplc="F6280ECE">
      <w:start w:val="1"/>
      <w:numFmt w:val="upperLetter"/>
      <w:lvlText w:val="%1."/>
      <w:lvlJc w:val="left"/>
      <w:pPr>
        <w:ind w:left="997" w:hanging="429"/>
        <w:jc w:val="left"/>
      </w:pPr>
      <w:rPr>
        <w:rFonts w:ascii="Times New Roman" w:eastAsia="Times New Roman" w:hAnsi="Times New Roman" w:cs="Times New Roman" w:hint="default"/>
        <w:b/>
        <w:bCs/>
        <w:i w:val="0"/>
        <w:iCs w:val="0"/>
        <w:spacing w:val="-2"/>
        <w:w w:val="100"/>
        <w:sz w:val="24"/>
        <w:szCs w:val="24"/>
        <w:lang w:val="en-US" w:eastAsia="en-US" w:bidi="ar-SA"/>
      </w:rPr>
    </w:lvl>
    <w:lvl w:ilvl="1" w:tplc="425EA582">
      <w:numFmt w:val="bullet"/>
      <w:lvlText w:val="•"/>
      <w:lvlJc w:val="left"/>
      <w:pPr>
        <w:ind w:left="1835" w:hanging="429"/>
      </w:pPr>
      <w:rPr>
        <w:rFonts w:hint="default"/>
        <w:lang w:val="en-US" w:eastAsia="en-US" w:bidi="ar-SA"/>
      </w:rPr>
    </w:lvl>
    <w:lvl w:ilvl="2" w:tplc="FF26DE70">
      <w:numFmt w:val="bullet"/>
      <w:lvlText w:val="•"/>
      <w:lvlJc w:val="left"/>
      <w:pPr>
        <w:ind w:left="2671" w:hanging="429"/>
      </w:pPr>
      <w:rPr>
        <w:rFonts w:hint="default"/>
        <w:lang w:val="en-US" w:eastAsia="en-US" w:bidi="ar-SA"/>
      </w:rPr>
    </w:lvl>
    <w:lvl w:ilvl="3" w:tplc="EC643DD8">
      <w:numFmt w:val="bullet"/>
      <w:lvlText w:val="•"/>
      <w:lvlJc w:val="left"/>
      <w:pPr>
        <w:ind w:left="3507" w:hanging="429"/>
      </w:pPr>
      <w:rPr>
        <w:rFonts w:hint="default"/>
        <w:lang w:val="en-US" w:eastAsia="en-US" w:bidi="ar-SA"/>
      </w:rPr>
    </w:lvl>
    <w:lvl w:ilvl="4" w:tplc="EA06ADCA">
      <w:numFmt w:val="bullet"/>
      <w:lvlText w:val="•"/>
      <w:lvlJc w:val="left"/>
      <w:pPr>
        <w:ind w:left="4343" w:hanging="429"/>
      </w:pPr>
      <w:rPr>
        <w:rFonts w:hint="default"/>
        <w:lang w:val="en-US" w:eastAsia="en-US" w:bidi="ar-SA"/>
      </w:rPr>
    </w:lvl>
    <w:lvl w:ilvl="5" w:tplc="9EFCBFE2">
      <w:numFmt w:val="bullet"/>
      <w:lvlText w:val="•"/>
      <w:lvlJc w:val="left"/>
      <w:pPr>
        <w:ind w:left="5179" w:hanging="429"/>
      </w:pPr>
      <w:rPr>
        <w:rFonts w:hint="default"/>
        <w:lang w:val="en-US" w:eastAsia="en-US" w:bidi="ar-SA"/>
      </w:rPr>
    </w:lvl>
    <w:lvl w:ilvl="6" w:tplc="DF4609E0">
      <w:numFmt w:val="bullet"/>
      <w:lvlText w:val="•"/>
      <w:lvlJc w:val="left"/>
      <w:pPr>
        <w:ind w:left="6014" w:hanging="429"/>
      </w:pPr>
      <w:rPr>
        <w:rFonts w:hint="default"/>
        <w:lang w:val="en-US" w:eastAsia="en-US" w:bidi="ar-SA"/>
      </w:rPr>
    </w:lvl>
    <w:lvl w:ilvl="7" w:tplc="332A6460">
      <w:numFmt w:val="bullet"/>
      <w:lvlText w:val="•"/>
      <w:lvlJc w:val="left"/>
      <w:pPr>
        <w:ind w:left="6850" w:hanging="429"/>
      </w:pPr>
      <w:rPr>
        <w:rFonts w:hint="default"/>
        <w:lang w:val="en-US" w:eastAsia="en-US" w:bidi="ar-SA"/>
      </w:rPr>
    </w:lvl>
    <w:lvl w:ilvl="8" w:tplc="331AC044">
      <w:numFmt w:val="bullet"/>
      <w:lvlText w:val="•"/>
      <w:lvlJc w:val="left"/>
      <w:pPr>
        <w:ind w:left="7686" w:hanging="429"/>
      </w:pPr>
      <w:rPr>
        <w:rFonts w:hint="default"/>
        <w:lang w:val="en-US" w:eastAsia="en-US" w:bidi="ar-SA"/>
      </w:rPr>
    </w:lvl>
  </w:abstractNum>
  <w:abstractNum w:abstractNumId="20" w15:restartNumberingAfterBreak="0">
    <w:nsid w:val="6A0F093E"/>
    <w:multiLevelType w:val="multilevel"/>
    <w:tmpl w:val="7A125F9C"/>
    <w:lvl w:ilvl="0">
      <w:start w:val="4"/>
      <w:numFmt w:val="decimal"/>
      <w:lvlText w:val="%1"/>
      <w:lvlJc w:val="left"/>
      <w:pPr>
        <w:ind w:left="928" w:hanging="360"/>
        <w:jc w:val="left"/>
      </w:pPr>
      <w:rPr>
        <w:rFonts w:hint="default"/>
        <w:lang w:val="en-US" w:eastAsia="en-US" w:bidi="ar-SA"/>
      </w:rPr>
    </w:lvl>
    <w:lvl w:ilvl="1">
      <w:start w:val="1"/>
      <w:numFmt w:val="decimal"/>
      <w:lvlText w:val="%1.%2"/>
      <w:lvlJc w:val="left"/>
      <w:pPr>
        <w:ind w:left="928"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607" w:hanging="360"/>
      </w:pPr>
      <w:rPr>
        <w:rFonts w:hint="default"/>
        <w:lang w:val="en-US" w:eastAsia="en-US" w:bidi="ar-SA"/>
      </w:rPr>
    </w:lvl>
    <w:lvl w:ilvl="3">
      <w:numFmt w:val="bullet"/>
      <w:lvlText w:val="•"/>
      <w:lvlJc w:val="left"/>
      <w:pPr>
        <w:ind w:left="3451" w:hanging="360"/>
      </w:pPr>
      <w:rPr>
        <w:rFonts w:hint="default"/>
        <w:lang w:val="en-US" w:eastAsia="en-US" w:bidi="ar-SA"/>
      </w:rPr>
    </w:lvl>
    <w:lvl w:ilvl="4">
      <w:numFmt w:val="bullet"/>
      <w:lvlText w:val="•"/>
      <w:lvlJc w:val="left"/>
      <w:pPr>
        <w:ind w:left="4295" w:hanging="360"/>
      </w:pPr>
      <w:rPr>
        <w:rFonts w:hint="default"/>
        <w:lang w:val="en-US" w:eastAsia="en-US" w:bidi="ar-SA"/>
      </w:rPr>
    </w:lvl>
    <w:lvl w:ilvl="5">
      <w:numFmt w:val="bullet"/>
      <w:lvlText w:val="•"/>
      <w:lvlJc w:val="left"/>
      <w:pPr>
        <w:ind w:left="5139" w:hanging="360"/>
      </w:pPr>
      <w:rPr>
        <w:rFonts w:hint="default"/>
        <w:lang w:val="en-US" w:eastAsia="en-US" w:bidi="ar-SA"/>
      </w:rPr>
    </w:lvl>
    <w:lvl w:ilvl="6">
      <w:numFmt w:val="bullet"/>
      <w:lvlText w:val="•"/>
      <w:lvlJc w:val="left"/>
      <w:pPr>
        <w:ind w:left="5982" w:hanging="360"/>
      </w:pPr>
      <w:rPr>
        <w:rFonts w:hint="default"/>
        <w:lang w:val="en-US" w:eastAsia="en-US" w:bidi="ar-SA"/>
      </w:rPr>
    </w:lvl>
    <w:lvl w:ilvl="7">
      <w:numFmt w:val="bullet"/>
      <w:lvlText w:val="•"/>
      <w:lvlJc w:val="left"/>
      <w:pPr>
        <w:ind w:left="6826" w:hanging="360"/>
      </w:pPr>
      <w:rPr>
        <w:rFonts w:hint="default"/>
        <w:lang w:val="en-US" w:eastAsia="en-US" w:bidi="ar-SA"/>
      </w:rPr>
    </w:lvl>
    <w:lvl w:ilvl="8">
      <w:numFmt w:val="bullet"/>
      <w:lvlText w:val="•"/>
      <w:lvlJc w:val="left"/>
      <w:pPr>
        <w:ind w:left="7670" w:hanging="360"/>
      </w:pPr>
      <w:rPr>
        <w:rFonts w:hint="default"/>
        <w:lang w:val="en-US" w:eastAsia="en-US" w:bidi="ar-SA"/>
      </w:rPr>
    </w:lvl>
  </w:abstractNum>
  <w:abstractNum w:abstractNumId="21" w15:restartNumberingAfterBreak="0">
    <w:nsid w:val="6F6C6322"/>
    <w:multiLevelType w:val="multilevel"/>
    <w:tmpl w:val="CEFA06AA"/>
    <w:lvl w:ilvl="0">
      <w:start w:val="2"/>
      <w:numFmt w:val="decimal"/>
      <w:lvlText w:val="%1"/>
      <w:lvlJc w:val="left"/>
      <w:pPr>
        <w:ind w:left="997" w:hanging="429"/>
        <w:jc w:val="left"/>
      </w:pPr>
      <w:rPr>
        <w:rFonts w:hint="default"/>
        <w:lang w:val="en-US" w:eastAsia="en-US" w:bidi="ar-SA"/>
      </w:rPr>
    </w:lvl>
    <w:lvl w:ilvl="1">
      <w:start w:val="1"/>
      <w:numFmt w:val="decimal"/>
      <w:lvlText w:val="%1.%2"/>
      <w:lvlJc w:val="left"/>
      <w:pPr>
        <w:ind w:left="997" w:hanging="429"/>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289" w:hanging="721"/>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075" w:hanging="721"/>
      </w:pPr>
      <w:rPr>
        <w:rFonts w:hint="default"/>
        <w:lang w:val="en-US" w:eastAsia="en-US" w:bidi="ar-SA"/>
      </w:rPr>
    </w:lvl>
    <w:lvl w:ilvl="4">
      <w:numFmt w:val="bullet"/>
      <w:lvlText w:val="•"/>
      <w:lvlJc w:val="left"/>
      <w:pPr>
        <w:ind w:left="3972" w:hanging="721"/>
      </w:pPr>
      <w:rPr>
        <w:rFonts w:hint="default"/>
        <w:lang w:val="en-US" w:eastAsia="en-US" w:bidi="ar-SA"/>
      </w:rPr>
    </w:lvl>
    <w:lvl w:ilvl="5">
      <w:numFmt w:val="bullet"/>
      <w:lvlText w:val="•"/>
      <w:lvlJc w:val="left"/>
      <w:pPr>
        <w:ind w:left="4870" w:hanging="721"/>
      </w:pPr>
      <w:rPr>
        <w:rFonts w:hint="default"/>
        <w:lang w:val="en-US" w:eastAsia="en-US" w:bidi="ar-SA"/>
      </w:rPr>
    </w:lvl>
    <w:lvl w:ilvl="6">
      <w:numFmt w:val="bullet"/>
      <w:lvlText w:val="•"/>
      <w:lvlJc w:val="left"/>
      <w:pPr>
        <w:ind w:left="5767" w:hanging="721"/>
      </w:pPr>
      <w:rPr>
        <w:rFonts w:hint="default"/>
        <w:lang w:val="en-US" w:eastAsia="en-US" w:bidi="ar-SA"/>
      </w:rPr>
    </w:lvl>
    <w:lvl w:ilvl="7">
      <w:numFmt w:val="bullet"/>
      <w:lvlText w:val="•"/>
      <w:lvlJc w:val="left"/>
      <w:pPr>
        <w:ind w:left="6665" w:hanging="721"/>
      </w:pPr>
      <w:rPr>
        <w:rFonts w:hint="default"/>
        <w:lang w:val="en-US" w:eastAsia="en-US" w:bidi="ar-SA"/>
      </w:rPr>
    </w:lvl>
    <w:lvl w:ilvl="8">
      <w:numFmt w:val="bullet"/>
      <w:lvlText w:val="•"/>
      <w:lvlJc w:val="left"/>
      <w:pPr>
        <w:ind w:left="7562" w:hanging="721"/>
      </w:pPr>
      <w:rPr>
        <w:rFonts w:hint="default"/>
        <w:lang w:val="en-US" w:eastAsia="en-US" w:bidi="ar-SA"/>
      </w:rPr>
    </w:lvl>
  </w:abstractNum>
  <w:abstractNum w:abstractNumId="22" w15:restartNumberingAfterBreak="0">
    <w:nsid w:val="7A7D6533"/>
    <w:multiLevelType w:val="hybridMultilevel"/>
    <w:tmpl w:val="1E364FA0"/>
    <w:lvl w:ilvl="0" w:tplc="230623A2">
      <w:start w:val="1"/>
      <w:numFmt w:val="lowerLetter"/>
      <w:lvlText w:val="%1."/>
      <w:lvlJc w:val="left"/>
      <w:pPr>
        <w:ind w:left="853" w:hanging="28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0422A5C">
      <w:numFmt w:val="bullet"/>
      <w:lvlText w:val="•"/>
      <w:lvlJc w:val="left"/>
      <w:pPr>
        <w:ind w:left="1709" w:hanging="285"/>
      </w:pPr>
      <w:rPr>
        <w:rFonts w:hint="default"/>
        <w:lang w:val="en-US" w:eastAsia="en-US" w:bidi="ar-SA"/>
      </w:rPr>
    </w:lvl>
    <w:lvl w:ilvl="2" w:tplc="60C4B91C">
      <w:numFmt w:val="bullet"/>
      <w:lvlText w:val="•"/>
      <w:lvlJc w:val="left"/>
      <w:pPr>
        <w:ind w:left="2559" w:hanging="285"/>
      </w:pPr>
      <w:rPr>
        <w:rFonts w:hint="default"/>
        <w:lang w:val="en-US" w:eastAsia="en-US" w:bidi="ar-SA"/>
      </w:rPr>
    </w:lvl>
    <w:lvl w:ilvl="3" w:tplc="16A87B84">
      <w:numFmt w:val="bullet"/>
      <w:lvlText w:val="•"/>
      <w:lvlJc w:val="left"/>
      <w:pPr>
        <w:ind w:left="3409" w:hanging="285"/>
      </w:pPr>
      <w:rPr>
        <w:rFonts w:hint="default"/>
        <w:lang w:val="en-US" w:eastAsia="en-US" w:bidi="ar-SA"/>
      </w:rPr>
    </w:lvl>
    <w:lvl w:ilvl="4" w:tplc="E50E09A6">
      <w:numFmt w:val="bullet"/>
      <w:lvlText w:val="•"/>
      <w:lvlJc w:val="left"/>
      <w:pPr>
        <w:ind w:left="4259" w:hanging="285"/>
      </w:pPr>
      <w:rPr>
        <w:rFonts w:hint="default"/>
        <w:lang w:val="en-US" w:eastAsia="en-US" w:bidi="ar-SA"/>
      </w:rPr>
    </w:lvl>
    <w:lvl w:ilvl="5" w:tplc="9B8CD8BE">
      <w:numFmt w:val="bullet"/>
      <w:lvlText w:val="•"/>
      <w:lvlJc w:val="left"/>
      <w:pPr>
        <w:ind w:left="5109" w:hanging="285"/>
      </w:pPr>
      <w:rPr>
        <w:rFonts w:hint="default"/>
        <w:lang w:val="en-US" w:eastAsia="en-US" w:bidi="ar-SA"/>
      </w:rPr>
    </w:lvl>
    <w:lvl w:ilvl="6" w:tplc="82BA99CE">
      <w:numFmt w:val="bullet"/>
      <w:lvlText w:val="•"/>
      <w:lvlJc w:val="left"/>
      <w:pPr>
        <w:ind w:left="5958" w:hanging="285"/>
      </w:pPr>
      <w:rPr>
        <w:rFonts w:hint="default"/>
        <w:lang w:val="en-US" w:eastAsia="en-US" w:bidi="ar-SA"/>
      </w:rPr>
    </w:lvl>
    <w:lvl w:ilvl="7" w:tplc="155E11D0">
      <w:numFmt w:val="bullet"/>
      <w:lvlText w:val="•"/>
      <w:lvlJc w:val="left"/>
      <w:pPr>
        <w:ind w:left="6808" w:hanging="285"/>
      </w:pPr>
      <w:rPr>
        <w:rFonts w:hint="default"/>
        <w:lang w:val="en-US" w:eastAsia="en-US" w:bidi="ar-SA"/>
      </w:rPr>
    </w:lvl>
    <w:lvl w:ilvl="8" w:tplc="B54EFAB4">
      <w:numFmt w:val="bullet"/>
      <w:lvlText w:val="•"/>
      <w:lvlJc w:val="left"/>
      <w:pPr>
        <w:ind w:left="7658" w:hanging="285"/>
      </w:pPr>
      <w:rPr>
        <w:rFonts w:hint="default"/>
        <w:lang w:val="en-US" w:eastAsia="en-US" w:bidi="ar-SA"/>
      </w:rPr>
    </w:lvl>
  </w:abstractNum>
  <w:abstractNum w:abstractNumId="23" w15:restartNumberingAfterBreak="0">
    <w:nsid w:val="7FA540B9"/>
    <w:multiLevelType w:val="hybridMultilevel"/>
    <w:tmpl w:val="6B16C57E"/>
    <w:lvl w:ilvl="0" w:tplc="00F63918">
      <w:start w:val="1"/>
      <w:numFmt w:val="upperLetter"/>
      <w:lvlText w:val="%1."/>
      <w:lvlJc w:val="left"/>
      <w:pPr>
        <w:ind w:left="997" w:hanging="429"/>
        <w:jc w:val="left"/>
      </w:pPr>
      <w:rPr>
        <w:rFonts w:hint="default"/>
        <w:spacing w:val="-2"/>
        <w:w w:val="100"/>
        <w:lang w:val="en-US" w:eastAsia="en-US" w:bidi="ar-SA"/>
      </w:rPr>
    </w:lvl>
    <w:lvl w:ilvl="1" w:tplc="CA56C8AC">
      <w:numFmt w:val="bullet"/>
      <w:lvlText w:val="•"/>
      <w:lvlJc w:val="left"/>
      <w:pPr>
        <w:ind w:left="1835" w:hanging="429"/>
      </w:pPr>
      <w:rPr>
        <w:rFonts w:hint="default"/>
        <w:lang w:val="en-US" w:eastAsia="en-US" w:bidi="ar-SA"/>
      </w:rPr>
    </w:lvl>
    <w:lvl w:ilvl="2" w:tplc="1E24A0F2">
      <w:numFmt w:val="bullet"/>
      <w:lvlText w:val="•"/>
      <w:lvlJc w:val="left"/>
      <w:pPr>
        <w:ind w:left="2671" w:hanging="429"/>
      </w:pPr>
      <w:rPr>
        <w:rFonts w:hint="default"/>
        <w:lang w:val="en-US" w:eastAsia="en-US" w:bidi="ar-SA"/>
      </w:rPr>
    </w:lvl>
    <w:lvl w:ilvl="3" w:tplc="E7A8987E">
      <w:numFmt w:val="bullet"/>
      <w:lvlText w:val="•"/>
      <w:lvlJc w:val="left"/>
      <w:pPr>
        <w:ind w:left="3507" w:hanging="429"/>
      </w:pPr>
      <w:rPr>
        <w:rFonts w:hint="default"/>
        <w:lang w:val="en-US" w:eastAsia="en-US" w:bidi="ar-SA"/>
      </w:rPr>
    </w:lvl>
    <w:lvl w:ilvl="4" w:tplc="7FB60028">
      <w:numFmt w:val="bullet"/>
      <w:lvlText w:val="•"/>
      <w:lvlJc w:val="left"/>
      <w:pPr>
        <w:ind w:left="4343" w:hanging="429"/>
      </w:pPr>
      <w:rPr>
        <w:rFonts w:hint="default"/>
        <w:lang w:val="en-US" w:eastAsia="en-US" w:bidi="ar-SA"/>
      </w:rPr>
    </w:lvl>
    <w:lvl w:ilvl="5" w:tplc="544E9A6A">
      <w:numFmt w:val="bullet"/>
      <w:lvlText w:val="•"/>
      <w:lvlJc w:val="left"/>
      <w:pPr>
        <w:ind w:left="5179" w:hanging="429"/>
      </w:pPr>
      <w:rPr>
        <w:rFonts w:hint="default"/>
        <w:lang w:val="en-US" w:eastAsia="en-US" w:bidi="ar-SA"/>
      </w:rPr>
    </w:lvl>
    <w:lvl w:ilvl="6" w:tplc="721035FC">
      <w:numFmt w:val="bullet"/>
      <w:lvlText w:val="•"/>
      <w:lvlJc w:val="left"/>
      <w:pPr>
        <w:ind w:left="6014" w:hanging="429"/>
      </w:pPr>
      <w:rPr>
        <w:rFonts w:hint="default"/>
        <w:lang w:val="en-US" w:eastAsia="en-US" w:bidi="ar-SA"/>
      </w:rPr>
    </w:lvl>
    <w:lvl w:ilvl="7" w:tplc="7FCE687E">
      <w:numFmt w:val="bullet"/>
      <w:lvlText w:val="•"/>
      <w:lvlJc w:val="left"/>
      <w:pPr>
        <w:ind w:left="6850" w:hanging="429"/>
      </w:pPr>
      <w:rPr>
        <w:rFonts w:hint="default"/>
        <w:lang w:val="en-US" w:eastAsia="en-US" w:bidi="ar-SA"/>
      </w:rPr>
    </w:lvl>
    <w:lvl w:ilvl="8" w:tplc="1A2EBC04">
      <w:numFmt w:val="bullet"/>
      <w:lvlText w:val="•"/>
      <w:lvlJc w:val="left"/>
      <w:pPr>
        <w:ind w:left="7686" w:hanging="429"/>
      </w:pPr>
      <w:rPr>
        <w:rFonts w:hint="default"/>
        <w:lang w:val="en-US" w:eastAsia="en-US" w:bidi="ar-SA"/>
      </w:rPr>
    </w:lvl>
  </w:abstractNum>
  <w:num w:numId="1" w16cid:durableId="1923682976">
    <w:abstractNumId w:val="22"/>
  </w:num>
  <w:num w:numId="2" w16cid:durableId="1466779750">
    <w:abstractNumId w:val="13"/>
  </w:num>
  <w:num w:numId="3" w16cid:durableId="1001591551">
    <w:abstractNumId w:val="6"/>
  </w:num>
  <w:num w:numId="4" w16cid:durableId="57436915">
    <w:abstractNumId w:val="12"/>
  </w:num>
  <w:num w:numId="5" w16cid:durableId="1361399188">
    <w:abstractNumId w:val="18"/>
  </w:num>
  <w:num w:numId="6" w16cid:durableId="1500389515">
    <w:abstractNumId w:val="1"/>
  </w:num>
  <w:num w:numId="7" w16cid:durableId="1722362445">
    <w:abstractNumId w:val="5"/>
  </w:num>
  <w:num w:numId="8" w16cid:durableId="1580169292">
    <w:abstractNumId w:val="15"/>
  </w:num>
  <w:num w:numId="9" w16cid:durableId="1384594541">
    <w:abstractNumId w:val="10"/>
  </w:num>
  <w:num w:numId="10" w16cid:durableId="1568875038">
    <w:abstractNumId w:val="7"/>
  </w:num>
  <w:num w:numId="11" w16cid:durableId="1434744925">
    <w:abstractNumId w:val="3"/>
  </w:num>
  <w:num w:numId="12" w16cid:durableId="1503810495">
    <w:abstractNumId w:val="16"/>
  </w:num>
  <w:num w:numId="13" w16cid:durableId="454524105">
    <w:abstractNumId w:val="20"/>
  </w:num>
  <w:num w:numId="14" w16cid:durableId="202139940">
    <w:abstractNumId w:val="14"/>
  </w:num>
  <w:num w:numId="15" w16cid:durableId="1210722519">
    <w:abstractNumId w:val="9"/>
  </w:num>
  <w:num w:numId="16" w16cid:durableId="797726083">
    <w:abstractNumId w:val="11"/>
  </w:num>
  <w:num w:numId="17" w16cid:durableId="2015959016">
    <w:abstractNumId w:val="8"/>
  </w:num>
  <w:num w:numId="18" w16cid:durableId="638338529">
    <w:abstractNumId w:val="17"/>
  </w:num>
  <w:num w:numId="19" w16cid:durableId="421804768">
    <w:abstractNumId w:val="2"/>
  </w:num>
  <w:num w:numId="20" w16cid:durableId="848983953">
    <w:abstractNumId w:val="23"/>
  </w:num>
  <w:num w:numId="21" w16cid:durableId="266889947">
    <w:abstractNumId w:val="19"/>
  </w:num>
  <w:num w:numId="22" w16cid:durableId="568462448">
    <w:abstractNumId w:val="21"/>
  </w:num>
  <w:num w:numId="23" w16cid:durableId="1978338331">
    <w:abstractNumId w:val="0"/>
  </w:num>
  <w:num w:numId="24" w16cid:durableId="8783934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402"/>
    <w:rsid w:val="00092601"/>
    <w:rsid w:val="000B213E"/>
    <w:rsid w:val="001465EC"/>
    <w:rsid w:val="00222AC1"/>
    <w:rsid w:val="003053CB"/>
    <w:rsid w:val="00360BD1"/>
    <w:rsid w:val="00410109"/>
    <w:rsid w:val="004D144A"/>
    <w:rsid w:val="00771402"/>
    <w:rsid w:val="00870897"/>
    <w:rsid w:val="00B06A91"/>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19E2D"/>
  <w15:chartTrackingRefBased/>
  <w15:docId w15:val="{3A3C01BC-0A7A-46C3-806B-EE78D3684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402"/>
    <w:pPr>
      <w:widowControl w:val="0"/>
      <w:autoSpaceDE w:val="0"/>
      <w:autoSpaceDN w:val="0"/>
      <w:spacing w:after="0" w:line="240" w:lineRule="auto"/>
    </w:pPr>
    <w:rPr>
      <w:rFonts w:eastAsia="Times New Roman"/>
      <w:kern w:val="0"/>
      <w:sz w:val="22"/>
      <w:vertAlign w:val="baseline"/>
      <w:lang w:val="en-US"/>
      <w14:ligatures w14:val="none"/>
    </w:rPr>
  </w:style>
  <w:style w:type="paragraph" w:styleId="Heading1">
    <w:name w:val="heading 1"/>
    <w:basedOn w:val="Normal"/>
    <w:link w:val="Heading1Char"/>
    <w:uiPriority w:val="9"/>
    <w:qFormat/>
    <w:rsid w:val="00771402"/>
    <w:pPr>
      <w:ind w:right="832"/>
      <w:jc w:val="center"/>
      <w:outlineLvl w:val="0"/>
    </w:pPr>
    <w:rPr>
      <w:b/>
      <w:bCs/>
      <w:sz w:val="24"/>
      <w:szCs w:val="24"/>
    </w:rPr>
  </w:style>
  <w:style w:type="paragraph" w:styleId="Heading2">
    <w:name w:val="heading 2"/>
    <w:basedOn w:val="Normal"/>
    <w:next w:val="Normal"/>
    <w:link w:val="Heading2Char"/>
    <w:uiPriority w:val="9"/>
    <w:unhideWhenUsed/>
    <w:qFormat/>
    <w:rsid w:val="0087089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71402"/>
    <w:rPr>
      <w:sz w:val="24"/>
      <w:szCs w:val="24"/>
    </w:rPr>
  </w:style>
  <w:style w:type="character" w:customStyle="1" w:styleId="BodyTextChar">
    <w:name w:val="Body Text Char"/>
    <w:basedOn w:val="DefaultParagraphFont"/>
    <w:link w:val="BodyText"/>
    <w:uiPriority w:val="1"/>
    <w:rsid w:val="00771402"/>
    <w:rPr>
      <w:rFonts w:eastAsia="Times New Roman"/>
      <w:kern w:val="0"/>
      <w:szCs w:val="24"/>
      <w:vertAlign w:val="baseline"/>
      <w:lang w:val="en-US"/>
      <w14:ligatures w14:val="none"/>
    </w:rPr>
  </w:style>
  <w:style w:type="character" w:customStyle="1" w:styleId="Heading1Char">
    <w:name w:val="Heading 1 Char"/>
    <w:basedOn w:val="DefaultParagraphFont"/>
    <w:link w:val="Heading1"/>
    <w:uiPriority w:val="9"/>
    <w:rsid w:val="00771402"/>
    <w:rPr>
      <w:rFonts w:eastAsia="Times New Roman"/>
      <w:b/>
      <w:bCs/>
      <w:kern w:val="0"/>
      <w:szCs w:val="24"/>
      <w:vertAlign w:val="baseline"/>
      <w:lang w:val="en-US"/>
      <w14:ligatures w14:val="none"/>
    </w:rPr>
  </w:style>
  <w:style w:type="character" w:customStyle="1" w:styleId="Heading2Char">
    <w:name w:val="Heading 2 Char"/>
    <w:basedOn w:val="DefaultParagraphFont"/>
    <w:link w:val="Heading2"/>
    <w:uiPriority w:val="9"/>
    <w:semiHidden/>
    <w:rsid w:val="00870897"/>
    <w:rPr>
      <w:rFonts w:asciiTheme="majorHAnsi" w:eastAsiaTheme="majorEastAsia" w:hAnsiTheme="majorHAnsi" w:cstheme="majorBidi"/>
      <w:color w:val="2F5496" w:themeColor="accent1" w:themeShade="BF"/>
      <w:kern w:val="0"/>
      <w:sz w:val="26"/>
      <w:szCs w:val="26"/>
      <w:vertAlign w:val="baseline"/>
      <w:lang w:val="en-US"/>
      <w14:ligatures w14:val="none"/>
    </w:rPr>
  </w:style>
  <w:style w:type="paragraph" w:styleId="ListParagraph">
    <w:name w:val="List Paragraph"/>
    <w:basedOn w:val="Normal"/>
    <w:uiPriority w:val="1"/>
    <w:qFormat/>
    <w:rsid w:val="00870897"/>
    <w:pPr>
      <w:ind w:left="996" w:hanging="428"/>
      <w:jc w:val="both"/>
    </w:pPr>
  </w:style>
  <w:style w:type="paragraph" w:styleId="TOC1">
    <w:name w:val="toc 1"/>
    <w:basedOn w:val="Normal"/>
    <w:uiPriority w:val="1"/>
    <w:qFormat/>
    <w:rsid w:val="00092601"/>
    <w:pPr>
      <w:spacing w:before="240"/>
      <w:ind w:left="2761" w:hanging="916"/>
    </w:pPr>
    <w:rPr>
      <w:sz w:val="24"/>
      <w:szCs w:val="24"/>
    </w:rPr>
  </w:style>
  <w:style w:type="paragraph" w:styleId="TOC2">
    <w:name w:val="toc 2"/>
    <w:basedOn w:val="Normal"/>
    <w:uiPriority w:val="1"/>
    <w:qFormat/>
    <w:rsid w:val="00092601"/>
    <w:pPr>
      <w:spacing w:before="240"/>
      <w:ind w:left="3449" w:hanging="752"/>
    </w:pPr>
    <w:rPr>
      <w:sz w:val="24"/>
      <w:szCs w:val="24"/>
    </w:rPr>
  </w:style>
  <w:style w:type="paragraph" w:styleId="TOC3">
    <w:name w:val="toc 3"/>
    <w:basedOn w:val="Normal"/>
    <w:uiPriority w:val="1"/>
    <w:qFormat/>
    <w:rsid w:val="00092601"/>
    <w:pPr>
      <w:spacing w:before="240"/>
      <w:ind w:left="3261" w:hanging="280"/>
    </w:pPr>
    <w:rPr>
      <w:sz w:val="24"/>
      <w:szCs w:val="24"/>
    </w:rPr>
  </w:style>
  <w:style w:type="paragraph" w:customStyle="1" w:styleId="TableParagraph">
    <w:name w:val="Table Paragraph"/>
    <w:basedOn w:val="Normal"/>
    <w:uiPriority w:val="1"/>
    <w:qFormat/>
    <w:rsid w:val="00092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library.wiley.com/doi/10.1002/9780470756997.part2/pdf" TargetMode="External"/><Relationship Id="rId13" Type="http://schemas.openxmlformats.org/officeDocument/2006/relationships/hyperlink" Target="http://www.jurnallingua.com/edisi-2006/4-vol-1-no-1/26-proses-pemerolehan-bahasa-dari-kemampuan-hingga-kekurangmampuan-berbahasa.html%20%5b18" TargetMode="External"/><Relationship Id="rId18" Type="http://schemas.openxmlformats.org/officeDocument/2006/relationships/hyperlink" Target="http://supersuga.wordpress.com/2008/03/26/anatomi-otak/"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scss.tcd.ie/undergraduate/bacsll/bacsll_web/harneyh0304.ps" TargetMode="External"/><Relationship Id="rId7" Type="http://schemas.openxmlformats.org/officeDocument/2006/relationships/hyperlink" Target="http://www.sciencedaily.com/releases/2008/06/080630093618.htm" TargetMode="External"/><Relationship Id="rId12" Type="http://schemas.openxmlformats.org/officeDocument/2006/relationships/hyperlink" Target="http://www.jurnallingua.com/edisi-2006/4-vol-1-no-1/26-proses-pemerolehan-bahasa-dari-kemampuan-hingga-kekurangmampuan-berbahasa.html%20%5b18" TargetMode="External"/><Relationship Id="rId17" Type="http://schemas.openxmlformats.org/officeDocument/2006/relationships/hyperlink" Target="http://semestaberpikir.blogspot.com/2011/06/peranan-otak-manusia-terhadap.html" TargetMode="External"/><Relationship Id="rId25" Type="http://schemas.openxmlformats.org/officeDocument/2006/relationships/hyperlink" Target="http://www.users.ecs.soton.ac.uk/harnads/Papers/.../pinker.langacq.htm" TargetMode="External"/><Relationship Id="rId2" Type="http://schemas.openxmlformats.org/officeDocument/2006/relationships/styles" Target="styles.xml"/><Relationship Id="rId16" Type="http://schemas.openxmlformats.org/officeDocument/2006/relationships/hyperlink" Target="http://ridwanaz.com/umum/bahasa/pengertian-penelitian-deskriptif/" TargetMode="External"/><Relationship Id="rId20" Type="http://schemas.openxmlformats.org/officeDocument/2006/relationships/hyperlink" Target="http://www.magister.org/temamu-coeoi.htm" TargetMode="External"/><Relationship Id="rId1" Type="http://schemas.openxmlformats.org/officeDocument/2006/relationships/numbering" Target="numbering.xml"/><Relationship Id="rId6" Type="http://schemas.openxmlformats.org/officeDocument/2006/relationships/hyperlink" Target="http://www.scienceblog.com/community/article1624.html" TargetMode="External"/><Relationship Id="rId11" Type="http://schemas.openxmlformats.org/officeDocument/2006/relationships/hyperlink" Target="http://www.jurnallingua.com/edisi-2006/4-vol-1-no-1/26-proses-pemerolehan-bahasa-dari-kemampuan-hingga-kekurangmampuan-berbahasa.html%20%5b18" TargetMode="External"/><Relationship Id="rId24" Type="http://schemas.openxmlformats.org/officeDocument/2006/relationships/hyperlink" Target="http://www.timothyjpmason.com/WebPages/LangTeach/Licence/CM/OldLectures/L13_" TargetMode="External"/><Relationship Id="rId5" Type="http://schemas.openxmlformats.org/officeDocument/2006/relationships/hyperlink" Target="http://www.scienceblog.com/community/article1624.html" TargetMode="External"/><Relationship Id="rId15" Type="http://schemas.openxmlformats.org/officeDocument/2006/relationships/hyperlink" Target="http://encyclopedia2.thefreedictionary.com/First%2Blanguage%2Bacquisition" TargetMode="External"/><Relationship Id="rId23" Type="http://schemas.openxmlformats.org/officeDocument/2006/relationships/hyperlink" Target="http://www.timothyjpmason.com/WebPages/LangTeach/Licence/CM/OldLectures/L5_" TargetMode="External"/><Relationship Id="rId10" Type="http://schemas.openxmlformats.org/officeDocument/2006/relationships/hyperlink" Target="http://onlinelibrary.wiley.com/doi/10.1002/9780470756997.part2/pdf" TargetMode="External"/><Relationship Id="rId19" Type="http://schemas.openxmlformats.org/officeDocument/2006/relationships/hyperlink" Target="http://www.google.com/books%26Characteristics%2Bof%2BFirst%2BLanguage%2BAcquisition" TargetMode="External"/><Relationship Id="rId4" Type="http://schemas.openxmlformats.org/officeDocument/2006/relationships/webSettings" Target="webSettings.xml"/><Relationship Id="rId9" Type="http://schemas.openxmlformats.org/officeDocument/2006/relationships/hyperlink" Target="http://onlinelibrary.wiley.com/doi/10.1002/9780470756997.part2/pdf" TargetMode="External"/><Relationship Id="rId14" Type="http://schemas.openxmlformats.org/officeDocument/2006/relationships/hyperlink" Target="http://en.wikipedia.org/wiki/Language_learning" TargetMode="External"/><Relationship Id="rId22" Type="http://schemas.openxmlformats.org/officeDocument/2006/relationships/hyperlink" Target="http://www.sdkrashen.com/SL_Acquisition_and.../138.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1181</Words>
  <Characters>6735</Characters>
  <Application>Microsoft Office Word</Application>
  <DocSecurity>0</DocSecurity>
  <Lines>56</Lines>
  <Paragraphs>15</Paragraphs>
  <ScaleCrop>false</ScaleCrop>
  <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2023-07-20T04:02:00Z</dcterms:created>
  <dcterms:modified xsi:type="dcterms:W3CDTF">2023-07-20T04:02:00Z</dcterms:modified>
</cp:coreProperties>
</file>