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10"/>
        <w:ind w:left="0"/>
        <w:jc w:val="left"/>
        <w:rPr>
          <w:sz w:val="20"/>
        </w:rPr>
      </w:pPr>
    </w:p>
    <w:p>
      <w:pPr>
        <w:pStyle w:val="BodyText"/>
        <w:spacing w:after="0"/>
        <w:jc w:val="left"/>
        <w:rPr>
          <w:sz w:val="20"/>
        </w:rPr>
        <w:sectPr>
          <w:type w:val="continuous"/>
          <w:pgSz w:w="11910" w:h="16840"/>
          <w:pgMar w:top="1920" w:bottom="280" w:left="1700" w:right="1559"/>
        </w:sectPr>
      </w:pPr>
    </w:p>
    <w:p>
      <w:pPr>
        <w:pStyle w:val="BodyText"/>
        <w:ind w:left="0"/>
        <w:jc w:val="left"/>
      </w:pPr>
    </w:p>
    <w:p>
      <w:pPr>
        <w:pStyle w:val="BodyText"/>
        <w:spacing w:before="256"/>
        <w:ind w:left="0"/>
        <w:jc w:val="left"/>
      </w:pPr>
    </w:p>
    <w:p>
      <w:pPr>
        <w:pStyle w:val="Heading1"/>
        <w:numPr>
          <w:ilvl w:val="1"/>
          <w:numId w:val="1"/>
        </w:numPr>
        <w:tabs>
          <w:tab w:pos="1134" w:val="left" w:leader="none"/>
        </w:tabs>
        <w:spacing w:line="240" w:lineRule="auto" w:before="0" w:after="0"/>
        <w:ind w:left="1134" w:right="0" w:hanging="432"/>
        <w:jc w:val="left"/>
      </w:pPr>
      <w:r>
        <w:rPr>
          <w:color w:val="171717"/>
        </w:rPr>
        <w:t>Latar</w:t>
      </w:r>
      <w:r>
        <w:rPr>
          <w:color w:val="171717"/>
          <w:spacing w:val="-5"/>
        </w:rPr>
        <w:t> </w:t>
      </w:r>
      <w:r>
        <w:rPr>
          <w:color w:val="171717"/>
          <w:spacing w:val="-2"/>
        </w:rPr>
        <w:t>Belakang</w:t>
      </w:r>
    </w:p>
    <w:p>
      <w:pPr>
        <w:spacing w:line="278" w:lineRule="auto" w:before="90"/>
        <w:ind w:left="702" w:right="3177" w:firstLine="609"/>
        <w:jc w:val="left"/>
        <w:rPr>
          <w:b/>
          <w:sz w:val="24"/>
        </w:rPr>
      </w:pPr>
      <w:r>
        <w:rPr/>
        <w:br w:type="column"/>
      </w:r>
      <w:r>
        <w:rPr>
          <w:b/>
          <w:color w:val="171717"/>
          <w:sz w:val="24"/>
        </w:rPr>
        <w:t>BAB I </w:t>
      </w:r>
      <w:r>
        <w:rPr>
          <w:b/>
          <w:color w:val="171717"/>
          <w:spacing w:val="-2"/>
          <w:sz w:val="24"/>
        </w:rPr>
        <w:t>PENDAHULUAN</w:t>
      </w:r>
    </w:p>
    <w:p>
      <w:pPr>
        <w:spacing w:after="0" w:line="278" w:lineRule="auto"/>
        <w:jc w:val="left"/>
        <w:rPr>
          <w:b/>
          <w:sz w:val="24"/>
        </w:rPr>
        <w:sectPr>
          <w:type w:val="continuous"/>
          <w:pgSz w:w="11910" w:h="16840"/>
          <w:pgMar w:top="1920" w:bottom="280" w:left="1700" w:right="1559"/>
          <w:cols w:num="2" w:equalWidth="0">
            <w:col w:w="2780" w:space="120"/>
            <w:col w:w="5751"/>
          </w:cols>
        </w:sectPr>
      </w:pPr>
    </w:p>
    <w:p>
      <w:pPr>
        <w:pStyle w:val="BodyText"/>
        <w:spacing w:line="360" w:lineRule="auto" w:before="139"/>
        <w:ind w:right="140" w:firstLine="427"/>
      </w:pPr>
      <w:r>
        <w:rPr>
          <w:color w:val="171717"/>
        </w:rPr>
        <w:t>Pendidikan abad ke-21 menghadirkan tantangan sekaligus peluang bagi sistem pendidikan di seluruh dunia. Siswa dituntut untuk tidak hanya menguasai pengetahuan dasar, tetapi juga memiliki keterampilan berpikir kritis,</w:t>
      </w:r>
      <w:r>
        <w:rPr>
          <w:color w:val="171717"/>
          <w:spacing w:val="-9"/>
        </w:rPr>
        <w:t> </w:t>
      </w:r>
      <w:r>
        <w:rPr>
          <w:color w:val="171717"/>
        </w:rPr>
        <w:t>kolaborasi,</w:t>
      </w:r>
      <w:r>
        <w:rPr>
          <w:color w:val="171717"/>
          <w:spacing w:val="-8"/>
        </w:rPr>
        <w:t> </w:t>
      </w:r>
      <w:r>
        <w:rPr>
          <w:color w:val="171717"/>
        </w:rPr>
        <w:t>kreativitas,</w:t>
      </w:r>
      <w:r>
        <w:rPr>
          <w:color w:val="171717"/>
          <w:spacing w:val="-9"/>
        </w:rPr>
        <w:t> </w:t>
      </w:r>
      <w:r>
        <w:rPr>
          <w:color w:val="171717"/>
        </w:rPr>
        <w:t>dan</w:t>
      </w:r>
      <w:r>
        <w:rPr>
          <w:color w:val="171717"/>
          <w:spacing w:val="-9"/>
        </w:rPr>
        <w:t> </w:t>
      </w:r>
      <w:r>
        <w:rPr>
          <w:color w:val="171717"/>
        </w:rPr>
        <w:t>komunikasi.</w:t>
      </w:r>
      <w:r>
        <w:rPr>
          <w:color w:val="171717"/>
          <w:spacing w:val="-9"/>
        </w:rPr>
        <w:t> </w:t>
      </w:r>
      <w:r>
        <w:rPr>
          <w:color w:val="171717"/>
        </w:rPr>
        <w:t>Keterampilan</w:t>
      </w:r>
      <w:r>
        <w:rPr>
          <w:color w:val="171717"/>
          <w:spacing w:val="-9"/>
        </w:rPr>
        <w:t> </w:t>
      </w:r>
      <w:r>
        <w:rPr>
          <w:color w:val="171717"/>
        </w:rPr>
        <w:t>tersebut</w:t>
      </w:r>
      <w:r>
        <w:rPr>
          <w:color w:val="171717"/>
          <w:spacing w:val="-8"/>
        </w:rPr>
        <w:t> </w:t>
      </w:r>
      <w:r>
        <w:rPr>
          <w:color w:val="171717"/>
        </w:rPr>
        <w:t>dikenal sebagai </w:t>
      </w:r>
      <w:r>
        <w:rPr>
          <w:i/>
          <w:color w:val="171717"/>
        </w:rPr>
        <w:t>4C skills </w:t>
      </w:r>
      <w:r>
        <w:rPr>
          <w:color w:val="171717"/>
        </w:rPr>
        <w:t>yang menjadi fondasi dalam kerangka kompetensi global abad ke-21 (Trilling &amp; Fadel, 2021). Kebutuhan ini sejalan dengan transformasi</w:t>
      </w:r>
      <w:r>
        <w:rPr>
          <w:color w:val="171717"/>
          <w:spacing w:val="-15"/>
        </w:rPr>
        <w:t> </w:t>
      </w:r>
      <w:r>
        <w:rPr>
          <w:color w:val="171717"/>
        </w:rPr>
        <w:t>pendidikan</w:t>
      </w:r>
      <w:r>
        <w:rPr>
          <w:color w:val="171717"/>
          <w:spacing w:val="-14"/>
        </w:rPr>
        <w:t> </w:t>
      </w:r>
      <w:r>
        <w:rPr>
          <w:color w:val="171717"/>
        </w:rPr>
        <w:t>yang</w:t>
      </w:r>
      <w:r>
        <w:rPr>
          <w:color w:val="171717"/>
          <w:spacing w:val="-15"/>
        </w:rPr>
        <w:t> </w:t>
      </w:r>
      <w:r>
        <w:rPr>
          <w:color w:val="171717"/>
        </w:rPr>
        <w:t>menekankan</w:t>
      </w:r>
      <w:r>
        <w:rPr>
          <w:color w:val="171717"/>
          <w:spacing w:val="-15"/>
        </w:rPr>
        <w:t> </w:t>
      </w:r>
      <w:r>
        <w:rPr>
          <w:color w:val="171717"/>
        </w:rPr>
        <w:t>pendekatan</w:t>
      </w:r>
      <w:r>
        <w:rPr>
          <w:color w:val="171717"/>
          <w:spacing w:val="-15"/>
        </w:rPr>
        <w:t> </w:t>
      </w:r>
      <w:r>
        <w:rPr>
          <w:color w:val="171717"/>
        </w:rPr>
        <w:t>pembelajaran</w:t>
      </w:r>
      <w:r>
        <w:rPr>
          <w:color w:val="171717"/>
          <w:spacing w:val="-13"/>
        </w:rPr>
        <w:t> </w:t>
      </w:r>
      <w:r>
        <w:rPr>
          <w:color w:val="171717"/>
        </w:rPr>
        <w:t>aktif,</w:t>
      </w:r>
      <w:r>
        <w:rPr>
          <w:color w:val="171717"/>
          <w:spacing w:val="-15"/>
        </w:rPr>
        <w:t> </w:t>
      </w:r>
      <w:r>
        <w:rPr>
          <w:color w:val="171717"/>
        </w:rPr>
        <w:t>di mana siswa tidak lagi sekadar menjadi penerima informasi pasif, melainkan terlibat secara aktif dalam membangun pengetahuannya melalui diskusi, pemecahan masalah, serta</w:t>
      </w:r>
      <w:r>
        <w:rPr>
          <w:color w:val="171717"/>
          <w:spacing w:val="-1"/>
        </w:rPr>
        <w:t> </w:t>
      </w:r>
      <w:r>
        <w:rPr>
          <w:color w:val="171717"/>
        </w:rPr>
        <w:t>kerja</w:t>
      </w:r>
      <w:r>
        <w:rPr>
          <w:color w:val="171717"/>
          <w:spacing w:val="-1"/>
        </w:rPr>
        <w:t> </w:t>
      </w:r>
      <w:r>
        <w:rPr>
          <w:color w:val="171717"/>
        </w:rPr>
        <w:t>sama kelompok. Paradigma</w:t>
      </w:r>
      <w:r>
        <w:rPr>
          <w:color w:val="171717"/>
          <w:spacing w:val="-1"/>
        </w:rPr>
        <w:t> </w:t>
      </w:r>
      <w:r>
        <w:rPr>
          <w:color w:val="171717"/>
        </w:rPr>
        <w:t>ini memberikan dorongan besar terhadap pengembangan metode pembelajaran yang partisipatif dan inovatif, sehingga dapat menyiapkan generasi muda menghadapi kompleksitas tantangan global.</w:t>
      </w:r>
    </w:p>
    <w:p>
      <w:pPr>
        <w:pStyle w:val="BodyText"/>
        <w:spacing w:line="360" w:lineRule="auto" w:before="1"/>
        <w:ind w:right="139" w:firstLine="427"/>
      </w:pPr>
      <w:r>
        <w:rPr>
          <w:color w:val="171717"/>
        </w:rPr>
        <w:t>Dalam konteks nasional, Indonesia telah berupaya menjawab tantangan tersebut</w:t>
      </w:r>
      <w:r>
        <w:rPr>
          <w:color w:val="171717"/>
          <w:spacing w:val="-6"/>
        </w:rPr>
        <w:t> </w:t>
      </w:r>
      <w:r>
        <w:rPr>
          <w:color w:val="171717"/>
        </w:rPr>
        <w:t>melalui</w:t>
      </w:r>
      <w:r>
        <w:rPr>
          <w:color w:val="171717"/>
          <w:spacing w:val="-6"/>
        </w:rPr>
        <w:t> </w:t>
      </w:r>
      <w:r>
        <w:rPr>
          <w:color w:val="171717"/>
        </w:rPr>
        <w:t>penerapan</w:t>
      </w:r>
      <w:r>
        <w:rPr>
          <w:color w:val="171717"/>
          <w:spacing w:val="-6"/>
        </w:rPr>
        <w:t> </w:t>
      </w:r>
      <w:r>
        <w:rPr>
          <w:color w:val="171717"/>
        </w:rPr>
        <w:t>Kurikulum</w:t>
      </w:r>
      <w:r>
        <w:rPr>
          <w:color w:val="171717"/>
          <w:spacing w:val="-6"/>
        </w:rPr>
        <w:t> </w:t>
      </w:r>
      <w:r>
        <w:rPr>
          <w:color w:val="171717"/>
        </w:rPr>
        <w:t>Merdeka.</w:t>
      </w:r>
      <w:r>
        <w:rPr>
          <w:color w:val="171717"/>
          <w:spacing w:val="-4"/>
        </w:rPr>
        <w:t> </w:t>
      </w:r>
      <w:r>
        <w:rPr>
          <w:color w:val="171717"/>
        </w:rPr>
        <w:t>Kurikulum</w:t>
      </w:r>
      <w:r>
        <w:rPr>
          <w:color w:val="171717"/>
          <w:spacing w:val="-6"/>
        </w:rPr>
        <w:t> </w:t>
      </w:r>
      <w:r>
        <w:rPr>
          <w:color w:val="171717"/>
        </w:rPr>
        <w:t>ini</w:t>
      </w:r>
      <w:r>
        <w:rPr>
          <w:color w:val="171717"/>
          <w:spacing w:val="-6"/>
        </w:rPr>
        <w:t> </w:t>
      </w:r>
      <w:r>
        <w:rPr>
          <w:color w:val="171717"/>
        </w:rPr>
        <w:t>menekankan pembelajaran yang berpusat pada siswa (</w:t>
      </w:r>
      <w:r>
        <w:rPr>
          <w:i/>
          <w:color w:val="171717"/>
        </w:rPr>
        <w:t>student-centered learning</w:t>
      </w:r>
      <w:r>
        <w:rPr>
          <w:color w:val="171717"/>
        </w:rPr>
        <w:t>), mendorong kemandirian, kreativitas, serta partisipasi aktif dalam kegiatan </w:t>
      </w:r>
      <w:r>
        <w:rPr>
          <w:color w:val="171717"/>
          <w:spacing w:val="-2"/>
        </w:rPr>
        <w:t>belajar.</w:t>
      </w:r>
      <w:r>
        <w:rPr>
          <w:color w:val="171717"/>
          <w:spacing w:val="-3"/>
        </w:rPr>
        <w:t> </w:t>
      </w:r>
      <w:r>
        <w:rPr>
          <w:color w:val="171717"/>
          <w:spacing w:val="-2"/>
        </w:rPr>
        <w:t>Dengan</w:t>
      </w:r>
      <w:r>
        <w:rPr>
          <w:color w:val="171717"/>
          <w:spacing w:val="-3"/>
        </w:rPr>
        <w:t> </w:t>
      </w:r>
      <w:r>
        <w:rPr>
          <w:color w:val="171717"/>
          <w:spacing w:val="-2"/>
        </w:rPr>
        <w:t>demikian,</w:t>
      </w:r>
      <w:r>
        <w:rPr>
          <w:color w:val="171717"/>
          <w:spacing w:val="-3"/>
        </w:rPr>
        <w:t> </w:t>
      </w:r>
      <w:r>
        <w:rPr>
          <w:color w:val="171717"/>
          <w:spacing w:val="-2"/>
        </w:rPr>
        <w:t>siswa</w:t>
      </w:r>
      <w:r>
        <w:rPr>
          <w:color w:val="171717"/>
          <w:spacing w:val="-5"/>
        </w:rPr>
        <w:t> </w:t>
      </w:r>
      <w:r>
        <w:rPr>
          <w:color w:val="171717"/>
          <w:spacing w:val="-2"/>
        </w:rPr>
        <w:t>diharapkan</w:t>
      </w:r>
      <w:r>
        <w:rPr>
          <w:color w:val="171717"/>
          <w:spacing w:val="-3"/>
        </w:rPr>
        <w:t> </w:t>
      </w:r>
      <w:r>
        <w:rPr>
          <w:color w:val="171717"/>
          <w:spacing w:val="-2"/>
        </w:rPr>
        <w:t>mampu mengembangkan</w:t>
      </w:r>
      <w:r>
        <w:rPr>
          <w:color w:val="171717"/>
          <w:spacing w:val="-3"/>
        </w:rPr>
        <w:t> </w:t>
      </w:r>
      <w:r>
        <w:rPr>
          <w:color w:val="171717"/>
          <w:spacing w:val="-2"/>
        </w:rPr>
        <w:t>potensi </w:t>
      </w:r>
      <w:r>
        <w:rPr>
          <w:color w:val="171717"/>
        </w:rPr>
        <w:t>dirinya</w:t>
      </w:r>
      <w:r>
        <w:rPr>
          <w:color w:val="171717"/>
          <w:spacing w:val="-15"/>
        </w:rPr>
        <w:t> </w:t>
      </w:r>
      <w:r>
        <w:rPr>
          <w:color w:val="171717"/>
        </w:rPr>
        <w:t>secara</w:t>
      </w:r>
      <w:r>
        <w:rPr>
          <w:color w:val="171717"/>
          <w:spacing w:val="-15"/>
        </w:rPr>
        <w:t> </w:t>
      </w:r>
      <w:r>
        <w:rPr>
          <w:color w:val="171717"/>
        </w:rPr>
        <w:t>utuh,</w:t>
      </w:r>
      <w:r>
        <w:rPr>
          <w:color w:val="171717"/>
          <w:spacing w:val="-15"/>
        </w:rPr>
        <w:t> </w:t>
      </w:r>
      <w:r>
        <w:rPr>
          <w:color w:val="171717"/>
        </w:rPr>
        <w:t>baik</w:t>
      </w:r>
      <w:r>
        <w:rPr>
          <w:color w:val="171717"/>
          <w:spacing w:val="-15"/>
        </w:rPr>
        <w:t> </w:t>
      </w:r>
      <w:r>
        <w:rPr>
          <w:color w:val="171717"/>
        </w:rPr>
        <w:t>dalam</w:t>
      </w:r>
      <w:r>
        <w:rPr>
          <w:color w:val="171717"/>
          <w:spacing w:val="-15"/>
        </w:rPr>
        <w:t> </w:t>
      </w:r>
      <w:r>
        <w:rPr>
          <w:color w:val="171717"/>
        </w:rPr>
        <w:t>aspek</w:t>
      </w:r>
      <w:r>
        <w:rPr>
          <w:color w:val="171717"/>
          <w:spacing w:val="-14"/>
        </w:rPr>
        <w:t> </w:t>
      </w:r>
      <w:r>
        <w:rPr>
          <w:color w:val="171717"/>
        </w:rPr>
        <w:t>kognitif,</w:t>
      </w:r>
      <w:r>
        <w:rPr>
          <w:color w:val="171717"/>
          <w:spacing w:val="-15"/>
        </w:rPr>
        <w:t> </w:t>
      </w:r>
      <w:r>
        <w:rPr>
          <w:color w:val="171717"/>
        </w:rPr>
        <w:t>afektif,</w:t>
      </w:r>
      <w:r>
        <w:rPr>
          <w:color w:val="171717"/>
          <w:spacing w:val="-15"/>
        </w:rPr>
        <w:t> </w:t>
      </w:r>
      <w:r>
        <w:rPr>
          <w:color w:val="171717"/>
        </w:rPr>
        <w:t>maupun</w:t>
      </w:r>
      <w:r>
        <w:rPr>
          <w:color w:val="171717"/>
          <w:spacing w:val="-15"/>
        </w:rPr>
        <w:t> </w:t>
      </w:r>
      <w:r>
        <w:rPr>
          <w:color w:val="171717"/>
        </w:rPr>
        <w:t>psikomotorik. Namun, realitas di lapangan masih menunjukkan adanya kesenjangan antara idealisme kurikulum dengan praktik pembelajaran. Salah satu masalah yang menonjol adalah rendahnya partisipasi siswa dalam mata pelajaran Pendidikan</w:t>
      </w:r>
      <w:r>
        <w:rPr>
          <w:color w:val="171717"/>
          <w:spacing w:val="-14"/>
        </w:rPr>
        <w:t> </w:t>
      </w:r>
      <w:r>
        <w:rPr>
          <w:color w:val="171717"/>
        </w:rPr>
        <w:t>Pancasila</w:t>
      </w:r>
      <w:r>
        <w:rPr>
          <w:color w:val="171717"/>
          <w:spacing w:val="-15"/>
        </w:rPr>
        <w:t> </w:t>
      </w:r>
      <w:r>
        <w:rPr>
          <w:color w:val="171717"/>
        </w:rPr>
        <w:t>dan</w:t>
      </w:r>
      <w:r>
        <w:rPr>
          <w:color w:val="171717"/>
          <w:spacing w:val="-14"/>
        </w:rPr>
        <w:t> </w:t>
      </w:r>
      <w:r>
        <w:rPr>
          <w:color w:val="171717"/>
        </w:rPr>
        <w:t>Kewarganegaraan</w:t>
      </w:r>
      <w:r>
        <w:rPr>
          <w:color w:val="171717"/>
          <w:spacing w:val="-14"/>
        </w:rPr>
        <w:t> </w:t>
      </w:r>
      <w:r>
        <w:rPr>
          <w:color w:val="171717"/>
        </w:rPr>
        <w:t>(PPKn).</w:t>
      </w:r>
      <w:r>
        <w:rPr>
          <w:color w:val="171717"/>
          <w:spacing w:val="-14"/>
        </w:rPr>
        <w:t> </w:t>
      </w:r>
      <w:r>
        <w:rPr>
          <w:color w:val="171717"/>
        </w:rPr>
        <w:t>Padahal,</w:t>
      </w:r>
      <w:r>
        <w:rPr>
          <w:color w:val="171717"/>
          <w:spacing w:val="-13"/>
        </w:rPr>
        <w:t> </w:t>
      </w:r>
      <w:r>
        <w:rPr>
          <w:color w:val="171717"/>
        </w:rPr>
        <w:t>mata</w:t>
      </w:r>
      <w:r>
        <w:rPr>
          <w:color w:val="171717"/>
          <w:spacing w:val="-15"/>
        </w:rPr>
        <w:t> </w:t>
      </w:r>
      <w:r>
        <w:rPr>
          <w:color w:val="171717"/>
        </w:rPr>
        <w:t>pelajaran ini memiliki peran strategis dalam menanamkan nilai-nilai kebangsaan, demokrasi, dan tanggung jawab warga negara.</w:t>
      </w:r>
    </w:p>
    <w:p>
      <w:pPr>
        <w:pStyle w:val="BodyText"/>
        <w:spacing w:line="360" w:lineRule="auto" w:before="1"/>
        <w:ind w:right="142" w:firstLine="427"/>
      </w:pPr>
      <w:r>
        <w:rPr>
          <w:color w:val="171717"/>
        </w:rPr>
        <w:t>Fenomena rendahnya partisipasi siswa dalam pembelajaran PPKn telah dibuktikan melalui data empiris. Survei nasional yang dilakukan oleh Kementerian</w:t>
      </w:r>
      <w:r>
        <w:rPr>
          <w:color w:val="171717"/>
          <w:spacing w:val="40"/>
        </w:rPr>
        <w:t>  </w:t>
      </w:r>
      <w:r>
        <w:rPr>
          <w:color w:val="171717"/>
        </w:rPr>
        <w:t>Pendidikan,</w:t>
      </w:r>
      <w:r>
        <w:rPr>
          <w:color w:val="171717"/>
          <w:spacing w:val="39"/>
        </w:rPr>
        <w:t>  </w:t>
      </w:r>
      <w:r>
        <w:rPr>
          <w:color w:val="171717"/>
        </w:rPr>
        <w:t>Kebudayaan,</w:t>
      </w:r>
      <w:r>
        <w:rPr>
          <w:color w:val="171717"/>
          <w:spacing w:val="40"/>
        </w:rPr>
        <w:t>  </w:t>
      </w:r>
      <w:r>
        <w:rPr>
          <w:color w:val="171717"/>
        </w:rPr>
        <w:t>Riset,</w:t>
      </w:r>
      <w:r>
        <w:rPr>
          <w:color w:val="171717"/>
          <w:spacing w:val="41"/>
        </w:rPr>
        <w:t>  </w:t>
      </w:r>
      <w:r>
        <w:rPr>
          <w:color w:val="171717"/>
        </w:rPr>
        <w:t>dan</w:t>
      </w:r>
      <w:r>
        <w:rPr>
          <w:color w:val="171717"/>
          <w:spacing w:val="36"/>
        </w:rPr>
        <w:t>  </w:t>
      </w:r>
      <w:r>
        <w:rPr>
          <w:color w:val="171717"/>
        </w:rPr>
        <w:t>Teknologi</w:t>
      </w:r>
      <w:r>
        <w:rPr>
          <w:color w:val="171717"/>
          <w:spacing w:val="40"/>
        </w:rPr>
        <w:t>  </w:t>
      </w:r>
      <w:r>
        <w:rPr>
          <w:color w:val="171717"/>
          <w:spacing w:val="-2"/>
        </w:rPr>
        <w:t>(2022)</w:t>
      </w:r>
    </w:p>
    <w:p>
      <w:pPr>
        <w:pStyle w:val="BodyText"/>
        <w:spacing w:before="102"/>
        <w:ind w:left="0"/>
        <w:jc w:val="left"/>
      </w:pPr>
    </w:p>
    <w:p>
      <w:pPr>
        <w:pStyle w:val="BodyText"/>
        <w:ind w:left="426"/>
        <w:jc w:val="center"/>
        <w:rPr>
          <w:rFonts w:ascii="Calibri"/>
        </w:rPr>
      </w:pPr>
      <w:r>
        <w:rPr>
          <w:rFonts w:ascii="Calibri"/>
          <w:spacing w:val="-10"/>
        </w:rPr>
        <w:t>1</w:t>
      </w:r>
    </w:p>
    <w:p>
      <w:pPr>
        <w:pStyle w:val="BodyText"/>
        <w:spacing w:after="0"/>
        <w:jc w:val="center"/>
        <w:rPr>
          <w:rFonts w:ascii="Calibri"/>
        </w:rPr>
        <w:sectPr>
          <w:type w:val="continuous"/>
          <w:pgSz w:w="11910" w:h="16840"/>
          <w:pgMar w:top="1920" w:bottom="280" w:left="1700" w:right="1559"/>
        </w:sectPr>
      </w:pPr>
    </w:p>
    <w:p>
      <w:pPr>
        <w:pStyle w:val="BodyText"/>
        <w:spacing w:before="36"/>
        <w:ind w:left="0"/>
        <w:jc w:val="left"/>
        <w:rPr>
          <w:rFonts w:ascii="Calibri"/>
        </w:rPr>
      </w:pPr>
    </w:p>
    <w:p>
      <w:pPr>
        <w:pStyle w:val="BodyText"/>
        <w:spacing w:line="360" w:lineRule="auto"/>
        <w:ind w:right="141"/>
      </w:pPr>
      <w:r>
        <w:rPr>
          <w:color w:val="171717"/>
        </w:rPr>
        <w:t>menunjukkan bahwa hanya sekitar 45% siswa SMP</w:t>
      </w:r>
      <w:r>
        <w:rPr>
          <w:color w:val="171717"/>
          <w:spacing w:val="-8"/>
        </w:rPr>
        <w:t> </w:t>
      </w:r>
      <w:r>
        <w:rPr>
          <w:color w:val="171717"/>
        </w:rPr>
        <w:t>yang aktif berpartisipasi dalam</w:t>
      </w:r>
      <w:r>
        <w:rPr>
          <w:color w:val="171717"/>
          <w:spacing w:val="-15"/>
        </w:rPr>
        <w:t> </w:t>
      </w:r>
      <w:r>
        <w:rPr>
          <w:color w:val="171717"/>
        </w:rPr>
        <w:t>diskusi</w:t>
      </w:r>
      <w:r>
        <w:rPr>
          <w:color w:val="171717"/>
          <w:spacing w:val="-15"/>
        </w:rPr>
        <w:t> </w:t>
      </w:r>
      <w:r>
        <w:rPr>
          <w:color w:val="171717"/>
        </w:rPr>
        <w:t>kelas</w:t>
      </w:r>
      <w:r>
        <w:rPr>
          <w:color w:val="171717"/>
          <w:spacing w:val="-15"/>
        </w:rPr>
        <w:t> </w:t>
      </w:r>
      <w:r>
        <w:rPr>
          <w:color w:val="171717"/>
        </w:rPr>
        <w:t>PPKn.</w:t>
      </w:r>
      <w:r>
        <w:rPr>
          <w:color w:val="171717"/>
          <w:spacing w:val="-15"/>
        </w:rPr>
        <w:t> </w:t>
      </w:r>
      <w:r>
        <w:rPr>
          <w:color w:val="171717"/>
        </w:rPr>
        <w:t>Angka</w:t>
      </w:r>
      <w:r>
        <w:rPr>
          <w:color w:val="171717"/>
          <w:spacing w:val="-15"/>
        </w:rPr>
        <w:t> </w:t>
      </w:r>
      <w:r>
        <w:rPr>
          <w:color w:val="171717"/>
        </w:rPr>
        <w:t>tersebut</w:t>
      </w:r>
      <w:r>
        <w:rPr>
          <w:color w:val="171717"/>
          <w:spacing w:val="-15"/>
        </w:rPr>
        <w:t> </w:t>
      </w:r>
      <w:r>
        <w:rPr>
          <w:color w:val="171717"/>
        </w:rPr>
        <w:t>mengindikasikan</w:t>
      </w:r>
      <w:r>
        <w:rPr>
          <w:color w:val="171717"/>
          <w:spacing w:val="-15"/>
        </w:rPr>
        <w:t> </w:t>
      </w:r>
      <w:r>
        <w:rPr>
          <w:color w:val="171717"/>
        </w:rPr>
        <w:t>bahwa</w:t>
      </w:r>
      <w:r>
        <w:rPr>
          <w:color w:val="171717"/>
          <w:spacing w:val="-15"/>
        </w:rPr>
        <w:t> </w:t>
      </w:r>
      <w:r>
        <w:rPr>
          <w:color w:val="171717"/>
        </w:rPr>
        <w:t>mayoritas siswa</w:t>
      </w:r>
      <w:r>
        <w:rPr>
          <w:color w:val="171717"/>
          <w:spacing w:val="-15"/>
        </w:rPr>
        <w:t> </w:t>
      </w:r>
      <w:r>
        <w:rPr>
          <w:color w:val="171717"/>
        </w:rPr>
        <w:t>cenderung</w:t>
      </w:r>
      <w:r>
        <w:rPr>
          <w:color w:val="171717"/>
          <w:spacing w:val="-15"/>
        </w:rPr>
        <w:t> </w:t>
      </w:r>
      <w:r>
        <w:rPr>
          <w:color w:val="171717"/>
        </w:rPr>
        <w:t>bersikap</w:t>
      </w:r>
      <w:r>
        <w:rPr>
          <w:color w:val="171717"/>
          <w:spacing w:val="-15"/>
        </w:rPr>
        <w:t> </w:t>
      </w:r>
      <w:r>
        <w:rPr>
          <w:color w:val="171717"/>
        </w:rPr>
        <w:t>pasif,</w:t>
      </w:r>
      <w:r>
        <w:rPr>
          <w:color w:val="171717"/>
          <w:spacing w:val="-15"/>
        </w:rPr>
        <w:t> </w:t>
      </w:r>
      <w:r>
        <w:rPr>
          <w:color w:val="171717"/>
        </w:rPr>
        <w:t>terbatas</w:t>
      </w:r>
      <w:r>
        <w:rPr>
          <w:color w:val="171717"/>
          <w:spacing w:val="-15"/>
        </w:rPr>
        <w:t> </w:t>
      </w:r>
      <w:r>
        <w:rPr>
          <w:color w:val="171717"/>
        </w:rPr>
        <w:t>pada</w:t>
      </w:r>
      <w:r>
        <w:rPr>
          <w:color w:val="171717"/>
          <w:spacing w:val="-15"/>
        </w:rPr>
        <w:t> </w:t>
      </w:r>
      <w:r>
        <w:rPr>
          <w:color w:val="171717"/>
        </w:rPr>
        <w:t>mendengarkan</w:t>
      </w:r>
      <w:r>
        <w:rPr>
          <w:color w:val="171717"/>
          <w:spacing w:val="-15"/>
        </w:rPr>
        <w:t> </w:t>
      </w:r>
      <w:r>
        <w:rPr>
          <w:color w:val="171717"/>
        </w:rPr>
        <w:t>penjelasan</w:t>
      </w:r>
      <w:r>
        <w:rPr>
          <w:color w:val="171717"/>
          <w:spacing w:val="-15"/>
        </w:rPr>
        <w:t> </w:t>
      </w:r>
      <w:r>
        <w:rPr>
          <w:color w:val="171717"/>
        </w:rPr>
        <w:t>guru, tanpa menunjukkan keterlibatan aktif dalam bertanya, menjawab, atau menyampaikan pendapat. Kondisi ini menimbulkan kekhawatiran karena rendahnya partisipasi berimplikasi langsung terhadap pemahaman nilai demokrasi dan kebangsaan. Jika dibiarkan berlanjut, siswa berisiko mengalami kesenjangan antara pengetahuan teoritis dengan pengamalan nilai-nilai Pancasila dalam kehidupan sehari-hari.</w:t>
      </w:r>
    </w:p>
    <w:p>
      <w:pPr>
        <w:pStyle w:val="BodyText"/>
        <w:spacing w:line="360" w:lineRule="auto"/>
        <w:ind w:right="138" w:firstLine="427"/>
      </w:pPr>
      <w:r>
        <w:rPr>
          <w:color w:val="171717"/>
        </w:rPr>
        <w:t>Seiring dengan perkembangan teknologi digital, inovasi media pembelajaran mulai dilirik sebagai salah satu solusi untuk meningkatkan kualitas partisipasi siswa. Media digital interaktif, khususnya aplikasi kuis berbasis</w:t>
      </w:r>
      <w:r>
        <w:rPr>
          <w:color w:val="171717"/>
          <w:spacing w:val="-4"/>
        </w:rPr>
        <w:t> </w:t>
      </w:r>
      <w:r>
        <w:rPr>
          <w:i/>
          <w:color w:val="171717"/>
        </w:rPr>
        <w:t>gamification</w:t>
      </w:r>
      <w:r>
        <w:rPr>
          <w:color w:val="171717"/>
        </w:rPr>
        <w:t>,</w:t>
      </w:r>
      <w:r>
        <w:rPr>
          <w:color w:val="171717"/>
          <w:spacing w:val="-4"/>
        </w:rPr>
        <w:t> </w:t>
      </w:r>
      <w:r>
        <w:rPr>
          <w:color w:val="171717"/>
        </w:rPr>
        <w:t>telah</w:t>
      </w:r>
      <w:r>
        <w:rPr>
          <w:color w:val="171717"/>
          <w:spacing w:val="-4"/>
        </w:rPr>
        <w:t> </w:t>
      </w:r>
      <w:r>
        <w:rPr>
          <w:color w:val="171717"/>
        </w:rPr>
        <w:t>terbukti</w:t>
      </w:r>
      <w:r>
        <w:rPr>
          <w:color w:val="171717"/>
          <w:spacing w:val="-4"/>
        </w:rPr>
        <w:t> </w:t>
      </w:r>
      <w:r>
        <w:rPr>
          <w:color w:val="171717"/>
        </w:rPr>
        <w:t>dapat</w:t>
      </w:r>
      <w:r>
        <w:rPr>
          <w:color w:val="171717"/>
          <w:spacing w:val="-4"/>
        </w:rPr>
        <w:t> </w:t>
      </w:r>
      <w:r>
        <w:rPr>
          <w:color w:val="171717"/>
        </w:rPr>
        <w:t>menciptakan</w:t>
      </w:r>
      <w:r>
        <w:rPr>
          <w:color w:val="171717"/>
          <w:spacing w:val="-4"/>
        </w:rPr>
        <w:t> </w:t>
      </w:r>
      <w:r>
        <w:rPr>
          <w:color w:val="171717"/>
        </w:rPr>
        <w:t>suasana</w:t>
      </w:r>
      <w:r>
        <w:rPr>
          <w:color w:val="171717"/>
          <w:spacing w:val="-5"/>
        </w:rPr>
        <w:t> </w:t>
      </w:r>
      <w:r>
        <w:rPr>
          <w:color w:val="171717"/>
        </w:rPr>
        <w:t>belajar</w:t>
      </w:r>
      <w:r>
        <w:rPr>
          <w:color w:val="171717"/>
          <w:spacing w:val="-3"/>
        </w:rPr>
        <w:t> </w:t>
      </w:r>
      <w:r>
        <w:rPr>
          <w:color w:val="171717"/>
        </w:rPr>
        <w:t>yang lebih menarik, menyenangkan, dan menantang. Menurut (Zainuddin dkk., 2020), penggunaan aplikasi kuis </w:t>
      </w:r>
      <w:r>
        <w:rPr>
          <w:i/>
          <w:color w:val="171717"/>
        </w:rPr>
        <w:t>online </w:t>
      </w:r>
      <w:r>
        <w:rPr>
          <w:color w:val="171717"/>
        </w:rPr>
        <w:t>dalam proses pembelajaran mampu meningkatkan motivasi intrinsik siswa karena adanya elemen permainan seperti poin, peringkat, dan umpan balik instan. Selain itu, media digital ini memungkinkan guru untuk menilai keterlibatan siswa secara </w:t>
      </w:r>
      <w:r>
        <w:rPr>
          <w:i/>
          <w:color w:val="171717"/>
        </w:rPr>
        <w:t>real time</w:t>
      </w:r>
      <w:r>
        <w:rPr>
          <w:color w:val="171717"/>
        </w:rPr>
        <w:t>, sehingga</w:t>
      </w:r>
      <w:r>
        <w:rPr>
          <w:color w:val="171717"/>
          <w:spacing w:val="-15"/>
        </w:rPr>
        <w:t> </w:t>
      </w:r>
      <w:r>
        <w:rPr>
          <w:color w:val="171717"/>
        </w:rPr>
        <w:t>dapat</w:t>
      </w:r>
      <w:r>
        <w:rPr>
          <w:color w:val="171717"/>
          <w:spacing w:val="-15"/>
        </w:rPr>
        <w:t> </w:t>
      </w:r>
      <w:r>
        <w:rPr>
          <w:color w:val="171717"/>
        </w:rPr>
        <w:t>segera</w:t>
      </w:r>
      <w:r>
        <w:rPr>
          <w:color w:val="171717"/>
          <w:spacing w:val="-15"/>
        </w:rPr>
        <w:t> </w:t>
      </w:r>
      <w:r>
        <w:rPr>
          <w:color w:val="171717"/>
        </w:rPr>
        <w:t>memberikan</w:t>
      </w:r>
      <w:r>
        <w:rPr>
          <w:color w:val="171717"/>
          <w:spacing w:val="-15"/>
        </w:rPr>
        <w:t> </w:t>
      </w:r>
      <w:r>
        <w:rPr>
          <w:color w:val="171717"/>
        </w:rPr>
        <w:t>tindak</w:t>
      </w:r>
      <w:r>
        <w:rPr>
          <w:color w:val="171717"/>
          <w:spacing w:val="-15"/>
        </w:rPr>
        <w:t> </w:t>
      </w:r>
      <w:r>
        <w:rPr>
          <w:color w:val="171717"/>
        </w:rPr>
        <w:t>lanjut.</w:t>
      </w:r>
      <w:r>
        <w:rPr>
          <w:color w:val="171717"/>
          <w:spacing w:val="-14"/>
        </w:rPr>
        <w:t> </w:t>
      </w:r>
      <w:r>
        <w:rPr>
          <w:color w:val="171717"/>
        </w:rPr>
        <w:t>Penerapan</w:t>
      </w:r>
      <w:r>
        <w:rPr>
          <w:color w:val="171717"/>
          <w:spacing w:val="-15"/>
        </w:rPr>
        <w:t> </w:t>
      </w:r>
      <w:r>
        <w:rPr>
          <w:color w:val="171717"/>
        </w:rPr>
        <w:t>inovasi</w:t>
      </w:r>
      <w:r>
        <w:rPr>
          <w:color w:val="171717"/>
          <w:spacing w:val="-15"/>
        </w:rPr>
        <w:t> </w:t>
      </w:r>
      <w:r>
        <w:rPr>
          <w:color w:val="171717"/>
        </w:rPr>
        <w:t>semacam ini sangat relevan dalam pembelajaran PPKn, karena mampu memfasilitasi diskusi interaktif sekaligus memperkuat nilai partisipatif yang menjadi inti mata pelajaran tersebut.</w:t>
      </w:r>
    </w:p>
    <w:p>
      <w:pPr>
        <w:pStyle w:val="BodyText"/>
        <w:spacing w:line="360" w:lineRule="auto" w:before="2"/>
        <w:ind w:right="138" w:firstLine="427"/>
      </w:pPr>
      <w:r>
        <w:rPr>
          <w:color w:val="171717"/>
        </w:rPr>
        <w:t>Salah satu tantangan mendasar dalam pembelajaran Pendidikan Pancasila dan Kewarganegaraan (PPKn) di tingkat SMP adalah rendahnya antusiasme siswa untuk terlibat secara aktif, baik dalam diskusi maupun dalam menjawab pertanyaan yang berhubungan dengan isu kebangsaan, konstitusi, maupun praktik demokrasi sehari-hari. Berdasarkan hasil observasi</w:t>
      </w:r>
      <w:r>
        <w:rPr>
          <w:color w:val="171717"/>
          <w:spacing w:val="-1"/>
        </w:rPr>
        <w:t> </w:t>
      </w:r>
      <w:r>
        <w:rPr>
          <w:color w:val="171717"/>
        </w:rPr>
        <w:t>awal</w:t>
      </w:r>
      <w:r>
        <w:rPr>
          <w:color w:val="171717"/>
          <w:spacing w:val="-1"/>
        </w:rPr>
        <w:t> </w:t>
      </w:r>
      <w:r>
        <w:rPr>
          <w:color w:val="171717"/>
        </w:rPr>
        <w:t>yang</w:t>
      </w:r>
      <w:r>
        <w:rPr>
          <w:color w:val="171717"/>
          <w:spacing w:val="-1"/>
        </w:rPr>
        <w:t> </w:t>
      </w:r>
      <w:r>
        <w:rPr>
          <w:color w:val="171717"/>
        </w:rPr>
        <w:t>dilakukan</w:t>
      </w:r>
      <w:r>
        <w:rPr>
          <w:color w:val="171717"/>
          <w:spacing w:val="-1"/>
        </w:rPr>
        <w:t> </w:t>
      </w:r>
      <w:r>
        <w:rPr>
          <w:color w:val="171717"/>
        </w:rPr>
        <w:t>di</w:t>
      </w:r>
      <w:r>
        <w:rPr>
          <w:color w:val="171717"/>
          <w:spacing w:val="-1"/>
        </w:rPr>
        <w:t> </w:t>
      </w:r>
      <w:r>
        <w:rPr>
          <w:color w:val="171717"/>
        </w:rPr>
        <w:t>SMP</w:t>
      </w:r>
      <w:r>
        <w:rPr>
          <w:color w:val="171717"/>
          <w:spacing w:val="-10"/>
        </w:rPr>
        <w:t> </w:t>
      </w:r>
      <w:r>
        <w:rPr>
          <w:color w:val="171717"/>
        </w:rPr>
        <w:t>Negeri</w:t>
      </w:r>
      <w:r>
        <w:rPr>
          <w:color w:val="171717"/>
          <w:spacing w:val="-2"/>
        </w:rPr>
        <w:t> </w:t>
      </w:r>
      <w:r>
        <w:rPr>
          <w:color w:val="171717"/>
        </w:rPr>
        <w:t>1</w:t>
      </w:r>
      <w:r>
        <w:rPr>
          <w:color w:val="171717"/>
          <w:spacing w:val="-1"/>
        </w:rPr>
        <w:t> </w:t>
      </w:r>
      <w:r>
        <w:rPr>
          <w:color w:val="171717"/>
        </w:rPr>
        <w:t>Garut,</w:t>
      </w:r>
      <w:r>
        <w:rPr>
          <w:color w:val="171717"/>
          <w:spacing w:val="-2"/>
        </w:rPr>
        <w:t> </w:t>
      </w:r>
      <w:r>
        <w:rPr>
          <w:color w:val="171717"/>
        </w:rPr>
        <w:t>terlihat</w:t>
      </w:r>
      <w:r>
        <w:rPr>
          <w:color w:val="171717"/>
          <w:spacing w:val="-1"/>
        </w:rPr>
        <w:t> </w:t>
      </w:r>
      <w:r>
        <w:rPr>
          <w:color w:val="171717"/>
        </w:rPr>
        <w:t>bahwa</w:t>
      </w:r>
      <w:r>
        <w:rPr>
          <w:color w:val="171717"/>
          <w:spacing w:val="-2"/>
        </w:rPr>
        <w:t> </w:t>
      </w:r>
      <w:r>
        <w:rPr>
          <w:color w:val="171717"/>
        </w:rPr>
        <w:t>hanya sebagian siswa kelas VIII yang menunjukkan keaktifan dalam bertanya maupun</w:t>
      </w:r>
      <w:r>
        <w:rPr>
          <w:color w:val="171717"/>
          <w:spacing w:val="-5"/>
        </w:rPr>
        <w:t> </w:t>
      </w:r>
      <w:r>
        <w:rPr>
          <w:color w:val="171717"/>
        </w:rPr>
        <w:t>menjawab</w:t>
      </w:r>
      <w:r>
        <w:rPr>
          <w:color w:val="171717"/>
          <w:spacing w:val="-5"/>
        </w:rPr>
        <w:t> </w:t>
      </w:r>
      <w:r>
        <w:rPr>
          <w:color w:val="171717"/>
        </w:rPr>
        <w:t>selama</w:t>
      </w:r>
      <w:r>
        <w:rPr>
          <w:color w:val="171717"/>
          <w:spacing w:val="-5"/>
        </w:rPr>
        <w:t> </w:t>
      </w:r>
      <w:r>
        <w:rPr>
          <w:color w:val="171717"/>
        </w:rPr>
        <w:t>proses</w:t>
      </w:r>
      <w:r>
        <w:rPr>
          <w:color w:val="171717"/>
          <w:spacing w:val="-6"/>
        </w:rPr>
        <w:t> </w:t>
      </w:r>
      <w:r>
        <w:rPr>
          <w:color w:val="171717"/>
        </w:rPr>
        <w:t>pembelajaran</w:t>
      </w:r>
      <w:r>
        <w:rPr>
          <w:color w:val="171717"/>
          <w:spacing w:val="-5"/>
        </w:rPr>
        <w:t> </w:t>
      </w:r>
      <w:r>
        <w:rPr>
          <w:color w:val="171717"/>
        </w:rPr>
        <w:t>berlangsung.</w:t>
      </w:r>
      <w:r>
        <w:rPr>
          <w:color w:val="171717"/>
          <w:spacing w:val="-5"/>
        </w:rPr>
        <w:t> </w:t>
      </w:r>
      <w:r>
        <w:rPr>
          <w:color w:val="171717"/>
        </w:rPr>
        <w:t>Sebagian</w:t>
      </w:r>
      <w:r>
        <w:rPr>
          <w:color w:val="171717"/>
          <w:spacing w:val="-5"/>
        </w:rPr>
        <w:t> </w:t>
      </w:r>
      <w:r>
        <w:rPr>
          <w:color w:val="171717"/>
        </w:rPr>
        <w:t>besar siswa</w:t>
      </w:r>
      <w:r>
        <w:rPr>
          <w:color w:val="171717"/>
          <w:spacing w:val="33"/>
        </w:rPr>
        <w:t> </w:t>
      </w:r>
      <w:r>
        <w:rPr>
          <w:color w:val="171717"/>
        </w:rPr>
        <w:t>masih</w:t>
      </w:r>
      <w:r>
        <w:rPr>
          <w:color w:val="171717"/>
          <w:spacing w:val="37"/>
        </w:rPr>
        <w:t> </w:t>
      </w:r>
      <w:r>
        <w:rPr>
          <w:color w:val="171717"/>
        </w:rPr>
        <w:t>cenderung</w:t>
      </w:r>
      <w:r>
        <w:rPr>
          <w:color w:val="171717"/>
          <w:spacing w:val="41"/>
        </w:rPr>
        <w:t> </w:t>
      </w:r>
      <w:r>
        <w:rPr>
          <w:color w:val="171717"/>
        </w:rPr>
        <w:t>pasif,</w:t>
      </w:r>
      <w:r>
        <w:rPr>
          <w:color w:val="171717"/>
          <w:spacing w:val="37"/>
        </w:rPr>
        <w:t> </w:t>
      </w:r>
      <w:r>
        <w:rPr>
          <w:color w:val="171717"/>
        </w:rPr>
        <w:t>menunggu</w:t>
      </w:r>
      <w:r>
        <w:rPr>
          <w:color w:val="171717"/>
          <w:spacing w:val="39"/>
        </w:rPr>
        <w:t> </w:t>
      </w:r>
      <w:r>
        <w:rPr>
          <w:color w:val="171717"/>
        </w:rPr>
        <w:t>arahan</w:t>
      </w:r>
      <w:r>
        <w:rPr>
          <w:color w:val="171717"/>
          <w:spacing w:val="39"/>
        </w:rPr>
        <w:t> </w:t>
      </w:r>
      <w:r>
        <w:rPr>
          <w:color w:val="171717"/>
        </w:rPr>
        <w:t>guru,</w:t>
      </w:r>
      <w:r>
        <w:rPr>
          <w:color w:val="171717"/>
          <w:spacing w:val="36"/>
        </w:rPr>
        <w:t> </w:t>
      </w:r>
      <w:r>
        <w:rPr>
          <w:color w:val="171717"/>
        </w:rPr>
        <w:t>dan</w:t>
      </w:r>
      <w:r>
        <w:rPr>
          <w:color w:val="171717"/>
          <w:spacing w:val="39"/>
        </w:rPr>
        <w:t> </w:t>
      </w:r>
      <w:r>
        <w:rPr>
          <w:color w:val="171717"/>
        </w:rPr>
        <w:t>kurang</w:t>
      </w:r>
      <w:r>
        <w:rPr>
          <w:color w:val="171717"/>
          <w:spacing w:val="39"/>
        </w:rPr>
        <w:t> </w:t>
      </w:r>
      <w:r>
        <w:rPr>
          <w:color w:val="171717"/>
          <w:spacing w:val="-2"/>
        </w:rPr>
        <w:t>terlibat</w:t>
      </w:r>
    </w:p>
    <w:p>
      <w:pPr>
        <w:pStyle w:val="BodyText"/>
        <w:spacing w:after="0" w:line="360" w:lineRule="auto"/>
        <w:sectPr>
          <w:headerReference w:type="default" r:id="rId5"/>
          <w:pgSz w:w="11910" w:h="16840"/>
          <w:pgMar w:header="727" w:footer="0" w:top="1920" w:bottom="280" w:left="1700" w:right="1559"/>
          <w:pgNumType w:start="2"/>
        </w:sectPr>
      </w:pPr>
    </w:p>
    <w:p>
      <w:pPr>
        <w:pStyle w:val="BodyText"/>
        <w:spacing w:before="53"/>
        <w:ind w:left="0"/>
        <w:jc w:val="left"/>
      </w:pPr>
    </w:p>
    <w:p>
      <w:pPr>
        <w:pStyle w:val="BodyText"/>
        <w:spacing w:line="360" w:lineRule="auto"/>
        <w:ind w:right="141"/>
      </w:pPr>
      <w:r>
        <w:rPr>
          <w:color w:val="171717"/>
        </w:rPr>
        <w:t>dalam interaksi kelas. Kondisi ini menunjukkan bahwa partisipasi belajar peserta didik sebagai salah satu tujuan utama pembelajaran PPKn belum tercapai secara optimal.</w:t>
      </w:r>
    </w:p>
    <w:p>
      <w:pPr>
        <w:pStyle w:val="BodyText"/>
        <w:spacing w:line="360" w:lineRule="auto"/>
        <w:ind w:right="138" w:firstLine="427"/>
      </w:pPr>
      <w:r>
        <w:rPr>
          <w:color w:val="171717"/>
        </w:rPr>
        <w:t>Rendahnya partisipasi belajar peserta didik dapat dipengaruhi oleh berbagai faktor, baik internal maupun eksternal. Dari sisi strategi pembelajaran, guru masih cenderung mengandalkan metode ceramah yang bersifat</w:t>
      </w:r>
      <w:r>
        <w:rPr>
          <w:color w:val="171717"/>
          <w:spacing w:val="-13"/>
        </w:rPr>
        <w:t> </w:t>
      </w:r>
      <w:r>
        <w:rPr>
          <w:color w:val="171717"/>
        </w:rPr>
        <w:t>satu</w:t>
      </w:r>
      <w:r>
        <w:rPr>
          <w:color w:val="171717"/>
          <w:spacing w:val="-10"/>
        </w:rPr>
        <w:t> </w:t>
      </w:r>
      <w:r>
        <w:rPr>
          <w:color w:val="171717"/>
        </w:rPr>
        <w:t>arah,</w:t>
      </w:r>
      <w:r>
        <w:rPr>
          <w:color w:val="171717"/>
          <w:spacing w:val="-13"/>
        </w:rPr>
        <w:t> </w:t>
      </w:r>
      <w:r>
        <w:rPr>
          <w:color w:val="171717"/>
        </w:rPr>
        <w:t>sehingga</w:t>
      </w:r>
      <w:r>
        <w:rPr>
          <w:color w:val="171717"/>
          <w:spacing w:val="-14"/>
        </w:rPr>
        <w:t> </w:t>
      </w:r>
      <w:r>
        <w:rPr>
          <w:color w:val="171717"/>
        </w:rPr>
        <w:t>siswa</w:t>
      </w:r>
      <w:r>
        <w:rPr>
          <w:color w:val="171717"/>
          <w:spacing w:val="-14"/>
        </w:rPr>
        <w:t> </w:t>
      </w:r>
      <w:r>
        <w:rPr>
          <w:color w:val="171717"/>
        </w:rPr>
        <w:t>hanya</w:t>
      </w:r>
      <w:r>
        <w:rPr>
          <w:color w:val="171717"/>
          <w:spacing w:val="-14"/>
        </w:rPr>
        <w:t> </w:t>
      </w:r>
      <w:r>
        <w:rPr>
          <w:color w:val="171717"/>
        </w:rPr>
        <w:t>berperan</w:t>
      </w:r>
      <w:r>
        <w:rPr>
          <w:color w:val="171717"/>
          <w:spacing w:val="-11"/>
        </w:rPr>
        <w:t> </w:t>
      </w:r>
      <w:r>
        <w:rPr>
          <w:color w:val="171717"/>
        </w:rPr>
        <w:t>sebagai</w:t>
      </w:r>
      <w:r>
        <w:rPr>
          <w:color w:val="171717"/>
          <w:spacing w:val="-13"/>
        </w:rPr>
        <w:t> </w:t>
      </w:r>
      <w:r>
        <w:rPr>
          <w:color w:val="171717"/>
        </w:rPr>
        <w:t>penerima</w:t>
      </w:r>
      <w:r>
        <w:rPr>
          <w:color w:val="171717"/>
          <w:spacing w:val="-14"/>
        </w:rPr>
        <w:t> </w:t>
      </w:r>
      <w:r>
        <w:rPr>
          <w:color w:val="171717"/>
        </w:rPr>
        <w:t>informasi (S. Rahmawati &amp; Firmansyah, 2021). Selain itu, keterbatasan media pembelajaran yang digunakan membuat suasana kelas kurang menarik dan monoton. Faktor lain yang juga berpengaruh adalah kurangnya strategi guru dalam</w:t>
      </w:r>
      <w:r>
        <w:rPr>
          <w:color w:val="171717"/>
          <w:spacing w:val="-15"/>
        </w:rPr>
        <w:t> </w:t>
      </w:r>
      <w:r>
        <w:rPr>
          <w:color w:val="171717"/>
        </w:rPr>
        <w:t>membangun</w:t>
      </w:r>
      <w:r>
        <w:rPr>
          <w:color w:val="171717"/>
          <w:spacing w:val="-15"/>
        </w:rPr>
        <w:t> </w:t>
      </w:r>
      <w:r>
        <w:rPr>
          <w:color w:val="171717"/>
        </w:rPr>
        <w:t>suasana</w:t>
      </w:r>
      <w:r>
        <w:rPr>
          <w:color w:val="171717"/>
          <w:spacing w:val="-15"/>
        </w:rPr>
        <w:t> </w:t>
      </w:r>
      <w:r>
        <w:rPr>
          <w:color w:val="171717"/>
        </w:rPr>
        <w:t>kelas</w:t>
      </w:r>
      <w:r>
        <w:rPr>
          <w:color w:val="171717"/>
          <w:spacing w:val="-15"/>
        </w:rPr>
        <w:t> </w:t>
      </w:r>
      <w:r>
        <w:rPr>
          <w:color w:val="171717"/>
        </w:rPr>
        <w:t>yang</w:t>
      </w:r>
      <w:r>
        <w:rPr>
          <w:color w:val="171717"/>
          <w:spacing w:val="-15"/>
        </w:rPr>
        <w:t> </w:t>
      </w:r>
      <w:r>
        <w:rPr>
          <w:color w:val="171717"/>
        </w:rPr>
        <w:t>kondusif</w:t>
      </w:r>
      <w:r>
        <w:rPr>
          <w:color w:val="171717"/>
          <w:spacing w:val="-15"/>
        </w:rPr>
        <w:t> </w:t>
      </w:r>
      <w:r>
        <w:rPr>
          <w:color w:val="171717"/>
        </w:rPr>
        <w:t>untuk</w:t>
      </w:r>
      <w:r>
        <w:rPr>
          <w:color w:val="171717"/>
          <w:spacing w:val="-15"/>
        </w:rPr>
        <w:t> </w:t>
      </w:r>
      <w:r>
        <w:rPr>
          <w:color w:val="171717"/>
        </w:rPr>
        <w:t>berdiskusi,</w:t>
      </w:r>
      <w:r>
        <w:rPr>
          <w:color w:val="171717"/>
          <w:spacing w:val="-15"/>
        </w:rPr>
        <w:t> </w:t>
      </w:r>
      <w:r>
        <w:rPr>
          <w:color w:val="171717"/>
        </w:rPr>
        <w:t>mendorong keberanian siswa, dan mengapresiasi pendapat mereka. Penelitian M. Rahmawati</w:t>
      </w:r>
      <w:r>
        <w:rPr>
          <w:color w:val="171717"/>
          <w:spacing w:val="-15"/>
        </w:rPr>
        <w:t> </w:t>
      </w:r>
      <w:r>
        <w:rPr>
          <w:color w:val="171717"/>
        </w:rPr>
        <w:t>&amp;</w:t>
      </w:r>
      <w:r>
        <w:rPr>
          <w:color w:val="171717"/>
          <w:spacing w:val="-15"/>
        </w:rPr>
        <w:t> </w:t>
      </w:r>
      <w:r>
        <w:rPr>
          <w:color w:val="171717"/>
        </w:rPr>
        <w:t>Suryadi</w:t>
      </w:r>
      <w:r>
        <w:rPr>
          <w:color w:val="171717"/>
          <w:spacing w:val="-15"/>
        </w:rPr>
        <w:t> </w:t>
      </w:r>
      <w:r>
        <w:rPr>
          <w:color w:val="171717"/>
        </w:rPr>
        <w:t>(2021)</w:t>
      </w:r>
      <w:r>
        <w:rPr>
          <w:color w:val="171717"/>
          <w:spacing w:val="-15"/>
        </w:rPr>
        <w:t> </w:t>
      </w:r>
      <w:r>
        <w:rPr>
          <w:color w:val="171717"/>
        </w:rPr>
        <w:t>menunjukkan</w:t>
      </w:r>
      <w:r>
        <w:rPr>
          <w:color w:val="171717"/>
          <w:spacing w:val="-15"/>
        </w:rPr>
        <w:t> </w:t>
      </w:r>
      <w:r>
        <w:rPr>
          <w:color w:val="171717"/>
        </w:rPr>
        <w:t>bahwa</w:t>
      </w:r>
      <w:r>
        <w:rPr>
          <w:color w:val="171717"/>
          <w:spacing w:val="-15"/>
        </w:rPr>
        <w:t> </w:t>
      </w:r>
      <w:r>
        <w:rPr>
          <w:color w:val="171717"/>
        </w:rPr>
        <w:t>dominasi</w:t>
      </w:r>
      <w:r>
        <w:rPr>
          <w:color w:val="171717"/>
          <w:spacing w:val="-15"/>
        </w:rPr>
        <w:t> </w:t>
      </w:r>
      <w:r>
        <w:rPr>
          <w:color w:val="171717"/>
        </w:rPr>
        <w:t>metode</w:t>
      </w:r>
      <w:r>
        <w:rPr>
          <w:color w:val="171717"/>
          <w:spacing w:val="-15"/>
        </w:rPr>
        <w:t> </w:t>
      </w:r>
      <w:r>
        <w:rPr>
          <w:color w:val="171717"/>
        </w:rPr>
        <w:t>ceramah dalam pembelajaran PPKn sering kali menimbulkan kesenjangan antara tujuan ideal mata pelajaran ini yang menekankan sikap demokratis, partisipasi, serta keterampilan berpikir kritis dengan praktik pembelajaran yang masih bersifat tradisional.</w:t>
      </w:r>
    </w:p>
    <w:p>
      <w:pPr>
        <w:pStyle w:val="BodyText"/>
        <w:spacing w:line="360" w:lineRule="auto"/>
        <w:ind w:right="139" w:firstLine="427"/>
      </w:pPr>
      <w:r>
        <w:rPr>
          <w:color w:val="171717"/>
        </w:rPr>
        <w:t>Dalam menjawab permasalahan tersebut, dibutuhkan inovasi media dan strategi pembelajaran yang lebih interaktif, partisipatif, dan sesuai dengan karakteristik siswa abad ke-21. Salah satu alternatif yang potensial adalah penggunaan media digital berbasis kuis interaktif. </w:t>
      </w:r>
      <w:r>
        <w:rPr>
          <w:i/>
          <w:color w:val="171717"/>
        </w:rPr>
        <w:t>Zep Quiz</w:t>
      </w:r>
      <w:r>
        <w:rPr>
          <w:color w:val="171717"/>
        </w:rPr>
        <w:t>, misalnya, dirancang dengan pendekatan </w:t>
      </w:r>
      <w:r>
        <w:rPr>
          <w:i/>
          <w:color w:val="171717"/>
        </w:rPr>
        <w:t>gamification </w:t>
      </w:r>
      <w:r>
        <w:rPr>
          <w:color w:val="171717"/>
        </w:rPr>
        <w:t>yang memadukan unsur kompetisi sehat, peringkat, serta umpan balik real-time. Fitur-fitur ini dapat memotivasi siswa untuk lebih fokus, terlibat, dan berani menyampaikan jawaban atau pendapatnya. Lebih jauh, penggunaan </w:t>
      </w:r>
      <w:r>
        <w:rPr>
          <w:i/>
          <w:color w:val="171717"/>
        </w:rPr>
        <w:t>Zep Quiz </w:t>
      </w:r>
      <w:r>
        <w:rPr>
          <w:color w:val="171717"/>
        </w:rPr>
        <w:t>tidak hanya meningkatkan</w:t>
      </w:r>
      <w:r>
        <w:rPr>
          <w:color w:val="171717"/>
          <w:spacing w:val="-7"/>
        </w:rPr>
        <w:t> </w:t>
      </w:r>
      <w:r>
        <w:rPr>
          <w:color w:val="171717"/>
        </w:rPr>
        <w:t>keterlibatan</w:t>
      </w:r>
      <w:r>
        <w:rPr>
          <w:color w:val="171717"/>
          <w:spacing w:val="-7"/>
        </w:rPr>
        <w:t> </w:t>
      </w:r>
      <w:r>
        <w:rPr>
          <w:color w:val="171717"/>
        </w:rPr>
        <w:t>kognitif,</w:t>
      </w:r>
      <w:r>
        <w:rPr>
          <w:color w:val="171717"/>
          <w:spacing w:val="-7"/>
        </w:rPr>
        <w:t> </w:t>
      </w:r>
      <w:r>
        <w:rPr>
          <w:color w:val="171717"/>
        </w:rPr>
        <w:t>tetapi</w:t>
      </w:r>
      <w:r>
        <w:rPr>
          <w:color w:val="171717"/>
          <w:spacing w:val="-6"/>
        </w:rPr>
        <w:t> </w:t>
      </w:r>
      <w:r>
        <w:rPr>
          <w:color w:val="171717"/>
        </w:rPr>
        <w:t>juga</w:t>
      </w:r>
      <w:r>
        <w:rPr>
          <w:color w:val="171717"/>
          <w:spacing w:val="-7"/>
        </w:rPr>
        <w:t> </w:t>
      </w:r>
      <w:r>
        <w:rPr>
          <w:color w:val="171717"/>
        </w:rPr>
        <w:t>mendorong</w:t>
      </w:r>
      <w:r>
        <w:rPr>
          <w:color w:val="171717"/>
          <w:spacing w:val="-7"/>
        </w:rPr>
        <w:t> </w:t>
      </w:r>
      <w:r>
        <w:rPr>
          <w:color w:val="171717"/>
        </w:rPr>
        <w:t>partisipasi</w:t>
      </w:r>
      <w:r>
        <w:rPr>
          <w:color w:val="171717"/>
          <w:spacing w:val="-6"/>
        </w:rPr>
        <w:t> </w:t>
      </w:r>
      <w:r>
        <w:rPr>
          <w:color w:val="171717"/>
        </w:rPr>
        <w:t>afektif dan sosial siswa dalam suasana kelas yang lebih hidup. Dengan demikian, media digital seperti </w:t>
      </w:r>
      <w:r>
        <w:rPr>
          <w:i/>
          <w:color w:val="171717"/>
        </w:rPr>
        <w:t>Zep Quiz </w:t>
      </w:r>
      <w:r>
        <w:rPr>
          <w:color w:val="171717"/>
        </w:rPr>
        <w:t>dapat menjadi solusi nyata untuk menjembatani kesenjangan antara tujuan ideal pembelajaran PPKn dan praktik pembelajaran yang masih kurang mendorong partisipasi belajar peserta didik.</w:t>
      </w:r>
    </w:p>
    <w:p>
      <w:pPr>
        <w:pStyle w:val="BodyText"/>
        <w:spacing w:after="0" w:line="360" w:lineRule="auto"/>
        <w:sectPr>
          <w:pgSz w:w="11910" w:h="16840"/>
          <w:pgMar w:header="727" w:footer="0" w:top="1920" w:bottom="280" w:left="1700" w:right="1559"/>
        </w:sectPr>
      </w:pPr>
    </w:p>
    <w:p>
      <w:pPr>
        <w:pStyle w:val="BodyText"/>
        <w:spacing w:before="53"/>
        <w:ind w:left="0"/>
        <w:jc w:val="left"/>
      </w:pPr>
    </w:p>
    <w:p>
      <w:pPr>
        <w:pStyle w:val="BodyText"/>
        <w:spacing w:line="360" w:lineRule="auto"/>
        <w:ind w:right="136" w:firstLine="427"/>
      </w:pPr>
      <w:r>
        <w:rPr>
          <w:color w:val="171717"/>
        </w:rPr>
        <w:t>Beberapa penelitian terdahulu memberikan bukti empiris mengenai efektivitas media kuis digital dalam mendorong keterlibatan dan partisipasi belajar peserta didik di kelas. Penelitian oleh Bicen &amp; Kocakoyun (2020) menemukan bahwa penerapan aplikasi berbasis </w:t>
      </w:r>
      <w:r>
        <w:rPr>
          <w:i/>
          <w:color w:val="171717"/>
        </w:rPr>
        <w:t>gamification </w:t>
      </w:r>
      <w:r>
        <w:rPr>
          <w:color w:val="171717"/>
        </w:rPr>
        <w:t>mampu meningkatkan motivasi intrinsik siswa hingga 25% dalam proses pembelajaran. Peningkatan ini terjadi karena unsur kompetisi sehat, sistem skor, dan umpan balik instan mampu menumbuhkan minat siswa untuk berinteraksi dan berpartisipasi lebih aktif. Temuan tersebut menunjukkan bahwa media digital interaktif memiliki potensi kuat untuk mengatasi masalah keengganan siswa dalam berpartisipasi pada pembelajaran </w:t>
      </w:r>
      <w:r>
        <w:rPr>
          <w:color w:val="171717"/>
          <w:spacing w:val="-2"/>
        </w:rPr>
        <w:t>konvensional.</w:t>
      </w:r>
    </w:p>
    <w:p>
      <w:pPr>
        <w:pStyle w:val="BodyText"/>
        <w:spacing w:line="360" w:lineRule="auto"/>
        <w:ind w:right="139" w:firstLine="427"/>
      </w:pPr>
      <w:r>
        <w:rPr>
          <w:color w:val="171717"/>
        </w:rPr>
        <w:t>Hidayatullah &amp; Wibowo (2022) juga memperkuat bukti serupa melalui penelitian</w:t>
      </w:r>
      <w:r>
        <w:rPr>
          <w:color w:val="171717"/>
          <w:spacing w:val="-12"/>
        </w:rPr>
        <w:t> </w:t>
      </w:r>
      <w:r>
        <w:rPr>
          <w:color w:val="171717"/>
        </w:rPr>
        <w:t>pada</w:t>
      </w:r>
      <w:r>
        <w:rPr>
          <w:color w:val="171717"/>
          <w:spacing w:val="-12"/>
        </w:rPr>
        <w:t> </w:t>
      </w:r>
      <w:r>
        <w:rPr>
          <w:color w:val="171717"/>
        </w:rPr>
        <w:t>mata</w:t>
      </w:r>
      <w:r>
        <w:rPr>
          <w:color w:val="171717"/>
          <w:spacing w:val="-13"/>
        </w:rPr>
        <w:t> </w:t>
      </w:r>
      <w:r>
        <w:rPr>
          <w:color w:val="171717"/>
        </w:rPr>
        <w:t>pelajaran</w:t>
      </w:r>
      <w:r>
        <w:rPr>
          <w:color w:val="171717"/>
          <w:spacing w:val="-12"/>
        </w:rPr>
        <w:t> </w:t>
      </w:r>
      <w:r>
        <w:rPr>
          <w:color w:val="171717"/>
        </w:rPr>
        <w:t>PPKn</w:t>
      </w:r>
      <w:r>
        <w:rPr>
          <w:color w:val="171717"/>
          <w:spacing w:val="-12"/>
        </w:rPr>
        <w:t> </w:t>
      </w:r>
      <w:r>
        <w:rPr>
          <w:color w:val="171717"/>
        </w:rPr>
        <w:t>di</w:t>
      </w:r>
      <w:r>
        <w:rPr>
          <w:color w:val="171717"/>
          <w:spacing w:val="-11"/>
        </w:rPr>
        <w:t> </w:t>
      </w:r>
      <w:r>
        <w:rPr>
          <w:color w:val="171717"/>
        </w:rPr>
        <w:t>tingkat</w:t>
      </w:r>
      <w:r>
        <w:rPr>
          <w:color w:val="171717"/>
          <w:spacing w:val="-11"/>
        </w:rPr>
        <w:t> </w:t>
      </w:r>
      <w:r>
        <w:rPr>
          <w:color w:val="171717"/>
        </w:rPr>
        <w:t>SMA.</w:t>
      </w:r>
      <w:r>
        <w:rPr>
          <w:color w:val="171717"/>
          <w:spacing w:val="-12"/>
        </w:rPr>
        <w:t> </w:t>
      </w:r>
      <w:r>
        <w:rPr>
          <w:color w:val="171717"/>
        </w:rPr>
        <w:t>Hasilnya</w:t>
      </w:r>
      <w:r>
        <w:rPr>
          <w:color w:val="171717"/>
          <w:spacing w:val="-12"/>
        </w:rPr>
        <w:t> </w:t>
      </w:r>
      <w:r>
        <w:rPr>
          <w:color w:val="171717"/>
        </w:rPr>
        <w:t>menunjukkan bahwa</w:t>
      </w:r>
      <w:r>
        <w:rPr>
          <w:color w:val="171717"/>
          <w:spacing w:val="-15"/>
        </w:rPr>
        <w:t> </w:t>
      </w:r>
      <w:r>
        <w:rPr>
          <w:color w:val="171717"/>
        </w:rPr>
        <w:t>penerapan</w:t>
      </w:r>
      <w:r>
        <w:rPr>
          <w:color w:val="171717"/>
          <w:spacing w:val="-12"/>
        </w:rPr>
        <w:t> </w:t>
      </w:r>
      <w:r>
        <w:rPr>
          <w:color w:val="171717"/>
        </w:rPr>
        <w:t>kuis</w:t>
      </w:r>
      <w:r>
        <w:rPr>
          <w:color w:val="171717"/>
          <w:spacing w:val="-13"/>
        </w:rPr>
        <w:t> </w:t>
      </w:r>
      <w:r>
        <w:rPr>
          <w:color w:val="171717"/>
        </w:rPr>
        <w:t>digital</w:t>
      </w:r>
      <w:r>
        <w:rPr>
          <w:color w:val="171717"/>
          <w:spacing w:val="-14"/>
        </w:rPr>
        <w:t> </w:t>
      </w:r>
      <w:r>
        <w:rPr>
          <w:color w:val="171717"/>
        </w:rPr>
        <w:t>berbasis</w:t>
      </w:r>
      <w:r>
        <w:rPr>
          <w:color w:val="171717"/>
          <w:spacing w:val="-9"/>
        </w:rPr>
        <w:t> </w:t>
      </w:r>
      <w:r>
        <w:rPr>
          <w:i/>
          <w:color w:val="171717"/>
        </w:rPr>
        <w:t>mobile</w:t>
      </w:r>
      <w:r>
        <w:rPr>
          <w:i/>
          <w:color w:val="171717"/>
          <w:spacing w:val="-15"/>
        </w:rPr>
        <w:t> </w:t>
      </w:r>
      <w:r>
        <w:rPr>
          <w:i/>
          <w:color w:val="171717"/>
        </w:rPr>
        <w:t>learning</w:t>
      </w:r>
      <w:r>
        <w:rPr>
          <w:i/>
          <w:color w:val="171717"/>
          <w:spacing w:val="-13"/>
        </w:rPr>
        <w:t> </w:t>
      </w:r>
      <w:r>
        <w:rPr>
          <w:color w:val="171717"/>
        </w:rPr>
        <w:t>mampu</w:t>
      </w:r>
      <w:r>
        <w:rPr>
          <w:color w:val="171717"/>
          <w:spacing w:val="-14"/>
        </w:rPr>
        <w:t> </w:t>
      </w:r>
      <w:r>
        <w:rPr>
          <w:color w:val="171717"/>
        </w:rPr>
        <w:t>meningkatkan partisipasi siswa hingga 40% dibandingkan metode ceramah tradisional. Fakta ini menegaskan bahwa media digital tidak hanya berfungsi sebagai hiburan dalam pembelajaran, tetapi juga sebagai instrumen pedagogis yang efektif untuk menumbuhkan partisipasi demokratis siswa. Lebih jauh, hasil penelitian ini mengindikasikan bahwa media kuis digital dapat dijadikan strategi alternatif untuk meningkatkan kualitas pembelajaran PPKn yang selama ini kerap diwarnai rendahnya antusiasme siswa.</w:t>
      </w:r>
    </w:p>
    <w:p>
      <w:pPr>
        <w:pStyle w:val="BodyText"/>
        <w:spacing w:line="360" w:lineRule="auto" w:before="1"/>
        <w:ind w:right="137" w:firstLine="427"/>
      </w:pPr>
      <w:r>
        <w:rPr>
          <w:color w:val="171717"/>
        </w:rPr>
        <w:t>Selain aspek efektivitas penggunaan platform digital, persepsi peserta didik</w:t>
      </w:r>
      <w:r>
        <w:rPr>
          <w:color w:val="171717"/>
          <w:spacing w:val="-9"/>
        </w:rPr>
        <w:t> </w:t>
      </w:r>
      <w:r>
        <w:rPr>
          <w:color w:val="171717"/>
        </w:rPr>
        <w:t>terhadap</w:t>
      </w:r>
      <w:r>
        <w:rPr>
          <w:color w:val="171717"/>
          <w:spacing w:val="-9"/>
        </w:rPr>
        <w:t> </w:t>
      </w:r>
      <w:r>
        <w:rPr>
          <w:color w:val="171717"/>
        </w:rPr>
        <w:t>media</w:t>
      </w:r>
      <w:r>
        <w:rPr>
          <w:color w:val="171717"/>
          <w:spacing w:val="-10"/>
        </w:rPr>
        <w:t> </w:t>
      </w:r>
      <w:r>
        <w:rPr>
          <w:color w:val="171717"/>
        </w:rPr>
        <w:t>pembelajaran</w:t>
      </w:r>
      <w:r>
        <w:rPr>
          <w:color w:val="171717"/>
          <w:spacing w:val="-9"/>
        </w:rPr>
        <w:t> </w:t>
      </w:r>
      <w:r>
        <w:rPr>
          <w:color w:val="171717"/>
        </w:rPr>
        <w:t>juga</w:t>
      </w:r>
      <w:r>
        <w:rPr>
          <w:color w:val="171717"/>
          <w:spacing w:val="-10"/>
        </w:rPr>
        <w:t> </w:t>
      </w:r>
      <w:r>
        <w:rPr>
          <w:color w:val="171717"/>
        </w:rPr>
        <w:t>berperan</w:t>
      </w:r>
      <w:r>
        <w:rPr>
          <w:color w:val="171717"/>
          <w:spacing w:val="-7"/>
        </w:rPr>
        <w:t> </w:t>
      </w:r>
      <w:r>
        <w:rPr>
          <w:color w:val="171717"/>
        </w:rPr>
        <w:t>penting</w:t>
      </w:r>
      <w:r>
        <w:rPr>
          <w:color w:val="171717"/>
          <w:spacing w:val="-9"/>
        </w:rPr>
        <w:t> </w:t>
      </w:r>
      <w:r>
        <w:rPr>
          <w:color w:val="171717"/>
        </w:rPr>
        <w:t>dalam</w:t>
      </w:r>
      <w:r>
        <w:rPr>
          <w:color w:val="171717"/>
          <w:spacing w:val="-9"/>
        </w:rPr>
        <w:t> </w:t>
      </w:r>
      <w:r>
        <w:rPr>
          <w:color w:val="171717"/>
        </w:rPr>
        <w:t>menentukan keberhasilan penerapannya. Berdasarkan kajian sistematis yang dilakukan oleh Rosli et al. (2022) dalam jurnal </w:t>
      </w:r>
      <w:r>
        <w:rPr>
          <w:i/>
          <w:color w:val="171717"/>
        </w:rPr>
        <w:t>Sustainability</w:t>
      </w:r>
      <w:r>
        <w:rPr>
          <w:color w:val="171717"/>
        </w:rPr>
        <w:t>, model </w:t>
      </w:r>
      <w:r>
        <w:rPr>
          <w:i/>
          <w:color w:val="171717"/>
        </w:rPr>
        <w:t>Technology Acceptance Model </w:t>
      </w:r>
      <w:r>
        <w:rPr>
          <w:color w:val="171717"/>
        </w:rPr>
        <w:t>(TAM) terbukti masih relevan dalam menjelaskan penerimaan teknologi pendidikan. Model ini menekankan bahwa tingkat penerimaan pengguna terhadap teknologi sangat dipengaruhi oleh dua konstruk utama, yaitu </w:t>
      </w:r>
      <w:r>
        <w:rPr>
          <w:i/>
          <w:color w:val="171717"/>
        </w:rPr>
        <w:t>perceived usefulness </w:t>
      </w:r>
      <w:r>
        <w:rPr>
          <w:color w:val="171717"/>
        </w:rPr>
        <w:t>(PU) dan </w:t>
      </w:r>
      <w:r>
        <w:rPr>
          <w:i/>
          <w:color w:val="171717"/>
        </w:rPr>
        <w:t>perceived ease of use </w:t>
      </w:r>
      <w:r>
        <w:rPr>
          <w:color w:val="171717"/>
        </w:rPr>
        <w:t>(PEOU). Kedua aspek tersebut berperan sebagai faktor penentu terhadap minat</w:t>
      </w:r>
      <w:r>
        <w:rPr>
          <w:color w:val="171717"/>
          <w:spacing w:val="4"/>
        </w:rPr>
        <w:t> </w:t>
      </w:r>
      <w:r>
        <w:rPr>
          <w:color w:val="171717"/>
        </w:rPr>
        <w:t>dan</w:t>
      </w:r>
      <w:r>
        <w:rPr>
          <w:color w:val="171717"/>
          <w:spacing w:val="6"/>
        </w:rPr>
        <w:t> </w:t>
      </w:r>
      <w:r>
        <w:rPr>
          <w:color w:val="171717"/>
        </w:rPr>
        <w:t>keterlibatan</w:t>
      </w:r>
      <w:r>
        <w:rPr>
          <w:color w:val="171717"/>
          <w:spacing w:val="8"/>
        </w:rPr>
        <w:t> </w:t>
      </w:r>
      <w:r>
        <w:rPr>
          <w:color w:val="171717"/>
        </w:rPr>
        <w:t>peserta</w:t>
      </w:r>
      <w:r>
        <w:rPr>
          <w:color w:val="171717"/>
          <w:spacing w:val="7"/>
        </w:rPr>
        <w:t> </w:t>
      </w:r>
      <w:r>
        <w:rPr>
          <w:color w:val="171717"/>
        </w:rPr>
        <w:t>didik</w:t>
      </w:r>
      <w:r>
        <w:rPr>
          <w:color w:val="171717"/>
          <w:spacing w:val="6"/>
        </w:rPr>
        <w:t> </w:t>
      </w:r>
      <w:r>
        <w:rPr>
          <w:color w:val="171717"/>
        </w:rPr>
        <w:t>dalam</w:t>
      </w:r>
      <w:r>
        <w:rPr>
          <w:color w:val="171717"/>
          <w:spacing w:val="7"/>
        </w:rPr>
        <w:t> </w:t>
      </w:r>
      <w:r>
        <w:rPr>
          <w:color w:val="171717"/>
        </w:rPr>
        <w:t>penggunaan</w:t>
      </w:r>
      <w:r>
        <w:rPr>
          <w:color w:val="171717"/>
          <w:spacing w:val="6"/>
        </w:rPr>
        <w:t> </w:t>
      </w:r>
      <w:r>
        <w:rPr>
          <w:color w:val="171717"/>
        </w:rPr>
        <w:t>media</w:t>
      </w:r>
      <w:r>
        <w:rPr>
          <w:color w:val="171717"/>
          <w:spacing w:val="6"/>
        </w:rPr>
        <w:t> </w:t>
      </w:r>
      <w:r>
        <w:rPr>
          <w:color w:val="171717"/>
          <w:spacing w:val="-2"/>
        </w:rPr>
        <w:t>pembelajaran</w:t>
      </w:r>
    </w:p>
    <w:p>
      <w:pPr>
        <w:pStyle w:val="BodyText"/>
        <w:spacing w:after="0" w:line="360" w:lineRule="auto"/>
        <w:sectPr>
          <w:pgSz w:w="11910" w:h="16840"/>
          <w:pgMar w:header="727" w:footer="0" w:top="1920" w:bottom="280" w:left="1700" w:right="1559"/>
        </w:sectPr>
      </w:pPr>
    </w:p>
    <w:p>
      <w:pPr>
        <w:pStyle w:val="BodyText"/>
        <w:spacing w:before="53"/>
        <w:ind w:left="0"/>
        <w:jc w:val="left"/>
      </w:pPr>
    </w:p>
    <w:p>
      <w:pPr>
        <w:pStyle w:val="BodyText"/>
        <w:spacing w:line="360" w:lineRule="auto"/>
        <w:ind w:right="141"/>
      </w:pPr>
      <w:r>
        <w:rPr>
          <w:color w:val="171717"/>
        </w:rPr>
        <w:t>digital. Oleh karena itu, penting untuk menelaah bagaimana peserta didik memandang pemanfaatan platform </w:t>
      </w:r>
      <w:r>
        <w:rPr>
          <w:i/>
          <w:color w:val="171717"/>
        </w:rPr>
        <w:t>Zep Quiz</w:t>
      </w:r>
      <w:r>
        <w:rPr>
          <w:color w:val="171717"/>
        </w:rPr>
        <w:t>, apakah dianggap bermanfaat, mudah digunakan, dan mampu meningkatkan partisipasi belajar dalam pembelajaran PPKn.</w:t>
      </w:r>
    </w:p>
    <w:p>
      <w:pPr>
        <w:pStyle w:val="BodyText"/>
        <w:spacing w:line="360" w:lineRule="auto"/>
        <w:ind w:right="138" w:firstLine="427"/>
      </w:pPr>
      <w:r>
        <w:rPr>
          <w:color w:val="171717"/>
        </w:rPr>
        <w:t>Selain itu, penelitian oleh Ardiansyah dkk., (2023) menyoroti bahwa manfaat media kuis digital tidak hanya terbatas pada peningkatan motivasi dan partisipasi, tetapi juga berpengaruh pada pengembangan keterampilan berpikir kritis dan kolaboratif siswa. Hal ini terjadi karena format kuis yang dikombinasikan dengan diskusi kelompok mampu merangsang siswa untuk bekerja sama, mengemukakan pendapat, serta membandingkan jawaban dengan</w:t>
      </w:r>
      <w:r>
        <w:rPr>
          <w:color w:val="171717"/>
          <w:spacing w:val="-6"/>
        </w:rPr>
        <w:t> </w:t>
      </w:r>
      <w:r>
        <w:rPr>
          <w:color w:val="171717"/>
        </w:rPr>
        <w:t>teman</w:t>
      </w:r>
      <w:r>
        <w:rPr>
          <w:color w:val="171717"/>
          <w:spacing w:val="-6"/>
        </w:rPr>
        <w:t> </w:t>
      </w:r>
      <w:r>
        <w:rPr>
          <w:color w:val="171717"/>
        </w:rPr>
        <w:t>sekelompok.</w:t>
      </w:r>
      <w:r>
        <w:rPr>
          <w:color w:val="171717"/>
          <w:spacing w:val="-6"/>
        </w:rPr>
        <w:t> </w:t>
      </w:r>
      <w:r>
        <w:rPr>
          <w:color w:val="171717"/>
        </w:rPr>
        <w:t>Dengan</w:t>
      </w:r>
      <w:r>
        <w:rPr>
          <w:color w:val="171717"/>
          <w:spacing w:val="-6"/>
        </w:rPr>
        <w:t> </w:t>
      </w:r>
      <w:r>
        <w:rPr>
          <w:color w:val="171717"/>
        </w:rPr>
        <w:t>demikian,</w:t>
      </w:r>
      <w:r>
        <w:rPr>
          <w:color w:val="171717"/>
          <w:spacing w:val="-6"/>
        </w:rPr>
        <w:t> </w:t>
      </w:r>
      <w:r>
        <w:rPr>
          <w:color w:val="171717"/>
        </w:rPr>
        <w:t>media</w:t>
      </w:r>
      <w:r>
        <w:rPr>
          <w:color w:val="171717"/>
          <w:spacing w:val="-6"/>
        </w:rPr>
        <w:t> </w:t>
      </w:r>
      <w:r>
        <w:rPr>
          <w:color w:val="171717"/>
        </w:rPr>
        <w:t>kuis</w:t>
      </w:r>
      <w:r>
        <w:rPr>
          <w:color w:val="171717"/>
          <w:spacing w:val="-5"/>
        </w:rPr>
        <w:t> </w:t>
      </w:r>
      <w:r>
        <w:rPr>
          <w:color w:val="171717"/>
        </w:rPr>
        <w:t>digital</w:t>
      </w:r>
      <w:r>
        <w:rPr>
          <w:color w:val="171717"/>
          <w:spacing w:val="-6"/>
        </w:rPr>
        <w:t> </w:t>
      </w:r>
      <w:r>
        <w:rPr>
          <w:color w:val="171717"/>
        </w:rPr>
        <w:t>tidak</w:t>
      </w:r>
      <w:r>
        <w:rPr>
          <w:color w:val="171717"/>
          <w:spacing w:val="-6"/>
        </w:rPr>
        <w:t> </w:t>
      </w:r>
      <w:r>
        <w:rPr>
          <w:color w:val="171717"/>
        </w:rPr>
        <w:t>hanya mendorong</w:t>
      </w:r>
      <w:r>
        <w:rPr>
          <w:color w:val="171717"/>
          <w:spacing w:val="-13"/>
        </w:rPr>
        <w:t> </w:t>
      </w:r>
      <w:r>
        <w:rPr>
          <w:color w:val="171717"/>
        </w:rPr>
        <w:t>keterlibatan</w:t>
      </w:r>
      <w:r>
        <w:rPr>
          <w:color w:val="171717"/>
          <w:spacing w:val="-13"/>
        </w:rPr>
        <w:t> </w:t>
      </w:r>
      <w:r>
        <w:rPr>
          <w:color w:val="171717"/>
        </w:rPr>
        <w:t>individu,</w:t>
      </w:r>
      <w:r>
        <w:rPr>
          <w:color w:val="171717"/>
          <w:spacing w:val="-13"/>
        </w:rPr>
        <w:t> </w:t>
      </w:r>
      <w:r>
        <w:rPr>
          <w:color w:val="171717"/>
        </w:rPr>
        <w:t>tetapi</w:t>
      </w:r>
      <w:r>
        <w:rPr>
          <w:color w:val="171717"/>
          <w:spacing w:val="-12"/>
        </w:rPr>
        <w:t> </w:t>
      </w:r>
      <w:r>
        <w:rPr>
          <w:color w:val="171717"/>
        </w:rPr>
        <w:t>juga</w:t>
      </w:r>
      <w:r>
        <w:rPr>
          <w:color w:val="171717"/>
          <w:spacing w:val="-13"/>
        </w:rPr>
        <w:t> </w:t>
      </w:r>
      <w:r>
        <w:rPr>
          <w:color w:val="171717"/>
        </w:rPr>
        <w:t>memperkuat</w:t>
      </w:r>
      <w:r>
        <w:rPr>
          <w:color w:val="171717"/>
          <w:spacing w:val="-12"/>
        </w:rPr>
        <w:t> </w:t>
      </w:r>
      <w:r>
        <w:rPr>
          <w:color w:val="171717"/>
        </w:rPr>
        <w:t>interaksi</w:t>
      </w:r>
      <w:r>
        <w:rPr>
          <w:color w:val="171717"/>
          <w:spacing w:val="-12"/>
        </w:rPr>
        <w:t> </w:t>
      </w:r>
      <w:r>
        <w:rPr>
          <w:color w:val="171717"/>
        </w:rPr>
        <w:t>sosial</w:t>
      </w:r>
      <w:r>
        <w:rPr>
          <w:color w:val="171717"/>
          <w:spacing w:val="-12"/>
        </w:rPr>
        <w:t> </w:t>
      </w:r>
      <w:r>
        <w:rPr>
          <w:color w:val="171717"/>
        </w:rPr>
        <w:t>dan kolaborasi di dalam kelas.</w:t>
      </w:r>
    </w:p>
    <w:p>
      <w:pPr>
        <w:pStyle w:val="BodyText"/>
        <w:spacing w:line="360" w:lineRule="auto"/>
        <w:ind w:right="139" w:firstLine="427"/>
      </w:pPr>
      <w:r>
        <w:rPr>
          <w:color w:val="171717"/>
        </w:rPr>
        <w:t>Meskipun</w:t>
      </w:r>
      <w:r>
        <w:rPr>
          <w:color w:val="171717"/>
          <w:spacing w:val="-2"/>
        </w:rPr>
        <w:t> </w:t>
      </w:r>
      <w:r>
        <w:rPr>
          <w:color w:val="171717"/>
        </w:rPr>
        <w:t>berbagai</w:t>
      </w:r>
      <w:r>
        <w:rPr>
          <w:color w:val="171717"/>
          <w:spacing w:val="-2"/>
        </w:rPr>
        <w:t> </w:t>
      </w:r>
      <w:r>
        <w:rPr>
          <w:color w:val="171717"/>
        </w:rPr>
        <w:t>penelitian</w:t>
      </w:r>
      <w:r>
        <w:rPr>
          <w:color w:val="171717"/>
          <w:spacing w:val="-3"/>
        </w:rPr>
        <w:t> </w:t>
      </w:r>
      <w:r>
        <w:rPr>
          <w:color w:val="171717"/>
        </w:rPr>
        <w:t>telah</w:t>
      </w:r>
      <w:r>
        <w:rPr>
          <w:color w:val="171717"/>
          <w:spacing w:val="-2"/>
        </w:rPr>
        <w:t> </w:t>
      </w:r>
      <w:r>
        <w:rPr>
          <w:color w:val="171717"/>
        </w:rPr>
        <w:t>membuktikan</w:t>
      </w:r>
      <w:r>
        <w:rPr>
          <w:color w:val="171717"/>
          <w:spacing w:val="-2"/>
        </w:rPr>
        <w:t> </w:t>
      </w:r>
      <w:r>
        <w:rPr>
          <w:color w:val="171717"/>
        </w:rPr>
        <w:t>efektivitas</w:t>
      </w:r>
      <w:r>
        <w:rPr>
          <w:color w:val="171717"/>
          <w:spacing w:val="-2"/>
        </w:rPr>
        <w:t> </w:t>
      </w:r>
      <w:r>
        <w:rPr>
          <w:color w:val="171717"/>
        </w:rPr>
        <w:t>media</w:t>
      </w:r>
      <w:r>
        <w:rPr>
          <w:color w:val="171717"/>
          <w:spacing w:val="-3"/>
        </w:rPr>
        <w:t> </w:t>
      </w:r>
      <w:r>
        <w:rPr>
          <w:color w:val="171717"/>
        </w:rPr>
        <w:t>kuis digital dalam meningkatkan kualitas pembelajaran, mayoritas studi tersebut lebih</w:t>
      </w:r>
      <w:r>
        <w:rPr>
          <w:color w:val="171717"/>
          <w:spacing w:val="-1"/>
        </w:rPr>
        <w:t> </w:t>
      </w:r>
      <w:r>
        <w:rPr>
          <w:color w:val="171717"/>
        </w:rPr>
        <w:t>banyak</w:t>
      </w:r>
      <w:r>
        <w:rPr>
          <w:color w:val="171717"/>
          <w:spacing w:val="-1"/>
        </w:rPr>
        <w:t> </w:t>
      </w:r>
      <w:r>
        <w:rPr>
          <w:color w:val="171717"/>
        </w:rPr>
        <w:t>berfokus pada</w:t>
      </w:r>
      <w:r>
        <w:rPr>
          <w:color w:val="171717"/>
          <w:spacing w:val="-1"/>
        </w:rPr>
        <w:t> </w:t>
      </w:r>
      <w:r>
        <w:rPr>
          <w:color w:val="171717"/>
        </w:rPr>
        <w:t>mata</w:t>
      </w:r>
      <w:r>
        <w:rPr>
          <w:color w:val="171717"/>
          <w:spacing w:val="-1"/>
        </w:rPr>
        <w:t> </w:t>
      </w:r>
      <w:r>
        <w:rPr>
          <w:color w:val="171717"/>
        </w:rPr>
        <w:t>pelajaran</w:t>
      </w:r>
      <w:r>
        <w:rPr>
          <w:color w:val="171717"/>
          <w:spacing w:val="-1"/>
        </w:rPr>
        <w:t> </w:t>
      </w:r>
      <w:r>
        <w:rPr>
          <w:color w:val="171717"/>
        </w:rPr>
        <w:t>eksakta</w:t>
      </w:r>
      <w:r>
        <w:rPr>
          <w:color w:val="171717"/>
          <w:spacing w:val="-1"/>
        </w:rPr>
        <w:t> </w:t>
      </w:r>
      <w:r>
        <w:rPr>
          <w:color w:val="171717"/>
        </w:rPr>
        <w:t>seperti matematika,</w:t>
      </w:r>
      <w:r>
        <w:rPr>
          <w:color w:val="171717"/>
          <w:spacing w:val="-1"/>
        </w:rPr>
        <w:t> </w:t>
      </w:r>
      <w:r>
        <w:rPr>
          <w:color w:val="171717"/>
        </w:rPr>
        <w:t>IPA, dan bahasa. Bidang-bidang tersebut umumnya dipandang lebih mudah diintegrasikan dengan media berbasis </w:t>
      </w:r>
      <w:r>
        <w:rPr>
          <w:i/>
          <w:color w:val="171717"/>
        </w:rPr>
        <w:t>gamification </w:t>
      </w:r>
      <w:r>
        <w:rPr>
          <w:color w:val="171717"/>
        </w:rPr>
        <w:t>karena karakteristik materinya yang terukur dan memiliki jawaban tunggal. Sebaliknya, kajian tentang penerapan media kuis digital pada mata pelajaran yang menekankan aspek nilai, sikap, dan partisipasi seperti PPKn masih sangat terbatas, khususnya di tingkat SMP. Padahal, PPKn justru memerlukan strategi pembelajaran yang mampu mengaktifkan siswa dalam berdiskusi, berargumentasi, serta menginternalisasi nilai-nilai demokrasi.</w:t>
      </w:r>
    </w:p>
    <w:p>
      <w:pPr>
        <w:pStyle w:val="BodyText"/>
        <w:spacing w:line="360" w:lineRule="auto" w:before="2"/>
        <w:ind w:right="140" w:firstLine="427"/>
      </w:pPr>
      <w:r>
        <w:rPr>
          <w:color w:val="171717"/>
        </w:rPr>
        <w:t>Selain keterbatasan pada bidang studi, kecenderungan penelitian terdahulu juga masih menitikberatkan pada variabel motivasi belajar atau capaian hasil kognitif siswa.</w:t>
      </w:r>
      <w:r>
        <w:rPr>
          <w:color w:val="171717"/>
          <w:spacing w:val="-3"/>
        </w:rPr>
        <w:t> </w:t>
      </w:r>
      <w:r>
        <w:rPr>
          <w:color w:val="171717"/>
        </w:rPr>
        <w:t>Aspek afektif yang berkaitan langsung dengan keterlibatan nyata siswa dalam proses diskusi kelas, seperti keberanian bertanya, memberikan pendapat, atau menanggapi argumen, masih jarang menjadi fokus utama penelitian (H. Lubis et al., 2021). Padahal, indikator partisipasi</w:t>
      </w:r>
      <w:r>
        <w:rPr>
          <w:color w:val="171717"/>
          <w:spacing w:val="63"/>
          <w:w w:val="150"/>
        </w:rPr>
        <w:t> </w:t>
      </w:r>
      <w:r>
        <w:rPr>
          <w:color w:val="171717"/>
        </w:rPr>
        <w:t>belajar</w:t>
      </w:r>
      <w:r>
        <w:rPr>
          <w:color w:val="171717"/>
          <w:spacing w:val="66"/>
          <w:w w:val="150"/>
        </w:rPr>
        <w:t> </w:t>
      </w:r>
      <w:r>
        <w:rPr>
          <w:color w:val="171717"/>
        </w:rPr>
        <w:t>peserta</w:t>
      </w:r>
      <w:r>
        <w:rPr>
          <w:color w:val="171717"/>
          <w:spacing w:val="63"/>
          <w:w w:val="150"/>
        </w:rPr>
        <w:t> </w:t>
      </w:r>
      <w:r>
        <w:rPr>
          <w:color w:val="171717"/>
        </w:rPr>
        <w:t>didik</w:t>
      </w:r>
      <w:r>
        <w:rPr>
          <w:color w:val="171717"/>
          <w:spacing w:val="66"/>
          <w:w w:val="150"/>
        </w:rPr>
        <w:t> </w:t>
      </w:r>
      <w:r>
        <w:rPr>
          <w:color w:val="171717"/>
        </w:rPr>
        <w:t>memiliki</w:t>
      </w:r>
      <w:r>
        <w:rPr>
          <w:color w:val="171717"/>
          <w:spacing w:val="65"/>
          <w:w w:val="150"/>
        </w:rPr>
        <w:t> </w:t>
      </w:r>
      <w:r>
        <w:rPr>
          <w:color w:val="171717"/>
        </w:rPr>
        <w:t>relevansi</w:t>
      </w:r>
      <w:r>
        <w:rPr>
          <w:color w:val="171717"/>
          <w:spacing w:val="65"/>
          <w:w w:val="150"/>
        </w:rPr>
        <w:t> </w:t>
      </w:r>
      <w:r>
        <w:rPr>
          <w:color w:val="171717"/>
        </w:rPr>
        <w:t>yang</w:t>
      </w:r>
      <w:r>
        <w:rPr>
          <w:color w:val="171717"/>
          <w:spacing w:val="64"/>
          <w:w w:val="150"/>
        </w:rPr>
        <w:t> </w:t>
      </w:r>
      <w:r>
        <w:rPr>
          <w:color w:val="171717"/>
        </w:rPr>
        <w:t>kuat</w:t>
      </w:r>
      <w:r>
        <w:rPr>
          <w:color w:val="171717"/>
          <w:spacing w:val="65"/>
          <w:w w:val="150"/>
        </w:rPr>
        <w:t> </w:t>
      </w:r>
      <w:r>
        <w:rPr>
          <w:color w:val="171717"/>
          <w:spacing w:val="-2"/>
        </w:rPr>
        <w:t>dengan</w:t>
      </w:r>
    </w:p>
    <w:p>
      <w:pPr>
        <w:pStyle w:val="BodyText"/>
        <w:spacing w:after="0" w:line="360" w:lineRule="auto"/>
        <w:sectPr>
          <w:pgSz w:w="11910" w:h="16840"/>
          <w:pgMar w:header="727" w:footer="0" w:top="1920" w:bottom="280" w:left="1700" w:right="1559"/>
        </w:sectPr>
      </w:pPr>
    </w:p>
    <w:p>
      <w:pPr>
        <w:pStyle w:val="BodyText"/>
        <w:spacing w:before="53"/>
        <w:ind w:left="0"/>
        <w:jc w:val="left"/>
      </w:pPr>
    </w:p>
    <w:p>
      <w:pPr>
        <w:pStyle w:val="BodyText"/>
        <w:spacing w:line="360" w:lineRule="auto"/>
        <w:ind w:right="143"/>
      </w:pPr>
      <w:r>
        <w:rPr>
          <w:color w:val="171717"/>
        </w:rPr>
        <w:t>keberhasilan pembelajaran PPKn, karena tujuan utama mata pelajaran ini bukan hanya penguasaan materi, melainkan juga pembentukan karakter dan sikap demokratis melalui praktik partisipatif di kelas.</w:t>
      </w:r>
    </w:p>
    <w:p>
      <w:pPr>
        <w:pStyle w:val="BodyText"/>
        <w:spacing w:line="360" w:lineRule="auto"/>
        <w:ind w:right="140" w:firstLine="427"/>
      </w:pPr>
      <w:r>
        <w:rPr>
          <w:color w:val="171717"/>
        </w:rPr>
        <w:t>Penelitian yang akan dilakukan di SMP</w:t>
      </w:r>
      <w:r>
        <w:rPr>
          <w:color w:val="171717"/>
          <w:spacing w:val="-4"/>
        </w:rPr>
        <w:t> </w:t>
      </w:r>
      <w:r>
        <w:rPr>
          <w:color w:val="171717"/>
        </w:rPr>
        <w:t>Negeri 1 Garut kelas VIII hadir untuk</w:t>
      </w:r>
      <w:r>
        <w:rPr>
          <w:color w:val="171717"/>
          <w:spacing w:val="-7"/>
        </w:rPr>
        <w:t> </w:t>
      </w:r>
      <w:r>
        <w:rPr>
          <w:color w:val="171717"/>
        </w:rPr>
        <w:t>mengisi</w:t>
      </w:r>
      <w:r>
        <w:rPr>
          <w:color w:val="171717"/>
          <w:spacing w:val="-7"/>
        </w:rPr>
        <w:t> </w:t>
      </w:r>
      <w:r>
        <w:rPr>
          <w:color w:val="171717"/>
        </w:rPr>
        <w:t>kesenjangan</w:t>
      </w:r>
      <w:r>
        <w:rPr>
          <w:color w:val="171717"/>
          <w:spacing w:val="-8"/>
        </w:rPr>
        <w:t> </w:t>
      </w:r>
      <w:r>
        <w:rPr>
          <w:color w:val="171717"/>
        </w:rPr>
        <w:t>tersebut.</w:t>
      </w:r>
      <w:r>
        <w:rPr>
          <w:color w:val="171717"/>
          <w:spacing w:val="-7"/>
        </w:rPr>
        <w:t> </w:t>
      </w:r>
      <w:r>
        <w:rPr>
          <w:color w:val="171717"/>
        </w:rPr>
        <w:t>Dengan</w:t>
      </w:r>
      <w:r>
        <w:rPr>
          <w:color w:val="171717"/>
          <w:spacing w:val="-8"/>
        </w:rPr>
        <w:t> </w:t>
      </w:r>
      <w:r>
        <w:rPr>
          <w:color w:val="171717"/>
        </w:rPr>
        <w:t>menitikberatkan</w:t>
      </w:r>
      <w:r>
        <w:rPr>
          <w:color w:val="171717"/>
          <w:spacing w:val="-8"/>
        </w:rPr>
        <w:t> </w:t>
      </w:r>
      <w:r>
        <w:rPr>
          <w:color w:val="171717"/>
        </w:rPr>
        <w:t>pada</w:t>
      </w:r>
      <w:r>
        <w:rPr>
          <w:color w:val="171717"/>
          <w:spacing w:val="-8"/>
        </w:rPr>
        <w:t> </w:t>
      </w:r>
      <w:r>
        <w:rPr>
          <w:color w:val="171717"/>
        </w:rPr>
        <w:t>pengaruh penggunaan platform </w:t>
      </w:r>
      <w:r>
        <w:rPr>
          <w:i/>
          <w:color w:val="171717"/>
        </w:rPr>
        <w:t>Zep Quiz </w:t>
      </w:r>
      <w:r>
        <w:rPr>
          <w:color w:val="171717"/>
        </w:rPr>
        <w:t>terhadap partisipasi belajar peserta didik, penelitian ini diharapkan dapat memberikan kontribusi baru dalam pengembangan</w:t>
      </w:r>
      <w:r>
        <w:rPr>
          <w:color w:val="171717"/>
          <w:spacing w:val="-2"/>
        </w:rPr>
        <w:t> </w:t>
      </w:r>
      <w:r>
        <w:rPr>
          <w:color w:val="171717"/>
        </w:rPr>
        <w:t>strategi</w:t>
      </w:r>
      <w:r>
        <w:rPr>
          <w:color w:val="171717"/>
          <w:spacing w:val="-2"/>
        </w:rPr>
        <w:t> </w:t>
      </w:r>
      <w:r>
        <w:rPr>
          <w:color w:val="171717"/>
        </w:rPr>
        <w:t>pembelajaran</w:t>
      </w:r>
      <w:r>
        <w:rPr>
          <w:color w:val="171717"/>
          <w:spacing w:val="-2"/>
        </w:rPr>
        <w:t> </w:t>
      </w:r>
      <w:r>
        <w:rPr>
          <w:color w:val="171717"/>
        </w:rPr>
        <w:t>PPKn.</w:t>
      </w:r>
      <w:r>
        <w:rPr>
          <w:color w:val="171717"/>
          <w:spacing w:val="-2"/>
        </w:rPr>
        <w:t> </w:t>
      </w:r>
      <w:r>
        <w:rPr>
          <w:color w:val="171717"/>
        </w:rPr>
        <w:t>Fokus</w:t>
      </w:r>
      <w:r>
        <w:rPr>
          <w:color w:val="171717"/>
          <w:spacing w:val="-2"/>
        </w:rPr>
        <w:t> </w:t>
      </w:r>
      <w:r>
        <w:rPr>
          <w:color w:val="171717"/>
        </w:rPr>
        <w:t>penelitian</w:t>
      </w:r>
      <w:r>
        <w:rPr>
          <w:color w:val="171717"/>
          <w:spacing w:val="-2"/>
        </w:rPr>
        <w:t> </w:t>
      </w:r>
      <w:r>
        <w:rPr>
          <w:color w:val="171717"/>
        </w:rPr>
        <w:t>bukan</w:t>
      </w:r>
      <w:r>
        <w:rPr>
          <w:color w:val="171717"/>
          <w:spacing w:val="-2"/>
        </w:rPr>
        <w:t> </w:t>
      </w:r>
      <w:r>
        <w:rPr>
          <w:color w:val="171717"/>
        </w:rPr>
        <w:t>sekadar pada hasil belajar kognitif, tetapi pada keterlibatan siswa dalam interaksi kelas</w:t>
      </w:r>
      <w:r>
        <w:rPr>
          <w:color w:val="171717"/>
          <w:spacing w:val="-15"/>
        </w:rPr>
        <w:t> </w:t>
      </w:r>
      <w:r>
        <w:rPr>
          <w:color w:val="171717"/>
        </w:rPr>
        <w:t>sebagai</w:t>
      </w:r>
      <w:r>
        <w:rPr>
          <w:color w:val="171717"/>
          <w:spacing w:val="-14"/>
        </w:rPr>
        <w:t> </w:t>
      </w:r>
      <w:r>
        <w:rPr>
          <w:color w:val="171717"/>
        </w:rPr>
        <w:t>salah</w:t>
      </w:r>
      <w:r>
        <w:rPr>
          <w:color w:val="171717"/>
          <w:spacing w:val="-15"/>
        </w:rPr>
        <w:t> </w:t>
      </w:r>
      <w:r>
        <w:rPr>
          <w:color w:val="171717"/>
        </w:rPr>
        <w:t>satu</w:t>
      </w:r>
      <w:r>
        <w:rPr>
          <w:color w:val="171717"/>
          <w:spacing w:val="-15"/>
        </w:rPr>
        <w:t> </w:t>
      </w:r>
      <w:r>
        <w:rPr>
          <w:color w:val="171717"/>
        </w:rPr>
        <w:t>indikator</w:t>
      </w:r>
      <w:r>
        <w:rPr>
          <w:color w:val="171717"/>
          <w:spacing w:val="-15"/>
        </w:rPr>
        <w:t> </w:t>
      </w:r>
      <w:r>
        <w:rPr>
          <w:color w:val="171717"/>
        </w:rPr>
        <w:t>penting</w:t>
      </w:r>
      <w:r>
        <w:rPr>
          <w:color w:val="171717"/>
          <w:spacing w:val="-14"/>
        </w:rPr>
        <w:t> </w:t>
      </w:r>
      <w:r>
        <w:rPr>
          <w:color w:val="171717"/>
        </w:rPr>
        <w:t>keberhasilan</w:t>
      </w:r>
      <w:r>
        <w:rPr>
          <w:color w:val="171717"/>
          <w:spacing w:val="-15"/>
        </w:rPr>
        <w:t> </w:t>
      </w:r>
      <w:r>
        <w:rPr>
          <w:color w:val="171717"/>
        </w:rPr>
        <w:t>pembelajaran</w:t>
      </w:r>
      <w:r>
        <w:rPr>
          <w:color w:val="171717"/>
          <w:spacing w:val="-14"/>
        </w:rPr>
        <w:t> </w:t>
      </w:r>
      <w:r>
        <w:rPr>
          <w:color w:val="171717"/>
        </w:rPr>
        <w:t>berbasis demokrasi. Dengan demikian, penelitian ini memiliki kebaruan (</w:t>
      </w:r>
      <w:r>
        <w:rPr>
          <w:i/>
          <w:color w:val="171717"/>
        </w:rPr>
        <w:t>novelty</w:t>
      </w:r>
      <w:r>
        <w:rPr>
          <w:color w:val="171717"/>
        </w:rPr>
        <w:t>) dalam konteks metodologis maupun substansial, karena memadukan penggunaan media digital dengan tujuan pembelajaran PPKn yang menekankan partisipasi dan pembentukan karakter warga negara yang baik.</w:t>
      </w:r>
    </w:p>
    <w:p>
      <w:pPr>
        <w:pStyle w:val="BodyText"/>
        <w:spacing w:line="360" w:lineRule="auto" w:before="1"/>
        <w:ind w:right="139" w:firstLine="427"/>
      </w:pPr>
      <w:r>
        <w:rPr>
          <w:color w:val="171717"/>
        </w:rPr>
        <w:t>Penelitian ini bertujuan untuk menganalisis secara empiris pengaruh penggunaan platform </w:t>
      </w:r>
      <w:r>
        <w:rPr>
          <w:i/>
          <w:color w:val="171717"/>
        </w:rPr>
        <w:t>Zep Quiz </w:t>
      </w:r>
      <w:r>
        <w:rPr>
          <w:color w:val="171717"/>
        </w:rPr>
        <w:t>terhadap partisipasi belajar peserta didik dalam pembelajaran PPKn di kelas VIII SMP Negeri 1 Garut. Melalui pendekatan</w:t>
      </w:r>
      <w:r>
        <w:rPr>
          <w:color w:val="171717"/>
          <w:spacing w:val="-12"/>
        </w:rPr>
        <w:t> </w:t>
      </w:r>
      <w:r>
        <w:rPr>
          <w:color w:val="171717"/>
        </w:rPr>
        <w:t>kuantitatif,</w:t>
      </w:r>
      <w:r>
        <w:rPr>
          <w:color w:val="171717"/>
          <w:spacing w:val="-14"/>
        </w:rPr>
        <w:t> </w:t>
      </w:r>
      <w:r>
        <w:rPr>
          <w:color w:val="171717"/>
        </w:rPr>
        <w:t>penelitian</w:t>
      </w:r>
      <w:r>
        <w:rPr>
          <w:color w:val="171717"/>
          <w:spacing w:val="-14"/>
        </w:rPr>
        <w:t> </w:t>
      </w:r>
      <w:r>
        <w:rPr>
          <w:color w:val="171717"/>
        </w:rPr>
        <w:t>ini</w:t>
      </w:r>
      <w:r>
        <w:rPr>
          <w:color w:val="171717"/>
          <w:spacing w:val="-13"/>
        </w:rPr>
        <w:t> </w:t>
      </w:r>
      <w:r>
        <w:rPr>
          <w:color w:val="171717"/>
        </w:rPr>
        <w:t>berupaya</w:t>
      </w:r>
      <w:r>
        <w:rPr>
          <w:color w:val="171717"/>
          <w:spacing w:val="-15"/>
        </w:rPr>
        <w:t> </w:t>
      </w:r>
      <w:r>
        <w:rPr>
          <w:color w:val="171717"/>
        </w:rPr>
        <w:t>menguji</w:t>
      </w:r>
      <w:r>
        <w:rPr>
          <w:color w:val="171717"/>
          <w:spacing w:val="-13"/>
        </w:rPr>
        <w:t> </w:t>
      </w:r>
      <w:r>
        <w:rPr>
          <w:color w:val="171717"/>
        </w:rPr>
        <w:t>sejauh</w:t>
      </w:r>
      <w:r>
        <w:rPr>
          <w:color w:val="171717"/>
          <w:spacing w:val="-15"/>
        </w:rPr>
        <w:t> </w:t>
      </w:r>
      <w:r>
        <w:rPr>
          <w:color w:val="171717"/>
        </w:rPr>
        <w:t>mana</w:t>
      </w:r>
      <w:r>
        <w:rPr>
          <w:color w:val="171717"/>
          <w:spacing w:val="-15"/>
        </w:rPr>
        <w:t> </w:t>
      </w:r>
      <w:r>
        <w:rPr>
          <w:color w:val="171717"/>
        </w:rPr>
        <w:t>integrasi media digital interaktif berbasis </w:t>
      </w:r>
      <w:r>
        <w:rPr>
          <w:i/>
          <w:color w:val="171717"/>
        </w:rPr>
        <w:t>gamification </w:t>
      </w:r>
      <w:r>
        <w:rPr>
          <w:color w:val="171717"/>
        </w:rPr>
        <w:t>mampu meningkatkan keterlibatan siswa dalam berbagai aspek partisipasi, seperti bertanya, menjawab, berdiskusi, serta memberikan tanggapan dalam proses pembelajaran. Dengan demikian, tujuan utama penelitian ini tidak hanya untuk</w:t>
      </w:r>
      <w:r>
        <w:rPr>
          <w:color w:val="171717"/>
          <w:spacing w:val="-3"/>
        </w:rPr>
        <w:t> </w:t>
      </w:r>
      <w:r>
        <w:rPr>
          <w:color w:val="171717"/>
        </w:rPr>
        <w:t>menguji</w:t>
      </w:r>
      <w:r>
        <w:rPr>
          <w:color w:val="171717"/>
          <w:spacing w:val="-3"/>
        </w:rPr>
        <w:t> </w:t>
      </w:r>
      <w:r>
        <w:rPr>
          <w:color w:val="171717"/>
        </w:rPr>
        <w:t>kebermanfaatan</w:t>
      </w:r>
      <w:r>
        <w:rPr>
          <w:color w:val="171717"/>
          <w:spacing w:val="-2"/>
        </w:rPr>
        <w:t> </w:t>
      </w:r>
      <w:r>
        <w:rPr>
          <w:i/>
          <w:color w:val="171717"/>
        </w:rPr>
        <w:t>Zep</w:t>
      </w:r>
      <w:r>
        <w:rPr>
          <w:i/>
          <w:color w:val="171717"/>
          <w:spacing w:val="-1"/>
        </w:rPr>
        <w:t> </w:t>
      </w:r>
      <w:r>
        <w:rPr>
          <w:i/>
          <w:color w:val="171717"/>
        </w:rPr>
        <w:t>Quiz</w:t>
      </w:r>
      <w:r>
        <w:rPr>
          <w:i/>
          <w:color w:val="171717"/>
          <w:spacing w:val="-2"/>
        </w:rPr>
        <w:t> </w:t>
      </w:r>
      <w:r>
        <w:rPr>
          <w:color w:val="171717"/>
        </w:rPr>
        <w:t>sebagai media</w:t>
      </w:r>
      <w:r>
        <w:rPr>
          <w:color w:val="171717"/>
          <w:spacing w:val="-4"/>
        </w:rPr>
        <w:t> </w:t>
      </w:r>
      <w:r>
        <w:rPr>
          <w:color w:val="171717"/>
        </w:rPr>
        <w:t>pembelajaran,</w:t>
      </w:r>
      <w:r>
        <w:rPr>
          <w:color w:val="171717"/>
          <w:spacing w:val="-3"/>
        </w:rPr>
        <w:t> </w:t>
      </w:r>
      <w:r>
        <w:rPr>
          <w:color w:val="171717"/>
        </w:rPr>
        <w:t>tetapi juga untuk melihat relevansinya dalam mendukung terwujudnya pembelajaran PPKn yang partisipatif dan demokratis.</w:t>
      </w:r>
    </w:p>
    <w:p>
      <w:pPr>
        <w:pStyle w:val="BodyText"/>
        <w:spacing w:line="360" w:lineRule="auto"/>
        <w:ind w:right="138" w:firstLine="427"/>
      </w:pPr>
      <w:r>
        <w:rPr>
          <w:color w:val="171717"/>
        </w:rPr>
        <w:t>Secara teoretis, penelitian ini diharapkan dapat memperkaya literatur terkait inovasi pembelajaran PPKn berbasis teknologi digital, khususnya dalam</w:t>
      </w:r>
      <w:r>
        <w:rPr>
          <w:color w:val="171717"/>
          <w:spacing w:val="-8"/>
        </w:rPr>
        <w:t> </w:t>
      </w:r>
      <w:r>
        <w:rPr>
          <w:color w:val="171717"/>
        </w:rPr>
        <w:t>konteks</w:t>
      </w:r>
      <w:r>
        <w:rPr>
          <w:color w:val="171717"/>
          <w:spacing w:val="-9"/>
        </w:rPr>
        <w:t> </w:t>
      </w:r>
      <w:r>
        <w:rPr>
          <w:color w:val="171717"/>
        </w:rPr>
        <w:t>pendidikan</w:t>
      </w:r>
      <w:r>
        <w:rPr>
          <w:color w:val="171717"/>
          <w:spacing w:val="-8"/>
        </w:rPr>
        <w:t> </w:t>
      </w:r>
      <w:r>
        <w:rPr>
          <w:color w:val="171717"/>
        </w:rPr>
        <w:t>abad</w:t>
      </w:r>
      <w:r>
        <w:rPr>
          <w:color w:val="171717"/>
          <w:spacing w:val="-7"/>
        </w:rPr>
        <w:t> </w:t>
      </w:r>
      <w:r>
        <w:rPr>
          <w:color w:val="171717"/>
        </w:rPr>
        <w:t>ke-21</w:t>
      </w:r>
      <w:r>
        <w:rPr>
          <w:color w:val="171717"/>
          <w:spacing w:val="-7"/>
        </w:rPr>
        <w:t> </w:t>
      </w:r>
      <w:r>
        <w:rPr>
          <w:color w:val="171717"/>
        </w:rPr>
        <w:t>yang</w:t>
      </w:r>
      <w:r>
        <w:rPr>
          <w:color w:val="171717"/>
          <w:spacing w:val="-7"/>
        </w:rPr>
        <w:t> </w:t>
      </w:r>
      <w:r>
        <w:rPr>
          <w:color w:val="171717"/>
        </w:rPr>
        <w:t>menuntut</w:t>
      </w:r>
      <w:r>
        <w:rPr>
          <w:color w:val="171717"/>
          <w:spacing w:val="-8"/>
        </w:rPr>
        <w:t> </w:t>
      </w:r>
      <w:r>
        <w:rPr>
          <w:color w:val="171717"/>
        </w:rPr>
        <w:t>adanya</w:t>
      </w:r>
      <w:r>
        <w:rPr>
          <w:color w:val="171717"/>
          <w:spacing w:val="-7"/>
        </w:rPr>
        <w:t> </w:t>
      </w:r>
      <w:r>
        <w:rPr>
          <w:color w:val="171717"/>
        </w:rPr>
        <w:t>integrasi</w:t>
      </w:r>
      <w:r>
        <w:rPr>
          <w:color w:val="171717"/>
          <w:spacing w:val="-8"/>
        </w:rPr>
        <w:t> </w:t>
      </w:r>
      <w:r>
        <w:rPr>
          <w:color w:val="171717"/>
        </w:rPr>
        <w:t>media interaktif. Hasil penelitian ini dapat menjadi rujukan ilmiah bagi peneliti selanjutnya yang ingin mengkaji hubungan antara media pembelajaran berbasis</w:t>
      </w:r>
      <w:r>
        <w:rPr>
          <w:color w:val="171717"/>
          <w:spacing w:val="3"/>
        </w:rPr>
        <w:t> </w:t>
      </w:r>
      <w:r>
        <w:rPr>
          <w:i/>
          <w:color w:val="171717"/>
        </w:rPr>
        <w:t>gamification</w:t>
      </w:r>
      <w:r>
        <w:rPr>
          <w:i/>
          <w:color w:val="171717"/>
          <w:spacing w:val="6"/>
        </w:rPr>
        <w:t> </w:t>
      </w:r>
      <w:r>
        <w:rPr>
          <w:color w:val="171717"/>
        </w:rPr>
        <w:t>dengan</w:t>
      </w:r>
      <w:r>
        <w:rPr>
          <w:color w:val="171717"/>
          <w:spacing w:val="4"/>
        </w:rPr>
        <w:t> </w:t>
      </w:r>
      <w:r>
        <w:rPr>
          <w:color w:val="171717"/>
        </w:rPr>
        <w:t>variabel-variabel</w:t>
      </w:r>
      <w:r>
        <w:rPr>
          <w:color w:val="171717"/>
          <w:spacing w:val="5"/>
        </w:rPr>
        <w:t> </w:t>
      </w:r>
      <w:r>
        <w:rPr>
          <w:color w:val="171717"/>
        </w:rPr>
        <w:t>lain,</w:t>
      </w:r>
      <w:r>
        <w:rPr>
          <w:color w:val="171717"/>
          <w:spacing w:val="4"/>
        </w:rPr>
        <w:t> </w:t>
      </w:r>
      <w:r>
        <w:rPr>
          <w:color w:val="171717"/>
        </w:rPr>
        <w:t>seperti</w:t>
      </w:r>
      <w:r>
        <w:rPr>
          <w:color w:val="171717"/>
          <w:spacing w:val="5"/>
        </w:rPr>
        <w:t> </w:t>
      </w:r>
      <w:r>
        <w:rPr>
          <w:color w:val="171717"/>
        </w:rPr>
        <w:t>motivasi</w:t>
      </w:r>
      <w:r>
        <w:rPr>
          <w:color w:val="171717"/>
          <w:spacing w:val="2"/>
        </w:rPr>
        <w:t> </w:t>
      </w:r>
      <w:r>
        <w:rPr>
          <w:color w:val="171717"/>
          <w:spacing w:val="-2"/>
        </w:rPr>
        <w:t>belajar,</w:t>
      </w:r>
    </w:p>
    <w:p>
      <w:pPr>
        <w:pStyle w:val="BodyText"/>
        <w:spacing w:after="0" w:line="360" w:lineRule="auto"/>
        <w:sectPr>
          <w:pgSz w:w="11910" w:h="16840"/>
          <w:pgMar w:header="727" w:footer="0" w:top="1920" w:bottom="280" w:left="1700" w:right="1559"/>
        </w:sectPr>
      </w:pPr>
    </w:p>
    <w:p>
      <w:pPr>
        <w:pStyle w:val="BodyText"/>
        <w:spacing w:before="53"/>
        <w:ind w:left="0"/>
        <w:jc w:val="left"/>
      </w:pPr>
    </w:p>
    <w:p>
      <w:pPr>
        <w:pStyle w:val="BodyText"/>
        <w:spacing w:line="360" w:lineRule="auto"/>
        <w:ind w:right="137"/>
      </w:pPr>
      <w:r>
        <w:rPr>
          <w:color w:val="171717"/>
        </w:rPr>
        <w:t>keterampilan berpikir kritis, maupun penguatan nilai-nilai kebangsaan. Dengan demikian, penelitian ini memiliki kontribusi dalam memperluas kerangka</w:t>
      </w:r>
      <w:r>
        <w:rPr>
          <w:color w:val="171717"/>
          <w:spacing w:val="-13"/>
        </w:rPr>
        <w:t> </w:t>
      </w:r>
      <w:r>
        <w:rPr>
          <w:color w:val="171717"/>
        </w:rPr>
        <w:t>teori</w:t>
      </w:r>
      <w:r>
        <w:rPr>
          <w:color w:val="171717"/>
          <w:spacing w:val="-12"/>
        </w:rPr>
        <w:t> </w:t>
      </w:r>
      <w:r>
        <w:rPr>
          <w:color w:val="171717"/>
        </w:rPr>
        <w:t>mengenai</w:t>
      </w:r>
      <w:r>
        <w:rPr>
          <w:color w:val="171717"/>
          <w:spacing w:val="-12"/>
        </w:rPr>
        <w:t> </w:t>
      </w:r>
      <w:r>
        <w:rPr>
          <w:color w:val="171717"/>
        </w:rPr>
        <w:t>efektivitas</w:t>
      </w:r>
      <w:r>
        <w:rPr>
          <w:color w:val="171717"/>
          <w:spacing w:val="-12"/>
        </w:rPr>
        <w:t> </w:t>
      </w:r>
      <w:r>
        <w:rPr>
          <w:color w:val="171717"/>
        </w:rPr>
        <w:t>media</w:t>
      </w:r>
      <w:r>
        <w:rPr>
          <w:color w:val="171717"/>
          <w:spacing w:val="-13"/>
        </w:rPr>
        <w:t> </w:t>
      </w:r>
      <w:r>
        <w:rPr>
          <w:color w:val="171717"/>
        </w:rPr>
        <w:t>digital</w:t>
      </w:r>
      <w:r>
        <w:rPr>
          <w:color w:val="171717"/>
          <w:spacing w:val="-14"/>
        </w:rPr>
        <w:t> </w:t>
      </w:r>
      <w:r>
        <w:rPr>
          <w:color w:val="171717"/>
        </w:rPr>
        <w:t>dalam</w:t>
      </w:r>
      <w:r>
        <w:rPr>
          <w:color w:val="171717"/>
          <w:spacing w:val="-13"/>
        </w:rPr>
        <w:t> </w:t>
      </w:r>
      <w:r>
        <w:rPr>
          <w:color w:val="171717"/>
        </w:rPr>
        <w:t>pembelajaran</w:t>
      </w:r>
      <w:r>
        <w:rPr>
          <w:color w:val="171717"/>
          <w:spacing w:val="-13"/>
        </w:rPr>
        <w:t> </w:t>
      </w:r>
      <w:r>
        <w:rPr>
          <w:color w:val="171717"/>
        </w:rPr>
        <w:t>sosial- humaniora, yang selama ini masih lebih banyak difokuskan pada bidang </w:t>
      </w:r>
      <w:r>
        <w:rPr>
          <w:color w:val="171717"/>
          <w:spacing w:val="-2"/>
        </w:rPr>
        <w:t>eksakta.</w:t>
      </w:r>
    </w:p>
    <w:p>
      <w:pPr>
        <w:pStyle w:val="BodyText"/>
        <w:spacing w:line="360" w:lineRule="auto"/>
        <w:ind w:right="138" w:firstLine="427"/>
      </w:pPr>
      <w:r>
        <w:rPr>
          <w:color w:val="171717"/>
        </w:rPr>
        <w:t>Secara praktis, penelitian ini memberikan manfaat langsung bagi guru PPKn sebagai alternatif strategi pembelajaran yang inovatif dan relevan dengan karakteristik generasi digital. Penerapan </w:t>
      </w:r>
      <w:r>
        <w:rPr>
          <w:i/>
          <w:color w:val="171717"/>
        </w:rPr>
        <w:t>Zep Quiz </w:t>
      </w:r>
      <w:r>
        <w:rPr>
          <w:color w:val="171717"/>
        </w:rPr>
        <w:t>dapat membantu guru menciptakan suasana belajar yang lebih interaktif, menyenangkan, dan partisipatif,</w:t>
      </w:r>
      <w:r>
        <w:rPr>
          <w:color w:val="171717"/>
          <w:spacing w:val="-1"/>
        </w:rPr>
        <w:t> </w:t>
      </w:r>
      <w:r>
        <w:rPr>
          <w:color w:val="171717"/>
        </w:rPr>
        <w:t>sehingga tujuan pembelajaran dapat tercapai lebih optimal. Bagi pihak sekolah, temuan penelitian ini dapat dijadikan dasar dalam mengembangkan</w:t>
      </w:r>
      <w:r>
        <w:rPr>
          <w:color w:val="171717"/>
          <w:spacing w:val="-15"/>
        </w:rPr>
        <w:t> </w:t>
      </w:r>
      <w:r>
        <w:rPr>
          <w:color w:val="171717"/>
        </w:rPr>
        <w:t>program</w:t>
      </w:r>
      <w:r>
        <w:rPr>
          <w:color w:val="171717"/>
          <w:spacing w:val="-15"/>
        </w:rPr>
        <w:t> </w:t>
      </w:r>
      <w:r>
        <w:rPr>
          <w:color w:val="171717"/>
        </w:rPr>
        <w:t>pembelajaran</w:t>
      </w:r>
      <w:r>
        <w:rPr>
          <w:color w:val="171717"/>
          <w:spacing w:val="-15"/>
        </w:rPr>
        <w:t> </w:t>
      </w:r>
      <w:r>
        <w:rPr>
          <w:color w:val="171717"/>
        </w:rPr>
        <w:t>berbasis</w:t>
      </w:r>
      <w:r>
        <w:rPr>
          <w:color w:val="171717"/>
          <w:spacing w:val="-15"/>
        </w:rPr>
        <w:t> </w:t>
      </w:r>
      <w:r>
        <w:rPr>
          <w:color w:val="171717"/>
        </w:rPr>
        <w:t>digital</w:t>
      </w:r>
      <w:r>
        <w:rPr>
          <w:color w:val="171717"/>
          <w:spacing w:val="-15"/>
        </w:rPr>
        <w:t> </w:t>
      </w:r>
      <w:r>
        <w:rPr>
          <w:color w:val="171717"/>
        </w:rPr>
        <w:t>yang</w:t>
      </w:r>
      <w:r>
        <w:rPr>
          <w:color w:val="171717"/>
          <w:spacing w:val="-15"/>
        </w:rPr>
        <w:t> </w:t>
      </w:r>
      <w:r>
        <w:rPr>
          <w:color w:val="171717"/>
        </w:rPr>
        <w:t>lebih</w:t>
      </w:r>
      <w:r>
        <w:rPr>
          <w:color w:val="171717"/>
          <w:spacing w:val="-15"/>
        </w:rPr>
        <w:t> </w:t>
      </w:r>
      <w:r>
        <w:rPr>
          <w:color w:val="171717"/>
        </w:rPr>
        <w:t>sistematis dan</w:t>
      </w:r>
      <w:r>
        <w:rPr>
          <w:color w:val="171717"/>
          <w:spacing w:val="-1"/>
        </w:rPr>
        <w:t> </w:t>
      </w:r>
      <w:r>
        <w:rPr>
          <w:color w:val="171717"/>
        </w:rPr>
        <w:t>sesuai</w:t>
      </w:r>
      <w:r>
        <w:rPr>
          <w:color w:val="171717"/>
          <w:spacing w:val="-1"/>
        </w:rPr>
        <w:t> </w:t>
      </w:r>
      <w:r>
        <w:rPr>
          <w:color w:val="171717"/>
        </w:rPr>
        <w:t>dengan</w:t>
      </w:r>
      <w:r>
        <w:rPr>
          <w:color w:val="171717"/>
          <w:spacing w:val="-1"/>
        </w:rPr>
        <w:t> </w:t>
      </w:r>
      <w:r>
        <w:rPr>
          <w:color w:val="171717"/>
        </w:rPr>
        <w:t>tuntutan</w:t>
      </w:r>
      <w:r>
        <w:rPr>
          <w:color w:val="171717"/>
          <w:spacing w:val="-2"/>
        </w:rPr>
        <w:t> </w:t>
      </w:r>
      <w:r>
        <w:rPr>
          <w:color w:val="171717"/>
        </w:rPr>
        <w:t>era</w:t>
      </w:r>
      <w:r>
        <w:rPr>
          <w:color w:val="171717"/>
          <w:spacing w:val="-3"/>
        </w:rPr>
        <w:t> </w:t>
      </w:r>
      <w:r>
        <w:rPr>
          <w:color w:val="171717"/>
        </w:rPr>
        <w:t>teknologi.</w:t>
      </w:r>
      <w:r>
        <w:rPr>
          <w:color w:val="171717"/>
          <w:spacing w:val="-1"/>
        </w:rPr>
        <w:t> </w:t>
      </w:r>
      <w:r>
        <w:rPr>
          <w:color w:val="171717"/>
        </w:rPr>
        <w:t>Selain</w:t>
      </w:r>
      <w:r>
        <w:rPr>
          <w:color w:val="171717"/>
          <w:spacing w:val="-1"/>
        </w:rPr>
        <w:t> </w:t>
      </w:r>
      <w:r>
        <w:rPr>
          <w:color w:val="171717"/>
        </w:rPr>
        <w:t>itu,</w:t>
      </w:r>
      <w:r>
        <w:rPr>
          <w:color w:val="171717"/>
          <w:spacing w:val="-1"/>
        </w:rPr>
        <w:t> </w:t>
      </w:r>
      <w:r>
        <w:rPr>
          <w:color w:val="171717"/>
        </w:rPr>
        <w:t>bagi</w:t>
      </w:r>
      <w:r>
        <w:rPr>
          <w:color w:val="171717"/>
          <w:spacing w:val="-1"/>
        </w:rPr>
        <w:t> </w:t>
      </w:r>
      <w:r>
        <w:rPr>
          <w:color w:val="171717"/>
        </w:rPr>
        <w:t>siswa,</w:t>
      </w:r>
      <w:r>
        <w:rPr>
          <w:color w:val="171717"/>
          <w:spacing w:val="-1"/>
        </w:rPr>
        <w:t> </w:t>
      </w:r>
      <w:r>
        <w:rPr>
          <w:color w:val="171717"/>
        </w:rPr>
        <w:t>penggunaan media interaktif seperti </w:t>
      </w:r>
      <w:r>
        <w:rPr>
          <w:i/>
          <w:color w:val="171717"/>
        </w:rPr>
        <w:t>Zep Quiz </w:t>
      </w:r>
      <w:r>
        <w:rPr>
          <w:color w:val="171717"/>
        </w:rPr>
        <w:t>diharapkan dapat meningkatkan minat belajar, menumbuhkan keberanian untuk berpartisipasi, serta membentuk sikap demokratis yang menjadi inti dari pendidikan PPKn.</w:t>
      </w:r>
    </w:p>
    <w:p>
      <w:pPr>
        <w:pStyle w:val="Heading1"/>
        <w:numPr>
          <w:ilvl w:val="1"/>
          <w:numId w:val="1"/>
        </w:numPr>
        <w:tabs>
          <w:tab w:pos="1134" w:val="left" w:leader="none"/>
        </w:tabs>
        <w:spacing w:line="240" w:lineRule="auto" w:before="1" w:after="0"/>
        <w:ind w:left="1134" w:right="0" w:hanging="432"/>
        <w:jc w:val="both"/>
      </w:pPr>
      <w:r>
        <w:rPr>
          <w:color w:val="171717"/>
        </w:rPr>
        <w:t>Identifikasi</w:t>
      </w:r>
      <w:r>
        <w:rPr>
          <w:color w:val="171717"/>
          <w:spacing w:val="-4"/>
        </w:rPr>
        <w:t> </w:t>
      </w:r>
      <w:r>
        <w:rPr>
          <w:color w:val="171717"/>
        </w:rPr>
        <w:t>dan</w:t>
      </w:r>
      <w:r>
        <w:rPr>
          <w:color w:val="171717"/>
          <w:spacing w:val="-4"/>
        </w:rPr>
        <w:t> </w:t>
      </w:r>
      <w:r>
        <w:rPr>
          <w:color w:val="171717"/>
        </w:rPr>
        <w:t>Rumusan</w:t>
      </w:r>
      <w:r>
        <w:rPr>
          <w:color w:val="171717"/>
          <w:spacing w:val="-4"/>
        </w:rPr>
        <w:t> </w:t>
      </w:r>
      <w:r>
        <w:rPr>
          <w:color w:val="171717"/>
          <w:spacing w:val="-2"/>
        </w:rPr>
        <w:t>Masalah</w:t>
      </w:r>
    </w:p>
    <w:p>
      <w:pPr>
        <w:pStyle w:val="ListParagraph"/>
        <w:numPr>
          <w:ilvl w:val="2"/>
          <w:numId w:val="1"/>
        </w:numPr>
        <w:tabs>
          <w:tab w:pos="1701" w:val="left" w:leader="none"/>
        </w:tabs>
        <w:spacing w:line="240" w:lineRule="auto" w:before="137" w:after="0"/>
        <w:ind w:left="1701" w:right="0" w:hanging="708"/>
        <w:jc w:val="both"/>
        <w:rPr>
          <w:b/>
          <w:sz w:val="24"/>
        </w:rPr>
      </w:pPr>
      <w:r>
        <w:rPr>
          <w:b/>
          <w:color w:val="171717"/>
          <w:sz w:val="24"/>
        </w:rPr>
        <w:t>Identifikasi</w:t>
      </w:r>
      <w:r>
        <w:rPr>
          <w:b/>
          <w:color w:val="171717"/>
          <w:spacing w:val="-5"/>
          <w:sz w:val="24"/>
        </w:rPr>
        <w:t> </w:t>
      </w:r>
      <w:r>
        <w:rPr>
          <w:b/>
          <w:color w:val="171717"/>
          <w:spacing w:val="-2"/>
          <w:sz w:val="24"/>
        </w:rPr>
        <w:t>Masalah</w:t>
      </w:r>
    </w:p>
    <w:p>
      <w:pPr>
        <w:pStyle w:val="ListParagraph"/>
        <w:numPr>
          <w:ilvl w:val="3"/>
          <w:numId w:val="1"/>
        </w:numPr>
        <w:tabs>
          <w:tab w:pos="2270" w:val="left" w:leader="none"/>
        </w:tabs>
        <w:spacing w:line="360" w:lineRule="auto" w:before="139" w:after="0"/>
        <w:ind w:left="2270" w:right="139" w:hanging="361"/>
        <w:jc w:val="both"/>
        <w:rPr>
          <w:color w:val="171717"/>
          <w:sz w:val="24"/>
        </w:rPr>
      </w:pPr>
      <w:r>
        <w:rPr>
          <w:color w:val="171717"/>
          <w:sz w:val="24"/>
        </w:rPr>
        <w:t>Fenomena rendahnya partisipasi belajar peserta didik dalam pembelajaran PPKn menjadi perhatian utama di SMP Negeri 1 Garut. Berdasarkan pengamatan awal, sebagian besar siswa cenderung pasif selama proses pembelajaran, lebih banyak mendengarkan guru tanpa berinteraksi secara aktif, serta kurang terlibat dalam diskusi maupun tugas kelompok. Kondisi ini menunjukkan bahwa pembelajaran masih banyak menggunakan media</w:t>
      </w:r>
      <w:r>
        <w:rPr>
          <w:color w:val="171717"/>
          <w:spacing w:val="-14"/>
          <w:sz w:val="24"/>
        </w:rPr>
        <w:t> </w:t>
      </w:r>
      <w:r>
        <w:rPr>
          <w:color w:val="171717"/>
          <w:sz w:val="24"/>
        </w:rPr>
        <w:t>tradisional,</w:t>
      </w:r>
      <w:r>
        <w:rPr>
          <w:color w:val="171717"/>
          <w:spacing w:val="-13"/>
          <w:sz w:val="24"/>
        </w:rPr>
        <w:t> </w:t>
      </w:r>
      <w:r>
        <w:rPr>
          <w:color w:val="171717"/>
          <w:sz w:val="24"/>
        </w:rPr>
        <w:t>seperti</w:t>
      </w:r>
      <w:r>
        <w:rPr>
          <w:color w:val="171717"/>
          <w:spacing w:val="-9"/>
          <w:sz w:val="24"/>
        </w:rPr>
        <w:t> </w:t>
      </w:r>
      <w:r>
        <w:rPr>
          <w:color w:val="171717"/>
          <w:sz w:val="24"/>
        </w:rPr>
        <w:t>buku</w:t>
      </w:r>
      <w:r>
        <w:rPr>
          <w:color w:val="171717"/>
          <w:spacing w:val="-13"/>
          <w:sz w:val="24"/>
        </w:rPr>
        <w:t> </w:t>
      </w:r>
      <w:r>
        <w:rPr>
          <w:color w:val="171717"/>
          <w:sz w:val="24"/>
        </w:rPr>
        <w:t>teks</w:t>
      </w:r>
      <w:r>
        <w:rPr>
          <w:color w:val="171717"/>
          <w:spacing w:val="-13"/>
          <w:sz w:val="24"/>
        </w:rPr>
        <w:t> </w:t>
      </w:r>
      <w:r>
        <w:rPr>
          <w:color w:val="171717"/>
          <w:sz w:val="24"/>
        </w:rPr>
        <w:t>dan</w:t>
      </w:r>
      <w:r>
        <w:rPr>
          <w:color w:val="171717"/>
          <w:spacing w:val="-11"/>
          <w:sz w:val="24"/>
        </w:rPr>
        <w:t> </w:t>
      </w:r>
      <w:r>
        <w:rPr>
          <w:color w:val="171717"/>
          <w:sz w:val="24"/>
        </w:rPr>
        <w:t>papan</w:t>
      </w:r>
      <w:r>
        <w:rPr>
          <w:color w:val="171717"/>
          <w:spacing w:val="-13"/>
          <w:sz w:val="24"/>
        </w:rPr>
        <w:t> </w:t>
      </w:r>
      <w:r>
        <w:rPr>
          <w:color w:val="171717"/>
          <w:sz w:val="24"/>
        </w:rPr>
        <w:t>tulis,</w:t>
      </w:r>
      <w:r>
        <w:rPr>
          <w:color w:val="171717"/>
          <w:spacing w:val="-13"/>
          <w:sz w:val="24"/>
        </w:rPr>
        <w:t> </w:t>
      </w:r>
      <w:r>
        <w:rPr>
          <w:color w:val="171717"/>
          <w:sz w:val="24"/>
        </w:rPr>
        <w:t>yang</w:t>
      </w:r>
      <w:r>
        <w:rPr>
          <w:color w:val="171717"/>
          <w:spacing w:val="-13"/>
          <w:sz w:val="24"/>
        </w:rPr>
        <w:t> </w:t>
      </w:r>
      <w:r>
        <w:rPr>
          <w:color w:val="171717"/>
          <w:sz w:val="24"/>
        </w:rPr>
        <w:t>terbukti belum mampu memotivasi dan melibatkan siswa</w:t>
      </w:r>
      <w:r>
        <w:rPr>
          <w:color w:val="171717"/>
          <w:spacing w:val="-1"/>
          <w:sz w:val="24"/>
        </w:rPr>
        <w:t> </w:t>
      </w:r>
      <w:r>
        <w:rPr>
          <w:color w:val="171717"/>
          <w:sz w:val="24"/>
        </w:rPr>
        <w:t>secara</w:t>
      </w:r>
      <w:r>
        <w:rPr>
          <w:color w:val="171717"/>
          <w:spacing w:val="-1"/>
          <w:sz w:val="24"/>
        </w:rPr>
        <w:t> </w:t>
      </w:r>
      <w:r>
        <w:rPr>
          <w:color w:val="171717"/>
          <w:sz w:val="24"/>
        </w:rPr>
        <w:t>optimal.</w:t>
      </w:r>
    </w:p>
    <w:p>
      <w:pPr>
        <w:pStyle w:val="ListParagraph"/>
        <w:numPr>
          <w:ilvl w:val="3"/>
          <w:numId w:val="1"/>
        </w:numPr>
        <w:tabs>
          <w:tab w:pos="2270" w:val="left" w:leader="none"/>
        </w:tabs>
        <w:spacing w:line="360" w:lineRule="auto" w:before="0" w:after="0"/>
        <w:ind w:left="2270" w:right="138" w:hanging="361"/>
        <w:jc w:val="both"/>
        <w:rPr>
          <w:color w:val="171717"/>
          <w:sz w:val="24"/>
        </w:rPr>
      </w:pPr>
      <w:r>
        <w:rPr>
          <w:color w:val="171717"/>
          <w:sz w:val="24"/>
        </w:rPr>
        <w:t>Dampak dari rendahnya partisipasi siswa tidak hanya menghambat pemahaman mereka terhadap nilai-nilai Pancasila, prinsip demokrasi, dan keterampilan berpikir kritis, tetapi juga membatasi</w:t>
      </w:r>
      <w:r>
        <w:rPr>
          <w:color w:val="171717"/>
          <w:spacing w:val="40"/>
          <w:sz w:val="24"/>
        </w:rPr>
        <w:t> </w:t>
      </w:r>
      <w:r>
        <w:rPr>
          <w:color w:val="171717"/>
          <w:sz w:val="24"/>
        </w:rPr>
        <w:t>perkembangan</w:t>
      </w:r>
      <w:r>
        <w:rPr>
          <w:color w:val="171717"/>
          <w:spacing w:val="40"/>
          <w:sz w:val="24"/>
        </w:rPr>
        <w:t> </w:t>
      </w:r>
      <w:r>
        <w:rPr>
          <w:color w:val="171717"/>
          <w:sz w:val="24"/>
        </w:rPr>
        <w:t>kemampuan</w:t>
      </w:r>
      <w:r>
        <w:rPr>
          <w:color w:val="171717"/>
          <w:spacing w:val="40"/>
          <w:sz w:val="24"/>
        </w:rPr>
        <w:t> </w:t>
      </w:r>
      <w:r>
        <w:rPr>
          <w:color w:val="171717"/>
          <w:sz w:val="24"/>
        </w:rPr>
        <w:t>sosial,</w:t>
      </w:r>
      <w:r>
        <w:rPr>
          <w:color w:val="171717"/>
          <w:spacing w:val="40"/>
          <w:sz w:val="24"/>
        </w:rPr>
        <w:t> </w:t>
      </w:r>
      <w:r>
        <w:rPr>
          <w:color w:val="171717"/>
          <w:sz w:val="24"/>
        </w:rPr>
        <w:t>kolaboratif,</w:t>
      </w:r>
      <w:r>
        <w:rPr>
          <w:color w:val="171717"/>
          <w:spacing w:val="40"/>
          <w:sz w:val="24"/>
        </w:rPr>
        <w:t> </w:t>
      </w:r>
      <w:r>
        <w:rPr>
          <w:color w:val="171717"/>
          <w:sz w:val="24"/>
        </w:rPr>
        <w:t>dan</w:t>
      </w:r>
    </w:p>
    <w:p>
      <w:pPr>
        <w:pStyle w:val="ListParagraph"/>
        <w:spacing w:after="0" w:line="360" w:lineRule="auto"/>
        <w:jc w:val="both"/>
        <w:rPr>
          <w:sz w:val="24"/>
        </w:rPr>
        <w:sectPr>
          <w:pgSz w:w="11910" w:h="16840"/>
          <w:pgMar w:header="727" w:footer="0" w:top="1920" w:bottom="280" w:left="1700" w:right="1559"/>
        </w:sectPr>
      </w:pPr>
    </w:p>
    <w:p>
      <w:pPr>
        <w:pStyle w:val="BodyText"/>
        <w:spacing w:before="53"/>
        <w:ind w:left="0"/>
        <w:jc w:val="left"/>
      </w:pPr>
    </w:p>
    <w:p>
      <w:pPr>
        <w:pStyle w:val="BodyText"/>
        <w:spacing w:line="360" w:lineRule="auto"/>
        <w:ind w:left="2270" w:right="139"/>
      </w:pPr>
      <w:r>
        <w:rPr>
          <w:color w:val="171717"/>
        </w:rPr>
        <w:t>pengambilan keputusan kompetensi yang sangat dibutuhkan dalam pembelajaran modern.</w:t>
      </w:r>
    </w:p>
    <w:p>
      <w:pPr>
        <w:pStyle w:val="ListParagraph"/>
        <w:numPr>
          <w:ilvl w:val="3"/>
          <w:numId w:val="1"/>
        </w:numPr>
        <w:tabs>
          <w:tab w:pos="2270" w:val="left" w:leader="none"/>
        </w:tabs>
        <w:spacing w:line="360" w:lineRule="auto" w:before="0" w:after="0"/>
        <w:ind w:left="2270" w:right="138" w:hanging="361"/>
        <w:jc w:val="both"/>
        <w:rPr>
          <w:color w:val="171717"/>
          <w:sz w:val="24"/>
        </w:rPr>
      </w:pPr>
      <w:r>
        <w:rPr>
          <w:color w:val="171717"/>
          <w:sz w:val="24"/>
        </w:rPr>
        <w:t>Seiring perkembangan teknologi pendidikan, media digital interaktif muncul sebagai alternatif untuk meningkatkan keterlibatan siswa. Salah satu media inovatif adalah </w:t>
      </w:r>
      <w:r>
        <w:rPr>
          <w:i/>
          <w:color w:val="171717"/>
          <w:sz w:val="24"/>
        </w:rPr>
        <w:t>Zep Quiz</w:t>
      </w:r>
      <w:r>
        <w:rPr>
          <w:color w:val="171717"/>
          <w:sz w:val="24"/>
        </w:rPr>
        <w:t>, platform kuis online yang dirancang untuk memfasilitasi interaktivitas, kolaborasi, dan motivasi belajar secara lebih menarik. Namun, hingga saat ini, belum banyak penelitian empiris yang menguji efektivitas </w:t>
      </w:r>
      <w:r>
        <w:rPr>
          <w:i/>
          <w:color w:val="171717"/>
          <w:sz w:val="24"/>
        </w:rPr>
        <w:t>Zep Quiz </w:t>
      </w:r>
      <w:r>
        <w:rPr>
          <w:color w:val="171717"/>
          <w:sz w:val="24"/>
        </w:rPr>
        <w:t>dalam konteks pembelajaran PPKn, sehingga bukti mengenai pengaruhnya terhadap partisipasi belajar peserta didik masih </w:t>
      </w:r>
      <w:r>
        <w:rPr>
          <w:color w:val="171717"/>
          <w:sz w:val="24"/>
        </w:rPr>
        <w:t>terbatas. Berdasarkan uraian tersebut, permasalahan utama yang muncul adalah rendahnya partisipasi siswa akibat keterbatasan media tradisional, serta belum tersedianya bukti empiris terkait efektivitas penggunaan platform </w:t>
      </w:r>
      <w:r>
        <w:rPr>
          <w:i/>
          <w:color w:val="171717"/>
          <w:sz w:val="24"/>
        </w:rPr>
        <w:t>Zep Quiz </w:t>
      </w:r>
      <w:r>
        <w:rPr>
          <w:color w:val="171717"/>
          <w:sz w:val="24"/>
        </w:rPr>
        <w:t>untuk meningkatkan keaktifan siswa dalam pembelajaran PPKn.</w:t>
      </w:r>
    </w:p>
    <w:p>
      <w:pPr>
        <w:pStyle w:val="Heading1"/>
        <w:numPr>
          <w:ilvl w:val="2"/>
          <w:numId w:val="1"/>
        </w:numPr>
        <w:tabs>
          <w:tab w:pos="1701" w:val="left" w:leader="none"/>
        </w:tabs>
        <w:spacing w:line="240" w:lineRule="auto" w:before="1" w:after="0"/>
        <w:ind w:left="1701" w:right="0" w:hanging="708"/>
        <w:jc w:val="both"/>
      </w:pPr>
      <w:r>
        <w:rPr>
          <w:color w:val="171717"/>
        </w:rPr>
        <w:t>Rumusan</w:t>
      </w:r>
      <w:r>
        <w:rPr>
          <w:color w:val="171717"/>
          <w:spacing w:val="-5"/>
        </w:rPr>
        <w:t> </w:t>
      </w:r>
      <w:r>
        <w:rPr>
          <w:color w:val="171717"/>
          <w:spacing w:val="-2"/>
        </w:rPr>
        <w:t>Masalah</w:t>
      </w:r>
    </w:p>
    <w:p>
      <w:pPr>
        <w:pStyle w:val="BodyText"/>
        <w:spacing w:line="360" w:lineRule="auto" w:before="137"/>
        <w:ind w:left="1701" w:right="141" w:firstLine="307"/>
      </w:pPr>
      <w:r>
        <w:rPr>
          <w:color w:val="171717"/>
        </w:rPr>
        <w:t>Berdasarkan identifikasi masalah yang telah diuraikan, maka rumusan masalah dalam penelitian ini adalah sebagai berikut:</w:t>
      </w:r>
    </w:p>
    <w:p>
      <w:pPr>
        <w:pStyle w:val="ListParagraph"/>
        <w:numPr>
          <w:ilvl w:val="3"/>
          <w:numId w:val="1"/>
        </w:numPr>
        <w:tabs>
          <w:tab w:pos="2128" w:val="left" w:leader="none"/>
        </w:tabs>
        <w:spacing w:line="360" w:lineRule="auto" w:before="0" w:after="0"/>
        <w:ind w:left="2128" w:right="139" w:hanging="361"/>
        <w:jc w:val="both"/>
        <w:rPr>
          <w:sz w:val="24"/>
        </w:rPr>
      </w:pPr>
      <w:r>
        <w:rPr>
          <w:sz w:val="24"/>
        </w:rPr>
        <w:t>Bagaimana tingkat partisipasi belajar peserta didik dalam pembelajaran</w:t>
      </w:r>
      <w:r>
        <w:rPr>
          <w:spacing w:val="-4"/>
          <w:sz w:val="24"/>
        </w:rPr>
        <w:t> </w:t>
      </w:r>
      <w:r>
        <w:rPr>
          <w:sz w:val="24"/>
        </w:rPr>
        <w:t>PPKn</w:t>
      </w:r>
      <w:r>
        <w:rPr>
          <w:spacing w:val="-4"/>
          <w:sz w:val="24"/>
        </w:rPr>
        <w:t> </w:t>
      </w:r>
      <w:r>
        <w:rPr>
          <w:sz w:val="24"/>
        </w:rPr>
        <w:t>menggunakan</w:t>
      </w:r>
      <w:r>
        <w:rPr>
          <w:spacing w:val="-4"/>
          <w:sz w:val="24"/>
        </w:rPr>
        <w:t> </w:t>
      </w:r>
      <w:r>
        <w:rPr>
          <w:sz w:val="24"/>
        </w:rPr>
        <w:t>platform</w:t>
      </w:r>
      <w:r>
        <w:rPr>
          <w:spacing w:val="-2"/>
          <w:sz w:val="24"/>
        </w:rPr>
        <w:t> </w:t>
      </w:r>
      <w:r>
        <w:rPr>
          <w:i/>
          <w:sz w:val="24"/>
        </w:rPr>
        <w:t>Zep</w:t>
      </w:r>
      <w:r>
        <w:rPr>
          <w:i/>
          <w:spacing w:val="-2"/>
          <w:sz w:val="24"/>
        </w:rPr>
        <w:t> </w:t>
      </w:r>
      <w:r>
        <w:rPr>
          <w:i/>
          <w:sz w:val="24"/>
        </w:rPr>
        <w:t>Quiz</w:t>
      </w:r>
      <w:r>
        <w:rPr>
          <w:i/>
          <w:spacing w:val="-3"/>
          <w:sz w:val="24"/>
        </w:rPr>
        <w:t> </w:t>
      </w:r>
      <w:r>
        <w:rPr>
          <w:sz w:val="24"/>
        </w:rPr>
        <w:t>berdasarkan hasil observasi?</w:t>
      </w:r>
    </w:p>
    <w:p>
      <w:pPr>
        <w:pStyle w:val="ListParagraph"/>
        <w:numPr>
          <w:ilvl w:val="3"/>
          <w:numId w:val="1"/>
        </w:numPr>
        <w:tabs>
          <w:tab w:pos="2127" w:val="left" w:leader="none"/>
        </w:tabs>
        <w:spacing w:line="240" w:lineRule="auto" w:before="3" w:after="0"/>
        <w:ind w:left="2127" w:right="0" w:hanging="359"/>
        <w:jc w:val="both"/>
        <w:rPr>
          <w:rFonts w:ascii="Calibri"/>
          <w:sz w:val="24"/>
        </w:rPr>
      </w:pPr>
      <w:r>
        <w:rPr>
          <w:sz w:val="24"/>
        </w:rPr>
        <w:t>Bagaimana</w:t>
      </w:r>
      <w:r>
        <w:rPr>
          <w:spacing w:val="13"/>
          <w:sz w:val="24"/>
        </w:rPr>
        <w:t> </w:t>
      </w:r>
      <w:r>
        <w:rPr>
          <w:sz w:val="24"/>
        </w:rPr>
        <w:t>persepsi</w:t>
      </w:r>
      <w:r>
        <w:rPr>
          <w:spacing w:val="15"/>
          <w:sz w:val="24"/>
        </w:rPr>
        <w:t> </w:t>
      </w:r>
      <w:r>
        <w:rPr>
          <w:sz w:val="24"/>
        </w:rPr>
        <w:t>peserta</w:t>
      </w:r>
      <w:r>
        <w:rPr>
          <w:spacing w:val="14"/>
          <w:sz w:val="24"/>
        </w:rPr>
        <w:t> </w:t>
      </w:r>
      <w:r>
        <w:rPr>
          <w:sz w:val="24"/>
        </w:rPr>
        <w:t>didik</w:t>
      </w:r>
      <w:r>
        <w:rPr>
          <w:spacing w:val="14"/>
          <w:sz w:val="24"/>
        </w:rPr>
        <w:t> </w:t>
      </w:r>
      <w:r>
        <w:rPr>
          <w:sz w:val="24"/>
        </w:rPr>
        <w:t>terhadap</w:t>
      </w:r>
      <w:r>
        <w:rPr>
          <w:spacing w:val="14"/>
          <w:sz w:val="24"/>
        </w:rPr>
        <w:t> </w:t>
      </w:r>
      <w:r>
        <w:rPr>
          <w:sz w:val="24"/>
        </w:rPr>
        <w:t>pemanfaatan</w:t>
      </w:r>
      <w:r>
        <w:rPr>
          <w:spacing w:val="15"/>
          <w:sz w:val="24"/>
        </w:rPr>
        <w:t> </w:t>
      </w:r>
      <w:r>
        <w:rPr>
          <w:spacing w:val="-2"/>
          <w:sz w:val="24"/>
        </w:rPr>
        <w:t>platform</w:t>
      </w:r>
    </w:p>
    <w:p>
      <w:pPr>
        <w:spacing w:before="124"/>
        <w:ind w:left="2128" w:right="0" w:firstLine="0"/>
        <w:jc w:val="both"/>
        <w:rPr>
          <w:sz w:val="24"/>
        </w:rPr>
      </w:pPr>
      <w:r>
        <w:rPr>
          <w:i/>
          <w:sz w:val="24"/>
        </w:rPr>
        <w:t>Zep</w:t>
      </w:r>
      <w:r>
        <w:rPr>
          <w:i/>
          <w:spacing w:val="-2"/>
          <w:sz w:val="24"/>
        </w:rPr>
        <w:t> </w:t>
      </w:r>
      <w:r>
        <w:rPr>
          <w:i/>
          <w:sz w:val="24"/>
        </w:rPr>
        <w:t>Quiz</w:t>
      </w:r>
      <w:r>
        <w:rPr>
          <w:i/>
          <w:spacing w:val="-2"/>
          <w:sz w:val="24"/>
        </w:rPr>
        <w:t> </w:t>
      </w:r>
      <w:r>
        <w:rPr>
          <w:sz w:val="24"/>
        </w:rPr>
        <w:t>dalam</w:t>
      </w:r>
      <w:r>
        <w:rPr>
          <w:spacing w:val="-2"/>
          <w:sz w:val="24"/>
        </w:rPr>
        <w:t> </w:t>
      </w:r>
      <w:r>
        <w:rPr>
          <w:sz w:val="24"/>
        </w:rPr>
        <w:t>pembelajaran</w:t>
      </w:r>
      <w:r>
        <w:rPr>
          <w:spacing w:val="-2"/>
          <w:sz w:val="24"/>
        </w:rPr>
        <w:t> PPKn?</w:t>
      </w:r>
    </w:p>
    <w:p>
      <w:pPr>
        <w:pStyle w:val="Heading1"/>
        <w:numPr>
          <w:ilvl w:val="1"/>
          <w:numId w:val="1"/>
        </w:numPr>
        <w:tabs>
          <w:tab w:pos="1134" w:val="left" w:leader="none"/>
        </w:tabs>
        <w:spacing w:line="240" w:lineRule="auto" w:before="139" w:after="0"/>
        <w:ind w:left="1134" w:right="0" w:hanging="432"/>
        <w:jc w:val="left"/>
      </w:pPr>
      <w:r>
        <w:rPr>
          <w:color w:val="171717"/>
          <w:spacing w:val="-2"/>
        </w:rPr>
        <w:t>Tujuan</w:t>
      </w:r>
      <w:r>
        <w:rPr>
          <w:color w:val="171717"/>
          <w:spacing w:val="-12"/>
        </w:rPr>
        <w:t> </w:t>
      </w:r>
      <w:r>
        <w:rPr>
          <w:color w:val="171717"/>
          <w:spacing w:val="-2"/>
        </w:rPr>
        <w:t>Penelitian</w:t>
      </w:r>
    </w:p>
    <w:p>
      <w:pPr>
        <w:pStyle w:val="BodyText"/>
        <w:spacing w:before="137"/>
        <w:ind w:left="1562"/>
        <w:jc w:val="left"/>
      </w:pPr>
      <w:r>
        <w:rPr>
          <w:color w:val="171717"/>
        </w:rPr>
        <w:t>Berdasarkan</w:t>
      </w:r>
      <w:r>
        <w:rPr>
          <w:color w:val="171717"/>
          <w:spacing w:val="-3"/>
        </w:rPr>
        <w:t> </w:t>
      </w:r>
      <w:r>
        <w:rPr>
          <w:color w:val="171717"/>
        </w:rPr>
        <w:t>rumusan</w:t>
      </w:r>
      <w:r>
        <w:rPr>
          <w:color w:val="171717"/>
          <w:spacing w:val="-1"/>
        </w:rPr>
        <w:t> </w:t>
      </w:r>
      <w:r>
        <w:rPr>
          <w:color w:val="171717"/>
        </w:rPr>
        <w:t>masalah</w:t>
      </w:r>
      <w:r>
        <w:rPr>
          <w:color w:val="171717"/>
          <w:spacing w:val="-1"/>
        </w:rPr>
        <w:t> </w:t>
      </w:r>
      <w:r>
        <w:rPr>
          <w:color w:val="171717"/>
        </w:rPr>
        <w:t>di atas,</w:t>
      </w:r>
      <w:r>
        <w:rPr>
          <w:color w:val="171717"/>
          <w:spacing w:val="-1"/>
        </w:rPr>
        <w:t> </w:t>
      </w:r>
      <w:r>
        <w:rPr>
          <w:color w:val="171717"/>
        </w:rPr>
        <w:t>tujuan</w:t>
      </w:r>
      <w:r>
        <w:rPr>
          <w:color w:val="171717"/>
          <w:spacing w:val="-1"/>
        </w:rPr>
        <w:t> </w:t>
      </w:r>
      <w:r>
        <w:rPr>
          <w:color w:val="171717"/>
        </w:rPr>
        <w:t>penelitian</w:t>
      </w:r>
      <w:r>
        <w:rPr>
          <w:color w:val="171717"/>
          <w:spacing w:val="-1"/>
        </w:rPr>
        <w:t> </w:t>
      </w:r>
      <w:r>
        <w:rPr>
          <w:color w:val="171717"/>
        </w:rPr>
        <w:t>ini </w:t>
      </w:r>
      <w:r>
        <w:rPr>
          <w:color w:val="171717"/>
          <w:spacing w:val="-2"/>
        </w:rPr>
        <w:t>adalah:</w:t>
      </w:r>
    </w:p>
    <w:p>
      <w:pPr>
        <w:pStyle w:val="ListParagraph"/>
        <w:numPr>
          <w:ilvl w:val="0"/>
          <w:numId w:val="2"/>
        </w:numPr>
        <w:tabs>
          <w:tab w:pos="1562" w:val="left" w:leader="none"/>
        </w:tabs>
        <w:spacing w:line="360" w:lineRule="auto" w:before="137" w:after="0"/>
        <w:ind w:left="1562" w:right="144" w:hanging="360"/>
        <w:jc w:val="left"/>
        <w:rPr>
          <w:sz w:val="24"/>
        </w:rPr>
      </w:pPr>
      <w:r>
        <w:rPr>
          <w:sz w:val="24"/>
        </w:rPr>
        <w:t>Untuk</w:t>
      </w:r>
      <w:r>
        <w:rPr>
          <w:spacing w:val="80"/>
          <w:sz w:val="24"/>
        </w:rPr>
        <w:t> </w:t>
      </w:r>
      <w:r>
        <w:rPr>
          <w:sz w:val="24"/>
        </w:rPr>
        <w:t>mengetahui</w:t>
      </w:r>
      <w:r>
        <w:rPr>
          <w:spacing w:val="80"/>
          <w:sz w:val="24"/>
        </w:rPr>
        <w:t> </w:t>
      </w:r>
      <w:r>
        <w:rPr>
          <w:sz w:val="24"/>
        </w:rPr>
        <w:t>tingkat</w:t>
      </w:r>
      <w:r>
        <w:rPr>
          <w:spacing w:val="80"/>
          <w:sz w:val="24"/>
        </w:rPr>
        <w:t> </w:t>
      </w:r>
      <w:r>
        <w:rPr>
          <w:sz w:val="24"/>
        </w:rPr>
        <w:t>partisipasi</w:t>
      </w:r>
      <w:r>
        <w:rPr>
          <w:spacing w:val="80"/>
          <w:sz w:val="24"/>
        </w:rPr>
        <w:t> </w:t>
      </w:r>
      <w:r>
        <w:rPr>
          <w:sz w:val="24"/>
        </w:rPr>
        <w:t>belajar</w:t>
      </w:r>
      <w:r>
        <w:rPr>
          <w:spacing w:val="80"/>
          <w:sz w:val="24"/>
        </w:rPr>
        <w:t> </w:t>
      </w:r>
      <w:r>
        <w:rPr>
          <w:sz w:val="24"/>
        </w:rPr>
        <w:t>peserta</w:t>
      </w:r>
      <w:r>
        <w:rPr>
          <w:spacing w:val="80"/>
          <w:sz w:val="24"/>
        </w:rPr>
        <w:t> </w:t>
      </w:r>
      <w:r>
        <w:rPr>
          <w:sz w:val="24"/>
        </w:rPr>
        <w:t>didik</w:t>
      </w:r>
      <w:r>
        <w:rPr>
          <w:spacing w:val="80"/>
          <w:sz w:val="24"/>
        </w:rPr>
        <w:t> </w:t>
      </w:r>
      <w:r>
        <w:rPr>
          <w:sz w:val="24"/>
        </w:rPr>
        <w:t>dalam pembelajaran PPKn menggunakan platform </w:t>
      </w:r>
      <w:r>
        <w:rPr>
          <w:i/>
          <w:sz w:val="24"/>
        </w:rPr>
        <w:t>Zep Quiz</w:t>
      </w:r>
      <w:r>
        <w:rPr>
          <w:sz w:val="24"/>
        </w:rPr>
        <w:t>.</w:t>
      </w:r>
    </w:p>
    <w:p>
      <w:pPr>
        <w:pStyle w:val="ListParagraph"/>
        <w:numPr>
          <w:ilvl w:val="0"/>
          <w:numId w:val="2"/>
        </w:numPr>
        <w:tabs>
          <w:tab w:pos="1562" w:val="left" w:leader="none"/>
        </w:tabs>
        <w:spacing w:line="362" w:lineRule="auto" w:before="0" w:after="0"/>
        <w:ind w:left="1562" w:right="141" w:hanging="360"/>
        <w:jc w:val="left"/>
        <w:rPr>
          <w:sz w:val="24"/>
        </w:rPr>
      </w:pPr>
      <w:r>
        <w:rPr>
          <w:sz w:val="24"/>
        </w:rPr>
        <w:t>Untuk</w:t>
      </w:r>
      <w:r>
        <w:rPr>
          <w:spacing w:val="40"/>
          <w:sz w:val="24"/>
        </w:rPr>
        <w:t> </w:t>
      </w:r>
      <w:r>
        <w:rPr>
          <w:sz w:val="24"/>
        </w:rPr>
        <w:t>mendeskripsikan</w:t>
      </w:r>
      <w:r>
        <w:rPr>
          <w:spacing w:val="40"/>
          <w:sz w:val="24"/>
        </w:rPr>
        <w:t> </w:t>
      </w:r>
      <w:r>
        <w:rPr>
          <w:sz w:val="24"/>
        </w:rPr>
        <w:t>persepsi</w:t>
      </w:r>
      <w:r>
        <w:rPr>
          <w:spacing w:val="40"/>
          <w:sz w:val="24"/>
        </w:rPr>
        <w:t> </w:t>
      </w:r>
      <w:r>
        <w:rPr>
          <w:sz w:val="24"/>
        </w:rPr>
        <w:t>peserta</w:t>
      </w:r>
      <w:r>
        <w:rPr>
          <w:spacing w:val="40"/>
          <w:sz w:val="24"/>
        </w:rPr>
        <w:t> </w:t>
      </w:r>
      <w:r>
        <w:rPr>
          <w:sz w:val="24"/>
        </w:rPr>
        <w:t>didik</w:t>
      </w:r>
      <w:r>
        <w:rPr>
          <w:spacing w:val="40"/>
          <w:sz w:val="24"/>
        </w:rPr>
        <w:t> </w:t>
      </w:r>
      <w:r>
        <w:rPr>
          <w:sz w:val="24"/>
        </w:rPr>
        <w:t>terhadap</w:t>
      </w:r>
      <w:r>
        <w:rPr>
          <w:spacing w:val="40"/>
          <w:sz w:val="24"/>
        </w:rPr>
        <w:t> </w:t>
      </w:r>
      <w:r>
        <w:rPr>
          <w:sz w:val="24"/>
        </w:rPr>
        <w:t>pemanfaatan platform </w:t>
      </w:r>
      <w:r>
        <w:rPr>
          <w:i/>
          <w:sz w:val="24"/>
        </w:rPr>
        <w:t>Zep Quiz </w:t>
      </w:r>
      <w:r>
        <w:rPr>
          <w:sz w:val="24"/>
        </w:rPr>
        <w:t>dalam pembelajaran PPKn.</w:t>
      </w:r>
    </w:p>
    <w:p>
      <w:pPr>
        <w:pStyle w:val="ListParagraph"/>
        <w:spacing w:after="0" w:line="362" w:lineRule="auto"/>
        <w:jc w:val="left"/>
        <w:rPr>
          <w:sz w:val="24"/>
        </w:rPr>
        <w:sectPr>
          <w:pgSz w:w="11910" w:h="16840"/>
          <w:pgMar w:header="727" w:footer="0" w:top="1920" w:bottom="280" w:left="1700" w:right="1559"/>
        </w:sectPr>
      </w:pPr>
    </w:p>
    <w:p>
      <w:pPr>
        <w:pStyle w:val="BodyText"/>
        <w:ind w:left="0"/>
        <w:jc w:val="left"/>
      </w:pPr>
    </w:p>
    <w:p>
      <w:pPr>
        <w:pStyle w:val="BodyText"/>
        <w:spacing w:before="189"/>
        <w:ind w:left="0"/>
        <w:jc w:val="left"/>
      </w:pPr>
    </w:p>
    <w:p>
      <w:pPr>
        <w:pStyle w:val="Heading1"/>
        <w:numPr>
          <w:ilvl w:val="1"/>
          <w:numId w:val="1"/>
        </w:numPr>
        <w:tabs>
          <w:tab w:pos="1134" w:val="left" w:leader="none"/>
        </w:tabs>
        <w:spacing w:line="240" w:lineRule="auto" w:before="1" w:after="0"/>
        <w:ind w:left="1134" w:right="0" w:hanging="432"/>
        <w:jc w:val="left"/>
      </w:pPr>
      <w:r>
        <w:rPr>
          <w:color w:val="171717"/>
        </w:rPr>
        <w:t>Manfaat</w:t>
      </w:r>
      <w:r>
        <w:rPr>
          <w:color w:val="171717"/>
          <w:spacing w:val="-4"/>
        </w:rPr>
        <w:t> </w:t>
      </w:r>
      <w:r>
        <w:rPr>
          <w:color w:val="171717"/>
          <w:spacing w:val="-2"/>
        </w:rPr>
        <w:t>Penelitian</w:t>
      </w:r>
    </w:p>
    <w:p>
      <w:pPr>
        <w:pStyle w:val="ListParagraph"/>
        <w:numPr>
          <w:ilvl w:val="2"/>
          <w:numId w:val="1"/>
        </w:numPr>
        <w:tabs>
          <w:tab w:pos="1701" w:val="left" w:leader="none"/>
        </w:tabs>
        <w:spacing w:line="240" w:lineRule="auto" w:before="139" w:after="0"/>
        <w:ind w:left="1701" w:right="0" w:hanging="708"/>
        <w:jc w:val="both"/>
        <w:rPr>
          <w:b/>
          <w:sz w:val="24"/>
        </w:rPr>
      </w:pPr>
      <w:r>
        <w:rPr>
          <w:b/>
          <w:color w:val="171717"/>
          <w:sz w:val="24"/>
        </w:rPr>
        <w:t>Manfaat</w:t>
      </w:r>
      <w:r>
        <w:rPr>
          <w:b/>
          <w:color w:val="171717"/>
          <w:spacing w:val="-9"/>
          <w:sz w:val="24"/>
        </w:rPr>
        <w:t> </w:t>
      </w:r>
      <w:r>
        <w:rPr>
          <w:b/>
          <w:color w:val="171717"/>
          <w:spacing w:val="-2"/>
          <w:sz w:val="24"/>
        </w:rPr>
        <w:t>Teoritis</w:t>
      </w:r>
    </w:p>
    <w:p>
      <w:pPr>
        <w:pStyle w:val="BodyText"/>
        <w:spacing w:line="360" w:lineRule="auto" w:before="137"/>
        <w:ind w:left="1845" w:right="136" w:firstLine="425"/>
      </w:pPr>
      <w:r>
        <w:rPr>
          <w:color w:val="171717"/>
        </w:rPr>
        <w:t>Penelitian ini diharapkan memberikan kontribusi signifikan terhadap pengembangan teori pembelajaran interaktif berbasis teknologi.</w:t>
      </w:r>
      <w:r>
        <w:rPr>
          <w:color w:val="171717"/>
          <w:spacing w:val="-6"/>
        </w:rPr>
        <w:t> </w:t>
      </w:r>
      <w:r>
        <w:rPr>
          <w:color w:val="171717"/>
        </w:rPr>
        <w:t>Secara</w:t>
      </w:r>
      <w:r>
        <w:rPr>
          <w:color w:val="171717"/>
          <w:spacing w:val="-8"/>
        </w:rPr>
        <w:t> </w:t>
      </w:r>
      <w:r>
        <w:rPr>
          <w:color w:val="171717"/>
        </w:rPr>
        <w:t>khusus,</w:t>
      </w:r>
      <w:r>
        <w:rPr>
          <w:color w:val="171717"/>
          <w:spacing w:val="-4"/>
        </w:rPr>
        <w:t> </w:t>
      </w:r>
      <w:r>
        <w:rPr>
          <w:color w:val="171717"/>
        </w:rPr>
        <w:t>hasil</w:t>
      </w:r>
      <w:r>
        <w:rPr>
          <w:color w:val="171717"/>
          <w:spacing w:val="-6"/>
        </w:rPr>
        <w:t> </w:t>
      </w:r>
      <w:r>
        <w:rPr>
          <w:color w:val="171717"/>
        </w:rPr>
        <w:t>penelitian</w:t>
      </w:r>
      <w:r>
        <w:rPr>
          <w:color w:val="171717"/>
          <w:spacing w:val="-7"/>
        </w:rPr>
        <w:t> </w:t>
      </w:r>
      <w:r>
        <w:rPr>
          <w:color w:val="171717"/>
        </w:rPr>
        <w:t>dapat</w:t>
      </w:r>
      <w:r>
        <w:rPr>
          <w:color w:val="171717"/>
          <w:spacing w:val="-6"/>
        </w:rPr>
        <w:t> </w:t>
      </w:r>
      <w:r>
        <w:rPr>
          <w:color w:val="171717"/>
        </w:rPr>
        <w:t>memperkaya</w:t>
      </w:r>
      <w:r>
        <w:rPr>
          <w:color w:val="171717"/>
          <w:spacing w:val="-6"/>
        </w:rPr>
        <w:t> </w:t>
      </w:r>
      <w:r>
        <w:rPr>
          <w:color w:val="171717"/>
        </w:rPr>
        <w:t>literatur mengenai hubungan antara penggunaan media digital dan partisipasi belajar peserta didik dalam konteks pembelajaran PPKn. Dengan menguji</w:t>
      </w:r>
      <w:r>
        <w:rPr>
          <w:color w:val="171717"/>
          <w:spacing w:val="-15"/>
        </w:rPr>
        <w:t> </w:t>
      </w:r>
      <w:r>
        <w:rPr>
          <w:color w:val="171717"/>
        </w:rPr>
        <w:t>efektivitas</w:t>
      </w:r>
      <w:r>
        <w:rPr>
          <w:color w:val="171717"/>
          <w:spacing w:val="-15"/>
        </w:rPr>
        <w:t> </w:t>
      </w:r>
      <w:r>
        <w:rPr>
          <w:i/>
          <w:color w:val="171717"/>
        </w:rPr>
        <w:t>Zep</w:t>
      </w:r>
      <w:r>
        <w:rPr>
          <w:i/>
          <w:color w:val="171717"/>
          <w:spacing w:val="-15"/>
        </w:rPr>
        <w:t> </w:t>
      </w:r>
      <w:r>
        <w:rPr>
          <w:i/>
          <w:color w:val="171717"/>
        </w:rPr>
        <w:t>Quiz</w:t>
      </w:r>
      <w:r>
        <w:rPr>
          <w:color w:val="171717"/>
        </w:rPr>
        <w:t>,</w:t>
      </w:r>
      <w:r>
        <w:rPr>
          <w:color w:val="171717"/>
          <w:spacing w:val="-15"/>
        </w:rPr>
        <w:t> </w:t>
      </w:r>
      <w:r>
        <w:rPr>
          <w:color w:val="171717"/>
        </w:rPr>
        <w:t>penelitian</w:t>
      </w:r>
      <w:r>
        <w:rPr>
          <w:color w:val="171717"/>
          <w:spacing w:val="-15"/>
        </w:rPr>
        <w:t> </w:t>
      </w:r>
      <w:r>
        <w:rPr>
          <w:color w:val="171717"/>
        </w:rPr>
        <w:t>ini</w:t>
      </w:r>
      <w:r>
        <w:rPr>
          <w:color w:val="171717"/>
          <w:spacing w:val="-15"/>
        </w:rPr>
        <w:t> </w:t>
      </w:r>
      <w:r>
        <w:rPr>
          <w:color w:val="171717"/>
        </w:rPr>
        <w:t>memberikan</w:t>
      </w:r>
      <w:r>
        <w:rPr>
          <w:color w:val="171717"/>
          <w:spacing w:val="-15"/>
        </w:rPr>
        <w:t> </w:t>
      </w:r>
      <w:r>
        <w:rPr>
          <w:color w:val="171717"/>
        </w:rPr>
        <w:t>bukti</w:t>
      </w:r>
      <w:r>
        <w:rPr>
          <w:color w:val="171717"/>
          <w:spacing w:val="-15"/>
        </w:rPr>
        <w:t> </w:t>
      </w:r>
      <w:r>
        <w:rPr>
          <w:color w:val="171717"/>
        </w:rPr>
        <w:t>empiris yang dapat menjadi dasar penguatan konsep bahwa media digital interaktif tidak hanya berperan sebagai alat bantu visual, tetapi juga sebagai fasilitator komunikasi dua arah, motivasi belajar, dan peningkatan keterlibatan siswa. Selain itu, penelitian ini dapat memperluas pemahaman akademik terkait penerapan teori konstruktivisme dalam pembelajaran modern, di mana siswa membangun pengetahuan secara aktif melalui pengalaman interaktif. Kontribusi lain yang diberikan adalah sebagai acuan bagi pengembangan model pembelajaran berbasis teknologi digital, khususnya dalam mata pelajaran PPKn, sehingga teori dan praktik pembelajaran dapat saling melengkapi dan saling memperkuat.</w:t>
      </w:r>
    </w:p>
    <w:p>
      <w:pPr>
        <w:pStyle w:val="Heading1"/>
        <w:numPr>
          <w:ilvl w:val="2"/>
          <w:numId w:val="1"/>
        </w:numPr>
        <w:tabs>
          <w:tab w:pos="707" w:val="left" w:leader="none"/>
        </w:tabs>
        <w:spacing w:line="240" w:lineRule="auto" w:before="3" w:after="0"/>
        <w:ind w:left="707" w:right="5260" w:hanging="707"/>
        <w:jc w:val="right"/>
      </w:pPr>
      <w:r>
        <w:rPr>
          <w:color w:val="171717"/>
        </w:rPr>
        <w:t>Manfaat</w:t>
      </w:r>
      <w:r>
        <w:rPr>
          <w:color w:val="171717"/>
          <w:spacing w:val="-4"/>
        </w:rPr>
        <w:t> </w:t>
      </w:r>
      <w:r>
        <w:rPr>
          <w:color w:val="171717"/>
          <w:spacing w:val="-2"/>
        </w:rPr>
        <w:t>Praktis</w:t>
      </w:r>
    </w:p>
    <w:p>
      <w:pPr>
        <w:pStyle w:val="ListParagraph"/>
        <w:numPr>
          <w:ilvl w:val="0"/>
          <w:numId w:val="3"/>
        </w:numPr>
        <w:tabs>
          <w:tab w:pos="359" w:val="left" w:leader="none"/>
        </w:tabs>
        <w:spacing w:line="240" w:lineRule="auto" w:before="137" w:after="0"/>
        <w:ind w:left="359" w:right="5240" w:hanging="359"/>
        <w:jc w:val="right"/>
        <w:rPr>
          <w:b/>
          <w:sz w:val="24"/>
        </w:rPr>
      </w:pPr>
      <w:r>
        <w:rPr>
          <w:b/>
          <w:color w:val="171717"/>
          <w:sz w:val="24"/>
        </w:rPr>
        <w:t>Bagi </w:t>
      </w:r>
      <w:r>
        <w:rPr>
          <w:b/>
          <w:color w:val="171717"/>
          <w:spacing w:val="-2"/>
          <w:sz w:val="24"/>
        </w:rPr>
        <w:t>Penulis</w:t>
      </w:r>
    </w:p>
    <w:p>
      <w:pPr>
        <w:pStyle w:val="BodyText"/>
        <w:spacing w:line="360" w:lineRule="auto" w:before="139"/>
        <w:ind w:left="2128" w:right="139" w:firstLine="316"/>
      </w:pPr>
      <w:r>
        <w:rPr>
          <w:color w:val="171717"/>
        </w:rPr>
        <w:t>Penelitian ini memberikan referensi empiris yang dapat dijadikan landasan untuk penelitian lanjutan mengenai efektivitas media digital dalam pembelajaran. Hasil penelitian ini juga membuka peluang bagi penulis untuk mengembangkan model pembelajaran</w:t>
      </w:r>
      <w:r>
        <w:rPr>
          <w:color w:val="171717"/>
          <w:spacing w:val="-2"/>
        </w:rPr>
        <w:t> </w:t>
      </w:r>
      <w:r>
        <w:rPr>
          <w:color w:val="171717"/>
        </w:rPr>
        <w:t>baru</w:t>
      </w:r>
      <w:r>
        <w:rPr>
          <w:color w:val="171717"/>
          <w:spacing w:val="-3"/>
        </w:rPr>
        <w:t> </w:t>
      </w:r>
      <w:r>
        <w:rPr>
          <w:color w:val="171717"/>
        </w:rPr>
        <w:t>atau mengeksplorasi</w:t>
      </w:r>
      <w:r>
        <w:rPr>
          <w:color w:val="171717"/>
          <w:spacing w:val="-1"/>
        </w:rPr>
        <w:t> </w:t>
      </w:r>
      <w:r>
        <w:rPr>
          <w:color w:val="171717"/>
        </w:rPr>
        <w:t>variabel</w:t>
      </w:r>
      <w:r>
        <w:rPr>
          <w:color w:val="171717"/>
          <w:spacing w:val="-1"/>
        </w:rPr>
        <w:t> </w:t>
      </w:r>
      <w:r>
        <w:rPr>
          <w:color w:val="171717"/>
        </w:rPr>
        <w:t>lain</w:t>
      </w:r>
      <w:r>
        <w:rPr>
          <w:color w:val="171717"/>
          <w:spacing w:val="-2"/>
        </w:rPr>
        <w:t> </w:t>
      </w:r>
      <w:r>
        <w:rPr>
          <w:color w:val="171717"/>
        </w:rPr>
        <w:t>yang</w:t>
      </w:r>
      <w:r>
        <w:rPr>
          <w:color w:val="171717"/>
          <w:spacing w:val="-2"/>
        </w:rPr>
        <w:t> </w:t>
      </w:r>
      <w:r>
        <w:rPr>
          <w:color w:val="171717"/>
        </w:rPr>
        <w:t>relevan dalam konteks pendidikan berbasis teknologi, sehingga kontribusi penelitian dapat diperluas secara teoritis maupun praktis.</w:t>
      </w:r>
    </w:p>
    <w:p>
      <w:pPr>
        <w:pStyle w:val="BodyText"/>
        <w:spacing w:after="0" w:line="360" w:lineRule="auto"/>
        <w:sectPr>
          <w:pgSz w:w="11910" w:h="16840"/>
          <w:pgMar w:header="727" w:footer="0" w:top="1920" w:bottom="280" w:left="1700" w:right="1559"/>
        </w:sectPr>
      </w:pPr>
    </w:p>
    <w:p>
      <w:pPr>
        <w:pStyle w:val="BodyText"/>
        <w:spacing w:before="53"/>
        <w:ind w:left="0"/>
        <w:jc w:val="left"/>
      </w:pPr>
    </w:p>
    <w:p>
      <w:pPr>
        <w:pStyle w:val="Heading1"/>
        <w:numPr>
          <w:ilvl w:val="0"/>
          <w:numId w:val="3"/>
        </w:numPr>
        <w:tabs>
          <w:tab w:pos="2127" w:val="left" w:leader="none"/>
        </w:tabs>
        <w:spacing w:line="240" w:lineRule="auto" w:before="0" w:after="0"/>
        <w:ind w:left="2127" w:right="0" w:hanging="359"/>
        <w:jc w:val="both"/>
      </w:pPr>
      <w:r>
        <w:rPr>
          <w:color w:val="171717"/>
        </w:rPr>
        <w:t>Bagi</w:t>
      </w:r>
      <w:r>
        <w:rPr>
          <w:color w:val="171717"/>
          <w:spacing w:val="-2"/>
        </w:rPr>
        <w:t> </w:t>
      </w:r>
      <w:r>
        <w:rPr>
          <w:color w:val="171717"/>
          <w:spacing w:val="-4"/>
        </w:rPr>
        <w:t>Guru</w:t>
      </w:r>
    </w:p>
    <w:p>
      <w:pPr>
        <w:pStyle w:val="BodyText"/>
        <w:spacing w:line="360" w:lineRule="auto" w:before="137"/>
        <w:ind w:left="2128" w:right="136" w:firstLine="316"/>
      </w:pPr>
      <w:r>
        <w:rPr>
          <w:color w:val="171717"/>
        </w:rPr>
        <w:t>Penelitian ini memberikan rekomendasi strategi pembelajaran inovatif berbasis media digital, khususnya </w:t>
      </w:r>
      <w:r>
        <w:rPr>
          <w:i/>
          <w:color w:val="171717"/>
        </w:rPr>
        <w:t>Zep Quiz</w:t>
      </w:r>
      <w:r>
        <w:rPr>
          <w:color w:val="171717"/>
        </w:rPr>
        <w:t>, untuk meningkatkan partisipasi dan motivasi siswa. Hasil penelitian ini juga dapat menjadi acuan dalam merancang metode pembelajaran yang</w:t>
      </w:r>
      <w:r>
        <w:rPr>
          <w:color w:val="171717"/>
          <w:spacing w:val="-9"/>
        </w:rPr>
        <w:t> </w:t>
      </w:r>
      <w:r>
        <w:rPr>
          <w:color w:val="171717"/>
        </w:rPr>
        <w:t>lebih</w:t>
      </w:r>
      <w:r>
        <w:rPr>
          <w:color w:val="171717"/>
          <w:spacing w:val="-9"/>
        </w:rPr>
        <w:t> </w:t>
      </w:r>
      <w:r>
        <w:rPr>
          <w:color w:val="171717"/>
        </w:rPr>
        <w:t>interaktif,</w:t>
      </w:r>
      <w:r>
        <w:rPr>
          <w:color w:val="171717"/>
          <w:spacing w:val="-10"/>
        </w:rPr>
        <w:t> </w:t>
      </w:r>
      <w:r>
        <w:rPr>
          <w:color w:val="171717"/>
        </w:rPr>
        <w:t>adaptif,</w:t>
      </w:r>
      <w:r>
        <w:rPr>
          <w:color w:val="171717"/>
          <w:spacing w:val="-10"/>
        </w:rPr>
        <w:t> </w:t>
      </w:r>
      <w:r>
        <w:rPr>
          <w:color w:val="171717"/>
        </w:rPr>
        <w:t>dan</w:t>
      </w:r>
      <w:r>
        <w:rPr>
          <w:color w:val="171717"/>
          <w:spacing w:val="-9"/>
        </w:rPr>
        <w:t> </w:t>
      </w:r>
      <w:r>
        <w:rPr>
          <w:color w:val="171717"/>
        </w:rPr>
        <w:t>menyenangkan</w:t>
      </w:r>
      <w:r>
        <w:rPr>
          <w:color w:val="171717"/>
          <w:spacing w:val="-7"/>
        </w:rPr>
        <w:t> </w:t>
      </w:r>
      <w:r>
        <w:rPr>
          <w:color w:val="171717"/>
        </w:rPr>
        <w:t>sehingga</w:t>
      </w:r>
      <w:r>
        <w:rPr>
          <w:color w:val="171717"/>
          <w:spacing w:val="-10"/>
        </w:rPr>
        <w:t> </w:t>
      </w:r>
      <w:r>
        <w:rPr>
          <w:color w:val="171717"/>
        </w:rPr>
        <w:t>mampu mendorong keterlibatan aktif siswa secara lebih optimal.</w:t>
      </w:r>
    </w:p>
    <w:p>
      <w:pPr>
        <w:pStyle w:val="Heading1"/>
        <w:numPr>
          <w:ilvl w:val="0"/>
          <w:numId w:val="3"/>
        </w:numPr>
        <w:tabs>
          <w:tab w:pos="2128" w:val="left" w:leader="none"/>
        </w:tabs>
        <w:spacing w:line="240" w:lineRule="auto" w:before="0" w:after="0"/>
        <w:ind w:left="2128" w:right="0" w:hanging="360"/>
        <w:jc w:val="both"/>
      </w:pPr>
      <w:r>
        <w:rPr>
          <w:color w:val="171717"/>
        </w:rPr>
        <w:t>Bagi </w:t>
      </w:r>
      <w:r>
        <w:rPr>
          <w:color w:val="171717"/>
          <w:spacing w:val="-2"/>
        </w:rPr>
        <w:t>Siswa</w:t>
      </w:r>
    </w:p>
    <w:p>
      <w:pPr>
        <w:pStyle w:val="BodyText"/>
        <w:spacing w:line="360" w:lineRule="auto" w:before="140"/>
        <w:ind w:left="2128" w:right="138" w:firstLine="316"/>
      </w:pPr>
      <w:r>
        <w:rPr>
          <w:color w:val="171717"/>
        </w:rPr>
        <w:t>Penelitian ini diharapkan dapat meningkatkan keterlibatan dan motivasi mereka dalam mengikuti pembelajaran PPKn. Penggunaan media digital interaktif juga memungkinkan siswa mengembangkan kemampuan berpikir kritis, bekerja sama secara kolaboratif, dan menumbuhkan kreativitas melalui pengalaman belajar yang menyenangkan dan menantang.</w:t>
      </w:r>
    </w:p>
    <w:p>
      <w:pPr>
        <w:pStyle w:val="Heading1"/>
        <w:numPr>
          <w:ilvl w:val="0"/>
          <w:numId w:val="3"/>
        </w:numPr>
        <w:tabs>
          <w:tab w:pos="2127" w:val="left" w:leader="none"/>
        </w:tabs>
        <w:spacing w:line="240" w:lineRule="auto" w:before="0" w:after="0"/>
        <w:ind w:left="2127" w:right="0" w:hanging="359"/>
        <w:jc w:val="both"/>
      </w:pPr>
      <w:r>
        <w:rPr>
          <w:color w:val="171717"/>
        </w:rPr>
        <w:t>Bagi</w:t>
      </w:r>
      <w:r>
        <w:rPr>
          <w:color w:val="171717"/>
          <w:spacing w:val="-2"/>
        </w:rPr>
        <w:t> Sekolah</w:t>
      </w:r>
    </w:p>
    <w:p>
      <w:pPr>
        <w:pStyle w:val="BodyText"/>
        <w:spacing w:line="360" w:lineRule="auto" w:before="137"/>
        <w:ind w:left="2128" w:right="139" w:firstLine="316"/>
      </w:pPr>
      <w:r>
        <w:rPr>
          <w:color w:val="171717"/>
        </w:rPr>
        <w:t>Temuan</w:t>
      </w:r>
      <w:r>
        <w:rPr>
          <w:color w:val="171717"/>
          <w:spacing w:val="-13"/>
        </w:rPr>
        <w:t> </w:t>
      </w:r>
      <w:r>
        <w:rPr>
          <w:color w:val="171717"/>
        </w:rPr>
        <w:t>penelitian</w:t>
      </w:r>
      <w:r>
        <w:rPr>
          <w:color w:val="171717"/>
          <w:spacing w:val="-12"/>
        </w:rPr>
        <w:t> </w:t>
      </w:r>
      <w:r>
        <w:rPr>
          <w:color w:val="171717"/>
        </w:rPr>
        <w:t>ini</w:t>
      </w:r>
      <w:r>
        <w:rPr>
          <w:color w:val="171717"/>
          <w:spacing w:val="-12"/>
        </w:rPr>
        <w:t> </w:t>
      </w:r>
      <w:r>
        <w:rPr>
          <w:color w:val="171717"/>
        </w:rPr>
        <w:t>dapat</w:t>
      </w:r>
      <w:r>
        <w:rPr>
          <w:color w:val="171717"/>
          <w:spacing w:val="-12"/>
        </w:rPr>
        <w:t> </w:t>
      </w:r>
      <w:r>
        <w:rPr>
          <w:color w:val="171717"/>
        </w:rPr>
        <w:t>menjadi</w:t>
      </w:r>
      <w:r>
        <w:rPr>
          <w:color w:val="171717"/>
          <w:spacing w:val="-12"/>
        </w:rPr>
        <w:t> </w:t>
      </w:r>
      <w:r>
        <w:rPr>
          <w:color w:val="171717"/>
        </w:rPr>
        <w:t>dasar</w:t>
      </w:r>
      <w:r>
        <w:rPr>
          <w:color w:val="171717"/>
          <w:spacing w:val="-13"/>
        </w:rPr>
        <w:t> </w:t>
      </w:r>
      <w:r>
        <w:rPr>
          <w:color w:val="171717"/>
        </w:rPr>
        <w:t>pertimbangan</w:t>
      </w:r>
      <w:r>
        <w:rPr>
          <w:color w:val="171717"/>
          <w:spacing w:val="-12"/>
        </w:rPr>
        <w:t> </w:t>
      </w:r>
      <w:r>
        <w:rPr>
          <w:color w:val="171717"/>
        </w:rPr>
        <w:t>dalam mengembangkan pembelajaran berbasis teknologi digital, sekaligus mendukung implementasi kebijakan Merdeka Belajar dan integrasi teknologi dalam proses pendidikan.</w:t>
      </w:r>
    </w:p>
    <w:sectPr>
      <w:headerReference w:type="default" r:id="rId6"/>
      <w:pgSz w:w="11910" w:h="16840"/>
      <w:pgMar w:header="727"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19744">
              <wp:simplePos x="0" y="0"/>
              <wp:positionH relativeFrom="page">
                <wp:posOffset>6365494</wp:posOffset>
              </wp:positionH>
              <wp:positionV relativeFrom="page">
                <wp:posOffset>449071</wp:posOffset>
              </wp:positionV>
              <wp:extent cx="16637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6370" cy="177800"/>
                      </a:xfrm>
                      <a:prstGeom prst="rect">
                        <a:avLst/>
                      </a:prstGeom>
                    </wps:spPr>
                    <wps:txbx>
                      <w:txbxContent>
                        <w:p>
                          <w:pPr>
                            <w:pStyle w:val="BodyText"/>
                            <w:spacing w:line="264" w:lineRule="exact"/>
                            <w:ind w:left="60"/>
                            <w:jc w:val="left"/>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220001pt;margin-top:35.359982pt;width:13.1pt;height:14pt;mso-position-horizontal-relative:page;mso-position-vertical-relative:page;z-index:-15796736" type="#_x0000_t202" id="docshape1" filled="false" stroked="false">
              <v:textbox inset="0,0,0,0">
                <w:txbxContent>
                  <w:p>
                    <w:pPr>
                      <w:pStyle w:val="BodyText"/>
                      <w:spacing w:line="264" w:lineRule="exact"/>
                      <w:ind w:left="60"/>
                      <w:jc w:val="left"/>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2</w:t>
                    </w:r>
                    <w:r>
                      <w:rPr>
                        <w:rFonts w:ascii="Calibri"/>
                        <w:spacing w:val="-1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20256">
              <wp:simplePos x="0" y="0"/>
              <wp:positionH relativeFrom="page">
                <wp:posOffset>6314694</wp:posOffset>
              </wp:positionH>
              <wp:positionV relativeFrom="page">
                <wp:posOffset>449071</wp:posOffset>
              </wp:positionV>
              <wp:extent cx="180975"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0975" cy="177800"/>
                      </a:xfrm>
                      <a:prstGeom prst="rect">
                        <a:avLst/>
                      </a:prstGeom>
                    </wps:spPr>
                    <wps:txbx>
                      <w:txbxContent>
                        <w:p>
                          <w:pPr>
                            <w:pStyle w:val="BodyText"/>
                            <w:spacing w:line="264" w:lineRule="exact"/>
                            <w:ind w:left="20"/>
                            <w:jc w:val="left"/>
                            <w:rPr>
                              <w:rFonts w:ascii="Calibri"/>
                            </w:rPr>
                          </w:pPr>
                          <w:r>
                            <w:rPr>
                              <w:rFonts w:ascii="Calibri"/>
                              <w:spacing w:val="-5"/>
                            </w:rPr>
                            <w:t>10</w:t>
                          </w:r>
                        </w:p>
                      </w:txbxContent>
                    </wps:txbx>
                    <wps:bodyPr wrap="square" lIns="0" tIns="0" rIns="0" bIns="0" rtlCol="0">
                      <a:noAutofit/>
                    </wps:bodyPr>
                  </wps:wsp>
                </a:graphicData>
              </a:graphic>
            </wp:anchor>
          </w:drawing>
        </mc:Choice>
        <mc:Fallback>
          <w:pict>
            <v:shape style="position:absolute;margin-left:497.220001pt;margin-top:35.359982pt;width:14.25pt;height:14pt;mso-position-horizontal-relative:page;mso-position-vertical-relative:page;z-index:-15796224" type="#_x0000_t202" id="docshape2" filled="false" stroked="false">
              <v:textbox inset="0,0,0,0">
                <w:txbxContent>
                  <w:p>
                    <w:pPr>
                      <w:pStyle w:val="BodyText"/>
                      <w:spacing w:line="264" w:lineRule="exact"/>
                      <w:ind w:left="20"/>
                      <w:jc w:val="left"/>
                      <w:rPr>
                        <w:rFonts w:ascii="Calibri"/>
                      </w:rPr>
                    </w:pPr>
                    <w:r>
                      <w:rPr>
                        <w:rFonts w:ascii="Calibri"/>
                        <w:spacing w:val="-5"/>
                      </w:rPr>
                      <w:t>10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2129" w:hanging="361"/>
        <w:jc w:val="left"/>
      </w:pPr>
      <w:rPr>
        <w:rFonts w:hint="default" w:ascii="Times New Roman" w:hAnsi="Times New Roman" w:eastAsia="Times New Roman" w:cs="Times New Roman"/>
        <w:b/>
        <w:bCs/>
        <w:i w:val="0"/>
        <w:iCs w:val="0"/>
        <w:color w:val="171717"/>
        <w:spacing w:val="0"/>
        <w:w w:val="100"/>
        <w:sz w:val="24"/>
        <w:szCs w:val="24"/>
        <w:lang w:val="id" w:eastAsia="en-US" w:bidi="ar-SA"/>
      </w:rPr>
    </w:lvl>
    <w:lvl w:ilvl="1">
      <w:start w:val="0"/>
      <w:numFmt w:val="bullet"/>
      <w:lvlText w:val="•"/>
      <w:lvlJc w:val="left"/>
      <w:pPr>
        <w:ind w:left="2772" w:hanging="361"/>
      </w:pPr>
      <w:rPr>
        <w:rFonts w:hint="default"/>
        <w:lang w:val="id" w:eastAsia="en-US" w:bidi="ar-SA"/>
      </w:rPr>
    </w:lvl>
    <w:lvl w:ilvl="2">
      <w:start w:val="0"/>
      <w:numFmt w:val="bullet"/>
      <w:lvlText w:val="•"/>
      <w:lvlJc w:val="left"/>
      <w:pPr>
        <w:ind w:left="3425" w:hanging="361"/>
      </w:pPr>
      <w:rPr>
        <w:rFonts w:hint="default"/>
        <w:lang w:val="id" w:eastAsia="en-US" w:bidi="ar-SA"/>
      </w:rPr>
    </w:lvl>
    <w:lvl w:ilvl="3">
      <w:start w:val="0"/>
      <w:numFmt w:val="bullet"/>
      <w:lvlText w:val="•"/>
      <w:lvlJc w:val="left"/>
      <w:pPr>
        <w:ind w:left="4078" w:hanging="361"/>
      </w:pPr>
      <w:rPr>
        <w:rFonts w:hint="default"/>
        <w:lang w:val="id" w:eastAsia="en-US" w:bidi="ar-SA"/>
      </w:rPr>
    </w:lvl>
    <w:lvl w:ilvl="4">
      <w:start w:val="0"/>
      <w:numFmt w:val="bullet"/>
      <w:lvlText w:val="•"/>
      <w:lvlJc w:val="left"/>
      <w:pPr>
        <w:ind w:left="4730" w:hanging="361"/>
      </w:pPr>
      <w:rPr>
        <w:rFonts w:hint="default"/>
        <w:lang w:val="id" w:eastAsia="en-US" w:bidi="ar-SA"/>
      </w:rPr>
    </w:lvl>
    <w:lvl w:ilvl="5">
      <w:start w:val="0"/>
      <w:numFmt w:val="bullet"/>
      <w:lvlText w:val="•"/>
      <w:lvlJc w:val="left"/>
      <w:pPr>
        <w:ind w:left="5383" w:hanging="361"/>
      </w:pPr>
      <w:rPr>
        <w:rFonts w:hint="default"/>
        <w:lang w:val="id" w:eastAsia="en-US" w:bidi="ar-SA"/>
      </w:rPr>
    </w:lvl>
    <w:lvl w:ilvl="6">
      <w:start w:val="0"/>
      <w:numFmt w:val="bullet"/>
      <w:lvlText w:val="•"/>
      <w:lvlJc w:val="left"/>
      <w:pPr>
        <w:ind w:left="6036" w:hanging="361"/>
      </w:pPr>
      <w:rPr>
        <w:rFonts w:hint="default"/>
        <w:lang w:val="id" w:eastAsia="en-US" w:bidi="ar-SA"/>
      </w:rPr>
    </w:lvl>
    <w:lvl w:ilvl="7">
      <w:start w:val="0"/>
      <w:numFmt w:val="bullet"/>
      <w:lvlText w:val="•"/>
      <w:lvlJc w:val="left"/>
      <w:pPr>
        <w:ind w:left="6689" w:hanging="361"/>
      </w:pPr>
      <w:rPr>
        <w:rFonts w:hint="default"/>
        <w:lang w:val="id" w:eastAsia="en-US" w:bidi="ar-SA"/>
      </w:rPr>
    </w:lvl>
    <w:lvl w:ilvl="8">
      <w:start w:val="0"/>
      <w:numFmt w:val="bullet"/>
      <w:lvlText w:val="•"/>
      <w:lvlJc w:val="left"/>
      <w:pPr>
        <w:ind w:left="7341" w:hanging="361"/>
      </w:pPr>
      <w:rPr>
        <w:rFonts w:hint="default"/>
        <w:lang w:val="id" w:eastAsia="en-US" w:bidi="ar-SA"/>
      </w:rPr>
    </w:lvl>
  </w:abstractNum>
  <w:abstractNum w:abstractNumId="1">
    <w:multiLevelType w:val="hybridMultilevel"/>
    <w:lvl w:ilvl="0">
      <w:start w:val="1"/>
      <w:numFmt w:val="decimal"/>
      <w:lvlText w:val="%1."/>
      <w:lvlJc w:val="left"/>
      <w:pPr>
        <w:ind w:left="1562"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268" w:hanging="360"/>
      </w:pPr>
      <w:rPr>
        <w:rFonts w:hint="default"/>
        <w:lang w:val="id" w:eastAsia="en-US" w:bidi="ar-SA"/>
      </w:rPr>
    </w:lvl>
    <w:lvl w:ilvl="2">
      <w:start w:val="0"/>
      <w:numFmt w:val="bullet"/>
      <w:lvlText w:val="•"/>
      <w:lvlJc w:val="left"/>
      <w:pPr>
        <w:ind w:left="2977" w:hanging="360"/>
      </w:pPr>
      <w:rPr>
        <w:rFonts w:hint="default"/>
        <w:lang w:val="id" w:eastAsia="en-US" w:bidi="ar-SA"/>
      </w:rPr>
    </w:lvl>
    <w:lvl w:ilvl="3">
      <w:start w:val="0"/>
      <w:numFmt w:val="bullet"/>
      <w:lvlText w:val="•"/>
      <w:lvlJc w:val="left"/>
      <w:pPr>
        <w:ind w:left="3686" w:hanging="360"/>
      </w:pPr>
      <w:rPr>
        <w:rFonts w:hint="default"/>
        <w:lang w:val="id" w:eastAsia="en-US" w:bidi="ar-SA"/>
      </w:rPr>
    </w:lvl>
    <w:lvl w:ilvl="4">
      <w:start w:val="0"/>
      <w:numFmt w:val="bullet"/>
      <w:lvlText w:val="•"/>
      <w:lvlJc w:val="left"/>
      <w:pPr>
        <w:ind w:left="4394" w:hanging="360"/>
      </w:pPr>
      <w:rPr>
        <w:rFonts w:hint="default"/>
        <w:lang w:val="id" w:eastAsia="en-US" w:bidi="ar-SA"/>
      </w:rPr>
    </w:lvl>
    <w:lvl w:ilvl="5">
      <w:start w:val="0"/>
      <w:numFmt w:val="bullet"/>
      <w:lvlText w:val="•"/>
      <w:lvlJc w:val="left"/>
      <w:pPr>
        <w:ind w:left="5103" w:hanging="360"/>
      </w:pPr>
      <w:rPr>
        <w:rFonts w:hint="default"/>
        <w:lang w:val="id" w:eastAsia="en-US" w:bidi="ar-SA"/>
      </w:rPr>
    </w:lvl>
    <w:lvl w:ilvl="6">
      <w:start w:val="0"/>
      <w:numFmt w:val="bullet"/>
      <w:lvlText w:val="•"/>
      <w:lvlJc w:val="left"/>
      <w:pPr>
        <w:ind w:left="5812" w:hanging="360"/>
      </w:pPr>
      <w:rPr>
        <w:rFonts w:hint="default"/>
        <w:lang w:val="id" w:eastAsia="en-US" w:bidi="ar-SA"/>
      </w:rPr>
    </w:lvl>
    <w:lvl w:ilvl="7">
      <w:start w:val="0"/>
      <w:numFmt w:val="bullet"/>
      <w:lvlText w:val="•"/>
      <w:lvlJc w:val="left"/>
      <w:pPr>
        <w:ind w:left="6521" w:hanging="360"/>
      </w:pPr>
      <w:rPr>
        <w:rFonts w:hint="default"/>
        <w:lang w:val="id" w:eastAsia="en-US" w:bidi="ar-SA"/>
      </w:rPr>
    </w:lvl>
    <w:lvl w:ilvl="8">
      <w:start w:val="0"/>
      <w:numFmt w:val="bullet"/>
      <w:lvlText w:val="•"/>
      <w:lvlJc w:val="left"/>
      <w:pPr>
        <w:ind w:left="7229" w:hanging="360"/>
      </w:pPr>
      <w:rPr>
        <w:rFonts w:hint="default"/>
        <w:lang w:val="id" w:eastAsia="en-US" w:bidi="ar-SA"/>
      </w:rPr>
    </w:lvl>
  </w:abstractNum>
  <w:abstractNum w:abstractNumId="0">
    <w:multiLevelType w:val="hybridMultilevel"/>
    <w:lvl w:ilvl="0">
      <w:start w:val="1"/>
      <w:numFmt w:val="decimal"/>
      <w:lvlText w:val="%1"/>
      <w:lvlJc w:val="left"/>
      <w:pPr>
        <w:ind w:left="1134" w:hanging="432"/>
        <w:jc w:val="left"/>
      </w:pPr>
      <w:rPr>
        <w:rFonts w:hint="default"/>
        <w:lang w:val="id" w:eastAsia="en-US" w:bidi="ar-SA"/>
      </w:rPr>
    </w:lvl>
    <w:lvl w:ilvl="1">
      <w:start w:val="1"/>
      <w:numFmt w:val="decimal"/>
      <w:lvlText w:val="%1.%2"/>
      <w:lvlJc w:val="left"/>
      <w:pPr>
        <w:ind w:left="1134" w:hanging="432"/>
        <w:jc w:val="left"/>
      </w:pPr>
      <w:rPr>
        <w:rFonts w:hint="default" w:ascii="Times New Roman" w:hAnsi="Times New Roman" w:eastAsia="Times New Roman" w:cs="Times New Roman"/>
        <w:b/>
        <w:bCs/>
        <w:i w:val="0"/>
        <w:iCs w:val="0"/>
        <w:color w:val="171717"/>
        <w:spacing w:val="0"/>
        <w:w w:val="100"/>
        <w:sz w:val="24"/>
        <w:szCs w:val="24"/>
        <w:lang w:val="id" w:eastAsia="en-US" w:bidi="ar-SA"/>
      </w:rPr>
    </w:lvl>
    <w:lvl w:ilvl="2">
      <w:start w:val="1"/>
      <w:numFmt w:val="decimal"/>
      <w:lvlText w:val="%1.%2.%3"/>
      <w:lvlJc w:val="left"/>
      <w:pPr>
        <w:ind w:left="1701" w:hanging="708"/>
        <w:jc w:val="left"/>
      </w:pPr>
      <w:rPr>
        <w:rFonts w:hint="default" w:ascii="Times New Roman" w:hAnsi="Times New Roman" w:eastAsia="Times New Roman" w:cs="Times New Roman"/>
        <w:b/>
        <w:bCs/>
        <w:i w:val="0"/>
        <w:iCs w:val="0"/>
        <w:color w:val="171717"/>
        <w:spacing w:val="0"/>
        <w:w w:val="100"/>
        <w:sz w:val="24"/>
        <w:szCs w:val="24"/>
        <w:lang w:val="id" w:eastAsia="en-US" w:bidi="ar-SA"/>
      </w:rPr>
    </w:lvl>
    <w:lvl w:ilvl="3">
      <w:start w:val="1"/>
      <w:numFmt w:val="decimal"/>
      <w:lvlText w:val="%4."/>
      <w:lvlJc w:val="left"/>
      <w:pPr>
        <w:ind w:left="2129" w:hanging="361"/>
        <w:jc w:val="left"/>
      </w:pPr>
      <w:rPr>
        <w:rFonts w:hint="default"/>
        <w:spacing w:val="0"/>
        <w:w w:val="100"/>
        <w:lang w:val="id" w:eastAsia="en-US" w:bidi="ar-SA"/>
      </w:rPr>
    </w:lvl>
    <w:lvl w:ilvl="4">
      <w:start w:val="0"/>
      <w:numFmt w:val="bullet"/>
      <w:lvlText w:val="•"/>
      <w:lvlJc w:val="left"/>
      <w:pPr>
        <w:ind w:left="2351" w:hanging="361"/>
      </w:pPr>
      <w:rPr>
        <w:rFonts w:hint="default"/>
        <w:lang w:val="id" w:eastAsia="en-US" w:bidi="ar-SA"/>
      </w:rPr>
    </w:lvl>
    <w:lvl w:ilvl="5">
      <w:start w:val="0"/>
      <w:numFmt w:val="bullet"/>
      <w:lvlText w:val="•"/>
      <w:lvlJc w:val="left"/>
      <w:pPr>
        <w:ind w:left="2422" w:hanging="361"/>
      </w:pPr>
      <w:rPr>
        <w:rFonts w:hint="default"/>
        <w:lang w:val="id" w:eastAsia="en-US" w:bidi="ar-SA"/>
      </w:rPr>
    </w:lvl>
    <w:lvl w:ilvl="6">
      <w:start w:val="0"/>
      <w:numFmt w:val="bullet"/>
      <w:lvlText w:val="•"/>
      <w:lvlJc w:val="left"/>
      <w:pPr>
        <w:ind w:left="2494" w:hanging="361"/>
      </w:pPr>
      <w:rPr>
        <w:rFonts w:hint="default"/>
        <w:lang w:val="id" w:eastAsia="en-US" w:bidi="ar-SA"/>
      </w:rPr>
    </w:lvl>
    <w:lvl w:ilvl="7">
      <w:start w:val="0"/>
      <w:numFmt w:val="bullet"/>
      <w:lvlText w:val="•"/>
      <w:lvlJc w:val="left"/>
      <w:pPr>
        <w:ind w:left="2565" w:hanging="361"/>
      </w:pPr>
      <w:rPr>
        <w:rFonts w:hint="default"/>
        <w:lang w:val="id" w:eastAsia="en-US" w:bidi="ar-SA"/>
      </w:rPr>
    </w:lvl>
    <w:lvl w:ilvl="8">
      <w:start w:val="0"/>
      <w:numFmt w:val="bullet"/>
      <w:lvlText w:val="•"/>
      <w:lvlJc w:val="left"/>
      <w:pPr>
        <w:ind w:left="2636" w:hanging="361"/>
      </w:pPr>
      <w:rPr>
        <w:rFonts w:hint="default"/>
        <w:lang w:val="id"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1134"/>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134" w:hanging="432"/>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134" w:hanging="432"/>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nopita ardani</dc:creator>
  <dcterms:created xsi:type="dcterms:W3CDTF">2026-03-03T04:20:10Z</dcterms:created>
  <dcterms:modified xsi:type="dcterms:W3CDTF">2026-03-03T04:20:10Z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2019</vt:lpwstr>
  </property>
  <property fmtid="{D5CDD505-2E9C-101B-9397-08002B2CF9AE}" pid="4" name="LastSaved">
    <vt:filetime>2026-03-03T00:00:00Z</vt:filetime>
  </property>
  <property fmtid="{D5CDD505-2E9C-101B-9397-08002B2CF9AE}" pid="5" name="Producer">
    <vt:lpwstr>Microsoft® Word 2019</vt:lpwstr>
  </property>
</Properties>
</file>