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E02E" w14:textId="77777777" w:rsidR="00EE23C7" w:rsidRPr="00EE23C7" w:rsidRDefault="00EE23C7" w:rsidP="00EE23C7">
      <w:pPr>
        <w:pStyle w:val="judul"/>
        <w:spacing w:after="240" w:line="360" w:lineRule="auto"/>
        <w:outlineLvl w:val="9"/>
        <w:rPr>
          <w:b/>
          <w:bCs/>
          <w:color w:val="000000" w:themeColor="text1"/>
        </w:rPr>
      </w:pPr>
      <w:bookmarkStart w:id="0" w:name="_Hlk215517039"/>
      <w:bookmarkStart w:id="1" w:name="_Toc206095434"/>
      <w:bookmarkStart w:id="2" w:name="_Toc206095832"/>
      <w:bookmarkStart w:id="3" w:name="_Toc197592985"/>
      <w:bookmarkStart w:id="4" w:name="_Toc197593504"/>
      <w:bookmarkStart w:id="5" w:name="_Hlk198311840"/>
      <w:bookmarkEnd w:id="0"/>
      <w:r w:rsidRPr="00EE23C7">
        <w:rPr>
          <w:b/>
          <w:bCs/>
          <w:color w:val="000000" w:themeColor="text1"/>
        </w:rPr>
        <w:t>THE IMPLEMENTATION OF HIGHER ORDER THINKING SKILLS (HOTS) IN EFL TEACHING SENIOR HIGH SCHOOL</w:t>
      </w:r>
      <w:bookmarkEnd w:id="1"/>
      <w:bookmarkEnd w:id="2"/>
      <w:r w:rsidRPr="00EE23C7">
        <w:rPr>
          <w:b/>
          <w:bCs/>
          <w:color w:val="000000" w:themeColor="text1"/>
        </w:rPr>
        <w:t xml:space="preserve"> </w:t>
      </w:r>
      <w:bookmarkEnd w:id="3"/>
      <w:bookmarkEnd w:id="4"/>
    </w:p>
    <w:p w14:paraId="02C83A0D" w14:textId="77777777" w:rsidR="00EE23C7" w:rsidRPr="00EE23C7" w:rsidRDefault="00EE23C7" w:rsidP="00EE23C7">
      <w:pPr>
        <w:pStyle w:val="judul"/>
        <w:rPr>
          <w:b/>
          <w:bCs/>
          <w:color w:val="000000" w:themeColor="text1"/>
        </w:rPr>
      </w:pPr>
    </w:p>
    <w:p w14:paraId="5667C96E" w14:textId="77777777" w:rsidR="00EE23C7" w:rsidRPr="00064AD4" w:rsidRDefault="00EE23C7" w:rsidP="00EE23C7">
      <w:pPr>
        <w:ind w:firstLine="0"/>
      </w:pPr>
      <w:r w:rsidRPr="00064AD4">
        <w:t>A PAPER</w:t>
      </w:r>
    </w:p>
    <w:p w14:paraId="66A77074" w14:textId="77777777" w:rsidR="00EE23C7" w:rsidRPr="00064AD4" w:rsidRDefault="00EE23C7" w:rsidP="00EE23C7">
      <w:pPr>
        <w:ind w:firstLine="0"/>
        <w:rPr>
          <w:b w:val="0"/>
          <w:bCs w:val="0"/>
        </w:rPr>
      </w:pPr>
      <w:r w:rsidRPr="00064AD4">
        <w:rPr>
          <w:b w:val="0"/>
          <w:bCs w:val="0"/>
        </w:rPr>
        <w:t xml:space="preserve">Submitted to the English Education Program of IPI </w:t>
      </w:r>
      <w:proofErr w:type="spellStart"/>
      <w:r w:rsidRPr="00064AD4">
        <w:rPr>
          <w:b w:val="0"/>
          <w:bCs w:val="0"/>
        </w:rPr>
        <w:t>Garut</w:t>
      </w:r>
      <w:proofErr w:type="spellEnd"/>
      <w:r w:rsidRPr="00064AD4">
        <w:rPr>
          <w:b w:val="0"/>
          <w:bCs w:val="0"/>
        </w:rPr>
        <w:t xml:space="preserve"> in Partial Fulfillment of the Requirements for the Bachelor of Education Degree</w:t>
      </w:r>
    </w:p>
    <w:p w14:paraId="40920DC6" w14:textId="77777777" w:rsidR="00EE23C7" w:rsidRPr="00064AD4" w:rsidRDefault="00EE23C7" w:rsidP="00EE23C7">
      <w:pPr>
        <w:rPr>
          <w:b w:val="0"/>
          <w:bCs w:val="0"/>
        </w:rPr>
      </w:pPr>
    </w:p>
    <w:p w14:paraId="3E273388" w14:textId="77777777" w:rsidR="00EE23C7" w:rsidRPr="00064AD4" w:rsidRDefault="00EE23C7" w:rsidP="00EE23C7">
      <w:pPr>
        <w:ind w:firstLine="0"/>
      </w:pPr>
      <w:bookmarkStart w:id="6" w:name="_Toc197592986"/>
      <w:bookmarkStart w:id="7" w:name="_Toc197593505"/>
      <w:bookmarkStart w:id="8" w:name="_Toc206095435"/>
      <w:bookmarkStart w:id="9" w:name="_Toc206095833"/>
      <w:proofErr w:type="gramStart"/>
      <w:r w:rsidRPr="00064AD4">
        <w:t>By :</w:t>
      </w:r>
      <w:bookmarkEnd w:id="6"/>
      <w:bookmarkEnd w:id="7"/>
      <w:bookmarkEnd w:id="8"/>
      <w:bookmarkEnd w:id="9"/>
      <w:proofErr w:type="gramEnd"/>
    </w:p>
    <w:p w14:paraId="00F0B0A4" w14:textId="77777777" w:rsidR="00EE23C7" w:rsidRPr="00064AD4" w:rsidRDefault="00EE23C7" w:rsidP="00EE23C7">
      <w:pPr>
        <w:ind w:firstLine="0"/>
      </w:pPr>
      <w:bookmarkStart w:id="10" w:name="_Toc197592987"/>
      <w:bookmarkStart w:id="11" w:name="_Toc197593506"/>
      <w:bookmarkStart w:id="12" w:name="_Toc206095436"/>
      <w:bookmarkStart w:id="13" w:name="_Toc206095834"/>
      <w:r w:rsidRPr="00064AD4">
        <w:t xml:space="preserve">Rita </w:t>
      </w:r>
      <w:bookmarkEnd w:id="10"/>
      <w:bookmarkEnd w:id="11"/>
      <w:r w:rsidRPr="00064AD4">
        <w:t>Juwita</w:t>
      </w:r>
      <w:bookmarkEnd w:id="12"/>
      <w:bookmarkEnd w:id="13"/>
    </w:p>
    <w:p w14:paraId="2CB53AF4" w14:textId="77777777" w:rsidR="00EE23C7" w:rsidRPr="00064AD4" w:rsidRDefault="00EE23C7" w:rsidP="00EE23C7">
      <w:pPr>
        <w:ind w:firstLine="0"/>
      </w:pPr>
      <w:bookmarkStart w:id="14" w:name="_Toc197592988"/>
      <w:bookmarkStart w:id="15" w:name="_Toc197593507"/>
      <w:bookmarkStart w:id="16" w:name="_Toc206095437"/>
      <w:bookmarkStart w:id="17" w:name="_Toc206095835"/>
      <w:r w:rsidRPr="00064AD4">
        <w:t>20226016</w:t>
      </w:r>
      <w:bookmarkEnd w:id="14"/>
      <w:bookmarkEnd w:id="15"/>
      <w:bookmarkEnd w:id="16"/>
      <w:bookmarkEnd w:id="17"/>
    </w:p>
    <w:p w14:paraId="3FA35F09" w14:textId="77777777" w:rsidR="00EE23C7" w:rsidRPr="00064AD4" w:rsidRDefault="00EE23C7" w:rsidP="00EE23C7">
      <w:pPr>
        <w:rPr>
          <w:b w:val="0"/>
          <w:bCs w:val="0"/>
        </w:rPr>
      </w:pPr>
    </w:p>
    <w:p w14:paraId="7981AAAE" w14:textId="77777777" w:rsidR="00EE23C7" w:rsidRPr="00064AD4" w:rsidRDefault="00EE23C7" w:rsidP="00EE23C7">
      <w:pPr>
        <w:pStyle w:val="judul"/>
      </w:pPr>
    </w:p>
    <w:p w14:paraId="7E7DC59A" w14:textId="77777777" w:rsidR="00EE23C7" w:rsidRPr="00064AD4" w:rsidRDefault="00EE23C7" w:rsidP="00EE23C7">
      <w:pPr>
        <w:pStyle w:val="judul"/>
      </w:pPr>
      <w:bookmarkStart w:id="18" w:name="_Toc197592989"/>
      <w:bookmarkStart w:id="19" w:name="_Toc197593508"/>
      <w:bookmarkStart w:id="20" w:name="_Toc203160799"/>
      <w:bookmarkStart w:id="21" w:name="_Toc203161689"/>
      <w:bookmarkStart w:id="22" w:name="_Toc203819847"/>
      <w:bookmarkStart w:id="23" w:name="_Toc203819945"/>
      <w:bookmarkStart w:id="24" w:name="_Toc203820024"/>
      <w:bookmarkStart w:id="25" w:name="_Toc203820360"/>
      <w:bookmarkStart w:id="26" w:name="_Toc203820842"/>
      <w:bookmarkStart w:id="27" w:name="_Toc203822330"/>
      <w:bookmarkStart w:id="28" w:name="_Toc203823508"/>
      <w:bookmarkStart w:id="29" w:name="_Toc203823839"/>
      <w:bookmarkStart w:id="30" w:name="_Toc203824170"/>
      <w:bookmarkStart w:id="31" w:name="_Toc203824254"/>
      <w:bookmarkStart w:id="32" w:name="_Toc204838609"/>
      <w:bookmarkStart w:id="33" w:name="_Toc204881708"/>
      <w:bookmarkStart w:id="34" w:name="_Toc204881980"/>
      <w:bookmarkStart w:id="35" w:name="_Toc205451741"/>
      <w:bookmarkStart w:id="36" w:name="_Toc205453234"/>
      <w:bookmarkStart w:id="37" w:name="_Toc205754104"/>
      <w:bookmarkStart w:id="38" w:name="_Toc205755325"/>
      <w:bookmarkStart w:id="39" w:name="_Toc205802535"/>
      <w:bookmarkStart w:id="40" w:name="_Toc205803170"/>
      <w:bookmarkStart w:id="41" w:name="_Toc205803824"/>
      <w:bookmarkStart w:id="42" w:name="_Toc206095438"/>
      <w:bookmarkStart w:id="43" w:name="_Toc206095836"/>
      <w:bookmarkStart w:id="44" w:name="_Toc206675540"/>
      <w:bookmarkStart w:id="45" w:name="_Toc206676643"/>
      <w:bookmarkStart w:id="46" w:name="_Toc206676892"/>
      <w:bookmarkStart w:id="47" w:name="_Toc206679284"/>
      <w:bookmarkStart w:id="48" w:name="_Toc215079709"/>
      <w:bookmarkStart w:id="49" w:name="_Toc215080016"/>
      <w:bookmarkStart w:id="50" w:name="_Toc215080263"/>
      <w:bookmarkStart w:id="51" w:name="_Toc215080905"/>
      <w:bookmarkStart w:id="52" w:name="_Toc215081463"/>
      <w:bookmarkStart w:id="53" w:name="_Toc215081546"/>
      <w:bookmarkStart w:id="54" w:name="_Toc215082050"/>
      <w:r w:rsidRPr="00064AD4">
        <w:rPr>
          <w:noProof/>
        </w:rPr>
        <w:drawing>
          <wp:anchor distT="0" distB="0" distL="114300" distR="114300" simplePos="0" relativeHeight="251659264" behindDoc="1" locked="0" layoutInCell="1" allowOverlap="1" wp14:anchorId="68F84DBD" wp14:editId="18CB3490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440940" cy="24434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064AD4">
        <w:tab/>
      </w:r>
    </w:p>
    <w:p w14:paraId="3A129078" w14:textId="77777777" w:rsidR="00EE23C7" w:rsidRPr="00064AD4" w:rsidRDefault="00EE23C7" w:rsidP="00EE23C7">
      <w:pPr>
        <w:pStyle w:val="judul"/>
      </w:pPr>
    </w:p>
    <w:p w14:paraId="753D183E" w14:textId="77777777" w:rsidR="00EE23C7" w:rsidRPr="00064AD4" w:rsidRDefault="00EE23C7" w:rsidP="00EE23C7">
      <w:pPr>
        <w:pStyle w:val="judul"/>
      </w:pPr>
    </w:p>
    <w:p w14:paraId="43D7FBC2" w14:textId="77777777" w:rsidR="00EE23C7" w:rsidRPr="00064AD4" w:rsidRDefault="00EE23C7" w:rsidP="00EE23C7">
      <w:pPr>
        <w:pStyle w:val="judul"/>
      </w:pPr>
    </w:p>
    <w:p w14:paraId="4FE2176B" w14:textId="77777777" w:rsidR="00EE23C7" w:rsidRPr="00064AD4" w:rsidRDefault="00EE23C7" w:rsidP="00EE23C7">
      <w:pPr>
        <w:pStyle w:val="judul"/>
      </w:pPr>
    </w:p>
    <w:p w14:paraId="2FA94AD3" w14:textId="77777777" w:rsidR="00EE23C7" w:rsidRPr="00064AD4" w:rsidRDefault="00EE23C7" w:rsidP="00EE23C7">
      <w:pPr>
        <w:pStyle w:val="judul"/>
      </w:pPr>
    </w:p>
    <w:p w14:paraId="0CA84A29" w14:textId="77777777" w:rsidR="00EE23C7" w:rsidRPr="00064AD4" w:rsidRDefault="00EE23C7" w:rsidP="00EE23C7">
      <w:pPr>
        <w:pStyle w:val="judul"/>
      </w:pPr>
    </w:p>
    <w:p w14:paraId="2F31C1A4" w14:textId="77777777" w:rsidR="00EE23C7" w:rsidRPr="00064AD4" w:rsidRDefault="00EE23C7" w:rsidP="00EE23C7">
      <w:pPr>
        <w:pStyle w:val="judul"/>
      </w:pPr>
    </w:p>
    <w:bookmarkEnd w:id="5"/>
    <w:p w14:paraId="22DE73A4" w14:textId="77777777" w:rsidR="00EE23C7" w:rsidRPr="00064AD4" w:rsidRDefault="00EE23C7" w:rsidP="00EE23C7">
      <w:pPr>
        <w:pStyle w:val="judul"/>
        <w:jc w:val="both"/>
      </w:pPr>
    </w:p>
    <w:p w14:paraId="4B0723DC" w14:textId="77777777" w:rsidR="00EE23C7" w:rsidRPr="00064AD4" w:rsidRDefault="00EE23C7" w:rsidP="00EE23C7">
      <w:bookmarkStart w:id="55" w:name="_Toc197592990"/>
      <w:bookmarkStart w:id="56" w:name="_Toc197593509"/>
      <w:bookmarkStart w:id="57" w:name="_Toc206095439"/>
      <w:bookmarkStart w:id="58" w:name="_Toc206095837"/>
    </w:p>
    <w:p w14:paraId="6BF77B1F" w14:textId="77777777" w:rsidR="00EE23C7" w:rsidRPr="00064AD4" w:rsidRDefault="00EE23C7" w:rsidP="00EE23C7">
      <w:pPr>
        <w:ind w:firstLine="0"/>
      </w:pPr>
      <w:r w:rsidRPr="00064AD4">
        <w:t>ENGLISH EDUCATION PROGRAM</w:t>
      </w:r>
      <w:bookmarkStart w:id="59" w:name="_Toc206095440"/>
      <w:bookmarkStart w:id="60" w:name="_Toc206095838"/>
      <w:bookmarkStart w:id="61" w:name="_Toc197592991"/>
      <w:bookmarkStart w:id="62" w:name="_Toc197593510"/>
      <w:bookmarkEnd w:id="55"/>
      <w:bookmarkEnd w:id="56"/>
      <w:bookmarkEnd w:id="57"/>
      <w:bookmarkEnd w:id="58"/>
    </w:p>
    <w:p w14:paraId="103B4A0D" w14:textId="77777777" w:rsidR="00EE23C7" w:rsidRPr="00064AD4" w:rsidRDefault="00EE23C7" w:rsidP="00EE23C7">
      <w:pPr>
        <w:ind w:firstLine="0"/>
      </w:pPr>
      <w:r w:rsidRPr="00064AD4">
        <w:t>FACULTY OF SOCIAL SCIENCES, LANGUAGE AND LITERATURE</w:t>
      </w:r>
      <w:bookmarkEnd w:id="59"/>
      <w:bookmarkEnd w:id="60"/>
      <w:r w:rsidRPr="00064AD4">
        <w:t xml:space="preserve"> </w:t>
      </w:r>
      <w:bookmarkStart w:id="63" w:name="_Toc206095441"/>
      <w:bookmarkStart w:id="64" w:name="_Toc206095839"/>
      <w:bookmarkEnd w:id="61"/>
      <w:bookmarkEnd w:id="62"/>
      <w:r w:rsidRPr="00064AD4">
        <w:t>EDUCATION</w:t>
      </w:r>
    </w:p>
    <w:p w14:paraId="4D949CE1" w14:textId="77777777" w:rsidR="00EE23C7" w:rsidRPr="00064AD4" w:rsidRDefault="00EE23C7" w:rsidP="00EE23C7">
      <w:pPr>
        <w:ind w:firstLine="0"/>
      </w:pPr>
      <w:r w:rsidRPr="00064AD4">
        <w:t>INSTITUT PENDIDIKAN INDONESIA</w:t>
      </w:r>
      <w:bookmarkStart w:id="65" w:name="_Toc197592993"/>
      <w:bookmarkStart w:id="66" w:name="_Toc197593512"/>
      <w:bookmarkStart w:id="67" w:name="_Toc206095442"/>
      <w:bookmarkStart w:id="68" w:name="_Toc206095840"/>
      <w:bookmarkEnd w:id="63"/>
      <w:bookmarkEnd w:id="64"/>
    </w:p>
    <w:p w14:paraId="2269B23B" w14:textId="59533A81" w:rsidR="000B14A3" w:rsidRDefault="00EE23C7" w:rsidP="00EE23C7">
      <w:r w:rsidRPr="00064AD4">
        <w:t>202</w:t>
      </w:r>
      <w:bookmarkEnd w:id="65"/>
      <w:bookmarkEnd w:id="66"/>
      <w:bookmarkEnd w:id="67"/>
      <w:bookmarkEnd w:id="68"/>
      <w:r w:rsidRPr="00064AD4">
        <w:t>5</w:t>
      </w:r>
    </w:p>
    <w:sectPr w:rsidR="000B14A3" w:rsidSect="00EE23C7">
      <w:type w:val="continuous"/>
      <w:pgSz w:w="11906" w:h="16838" w:code="9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C7"/>
    <w:rsid w:val="000B14A3"/>
    <w:rsid w:val="003F144C"/>
    <w:rsid w:val="008D516F"/>
    <w:rsid w:val="00A42C3B"/>
    <w:rsid w:val="00B51B70"/>
    <w:rsid w:val="00B851A5"/>
    <w:rsid w:val="00D2354C"/>
    <w:rsid w:val="00EE23C7"/>
    <w:rsid w:val="00F0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46559"/>
  <w15:chartTrackingRefBased/>
  <w15:docId w15:val="{D33A1554-9A04-4590-A9D2-C74D9019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3C7"/>
    <w:pPr>
      <w:spacing w:line="276" w:lineRule="auto"/>
      <w:ind w:firstLine="72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3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">
    <w:name w:val="judul"/>
    <w:basedOn w:val="Heading1"/>
    <w:link w:val="judulChar"/>
    <w:qFormat/>
    <w:rsid w:val="00EE23C7"/>
    <w:pPr>
      <w:keepNext w:val="0"/>
      <w:keepLines w:val="0"/>
      <w:spacing w:before="0" w:after="160"/>
      <w:ind w:firstLine="0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judulChar">
    <w:name w:val="judul Char"/>
    <w:basedOn w:val="Heading1Char"/>
    <w:link w:val="judul"/>
    <w:rsid w:val="00EE23C7"/>
    <w:rPr>
      <w:rFonts w:ascii="Times New Roman" w:eastAsiaTheme="majorEastAsia" w:hAnsi="Times New Roman" w:cs="Times New Roman"/>
      <w:b w:val="0"/>
      <w:bCs w:val="0"/>
      <w:color w:val="2F5496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23C7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juwita</dc:creator>
  <cp:keywords/>
  <dc:description/>
  <cp:lastModifiedBy>rita juwita</cp:lastModifiedBy>
  <cp:revision>1</cp:revision>
  <dcterms:created xsi:type="dcterms:W3CDTF">2025-12-10T10:00:00Z</dcterms:created>
  <dcterms:modified xsi:type="dcterms:W3CDTF">2025-12-10T10:01:00Z</dcterms:modified>
</cp:coreProperties>
</file>