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A343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b/>
          <w:bCs/>
          <w:sz w:val="24"/>
          <w:szCs w:val="24"/>
          <w:lang w:val="en-ID"/>
        </w:rPr>
        <w:t>EXPLORING ATTENTION AND BEHAVIORAL ISSUES OF YOUNG LEARNERS THROUGH REFLECTIVE TEACHING</w:t>
      </w:r>
    </w:p>
    <w:p w14:paraId="4CCF45AA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b/>
          <w:bCs/>
          <w:sz w:val="24"/>
          <w:szCs w:val="24"/>
          <w:lang w:val="en-ID"/>
        </w:rPr>
        <w:t>A PAPER</w:t>
      </w:r>
    </w:p>
    <w:p w14:paraId="46B05C34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sz w:val="24"/>
          <w:szCs w:val="24"/>
          <w:lang w:val="en-ID"/>
        </w:rPr>
        <w:t xml:space="preserve">Submitted to the English Education Program of </w:t>
      </w:r>
      <w:proofErr w:type="spellStart"/>
      <w:r w:rsidRPr="00AE7596">
        <w:rPr>
          <w:rFonts w:ascii="Times New Roman" w:hAnsi="Times New Roman" w:cs="Times New Roman"/>
          <w:sz w:val="24"/>
          <w:szCs w:val="24"/>
          <w:lang w:val="en-ID"/>
        </w:rPr>
        <w:t>Institut</w:t>
      </w:r>
      <w:proofErr w:type="spellEnd"/>
      <w:r w:rsidRPr="00AE7596">
        <w:rPr>
          <w:rFonts w:ascii="Times New Roman" w:hAnsi="Times New Roman" w:cs="Times New Roman"/>
          <w:sz w:val="24"/>
          <w:szCs w:val="24"/>
          <w:lang w:val="en-ID"/>
        </w:rPr>
        <w:t xml:space="preserve"> Pendidikan Indonesia (IPI) Garut as the Partial Fulfilment of the Requirement for the Bachelor of Education Degree.</w:t>
      </w:r>
    </w:p>
    <w:p w14:paraId="76CE21BC" w14:textId="68731CF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5CF12A3F" w14:textId="232B2273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sz w:val="24"/>
          <w:szCs w:val="24"/>
          <w:lang w:val="en-ID"/>
        </w:rPr>
        <w:drawing>
          <wp:inline distT="0" distB="0" distL="0" distR="0" wp14:anchorId="1151376A" wp14:editId="69E69DE5">
            <wp:extent cx="1543050" cy="1543050"/>
            <wp:effectExtent l="0" t="0" r="0" b="0"/>
            <wp:docPr id="330504680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EA3F5" w14:textId="48D54CC6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2014A527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sz w:val="24"/>
          <w:szCs w:val="24"/>
          <w:lang w:val="en-ID"/>
        </w:rPr>
        <w:t>Written By:</w:t>
      </w:r>
    </w:p>
    <w:p w14:paraId="53109705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sz w:val="24"/>
          <w:szCs w:val="24"/>
          <w:lang w:val="en-ID"/>
        </w:rPr>
        <w:t>Ose Anita Rahman</w:t>
      </w:r>
    </w:p>
    <w:p w14:paraId="3E7E6A17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sz w:val="24"/>
          <w:szCs w:val="24"/>
          <w:lang w:val="en-ID"/>
        </w:rPr>
        <w:t>21226016</w:t>
      </w:r>
    </w:p>
    <w:p w14:paraId="12B8D4F1" w14:textId="39EF2E35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14:paraId="57CDDA32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b/>
          <w:bCs/>
          <w:sz w:val="24"/>
          <w:szCs w:val="24"/>
          <w:lang w:val="en-ID"/>
        </w:rPr>
        <w:t>ENGLISH EDUCATION PROGRAM</w:t>
      </w:r>
    </w:p>
    <w:p w14:paraId="3A570FB4" w14:textId="77777777" w:rsid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FACULTY OF SOCIAL SCIENCE LANGUAGE AND </w:t>
      </w:r>
    </w:p>
    <w:p w14:paraId="0F38964B" w14:textId="2547460C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b/>
          <w:bCs/>
          <w:sz w:val="24"/>
          <w:szCs w:val="24"/>
          <w:lang w:val="en-ID"/>
        </w:rPr>
        <w:t>LITERATURE EDUCATION</w:t>
      </w:r>
    </w:p>
    <w:p w14:paraId="08EA84D4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b/>
          <w:bCs/>
          <w:sz w:val="24"/>
          <w:szCs w:val="24"/>
          <w:lang w:val="en-ID"/>
        </w:rPr>
        <w:t>INSTITUT PENDIDIKAN INDONESIA GARUT</w:t>
      </w:r>
    </w:p>
    <w:p w14:paraId="27F67ABB" w14:textId="77777777" w:rsidR="00AE7596" w:rsidRPr="00AE7596" w:rsidRDefault="00AE7596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 w:rsidRPr="00AE7596">
        <w:rPr>
          <w:rFonts w:ascii="Times New Roman" w:hAnsi="Times New Roman" w:cs="Times New Roman"/>
          <w:b/>
          <w:bCs/>
          <w:sz w:val="24"/>
          <w:szCs w:val="24"/>
          <w:lang w:val="en-ID"/>
        </w:rPr>
        <w:t>2025</w:t>
      </w:r>
    </w:p>
    <w:p w14:paraId="06D2043D" w14:textId="77777777" w:rsidR="00CD1EA5" w:rsidRPr="00AE7596" w:rsidRDefault="00CD1EA5" w:rsidP="00AE759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D1EA5" w:rsidRPr="00AE7596" w:rsidSect="00AE7596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6"/>
    <w:rsid w:val="0001304B"/>
    <w:rsid w:val="0047706E"/>
    <w:rsid w:val="00516B62"/>
    <w:rsid w:val="00687BC4"/>
    <w:rsid w:val="0091437D"/>
    <w:rsid w:val="00AE7596"/>
    <w:rsid w:val="00C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E3AF"/>
  <w15:chartTrackingRefBased/>
  <w15:docId w15:val="{CBC91613-EFCD-4CF1-B30C-F888E467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1304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E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E7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E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E7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E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E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E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E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1304B"/>
    <w:rPr>
      <w:rFonts w:ascii="Times New Roman" w:eastAsiaTheme="majorEastAsia" w:hAnsi="Times New Roman" w:cstheme="majorBidi"/>
      <w:b/>
      <w:sz w:val="28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E75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E7596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E7596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E7596"/>
    <w:rPr>
      <w:rFonts w:eastAsiaTheme="majorEastAsia" w:cstheme="majorBidi"/>
      <w:color w:val="2F5496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E759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E7596"/>
    <w:rPr>
      <w:rFonts w:eastAsiaTheme="majorEastAsia" w:cstheme="majorBidi"/>
      <w:color w:val="595959" w:themeColor="text1" w:themeTint="A6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E759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E7596"/>
    <w:rPr>
      <w:rFonts w:eastAsiaTheme="majorEastAsia" w:cstheme="majorBidi"/>
      <w:color w:val="272727" w:themeColor="text1" w:themeTint="D8"/>
      <w:lang w:val="id-ID"/>
    </w:rPr>
  </w:style>
  <w:style w:type="paragraph" w:styleId="Judul">
    <w:name w:val="Title"/>
    <w:basedOn w:val="Normal"/>
    <w:next w:val="Normal"/>
    <w:link w:val="JudulKAR"/>
    <w:uiPriority w:val="10"/>
    <w:qFormat/>
    <w:rsid w:val="00AE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E759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judul">
    <w:name w:val="Subtitle"/>
    <w:basedOn w:val="Normal"/>
    <w:next w:val="Normal"/>
    <w:link w:val="SubjudulKAR"/>
    <w:uiPriority w:val="11"/>
    <w:qFormat/>
    <w:rsid w:val="00AE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E7596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Kutipan">
    <w:name w:val="Quote"/>
    <w:basedOn w:val="Normal"/>
    <w:next w:val="Normal"/>
    <w:link w:val="KutipanKAR"/>
    <w:uiPriority w:val="29"/>
    <w:qFormat/>
    <w:rsid w:val="00AE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E7596"/>
    <w:rPr>
      <w:i/>
      <w:iCs/>
      <w:color w:val="404040" w:themeColor="text1" w:themeTint="BF"/>
      <w:lang w:val="id-ID"/>
    </w:rPr>
  </w:style>
  <w:style w:type="paragraph" w:styleId="DaftarParagraf">
    <w:name w:val="List Paragraph"/>
    <w:basedOn w:val="Normal"/>
    <w:uiPriority w:val="34"/>
    <w:qFormat/>
    <w:rsid w:val="00AE7596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E7596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E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E7596"/>
    <w:rPr>
      <w:i/>
      <w:iCs/>
      <w:color w:val="2F5496" w:themeColor="accent1" w:themeShade="BF"/>
      <w:lang w:val="id-ID"/>
    </w:rPr>
  </w:style>
  <w:style w:type="character" w:styleId="ReferensiyangSering">
    <w:name w:val="Intense Reference"/>
    <w:basedOn w:val="FontParagrafDefault"/>
    <w:uiPriority w:val="32"/>
    <w:qFormat/>
    <w:rsid w:val="00AE7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</dc:creator>
  <cp:keywords/>
  <dc:description/>
  <cp:lastModifiedBy>Susi Rohimah</cp:lastModifiedBy>
  <cp:revision>1</cp:revision>
  <dcterms:created xsi:type="dcterms:W3CDTF">2025-12-10T00:45:00Z</dcterms:created>
  <dcterms:modified xsi:type="dcterms:W3CDTF">2025-12-10T01:11:00Z</dcterms:modified>
</cp:coreProperties>
</file>