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EB148" w14:textId="77777777" w:rsidR="00350D10" w:rsidRPr="00350D10" w:rsidRDefault="00350D10" w:rsidP="00350D10">
      <w:pPr>
        <w:spacing w:after="200"/>
        <w:ind w:firstLine="0"/>
        <w:jc w:val="center"/>
        <w:rPr>
          <w:rFonts w:eastAsiaTheme="minorHAnsi"/>
          <w:b/>
          <w:bCs/>
          <w:lang w:val="id-ID"/>
        </w:rPr>
      </w:pPr>
      <w:r w:rsidRPr="00350D10">
        <w:rPr>
          <w:rFonts w:eastAsiaTheme="minorHAnsi"/>
          <w:b/>
          <w:bCs/>
          <w:lang w:val="id-ID"/>
        </w:rPr>
        <w:t xml:space="preserve">ANALISIS RELASI MAKNA SINONIMI PADA UJARAN YANG TERDAPAT PADA KONTEN </w:t>
      </w:r>
      <w:r w:rsidRPr="00350D10">
        <w:rPr>
          <w:rFonts w:eastAsiaTheme="minorHAnsi"/>
          <w:b/>
          <w:bCs/>
          <w:i/>
          <w:iCs/>
          <w:lang w:val="id-ID"/>
        </w:rPr>
        <w:t>YOUTUBE</w:t>
      </w:r>
      <w:r w:rsidRPr="00350D10">
        <w:rPr>
          <w:rFonts w:eastAsiaTheme="minorHAnsi"/>
          <w:b/>
          <w:bCs/>
          <w:lang w:val="id-ID"/>
        </w:rPr>
        <w:t xml:space="preserve"> MATA NAJWA DALAM JUDUL PRABOWO SUBIANTO BERBICARA GAGASAN TANGGAL 21 SEPTEMBER 2023</w:t>
      </w:r>
    </w:p>
    <w:p w14:paraId="0673E563" w14:textId="77777777" w:rsidR="00350D10" w:rsidRPr="00350D10" w:rsidRDefault="00350D10" w:rsidP="00350D10">
      <w:pPr>
        <w:spacing w:after="200"/>
        <w:ind w:firstLine="0"/>
        <w:jc w:val="center"/>
        <w:rPr>
          <w:rFonts w:eastAsiaTheme="minorHAnsi"/>
          <w:b/>
          <w:bCs/>
          <w:lang w:val="id-ID"/>
        </w:rPr>
      </w:pPr>
      <w:r w:rsidRPr="00350D10">
        <w:rPr>
          <w:rFonts w:eastAsiaTheme="minorHAnsi"/>
          <w:b/>
          <w:bCs/>
          <w:lang w:val="id-ID"/>
        </w:rPr>
        <w:t>SKRIPSI</w:t>
      </w:r>
    </w:p>
    <w:p w14:paraId="2733AC5B" w14:textId="77777777" w:rsidR="00350D10" w:rsidRPr="00350D10" w:rsidRDefault="00350D10" w:rsidP="00350D10">
      <w:pPr>
        <w:spacing w:after="200"/>
        <w:ind w:firstLine="0"/>
        <w:jc w:val="center"/>
        <w:rPr>
          <w:rFonts w:eastAsiaTheme="minorHAnsi"/>
          <w:bCs/>
          <w:lang w:val="id-ID"/>
        </w:rPr>
      </w:pPr>
      <w:r w:rsidRPr="00350D10">
        <w:rPr>
          <w:rFonts w:eastAsiaTheme="minorHAnsi"/>
          <w:bCs/>
          <w:lang w:val="id-ID"/>
        </w:rPr>
        <w:t>diajukan untuk memenuhi salah satu syarat memperoleh gelar sarjana pendidikan pada Program Studi Pendidikan Bahasa dan Sastra Indonesia</w:t>
      </w:r>
    </w:p>
    <w:p w14:paraId="0467EB0A" w14:textId="77777777" w:rsidR="00350D10" w:rsidRPr="00350D10" w:rsidRDefault="00350D10" w:rsidP="00350D10">
      <w:pPr>
        <w:spacing w:after="200" w:line="240" w:lineRule="auto"/>
        <w:ind w:firstLine="0"/>
        <w:jc w:val="center"/>
        <w:rPr>
          <w:rFonts w:eastAsiaTheme="minorHAnsi"/>
          <w:lang w:val="id-ID"/>
        </w:rPr>
      </w:pPr>
      <w:r w:rsidRPr="00350D10">
        <w:rPr>
          <w:rFonts w:eastAsiaTheme="minorHAnsi"/>
          <w:lang w:val="id-ID"/>
        </w:rPr>
        <w:t>oleh</w:t>
      </w:r>
    </w:p>
    <w:p w14:paraId="21B09927" w14:textId="77777777" w:rsidR="00350D10" w:rsidRPr="00350D10" w:rsidRDefault="00350D10" w:rsidP="00325062">
      <w:pPr>
        <w:spacing w:after="200" w:line="240" w:lineRule="auto"/>
        <w:ind w:firstLine="0"/>
        <w:jc w:val="center"/>
        <w:rPr>
          <w:rFonts w:eastAsiaTheme="minorHAnsi"/>
          <w:b/>
          <w:lang w:val="id-ID"/>
        </w:rPr>
      </w:pPr>
      <w:r w:rsidRPr="00350D10">
        <w:rPr>
          <w:rFonts w:eastAsiaTheme="minorHAnsi"/>
          <w:b/>
          <w:lang w:val="id-ID"/>
        </w:rPr>
        <w:t>Nida Rizqi Utami</w:t>
      </w:r>
    </w:p>
    <w:p w14:paraId="0EF041B1" w14:textId="77777777" w:rsidR="00350D10" w:rsidRPr="00350D10" w:rsidRDefault="00350D10" w:rsidP="00325062">
      <w:pPr>
        <w:spacing w:after="200" w:line="240" w:lineRule="auto"/>
        <w:ind w:firstLine="0"/>
        <w:jc w:val="center"/>
        <w:rPr>
          <w:rFonts w:eastAsiaTheme="minorHAnsi"/>
          <w:b/>
          <w:lang w:val="id-ID"/>
        </w:rPr>
      </w:pPr>
      <w:r w:rsidRPr="00350D10">
        <w:rPr>
          <w:rFonts w:eastAsiaTheme="minorHAnsi"/>
          <w:b/>
          <w:lang w:val="id-ID"/>
        </w:rPr>
        <w:t>NIM 21213010</w:t>
      </w:r>
    </w:p>
    <w:p w14:paraId="3214D295" w14:textId="77777777" w:rsidR="00350D10" w:rsidRPr="00350D10" w:rsidRDefault="00350D10" w:rsidP="00350D10">
      <w:pPr>
        <w:spacing w:after="200"/>
        <w:ind w:firstLine="0"/>
        <w:jc w:val="center"/>
        <w:rPr>
          <w:rFonts w:eastAsiaTheme="minorHAnsi"/>
          <w:lang w:val="id-ID"/>
        </w:rPr>
      </w:pPr>
    </w:p>
    <w:p w14:paraId="63DF6935" w14:textId="77777777" w:rsidR="00350D10" w:rsidRPr="00350D10" w:rsidRDefault="00350D10" w:rsidP="00350D10">
      <w:pPr>
        <w:spacing w:after="200"/>
        <w:ind w:firstLine="0"/>
        <w:jc w:val="center"/>
        <w:rPr>
          <w:rFonts w:eastAsiaTheme="minorHAnsi"/>
          <w:lang w:val="id-ID"/>
        </w:rPr>
      </w:pPr>
      <w:r w:rsidRPr="00350D10">
        <w:rPr>
          <w:rFonts w:eastAsiaTheme="minorHAnsi"/>
          <w:noProof/>
          <w:lang w:eastAsia="en-ID"/>
        </w:rPr>
        <w:drawing>
          <wp:anchor distT="0" distB="0" distL="114300" distR="114300" simplePos="0" relativeHeight="251659264" behindDoc="0" locked="0" layoutInCell="1" allowOverlap="1" wp14:anchorId="2D0B2606" wp14:editId="1FBE8F38">
            <wp:simplePos x="0" y="0"/>
            <wp:positionH relativeFrom="column">
              <wp:posOffset>1626870</wp:posOffset>
            </wp:positionH>
            <wp:positionV relativeFrom="paragraph">
              <wp:posOffset>10160</wp:posOffset>
            </wp:positionV>
            <wp:extent cx="1990725" cy="1962150"/>
            <wp:effectExtent l="0" t="0" r="9525" b="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1990725" cy="1962150"/>
                    </a:xfrm>
                    <a:prstGeom prst="rect">
                      <a:avLst/>
                    </a:prstGeom>
                  </pic:spPr>
                </pic:pic>
              </a:graphicData>
            </a:graphic>
            <wp14:sizeRelH relativeFrom="page">
              <wp14:pctWidth>0</wp14:pctWidth>
            </wp14:sizeRelH>
            <wp14:sizeRelV relativeFrom="page">
              <wp14:pctHeight>0</wp14:pctHeight>
            </wp14:sizeRelV>
          </wp:anchor>
        </w:drawing>
      </w:r>
    </w:p>
    <w:p w14:paraId="0CD3F03F" w14:textId="77777777" w:rsidR="00350D10" w:rsidRPr="00350D10" w:rsidRDefault="00350D10" w:rsidP="00350D10">
      <w:pPr>
        <w:spacing w:after="200"/>
        <w:ind w:firstLine="0"/>
        <w:jc w:val="center"/>
        <w:rPr>
          <w:rFonts w:eastAsiaTheme="minorHAnsi"/>
          <w:lang w:val="id-ID"/>
        </w:rPr>
      </w:pPr>
    </w:p>
    <w:p w14:paraId="39B45A22" w14:textId="77777777" w:rsidR="00350D10" w:rsidRPr="00350D10" w:rsidRDefault="00350D10" w:rsidP="00350D10">
      <w:pPr>
        <w:spacing w:after="200"/>
        <w:ind w:firstLine="0"/>
        <w:jc w:val="center"/>
        <w:rPr>
          <w:rFonts w:eastAsiaTheme="minorHAnsi"/>
          <w:lang w:val="id-ID"/>
        </w:rPr>
      </w:pPr>
    </w:p>
    <w:p w14:paraId="56F29B7F" w14:textId="77777777" w:rsidR="00350D10" w:rsidRPr="00350D10" w:rsidRDefault="00350D10" w:rsidP="00350D10">
      <w:pPr>
        <w:spacing w:after="200"/>
        <w:ind w:firstLine="0"/>
        <w:jc w:val="center"/>
        <w:rPr>
          <w:rFonts w:eastAsiaTheme="minorHAnsi"/>
          <w:lang w:val="id-ID"/>
        </w:rPr>
      </w:pPr>
      <w:r w:rsidRPr="00350D10">
        <w:rPr>
          <w:rFonts w:eastAsiaTheme="minorHAnsi"/>
          <w:lang w:val="id-ID"/>
        </w:rPr>
        <w:t xml:space="preserve"> </w:t>
      </w:r>
    </w:p>
    <w:p w14:paraId="34444C7A" w14:textId="77777777" w:rsidR="00350D10" w:rsidRPr="00350D10" w:rsidRDefault="00350D10" w:rsidP="00350D10">
      <w:pPr>
        <w:spacing w:after="200"/>
        <w:ind w:firstLine="0"/>
        <w:jc w:val="center"/>
        <w:rPr>
          <w:rFonts w:eastAsiaTheme="minorHAnsi"/>
          <w:lang w:val="id-ID"/>
        </w:rPr>
      </w:pPr>
    </w:p>
    <w:p w14:paraId="3B36A908" w14:textId="77777777" w:rsidR="00350D10" w:rsidRPr="00350D10" w:rsidRDefault="00350D10" w:rsidP="00350D10">
      <w:pPr>
        <w:spacing w:after="200"/>
        <w:ind w:firstLine="0"/>
        <w:jc w:val="center"/>
        <w:rPr>
          <w:rFonts w:eastAsiaTheme="minorHAnsi"/>
          <w:lang w:val="id-ID"/>
        </w:rPr>
      </w:pPr>
    </w:p>
    <w:p w14:paraId="3AFF6109" w14:textId="77777777" w:rsidR="00350D10" w:rsidRPr="00350D10" w:rsidRDefault="00350D10" w:rsidP="00350D10">
      <w:pPr>
        <w:spacing w:after="200"/>
        <w:ind w:firstLine="0"/>
        <w:jc w:val="center"/>
        <w:rPr>
          <w:rFonts w:eastAsiaTheme="minorHAnsi"/>
          <w:lang w:val="id-ID"/>
        </w:rPr>
      </w:pPr>
    </w:p>
    <w:p w14:paraId="723A7AE5" w14:textId="77777777" w:rsidR="00350D10" w:rsidRPr="00350D10" w:rsidRDefault="00350D10" w:rsidP="00350D10">
      <w:pPr>
        <w:spacing w:after="200" w:line="276" w:lineRule="auto"/>
        <w:ind w:firstLine="0"/>
        <w:jc w:val="center"/>
        <w:rPr>
          <w:rFonts w:eastAsiaTheme="minorHAnsi"/>
          <w:b/>
          <w:bCs/>
          <w:lang w:val="id-ID"/>
        </w:rPr>
      </w:pPr>
      <w:r w:rsidRPr="00350D10">
        <w:rPr>
          <w:rFonts w:eastAsiaTheme="minorHAnsi"/>
          <w:b/>
          <w:bCs/>
          <w:lang w:val="id-ID"/>
        </w:rPr>
        <w:t>PROGRAM STUDI PENDIDIKAN BAHASA DAN SASTRA INDONESIA</w:t>
      </w:r>
    </w:p>
    <w:p w14:paraId="4889A138" w14:textId="77777777" w:rsidR="00350D10" w:rsidRPr="00350D10" w:rsidRDefault="00350D10" w:rsidP="00350D10">
      <w:pPr>
        <w:spacing w:after="200" w:line="276" w:lineRule="auto"/>
        <w:ind w:firstLine="0"/>
        <w:jc w:val="center"/>
        <w:rPr>
          <w:rFonts w:eastAsiaTheme="minorHAnsi"/>
          <w:b/>
          <w:bCs/>
          <w:lang w:val="id-ID"/>
        </w:rPr>
      </w:pPr>
      <w:r w:rsidRPr="00350D10">
        <w:rPr>
          <w:rFonts w:eastAsiaTheme="minorHAnsi"/>
          <w:b/>
          <w:bCs/>
          <w:lang w:val="id-ID"/>
        </w:rPr>
        <w:t>FAKULTAS PENDIDIKAN ILMU SOSIAL BAHASA DAN SASTRA</w:t>
      </w:r>
    </w:p>
    <w:p w14:paraId="62FACF43" w14:textId="77777777" w:rsidR="00350D10" w:rsidRPr="00350D10" w:rsidRDefault="00350D10" w:rsidP="00350D10">
      <w:pPr>
        <w:spacing w:after="200" w:line="276" w:lineRule="auto"/>
        <w:ind w:firstLine="0"/>
        <w:jc w:val="center"/>
        <w:rPr>
          <w:rFonts w:eastAsiaTheme="minorHAnsi"/>
          <w:b/>
          <w:bCs/>
          <w:lang w:val="id-ID"/>
        </w:rPr>
      </w:pPr>
      <w:r w:rsidRPr="00350D10">
        <w:rPr>
          <w:rFonts w:eastAsiaTheme="minorHAnsi"/>
          <w:b/>
          <w:bCs/>
          <w:lang w:val="id-ID"/>
        </w:rPr>
        <w:t>INSTITUT PENDIDIKAN INDONESIA</w:t>
      </w:r>
    </w:p>
    <w:p w14:paraId="4AEE2916" w14:textId="77777777" w:rsidR="00350D10" w:rsidRPr="00350D10" w:rsidRDefault="00350D10" w:rsidP="00350D10">
      <w:pPr>
        <w:spacing w:after="200" w:line="276" w:lineRule="auto"/>
        <w:ind w:firstLine="0"/>
        <w:jc w:val="center"/>
        <w:rPr>
          <w:rFonts w:eastAsiaTheme="minorHAnsi"/>
          <w:b/>
          <w:bCs/>
          <w:lang w:val="id-ID"/>
        </w:rPr>
      </w:pPr>
      <w:r w:rsidRPr="00350D10">
        <w:rPr>
          <w:rFonts w:eastAsiaTheme="minorHAnsi"/>
          <w:b/>
          <w:bCs/>
          <w:lang w:val="id-ID"/>
        </w:rPr>
        <w:t>GARUT</w:t>
      </w:r>
    </w:p>
    <w:p w14:paraId="5C3A06C8" w14:textId="19FDD394" w:rsidR="000218A9" w:rsidRDefault="00350D10" w:rsidP="00165E06">
      <w:pPr>
        <w:spacing w:after="200" w:line="276" w:lineRule="auto"/>
        <w:ind w:firstLine="0"/>
        <w:jc w:val="center"/>
        <w:rPr>
          <w:b/>
        </w:rPr>
        <w:sectPr w:rsidR="000218A9" w:rsidSect="00165E06">
          <w:headerReference w:type="default" r:id="rId9"/>
          <w:footerReference w:type="default" r:id="rId10"/>
          <w:pgSz w:w="11906" w:h="16838" w:code="9"/>
          <w:pgMar w:top="2268" w:right="1701" w:bottom="1701" w:left="2268" w:header="708" w:footer="708" w:gutter="0"/>
          <w:cols w:space="708"/>
          <w:titlePg/>
          <w:docGrid w:linePitch="360"/>
        </w:sectPr>
      </w:pPr>
      <w:r w:rsidRPr="00350D10">
        <w:rPr>
          <w:rFonts w:eastAsiaTheme="minorHAnsi"/>
          <w:b/>
          <w:bCs/>
          <w:lang w:val="id-ID"/>
        </w:rPr>
        <w:t xml:space="preserve">2025   </w:t>
      </w:r>
      <w:bookmarkStart w:id="0" w:name="_Toc188266208"/>
    </w:p>
    <w:p w14:paraId="350D2524" w14:textId="77777777" w:rsidR="00C82E0C" w:rsidRDefault="00C82E0C" w:rsidP="000218A9">
      <w:pPr>
        <w:ind w:firstLine="0"/>
        <w:jc w:val="center"/>
        <w:rPr>
          <w:b/>
        </w:rPr>
      </w:pPr>
      <w:r w:rsidRPr="00DF5350">
        <w:rPr>
          <w:b/>
        </w:rPr>
        <w:lastRenderedPageBreak/>
        <w:t>LEMBAR PENGESAHAN SKRIPSI</w:t>
      </w:r>
    </w:p>
    <w:p w14:paraId="11F07839" w14:textId="77777777" w:rsidR="00C82E0C" w:rsidRPr="00DF5350" w:rsidRDefault="00C82E0C" w:rsidP="00C82E0C">
      <w:pPr>
        <w:jc w:val="center"/>
        <w:rPr>
          <w:b/>
        </w:rPr>
      </w:pPr>
    </w:p>
    <w:p w14:paraId="5456B024" w14:textId="77777777" w:rsidR="00C82E0C" w:rsidRDefault="00C82E0C" w:rsidP="00C0263C">
      <w:pPr>
        <w:ind w:firstLine="0"/>
        <w:jc w:val="center"/>
        <w:rPr>
          <w:b/>
        </w:rPr>
      </w:pPr>
      <w:r w:rsidRPr="00DF5350">
        <w:rPr>
          <w:b/>
        </w:rPr>
        <w:t xml:space="preserve">ANALISIS RELASI MAKNA SINONIMI PADA UJARAN YANG TERDAPAT PADA KONTEN </w:t>
      </w:r>
      <w:r w:rsidRPr="00A61E44">
        <w:rPr>
          <w:b/>
          <w:i/>
          <w:iCs/>
        </w:rPr>
        <w:t xml:space="preserve">YOUTUBE </w:t>
      </w:r>
      <w:r w:rsidRPr="00DF5350">
        <w:rPr>
          <w:b/>
        </w:rPr>
        <w:t>MATA NAJWA DALAM JUDUL PRABOWO SUBIANTO BERBICARA GAGASAN TANGGAL 21 SEPTEMBER 2023</w:t>
      </w:r>
    </w:p>
    <w:p w14:paraId="1CB03BA8" w14:textId="77777777" w:rsidR="00C82E0C" w:rsidRPr="00DF5350" w:rsidRDefault="00C82E0C" w:rsidP="00C82E0C">
      <w:pPr>
        <w:jc w:val="center"/>
        <w:rPr>
          <w:b/>
        </w:rPr>
      </w:pPr>
    </w:p>
    <w:p w14:paraId="2FED690F" w14:textId="77777777" w:rsidR="00C82E0C" w:rsidRPr="00DF5350" w:rsidRDefault="00C82E0C" w:rsidP="00F13797">
      <w:pPr>
        <w:ind w:firstLine="0"/>
        <w:jc w:val="center"/>
        <w:rPr>
          <w:b/>
        </w:rPr>
      </w:pPr>
      <w:r>
        <w:rPr>
          <w:b/>
        </w:rPr>
        <w:t>Disetujui dan disahkan oleh:</w:t>
      </w:r>
    </w:p>
    <w:p w14:paraId="41E433CC" w14:textId="77777777" w:rsidR="00C82E0C" w:rsidRPr="00DF5350" w:rsidRDefault="00C82E0C" w:rsidP="00F13797">
      <w:pPr>
        <w:ind w:firstLine="0"/>
        <w:jc w:val="center"/>
        <w:rPr>
          <w:b/>
        </w:rPr>
      </w:pPr>
      <w:r w:rsidRPr="00DF5350">
        <w:rPr>
          <w:b/>
        </w:rPr>
        <w:t>Pembimbing I,</w:t>
      </w:r>
    </w:p>
    <w:p w14:paraId="6AA400A8" w14:textId="77777777" w:rsidR="00C82E0C" w:rsidRPr="00DF5350" w:rsidRDefault="00C82E0C" w:rsidP="00F13797">
      <w:pPr>
        <w:ind w:firstLine="0"/>
        <w:jc w:val="center"/>
        <w:rPr>
          <w:b/>
        </w:rPr>
      </w:pPr>
    </w:p>
    <w:p w14:paraId="30BA2E49" w14:textId="77777777" w:rsidR="00C82E0C" w:rsidRPr="00DF5350" w:rsidRDefault="00C82E0C" w:rsidP="00F13797">
      <w:pPr>
        <w:ind w:firstLine="0"/>
        <w:rPr>
          <w:b/>
        </w:rPr>
      </w:pPr>
    </w:p>
    <w:p w14:paraId="718E66A8" w14:textId="1CA41E2B" w:rsidR="00C82E0C" w:rsidRPr="00DF5350" w:rsidRDefault="00F11020" w:rsidP="00F13797">
      <w:pPr>
        <w:spacing w:line="240" w:lineRule="auto"/>
        <w:ind w:firstLine="0"/>
        <w:jc w:val="center"/>
        <w:rPr>
          <w:b/>
        </w:rPr>
      </w:pPr>
      <w:r>
        <w:rPr>
          <w:b/>
        </w:rPr>
        <w:t>Dr. Ardi Mulyana Haryadi, M.</w:t>
      </w:r>
      <w:r w:rsidR="00C82E0C" w:rsidRPr="00DF5350">
        <w:rPr>
          <w:b/>
        </w:rPr>
        <w:t>Hum.</w:t>
      </w:r>
    </w:p>
    <w:p w14:paraId="7F052773" w14:textId="01E22301" w:rsidR="00C82E0C" w:rsidRDefault="00F11020" w:rsidP="00F13797">
      <w:pPr>
        <w:spacing w:line="240" w:lineRule="auto"/>
        <w:ind w:firstLine="0"/>
        <w:jc w:val="center"/>
        <w:rPr>
          <w:b/>
        </w:rPr>
      </w:pPr>
      <w:r>
        <w:rPr>
          <w:b/>
        </w:rPr>
        <w:t>NIDN</w:t>
      </w:r>
      <w:r w:rsidR="00C82E0C" w:rsidRPr="00DF5350">
        <w:rPr>
          <w:b/>
        </w:rPr>
        <w:t xml:space="preserve"> 0413118701</w:t>
      </w:r>
    </w:p>
    <w:p w14:paraId="03C760B1" w14:textId="77777777" w:rsidR="00C82E0C" w:rsidRPr="00DF5350" w:rsidRDefault="00C82E0C" w:rsidP="00F13797">
      <w:pPr>
        <w:spacing w:line="240" w:lineRule="auto"/>
        <w:ind w:firstLine="0"/>
        <w:jc w:val="center"/>
        <w:rPr>
          <w:b/>
        </w:rPr>
      </w:pPr>
    </w:p>
    <w:p w14:paraId="12D507CC" w14:textId="77777777" w:rsidR="00C82E0C" w:rsidRPr="00DF5350" w:rsidRDefault="00C82E0C" w:rsidP="00F13797">
      <w:pPr>
        <w:ind w:firstLine="0"/>
        <w:jc w:val="center"/>
        <w:rPr>
          <w:b/>
        </w:rPr>
      </w:pPr>
      <w:r w:rsidRPr="00DF5350">
        <w:rPr>
          <w:b/>
        </w:rPr>
        <w:t>Pembimbing II,</w:t>
      </w:r>
    </w:p>
    <w:p w14:paraId="1198D802" w14:textId="77777777" w:rsidR="00C82E0C" w:rsidRPr="00DF5350" w:rsidRDefault="00C82E0C" w:rsidP="00F13797">
      <w:pPr>
        <w:ind w:firstLine="0"/>
        <w:jc w:val="center"/>
        <w:rPr>
          <w:b/>
        </w:rPr>
      </w:pPr>
    </w:p>
    <w:p w14:paraId="2FA36F5D" w14:textId="77777777" w:rsidR="00C82E0C" w:rsidRPr="00DF5350" w:rsidRDefault="00C82E0C" w:rsidP="00F13797">
      <w:pPr>
        <w:ind w:firstLine="0"/>
        <w:rPr>
          <w:b/>
        </w:rPr>
      </w:pPr>
    </w:p>
    <w:p w14:paraId="2BF403D3" w14:textId="77777777" w:rsidR="00C82E0C" w:rsidRPr="00DF5350" w:rsidRDefault="00C82E0C" w:rsidP="00F13797">
      <w:pPr>
        <w:spacing w:line="240" w:lineRule="auto"/>
        <w:ind w:firstLine="0"/>
        <w:jc w:val="center"/>
        <w:rPr>
          <w:b/>
        </w:rPr>
      </w:pPr>
      <w:r>
        <w:rPr>
          <w:b/>
        </w:rPr>
        <w:t>Arief Loekman, M.Hum</w:t>
      </w:r>
      <w:r w:rsidRPr="00DF5350">
        <w:rPr>
          <w:b/>
        </w:rPr>
        <w:t>.</w:t>
      </w:r>
    </w:p>
    <w:p w14:paraId="4B43829A" w14:textId="7A65EAE8" w:rsidR="00C82E0C" w:rsidRPr="00DF5350" w:rsidRDefault="00F11020" w:rsidP="00F13797">
      <w:pPr>
        <w:spacing w:line="240" w:lineRule="auto"/>
        <w:ind w:firstLine="0"/>
        <w:jc w:val="center"/>
        <w:rPr>
          <w:b/>
        </w:rPr>
      </w:pPr>
      <w:r>
        <w:rPr>
          <w:b/>
        </w:rPr>
        <w:t>NIDN</w:t>
      </w:r>
      <w:r w:rsidR="00C82E0C">
        <w:rPr>
          <w:b/>
        </w:rPr>
        <w:t xml:space="preserve"> 04131056902</w:t>
      </w:r>
    </w:p>
    <w:p w14:paraId="77F63CB0" w14:textId="77777777" w:rsidR="00C82E0C" w:rsidRPr="00DF5350" w:rsidRDefault="00C82E0C" w:rsidP="00F13797">
      <w:pPr>
        <w:ind w:firstLine="0"/>
        <w:jc w:val="center"/>
        <w:rPr>
          <w:b/>
        </w:rPr>
      </w:pPr>
    </w:p>
    <w:p w14:paraId="3C83179C" w14:textId="77777777" w:rsidR="00C82E0C" w:rsidRPr="00DF5350" w:rsidRDefault="00C82E0C" w:rsidP="00F13797">
      <w:pPr>
        <w:ind w:firstLine="0"/>
        <w:jc w:val="center"/>
        <w:rPr>
          <w:b/>
        </w:rPr>
      </w:pPr>
      <w:r w:rsidRPr="00DF5350">
        <w:rPr>
          <w:b/>
        </w:rPr>
        <w:t xml:space="preserve">Mengetahui, </w:t>
      </w:r>
    </w:p>
    <w:p w14:paraId="0C2D9643" w14:textId="77777777" w:rsidR="00C82E0C" w:rsidRPr="00DF5350" w:rsidRDefault="00C82E0C" w:rsidP="00F13797">
      <w:pPr>
        <w:ind w:firstLine="0"/>
        <w:jc w:val="center"/>
        <w:rPr>
          <w:b/>
        </w:rPr>
      </w:pPr>
      <w:r w:rsidRPr="00DF5350">
        <w:rPr>
          <w:b/>
        </w:rPr>
        <w:t>Ketua Program Studi</w:t>
      </w:r>
    </w:p>
    <w:p w14:paraId="4BEA52F8" w14:textId="77777777" w:rsidR="00C82E0C" w:rsidRPr="00DF5350" w:rsidRDefault="00C82E0C" w:rsidP="00F13797">
      <w:pPr>
        <w:ind w:firstLine="0"/>
        <w:jc w:val="center"/>
        <w:rPr>
          <w:b/>
        </w:rPr>
      </w:pPr>
      <w:r w:rsidRPr="00DF5350">
        <w:rPr>
          <w:b/>
        </w:rPr>
        <w:t>Pendidikan Bahasa dan Sastra Indonesia</w:t>
      </w:r>
    </w:p>
    <w:p w14:paraId="777DCAA2" w14:textId="77777777" w:rsidR="00C82E0C" w:rsidRPr="00DF5350" w:rsidRDefault="00C82E0C" w:rsidP="00F13797">
      <w:pPr>
        <w:ind w:firstLine="0"/>
        <w:jc w:val="center"/>
        <w:rPr>
          <w:b/>
        </w:rPr>
      </w:pPr>
    </w:p>
    <w:p w14:paraId="2FD3A130" w14:textId="77777777" w:rsidR="00C82E0C" w:rsidRPr="00DF5350" w:rsidRDefault="00C82E0C" w:rsidP="00F13797">
      <w:pPr>
        <w:ind w:firstLine="0"/>
        <w:jc w:val="center"/>
        <w:rPr>
          <w:b/>
        </w:rPr>
      </w:pPr>
    </w:p>
    <w:p w14:paraId="64DB7D7C" w14:textId="77777777" w:rsidR="00C82E0C" w:rsidRPr="00DF5350" w:rsidRDefault="00C82E0C" w:rsidP="00F13797">
      <w:pPr>
        <w:ind w:firstLine="0"/>
        <w:jc w:val="center"/>
        <w:rPr>
          <w:b/>
        </w:rPr>
      </w:pPr>
    </w:p>
    <w:p w14:paraId="5369F016" w14:textId="54111265" w:rsidR="00C82E0C" w:rsidRPr="00DF5350" w:rsidRDefault="00F11020" w:rsidP="00F13797">
      <w:pPr>
        <w:spacing w:line="240" w:lineRule="auto"/>
        <w:ind w:firstLine="0"/>
        <w:jc w:val="center"/>
        <w:rPr>
          <w:b/>
        </w:rPr>
      </w:pPr>
      <w:r>
        <w:rPr>
          <w:b/>
        </w:rPr>
        <w:t>Dr. Ardi Mulyana Haryadi, M.</w:t>
      </w:r>
      <w:r w:rsidR="00C82E0C" w:rsidRPr="00DF5350">
        <w:rPr>
          <w:b/>
        </w:rPr>
        <w:t>Hum.</w:t>
      </w:r>
    </w:p>
    <w:p w14:paraId="689C251C" w14:textId="28DD191E" w:rsidR="00C82E0C" w:rsidRPr="00C82E0C" w:rsidRDefault="00F11020" w:rsidP="00F13797">
      <w:pPr>
        <w:spacing w:line="240" w:lineRule="auto"/>
        <w:ind w:firstLine="0"/>
        <w:jc w:val="center"/>
        <w:rPr>
          <w:b/>
        </w:rPr>
        <w:sectPr w:rsidR="00C82E0C" w:rsidRPr="00C82E0C" w:rsidSect="00165E06">
          <w:pgSz w:w="11906" w:h="16838" w:code="9"/>
          <w:pgMar w:top="2268" w:right="1701" w:bottom="1701" w:left="2268" w:header="708" w:footer="708" w:gutter="0"/>
          <w:cols w:space="708"/>
          <w:titlePg/>
          <w:docGrid w:linePitch="360"/>
        </w:sectPr>
      </w:pPr>
      <w:r>
        <w:rPr>
          <w:b/>
        </w:rPr>
        <w:t>NIDN</w:t>
      </w:r>
      <w:r w:rsidR="00C82E0C" w:rsidRPr="00DF5350">
        <w:rPr>
          <w:b/>
        </w:rPr>
        <w:t xml:space="preserve"> 0413118701</w:t>
      </w:r>
    </w:p>
    <w:p w14:paraId="27B95C69" w14:textId="77777777" w:rsidR="00C82E0C" w:rsidRDefault="00C82E0C" w:rsidP="00C82E0C">
      <w:pPr>
        <w:ind w:firstLine="0"/>
        <w:rPr>
          <w:rFonts w:eastAsiaTheme="minorHAnsi"/>
          <w:lang w:val="id-ID"/>
        </w:rPr>
      </w:pPr>
    </w:p>
    <w:p w14:paraId="28CE13AE" w14:textId="0109DE90" w:rsidR="00C82E0C" w:rsidRDefault="00C82E0C" w:rsidP="00C82E0C">
      <w:pPr>
        <w:ind w:firstLine="0"/>
        <w:jc w:val="center"/>
        <w:rPr>
          <w:b/>
        </w:rPr>
      </w:pPr>
      <w:r>
        <w:rPr>
          <w:b/>
        </w:rPr>
        <w:t>MOTO</w:t>
      </w:r>
    </w:p>
    <w:p w14:paraId="04D5D4CE" w14:textId="72ABE552" w:rsidR="00C82E0C" w:rsidRDefault="00C82E0C" w:rsidP="00C82E0C">
      <w:pPr>
        <w:ind w:firstLine="0"/>
        <w:jc w:val="center"/>
      </w:pPr>
      <w:r>
        <w:t>“Maka sesungguhnya bersama kesulitan itu ada kemudahan.</w:t>
      </w:r>
    </w:p>
    <w:p w14:paraId="1A51871B" w14:textId="77777777" w:rsidR="00C82E0C" w:rsidRDefault="00C82E0C" w:rsidP="00C82E0C">
      <w:pPr>
        <w:ind w:firstLine="0"/>
        <w:jc w:val="center"/>
      </w:pPr>
      <w:r>
        <w:t>Sesungguhnya bersama kesulitan itu ada kemudahan”</w:t>
      </w:r>
    </w:p>
    <w:p w14:paraId="44B8C6FD" w14:textId="77777777" w:rsidR="00C82E0C" w:rsidRDefault="00C82E0C" w:rsidP="00C82E0C">
      <w:pPr>
        <w:ind w:firstLine="0"/>
        <w:jc w:val="center"/>
      </w:pPr>
      <w:r>
        <w:t>(Q.S Al-Insyirah:5-6)</w:t>
      </w:r>
    </w:p>
    <w:p w14:paraId="7FB6A9E1" w14:textId="77777777" w:rsidR="00C82E0C" w:rsidRDefault="00C82E0C" w:rsidP="00C82E0C">
      <w:pPr>
        <w:ind w:firstLine="0"/>
        <w:jc w:val="center"/>
        <w:rPr>
          <w:b/>
          <w:i/>
        </w:rPr>
      </w:pPr>
      <w:r>
        <w:rPr>
          <w:b/>
          <w:i/>
        </w:rPr>
        <w:t>“Rasakanlah setiap proses yang kamu tempuh dalam hidupmu, sehingga kamu tau betapa hebatnya dirimu sudah berjuang sampai detik ini”</w:t>
      </w:r>
    </w:p>
    <w:p w14:paraId="1DA01201" w14:textId="77777777" w:rsidR="00C82E0C" w:rsidRDefault="00C82E0C" w:rsidP="00C82E0C">
      <w:pPr>
        <w:ind w:firstLine="0"/>
        <w:jc w:val="center"/>
      </w:pPr>
      <w:r>
        <w:t>“Hatiku tenang karena mengetahui bahwa apa yang melewatkanku tidak akan pernah menjadi takdirku, dan apa yang ditakdirkan untukku tidak akan pernah melewatkanku”</w:t>
      </w:r>
    </w:p>
    <w:p w14:paraId="20DF6E2E" w14:textId="77777777" w:rsidR="00C82E0C" w:rsidRDefault="00C82E0C" w:rsidP="00C82E0C">
      <w:pPr>
        <w:ind w:firstLine="0"/>
        <w:jc w:val="center"/>
      </w:pPr>
      <w:r>
        <w:t>(Umar Bin Khattab)</w:t>
      </w:r>
    </w:p>
    <w:p w14:paraId="3692AEEE" w14:textId="77777777" w:rsidR="00C82E0C" w:rsidRDefault="00C82E0C" w:rsidP="00C82E0C">
      <w:pPr>
        <w:jc w:val="left"/>
      </w:pPr>
    </w:p>
    <w:p w14:paraId="344DC098" w14:textId="77777777" w:rsidR="00C82E0C" w:rsidRDefault="00C82E0C" w:rsidP="00C82E0C">
      <w:pPr>
        <w:jc w:val="center"/>
      </w:pPr>
    </w:p>
    <w:p w14:paraId="25E262C8" w14:textId="77777777" w:rsidR="00C82E0C" w:rsidRDefault="00C82E0C" w:rsidP="00C82E0C">
      <w:pPr>
        <w:jc w:val="center"/>
      </w:pPr>
    </w:p>
    <w:p w14:paraId="78F46B25" w14:textId="77777777" w:rsidR="00C82E0C" w:rsidRDefault="00C82E0C" w:rsidP="00C82E0C">
      <w:pPr>
        <w:jc w:val="center"/>
      </w:pPr>
    </w:p>
    <w:p w14:paraId="7C01B071" w14:textId="77777777" w:rsidR="00C82E0C" w:rsidRDefault="00C82E0C" w:rsidP="00C82E0C">
      <w:pPr>
        <w:ind w:firstLine="0"/>
        <w:jc w:val="center"/>
      </w:pPr>
    </w:p>
    <w:p w14:paraId="6EA50D8E" w14:textId="47895EAB" w:rsidR="00C82E0C" w:rsidRDefault="00C82E0C" w:rsidP="00C82E0C">
      <w:pPr>
        <w:ind w:firstLine="0"/>
        <w:jc w:val="center"/>
        <w:rPr>
          <w:b/>
        </w:rPr>
      </w:pPr>
      <w:r>
        <w:rPr>
          <w:b/>
        </w:rPr>
        <w:t>PERSEMBAHAN</w:t>
      </w:r>
    </w:p>
    <w:p w14:paraId="494CBE26" w14:textId="079902BC" w:rsidR="00C82E0C" w:rsidRDefault="00C82E0C" w:rsidP="00C82E0C">
      <w:pPr>
        <w:ind w:firstLine="0"/>
        <w:jc w:val="center"/>
        <w:rPr>
          <w:i/>
        </w:rPr>
        <w:sectPr w:rsidR="00C82E0C" w:rsidSect="00165E06">
          <w:pgSz w:w="11906" w:h="16838" w:code="9"/>
          <w:pgMar w:top="2268" w:right="1701" w:bottom="1701" w:left="2268" w:header="708" w:footer="708" w:gutter="0"/>
          <w:cols w:space="708"/>
          <w:titlePg/>
          <w:docGrid w:linePitch="360"/>
        </w:sectPr>
      </w:pPr>
      <w:r>
        <w:t>“</w:t>
      </w:r>
      <w:r w:rsidRPr="00C05A39">
        <w:rPr>
          <w:i/>
        </w:rPr>
        <w:t>Tiada lembar yang paling indah dalam laporan skripsi ini kecuali lembar persembahan, skripsi ini dipersembahkan untuk orang-orang terkasih yang luar biasa bermakna dalam perjalanan hidup peneliti. Terkhusus Ibunda tercinta, Mama Pipih Hanafiah, Bapak Acep Hanhan Gumilar, Bapak yang tak ada duanya di dunia, Muhammad Al Walid, adik satu-satunya. Kemudian untuk siapa saja yang berkenan hadir dalam hidup peneliti dalam sengaja atau tidak, yakni keluarga, guru-guru, sahabat, dan semuanya. Semoga proses hidup ini semakin dilingkupi cinta dan keberkahan. Terima kasih</w:t>
      </w:r>
      <w:r w:rsidR="006E0EA1">
        <w:rPr>
          <w:i/>
        </w:rPr>
        <w:t>”</w:t>
      </w:r>
    </w:p>
    <w:p w14:paraId="4FE58CD2" w14:textId="77777777" w:rsidR="00C82E0C" w:rsidRPr="00C82E0C" w:rsidRDefault="00C82E0C" w:rsidP="00C82E0C">
      <w:pPr>
        <w:spacing w:after="200"/>
        <w:ind w:firstLine="0"/>
        <w:jc w:val="center"/>
        <w:rPr>
          <w:rFonts w:eastAsiaTheme="minorHAnsi"/>
          <w:b/>
          <w:lang w:val="en-US"/>
        </w:rPr>
      </w:pPr>
      <w:r w:rsidRPr="00C82E0C">
        <w:rPr>
          <w:rFonts w:eastAsiaTheme="minorHAnsi"/>
          <w:b/>
          <w:lang w:val="en-US"/>
        </w:rPr>
        <w:lastRenderedPageBreak/>
        <w:t>PERNYATAAN</w:t>
      </w:r>
    </w:p>
    <w:p w14:paraId="34583E8A" w14:textId="77777777" w:rsidR="00C82E0C" w:rsidRPr="00C82E0C" w:rsidRDefault="00C82E0C" w:rsidP="00C82E0C">
      <w:pPr>
        <w:spacing w:after="200"/>
        <w:ind w:firstLine="0"/>
        <w:jc w:val="left"/>
        <w:rPr>
          <w:rFonts w:eastAsiaTheme="minorHAnsi"/>
          <w:lang w:val="en-US"/>
        </w:rPr>
      </w:pPr>
      <w:r w:rsidRPr="00C82E0C">
        <w:rPr>
          <w:rFonts w:eastAsiaTheme="minorHAnsi"/>
          <w:lang w:val="en-US"/>
        </w:rPr>
        <w:t>Yang bertanda tangan di bawah ini:</w:t>
      </w:r>
    </w:p>
    <w:p w14:paraId="3863FD57" w14:textId="181F8073" w:rsidR="00C82E0C" w:rsidRPr="00C82E0C" w:rsidRDefault="00C82E0C" w:rsidP="00C82E0C">
      <w:pPr>
        <w:tabs>
          <w:tab w:val="left" w:pos="1418"/>
          <w:tab w:val="left" w:pos="1701"/>
        </w:tabs>
        <w:spacing w:after="200"/>
        <w:ind w:firstLine="0"/>
        <w:jc w:val="left"/>
        <w:rPr>
          <w:rFonts w:eastAsiaTheme="minorHAnsi"/>
          <w:lang w:val="en-US"/>
        </w:rPr>
      </w:pPr>
      <w:r w:rsidRPr="00C82E0C">
        <w:rPr>
          <w:rFonts w:eastAsiaTheme="minorHAnsi"/>
          <w:lang w:val="en-US"/>
        </w:rPr>
        <w:t xml:space="preserve">Nama </w:t>
      </w:r>
      <w:r>
        <w:rPr>
          <w:rFonts w:eastAsiaTheme="minorHAnsi"/>
          <w:lang w:val="en-US"/>
        </w:rPr>
        <w:tab/>
      </w:r>
      <w:r w:rsidRPr="00C82E0C">
        <w:rPr>
          <w:rFonts w:eastAsiaTheme="minorHAnsi"/>
          <w:lang w:val="en-US"/>
        </w:rPr>
        <w:t>: Nida Rizqi Utami</w:t>
      </w:r>
    </w:p>
    <w:p w14:paraId="6EFAB7D6" w14:textId="0B8F6AB0" w:rsidR="00C82E0C" w:rsidRPr="00C82E0C" w:rsidRDefault="00C82E0C" w:rsidP="00C82E0C">
      <w:pPr>
        <w:tabs>
          <w:tab w:val="left" w:pos="975"/>
          <w:tab w:val="left" w:pos="1418"/>
          <w:tab w:val="left" w:pos="1701"/>
        </w:tabs>
        <w:spacing w:after="200"/>
        <w:ind w:firstLine="0"/>
        <w:jc w:val="left"/>
        <w:rPr>
          <w:rFonts w:eastAsiaTheme="minorHAnsi"/>
          <w:lang w:val="en-US"/>
        </w:rPr>
      </w:pPr>
      <w:r w:rsidRPr="00C82E0C">
        <w:rPr>
          <w:rFonts w:eastAsiaTheme="minorHAnsi"/>
          <w:lang w:val="en-US"/>
        </w:rPr>
        <w:t>NI</w:t>
      </w:r>
      <w:r>
        <w:rPr>
          <w:rFonts w:eastAsiaTheme="minorHAnsi"/>
          <w:lang w:val="en-US"/>
        </w:rPr>
        <w:t>M</w:t>
      </w:r>
      <w:r>
        <w:rPr>
          <w:rFonts w:eastAsiaTheme="minorHAnsi"/>
          <w:lang w:val="en-US"/>
        </w:rPr>
        <w:tab/>
      </w:r>
      <w:r>
        <w:rPr>
          <w:rFonts w:eastAsiaTheme="minorHAnsi"/>
          <w:lang w:val="en-US"/>
        </w:rPr>
        <w:tab/>
      </w:r>
      <w:r w:rsidRPr="00C82E0C">
        <w:rPr>
          <w:rFonts w:eastAsiaTheme="minorHAnsi"/>
          <w:lang w:val="en-US"/>
        </w:rPr>
        <w:t>: 21213010</w:t>
      </w:r>
      <w:r w:rsidRPr="00C82E0C">
        <w:rPr>
          <w:rFonts w:eastAsiaTheme="minorHAnsi"/>
          <w:lang w:val="en-US"/>
        </w:rPr>
        <w:tab/>
      </w:r>
    </w:p>
    <w:p w14:paraId="236B86A7" w14:textId="2EDFADA2" w:rsidR="00C82E0C" w:rsidRPr="00C82E0C" w:rsidRDefault="00C82E0C" w:rsidP="00C82E0C">
      <w:pPr>
        <w:tabs>
          <w:tab w:val="left" w:pos="1418"/>
          <w:tab w:val="left" w:pos="1701"/>
        </w:tabs>
        <w:spacing w:after="200"/>
        <w:ind w:left="1418" w:hanging="1418"/>
        <w:rPr>
          <w:rFonts w:eastAsiaTheme="minorHAnsi"/>
          <w:lang w:val="en-US"/>
        </w:rPr>
      </w:pPr>
      <w:r w:rsidRPr="00C82E0C">
        <w:rPr>
          <w:rFonts w:eastAsiaTheme="minorHAnsi"/>
          <w:lang w:val="en-US"/>
        </w:rPr>
        <w:t>Judul Skripsi</w:t>
      </w:r>
      <w:r w:rsidRPr="00C82E0C">
        <w:rPr>
          <w:rFonts w:eastAsiaTheme="minorHAnsi"/>
          <w:lang w:val="en-US"/>
        </w:rPr>
        <w:tab/>
        <w:t xml:space="preserve">: Analisis Relasi Makna Sinonimi pada Ujaran yang Terdapat pada Konten </w:t>
      </w:r>
      <w:r w:rsidRPr="00C82E0C">
        <w:rPr>
          <w:rFonts w:eastAsiaTheme="minorHAnsi"/>
          <w:i/>
          <w:iCs/>
          <w:lang w:val="en-US"/>
        </w:rPr>
        <w:t>Youtube</w:t>
      </w:r>
      <w:r w:rsidRPr="00C82E0C">
        <w:rPr>
          <w:rFonts w:eastAsiaTheme="minorHAnsi"/>
          <w:lang w:val="en-US"/>
        </w:rPr>
        <w:t xml:space="preserve"> Mata Najwa dalam Judul Prabowo Subianto Berbicara Gagasan Tanggal 21 September 2023</w:t>
      </w:r>
    </w:p>
    <w:p w14:paraId="60D8D91A" w14:textId="77777777" w:rsidR="009007BE" w:rsidRDefault="00C82E0C" w:rsidP="00C82E0C">
      <w:pPr>
        <w:tabs>
          <w:tab w:val="left" w:pos="1418"/>
          <w:tab w:val="left" w:pos="1701"/>
        </w:tabs>
        <w:spacing w:after="200"/>
        <w:ind w:firstLine="0"/>
        <w:rPr>
          <w:rFonts w:eastAsiaTheme="minorHAnsi"/>
          <w:lang w:val="en-US"/>
        </w:rPr>
      </w:pPr>
      <w:r w:rsidRPr="00C82E0C">
        <w:rPr>
          <w:rFonts w:eastAsiaTheme="minorHAnsi"/>
          <w:lang w:val="en-US"/>
        </w:rPr>
        <w:t>menyatakan bahwa skripsi dengan judul di atas beserta seluruh isinya benar-benar karya saya sendiri. Saya tidak melakukan penjiplakan atau pengutipan dengan cara-cara yang tidak sesuai dengan etika dan kaidah keilmuan yang berlaku. Atas pernyataan ini, saya siap menanggung risiko/sanksi apabila ditemukan adanya pelanggaran terhadap etika dan kaidah keilmuan dalam karya saya ini.</w:t>
      </w:r>
      <w:r w:rsidRPr="00C82E0C">
        <w:rPr>
          <w:rFonts w:eastAsiaTheme="minorHAnsi"/>
          <w:lang w:val="en-US"/>
        </w:rPr>
        <w:tab/>
      </w:r>
    </w:p>
    <w:p w14:paraId="4F690B36" w14:textId="4921CA5B" w:rsidR="009007BE" w:rsidRDefault="009007BE" w:rsidP="009007BE">
      <w:pPr>
        <w:tabs>
          <w:tab w:val="left" w:pos="1418"/>
          <w:tab w:val="left" w:pos="1701"/>
        </w:tabs>
        <w:spacing w:after="200" w:line="240" w:lineRule="auto"/>
        <w:ind w:firstLine="0"/>
        <w:rPr>
          <w:rFonts w:eastAsiaTheme="minorHAnsi"/>
          <w:lang w:val="en-US"/>
        </w:rPr>
      </w:pPr>
      <w:r>
        <w:rPr>
          <w:rFonts w:eastAsiaTheme="minorHAnsi"/>
          <w:lang w:val="en-US"/>
        </w:rPr>
        <w:tab/>
      </w:r>
      <w:r>
        <w:rPr>
          <w:rFonts w:eastAsiaTheme="minorHAnsi"/>
          <w:lang w:val="en-US"/>
        </w:rPr>
        <w:tab/>
      </w:r>
      <w:r>
        <w:rPr>
          <w:rFonts w:eastAsiaTheme="minorHAnsi"/>
          <w:lang w:val="en-US"/>
        </w:rPr>
        <w:tab/>
      </w:r>
      <w:r>
        <w:rPr>
          <w:rFonts w:eastAsiaTheme="minorHAnsi"/>
          <w:lang w:val="en-US"/>
        </w:rPr>
        <w:tab/>
      </w:r>
      <w:r>
        <w:rPr>
          <w:rFonts w:eastAsiaTheme="minorHAnsi"/>
          <w:lang w:val="en-US"/>
        </w:rPr>
        <w:tab/>
      </w:r>
      <w:r>
        <w:rPr>
          <w:rFonts w:eastAsiaTheme="minorHAnsi"/>
          <w:lang w:val="en-US"/>
        </w:rPr>
        <w:tab/>
      </w:r>
      <w:r>
        <w:rPr>
          <w:rFonts w:eastAsiaTheme="minorHAnsi"/>
          <w:lang w:val="en-US"/>
        </w:rPr>
        <w:tab/>
        <w:t>Garut, 02 Juni 2025</w:t>
      </w:r>
    </w:p>
    <w:p w14:paraId="5EB26460" w14:textId="18CAD01A" w:rsidR="009007BE" w:rsidRDefault="009007BE" w:rsidP="009007BE">
      <w:pPr>
        <w:tabs>
          <w:tab w:val="left" w:pos="1418"/>
          <w:tab w:val="left" w:pos="1701"/>
        </w:tabs>
        <w:spacing w:after="200" w:line="240" w:lineRule="auto"/>
        <w:ind w:firstLine="0"/>
        <w:rPr>
          <w:rFonts w:eastAsiaTheme="minorHAnsi"/>
          <w:lang w:val="en-US"/>
        </w:rPr>
      </w:pPr>
      <w:r>
        <w:rPr>
          <w:rFonts w:eastAsiaTheme="minorHAnsi"/>
          <w:lang w:val="en-US"/>
        </w:rPr>
        <w:tab/>
      </w:r>
      <w:r>
        <w:rPr>
          <w:rFonts w:eastAsiaTheme="minorHAnsi"/>
          <w:lang w:val="en-US"/>
        </w:rPr>
        <w:tab/>
      </w:r>
      <w:r>
        <w:rPr>
          <w:rFonts w:eastAsiaTheme="minorHAnsi"/>
          <w:lang w:val="en-US"/>
        </w:rPr>
        <w:tab/>
      </w:r>
      <w:r>
        <w:rPr>
          <w:rFonts w:eastAsiaTheme="minorHAnsi"/>
          <w:lang w:val="en-US"/>
        </w:rPr>
        <w:tab/>
      </w:r>
      <w:r>
        <w:rPr>
          <w:rFonts w:eastAsiaTheme="minorHAnsi"/>
          <w:lang w:val="en-US"/>
        </w:rPr>
        <w:tab/>
      </w:r>
      <w:r>
        <w:rPr>
          <w:rFonts w:eastAsiaTheme="minorHAnsi"/>
          <w:lang w:val="en-US"/>
        </w:rPr>
        <w:tab/>
      </w:r>
      <w:r>
        <w:rPr>
          <w:rFonts w:eastAsiaTheme="minorHAnsi"/>
          <w:lang w:val="en-US"/>
        </w:rPr>
        <w:tab/>
        <w:t>Yang membuat peryataan,</w:t>
      </w:r>
    </w:p>
    <w:p w14:paraId="2C7164C5" w14:textId="77777777" w:rsidR="009007BE" w:rsidRDefault="009007BE" w:rsidP="00C82E0C">
      <w:pPr>
        <w:tabs>
          <w:tab w:val="left" w:pos="1418"/>
          <w:tab w:val="left" w:pos="1701"/>
        </w:tabs>
        <w:spacing w:after="200"/>
        <w:ind w:firstLine="0"/>
        <w:rPr>
          <w:rFonts w:eastAsiaTheme="minorHAnsi"/>
          <w:lang w:val="en-US"/>
        </w:rPr>
      </w:pPr>
    </w:p>
    <w:p w14:paraId="3F00B274" w14:textId="77777777" w:rsidR="009007BE" w:rsidRDefault="009007BE" w:rsidP="00C82E0C">
      <w:pPr>
        <w:tabs>
          <w:tab w:val="left" w:pos="1418"/>
          <w:tab w:val="left" w:pos="1701"/>
        </w:tabs>
        <w:spacing w:after="200"/>
        <w:ind w:firstLine="0"/>
        <w:rPr>
          <w:rFonts w:eastAsiaTheme="minorHAnsi"/>
          <w:lang w:val="en-US"/>
        </w:rPr>
      </w:pPr>
    </w:p>
    <w:p w14:paraId="167DFEA3" w14:textId="0F6F6156" w:rsidR="00C82E0C" w:rsidRDefault="009007BE" w:rsidP="009007BE">
      <w:pPr>
        <w:tabs>
          <w:tab w:val="left" w:pos="1418"/>
          <w:tab w:val="left" w:pos="1701"/>
        </w:tabs>
        <w:spacing w:after="200"/>
        <w:ind w:firstLine="0"/>
        <w:rPr>
          <w:rFonts w:eastAsiaTheme="minorHAnsi"/>
          <w:lang w:val="en-US"/>
        </w:rPr>
      </w:pPr>
      <w:r>
        <w:rPr>
          <w:rFonts w:eastAsiaTheme="minorHAnsi"/>
          <w:lang w:val="en-US"/>
        </w:rPr>
        <w:tab/>
      </w:r>
      <w:r>
        <w:rPr>
          <w:rFonts w:eastAsiaTheme="minorHAnsi"/>
          <w:lang w:val="en-US"/>
        </w:rPr>
        <w:tab/>
      </w:r>
      <w:r>
        <w:rPr>
          <w:rFonts w:eastAsiaTheme="minorHAnsi"/>
          <w:lang w:val="en-US"/>
        </w:rPr>
        <w:tab/>
      </w:r>
      <w:r>
        <w:rPr>
          <w:rFonts w:eastAsiaTheme="minorHAnsi"/>
          <w:lang w:val="en-US"/>
        </w:rPr>
        <w:tab/>
      </w:r>
      <w:r>
        <w:rPr>
          <w:rFonts w:eastAsiaTheme="minorHAnsi"/>
          <w:lang w:val="en-US"/>
        </w:rPr>
        <w:tab/>
      </w:r>
      <w:r>
        <w:rPr>
          <w:rFonts w:eastAsiaTheme="minorHAnsi"/>
          <w:lang w:val="en-US"/>
        </w:rPr>
        <w:tab/>
      </w:r>
      <w:r>
        <w:rPr>
          <w:rFonts w:eastAsiaTheme="minorHAnsi"/>
          <w:lang w:val="en-US"/>
        </w:rPr>
        <w:tab/>
        <w:t>Nida Rizqi</w:t>
      </w:r>
      <w:r w:rsidR="006E0EA1">
        <w:rPr>
          <w:rFonts w:eastAsiaTheme="minorHAnsi"/>
          <w:lang w:val="en-US"/>
        </w:rPr>
        <w:t xml:space="preserve"> </w:t>
      </w:r>
      <w:r>
        <w:rPr>
          <w:rFonts w:eastAsiaTheme="minorHAnsi"/>
          <w:lang w:val="en-US"/>
        </w:rPr>
        <w:t>Utami</w:t>
      </w:r>
    </w:p>
    <w:p w14:paraId="3EF5D55E" w14:textId="77777777" w:rsidR="006E0EA1" w:rsidRDefault="006E0EA1" w:rsidP="009007BE">
      <w:pPr>
        <w:tabs>
          <w:tab w:val="left" w:pos="1418"/>
          <w:tab w:val="left" w:pos="1701"/>
        </w:tabs>
        <w:spacing w:after="200"/>
        <w:ind w:firstLine="0"/>
        <w:rPr>
          <w:rFonts w:eastAsiaTheme="minorHAnsi"/>
          <w:lang w:val="en-US"/>
        </w:rPr>
      </w:pPr>
    </w:p>
    <w:p w14:paraId="2AB69BE3" w14:textId="77777777" w:rsidR="009007BE" w:rsidRDefault="009007BE" w:rsidP="009007BE">
      <w:pPr>
        <w:tabs>
          <w:tab w:val="left" w:pos="1418"/>
          <w:tab w:val="left" w:pos="1701"/>
        </w:tabs>
        <w:spacing w:after="200"/>
        <w:ind w:firstLine="0"/>
        <w:rPr>
          <w:rFonts w:eastAsiaTheme="minorHAnsi"/>
          <w:lang w:val="en-US"/>
        </w:rPr>
      </w:pPr>
    </w:p>
    <w:p w14:paraId="6CA2F4DF" w14:textId="77777777" w:rsidR="009007BE" w:rsidRDefault="009007BE" w:rsidP="009007BE">
      <w:pPr>
        <w:tabs>
          <w:tab w:val="left" w:pos="1418"/>
          <w:tab w:val="left" w:pos="1701"/>
        </w:tabs>
        <w:spacing w:after="200"/>
        <w:ind w:firstLine="0"/>
        <w:rPr>
          <w:rFonts w:eastAsiaTheme="minorHAnsi"/>
          <w:lang w:val="en-US"/>
        </w:rPr>
      </w:pPr>
    </w:p>
    <w:p w14:paraId="01E165A6" w14:textId="77777777" w:rsidR="009007BE" w:rsidRDefault="009007BE" w:rsidP="009007BE">
      <w:pPr>
        <w:tabs>
          <w:tab w:val="left" w:pos="1418"/>
          <w:tab w:val="left" w:pos="1701"/>
        </w:tabs>
        <w:spacing w:after="200"/>
        <w:ind w:firstLine="0"/>
        <w:rPr>
          <w:rFonts w:eastAsiaTheme="minorHAnsi"/>
          <w:lang w:val="en-US"/>
        </w:rPr>
      </w:pPr>
    </w:p>
    <w:p w14:paraId="492C52D2" w14:textId="77777777" w:rsidR="009007BE" w:rsidRDefault="009007BE" w:rsidP="009007BE">
      <w:pPr>
        <w:tabs>
          <w:tab w:val="left" w:pos="1418"/>
          <w:tab w:val="left" w:pos="1701"/>
        </w:tabs>
        <w:spacing w:after="200"/>
        <w:ind w:firstLine="0"/>
        <w:rPr>
          <w:rFonts w:eastAsiaTheme="minorHAnsi"/>
          <w:lang w:val="en-US"/>
        </w:rPr>
      </w:pPr>
    </w:p>
    <w:p w14:paraId="3BC0F316" w14:textId="77777777" w:rsidR="009007BE" w:rsidRDefault="009007BE" w:rsidP="009007BE">
      <w:pPr>
        <w:tabs>
          <w:tab w:val="left" w:pos="1418"/>
          <w:tab w:val="left" w:pos="1701"/>
        </w:tabs>
        <w:spacing w:after="200"/>
        <w:ind w:firstLine="0"/>
        <w:rPr>
          <w:rFonts w:eastAsiaTheme="minorHAnsi"/>
          <w:lang w:val="en-US"/>
        </w:rPr>
      </w:pPr>
    </w:p>
    <w:p w14:paraId="588E545F" w14:textId="77777777" w:rsidR="00F03B30" w:rsidRDefault="00F03B30" w:rsidP="009007BE">
      <w:pPr>
        <w:tabs>
          <w:tab w:val="left" w:pos="1418"/>
          <w:tab w:val="left" w:pos="1701"/>
        </w:tabs>
        <w:spacing w:after="200"/>
        <w:ind w:firstLine="0"/>
        <w:rPr>
          <w:rFonts w:eastAsiaTheme="minorHAnsi"/>
          <w:lang w:val="en-US"/>
        </w:rPr>
        <w:sectPr w:rsidR="00F03B30" w:rsidSect="00165E06">
          <w:pgSz w:w="11906" w:h="16838" w:code="9"/>
          <w:pgMar w:top="2268" w:right="1701" w:bottom="1701" w:left="2268" w:header="708" w:footer="708" w:gutter="0"/>
          <w:cols w:space="708"/>
          <w:titlePg/>
          <w:docGrid w:linePitch="360"/>
        </w:sectPr>
      </w:pPr>
    </w:p>
    <w:p w14:paraId="2D40B1DE" w14:textId="77777777" w:rsidR="00F03B30" w:rsidRDefault="00F03B30" w:rsidP="004260F4">
      <w:pPr>
        <w:spacing w:after="200" w:line="240" w:lineRule="auto"/>
        <w:ind w:firstLine="0"/>
        <w:jc w:val="center"/>
        <w:outlineLvl w:val="0"/>
        <w:rPr>
          <w:rFonts w:eastAsiaTheme="minorHAnsi"/>
          <w:b/>
          <w:bCs/>
          <w:lang w:val="id-ID"/>
        </w:rPr>
      </w:pPr>
      <w:bookmarkStart w:id="1" w:name="_Toc199788681"/>
      <w:bookmarkStart w:id="2" w:name="_Toc199791567"/>
      <w:r>
        <w:rPr>
          <w:rFonts w:eastAsiaTheme="minorHAnsi"/>
          <w:b/>
          <w:bCs/>
          <w:lang w:val="id-ID"/>
        </w:rPr>
        <w:lastRenderedPageBreak/>
        <w:t>ABSTRAK</w:t>
      </w:r>
      <w:bookmarkEnd w:id="1"/>
      <w:bookmarkEnd w:id="2"/>
    </w:p>
    <w:p w14:paraId="4423C9F7" w14:textId="3C49DBA1" w:rsidR="000E0143" w:rsidRDefault="000E0143" w:rsidP="004260F4">
      <w:pPr>
        <w:spacing w:after="200" w:line="240" w:lineRule="auto"/>
        <w:ind w:firstLine="0"/>
        <w:contextualSpacing/>
        <w:rPr>
          <w:rFonts w:eastAsiaTheme="minorHAnsi"/>
          <w:lang w:val="id-ID"/>
        </w:rPr>
      </w:pPr>
      <w:r w:rsidRPr="000E0143">
        <w:rPr>
          <w:lang w:val="id-ID" w:eastAsia="id-ID"/>
        </w:rPr>
        <w:t xml:space="preserve">Penelitian ini bertujuan untuk menganalisis bentuk relasi makna sinonimi dalam ujaran Prabowo Subianto pada tayangan </w:t>
      </w:r>
      <w:r w:rsidRPr="00B46F06">
        <w:rPr>
          <w:i/>
          <w:iCs/>
          <w:lang w:val="id-ID" w:eastAsia="id-ID"/>
        </w:rPr>
        <w:t>YouTube</w:t>
      </w:r>
      <w:r w:rsidRPr="000E0143">
        <w:rPr>
          <w:lang w:val="id-ID" w:eastAsia="id-ID"/>
        </w:rPr>
        <w:t xml:space="preserve"> </w:t>
      </w:r>
      <w:r w:rsidRPr="000E0143">
        <w:rPr>
          <w:i/>
          <w:iCs/>
          <w:lang w:val="id-ID" w:eastAsia="id-ID"/>
        </w:rPr>
        <w:t>Mata Najwa</w:t>
      </w:r>
      <w:r w:rsidRPr="000E0143">
        <w:rPr>
          <w:lang w:val="id-ID" w:eastAsia="id-ID"/>
        </w:rPr>
        <w:t xml:space="preserve"> episode </w:t>
      </w:r>
      <w:r w:rsidRPr="000E0143">
        <w:rPr>
          <w:i/>
          <w:iCs/>
          <w:lang w:val="id-ID" w:eastAsia="id-ID"/>
        </w:rPr>
        <w:t>Prabowo Subianto Berbicara Gagasan</w:t>
      </w:r>
      <w:r w:rsidRPr="000E0143">
        <w:rPr>
          <w:lang w:val="id-ID" w:eastAsia="id-ID"/>
        </w:rPr>
        <w:t xml:space="preserve"> yang ditayangkan pada 21 September 2023. Latar belakang penelitian ini berfokus pada pentingnya memahami variasi diksi tokoh publik dalam komunikasi politik digital. Sinonimi sebagai bagian dari relasi makna memiliki peran penting dalam memperjelas pesan, memperhalus makna, serta memperkaya gaya bahasa.</w:t>
      </w:r>
      <w:r>
        <w:rPr>
          <w:lang w:val="id-ID" w:eastAsia="id-ID"/>
        </w:rPr>
        <w:t xml:space="preserve"> </w:t>
      </w:r>
      <w:r w:rsidRPr="000E0143">
        <w:rPr>
          <w:lang w:eastAsia="id-ID"/>
        </w:rPr>
        <w:t>Rumusan masalah dalam penelitian ini yaitu:</w:t>
      </w:r>
      <w:r>
        <w:rPr>
          <w:lang w:eastAsia="id-ID"/>
        </w:rPr>
        <w:t xml:space="preserve"> (1) </w:t>
      </w:r>
      <w:r w:rsidRPr="000E0143">
        <w:rPr>
          <w:lang w:val="id-ID" w:eastAsia="id-ID"/>
        </w:rPr>
        <w:t xml:space="preserve">Apa saja bentuk relasi makna sinonimi yang terdapat dalam konten </w:t>
      </w:r>
      <w:r w:rsidRPr="00B46F06">
        <w:rPr>
          <w:i/>
          <w:iCs/>
          <w:lang w:val="id-ID" w:eastAsia="id-ID"/>
        </w:rPr>
        <w:t>YouTube</w:t>
      </w:r>
      <w:r>
        <w:rPr>
          <w:lang w:eastAsia="id-ID"/>
        </w:rPr>
        <w:t xml:space="preserve"> </w:t>
      </w:r>
      <w:r w:rsidRPr="000E0143">
        <w:rPr>
          <w:i/>
          <w:iCs/>
          <w:lang w:val="id-ID" w:eastAsia="id-ID"/>
        </w:rPr>
        <w:t>Mata Najwa</w:t>
      </w:r>
      <w:r w:rsidRPr="000E0143">
        <w:rPr>
          <w:lang w:val="id-ID" w:eastAsia="id-ID"/>
        </w:rPr>
        <w:t xml:space="preserve"> pada episode </w:t>
      </w:r>
      <w:r w:rsidRPr="000E0143">
        <w:rPr>
          <w:i/>
          <w:iCs/>
          <w:lang w:val="id-ID" w:eastAsia="id-ID"/>
        </w:rPr>
        <w:t>Prabowo Subianto Berbicara Gagasan</w:t>
      </w:r>
      <w:r w:rsidRPr="000E0143">
        <w:rPr>
          <w:lang w:val="id-ID" w:eastAsia="id-ID"/>
        </w:rPr>
        <w:t xml:space="preserve"> tanggal 21 September 2023?</w:t>
      </w:r>
      <w:r>
        <w:rPr>
          <w:lang w:eastAsia="id-ID"/>
        </w:rPr>
        <w:t xml:space="preserve"> (2) </w:t>
      </w:r>
      <w:r w:rsidRPr="000E0143">
        <w:rPr>
          <w:lang w:val="id-ID" w:eastAsia="id-ID"/>
        </w:rPr>
        <w:t>Bagaimana relasi sinonimi antarujaran secara keseluruhan dalam konte</w:t>
      </w:r>
      <w:r>
        <w:rPr>
          <w:lang w:val="id-ID" w:eastAsia="id-ID"/>
        </w:rPr>
        <w:t xml:space="preserve">n </w:t>
      </w:r>
      <w:r w:rsidRPr="000E0143">
        <w:rPr>
          <w:lang w:val="id-ID" w:eastAsia="id-ID"/>
        </w:rPr>
        <w:t>tersebut?</w:t>
      </w:r>
      <w:r>
        <w:rPr>
          <w:lang w:eastAsia="id-ID"/>
        </w:rPr>
        <w:t xml:space="preserve"> </w:t>
      </w:r>
      <w:r w:rsidRPr="00350D10">
        <w:rPr>
          <w:rFonts w:eastAsia="Aptos"/>
          <w:lang w:val="id-ID"/>
        </w:rPr>
        <w:t xml:space="preserve">Data dalam penelitian ini diambil pada ujaran konten </w:t>
      </w:r>
      <w:r w:rsidRPr="00350D10">
        <w:rPr>
          <w:rFonts w:eastAsia="Aptos"/>
          <w:i/>
          <w:iCs/>
          <w:lang w:val="id-ID"/>
        </w:rPr>
        <w:t>Youtube</w:t>
      </w:r>
      <w:r w:rsidRPr="00350D10">
        <w:rPr>
          <w:rFonts w:eastAsia="Aptos"/>
          <w:lang w:val="id-ID"/>
        </w:rPr>
        <w:t xml:space="preserve"> Mata Najwa berjudul Prabowo Subianto berbicara gagasan yang tayang tanggal 21 September 2023 dengan durasi tayangan 1 jam 24 menit</w:t>
      </w:r>
      <w:r>
        <w:rPr>
          <w:rFonts w:eastAsia="Aptos"/>
          <w:lang w:val="id-ID"/>
        </w:rPr>
        <w:t xml:space="preserve"> dan mengandung 150 ujaran</w:t>
      </w:r>
      <w:r w:rsidRPr="00350D10">
        <w:rPr>
          <w:rFonts w:eastAsia="Aptos"/>
          <w:lang w:val="id-ID"/>
        </w:rPr>
        <w:t xml:space="preserve">. Sumber data dalam penelitian ini adalah tayangan Mata Najwa dalam saluran </w:t>
      </w:r>
      <w:r w:rsidRPr="00350D10">
        <w:rPr>
          <w:rFonts w:eastAsia="Aptos"/>
          <w:i/>
          <w:iCs/>
          <w:lang w:val="id-ID"/>
        </w:rPr>
        <w:t>Youtube</w:t>
      </w:r>
      <w:r w:rsidRPr="00350D10">
        <w:rPr>
          <w:rFonts w:eastAsia="Aptos"/>
          <w:lang w:val="id-ID"/>
        </w:rPr>
        <w:t xml:space="preserve"> Najwa Shihab.</w:t>
      </w:r>
      <w:r>
        <w:rPr>
          <w:rFonts w:eastAsia="Aptos"/>
        </w:rPr>
        <w:t xml:space="preserve"> </w:t>
      </w:r>
      <w:r w:rsidRPr="00EF514B">
        <w:rPr>
          <w:rFonts w:eastAsiaTheme="minorHAnsi"/>
          <w:lang w:val="id-ID"/>
        </w:rPr>
        <w:t xml:space="preserve">Hasil analisis terhadap bentuk relasi makna sinonimi dalam tayangan </w:t>
      </w:r>
      <w:r w:rsidRPr="00EF514B">
        <w:rPr>
          <w:rFonts w:eastAsiaTheme="minorHAnsi"/>
          <w:i/>
          <w:iCs/>
          <w:lang w:val="id-ID"/>
        </w:rPr>
        <w:t>Yutube Mata Najwa</w:t>
      </w:r>
      <w:r w:rsidRPr="00EF514B">
        <w:rPr>
          <w:rFonts w:eastAsiaTheme="minorHAnsi"/>
          <w:lang w:val="id-ID"/>
        </w:rPr>
        <w:t xml:space="preserve"> berjudul “</w:t>
      </w:r>
      <w:r w:rsidRPr="00EF514B">
        <w:rPr>
          <w:rFonts w:eastAsiaTheme="minorHAnsi"/>
          <w:i/>
          <w:iCs/>
          <w:lang w:val="id-ID"/>
        </w:rPr>
        <w:t>Prabowo Subianto Berbicara Gagasan”</w:t>
      </w:r>
      <w:r w:rsidRPr="00EF514B">
        <w:rPr>
          <w:rFonts w:eastAsiaTheme="minorHAnsi"/>
          <w:lang w:val="id-ID"/>
        </w:rPr>
        <w:t>, dari total 150 ujaran yang dianalisis di tiap ujaranya ditemukan 59 ujaran yang bersinonimi dan 5 data antar ujuaran bentuk sinonimi.</w:t>
      </w:r>
      <w:r>
        <w:t xml:space="preserve"> </w:t>
      </w:r>
      <w:r w:rsidRPr="00EF514B">
        <w:rPr>
          <w:rFonts w:eastAsiaTheme="minorHAnsi"/>
          <w:lang w:val="id-ID"/>
        </w:rPr>
        <w:t>bentuk kata dengan kata muncul sebanyak 25 kali (42,4%), diikuti sinonimi frasa dengan frasa sebanyak 19 kali (32,2%), dan sinonimi kata dengan frasa sebanyak 15 kali (25,4%). Tidak ditemukan bentuk sinonimi morfem bebas dengan morfem terikat dan sinonimi kalimat dengan kalimat dalam ujaran tunggal. Dominasi sinonimi kata dengan kata menunjukkan kecenderungan penutur menggunakan variasi kosakata untuk memperkuat pesan dan menghindari pengulangan yang monoton.</w:t>
      </w:r>
      <w:r>
        <w:t xml:space="preserve"> </w:t>
      </w:r>
      <w:r w:rsidRPr="00EF514B">
        <w:rPr>
          <w:rFonts w:eastAsiaTheme="minorHAnsi"/>
          <w:lang w:val="id-ID"/>
        </w:rPr>
        <w:t>Bentuk sinonimi antarujaran yang dominan adalah sinonimi frasa dengan frasa sebanyak 3 kali (60%), diikuti sinonimi kalimat dengan kalimat dan kata dengan kata masing-masing 1 kali (20%). Sedangkan jenis sinonimi berdasarkan konteksnya didominasi sinonim semirip sebanyak 3 kali (60%) dan sinonim selingkung sebanyak 2 kali (40%), tanpa ditemukan sinonim mutlak. Dominasi ini menunjukkan penutur cenderung mengulang konsep dalam bentuk berbeda untuk memperjelas pesan secara kontekstual.</w:t>
      </w:r>
    </w:p>
    <w:p w14:paraId="59692236" w14:textId="77777777" w:rsidR="004260F4" w:rsidRDefault="004260F4" w:rsidP="004260F4">
      <w:pPr>
        <w:spacing w:after="200" w:line="240" w:lineRule="auto"/>
        <w:ind w:firstLine="0"/>
        <w:contextualSpacing/>
        <w:rPr>
          <w:rFonts w:eastAsiaTheme="minorHAnsi"/>
          <w:lang w:val="id-ID"/>
        </w:rPr>
      </w:pPr>
    </w:p>
    <w:p w14:paraId="41306A9E" w14:textId="01CB06BC" w:rsidR="004260F4" w:rsidRPr="00EF514B" w:rsidRDefault="004260F4" w:rsidP="004260F4">
      <w:pPr>
        <w:spacing w:after="200" w:line="240" w:lineRule="auto"/>
        <w:ind w:firstLine="0"/>
        <w:contextualSpacing/>
        <w:rPr>
          <w:rFonts w:eastAsiaTheme="minorHAnsi"/>
          <w:lang w:val="id-ID"/>
        </w:rPr>
      </w:pPr>
      <w:r w:rsidRPr="004260F4">
        <w:rPr>
          <w:rFonts w:eastAsiaTheme="minorHAnsi"/>
          <w:b/>
          <w:bCs/>
        </w:rPr>
        <w:t>Kata kunci:</w:t>
      </w:r>
      <w:r w:rsidRPr="004260F4">
        <w:rPr>
          <w:rFonts w:eastAsiaTheme="minorHAnsi"/>
        </w:rPr>
        <w:t xml:space="preserve"> </w:t>
      </w:r>
      <w:r w:rsidRPr="00B46F06">
        <w:rPr>
          <w:rFonts w:eastAsiaTheme="minorHAnsi"/>
          <w:i/>
          <w:iCs/>
        </w:rPr>
        <w:t>Sinonimi, Relasi Makna, Ujaran Politik, Youtube, Mata Najwa</w:t>
      </w:r>
      <w:r w:rsidRPr="004260F4">
        <w:rPr>
          <w:rFonts w:eastAsiaTheme="minorHAnsi"/>
        </w:rPr>
        <w:t>.</w:t>
      </w:r>
    </w:p>
    <w:p w14:paraId="7A475CCE" w14:textId="2C07F228" w:rsidR="000E0143" w:rsidRPr="000E0143" w:rsidRDefault="000E0143" w:rsidP="000E0143">
      <w:pPr>
        <w:pStyle w:val="NormalWeb"/>
        <w:jc w:val="both"/>
        <w:rPr>
          <w:rFonts w:eastAsia="Times New Roman"/>
          <w:lang w:eastAsia="id-ID"/>
        </w:rPr>
      </w:pPr>
    </w:p>
    <w:p w14:paraId="66EEDFF5" w14:textId="1EC04186" w:rsidR="000E0143" w:rsidRDefault="000E0143" w:rsidP="000E0143">
      <w:pPr>
        <w:spacing w:before="100" w:beforeAutospacing="1" w:after="100" w:afterAutospacing="1" w:line="240" w:lineRule="auto"/>
        <w:ind w:firstLine="0"/>
        <w:rPr>
          <w:lang w:val="id-ID" w:eastAsia="id-ID"/>
        </w:rPr>
      </w:pPr>
    </w:p>
    <w:p w14:paraId="14164B4F" w14:textId="77777777" w:rsidR="004260F4" w:rsidRDefault="004260F4" w:rsidP="000E0143">
      <w:pPr>
        <w:spacing w:before="100" w:beforeAutospacing="1" w:after="100" w:afterAutospacing="1" w:line="240" w:lineRule="auto"/>
        <w:ind w:firstLine="0"/>
        <w:rPr>
          <w:lang w:val="id-ID" w:eastAsia="id-ID"/>
        </w:rPr>
      </w:pPr>
    </w:p>
    <w:p w14:paraId="4784B314" w14:textId="77777777" w:rsidR="004260F4" w:rsidRDefault="004260F4" w:rsidP="000E0143">
      <w:pPr>
        <w:spacing w:before="100" w:beforeAutospacing="1" w:after="100" w:afterAutospacing="1" w:line="240" w:lineRule="auto"/>
        <w:ind w:firstLine="0"/>
        <w:rPr>
          <w:lang w:val="id-ID" w:eastAsia="id-ID"/>
        </w:rPr>
      </w:pPr>
    </w:p>
    <w:p w14:paraId="183E2B6A" w14:textId="77777777" w:rsidR="004260F4" w:rsidRDefault="004260F4" w:rsidP="000E0143">
      <w:pPr>
        <w:spacing w:before="100" w:beforeAutospacing="1" w:after="100" w:afterAutospacing="1" w:line="240" w:lineRule="auto"/>
        <w:ind w:firstLine="0"/>
        <w:rPr>
          <w:lang w:val="id-ID" w:eastAsia="id-ID"/>
        </w:rPr>
      </w:pPr>
    </w:p>
    <w:p w14:paraId="3F5A9C11" w14:textId="77777777" w:rsidR="000218A9" w:rsidRPr="000218A9" w:rsidRDefault="000218A9" w:rsidP="000218A9">
      <w:pPr>
        <w:spacing w:before="100" w:beforeAutospacing="1" w:after="100" w:afterAutospacing="1" w:line="240" w:lineRule="auto"/>
        <w:ind w:firstLine="0"/>
        <w:jc w:val="center"/>
        <w:rPr>
          <w:b/>
          <w:bCs/>
          <w:lang w:val="id-ID" w:eastAsia="id-ID"/>
        </w:rPr>
      </w:pPr>
      <w:r w:rsidRPr="000218A9">
        <w:rPr>
          <w:b/>
          <w:bCs/>
          <w:lang w:val="id-ID" w:eastAsia="id-ID"/>
        </w:rPr>
        <w:lastRenderedPageBreak/>
        <w:t>ABSTRACT</w:t>
      </w:r>
    </w:p>
    <w:p w14:paraId="12221D55" w14:textId="1B9210BC" w:rsidR="000218A9" w:rsidRPr="0088435C" w:rsidRDefault="000218A9" w:rsidP="00E50C5C">
      <w:pPr>
        <w:tabs>
          <w:tab w:val="left" w:pos="3261"/>
        </w:tabs>
        <w:spacing w:before="100" w:beforeAutospacing="1" w:after="100" w:afterAutospacing="1" w:line="240" w:lineRule="auto"/>
        <w:ind w:firstLine="0"/>
        <w:rPr>
          <w:i/>
          <w:iCs/>
          <w:lang w:val="id-ID" w:eastAsia="id-ID"/>
        </w:rPr>
      </w:pPr>
      <w:r w:rsidRPr="0088435C">
        <w:rPr>
          <w:i/>
          <w:iCs/>
          <w:lang w:val="id-ID" w:eastAsia="id-ID"/>
        </w:rPr>
        <w:t>This research aims to analyze is a form of synonymic meaning relationship in Prabowo Subianto's speech on the Mata Najwa YouTube show, an episode of Prabowo Subianto Talking Ideas aired on September 21, 2023. The research background in i focused on the time of the importance of understanding the variations of public dooh diction in digital political communication. Synonyms as part of meaning relationships play an important role in clarifying messages, smoothing meaning, and enriching language styles. The problem formula</w:t>
      </w:r>
      <w:r w:rsidR="00885D67">
        <w:rPr>
          <w:i/>
          <w:iCs/>
          <w:lang w:val="id-ID" w:eastAsia="id-ID"/>
        </w:rPr>
        <w:t>tion</w:t>
      </w:r>
      <w:r w:rsidRPr="0088435C">
        <w:rPr>
          <w:i/>
          <w:iCs/>
          <w:lang w:val="id-ID" w:eastAsia="id-ID"/>
        </w:rPr>
        <w:t xml:space="preserve"> in this study is: (1) What Forms of S</w:t>
      </w:r>
      <w:r w:rsidR="00E50C5C">
        <w:rPr>
          <w:i/>
          <w:iCs/>
          <w:lang w:val="id-ID" w:eastAsia="id-ID"/>
        </w:rPr>
        <w:t>ynonymic</w:t>
      </w:r>
      <w:r w:rsidRPr="0088435C">
        <w:rPr>
          <w:i/>
          <w:iCs/>
          <w:lang w:val="id-ID" w:eastAsia="id-ID"/>
        </w:rPr>
        <w:t xml:space="preserve"> Meaning Relation Is In Najwa's Eye YouTube Content There Is an Episode of Prabowo Subianto Speaking the Ideas on September 21, 2023? (2) How </w:t>
      </w:r>
      <w:r w:rsidR="00885D67">
        <w:rPr>
          <w:i/>
          <w:iCs/>
          <w:lang w:val="id-ID" w:eastAsia="id-ID"/>
        </w:rPr>
        <w:t>are the synonymic relationships among the utterances throughout the content</w:t>
      </w:r>
      <w:r w:rsidRPr="0088435C">
        <w:rPr>
          <w:i/>
          <w:iCs/>
          <w:lang w:val="id-ID" w:eastAsia="id-ID"/>
        </w:rPr>
        <w:t>? The data in the study was taken on the Youtube Mata Najwa content speech titled Prabowo Subianto speaking the idea which aired on September 21, 2023 with a duration of 1 hour and 24 minutes and contains 150 words. The data source in this study is the Mata Najwa show on the Najwa Shihab Youtube channel. The analysis of the form of synonymic meaning relations in Yutube Mata Najwa's show "Prabowo Subianto Speaks Idea", of the total 150 words analyzed in each of its champions were found 59 synonymic words and 5 data between synonymic forms. Word forms with words appeared 25 times (42.4%), followed by phrase synonyms 19 times (32.2%), and phrase synonyms 15 times (25.4%). No form of morphemes synonymy is found based on bound morphemes and sentence-denominated synonyms in single-speech languages. The dominance of word synonyms indicates the tendency of speech to use variations in vocabulary to strengthen messages and avoid monotonous fundraising. The predominant form of interverbal synonymy is the synonymy of phrases and phrases 3 times (60%), followed by synonymy of sentences and words 1 time each (20%). While the context-enhancing synonyms are dominated by similar synonyms 3 times (60%) and environmental synonyms 2 times (40%), no absolute synonyms are found. This dominance shows that speech tends to pour out concepts in different forms to clarify messages as contextually as possible.</w:t>
      </w:r>
    </w:p>
    <w:p w14:paraId="41CC0199" w14:textId="77777777" w:rsidR="000218A9" w:rsidRPr="0088435C" w:rsidRDefault="000218A9" w:rsidP="000218A9">
      <w:pPr>
        <w:spacing w:before="100" w:beforeAutospacing="1" w:after="100" w:afterAutospacing="1" w:line="240" w:lineRule="auto"/>
        <w:ind w:firstLine="0"/>
        <w:rPr>
          <w:i/>
          <w:iCs/>
          <w:lang w:val="id-ID" w:eastAsia="id-ID"/>
        </w:rPr>
      </w:pPr>
    </w:p>
    <w:p w14:paraId="37DC86BA" w14:textId="4A661B81" w:rsidR="004260F4" w:rsidRPr="00B46F06" w:rsidRDefault="000218A9" w:rsidP="000218A9">
      <w:pPr>
        <w:spacing w:before="100" w:beforeAutospacing="1" w:after="100" w:afterAutospacing="1" w:line="240" w:lineRule="auto"/>
        <w:ind w:firstLine="0"/>
        <w:rPr>
          <w:i/>
          <w:iCs/>
          <w:lang w:val="id-ID" w:eastAsia="id-ID"/>
        </w:rPr>
      </w:pPr>
      <w:r w:rsidRPr="00B46F06">
        <w:rPr>
          <w:b/>
          <w:bCs/>
          <w:lang w:val="id-ID" w:eastAsia="id-ID"/>
        </w:rPr>
        <w:t>Keywords:</w:t>
      </w:r>
      <w:r w:rsidRPr="000218A9">
        <w:rPr>
          <w:lang w:val="id-ID" w:eastAsia="id-ID"/>
        </w:rPr>
        <w:t xml:space="preserve"> </w:t>
      </w:r>
      <w:r w:rsidRPr="00B46F06">
        <w:rPr>
          <w:i/>
          <w:iCs/>
          <w:lang w:val="id-ID" w:eastAsia="id-ID"/>
        </w:rPr>
        <w:t>Sinonymi</w:t>
      </w:r>
      <w:r w:rsidRPr="000218A9">
        <w:rPr>
          <w:lang w:val="id-ID" w:eastAsia="id-ID"/>
        </w:rPr>
        <w:t xml:space="preserve">, </w:t>
      </w:r>
      <w:r w:rsidRPr="00B46F06">
        <w:rPr>
          <w:i/>
          <w:iCs/>
          <w:lang w:val="id-ID" w:eastAsia="id-ID"/>
        </w:rPr>
        <w:t>Meaning Relation, Political Speech, Youtube, Mata Najwa.</w:t>
      </w:r>
    </w:p>
    <w:p w14:paraId="2FD1DCF3" w14:textId="77777777" w:rsidR="000E0143" w:rsidRDefault="000E0143" w:rsidP="004260F4">
      <w:pPr>
        <w:rPr>
          <w:rFonts w:eastAsiaTheme="minorHAnsi"/>
          <w:lang w:val="id-ID"/>
        </w:rPr>
      </w:pPr>
    </w:p>
    <w:p w14:paraId="3EE0EA55" w14:textId="77777777" w:rsidR="00F03B30" w:rsidRDefault="00F03B30" w:rsidP="00050A85">
      <w:pPr>
        <w:rPr>
          <w:rFonts w:eastAsiaTheme="minorHAnsi"/>
          <w:lang w:val="id-ID"/>
        </w:rPr>
      </w:pPr>
    </w:p>
    <w:p w14:paraId="7CB3A3FC" w14:textId="77777777" w:rsidR="009007BE" w:rsidRDefault="009007BE" w:rsidP="009007BE">
      <w:pPr>
        <w:tabs>
          <w:tab w:val="left" w:pos="1418"/>
          <w:tab w:val="left" w:pos="1701"/>
        </w:tabs>
        <w:spacing w:after="200"/>
        <w:ind w:firstLine="0"/>
        <w:rPr>
          <w:rFonts w:eastAsiaTheme="minorHAnsi"/>
          <w:lang w:val="en-US"/>
        </w:rPr>
      </w:pPr>
    </w:p>
    <w:p w14:paraId="04632A8D" w14:textId="77777777" w:rsidR="00165E06" w:rsidRDefault="00165E06" w:rsidP="009007BE">
      <w:pPr>
        <w:tabs>
          <w:tab w:val="left" w:pos="1418"/>
          <w:tab w:val="left" w:pos="1701"/>
        </w:tabs>
        <w:spacing w:after="200"/>
        <w:ind w:firstLine="0"/>
        <w:rPr>
          <w:rFonts w:eastAsiaTheme="minorHAnsi"/>
          <w:lang w:val="en-US"/>
        </w:rPr>
      </w:pPr>
    </w:p>
    <w:p w14:paraId="78536372" w14:textId="77777777" w:rsidR="00165E06" w:rsidRDefault="00165E06" w:rsidP="009007BE">
      <w:pPr>
        <w:tabs>
          <w:tab w:val="left" w:pos="1418"/>
          <w:tab w:val="left" w:pos="1701"/>
        </w:tabs>
        <w:spacing w:after="200"/>
        <w:ind w:firstLine="0"/>
        <w:rPr>
          <w:rFonts w:eastAsiaTheme="minorHAnsi"/>
          <w:lang w:val="en-US"/>
        </w:rPr>
      </w:pPr>
    </w:p>
    <w:p w14:paraId="444C6104" w14:textId="77777777" w:rsidR="009007BE" w:rsidRPr="009007BE" w:rsidRDefault="009007BE" w:rsidP="009007BE">
      <w:pPr>
        <w:spacing w:after="200"/>
        <w:ind w:firstLine="0"/>
        <w:jc w:val="center"/>
        <w:rPr>
          <w:rFonts w:eastAsiaTheme="minorHAnsi"/>
          <w:b/>
          <w:lang w:val="en-US"/>
        </w:rPr>
      </w:pPr>
      <w:r w:rsidRPr="009007BE">
        <w:rPr>
          <w:rFonts w:eastAsiaTheme="minorHAnsi"/>
          <w:b/>
          <w:lang w:val="en-US"/>
        </w:rPr>
        <w:lastRenderedPageBreak/>
        <w:t>KATA PENGANTAR</w:t>
      </w:r>
    </w:p>
    <w:p w14:paraId="41329EAF" w14:textId="77777777" w:rsidR="009007BE" w:rsidRPr="009007BE" w:rsidRDefault="009007BE" w:rsidP="009007BE">
      <w:pPr>
        <w:spacing w:after="200"/>
        <w:ind w:firstLine="0"/>
        <w:rPr>
          <w:rFonts w:eastAsiaTheme="minorHAnsi"/>
          <w:lang w:val="en-US"/>
        </w:rPr>
      </w:pPr>
      <w:r w:rsidRPr="009007BE">
        <w:rPr>
          <w:rFonts w:eastAsiaTheme="minorHAnsi"/>
          <w:i/>
          <w:iCs/>
          <w:lang w:val="en-US"/>
        </w:rPr>
        <w:t>Alhamdulillahirabbil’alaamin</w:t>
      </w:r>
      <w:r w:rsidRPr="009007BE">
        <w:rPr>
          <w:rFonts w:eastAsiaTheme="minorHAnsi"/>
          <w:lang w:val="en-US"/>
        </w:rPr>
        <w:t xml:space="preserve">, puji dan syukur peneliti panjatkan kehadirat Allah Swt., sehingga peneliti dapat menyelesaikan skripsi yang berjudul “Analisis Relasi Makna Sinonimi pada Ujaran yang Terdapat pada Konten </w:t>
      </w:r>
      <w:r w:rsidRPr="009007BE">
        <w:rPr>
          <w:rFonts w:eastAsiaTheme="minorHAnsi"/>
          <w:i/>
          <w:iCs/>
          <w:lang w:val="en-US"/>
        </w:rPr>
        <w:t>Youtube</w:t>
      </w:r>
      <w:r w:rsidRPr="009007BE">
        <w:rPr>
          <w:rFonts w:eastAsiaTheme="minorHAnsi"/>
          <w:lang w:val="en-US"/>
        </w:rPr>
        <w:t xml:space="preserve"> Mata Najwa dalam Judul Prabowo Subianto Berbicara Gagasan Tanggal 21 September 2023”. Skripsi ini disusun untuk memperoleh gelar sarjana pendidikan pada Program Studi Pendidikan Bahasa dan Sastra Indonesia. </w:t>
      </w:r>
    </w:p>
    <w:p w14:paraId="4DFE7D4F" w14:textId="53951F97" w:rsidR="009007BE" w:rsidRPr="009007BE" w:rsidRDefault="009007BE" w:rsidP="009007BE">
      <w:pPr>
        <w:spacing w:after="200"/>
        <w:ind w:firstLine="0"/>
        <w:rPr>
          <w:rFonts w:eastAsiaTheme="minorHAnsi"/>
          <w:lang w:val="en-US"/>
        </w:rPr>
      </w:pPr>
      <w:r w:rsidRPr="009007BE">
        <w:rPr>
          <w:rFonts w:eastAsiaTheme="minorHAnsi"/>
          <w:lang w:val="en-US"/>
        </w:rPr>
        <w:t xml:space="preserve">Peneliti menyadari dalam penyusunan skripsi ini tidak </w:t>
      </w:r>
      <w:proofErr w:type="spellStart"/>
      <w:r w:rsidRPr="009007BE">
        <w:rPr>
          <w:rFonts w:eastAsiaTheme="minorHAnsi"/>
          <w:lang w:val="en-US"/>
        </w:rPr>
        <w:t>terlepas</w:t>
      </w:r>
      <w:proofErr w:type="spellEnd"/>
      <w:r w:rsidRPr="009007BE">
        <w:rPr>
          <w:rFonts w:eastAsiaTheme="minorHAnsi"/>
          <w:lang w:val="en-US"/>
        </w:rPr>
        <w:t xml:space="preserve"> </w:t>
      </w:r>
      <w:proofErr w:type="spellStart"/>
      <w:r w:rsidRPr="009007BE">
        <w:rPr>
          <w:rFonts w:eastAsiaTheme="minorHAnsi"/>
          <w:lang w:val="en-US"/>
        </w:rPr>
        <w:t>dari</w:t>
      </w:r>
      <w:proofErr w:type="spellEnd"/>
      <w:r w:rsidRPr="009007BE">
        <w:rPr>
          <w:rFonts w:eastAsiaTheme="minorHAnsi"/>
          <w:lang w:val="en-US"/>
        </w:rPr>
        <w:t xml:space="preserve"> </w:t>
      </w:r>
      <w:proofErr w:type="spellStart"/>
      <w:r w:rsidRPr="009007BE">
        <w:rPr>
          <w:rFonts w:eastAsiaTheme="minorHAnsi"/>
          <w:lang w:val="en-US"/>
        </w:rPr>
        <w:t>bimbingan</w:t>
      </w:r>
      <w:proofErr w:type="spellEnd"/>
      <w:r w:rsidRPr="009007BE">
        <w:rPr>
          <w:rFonts w:eastAsiaTheme="minorHAnsi"/>
          <w:lang w:val="en-US"/>
        </w:rPr>
        <w:t xml:space="preserve">, </w:t>
      </w:r>
      <w:proofErr w:type="spellStart"/>
      <w:r w:rsidRPr="009007BE">
        <w:rPr>
          <w:rFonts w:eastAsiaTheme="minorHAnsi"/>
          <w:lang w:val="en-US"/>
        </w:rPr>
        <w:t>dukungan</w:t>
      </w:r>
      <w:proofErr w:type="spellEnd"/>
      <w:r w:rsidRPr="009007BE">
        <w:rPr>
          <w:rFonts w:eastAsiaTheme="minorHAnsi"/>
          <w:lang w:val="en-US"/>
        </w:rPr>
        <w:t xml:space="preserve">, dan juga </w:t>
      </w:r>
      <w:proofErr w:type="spellStart"/>
      <w:r w:rsidRPr="009007BE">
        <w:rPr>
          <w:rFonts w:eastAsiaTheme="minorHAnsi"/>
          <w:lang w:val="en-US"/>
        </w:rPr>
        <w:t>doa</w:t>
      </w:r>
      <w:proofErr w:type="spellEnd"/>
      <w:r w:rsidRPr="009007BE">
        <w:rPr>
          <w:rFonts w:eastAsiaTheme="minorHAnsi"/>
          <w:lang w:val="en-US"/>
        </w:rPr>
        <w:t xml:space="preserve"> </w:t>
      </w:r>
      <w:proofErr w:type="spellStart"/>
      <w:r w:rsidRPr="009007BE">
        <w:rPr>
          <w:rFonts w:eastAsiaTheme="minorHAnsi"/>
          <w:lang w:val="en-US"/>
        </w:rPr>
        <w:t>dari</w:t>
      </w:r>
      <w:proofErr w:type="spellEnd"/>
      <w:r w:rsidRPr="009007BE">
        <w:rPr>
          <w:rFonts w:eastAsiaTheme="minorHAnsi"/>
          <w:lang w:val="en-US"/>
        </w:rPr>
        <w:t xml:space="preserve"> </w:t>
      </w:r>
      <w:proofErr w:type="spellStart"/>
      <w:r w:rsidRPr="009007BE">
        <w:rPr>
          <w:rFonts w:eastAsiaTheme="minorHAnsi"/>
          <w:lang w:val="en-US"/>
        </w:rPr>
        <w:t>berbagai</w:t>
      </w:r>
      <w:proofErr w:type="spellEnd"/>
      <w:r w:rsidRPr="009007BE">
        <w:rPr>
          <w:rFonts w:eastAsiaTheme="minorHAnsi"/>
          <w:lang w:val="en-US"/>
        </w:rPr>
        <w:t xml:space="preserve"> </w:t>
      </w:r>
      <w:proofErr w:type="spellStart"/>
      <w:r w:rsidRPr="009007BE">
        <w:rPr>
          <w:rFonts w:eastAsiaTheme="minorHAnsi"/>
          <w:lang w:val="en-US"/>
        </w:rPr>
        <w:t>pihak</w:t>
      </w:r>
      <w:proofErr w:type="spellEnd"/>
      <w:r w:rsidRPr="009007BE">
        <w:rPr>
          <w:rFonts w:eastAsiaTheme="minorHAnsi"/>
          <w:lang w:val="en-US"/>
        </w:rPr>
        <w:t>. Oleh karena itu, pada kesempatan ini penulis mengucapkan terima kasih kepada.</w:t>
      </w:r>
    </w:p>
    <w:p w14:paraId="3774CC7C" w14:textId="30FDA1B9" w:rsidR="00885D67" w:rsidRPr="00885D67" w:rsidRDefault="00885D67" w:rsidP="00885D67">
      <w:pPr>
        <w:pStyle w:val="ListParagraph"/>
        <w:numPr>
          <w:ilvl w:val="0"/>
          <w:numId w:val="21"/>
        </w:numPr>
        <w:spacing w:after="200"/>
        <w:rPr>
          <w:rFonts w:eastAsiaTheme="minorHAnsi"/>
          <w:lang w:val="en-US"/>
        </w:rPr>
      </w:pPr>
      <w:r w:rsidRPr="009007BE">
        <w:rPr>
          <w:rFonts w:eastAsiaTheme="minorHAnsi"/>
          <w:lang w:val="en-US"/>
        </w:rPr>
        <w:t>Prof. Dr. Dr., Nizar Alam Hamdani, SE., M.M., M.T., M.Si., M.Kom., CIHCM., CIMRR., CIQaR., CIQnR., CIIM., CIPFM., CIAR., CIALM., CIERM., CIFM., CIGS., CIPP., MCE., MOS., MTA., CHRM., CIRR., selaku Rektor Institut Pendidikan Indonesi (IPI) Garut yang telah memberikan dorongan dan motivasi sehingga skripsi ini selesai.</w:t>
      </w:r>
    </w:p>
    <w:p w14:paraId="726F6BD6" w14:textId="2A5BB0AF" w:rsidR="00885D67" w:rsidRPr="00885D67" w:rsidRDefault="00885D67" w:rsidP="00885D67">
      <w:pPr>
        <w:pStyle w:val="ListParagraph"/>
        <w:numPr>
          <w:ilvl w:val="0"/>
          <w:numId w:val="21"/>
        </w:numPr>
        <w:spacing w:after="200"/>
        <w:rPr>
          <w:rFonts w:eastAsiaTheme="minorHAnsi"/>
          <w:lang w:val="en-US"/>
        </w:rPr>
      </w:pPr>
      <w:r w:rsidRPr="009007BE">
        <w:rPr>
          <w:rFonts w:eastAsiaTheme="minorHAnsi"/>
          <w:lang w:val="en-US"/>
        </w:rPr>
        <w:t xml:space="preserve">Dr. Lina Siti Nurwahidah, M.Pd., selaku Dekan Fakultas Pendidikan Ilmu Sosial Bahasa dan Sastra (FPISBS) IPI Garut yang telah memberikan dorongan dan motivasi sehingga skripsi ini selesai. </w:t>
      </w:r>
    </w:p>
    <w:p w14:paraId="54D3BE71" w14:textId="6C665D84" w:rsidR="009007BE" w:rsidRDefault="009007BE" w:rsidP="009007BE">
      <w:pPr>
        <w:pStyle w:val="ListParagraph"/>
        <w:numPr>
          <w:ilvl w:val="0"/>
          <w:numId w:val="21"/>
        </w:numPr>
        <w:spacing w:after="200"/>
        <w:rPr>
          <w:rFonts w:eastAsiaTheme="minorHAnsi"/>
          <w:lang w:val="en-US"/>
        </w:rPr>
      </w:pPr>
      <w:r w:rsidRPr="009007BE">
        <w:rPr>
          <w:rFonts w:eastAsiaTheme="minorHAnsi"/>
          <w:lang w:val="en-US"/>
        </w:rPr>
        <w:t xml:space="preserve">Dr. Ardi Mulyana Haryadi, </w:t>
      </w:r>
      <w:proofErr w:type="spellStart"/>
      <w:r w:rsidRPr="009007BE">
        <w:rPr>
          <w:rFonts w:eastAsiaTheme="minorHAnsi"/>
          <w:lang w:val="en-US"/>
        </w:rPr>
        <w:t>M.Hum</w:t>
      </w:r>
      <w:proofErr w:type="spellEnd"/>
      <w:r w:rsidRPr="009007BE">
        <w:rPr>
          <w:rFonts w:eastAsiaTheme="minorHAnsi"/>
          <w:lang w:val="en-US"/>
        </w:rPr>
        <w:t xml:space="preserve">., </w:t>
      </w:r>
      <w:proofErr w:type="spellStart"/>
      <w:r w:rsidRPr="009007BE">
        <w:rPr>
          <w:rFonts w:eastAsiaTheme="minorHAnsi"/>
          <w:lang w:val="en-US"/>
        </w:rPr>
        <w:t>selaku</w:t>
      </w:r>
      <w:proofErr w:type="spellEnd"/>
      <w:r w:rsidRPr="009007BE">
        <w:rPr>
          <w:rFonts w:eastAsiaTheme="minorHAnsi"/>
          <w:lang w:val="en-US"/>
        </w:rPr>
        <w:t xml:space="preserve"> </w:t>
      </w:r>
      <w:proofErr w:type="spellStart"/>
      <w:r w:rsidRPr="009007BE">
        <w:rPr>
          <w:rFonts w:eastAsiaTheme="minorHAnsi"/>
          <w:lang w:val="en-US"/>
        </w:rPr>
        <w:t>Ketua</w:t>
      </w:r>
      <w:proofErr w:type="spellEnd"/>
      <w:r w:rsidRPr="009007BE">
        <w:rPr>
          <w:rFonts w:eastAsiaTheme="minorHAnsi"/>
          <w:lang w:val="en-US"/>
        </w:rPr>
        <w:t xml:space="preserve"> Program Studi Pendidikan Bahasa dan Sastra Indonesia</w:t>
      </w:r>
      <w:r>
        <w:rPr>
          <w:rFonts w:eastAsiaTheme="minorHAnsi"/>
          <w:lang w:val="en-US"/>
        </w:rPr>
        <w:t xml:space="preserve"> </w:t>
      </w:r>
      <w:proofErr w:type="spellStart"/>
      <w:r w:rsidR="00E50C5C">
        <w:rPr>
          <w:rFonts w:eastAsiaTheme="minorHAnsi"/>
          <w:lang w:val="en-US"/>
        </w:rPr>
        <w:t>sekaligus</w:t>
      </w:r>
      <w:proofErr w:type="spellEnd"/>
      <w:r w:rsidR="00E50C5C">
        <w:rPr>
          <w:rFonts w:eastAsiaTheme="minorHAnsi"/>
          <w:lang w:val="en-US"/>
        </w:rPr>
        <w:t xml:space="preserve"> </w:t>
      </w:r>
      <w:proofErr w:type="spellStart"/>
      <w:r w:rsidR="00E50C5C" w:rsidRPr="00E50C5C">
        <w:rPr>
          <w:rFonts w:eastAsiaTheme="minorHAnsi"/>
          <w:lang w:val="en-US"/>
        </w:rPr>
        <w:t>pembimbing</w:t>
      </w:r>
      <w:proofErr w:type="spellEnd"/>
      <w:r w:rsidR="00E50C5C" w:rsidRPr="00E50C5C">
        <w:rPr>
          <w:rFonts w:eastAsiaTheme="minorHAnsi"/>
          <w:lang w:val="en-US"/>
        </w:rPr>
        <w:t xml:space="preserve"> I </w:t>
      </w:r>
      <w:r w:rsidRPr="009007BE">
        <w:rPr>
          <w:rFonts w:eastAsiaTheme="minorHAnsi"/>
          <w:lang w:val="en-US"/>
        </w:rPr>
        <w:t xml:space="preserve">yang </w:t>
      </w:r>
      <w:proofErr w:type="spellStart"/>
      <w:r w:rsidRPr="009007BE">
        <w:rPr>
          <w:rFonts w:eastAsiaTheme="minorHAnsi"/>
          <w:lang w:val="en-US"/>
        </w:rPr>
        <w:t>telah</w:t>
      </w:r>
      <w:proofErr w:type="spellEnd"/>
      <w:r w:rsidRPr="009007BE">
        <w:rPr>
          <w:rFonts w:eastAsiaTheme="minorHAnsi"/>
          <w:lang w:val="en-US"/>
        </w:rPr>
        <w:t xml:space="preserve"> </w:t>
      </w:r>
      <w:proofErr w:type="spellStart"/>
      <w:r w:rsidRPr="009007BE">
        <w:rPr>
          <w:rFonts w:eastAsiaTheme="minorHAnsi"/>
          <w:lang w:val="en-US"/>
        </w:rPr>
        <w:t>memberikan</w:t>
      </w:r>
      <w:proofErr w:type="spellEnd"/>
      <w:r w:rsidRPr="009007BE">
        <w:rPr>
          <w:rFonts w:eastAsiaTheme="minorHAnsi"/>
          <w:lang w:val="en-US"/>
        </w:rPr>
        <w:t xml:space="preserve"> </w:t>
      </w:r>
      <w:proofErr w:type="spellStart"/>
      <w:r w:rsidRPr="009007BE">
        <w:rPr>
          <w:rFonts w:eastAsiaTheme="minorHAnsi"/>
          <w:lang w:val="en-US"/>
        </w:rPr>
        <w:t>bimbingan</w:t>
      </w:r>
      <w:proofErr w:type="spellEnd"/>
      <w:r w:rsidRPr="009007BE">
        <w:rPr>
          <w:rFonts w:eastAsiaTheme="minorHAnsi"/>
          <w:lang w:val="en-US"/>
        </w:rPr>
        <w:t xml:space="preserve">, </w:t>
      </w:r>
      <w:proofErr w:type="spellStart"/>
      <w:r w:rsidRPr="009007BE">
        <w:rPr>
          <w:rFonts w:eastAsiaTheme="minorHAnsi"/>
          <w:lang w:val="en-US"/>
        </w:rPr>
        <w:t>motivasi</w:t>
      </w:r>
      <w:proofErr w:type="spellEnd"/>
      <w:r w:rsidRPr="009007BE">
        <w:rPr>
          <w:rFonts w:eastAsiaTheme="minorHAnsi"/>
          <w:lang w:val="en-US"/>
        </w:rPr>
        <w:t>, arahan, dan dukungan kepada peneliti dengan penuh kesabaran dan ketulusan sampai terselesaikannya skripsi ini.</w:t>
      </w:r>
    </w:p>
    <w:p w14:paraId="5A21C492" w14:textId="2E3D9FD7" w:rsidR="009007BE" w:rsidRPr="009007BE" w:rsidRDefault="009007BE" w:rsidP="009007BE">
      <w:pPr>
        <w:pStyle w:val="ListParagraph"/>
        <w:numPr>
          <w:ilvl w:val="0"/>
          <w:numId w:val="21"/>
        </w:numPr>
        <w:spacing w:after="200"/>
        <w:rPr>
          <w:rFonts w:eastAsiaTheme="minorHAnsi"/>
          <w:lang w:val="en-US"/>
        </w:rPr>
      </w:pPr>
      <w:r w:rsidRPr="009007BE">
        <w:rPr>
          <w:rFonts w:eastAsiaTheme="minorHAnsi"/>
          <w:lang w:val="en-US"/>
        </w:rPr>
        <w:t xml:space="preserve">Arief Loekman, M.Hum., selaku pembimbing II yang telah memberikan bimbingan, motivasi, arahan, dan dukungan kepada peneliti dengan penuh kesabaran dan ketulusan sampai terselesaikannya skripsi ini. </w:t>
      </w:r>
    </w:p>
    <w:p w14:paraId="05518ABF" w14:textId="77777777" w:rsidR="009007BE" w:rsidRDefault="009007BE" w:rsidP="009007BE">
      <w:pPr>
        <w:pStyle w:val="ListParagraph"/>
        <w:numPr>
          <w:ilvl w:val="0"/>
          <w:numId w:val="21"/>
        </w:numPr>
        <w:spacing w:after="200"/>
        <w:rPr>
          <w:rFonts w:eastAsiaTheme="minorHAnsi"/>
          <w:lang w:val="en-US"/>
        </w:rPr>
      </w:pPr>
      <w:r w:rsidRPr="009007BE">
        <w:rPr>
          <w:rFonts w:eastAsiaTheme="minorHAnsi"/>
          <w:lang w:val="en-US"/>
        </w:rPr>
        <w:t>Seluruh dosen Program Studi Pendidikan Bahasa dan Sastra Indonesia (IPI) Garut yang telah membekali penulis dengan ilmu-ilmu dan pengalaman-pengalaman yang berharga untuk menjadi seseorang yang bermanfaat, baik menjadi seorang guru ataupun yang lainnya.</w:t>
      </w:r>
    </w:p>
    <w:p w14:paraId="45C613F6" w14:textId="77777777" w:rsidR="009007BE" w:rsidRDefault="009007BE" w:rsidP="009007BE">
      <w:pPr>
        <w:pStyle w:val="ListParagraph"/>
        <w:numPr>
          <w:ilvl w:val="0"/>
          <w:numId w:val="21"/>
        </w:numPr>
        <w:spacing w:after="200"/>
        <w:rPr>
          <w:rFonts w:eastAsiaTheme="minorHAnsi"/>
          <w:lang w:val="en-US"/>
        </w:rPr>
      </w:pPr>
      <w:r w:rsidRPr="009007BE">
        <w:rPr>
          <w:rFonts w:eastAsiaTheme="minorHAnsi"/>
          <w:lang w:val="en-US"/>
        </w:rPr>
        <w:lastRenderedPageBreak/>
        <w:t>Staf tata usaha IPI Garut yang selalu membantu penulis dalam mempersiapkan kebutuhan-kebutuhan perkuliahan dan penelitian.</w:t>
      </w:r>
    </w:p>
    <w:p w14:paraId="2C865DF6" w14:textId="262610CF" w:rsidR="009007BE" w:rsidRDefault="009007BE" w:rsidP="009007BE">
      <w:pPr>
        <w:pStyle w:val="ListParagraph"/>
        <w:numPr>
          <w:ilvl w:val="0"/>
          <w:numId w:val="21"/>
        </w:numPr>
        <w:spacing w:after="200"/>
        <w:rPr>
          <w:rFonts w:eastAsiaTheme="minorHAnsi"/>
          <w:lang w:val="en-US"/>
        </w:rPr>
      </w:pPr>
      <w:r w:rsidRPr="009007BE">
        <w:rPr>
          <w:rFonts w:eastAsiaTheme="minorHAnsi"/>
          <w:lang w:val="en-US"/>
        </w:rPr>
        <w:t xml:space="preserve">Kedua orang tua yang peneliti cintai dan sayangi yaitu Bapak Acep Hanhan Gumilar dan Ibu </w:t>
      </w:r>
      <w:proofErr w:type="spellStart"/>
      <w:r w:rsidRPr="009007BE">
        <w:rPr>
          <w:rFonts w:eastAsiaTheme="minorHAnsi"/>
          <w:lang w:val="en-US"/>
        </w:rPr>
        <w:t>Pipih</w:t>
      </w:r>
      <w:proofErr w:type="spellEnd"/>
      <w:r w:rsidRPr="009007BE">
        <w:rPr>
          <w:rFonts w:eastAsiaTheme="minorHAnsi"/>
          <w:lang w:val="en-US"/>
        </w:rPr>
        <w:t xml:space="preserve"> </w:t>
      </w:r>
      <w:proofErr w:type="spellStart"/>
      <w:r w:rsidRPr="009007BE">
        <w:rPr>
          <w:rFonts w:eastAsiaTheme="minorHAnsi"/>
          <w:lang w:val="en-US"/>
        </w:rPr>
        <w:t>Hanafiah</w:t>
      </w:r>
      <w:proofErr w:type="spellEnd"/>
      <w:r w:rsidRPr="009007BE">
        <w:rPr>
          <w:rFonts w:eastAsiaTheme="minorHAnsi"/>
          <w:lang w:val="en-US"/>
        </w:rPr>
        <w:t xml:space="preserve"> yang </w:t>
      </w:r>
      <w:proofErr w:type="spellStart"/>
      <w:r w:rsidRPr="009007BE">
        <w:rPr>
          <w:rFonts w:eastAsiaTheme="minorHAnsi"/>
          <w:lang w:val="en-US"/>
        </w:rPr>
        <w:t>senantiasa</w:t>
      </w:r>
      <w:proofErr w:type="spellEnd"/>
      <w:r w:rsidRPr="009007BE">
        <w:rPr>
          <w:rFonts w:eastAsiaTheme="minorHAnsi"/>
          <w:lang w:val="en-US"/>
        </w:rPr>
        <w:t xml:space="preserve"> </w:t>
      </w:r>
      <w:proofErr w:type="spellStart"/>
      <w:r w:rsidRPr="009007BE">
        <w:rPr>
          <w:rFonts w:eastAsiaTheme="minorHAnsi"/>
          <w:lang w:val="en-US"/>
        </w:rPr>
        <w:t>telah</w:t>
      </w:r>
      <w:proofErr w:type="spellEnd"/>
      <w:r w:rsidRPr="009007BE">
        <w:rPr>
          <w:rFonts w:eastAsiaTheme="minorHAnsi"/>
          <w:lang w:val="en-US"/>
        </w:rPr>
        <w:t xml:space="preserve"> </w:t>
      </w:r>
      <w:proofErr w:type="spellStart"/>
      <w:r w:rsidRPr="009007BE">
        <w:rPr>
          <w:rFonts w:eastAsiaTheme="minorHAnsi"/>
          <w:lang w:val="en-US"/>
        </w:rPr>
        <w:t>memberi</w:t>
      </w:r>
      <w:proofErr w:type="spellEnd"/>
      <w:r w:rsidRPr="009007BE">
        <w:rPr>
          <w:rFonts w:eastAsiaTheme="minorHAnsi"/>
          <w:lang w:val="en-US"/>
        </w:rPr>
        <w:t xml:space="preserve"> </w:t>
      </w:r>
      <w:proofErr w:type="spellStart"/>
      <w:r w:rsidR="00D3517F">
        <w:rPr>
          <w:rFonts w:eastAsiaTheme="minorHAnsi"/>
          <w:lang w:val="en-US"/>
        </w:rPr>
        <w:t>doa</w:t>
      </w:r>
      <w:proofErr w:type="spellEnd"/>
      <w:r w:rsidRPr="009007BE">
        <w:rPr>
          <w:rFonts w:eastAsiaTheme="minorHAnsi"/>
          <w:lang w:val="en-US"/>
        </w:rPr>
        <w:t xml:space="preserve"> dan </w:t>
      </w:r>
      <w:proofErr w:type="spellStart"/>
      <w:r w:rsidRPr="009007BE">
        <w:rPr>
          <w:rFonts w:eastAsiaTheme="minorHAnsi"/>
          <w:lang w:val="en-US"/>
        </w:rPr>
        <w:t>dukungan</w:t>
      </w:r>
      <w:proofErr w:type="spellEnd"/>
      <w:r w:rsidRPr="009007BE">
        <w:rPr>
          <w:rFonts w:eastAsiaTheme="minorHAnsi"/>
          <w:lang w:val="en-US"/>
        </w:rPr>
        <w:t xml:space="preserve">, </w:t>
      </w:r>
      <w:proofErr w:type="spellStart"/>
      <w:r w:rsidRPr="009007BE">
        <w:rPr>
          <w:rFonts w:eastAsiaTheme="minorHAnsi"/>
          <w:lang w:val="en-US"/>
        </w:rPr>
        <w:t>kasih</w:t>
      </w:r>
      <w:proofErr w:type="spellEnd"/>
      <w:r w:rsidRPr="009007BE">
        <w:rPr>
          <w:rFonts w:eastAsiaTheme="minorHAnsi"/>
          <w:lang w:val="en-US"/>
        </w:rPr>
        <w:t xml:space="preserve"> </w:t>
      </w:r>
      <w:proofErr w:type="spellStart"/>
      <w:r w:rsidRPr="009007BE">
        <w:rPr>
          <w:rFonts w:eastAsiaTheme="minorHAnsi"/>
          <w:lang w:val="en-US"/>
        </w:rPr>
        <w:t>sayangnya</w:t>
      </w:r>
      <w:proofErr w:type="spellEnd"/>
      <w:r w:rsidRPr="009007BE">
        <w:rPr>
          <w:rFonts w:eastAsiaTheme="minorHAnsi"/>
          <w:lang w:val="en-US"/>
        </w:rPr>
        <w:t xml:space="preserve">, </w:t>
      </w:r>
      <w:proofErr w:type="spellStart"/>
      <w:r w:rsidRPr="009007BE">
        <w:rPr>
          <w:rFonts w:eastAsiaTheme="minorHAnsi"/>
          <w:lang w:val="en-US"/>
        </w:rPr>
        <w:t>memberikan</w:t>
      </w:r>
      <w:proofErr w:type="spellEnd"/>
      <w:r w:rsidRPr="009007BE">
        <w:rPr>
          <w:rFonts w:eastAsiaTheme="minorHAnsi"/>
          <w:lang w:val="en-US"/>
        </w:rPr>
        <w:t xml:space="preserve"> pengorbanan moral dan material, dan kepada seluruh keluarga besar yang selalu mendoakan dan mendukung kesuksesan penulis.</w:t>
      </w:r>
    </w:p>
    <w:p w14:paraId="4718924F" w14:textId="77777777" w:rsidR="009007BE" w:rsidRDefault="009007BE" w:rsidP="009007BE">
      <w:pPr>
        <w:pStyle w:val="ListParagraph"/>
        <w:numPr>
          <w:ilvl w:val="0"/>
          <w:numId w:val="21"/>
        </w:numPr>
        <w:spacing w:after="200"/>
        <w:rPr>
          <w:rFonts w:eastAsiaTheme="minorHAnsi"/>
          <w:lang w:val="en-US"/>
        </w:rPr>
      </w:pPr>
      <w:r w:rsidRPr="009007BE">
        <w:rPr>
          <w:rFonts w:eastAsiaTheme="minorHAnsi"/>
          <w:lang w:val="en-US"/>
        </w:rPr>
        <w:t xml:space="preserve">Yang teramat peneliti sayangi adik peneliti yaitu Muhammad Al Walid terima kasih sudah menjadi sumber kebagahagiaan dan penyemangat bagi peneliti serta yang senantiasa mendoakan dan mendukung peneliti sepenuh hati. </w:t>
      </w:r>
    </w:p>
    <w:p w14:paraId="2DC1CFBF" w14:textId="6AE664AF" w:rsidR="009007BE" w:rsidRDefault="009007BE" w:rsidP="009007BE">
      <w:pPr>
        <w:pStyle w:val="ListParagraph"/>
        <w:numPr>
          <w:ilvl w:val="0"/>
          <w:numId w:val="21"/>
        </w:numPr>
        <w:spacing w:after="200"/>
        <w:rPr>
          <w:rFonts w:eastAsiaTheme="minorHAnsi"/>
          <w:lang w:val="en-US"/>
        </w:rPr>
      </w:pPr>
      <w:proofErr w:type="spellStart"/>
      <w:r w:rsidRPr="009007BE">
        <w:rPr>
          <w:rFonts w:eastAsiaTheme="minorHAnsi"/>
          <w:lang w:val="en-US"/>
        </w:rPr>
        <w:t>Teruntuk</w:t>
      </w:r>
      <w:proofErr w:type="spellEnd"/>
      <w:r w:rsidRPr="009007BE">
        <w:rPr>
          <w:rFonts w:eastAsiaTheme="minorHAnsi"/>
          <w:lang w:val="en-US"/>
        </w:rPr>
        <w:t xml:space="preserve"> </w:t>
      </w:r>
      <w:proofErr w:type="spellStart"/>
      <w:r w:rsidRPr="009007BE">
        <w:rPr>
          <w:rFonts w:eastAsiaTheme="minorHAnsi"/>
          <w:lang w:val="en-US"/>
        </w:rPr>
        <w:t>kedua</w:t>
      </w:r>
      <w:proofErr w:type="spellEnd"/>
      <w:r w:rsidRPr="009007BE">
        <w:rPr>
          <w:rFonts w:eastAsiaTheme="minorHAnsi"/>
          <w:lang w:val="en-US"/>
        </w:rPr>
        <w:t xml:space="preserve"> </w:t>
      </w:r>
      <w:proofErr w:type="spellStart"/>
      <w:r w:rsidRPr="009007BE">
        <w:rPr>
          <w:rFonts w:eastAsiaTheme="minorHAnsi"/>
          <w:lang w:val="en-US"/>
        </w:rPr>
        <w:t>nenek</w:t>
      </w:r>
      <w:proofErr w:type="spellEnd"/>
      <w:r w:rsidRPr="009007BE">
        <w:rPr>
          <w:rFonts w:eastAsiaTheme="minorHAnsi"/>
          <w:lang w:val="en-US"/>
        </w:rPr>
        <w:t xml:space="preserve"> </w:t>
      </w:r>
      <w:proofErr w:type="spellStart"/>
      <w:r w:rsidRPr="009007BE">
        <w:rPr>
          <w:rFonts w:eastAsiaTheme="minorHAnsi"/>
          <w:lang w:val="en-US"/>
        </w:rPr>
        <w:t>tercinta</w:t>
      </w:r>
      <w:proofErr w:type="spellEnd"/>
      <w:r w:rsidRPr="009007BE">
        <w:rPr>
          <w:rFonts w:eastAsiaTheme="minorHAnsi"/>
          <w:lang w:val="en-US"/>
        </w:rPr>
        <w:t xml:space="preserve">, </w:t>
      </w:r>
      <w:r w:rsidR="00E50C5C">
        <w:rPr>
          <w:rFonts w:eastAsiaTheme="minorHAnsi"/>
          <w:lang w:val="en-US"/>
        </w:rPr>
        <w:t>I</w:t>
      </w:r>
      <w:r w:rsidRPr="009007BE">
        <w:rPr>
          <w:rFonts w:eastAsiaTheme="minorHAnsi"/>
          <w:lang w:val="en-US"/>
        </w:rPr>
        <w:t xml:space="preserve">bu </w:t>
      </w:r>
      <w:proofErr w:type="spellStart"/>
      <w:r w:rsidRPr="009007BE">
        <w:rPr>
          <w:rFonts w:eastAsiaTheme="minorHAnsi"/>
          <w:lang w:val="en-US"/>
        </w:rPr>
        <w:t>Hj</w:t>
      </w:r>
      <w:proofErr w:type="spellEnd"/>
      <w:r w:rsidRPr="009007BE">
        <w:rPr>
          <w:rFonts w:eastAsiaTheme="minorHAnsi"/>
          <w:lang w:val="en-US"/>
        </w:rPr>
        <w:t xml:space="preserve"> </w:t>
      </w:r>
      <w:proofErr w:type="spellStart"/>
      <w:r w:rsidR="00E50C5C">
        <w:rPr>
          <w:rFonts w:eastAsiaTheme="minorHAnsi"/>
          <w:lang w:val="en-US"/>
        </w:rPr>
        <w:t>K</w:t>
      </w:r>
      <w:r w:rsidRPr="009007BE">
        <w:rPr>
          <w:rFonts w:eastAsiaTheme="minorHAnsi"/>
          <w:lang w:val="en-US"/>
        </w:rPr>
        <w:t>omariah</w:t>
      </w:r>
      <w:proofErr w:type="spellEnd"/>
      <w:r w:rsidRPr="009007BE">
        <w:rPr>
          <w:rFonts w:eastAsiaTheme="minorHAnsi"/>
          <w:lang w:val="en-US"/>
        </w:rPr>
        <w:t xml:space="preserve"> dan </w:t>
      </w:r>
      <w:proofErr w:type="spellStart"/>
      <w:r w:rsidR="00E50C5C">
        <w:rPr>
          <w:rFonts w:eastAsiaTheme="minorHAnsi"/>
          <w:lang w:val="en-US"/>
        </w:rPr>
        <w:t>Enin</w:t>
      </w:r>
      <w:proofErr w:type="spellEnd"/>
      <w:r w:rsidR="00E50C5C">
        <w:rPr>
          <w:rFonts w:eastAsiaTheme="minorHAnsi"/>
          <w:lang w:val="en-US"/>
        </w:rPr>
        <w:t xml:space="preserve"> </w:t>
      </w:r>
      <w:proofErr w:type="spellStart"/>
      <w:r w:rsidR="00E50C5C">
        <w:rPr>
          <w:rFonts w:eastAsiaTheme="minorHAnsi"/>
          <w:lang w:val="en-US"/>
        </w:rPr>
        <w:t>I</w:t>
      </w:r>
      <w:r w:rsidRPr="009007BE">
        <w:rPr>
          <w:rFonts w:eastAsiaTheme="minorHAnsi"/>
          <w:lang w:val="en-US"/>
        </w:rPr>
        <w:t>mas</w:t>
      </w:r>
      <w:proofErr w:type="spellEnd"/>
      <w:r w:rsidRPr="009007BE">
        <w:rPr>
          <w:rFonts w:eastAsiaTheme="minorHAnsi"/>
          <w:lang w:val="en-US"/>
        </w:rPr>
        <w:t xml:space="preserve">, yang </w:t>
      </w:r>
      <w:proofErr w:type="spellStart"/>
      <w:r w:rsidRPr="009007BE">
        <w:rPr>
          <w:rFonts w:eastAsiaTheme="minorHAnsi"/>
          <w:lang w:val="en-US"/>
        </w:rPr>
        <w:t>telah</w:t>
      </w:r>
      <w:proofErr w:type="spellEnd"/>
      <w:r w:rsidRPr="009007BE">
        <w:rPr>
          <w:rFonts w:eastAsiaTheme="minorHAnsi"/>
          <w:lang w:val="en-US"/>
        </w:rPr>
        <w:t xml:space="preserve"> </w:t>
      </w:r>
      <w:proofErr w:type="spellStart"/>
      <w:r w:rsidRPr="009007BE">
        <w:rPr>
          <w:rFonts w:eastAsiaTheme="minorHAnsi"/>
          <w:lang w:val="en-US"/>
        </w:rPr>
        <w:t>merawat</w:t>
      </w:r>
      <w:proofErr w:type="spellEnd"/>
      <w:r w:rsidRPr="009007BE">
        <w:rPr>
          <w:rFonts w:eastAsiaTheme="minorHAnsi"/>
          <w:lang w:val="en-US"/>
        </w:rPr>
        <w:t xml:space="preserve"> penulis dari kecil hingga menginjak bangku kuliah dan ingin melihat penulis sampai jenjang sarjana, beliau tak hentinya mengingatkan penulis untuk rajin, tekun, selama menjalankan study ini.</w:t>
      </w:r>
    </w:p>
    <w:p w14:paraId="207D7799" w14:textId="0861E833" w:rsidR="009007BE" w:rsidRDefault="009007BE" w:rsidP="009007BE">
      <w:pPr>
        <w:pStyle w:val="ListParagraph"/>
        <w:numPr>
          <w:ilvl w:val="0"/>
          <w:numId w:val="21"/>
        </w:numPr>
        <w:spacing w:after="200"/>
        <w:rPr>
          <w:rFonts w:eastAsiaTheme="minorHAnsi"/>
          <w:lang w:val="en-US"/>
        </w:rPr>
      </w:pPr>
      <w:r w:rsidRPr="009007BE">
        <w:rPr>
          <w:rFonts w:eastAsiaTheme="minorHAnsi"/>
          <w:lang w:val="en-US"/>
        </w:rPr>
        <w:t>Teruntuk sahabat tersayang peneliti Delia Rikiyah, yang telah membersamai sejak masa Madrasah Tsanawiyah dan berjuang bersama dengan saling memberi motivasi, dukungan, serta doa yang tak henti-hentinya. Terima</w:t>
      </w:r>
      <w:r>
        <w:rPr>
          <w:rFonts w:eastAsiaTheme="minorHAnsi"/>
          <w:lang w:val="en-US"/>
        </w:rPr>
        <w:t xml:space="preserve"> </w:t>
      </w:r>
      <w:r w:rsidRPr="009007BE">
        <w:rPr>
          <w:rFonts w:eastAsiaTheme="minorHAnsi"/>
          <w:lang w:val="en-US"/>
        </w:rPr>
        <w:t>kasih banyak karena telah saling menguatkan dalam segala situasi baik dalam kebagiaan maupun kesulitan, serta menjadi teman seperjuangan dalam menyelesaikan skripsi.</w:t>
      </w:r>
    </w:p>
    <w:p w14:paraId="0BD5ED47" w14:textId="28FC718B" w:rsidR="009007BE" w:rsidRDefault="009007BE" w:rsidP="009007BE">
      <w:pPr>
        <w:pStyle w:val="ListParagraph"/>
        <w:numPr>
          <w:ilvl w:val="0"/>
          <w:numId w:val="21"/>
        </w:numPr>
        <w:spacing w:after="200"/>
        <w:rPr>
          <w:rFonts w:eastAsiaTheme="minorHAnsi"/>
          <w:lang w:val="en-US"/>
        </w:rPr>
      </w:pPr>
      <w:r w:rsidRPr="009007BE">
        <w:rPr>
          <w:rFonts w:eastAsiaTheme="minorHAnsi"/>
          <w:lang w:val="en-US"/>
        </w:rPr>
        <w:t>Teruntuk sahabat tersayang peneliti sejak masa Aliyah, Sani Nur Sani, Rifa Siti Puspadirana dan keluarga besar “Rotsop”. Terima</w:t>
      </w:r>
      <w:r>
        <w:rPr>
          <w:rFonts w:eastAsiaTheme="minorHAnsi"/>
          <w:lang w:val="en-US"/>
        </w:rPr>
        <w:t xml:space="preserve"> </w:t>
      </w:r>
      <w:r w:rsidRPr="009007BE">
        <w:rPr>
          <w:rFonts w:eastAsiaTheme="minorHAnsi"/>
          <w:lang w:val="en-US"/>
        </w:rPr>
        <w:t>kasih atas kebersamaan, motivasi, dukungan, doa, serta semangat untuk saling menguatkan dalam keadaan suka maupun duka.</w:t>
      </w:r>
    </w:p>
    <w:p w14:paraId="4AF5A85F" w14:textId="77777777" w:rsidR="009007BE" w:rsidRDefault="009007BE" w:rsidP="009007BE">
      <w:pPr>
        <w:pStyle w:val="ListParagraph"/>
        <w:numPr>
          <w:ilvl w:val="0"/>
          <w:numId w:val="21"/>
        </w:numPr>
        <w:spacing w:after="200"/>
        <w:rPr>
          <w:rFonts w:eastAsiaTheme="minorHAnsi"/>
          <w:lang w:val="en-US"/>
        </w:rPr>
      </w:pPr>
      <w:r w:rsidRPr="009007BE">
        <w:rPr>
          <w:rFonts w:eastAsiaTheme="minorHAnsi"/>
          <w:lang w:val="en-US"/>
        </w:rPr>
        <w:t>Teruntuk sahabat tersayang peneliti “Penghuni Bumi” dan “Drama Jalan Menuju Diri Sendiri”, Livia Nur Vania, Dida Siti Hajar, Neulis Siti Maryam, Ahwa Shabah Mi’rajni, Shopia Najati, Anjasmara, Fajar Nugraha dan Wildan Ahamd Falah. Terima</w:t>
      </w:r>
      <w:r>
        <w:rPr>
          <w:rFonts w:eastAsiaTheme="minorHAnsi"/>
          <w:lang w:val="en-US"/>
        </w:rPr>
        <w:t xml:space="preserve"> </w:t>
      </w:r>
      <w:r w:rsidRPr="009007BE">
        <w:rPr>
          <w:rFonts w:eastAsiaTheme="minorHAnsi"/>
          <w:lang w:val="en-US"/>
        </w:rPr>
        <w:t>kasih atas kebersamaan, motivasi, dukungan, doa, serta semangat untuk saling menguatkan dalam keadaan suka maupun duka.</w:t>
      </w:r>
    </w:p>
    <w:p w14:paraId="675BDFE9" w14:textId="77777777" w:rsidR="009007BE" w:rsidRDefault="009007BE" w:rsidP="009007BE">
      <w:pPr>
        <w:pStyle w:val="ListParagraph"/>
        <w:numPr>
          <w:ilvl w:val="0"/>
          <w:numId w:val="21"/>
        </w:numPr>
        <w:spacing w:after="200"/>
        <w:rPr>
          <w:rFonts w:eastAsiaTheme="minorHAnsi"/>
          <w:lang w:val="en-US"/>
        </w:rPr>
      </w:pPr>
      <w:r w:rsidRPr="009007BE">
        <w:rPr>
          <w:rFonts w:eastAsiaTheme="minorHAnsi"/>
          <w:lang w:val="en-US"/>
        </w:rPr>
        <w:lastRenderedPageBreak/>
        <w:t>Seluruh teman-teman Pendidikan Bahasa dan Sastra Indonesia angkatan 2021 khususnya kelas A yang telah memberikan semangat dan doa selama perkuliahan dan dalam perjalanan menyelesaikan skripsi ini.</w:t>
      </w:r>
    </w:p>
    <w:p w14:paraId="5195FD1C" w14:textId="77777777" w:rsidR="009007BE" w:rsidRDefault="009007BE" w:rsidP="009007BE">
      <w:pPr>
        <w:pStyle w:val="ListParagraph"/>
        <w:numPr>
          <w:ilvl w:val="0"/>
          <w:numId w:val="21"/>
        </w:numPr>
        <w:spacing w:after="200"/>
        <w:rPr>
          <w:rFonts w:eastAsiaTheme="minorHAnsi"/>
          <w:lang w:val="en-US"/>
        </w:rPr>
      </w:pPr>
      <w:r w:rsidRPr="009007BE">
        <w:rPr>
          <w:rFonts w:eastAsiaTheme="minorHAnsi"/>
          <w:lang w:val="en-US"/>
        </w:rPr>
        <w:t>Keluarga besar Himpunan Pendidikan Bahasa dan Sastra Indonesia (Himadiksastrasia) yang sudah menjadi tempat untuk mengembangkan diri, menemukan bakat dalam diri, serta memberikan pengalaman dan kenangan yang luar biasa.</w:t>
      </w:r>
    </w:p>
    <w:p w14:paraId="4C411547" w14:textId="77777777" w:rsidR="009007BE" w:rsidRDefault="009007BE" w:rsidP="009007BE">
      <w:pPr>
        <w:pStyle w:val="ListParagraph"/>
        <w:numPr>
          <w:ilvl w:val="0"/>
          <w:numId w:val="21"/>
        </w:numPr>
        <w:spacing w:after="200"/>
        <w:rPr>
          <w:rFonts w:eastAsiaTheme="minorHAnsi"/>
          <w:lang w:val="en-US"/>
        </w:rPr>
      </w:pPr>
      <w:r w:rsidRPr="009007BE">
        <w:rPr>
          <w:rFonts w:eastAsiaTheme="minorHAnsi"/>
          <w:lang w:val="en-US"/>
        </w:rPr>
        <w:t>Kepada Lutfi Almahdi Muhamad yang senantiasa mendengarkan keluh kesah peneliti, memberi dukungan, motivasi, pengingat, dan menemani peneliti sehingga skripsi ini dapat terselesaikan dengan baik.</w:t>
      </w:r>
    </w:p>
    <w:p w14:paraId="44DB1B83" w14:textId="73C79F8F" w:rsidR="009007BE" w:rsidRPr="009007BE" w:rsidRDefault="009007BE" w:rsidP="009007BE">
      <w:pPr>
        <w:pStyle w:val="ListParagraph"/>
        <w:numPr>
          <w:ilvl w:val="0"/>
          <w:numId w:val="21"/>
        </w:numPr>
        <w:spacing w:after="200"/>
        <w:rPr>
          <w:rFonts w:eastAsiaTheme="minorHAnsi"/>
          <w:lang w:val="en-US"/>
        </w:rPr>
      </w:pPr>
      <w:r w:rsidRPr="009007BE">
        <w:rPr>
          <w:rFonts w:eastAsiaTheme="minorHAnsi"/>
          <w:lang w:val="en-US"/>
        </w:rPr>
        <w:t xml:space="preserve">Nida Rizqi Utami, </w:t>
      </w:r>
      <w:r w:rsidRPr="00F11020">
        <w:rPr>
          <w:rFonts w:eastAsiaTheme="minorHAnsi"/>
          <w:i/>
          <w:lang w:val="en-US"/>
        </w:rPr>
        <w:t>last but no laest</w:t>
      </w:r>
      <w:r w:rsidRPr="009007BE">
        <w:rPr>
          <w:rFonts w:eastAsiaTheme="minorHAnsi"/>
          <w:lang w:val="en-US"/>
        </w:rPr>
        <w:t>, ya! Diri saya sendiri. Apresiasi sebesar-besarnya karena telah bertanggung jawab untuk menyelesaikan apa yang telah dimulai. Terima kasih karena terus berusaha dan tidak menyerah, serta senantiasa menikmati setiap prosesnya yang bisa dibilang tidak mudah. Terima kasih sudah bertahan.</w:t>
      </w:r>
    </w:p>
    <w:p w14:paraId="24BB573F" w14:textId="77777777" w:rsidR="009007BE" w:rsidRPr="009007BE" w:rsidRDefault="009007BE" w:rsidP="009007BE">
      <w:pPr>
        <w:spacing w:after="200"/>
        <w:rPr>
          <w:rFonts w:eastAsiaTheme="minorHAnsi"/>
          <w:lang w:val="en-US"/>
        </w:rPr>
      </w:pPr>
      <w:r w:rsidRPr="009007BE">
        <w:rPr>
          <w:rFonts w:eastAsiaTheme="minorHAnsi"/>
          <w:lang w:val="en-US"/>
        </w:rPr>
        <w:t>Masih banyak pihak yang terlibat dalam memberikan dukungan, motivasi, dan doa dalam menyelesaikan skripsi ini yang tidak dapat disebutkan satu persatu. Semoga segala doa, dorongan, dukungan, bimbingan, dan bantuan yang telah diberikan oleh pihak-pihak yang terlibat dalam penyelesaian skripsi ini mendapat pahala berlimpah dari Allah Swt. Aamiin.</w:t>
      </w:r>
    </w:p>
    <w:p w14:paraId="30BDB876" w14:textId="77777777" w:rsidR="00165E06" w:rsidRDefault="00165E06" w:rsidP="00311484">
      <w:pPr>
        <w:rPr>
          <w:rFonts w:eastAsiaTheme="minorHAnsi"/>
          <w:lang w:val="id-ID"/>
        </w:rPr>
      </w:pPr>
    </w:p>
    <w:p w14:paraId="70F603AD" w14:textId="77777777" w:rsidR="00311484" w:rsidRDefault="00311484" w:rsidP="00311484">
      <w:pPr>
        <w:rPr>
          <w:rFonts w:eastAsiaTheme="minorHAnsi"/>
          <w:lang w:val="id-ID"/>
        </w:rPr>
      </w:pPr>
    </w:p>
    <w:p w14:paraId="180C7628" w14:textId="77777777" w:rsidR="00165E06" w:rsidRDefault="00165E06" w:rsidP="00311484">
      <w:pPr>
        <w:rPr>
          <w:rFonts w:eastAsiaTheme="minorHAnsi"/>
          <w:lang w:val="id-ID"/>
        </w:rPr>
      </w:pPr>
    </w:p>
    <w:p w14:paraId="590A4D4A" w14:textId="77777777" w:rsidR="00165E06" w:rsidRDefault="00165E06" w:rsidP="00311484">
      <w:pPr>
        <w:rPr>
          <w:rFonts w:eastAsiaTheme="minorHAnsi"/>
          <w:lang w:val="id-ID"/>
        </w:rPr>
      </w:pPr>
    </w:p>
    <w:p w14:paraId="7A38CF8B" w14:textId="77777777" w:rsidR="00165E06" w:rsidRDefault="00165E06" w:rsidP="00311484">
      <w:pPr>
        <w:rPr>
          <w:rFonts w:eastAsiaTheme="minorHAnsi"/>
          <w:lang w:val="id-ID"/>
        </w:rPr>
      </w:pPr>
    </w:p>
    <w:p w14:paraId="551AA6FB" w14:textId="77777777" w:rsidR="00165E06" w:rsidRDefault="00165E06" w:rsidP="00311484">
      <w:pPr>
        <w:rPr>
          <w:rFonts w:eastAsiaTheme="minorHAnsi"/>
          <w:lang w:val="id-ID"/>
        </w:rPr>
      </w:pPr>
    </w:p>
    <w:p w14:paraId="51C3D1A5" w14:textId="77777777" w:rsidR="00165E06" w:rsidRDefault="00165E06" w:rsidP="00311484">
      <w:pPr>
        <w:rPr>
          <w:rFonts w:eastAsiaTheme="minorHAnsi"/>
          <w:lang w:val="id-ID"/>
        </w:rPr>
      </w:pPr>
    </w:p>
    <w:p w14:paraId="406436AC" w14:textId="77777777" w:rsidR="00165E06" w:rsidRDefault="00165E06" w:rsidP="00311484">
      <w:pPr>
        <w:rPr>
          <w:rFonts w:eastAsiaTheme="minorHAnsi"/>
          <w:lang w:val="id-ID"/>
        </w:rPr>
      </w:pPr>
    </w:p>
    <w:p w14:paraId="06799E55" w14:textId="77777777" w:rsidR="00165E06" w:rsidRDefault="00165E06" w:rsidP="00311484">
      <w:pPr>
        <w:rPr>
          <w:rFonts w:eastAsiaTheme="minorHAnsi"/>
          <w:lang w:val="id-ID"/>
        </w:rPr>
      </w:pPr>
    </w:p>
    <w:p w14:paraId="00745B2F" w14:textId="77777777" w:rsidR="00165E06" w:rsidRDefault="00165E06" w:rsidP="00311484">
      <w:pPr>
        <w:rPr>
          <w:rFonts w:eastAsiaTheme="minorHAnsi"/>
          <w:lang w:val="id-ID"/>
        </w:rPr>
      </w:pPr>
    </w:p>
    <w:p w14:paraId="136ABB4C" w14:textId="74E7EC3B" w:rsidR="000218A9" w:rsidRPr="00C0263C" w:rsidRDefault="000218A9" w:rsidP="00C0263C">
      <w:pPr>
        <w:spacing w:after="200" w:line="240" w:lineRule="auto"/>
        <w:ind w:firstLine="0"/>
        <w:jc w:val="center"/>
        <w:outlineLvl w:val="0"/>
        <w:rPr>
          <w:rFonts w:eastAsiaTheme="minorHAnsi"/>
          <w:b/>
          <w:bCs/>
          <w:lang w:val="id-ID"/>
        </w:rPr>
      </w:pPr>
      <w:bookmarkStart w:id="3" w:name="_Toc199788682"/>
      <w:bookmarkStart w:id="4" w:name="_Toc199791568"/>
      <w:r>
        <w:rPr>
          <w:rFonts w:eastAsiaTheme="minorHAnsi"/>
          <w:b/>
          <w:bCs/>
          <w:lang w:val="id-ID"/>
        </w:rPr>
        <w:lastRenderedPageBreak/>
        <w:t>DAFTAR ISI</w:t>
      </w:r>
      <w:bookmarkEnd w:id="3"/>
      <w:bookmarkEnd w:id="4"/>
    </w:p>
    <w:sdt>
      <w:sdtPr>
        <w:rPr>
          <w:rFonts w:ascii="Times New Roman" w:eastAsia="Times New Roman" w:hAnsi="Times New Roman" w:cs="Times New Roman"/>
          <w:color w:val="auto"/>
          <w:sz w:val="24"/>
          <w:szCs w:val="24"/>
          <w:lang w:val="en-ID" w:eastAsia="en-US"/>
        </w:rPr>
        <w:id w:val="-1374919402"/>
        <w:docPartObj>
          <w:docPartGallery w:val="Table of Contents"/>
          <w:docPartUnique/>
        </w:docPartObj>
      </w:sdtPr>
      <w:sdtEndPr/>
      <w:sdtContent>
        <w:p w14:paraId="061D2EDF" w14:textId="2ACB3303" w:rsidR="00916F87" w:rsidRPr="00916F87" w:rsidRDefault="00916F87" w:rsidP="00EC4343">
          <w:pPr>
            <w:pStyle w:val="TOCHeading"/>
          </w:pPr>
        </w:p>
        <w:p w14:paraId="22918D33" w14:textId="293646ED" w:rsidR="00916F87" w:rsidRPr="00916F87" w:rsidRDefault="00916F87" w:rsidP="00916F87">
          <w:pPr>
            <w:pStyle w:val="TOC1"/>
            <w:tabs>
              <w:tab w:val="right" w:leader="dot" w:pos="7927"/>
            </w:tabs>
            <w:ind w:firstLine="0"/>
            <w:rPr>
              <w:rFonts w:asciiTheme="minorHAnsi" w:eastAsiaTheme="minorEastAsia" w:hAnsiTheme="minorHAnsi" w:cstheme="minorBidi"/>
              <w:noProof/>
              <w:kern w:val="2"/>
              <w:lang w:val="id-ID" w:eastAsia="ja-JP"/>
              <w14:ligatures w14:val="standardContextual"/>
            </w:rPr>
          </w:pPr>
          <w:r w:rsidRPr="00916F87">
            <w:fldChar w:fldCharType="begin"/>
          </w:r>
          <w:r w:rsidRPr="00916F87">
            <w:instrText xml:space="preserve"> TOC \o "1-3" \h \z \u </w:instrText>
          </w:r>
          <w:r w:rsidRPr="00916F87">
            <w:fldChar w:fldCharType="separate"/>
          </w:r>
          <w:hyperlink w:anchor="_Toc199791567" w:history="1">
            <w:r w:rsidRPr="00916F87">
              <w:rPr>
                <w:rStyle w:val="Hyperlink"/>
                <w:rFonts w:eastAsiaTheme="minorHAnsi"/>
                <w:noProof/>
                <w:lang w:val="id-ID"/>
              </w:rPr>
              <w:t>ABSTRAK</w:t>
            </w:r>
            <w:r w:rsidRPr="00916F87">
              <w:rPr>
                <w:noProof/>
                <w:webHidden/>
              </w:rPr>
              <w:tab/>
            </w:r>
            <w:r w:rsidRPr="00916F87">
              <w:rPr>
                <w:noProof/>
                <w:webHidden/>
              </w:rPr>
              <w:fldChar w:fldCharType="begin"/>
            </w:r>
            <w:r w:rsidRPr="00916F87">
              <w:rPr>
                <w:noProof/>
                <w:webHidden/>
              </w:rPr>
              <w:instrText xml:space="preserve"> PAGEREF _Toc199791567 \h </w:instrText>
            </w:r>
            <w:r w:rsidRPr="00916F87">
              <w:rPr>
                <w:noProof/>
                <w:webHidden/>
              </w:rPr>
            </w:r>
            <w:r w:rsidRPr="00916F87">
              <w:rPr>
                <w:noProof/>
                <w:webHidden/>
              </w:rPr>
              <w:fldChar w:fldCharType="separate"/>
            </w:r>
            <w:r w:rsidR="00A541CE">
              <w:rPr>
                <w:noProof/>
                <w:webHidden/>
              </w:rPr>
              <w:t>i</w:t>
            </w:r>
            <w:r w:rsidRPr="00916F87">
              <w:rPr>
                <w:noProof/>
                <w:webHidden/>
              </w:rPr>
              <w:fldChar w:fldCharType="end"/>
            </w:r>
          </w:hyperlink>
        </w:p>
        <w:p w14:paraId="44E2AEC0" w14:textId="28161502" w:rsidR="00916F87" w:rsidRPr="00916F87" w:rsidRDefault="00916F87" w:rsidP="00916F87">
          <w:pPr>
            <w:pStyle w:val="TOC1"/>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68" w:history="1">
            <w:r w:rsidRPr="00916F87">
              <w:rPr>
                <w:rStyle w:val="Hyperlink"/>
                <w:rFonts w:eastAsiaTheme="minorHAnsi"/>
                <w:noProof/>
                <w:lang w:val="id-ID"/>
              </w:rPr>
              <w:t>DAFTAR ISI</w:t>
            </w:r>
            <w:r w:rsidRPr="00916F87">
              <w:rPr>
                <w:noProof/>
                <w:webHidden/>
              </w:rPr>
              <w:tab/>
            </w:r>
            <w:r w:rsidRPr="00916F87">
              <w:rPr>
                <w:noProof/>
                <w:webHidden/>
              </w:rPr>
              <w:fldChar w:fldCharType="begin"/>
            </w:r>
            <w:r w:rsidRPr="00916F87">
              <w:rPr>
                <w:noProof/>
                <w:webHidden/>
              </w:rPr>
              <w:instrText xml:space="preserve"> PAGEREF _Toc199791568 \h </w:instrText>
            </w:r>
            <w:r w:rsidRPr="00916F87">
              <w:rPr>
                <w:noProof/>
                <w:webHidden/>
              </w:rPr>
            </w:r>
            <w:r w:rsidRPr="00916F87">
              <w:rPr>
                <w:noProof/>
                <w:webHidden/>
              </w:rPr>
              <w:fldChar w:fldCharType="separate"/>
            </w:r>
            <w:r w:rsidR="00A541CE">
              <w:rPr>
                <w:noProof/>
                <w:webHidden/>
              </w:rPr>
              <w:t>vi</w:t>
            </w:r>
            <w:r w:rsidRPr="00916F87">
              <w:rPr>
                <w:noProof/>
                <w:webHidden/>
              </w:rPr>
              <w:fldChar w:fldCharType="end"/>
            </w:r>
          </w:hyperlink>
        </w:p>
        <w:p w14:paraId="4756D1B1" w14:textId="4FE42B35" w:rsidR="00916F87" w:rsidRPr="00916F87" w:rsidRDefault="00916F87" w:rsidP="00916F87">
          <w:pPr>
            <w:pStyle w:val="TOC1"/>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69" w:history="1">
            <w:r w:rsidRPr="00916F87">
              <w:rPr>
                <w:rStyle w:val="Hyperlink"/>
                <w:rFonts w:eastAsiaTheme="minorHAnsi"/>
                <w:noProof/>
                <w:lang w:val="id-ID"/>
              </w:rPr>
              <w:t>DAFTAR TABEL</w:t>
            </w:r>
            <w:r w:rsidRPr="00916F87">
              <w:rPr>
                <w:noProof/>
                <w:webHidden/>
              </w:rPr>
              <w:tab/>
            </w:r>
            <w:r w:rsidRPr="00916F87">
              <w:rPr>
                <w:noProof/>
                <w:webHidden/>
              </w:rPr>
              <w:fldChar w:fldCharType="begin"/>
            </w:r>
            <w:r w:rsidRPr="00916F87">
              <w:rPr>
                <w:noProof/>
                <w:webHidden/>
              </w:rPr>
              <w:instrText xml:space="preserve"> PAGEREF _Toc199791569 \h </w:instrText>
            </w:r>
            <w:r w:rsidRPr="00916F87">
              <w:rPr>
                <w:noProof/>
                <w:webHidden/>
              </w:rPr>
            </w:r>
            <w:r w:rsidRPr="00916F87">
              <w:rPr>
                <w:noProof/>
                <w:webHidden/>
              </w:rPr>
              <w:fldChar w:fldCharType="separate"/>
            </w:r>
            <w:r w:rsidR="00A541CE">
              <w:rPr>
                <w:noProof/>
                <w:webHidden/>
              </w:rPr>
              <w:t>viii</w:t>
            </w:r>
            <w:r w:rsidRPr="00916F87">
              <w:rPr>
                <w:noProof/>
                <w:webHidden/>
              </w:rPr>
              <w:fldChar w:fldCharType="end"/>
            </w:r>
          </w:hyperlink>
        </w:p>
        <w:p w14:paraId="68B75A40" w14:textId="4B06A7FE" w:rsidR="00916F87" w:rsidRPr="00916F87" w:rsidRDefault="00916F87" w:rsidP="00916F87">
          <w:pPr>
            <w:pStyle w:val="TOC1"/>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70" w:history="1">
            <w:r w:rsidRPr="00916F87">
              <w:rPr>
                <w:rStyle w:val="Hyperlink"/>
                <w:rFonts w:eastAsiaTheme="minorHAnsi"/>
                <w:noProof/>
                <w:lang w:val="id-ID"/>
              </w:rPr>
              <w:t>DAFTAR LAMPIRAN</w:t>
            </w:r>
            <w:r w:rsidRPr="00916F87">
              <w:rPr>
                <w:noProof/>
                <w:webHidden/>
              </w:rPr>
              <w:tab/>
            </w:r>
            <w:r w:rsidRPr="00916F87">
              <w:rPr>
                <w:noProof/>
                <w:webHidden/>
              </w:rPr>
              <w:fldChar w:fldCharType="begin"/>
            </w:r>
            <w:r w:rsidRPr="00916F87">
              <w:rPr>
                <w:noProof/>
                <w:webHidden/>
              </w:rPr>
              <w:instrText xml:space="preserve"> PAGEREF _Toc199791570 \h </w:instrText>
            </w:r>
            <w:r w:rsidRPr="00916F87">
              <w:rPr>
                <w:noProof/>
                <w:webHidden/>
              </w:rPr>
            </w:r>
            <w:r w:rsidRPr="00916F87">
              <w:rPr>
                <w:noProof/>
                <w:webHidden/>
              </w:rPr>
              <w:fldChar w:fldCharType="separate"/>
            </w:r>
            <w:r w:rsidR="00A541CE">
              <w:rPr>
                <w:noProof/>
                <w:webHidden/>
              </w:rPr>
              <w:t>ix</w:t>
            </w:r>
            <w:r w:rsidRPr="00916F87">
              <w:rPr>
                <w:noProof/>
                <w:webHidden/>
              </w:rPr>
              <w:fldChar w:fldCharType="end"/>
            </w:r>
          </w:hyperlink>
        </w:p>
        <w:p w14:paraId="5D0E391E" w14:textId="77BEB4F6" w:rsidR="00916F87" w:rsidRPr="00916F87" w:rsidRDefault="00916F87" w:rsidP="00916F87">
          <w:pPr>
            <w:pStyle w:val="TOC1"/>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71" w:history="1">
            <w:r w:rsidRPr="00916F87">
              <w:rPr>
                <w:rStyle w:val="Hyperlink"/>
                <w:rFonts w:eastAsiaTheme="minorHAnsi"/>
                <w:noProof/>
                <w:lang w:val="id-ID"/>
              </w:rPr>
              <w:t>BAB I PENDAHULUAN</w:t>
            </w:r>
            <w:r w:rsidRPr="00916F87">
              <w:rPr>
                <w:noProof/>
                <w:webHidden/>
              </w:rPr>
              <w:tab/>
            </w:r>
            <w:r w:rsidRPr="00916F87">
              <w:rPr>
                <w:noProof/>
                <w:webHidden/>
              </w:rPr>
              <w:fldChar w:fldCharType="begin"/>
            </w:r>
            <w:r w:rsidRPr="00916F87">
              <w:rPr>
                <w:noProof/>
                <w:webHidden/>
              </w:rPr>
              <w:instrText xml:space="preserve"> PAGEREF _Toc199791571 \h </w:instrText>
            </w:r>
            <w:r w:rsidRPr="00916F87">
              <w:rPr>
                <w:noProof/>
                <w:webHidden/>
              </w:rPr>
            </w:r>
            <w:r w:rsidRPr="00916F87">
              <w:rPr>
                <w:noProof/>
                <w:webHidden/>
              </w:rPr>
              <w:fldChar w:fldCharType="separate"/>
            </w:r>
            <w:r w:rsidR="00A541CE">
              <w:rPr>
                <w:noProof/>
                <w:webHidden/>
              </w:rPr>
              <w:t>1</w:t>
            </w:r>
            <w:r w:rsidRPr="00916F87">
              <w:rPr>
                <w:noProof/>
                <w:webHidden/>
              </w:rPr>
              <w:fldChar w:fldCharType="end"/>
            </w:r>
          </w:hyperlink>
        </w:p>
        <w:p w14:paraId="05B21502" w14:textId="7BDEB01D"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72" w:history="1">
            <w:r w:rsidRPr="00916F87">
              <w:rPr>
                <w:rStyle w:val="Hyperlink"/>
                <w:rFonts w:eastAsiaTheme="minorHAnsi" w:cstheme="majorBidi"/>
                <w:noProof/>
                <w:lang w:val="id-ID"/>
              </w:rPr>
              <w:t>1.1. Latar Belakang Penelitian</w:t>
            </w:r>
            <w:r w:rsidRPr="00916F87">
              <w:rPr>
                <w:noProof/>
                <w:webHidden/>
              </w:rPr>
              <w:tab/>
            </w:r>
            <w:r w:rsidRPr="00916F87">
              <w:rPr>
                <w:noProof/>
                <w:webHidden/>
              </w:rPr>
              <w:fldChar w:fldCharType="begin"/>
            </w:r>
            <w:r w:rsidRPr="00916F87">
              <w:rPr>
                <w:noProof/>
                <w:webHidden/>
              </w:rPr>
              <w:instrText xml:space="preserve"> PAGEREF _Toc199791572 \h </w:instrText>
            </w:r>
            <w:r w:rsidRPr="00916F87">
              <w:rPr>
                <w:noProof/>
                <w:webHidden/>
              </w:rPr>
            </w:r>
            <w:r w:rsidRPr="00916F87">
              <w:rPr>
                <w:noProof/>
                <w:webHidden/>
              </w:rPr>
              <w:fldChar w:fldCharType="separate"/>
            </w:r>
            <w:r w:rsidR="00A541CE">
              <w:rPr>
                <w:noProof/>
                <w:webHidden/>
              </w:rPr>
              <w:t>1</w:t>
            </w:r>
            <w:r w:rsidRPr="00916F87">
              <w:rPr>
                <w:noProof/>
                <w:webHidden/>
              </w:rPr>
              <w:fldChar w:fldCharType="end"/>
            </w:r>
          </w:hyperlink>
        </w:p>
        <w:p w14:paraId="1BDCB0CA" w14:textId="7D73AAA6"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73" w:history="1">
            <w:r w:rsidRPr="00916F87">
              <w:rPr>
                <w:rStyle w:val="Hyperlink"/>
                <w:rFonts w:eastAsiaTheme="minorHAnsi" w:cstheme="majorBidi"/>
                <w:noProof/>
                <w:lang w:val="id-ID"/>
              </w:rPr>
              <w:t>1.2. Batasan Masalah Penelitian</w:t>
            </w:r>
            <w:r w:rsidRPr="00916F87">
              <w:rPr>
                <w:noProof/>
                <w:webHidden/>
              </w:rPr>
              <w:tab/>
            </w:r>
            <w:r w:rsidRPr="00916F87">
              <w:rPr>
                <w:noProof/>
                <w:webHidden/>
              </w:rPr>
              <w:fldChar w:fldCharType="begin"/>
            </w:r>
            <w:r w:rsidRPr="00916F87">
              <w:rPr>
                <w:noProof/>
                <w:webHidden/>
              </w:rPr>
              <w:instrText xml:space="preserve"> PAGEREF _Toc199791573 \h </w:instrText>
            </w:r>
            <w:r w:rsidRPr="00916F87">
              <w:rPr>
                <w:noProof/>
                <w:webHidden/>
              </w:rPr>
            </w:r>
            <w:r w:rsidRPr="00916F87">
              <w:rPr>
                <w:noProof/>
                <w:webHidden/>
              </w:rPr>
              <w:fldChar w:fldCharType="separate"/>
            </w:r>
            <w:r w:rsidR="00A541CE">
              <w:rPr>
                <w:noProof/>
                <w:webHidden/>
              </w:rPr>
              <w:t>3</w:t>
            </w:r>
            <w:r w:rsidRPr="00916F87">
              <w:rPr>
                <w:noProof/>
                <w:webHidden/>
              </w:rPr>
              <w:fldChar w:fldCharType="end"/>
            </w:r>
          </w:hyperlink>
        </w:p>
        <w:p w14:paraId="7C76FEA9" w14:textId="4F1C6214"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74" w:history="1">
            <w:r w:rsidRPr="00916F87">
              <w:rPr>
                <w:rStyle w:val="Hyperlink"/>
                <w:rFonts w:eastAsiaTheme="minorHAnsi" w:cstheme="majorBidi"/>
                <w:noProof/>
                <w:lang w:val="id-ID"/>
              </w:rPr>
              <w:t>1.3. Rumusan Masalah  Penelitian</w:t>
            </w:r>
            <w:r w:rsidRPr="00916F87">
              <w:rPr>
                <w:noProof/>
                <w:webHidden/>
              </w:rPr>
              <w:tab/>
            </w:r>
            <w:r w:rsidRPr="00916F87">
              <w:rPr>
                <w:noProof/>
                <w:webHidden/>
              </w:rPr>
              <w:fldChar w:fldCharType="begin"/>
            </w:r>
            <w:r w:rsidRPr="00916F87">
              <w:rPr>
                <w:noProof/>
                <w:webHidden/>
              </w:rPr>
              <w:instrText xml:space="preserve"> PAGEREF _Toc199791574 \h </w:instrText>
            </w:r>
            <w:r w:rsidRPr="00916F87">
              <w:rPr>
                <w:noProof/>
                <w:webHidden/>
              </w:rPr>
            </w:r>
            <w:r w:rsidRPr="00916F87">
              <w:rPr>
                <w:noProof/>
                <w:webHidden/>
              </w:rPr>
              <w:fldChar w:fldCharType="separate"/>
            </w:r>
            <w:r w:rsidR="00A541CE">
              <w:rPr>
                <w:noProof/>
                <w:webHidden/>
              </w:rPr>
              <w:t>4</w:t>
            </w:r>
            <w:r w:rsidRPr="00916F87">
              <w:rPr>
                <w:noProof/>
                <w:webHidden/>
              </w:rPr>
              <w:fldChar w:fldCharType="end"/>
            </w:r>
          </w:hyperlink>
        </w:p>
        <w:p w14:paraId="7C148BF5" w14:textId="7889518A"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75" w:history="1">
            <w:r w:rsidRPr="00916F87">
              <w:rPr>
                <w:rStyle w:val="Hyperlink"/>
                <w:rFonts w:eastAsiaTheme="minorHAnsi" w:cstheme="majorBidi"/>
                <w:noProof/>
                <w:lang w:val="id-ID"/>
              </w:rPr>
              <w:t>1.4. Tujuan Penelitian</w:t>
            </w:r>
            <w:r w:rsidRPr="00916F87">
              <w:rPr>
                <w:noProof/>
                <w:webHidden/>
              </w:rPr>
              <w:tab/>
            </w:r>
            <w:r w:rsidRPr="00916F87">
              <w:rPr>
                <w:noProof/>
                <w:webHidden/>
              </w:rPr>
              <w:fldChar w:fldCharType="begin"/>
            </w:r>
            <w:r w:rsidRPr="00916F87">
              <w:rPr>
                <w:noProof/>
                <w:webHidden/>
              </w:rPr>
              <w:instrText xml:space="preserve"> PAGEREF _Toc199791575 \h </w:instrText>
            </w:r>
            <w:r w:rsidRPr="00916F87">
              <w:rPr>
                <w:noProof/>
                <w:webHidden/>
              </w:rPr>
            </w:r>
            <w:r w:rsidRPr="00916F87">
              <w:rPr>
                <w:noProof/>
                <w:webHidden/>
              </w:rPr>
              <w:fldChar w:fldCharType="separate"/>
            </w:r>
            <w:r w:rsidR="00A541CE">
              <w:rPr>
                <w:noProof/>
                <w:webHidden/>
              </w:rPr>
              <w:t>4</w:t>
            </w:r>
            <w:r w:rsidRPr="00916F87">
              <w:rPr>
                <w:noProof/>
                <w:webHidden/>
              </w:rPr>
              <w:fldChar w:fldCharType="end"/>
            </w:r>
          </w:hyperlink>
        </w:p>
        <w:p w14:paraId="3B4A2BDE" w14:textId="68D8EEA5"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76" w:history="1">
            <w:r w:rsidRPr="00916F87">
              <w:rPr>
                <w:rStyle w:val="Hyperlink"/>
                <w:rFonts w:eastAsiaTheme="minorHAnsi" w:cstheme="majorBidi"/>
                <w:noProof/>
                <w:lang w:val="id-ID"/>
              </w:rPr>
              <w:t>1.5. Manfaat Penelitian</w:t>
            </w:r>
            <w:r w:rsidRPr="00916F87">
              <w:rPr>
                <w:noProof/>
                <w:webHidden/>
              </w:rPr>
              <w:tab/>
            </w:r>
            <w:r w:rsidRPr="00916F87">
              <w:rPr>
                <w:noProof/>
                <w:webHidden/>
              </w:rPr>
              <w:fldChar w:fldCharType="begin"/>
            </w:r>
            <w:r w:rsidRPr="00916F87">
              <w:rPr>
                <w:noProof/>
                <w:webHidden/>
              </w:rPr>
              <w:instrText xml:space="preserve"> PAGEREF _Toc199791576 \h </w:instrText>
            </w:r>
            <w:r w:rsidRPr="00916F87">
              <w:rPr>
                <w:noProof/>
                <w:webHidden/>
              </w:rPr>
            </w:r>
            <w:r w:rsidRPr="00916F87">
              <w:rPr>
                <w:noProof/>
                <w:webHidden/>
              </w:rPr>
              <w:fldChar w:fldCharType="separate"/>
            </w:r>
            <w:r w:rsidR="00A541CE">
              <w:rPr>
                <w:noProof/>
                <w:webHidden/>
              </w:rPr>
              <w:t>4</w:t>
            </w:r>
            <w:r w:rsidRPr="00916F87">
              <w:rPr>
                <w:noProof/>
                <w:webHidden/>
              </w:rPr>
              <w:fldChar w:fldCharType="end"/>
            </w:r>
          </w:hyperlink>
        </w:p>
        <w:p w14:paraId="2781B2D9" w14:textId="1CDEF374"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77" w:history="1">
            <w:r w:rsidRPr="00916F87">
              <w:rPr>
                <w:rStyle w:val="Hyperlink"/>
                <w:rFonts w:eastAsiaTheme="minorHAnsi" w:cstheme="majorBidi"/>
                <w:noProof/>
                <w:lang w:val="id-ID"/>
              </w:rPr>
              <w:t>1.6. Anggapan Dasar</w:t>
            </w:r>
            <w:r w:rsidRPr="00916F87">
              <w:rPr>
                <w:noProof/>
                <w:webHidden/>
              </w:rPr>
              <w:tab/>
            </w:r>
            <w:r w:rsidRPr="00916F87">
              <w:rPr>
                <w:noProof/>
                <w:webHidden/>
              </w:rPr>
              <w:fldChar w:fldCharType="begin"/>
            </w:r>
            <w:r w:rsidRPr="00916F87">
              <w:rPr>
                <w:noProof/>
                <w:webHidden/>
              </w:rPr>
              <w:instrText xml:space="preserve"> PAGEREF _Toc199791577 \h </w:instrText>
            </w:r>
            <w:r w:rsidRPr="00916F87">
              <w:rPr>
                <w:noProof/>
                <w:webHidden/>
              </w:rPr>
            </w:r>
            <w:r w:rsidRPr="00916F87">
              <w:rPr>
                <w:noProof/>
                <w:webHidden/>
              </w:rPr>
              <w:fldChar w:fldCharType="separate"/>
            </w:r>
            <w:r w:rsidR="00A541CE">
              <w:rPr>
                <w:noProof/>
                <w:webHidden/>
              </w:rPr>
              <w:t>5</w:t>
            </w:r>
            <w:r w:rsidRPr="00916F87">
              <w:rPr>
                <w:noProof/>
                <w:webHidden/>
              </w:rPr>
              <w:fldChar w:fldCharType="end"/>
            </w:r>
          </w:hyperlink>
        </w:p>
        <w:p w14:paraId="35B70872" w14:textId="7F16BA62" w:rsidR="00916F87" w:rsidRPr="00916F87" w:rsidRDefault="00916F87" w:rsidP="00916F87">
          <w:pPr>
            <w:pStyle w:val="TOC1"/>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78" w:history="1">
            <w:r w:rsidRPr="00916F87">
              <w:rPr>
                <w:rStyle w:val="Hyperlink"/>
                <w:rFonts w:eastAsiaTheme="minorHAnsi" w:cstheme="majorBidi"/>
                <w:noProof/>
                <w:lang w:val="id-ID"/>
              </w:rPr>
              <w:t>BAB II</w:t>
            </w:r>
            <w:r w:rsidRPr="00916F87">
              <w:rPr>
                <w:rStyle w:val="Hyperlink"/>
                <w:rFonts w:eastAsiaTheme="minorHAnsi"/>
                <w:noProof/>
                <w:lang w:val="id-ID"/>
              </w:rPr>
              <w:t xml:space="preserve"> LANDASAN TEORI</w:t>
            </w:r>
            <w:r w:rsidRPr="00916F87">
              <w:rPr>
                <w:noProof/>
                <w:webHidden/>
              </w:rPr>
              <w:tab/>
            </w:r>
            <w:r w:rsidRPr="00916F87">
              <w:rPr>
                <w:noProof/>
                <w:webHidden/>
              </w:rPr>
              <w:fldChar w:fldCharType="begin"/>
            </w:r>
            <w:r w:rsidRPr="00916F87">
              <w:rPr>
                <w:noProof/>
                <w:webHidden/>
              </w:rPr>
              <w:instrText xml:space="preserve"> PAGEREF _Toc199791578 \h </w:instrText>
            </w:r>
            <w:r w:rsidRPr="00916F87">
              <w:rPr>
                <w:noProof/>
                <w:webHidden/>
              </w:rPr>
            </w:r>
            <w:r w:rsidRPr="00916F87">
              <w:rPr>
                <w:noProof/>
                <w:webHidden/>
              </w:rPr>
              <w:fldChar w:fldCharType="separate"/>
            </w:r>
            <w:r w:rsidR="00A541CE">
              <w:rPr>
                <w:noProof/>
                <w:webHidden/>
              </w:rPr>
              <w:t>6</w:t>
            </w:r>
            <w:r w:rsidRPr="00916F87">
              <w:rPr>
                <w:noProof/>
                <w:webHidden/>
              </w:rPr>
              <w:fldChar w:fldCharType="end"/>
            </w:r>
          </w:hyperlink>
        </w:p>
        <w:p w14:paraId="49CBE08B" w14:textId="671EE4FE"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79" w:history="1">
            <w:r w:rsidRPr="00916F87">
              <w:rPr>
                <w:rStyle w:val="Hyperlink"/>
                <w:rFonts w:eastAsiaTheme="minorHAnsi" w:cstheme="majorBidi"/>
                <w:noProof/>
                <w:lang w:val="id-ID"/>
              </w:rPr>
              <w:t>2.1. Relasi Makna</w:t>
            </w:r>
            <w:r w:rsidRPr="00916F87">
              <w:rPr>
                <w:noProof/>
                <w:webHidden/>
              </w:rPr>
              <w:tab/>
            </w:r>
            <w:r w:rsidRPr="00916F87">
              <w:rPr>
                <w:noProof/>
                <w:webHidden/>
              </w:rPr>
              <w:fldChar w:fldCharType="begin"/>
            </w:r>
            <w:r w:rsidRPr="00916F87">
              <w:rPr>
                <w:noProof/>
                <w:webHidden/>
              </w:rPr>
              <w:instrText xml:space="preserve"> PAGEREF _Toc199791579 \h </w:instrText>
            </w:r>
            <w:r w:rsidRPr="00916F87">
              <w:rPr>
                <w:noProof/>
                <w:webHidden/>
              </w:rPr>
            </w:r>
            <w:r w:rsidRPr="00916F87">
              <w:rPr>
                <w:noProof/>
                <w:webHidden/>
              </w:rPr>
              <w:fldChar w:fldCharType="separate"/>
            </w:r>
            <w:r w:rsidR="00A541CE">
              <w:rPr>
                <w:noProof/>
                <w:webHidden/>
              </w:rPr>
              <w:t>6</w:t>
            </w:r>
            <w:r w:rsidRPr="00916F87">
              <w:rPr>
                <w:noProof/>
                <w:webHidden/>
              </w:rPr>
              <w:fldChar w:fldCharType="end"/>
            </w:r>
          </w:hyperlink>
        </w:p>
        <w:p w14:paraId="2D721A40" w14:textId="6DC445FD"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80" w:history="1">
            <w:r w:rsidRPr="00916F87">
              <w:rPr>
                <w:rStyle w:val="Hyperlink"/>
                <w:rFonts w:eastAsiaTheme="minorHAnsi" w:cstheme="majorBidi"/>
                <w:noProof/>
                <w:lang w:val="id-ID"/>
              </w:rPr>
              <w:t>2.2. Sinonimi</w:t>
            </w:r>
            <w:r w:rsidRPr="00916F87">
              <w:rPr>
                <w:noProof/>
                <w:webHidden/>
              </w:rPr>
              <w:tab/>
            </w:r>
            <w:r w:rsidRPr="00916F87">
              <w:rPr>
                <w:noProof/>
                <w:webHidden/>
              </w:rPr>
              <w:fldChar w:fldCharType="begin"/>
            </w:r>
            <w:r w:rsidRPr="00916F87">
              <w:rPr>
                <w:noProof/>
                <w:webHidden/>
              </w:rPr>
              <w:instrText xml:space="preserve"> PAGEREF _Toc199791580 \h </w:instrText>
            </w:r>
            <w:r w:rsidRPr="00916F87">
              <w:rPr>
                <w:noProof/>
                <w:webHidden/>
              </w:rPr>
            </w:r>
            <w:r w:rsidRPr="00916F87">
              <w:rPr>
                <w:noProof/>
                <w:webHidden/>
              </w:rPr>
              <w:fldChar w:fldCharType="separate"/>
            </w:r>
            <w:r w:rsidR="00A541CE">
              <w:rPr>
                <w:noProof/>
                <w:webHidden/>
              </w:rPr>
              <w:t>9</w:t>
            </w:r>
            <w:r w:rsidRPr="00916F87">
              <w:rPr>
                <w:noProof/>
                <w:webHidden/>
              </w:rPr>
              <w:fldChar w:fldCharType="end"/>
            </w:r>
          </w:hyperlink>
        </w:p>
        <w:p w14:paraId="0D65D65B" w14:textId="197A5A30"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81" w:history="1">
            <w:r w:rsidRPr="00916F87">
              <w:rPr>
                <w:rStyle w:val="Hyperlink"/>
                <w:rFonts w:eastAsiaTheme="minorHAnsi" w:cstheme="majorBidi"/>
                <w:noProof/>
                <w:lang w:val="id-ID"/>
              </w:rPr>
              <w:t>2.3. Media Sosial</w:t>
            </w:r>
            <w:r w:rsidRPr="00916F87">
              <w:rPr>
                <w:noProof/>
                <w:webHidden/>
              </w:rPr>
              <w:tab/>
            </w:r>
            <w:r w:rsidRPr="00916F87">
              <w:rPr>
                <w:noProof/>
                <w:webHidden/>
              </w:rPr>
              <w:fldChar w:fldCharType="begin"/>
            </w:r>
            <w:r w:rsidRPr="00916F87">
              <w:rPr>
                <w:noProof/>
                <w:webHidden/>
              </w:rPr>
              <w:instrText xml:space="preserve"> PAGEREF _Toc199791581 \h </w:instrText>
            </w:r>
            <w:r w:rsidRPr="00916F87">
              <w:rPr>
                <w:noProof/>
                <w:webHidden/>
              </w:rPr>
            </w:r>
            <w:r w:rsidRPr="00916F87">
              <w:rPr>
                <w:noProof/>
                <w:webHidden/>
              </w:rPr>
              <w:fldChar w:fldCharType="separate"/>
            </w:r>
            <w:r w:rsidR="00A541CE">
              <w:rPr>
                <w:noProof/>
                <w:webHidden/>
              </w:rPr>
              <w:t>14</w:t>
            </w:r>
            <w:r w:rsidRPr="00916F87">
              <w:rPr>
                <w:noProof/>
                <w:webHidden/>
              </w:rPr>
              <w:fldChar w:fldCharType="end"/>
            </w:r>
          </w:hyperlink>
        </w:p>
        <w:p w14:paraId="16DD1104" w14:textId="62F4E776"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82" w:history="1">
            <w:r w:rsidRPr="00916F87">
              <w:rPr>
                <w:rStyle w:val="Hyperlink"/>
                <w:rFonts w:eastAsiaTheme="minorHAnsi" w:cstheme="majorBidi"/>
                <w:noProof/>
                <w:lang w:val="id-ID"/>
              </w:rPr>
              <w:t>2.4. YouTube</w:t>
            </w:r>
            <w:r w:rsidRPr="00916F87">
              <w:rPr>
                <w:noProof/>
                <w:webHidden/>
              </w:rPr>
              <w:tab/>
            </w:r>
            <w:r w:rsidRPr="00916F87">
              <w:rPr>
                <w:noProof/>
                <w:webHidden/>
              </w:rPr>
              <w:fldChar w:fldCharType="begin"/>
            </w:r>
            <w:r w:rsidRPr="00916F87">
              <w:rPr>
                <w:noProof/>
                <w:webHidden/>
              </w:rPr>
              <w:instrText xml:space="preserve"> PAGEREF _Toc199791582 \h </w:instrText>
            </w:r>
            <w:r w:rsidRPr="00916F87">
              <w:rPr>
                <w:noProof/>
                <w:webHidden/>
              </w:rPr>
            </w:r>
            <w:r w:rsidRPr="00916F87">
              <w:rPr>
                <w:noProof/>
                <w:webHidden/>
              </w:rPr>
              <w:fldChar w:fldCharType="separate"/>
            </w:r>
            <w:r w:rsidR="00A541CE">
              <w:rPr>
                <w:noProof/>
                <w:webHidden/>
              </w:rPr>
              <w:t>15</w:t>
            </w:r>
            <w:r w:rsidRPr="00916F87">
              <w:rPr>
                <w:noProof/>
                <w:webHidden/>
              </w:rPr>
              <w:fldChar w:fldCharType="end"/>
            </w:r>
          </w:hyperlink>
        </w:p>
        <w:p w14:paraId="39E28385" w14:textId="578015B5"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83" w:history="1">
            <w:r w:rsidRPr="00916F87">
              <w:rPr>
                <w:rStyle w:val="Hyperlink"/>
                <w:rFonts w:eastAsiaTheme="minorHAnsi" w:cstheme="majorBidi"/>
                <w:noProof/>
                <w:lang w:val="id-ID"/>
              </w:rPr>
              <w:t>2.5. Siniar</w:t>
            </w:r>
            <w:r w:rsidRPr="00916F87">
              <w:rPr>
                <w:noProof/>
                <w:webHidden/>
              </w:rPr>
              <w:tab/>
            </w:r>
            <w:r w:rsidRPr="00916F87">
              <w:rPr>
                <w:noProof/>
                <w:webHidden/>
              </w:rPr>
              <w:fldChar w:fldCharType="begin"/>
            </w:r>
            <w:r w:rsidRPr="00916F87">
              <w:rPr>
                <w:noProof/>
                <w:webHidden/>
              </w:rPr>
              <w:instrText xml:space="preserve"> PAGEREF _Toc199791583 \h </w:instrText>
            </w:r>
            <w:r w:rsidRPr="00916F87">
              <w:rPr>
                <w:noProof/>
                <w:webHidden/>
              </w:rPr>
            </w:r>
            <w:r w:rsidRPr="00916F87">
              <w:rPr>
                <w:noProof/>
                <w:webHidden/>
              </w:rPr>
              <w:fldChar w:fldCharType="separate"/>
            </w:r>
            <w:r w:rsidR="00A541CE">
              <w:rPr>
                <w:noProof/>
                <w:webHidden/>
              </w:rPr>
              <w:t>16</w:t>
            </w:r>
            <w:r w:rsidRPr="00916F87">
              <w:rPr>
                <w:noProof/>
                <w:webHidden/>
              </w:rPr>
              <w:fldChar w:fldCharType="end"/>
            </w:r>
          </w:hyperlink>
        </w:p>
        <w:p w14:paraId="41DC6094" w14:textId="59E67A64" w:rsidR="00916F87" w:rsidRPr="00916F87" w:rsidRDefault="00916F87" w:rsidP="00916F87">
          <w:pPr>
            <w:pStyle w:val="TOC1"/>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84" w:history="1">
            <w:r w:rsidRPr="00916F87">
              <w:rPr>
                <w:rStyle w:val="Hyperlink"/>
                <w:rFonts w:eastAsiaTheme="minorHAnsi" w:cstheme="majorBidi"/>
                <w:noProof/>
                <w:lang w:val="id-ID"/>
              </w:rPr>
              <w:t>BAB III</w:t>
            </w:r>
            <w:r w:rsidRPr="00916F87">
              <w:rPr>
                <w:rStyle w:val="Hyperlink"/>
                <w:rFonts w:eastAsiaTheme="minorHAnsi"/>
                <w:noProof/>
                <w:lang w:val="id-ID"/>
              </w:rPr>
              <w:t xml:space="preserve"> METODOLOGI PENELITIAN</w:t>
            </w:r>
            <w:r w:rsidRPr="00916F87">
              <w:rPr>
                <w:noProof/>
                <w:webHidden/>
              </w:rPr>
              <w:tab/>
            </w:r>
            <w:r w:rsidRPr="00916F87">
              <w:rPr>
                <w:noProof/>
                <w:webHidden/>
              </w:rPr>
              <w:fldChar w:fldCharType="begin"/>
            </w:r>
            <w:r w:rsidRPr="00916F87">
              <w:rPr>
                <w:noProof/>
                <w:webHidden/>
              </w:rPr>
              <w:instrText xml:space="preserve"> PAGEREF _Toc199791584 \h </w:instrText>
            </w:r>
            <w:r w:rsidRPr="00916F87">
              <w:rPr>
                <w:noProof/>
                <w:webHidden/>
              </w:rPr>
            </w:r>
            <w:r w:rsidRPr="00916F87">
              <w:rPr>
                <w:noProof/>
                <w:webHidden/>
              </w:rPr>
              <w:fldChar w:fldCharType="separate"/>
            </w:r>
            <w:r w:rsidR="00A541CE">
              <w:rPr>
                <w:noProof/>
                <w:webHidden/>
              </w:rPr>
              <w:t>18</w:t>
            </w:r>
            <w:r w:rsidRPr="00916F87">
              <w:rPr>
                <w:noProof/>
                <w:webHidden/>
              </w:rPr>
              <w:fldChar w:fldCharType="end"/>
            </w:r>
          </w:hyperlink>
        </w:p>
        <w:p w14:paraId="3E71F0BF" w14:textId="5E097C9B"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85" w:history="1">
            <w:r w:rsidRPr="00916F87">
              <w:rPr>
                <w:rStyle w:val="Hyperlink"/>
                <w:rFonts w:eastAsiaTheme="minorHAnsi"/>
                <w:noProof/>
                <w:lang w:val="id-ID"/>
              </w:rPr>
              <w:t>3.1. Definisi operasional</w:t>
            </w:r>
            <w:r w:rsidRPr="00916F87">
              <w:rPr>
                <w:noProof/>
                <w:webHidden/>
              </w:rPr>
              <w:tab/>
            </w:r>
            <w:r w:rsidRPr="00916F87">
              <w:rPr>
                <w:noProof/>
                <w:webHidden/>
              </w:rPr>
              <w:fldChar w:fldCharType="begin"/>
            </w:r>
            <w:r w:rsidRPr="00916F87">
              <w:rPr>
                <w:noProof/>
                <w:webHidden/>
              </w:rPr>
              <w:instrText xml:space="preserve"> PAGEREF _Toc199791585 \h </w:instrText>
            </w:r>
            <w:r w:rsidRPr="00916F87">
              <w:rPr>
                <w:noProof/>
                <w:webHidden/>
              </w:rPr>
            </w:r>
            <w:r w:rsidRPr="00916F87">
              <w:rPr>
                <w:noProof/>
                <w:webHidden/>
              </w:rPr>
              <w:fldChar w:fldCharType="separate"/>
            </w:r>
            <w:r w:rsidR="00A541CE">
              <w:rPr>
                <w:noProof/>
                <w:webHidden/>
              </w:rPr>
              <w:t>18</w:t>
            </w:r>
            <w:r w:rsidRPr="00916F87">
              <w:rPr>
                <w:noProof/>
                <w:webHidden/>
              </w:rPr>
              <w:fldChar w:fldCharType="end"/>
            </w:r>
          </w:hyperlink>
        </w:p>
        <w:p w14:paraId="342DA734" w14:textId="2D5A9583"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86" w:history="1">
            <w:r w:rsidRPr="00916F87">
              <w:rPr>
                <w:rStyle w:val="Hyperlink"/>
                <w:rFonts w:eastAsiaTheme="minorHAnsi"/>
                <w:noProof/>
                <w:lang w:val="id-ID"/>
              </w:rPr>
              <w:t>3.2. Metode dan Teknik Penelitian</w:t>
            </w:r>
            <w:r w:rsidRPr="00916F87">
              <w:rPr>
                <w:noProof/>
                <w:webHidden/>
              </w:rPr>
              <w:tab/>
            </w:r>
            <w:r w:rsidRPr="00916F87">
              <w:rPr>
                <w:noProof/>
                <w:webHidden/>
              </w:rPr>
              <w:fldChar w:fldCharType="begin"/>
            </w:r>
            <w:r w:rsidRPr="00916F87">
              <w:rPr>
                <w:noProof/>
                <w:webHidden/>
              </w:rPr>
              <w:instrText xml:space="preserve"> PAGEREF _Toc199791586 \h </w:instrText>
            </w:r>
            <w:r w:rsidRPr="00916F87">
              <w:rPr>
                <w:noProof/>
                <w:webHidden/>
              </w:rPr>
            </w:r>
            <w:r w:rsidRPr="00916F87">
              <w:rPr>
                <w:noProof/>
                <w:webHidden/>
              </w:rPr>
              <w:fldChar w:fldCharType="separate"/>
            </w:r>
            <w:r w:rsidR="00A541CE">
              <w:rPr>
                <w:noProof/>
                <w:webHidden/>
              </w:rPr>
              <w:t>19</w:t>
            </w:r>
            <w:r w:rsidRPr="00916F87">
              <w:rPr>
                <w:noProof/>
                <w:webHidden/>
              </w:rPr>
              <w:fldChar w:fldCharType="end"/>
            </w:r>
          </w:hyperlink>
        </w:p>
        <w:p w14:paraId="56744B3C" w14:textId="6BC5623D"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87" w:history="1">
            <w:r w:rsidRPr="00916F87">
              <w:rPr>
                <w:rStyle w:val="Hyperlink"/>
                <w:rFonts w:eastAsiaTheme="minorHAnsi"/>
                <w:noProof/>
                <w:lang w:val="id-ID"/>
              </w:rPr>
              <w:t>3.3. Sumber dan Data</w:t>
            </w:r>
            <w:r w:rsidRPr="00916F87">
              <w:rPr>
                <w:noProof/>
                <w:webHidden/>
              </w:rPr>
              <w:tab/>
            </w:r>
            <w:r w:rsidRPr="00916F87">
              <w:rPr>
                <w:noProof/>
                <w:webHidden/>
              </w:rPr>
              <w:fldChar w:fldCharType="begin"/>
            </w:r>
            <w:r w:rsidRPr="00916F87">
              <w:rPr>
                <w:noProof/>
                <w:webHidden/>
              </w:rPr>
              <w:instrText xml:space="preserve"> PAGEREF _Toc199791587 \h </w:instrText>
            </w:r>
            <w:r w:rsidRPr="00916F87">
              <w:rPr>
                <w:noProof/>
                <w:webHidden/>
              </w:rPr>
            </w:r>
            <w:r w:rsidRPr="00916F87">
              <w:rPr>
                <w:noProof/>
                <w:webHidden/>
              </w:rPr>
              <w:fldChar w:fldCharType="separate"/>
            </w:r>
            <w:r w:rsidR="00A541CE">
              <w:rPr>
                <w:noProof/>
                <w:webHidden/>
              </w:rPr>
              <w:t>19</w:t>
            </w:r>
            <w:r w:rsidRPr="00916F87">
              <w:rPr>
                <w:noProof/>
                <w:webHidden/>
              </w:rPr>
              <w:fldChar w:fldCharType="end"/>
            </w:r>
          </w:hyperlink>
        </w:p>
        <w:p w14:paraId="4677125D" w14:textId="2F33DA28" w:rsidR="00916F87" w:rsidRPr="00916F87" w:rsidRDefault="00916F87" w:rsidP="00916F87">
          <w:pPr>
            <w:pStyle w:val="TOC3"/>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88" w:history="1">
            <w:r w:rsidRPr="00916F87">
              <w:rPr>
                <w:rStyle w:val="Hyperlink"/>
                <w:rFonts w:eastAsiaTheme="minorHAnsi"/>
                <w:noProof/>
                <w:lang w:val="id-ID"/>
              </w:rPr>
              <w:t>3.3.1. Sumber Data</w:t>
            </w:r>
            <w:r w:rsidRPr="00916F87">
              <w:rPr>
                <w:noProof/>
                <w:webHidden/>
              </w:rPr>
              <w:tab/>
            </w:r>
            <w:r w:rsidRPr="00916F87">
              <w:rPr>
                <w:noProof/>
                <w:webHidden/>
              </w:rPr>
              <w:fldChar w:fldCharType="begin"/>
            </w:r>
            <w:r w:rsidRPr="00916F87">
              <w:rPr>
                <w:noProof/>
                <w:webHidden/>
              </w:rPr>
              <w:instrText xml:space="preserve"> PAGEREF _Toc199791588 \h </w:instrText>
            </w:r>
            <w:r w:rsidRPr="00916F87">
              <w:rPr>
                <w:noProof/>
                <w:webHidden/>
              </w:rPr>
            </w:r>
            <w:r w:rsidRPr="00916F87">
              <w:rPr>
                <w:noProof/>
                <w:webHidden/>
              </w:rPr>
              <w:fldChar w:fldCharType="separate"/>
            </w:r>
            <w:r w:rsidR="00A541CE">
              <w:rPr>
                <w:noProof/>
                <w:webHidden/>
              </w:rPr>
              <w:t>19</w:t>
            </w:r>
            <w:r w:rsidRPr="00916F87">
              <w:rPr>
                <w:noProof/>
                <w:webHidden/>
              </w:rPr>
              <w:fldChar w:fldCharType="end"/>
            </w:r>
          </w:hyperlink>
        </w:p>
        <w:p w14:paraId="61086442" w14:textId="3897E81C" w:rsidR="00916F87" w:rsidRPr="00916F87" w:rsidRDefault="00916F87" w:rsidP="00916F87">
          <w:pPr>
            <w:pStyle w:val="TOC3"/>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89" w:history="1">
            <w:r w:rsidRPr="00916F87">
              <w:rPr>
                <w:rStyle w:val="Hyperlink"/>
                <w:rFonts w:eastAsiaTheme="minorHAnsi"/>
                <w:noProof/>
                <w:lang w:val="id-ID"/>
              </w:rPr>
              <w:t>3.3.2. Data</w:t>
            </w:r>
            <w:r w:rsidRPr="00916F87">
              <w:rPr>
                <w:noProof/>
                <w:webHidden/>
              </w:rPr>
              <w:tab/>
            </w:r>
            <w:r w:rsidRPr="00916F87">
              <w:rPr>
                <w:noProof/>
                <w:webHidden/>
              </w:rPr>
              <w:fldChar w:fldCharType="begin"/>
            </w:r>
            <w:r w:rsidRPr="00916F87">
              <w:rPr>
                <w:noProof/>
                <w:webHidden/>
              </w:rPr>
              <w:instrText xml:space="preserve"> PAGEREF _Toc199791589 \h </w:instrText>
            </w:r>
            <w:r w:rsidRPr="00916F87">
              <w:rPr>
                <w:noProof/>
                <w:webHidden/>
              </w:rPr>
            </w:r>
            <w:r w:rsidRPr="00916F87">
              <w:rPr>
                <w:noProof/>
                <w:webHidden/>
              </w:rPr>
              <w:fldChar w:fldCharType="separate"/>
            </w:r>
            <w:r w:rsidR="00A541CE">
              <w:rPr>
                <w:noProof/>
                <w:webHidden/>
              </w:rPr>
              <w:t>20</w:t>
            </w:r>
            <w:r w:rsidRPr="00916F87">
              <w:rPr>
                <w:noProof/>
                <w:webHidden/>
              </w:rPr>
              <w:fldChar w:fldCharType="end"/>
            </w:r>
          </w:hyperlink>
        </w:p>
        <w:p w14:paraId="19FB1617" w14:textId="24CA91D1"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90" w:history="1">
            <w:r w:rsidRPr="00916F87">
              <w:rPr>
                <w:rStyle w:val="Hyperlink"/>
                <w:rFonts w:eastAsiaTheme="minorHAnsi"/>
                <w:noProof/>
                <w:lang w:val="id-ID"/>
              </w:rPr>
              <w:t>3.4. Teknik Pengumpulan Data</w:t>
            </w:r>
            <w:r w:rsidRPr="00916F87">
              <w:rPr>
                <w:noProof/>
                <w:webHidden/>
              </w:rPr>
              <w:tab/>
            </w:r>
            <w:r w:rsidRPr="00916F87">
              <w:rPr>
                <w:noProof/>
                <w:webHidden/>
              </w:rPr>
              <w:fldChar w:fldCharType="begin"/>
            </w:r>
            <w:r w:rsidRPr="00916F87">
              <w:rPr>
                <w:noProof/>
                <w:webHidden/>
              </w:rPr>
              <w:instrText xml:space="preserve"> PAGEREF _Toc199791590 \h </w:instrText>
            </w:r>
            <w:r w:rsidRPr="00916F87">
              <w:rPr>
                <w:noProof/>
                <w:webHidden/>
              </w:rPr>
            </w:r>
            <w:r w:rsidRPr="00916F87">
              <w:rPr>
                <w:noProof/>
                <w:webHidden/>
              </w:rPr>
              <w:fldChar w:fldCharType="separate"/>
            </w:r>
            <w:r w:rsidR="00A541CE">
              <w:rPr>
                <w:noProof/>
                <w:webHidden/>
              </w:rPr>
              <w:t>20</w:t>
            </w:r>
            <w:r w:rsidRPr="00916F87">
              <w:rPr>
                <w:noProof/>
                <w:webHidden/>
              </w:rPr>
              <w:fldChar w:fldCharType="end"/>
            </w:r>
          </w:hyperlink>
        </w:p>
        <w:p w14:paraId="508B293A" w14:textId="24DC4978"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91" w:history="1">
            <w:r w:rsidRPr="00916F87">
              <w:rPr>
                <w:rStyle w:val="Hyperlink"/>
                <w:rFonts w:eastAsiaTheme="minorHAnsi"/>
                <w:noProof/>
                <w:lang w:val="id-ID"/>
              </w:rPr>
              <w:t>3.5. Teknik Pengolahan Data</w:t>
            </w:r>
            <w:r w:rsidRPr="00916F87">
              <w:rPr>
                <w:noProof/>
                <w:webHidden/>
              </w:rPr>
              <w:tab/>
            </w:r>
            <w:r w:rsidRPr="00916F87">
              <w:rPr>
                <w:noProof/>
                <w:webHidden/>
              </w:rPr>
              <w:fldChar w:fldCharType="begin"/>
            </w:r>
            <w:r w:rsidRPr="00916F87">
              <w:rPr>
                <w:noProof/>
                <w:webHidden/>
              </w:rPr>
              <w:instrText xml:space="preserve"> PAGEREF _Toc199791591 \h </w:instrText>
            </w:r>
            <w:r w:rsidRPr="00916F87">
              <w:rPr>
                <w:noProof/>
                <w:webHidden/>
              </w:rPr>
            </w:r>
            <w:r w:rsidRPr="00916F87">
              <w:rPr>
                <w:noProof/>
                <w:webHidden/>
              </w:rPr>
              <w:fldChar w:fldCharType="separate"/>
            </w:r>
            <w:r w:rsidR="00A541CE">
              <w:rPr>
                <w:noProof/>
                <w:webHidden/>
              </w:rPr>
              <w:t>20</w:t>
            </w:r>
            <w:r w:rsidRPr="00916F87">
              <w:rPr>
                <w:noProof/>
                <w:webHidden/>
              </w:rPr>
              <w:fldChar w:fldCharType="end"/>
            </w:r>
          </w:hyperlink>
        </w:p>
        <w:p w14:paraId="05B96ABE" w14:textId="0D5FA456"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92" w:history="1">
            <w:r w:rsidRPr="00916F87">
              <w:rPr>
                <w:rStyle w:val="Hyperlink"/>
                <w:rFonts w:eastAsiaTheme="minorHAnsi"/>
                <w:noProof/>
                <w:lang w:val="id-ID"/>
              </w:rPr>
              <w:t>3.6. Instrumen Penelitian</w:t>
            </w:r>
            <w:r w:rsidRPr="00916F87">
              <w:rPr>
                <w:noProof/>
                <w:webHidden/>
              </w:rPr>
              <w:tab/>
            </w:r>
            <w:r w:rsidRPr="00916F87">
              <w:rPr>
                <w:noProof/>
                <w:webHidden/>
              </w:rPr>
              <w:fldChar w:fldCharType="begin"/>
            </w:r>
            <w:r w:rsidRPr="00916F87">
              <w:rPr>
                <w:noProof/>
                <w:webHidden/>
              </w:rPr>
              <w:instrText xml:space="preserve"> PAGEREF _Toc199791592 \h </w:instrText>
            </w:r>
            <w:r w:rsidRPr="00916F87">
              <w:rPr>
                <w:noProof/>
                <w:webHidden/>
              </w:rPr>
            </w:r>
            <w:r w:rsidRPr="00916F87">
              <w:rPr>
                <w:noProof/>
                <w:webHidden/>
              </w:rPr>
              <w:fldChar w:fldCharType="separate"/>
            </w:r>
            <w:r w:rsidR="00A541CE">
              <w:rPr>
                <w:noProof/>
                <w:webHidden/>
              </w:rPr>
              <w:t>21</w:t>
            </w:r>
            <w:r w:rsidRPr="00916F87">
              <w:rPr>
                <w:noProof/>
                <w:webHidden/>
              </w:rPr>
              <w:fldChar w:fldCharType="end"/>
            </w:r>
          </w:hyperlink>
        </w:p>
        <w:p w14:paraId="3540B83E" w14:textId="368AB609"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93" w:history="1">
            <w:r w:rsidRPr="00916F87">
              <w:rPr>
                <w:rStyle w:val="Hyperlink"/>
                <w:rFonts w:eastAsiaTheme="minorHAnsi"/>
                <w:noProof/>
                <w:lang w:val="id-ID"/>
              </w:rPr>
              <w:t>3.7. Jadwal Penelitian</w:t>
            </w:r>
            <w:r w:rsidRPr="00916F87">
              <w:rPr>
                <w:noProof/>
                <w:webHidden/>
              </w:rPr>
              <w:tab/>
            </w:r>
            <w:r w:rsidRPr="00916F87">
              <w:rPr>
                <w:noProof/>
                <w:webHidden/>
              </w:rPr>
              <w:fldChar w:fldCharType="begin"/>
            </w:r>
            <w:r w:rsidRPr="00916F87">
              <w:rPr>
                <w:noProof/>
                <w:webHidden/>
              </w:rPr>
              <w:instrText xml:space="preserve"> PAGEREF _Toc199791593 \h </w:instrText>
            </w:r>
            <w:r w:rsidRPr="00916F87">
              <w:rPr>
                <w:noProof/>
                <w:webHidden/>
              </w:rPr>
            </w:r>
            <w:r w:rsidRPr="00916F87">
              <w:rPr>
                <w:noProof/>
                <w:webHidden/>
              </w:rPr>
              <w:fldChar w:fldCharType="separate"/>
            </w:r>
            <w:r w:rsidR="00A541CE">
              <w:rPr>
                <w:noProof/>
                <w:webHidden/>
              </w:rPr>
              <w:t>22</w:t>
            </w:r>
            <w:r w:rsidRPr="00916F87">
              <w:rPr>
                <w:noProof/>
                <w:webHidden/>
              </w:rPr>
              <w:fldChar w:fldCharType="end"/>
            </w:r>
          </w:hyperlink>
        </w:p>
        <w:p w14:paraId="0EE8E55D" w14:textId="0F6038DD" w:rsidR="00916F87" w:rsidRPr="00916F87" w:rsidRDefault="00916F87" w:rsidP="00916F87">
          <w:pPr>
            <w:pStyle w:val="TOC1"/>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94" w:history="1">
            <w:r w:rsidRPr="00916F87">
              <w:rPr>
                <w:rStyle w:val="Hyperlink"/>
                <w:rFonts w:eastAsiaTheme="minorHAnsi"/>
                <w:noProof/>
                <w:lang w:val="id-ID"/>
              </w:rPr>
              <w:t>BAB IV HASIL DAN PEMBAHASAAN</w:t>
            </w:r>
            <w:r w:rsidRPr="00916F87">
              <w:rPr>
                <w:noProof/>
                <w:webHidden/>
              </w:rPr>
              <w:tab/>
            </w:r>
            <w:r w:rsidRPr="00916F87">
              <w:rPr>
                <w:noProof/>
                <w:webHidden/>
              </w:rPr>
              <w:fldChar w:fldCharType="begin"/>
            </w:r>
            <w:r w:rsidRPr="00916F87">
              <w:rPr>
                <w:noProof/>
                <w:webHidden/>
              </w:rPr>
              <w:instrText xml:space="preserve"> PAGEREF _Toc199791594 \h </w:instrText>
            </w:r>
            <w:r w:rsidRPr="00916F87">
              <w:rPr>
                <w:noProof/>
                <w:webHidden/>
              </w:rPr>
            </w:r>
            <w:r w:rsidRPr="00916F87">
              <w:rPr>
                <w:noProof/>
                <w:webHidden/>
              </w:rPr>
              <w:fldChar w:fldCharType="separate"/>
            </w:r>
            <w:r w:rsidR="00A541CE">
              <w:rPr>
                <w:noProof/>
                <w:webHidden/>
              </w:rPr>
              <w:t>24</w:t>
            </w:r>
            <w:r w:rsidRPr="00916F87">
              <w:rPr>
                <w:noProof/>
                <w:webHidden/>
              </w:rPr>
              <w:fldChar w:fldCharType="end"/>
            </w:r>
          </w:hyperlink>
        </w:p>
        <w:p w14:paraId="17B3D52A" w14:textId="2F735B94"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95" w:history="1">
            <w:r w:rsidRPr="00916F87">
              <w:rPr>
                <w:rStyle w:val="Hyperlink"/>
                <w:rFonts w:eastAsiaTheme="minorHAnsi"/>
                <w:noProof/>
                <w:lang w:val="id-ID"/>
              </w:rPr>
              <w:t>4.1. Desksripsi Data</w:t>
            </w:r>
            <w:r w:rsidRPr="00916F87">
              <w:rPr>
                <w:noProof/>
                <w:webHidden/>
              </w:rPr>
              <w:tab/>
            </w:r>
            <w:r w:rsidRPr="00916F87">
              <w:rPr>
                <w:noProof/>
                <w:webHidden/>
              </w:rPr>
              <w:fldChar w:fldCharType="begin"/>
            </w:r>
            <w:r w:rsidRPr="00916F87">
              <w:rPr>
                <w:noProof/>
                <w:webHidden/>
              </w:rPr>
              <w:instrText xml:space="preserve"> PAGEREF _Toc199791595 \h </w:instrText>
            </w:r>
            <w:r w:rsidRPr="00916F87">
              <w:rPr>
                <w:noProof/>
                <w:webHidden/>
              </w:rPr>
            </w:r>
            <w:r w:rsidRPr="00916F87">
              <w:rPr>
                <w:noProof/>
                <w:webHidden/>
              </w:rPr>
              <w:fldChar w:fldCharType="separate"/>
            </w:r>
            <w:r w:rsidR="00A541CE">
              <w:rPr>
                <w:noProof/>
                <w:webHidden/>
              </w:rPr>
              <w:t>24</w:t>
            </w:r>
            <w:r w:rsidRPr="00916F87">
              <w:rPr>
                <w:noProof/>
                <w:webHidden/>
              </w:rPr>
              <w:fldChar w:fldCharType="end"/>
            </w:r>
          </w:hyperlink>
        </w:p>
        <w:p w14:paraId="69055E75" w14:textId="7B2D4407"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96" w:history="1">
            <w:r w:rsidRPr="00916F87">
              <w:rPr>
                <w:rStyle w:val="Hyperlink"/>
                <w:rFonts w:eastAsiaTheme="minorHAnsi"/>
                <w:noProof/>
                <w:lang w:val="id-ID"/>
              </w:rPr>
              <w:t>4.2. Analisis Data</w:t>
            </w:r>
            <w:r w:rsidRPr="00916F87">
              <w:rPr>
                <w:noProof/>
                <w:webHidden/>
              </w:rPr>
              <w:tab/>
            </w:r>
            <w:r w:rsidRPr="00916F87">
              <w:rPr>
                <w:noProof/>
                <w:webHidden/>
              </w:rPr>
              <w:fldChar w:fldCharType="begin"/>
            </w:r>
            <w:r w:rsidRPr="00916F87">
              <w:rPr>
                <w:noProof/>
                <w:webHidden/>
              </w:rPr>
              <w:instrText xml:space="preserve"> PAGEREF _Toc199791596 \h </w:instrText>
            </w:r>
            <w:r w:rsidRPr="00916F87">
              <w:rPr>
                <w:noProof/>
                <w:webHidden/>
              </w:rPr>
            </w:r>
            <w:r w:rsidRPr="00916F87">
              <w:rPr>
                <w:noProof/>
                <w:webHidden/>
              </w:rPr>
              <w:fldChar w:fldCharType="separate"/>
            </w:r>
            <w:r w:rsidR="00A541CE">
              <w:rPr>
                <w:noProof/>
                <w:webHidden/>
              </w:rPr>
              <w:t>24</w:t>
            </w:r>
            <w:r w:rsidRPr="00916F87">
              <w:rPr>
                <w:noProof/>
                <w:webHidden/>
              </w:rPr>
              <w:fldChar w:fldCharType="end"/>
            </w:r>
          </w:hyperlink>
        </w:p>
        <w:p w14:paraId="0E05A32C" w14:textId="630F2E07" w:rsidR="00916F87" w:rsidRPr="00916F87" w:rsidRDefault="00916F87" w:rsidP="00916F87">
          <w:pPr>
            <w:pStyle w:val="TOC3"/>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97" w:history="1">
            <w:r w:rsidRPr="00916F87">
              <w:rPr>
                <w:rStyle w:val="Hyperlink"/>
                <w:rFonts w:eastAsiaTheme="minorHAnsi"/>
                <w:noProof/>
                <w:lang w:val="id-ID"/>
              </w:rPr>
              <w:t>4.2.1. Analisis Sinonimi Tiap Ujaran</w:t>
            </w:r>
            <w:r w:rsidRPr="00916F87">
              <w:rPr>
                <w:noProof/>
                <w:webHidden/>
              </w:rPr>
              <w:tab/>
            </w:r>
            <w:r w:rsidRPr="00916F87">
              <w:rPr>
                <w:noProof/>
                <w:webHidden/>
              </w:rPr>
              <w:fldChar w:fldCharType="begin"/>
            </w:r>
            <w:r w:rsidRPr="00916F87">
              <w:rPr>
                <w:noProof/>
                <w:webHidden/>
              </w:rPr>
              <w:instrText xml:space="preserve"> PAGEREF _Toc199791597 \h </w:instrText>
            </w:r>
            <w:r w:rsidRPr="00916F87">
              <w:rPr>
                <w:noProof/>
                <w:webHidden/>
              </w:rPr>
            </w:r>
            <w:r w:rsidRPr="00916F87">
              <w:rPr>
                <w:noProof/>
                <w:webHidden/>
              </w:rPr>
              <w:fldChar w:fldCharType="separate"/>
            </w:r>
            <w:r w:rsidR="00A541CE">
              <w:rPr>
                <w:noProof/>
                <w:webHidden/>
              </w:rPr>
              <w:t>26</w:t>
            </w:r>
            <w:r w:rsidRPr="00916F87">
              <w:rPr>
                <w:noProof/>
                <w:webHidden/>
              </w:rPr>
              <w:fldChar w:fldCharType="end"/>
            </w:r>
          </w:hyperlink>
        </w:p>
        <w:p w14:paraId="09517B58" w14:textId="50942616" w:rsidR="00916F87" w:rsidRPr="00916F87" w:rsidRDefault="00916F87" w:rsidP="00916F87">
          <w:pPr>
            <w:pStyle w:val="TOC3"/>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98" w:history="1">
            <w:r w:rsidRPr="00916F87">
              <w:rPr>
                <w:rStyle w:val="Hyperlink"/>
                <w:rFonts w:eastAsiaTheme="minorHAnsi"/>
                <w:noProof/>
                <w:lang w:val="id-ID"/>
              </w:rPr>
              <w:t>4.2.2. Analisis Sinonimi Antarujaran</w:t>
            </w:r>
            <w:r w:rsidRPr="00916F87">
              <w:rPr>
                <w:noProof/>
                <w:webHidden/>
              </w:rPr>
              <w:tab/>
            </w:r>
            <w:r w:rsidRPr="00916F87">
              <w:rPr>
                <w:noProof/>
                <w:webHidden/>
              </w:rPr>
              <w:fldChar w:fldCharType="begin"/>
            </w:r>
            <w:r w:rsidRPr="00916F87">
              <w:rPr>
                <w:noProof/>
                <w:webHidden/>
              </w:rPr>
              <w:instrText xml:space="preserve"> PAGEREF _Toc199791598 \h </w:instrText>
            </w:r>
            <w:r w:rsidRPr="00916F87">
              <w:rPr>
                <w:noProof/>
                <w:webHidden/>
              </w:rPr>
            </w:r>
            <w:r w:rsidRPr="00916F87">
              <w:rPr>
                <w:noProof/>
                <w:webHidden/>
              </w:rPr>
              <w:fldChar w:fldCharType="separate"/>
            </w:r>
            <w:r w:rsidR="00A541CE">
              <w:rPr>
                <w:noProof/>
                <w:webHidden/>
              </w:rPr>
              <w:t>87</w:t>
            </w:r>
            <w:r w:rsidRPr="00916F87">
              <w:rPr>
                <w:noProof/>
                <w:webHidden/>
              </w:rPr>
              <w:fldChar w:fldCharType="end"/>
            </w:r>
          </w:hyperlink>
        </w:p>
        <w:p w14:paraId="15F5A6D4" w14:textId="566EC6F4"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599" w:history="1">
            <w:r w:rsidRPr="00916F87">
              <w:rPr>
                <w:rStyle w:val="Hyperlink"/>
                <w:rFonts w:eastAsiaTheme="minorHAnsi"/>
                <w:noProof/>
                <w:lang w:val="id-ID"/>
              </w:rPr>
              <w:t>4.3. Pembahasaan</w:t>
            </w:r>
            <w:r w:rsidRPr="00916F87">
              <w:rPr>
                <w:noProof/>
                <w:webHidden/>
              </w:rPr>
              <w:tab/>
            </w:r>
            <w:r w:rsidRPr="00916F87">
              <w:rPr>
                <w:noProof/>
                <w:webHidden/>
              </w:rPr>
              <w:fldChar w:fldCharType="begin"/>
            </w:r>
            <w:r w:rsidRPr="00916F87">
              <w:rPr>
                <w:noProof/>
                <w:webHidden/>
              </w:rPr>
              <w:instrText xml:space="preserve"> PAGEREF _Toc199791599 \h </w:instrText>
            </w:r>
            <w:r w:rsidRPr="00916F87">
              <w:rPr>
                <w:noProof/>
                <w:webHidden/>
              </w:rPr>
            </w:r>
            <w:r w:rsidRPr="00916F87">
              <w:rPr>
                <w:noProof/>
                <w:webHidden/>
              </w:rPr>
              <w:fldChar w:fldCharType="separate"/>
            </w:r>
            <w:r w:rsidR="00A541CE">
              <w:rPr>
                <w:noProof/>
                <w:webHidden/>
              </w:rPr>
              <w:t>90</w:t>
            </w:r>
            <w:r w:rsidRPr="00916F87">
              <w:rPr>
                <w:noProof/>
                <w:webHidden/>
              </w:rPr>
              <w:fldChar w:fldCharType="end"/>
            </w:r>
          </w:hyperlink>
        </w:p>
        <w:p w14:paraId="0C0DCDEA" w14:textId="2FEAE462" w:rsidR="00916F87" w:rsidRPr="00916F87" w:rsidRDefault="00916F87" w:rsidP="00916F87">
          <w:pPr>
            <w:pStyle w:val="TOC1"/>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600" w:history="1">
            <w:r w:rsidRPr="00916F87">
              <w:rPr>
                <w:rStyle w:val="Hyperlink"/>
                <w:noProof/>
              </w:rPr>
              <w:t>BAB V</w:t>
            </w:r>
            <w:r w:rsidRPr="00916F87">
              <w:rPr>
                <w:rStyle w:val="Hyperlink"/>
                <w:rFonts w:eastAsiaTheme="minorHAnsi"/>
                <w:noProof/>
                <w:lang w:val="id-ID"/>
              </w:rPr>
              <w:t xml:space="preserve"> SIMPULAN DAN SARAN</w:t>
            </w:r>
            <w:r w:rsidRPr="00916F87">
              <w:rPr>
                <w:noProof/>
                <w:webHidden/>
              </w:rPr>
              <w:tab/>
            </w:r>
            <w:r w:rsidRPr="00916F87">
              <w:rPr>
                <w:noProof/>
                <w:webHidden/>
              </w:rPr>
              <w:fldChar w:fldCharType="begin"/>
            </w:r>
            <w:r w:rsidRPr="00916F87">
              <w:rPr>
                <w:noProof/>
                <w:webHidden/>
              </w:rPr>
              <w:instrText xml:space="preserve"> PAGEREF _Toc199791600 \h </w:instrText>
            </w:r>
            <w:r w:rsidRPr="00916F87">
              <w:rPr>
                <w:noProof/>
                <w:webHidden/>
              </w:rPr>
            </w:r>
            <w:r w:rsidRPr="00916F87">
              <w:rPr>
                <w:noProof/>
                <w:webHidden/>
              </w:rPr>
              <w:fldChar w:fldCharType="separate"/>
            </w:r>
            <w:r w:rsidR="00A541CE">
              <w:rPr>
                <w:noProof/>
                <w:webHidden/>
              </w:rPr>
              <w:t>95</w:t>
            </w:r>
            <w:r w:rsidRPr="00916F87">
              <w:rPr>
                <w:noProof/>
                <w:webHidden/>
              </w:rPr>
              <w:fldChar w:fldCharType="end"/>
            </w:r>
          </w:hyperlink>
        </w:p>
        <w:p w14:paraId="08A134A5" w14:textId="3018CB04"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601" w:history="1">
            <w:r w:rsidRPr="00916F87">
              <w:rPr>
                <w:rStyle w:val="Hyperlink"/>
                <w:rFonts w:eastAsiaTheme="minorHAnsi"/>
                <w:noProof/>
                <w:lang w:val="id-ID"/>
              </w:rPr>
              <w:t>5.1. Simpulan</w:t>
            </w:r>
            <w:r w:rsidRPr="00916F87">
              <w:rPr>
                <w:noProof/>
                <w:webHidden/>
              </w:rPr>
              <w:tab/>
            </w:r>
            <w:r w:rsidRPr="00916F87">
              <w:rPr>
                <w:noProof/>
                <w:webHidden/>
              </w:rPr>
              <w:fldChar w:fldCharType="begin"/>
            </w:r>
            <w:r w:rsidRPr="00916F87">
              <w:rPr>
                <w:noProof/>
                <w:webHidden/>
              </w:rPr>
              <w:instrText xml:space="preserve"> PAGEREF _Toc199791601 \h </w:instrText>
            </w:r>
            <w:r w:rsidRPr="00916F87">
              <w:rPr>
                <w:noProof/>
                <w:webHidden/>
              </w:rPr>
            </w:r>
            <w:r w:rsidRPr="00916F87">
              <w:rPr>
                <w:noProof/>
                <w:webHidden/>
              </w:rPr>
              <w:fldChar w:fldCharType="separate"/>
            </w:r>
            <w:r w:rsidR="00A541CE">
              <w:rPr>
                <w:noProof/>
                <w:webHidden/>
              </w:rPr>
              <w:t>95</w:t>
            </w:r>
            <w:r w:rsidRPr="00916F87">
              <w:rPr>
                <w:noProof/>
                <w:webHidden/>
              </w:rPr>
              <w:fldChar w:fldCharType="end"/>
            </w:r>
          </w:hyperlink>
        </w:p>
        <w:p w14:paraId="2B6D5EFB" w14:textId="74BF34C7" w:rsidR="00916F87" w:rsidRPr="00916F87" w:rsidRDefault="00916F87" w:rsidP="00916F87">
          <w:pPr>
            <w:pStyle w:val="TOC2"/>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602" w:history="1">
            <w:r w:rsidRPr="00916F87">
              <w:rPr>
                <w:rStyle w:val="Hyperlink"/>
                <w:rFonts w:eastAsiaTheme="minorHAnsi"/>
                <w:noProof/>
                <w:lang w:val="id-ID"/>
              </w:rPr>
              <w:t>5.2. Saran</w:t>
            </w:r>
            <w:r w:rsidRPr="00916F87">
              <w:rPr>
                <w:noProof/>
                <w:webHidden/>
              </w:rPr>
              <w:tab/>
            </w:r>
            <w:r w:rsidRPr="00916F87">
              <w:rPr>
                <w:noProof/>
                <w:webHidden/>
              </w:rPr>
              <w:fldChar w:fldCharType="begin"/>
            </w:r>
            <w:r w:rsidRPr="00916F87">
              <w:rPr>
                <w:noProof/>
                <w:webHidden/>
              </w:rPr>
              <w:instrText xml:space="preserve"> PAGEREF _Toc199791602 \h </w:instrText>
            </w:r>
            <w:r w:rsidRPr="00916F87">
              <w:rPr>
                <w:noProof/>
                <w:webHidden/>
              </w:rPr>
            </w:r>
            <w:r w:rsidRPr="00916F87">
              <w:rPr>
                <w:noProof/>
                <w:webHidden/>
              </w:rPr>
              <w:fldChar w:fldCharType="separate"/>
            </w:r>
            <w:r w:rsidR="00A541CE">
              <w:rPr>
                <w:noProof/>
                <w:webHidden/>
              </w:rPr>
              <w:t>96</w:t>
            </w:r>
            <w:r w:rsidRPr="00916F87">
              <w:rPr>
                <w:noProof/>
                <w:webHidden/>
              </w:rPr>
              <w:fldChar w:fldCharType="end"/>
            </w:r>
          </w:hyperlink>
        </w:p>
        <w:p w14:paraId="1DE19023" w14:textId="71C8D5A0" w:rsidR="00916F87" w:rsidRPr="00916F87" w:rsidRDefault="00916F87" w:rsidP="00916F87">
          <w:pPr>
            <w:pStyle w:val="TOC1"/>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603" w:history="1">
            <w:r w:rsidRPr="00916F87">
              <w:rPr>
                <w:rStyle w:val="Hyperlink"/>
                <w:rFonts w:eastAsiaTheme="minorHAnsi"/>
                <w:noProof/>
                <w:lang w:val="id-ID"/>
              </w:rPr>
              <w:t>DAFTAR PUSTAKA</w:t>
            </w:r>
            <w:r w:rsidRPr="00916F87">
              <w:rPr>
                <w:noProof/>
                <w:webHidden/>
              </w:rPr>
              <w:tab/>
            </w:r>
            <w:r w:rsidRPr="00916F87">
              <w:rPr>
                <w:noProof/>
                <w:webHidden/>
              </w:rPr>
              <w:fldChar w:fldCharType="begin"/>
            </w:r>
            <w:r w:rsidRPr="00916F87">
              <w:rPr>
                <w:noProof/>
                <w:webHidden/>
              </w:rPr>
              <w:instrText xml:space="preserve"> PAGEREF _Toc199791603 \h </w:instrText>
            </w:r>
            <w:r w:rsidRPr="00916F87">
              <w:rPr>
                <w:noProof/>
                <w:webHidden/>
              </w:rPr>
            </w:r>
            <w:r w:rsidRPr="00916F87">
              <w:rPr>
                <w:noProof/>
                <w:webHidden/>
              </w:rPr>
              <w:fldChar w:fldCharType="separate"/>
            </w:r>
            <w:r w:rsidR="00A541CE">
              <w:rPr>
                <w:noProof/>
                <w:webHidden/>
              </w:rPr>
              <w:t>99</w:t>
            </w:r>
            <w:r w:rsidRPr="00916F87">
              <w:rPr>
                <w:noProof/>
                <w:webHidden/>
              </w:rPr>
              <w:fldChar w:fldCharType="end"/>
            </w:r>
          </w:hyperlink>
        </w:p>
        <w:p w14:paraId="71635718" w14:textId="7ADF5F55" w:rsidR="00916F87" w:rsidRPr="00916F87" w:rsidRDefault="00916F87" w:rsidP="00916F87">
          <w:pPr>
            <w:pStyle w:val="TOC1"/>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604" w:history="1">
            <w:r w:rsidRPr="00916F87">
              <w:rPr>
                <w:rStyle w:val="Hyperlink"/>
                <w:rFonts w:eastAsiaTheme="minorHAnsi"/>
                <w:noProof/>
                <w:lang w:val="id-ID"/>
              </w:rPr>
              <w:t>LAMPIRAN-LAMPIRAN</w:t>
            </w:r>
            <w:r w:rsidRPr="00916F87">
              <w:rPr>
                <w:noProof/>
                <w:webHidden/>
              </w:rPr>
              <w:tab/>
            </w:r>
            <w:r w:rsidRPr="00916F87">
              <w:rPr>
                <w:noProof/>
                <w:webHidden/>
              </w:rPr>
              <w:fldChar w:fldCharType="begin"/>
            </w:r>
            <w:r w:rsidRPr="00916F87">
              <w:rPr>
                <w:noProof/>
                <w:webHidden/>
              </w:rPr>
              <w:instrText xml:space="preserve"> PAGEREF _Toc199791604 \h </w:instrText>
            </w:r>
            <w:r w:rsidRPr="00916F87">
              <w:rPr>
                <w:noProof/>
                <w:webHidden/>
              </w:rPr>
            </w:r>
            <w:r w:rsidRPr="00916F87">
              <w:rPr>
                <w:noProof/>
                <w:webHidden/>
              </w:rPr>
              <w:fldChar w:fldCharType="separate"/>
            </w:r>
            <w:r w:rsidR="00A541CE">
              <w:rPr>
                <w:noProof/>
                <w:webHidden/>
              </w:rPr>
              <w:t>101</w:t>
            </w:r>
            <w:r w:rsidRPr="00916F87">
              <w:rPr>
                <w:noProof/>
                <w:webHidden/>
              </w:rPr>
              <w:fldChar w:fldCharType="end"/>
            </w:r>
          </w:hyperlink>
        </w:p>
        <w:p w14:paraId="0B111F65" w14:textId="0794E79F" w:rsidR="00916F87" w:rsidRPr="00916F87" w:rsidRDefault="00916F87" w:rsidP="00916F87">
          <w:pPr>
            <w:pStyle w:val="TOC1"/>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605" w:history="1">
            <w:r w:rsidRPr="00916F87">
              <w:rPr>
                <w:rStyle w:val="Hyperlink"/>
                <w:rFonts w:eastAsiaTheme="minorHAnsi"/>
                <w:noProof/>
                <w:lang w:val="id-ID"/>
              </w:rPr>
              <w:t>DAFTAR RIWAYAT HIDUP</w:t>
            </w:r>
            <w:r w:rsidRPr="00916F87">
              <w:rPr>
                <w:noProof/>
                <w:webHidden/>
              </w:rPr>
              <w:tab/>
            </w:r>
            <w:r w:rsidRPr="00916F87">
              <w:rPr>
                <w:noProof/>
                <w:webHidden/>
              </w:rPr>
              <w:fldChar w:fldCharType="begin"/>
            </w:r>
            <w:r w:rsidRPr="00916F87">
              <w:rPr>
                <w:noProof/>
                <w:webHidden/>
              </w:rPr>
              <w:instrText xml:space="preserve"> PAGEREF _Toc199791605 \h </w:instrText>
            </w:r>
            <w:r w:rsidRPr="00916F87">
              <w:rPr>
                <w:noProof/>
                <w:webHidden/>
              </w:rPr>
            </w:r>
            <w:r w:rsidRPr="00916F87">
              <w:rPr>
                <w:noProof/>
                <w:webHidden/>
              </w:rPr>
              <w:fldChar w:fldCharType="separate"/>
            </w:r>
            <w:r w:rsidR="00A541CE">
              <w:rPr>
                <w:noProof/>
                <w:webHidden/>
              </w:rPr>
              <w:t>135</w:t>
            </w:r>
            <w:r w:rsidRPr="00916F87">
              <w:rPr>
                <w:noProof/>
                <w:webHidden/>
              </w:rPr>
              <w:fldChar w:fldCharType="end"/>
            </w:r>
          </w:hyperlink>
        </w:p>
        <w:p w14:paraId="289BC248" w14:textId="2AEE19EB" w:rsidR="00916F87" w:rsidRDefault="00916F87" w:rsidP="00916F87">
          <w:pPr>
            <w:ind w:firstLine="0"/>
          </w:pPr>
          <w:r w:rsidRPr="00916F87">
            <w:fldChar w:fldCharType="end"/>
          </w:r>
        </w:p>
      </w:sdtContent>
    </w:sdt>
    <w:p w14:paraId="63BD7431" w14:textId="0515067F" w:rsidR="00C0263C" w:rsidRDefault="00C0263C" w:rsidP="00916F87">
      <w:pPr>
        <w:ind w:firstLine="0"/>
      </w:pPr>
    </w:p>
    <w:p w14:paraId="7D63FA09" w14:textId="77777777" w:rsidR="000218A9" w:rsidRDefault="000218A9" w:rsidP="000218A9">
      <w:pPr>
        <w:rPr>
          <w:rFonts w:eastAsiaTheme="minorHAnsi"/>
          <w:lang w:val="id-ID"/>
        </w:rPr>
      </w:pPr>
    </w:p>
    <w:p w14:paraId="5646D930" w14:textId="77777777" w:rsidR="000218A9" w:rsidRDefault="000218A9" w:rsidP="00050A85">
      <w:pPr>
        <w:rPr>
          <w:rFonts w:eastAsiaTheme="minorHAnsi"/>
          <w:lang w:val="id-ID"/>
        </w:rPr>
      </w:pPr>
    </w:p>
    <w:p w14:paraId="5F524464" w14:textId="77777777" w:rsidR="000218A9" w:rsidRDefault="000218A9" w:rsidP="00050A85">
      <w:pPr>
        <w:rPr>
          <w:rFonts w:eastAsiaTheme="minorHAnsi"/>
          <w:lang w:val="id-ID"/>
        </w:rPr>
      </w:pPr>
    </w:p>
    <w:p w14:paraId="6A6B2F7E" w14:textId="77777777" w:rsidR="000218A9" w:rsidRDefault="000218A9" w:rsidP="000218A9">
      <w:pPr>
        <w:rPr>
          <w:rFonts w:eastAsiaTheme="minorHAnsi"/>
          <w:lang w:val="id-ID"/>
        </w:rPr>
      </w:pPr>
    </w:p>
    <w:p w14:paraId="6E089A88" w14:textId="77777777" w:rsidR="000218A9" w:rsidRDefault="000218A9" w:rsidP="00165E06">
      <w:pPr>
        <w:ind w:firstLine="0"/>
        <w:rPr>
          <w:rFonts w:eastAsiaTheme="minorHAnsi"/>
          <w:lang w:val="id-ID"/>
        </w:rPr>
      </w:pPr>
    </w:p>
    <w:p w14:paraId="528AF8E4" w14:textId="77777777" w:rsidR="000218A9" w:rsidRDefault="000218A9" w:rsidP="00050A85">
      <w:pPr>
        <w:rPr>
          <w:rFonts w:eastAsiaTheme="minorHAnsi"/>
          <w:lang w:val="id-ID"/>
        </w:rPr>
      </w:pPr>
    </w:p>
    <w:p w14:paraId="18B6DE33" w14:textId="77777777" w:rsidR="00916F87" w:rsidRDefault="00916F87">
      <w:pPr>
        <w:spacing w:after="200" w:line="276" w:lineRule="auto"/>
        <w:ind w:firstLine="0"/>
        <w:jc w:val="left"/>
        <w:rPr>
          <w:rFonts w:eastAsiaTheme="minorHAnsi"/>
          <w:b/>
          <w:bCs/>
          <w:lang w:val="id-ID"/>
        </w:rPr>
      </w:pPr>
      <w:bookmarkStart w:id="5" w:name="_Toc199788683"/>
      <w:bookmarkStart w:id="6" w:name="_Toc199791569"/>
      <w:r>
        <w:rPr>
          <w:rFonts w:eastAsiaTheme="minorHAnsi"/>
          <w:b/>
          <w:bCs/>
          <w:lang w:val="id-ID"/>
        </w:rPr>
        <w:br w:type="page"/>
      </w:r>
    </w:p>
    <w:p w14:paraId="62203C7F" w14:textId="51572F1A" w:rsidR="000218A9" w:rsidRDefault="000218A9" w:rsidP="000218A9">
      <w:pPr>
        <w:spacing w:after="200" w:line="240" w:lineRule="auto"/>
        <w:ind w:firstLine="0"/>
        <w:jc w:val="center"/>
        <w:outlineLvl w:val="0"/>
        <w:rPr>
          <w:rFonts w:eastAsiaTheme="minorHAnsi"/>
          <w:b/>
          <w:bCs/>
          <w:lang w:val="id-ID"/>
        </w:rPr>
      </w:pPr>
      <w:r>
        <w:rPr>
          <w:rFonts w:eastAsiaTheme="minorHAnsi"/>
          <w:b/>
          <w:bCs/>
          <w:lang w:val="id-ID"/>
        </w:rPr>
        <w:lastRenderedPageBreak/>
        <w:t>DAFTAR TABEL</w:t>
      </w:r>
      <w:bookmarkEnd w:id="5"/>
      <w:bookmarkEnd w:id="6"/>
    </w:p>
    <w:p w14:paraId="3F86D052" w14:textId="0401BFAB" w:rsidR="00050A85" w:rsidRPr="00916F87" w:rsidRDefault="00050A85" w:rsidP="00916F87">
      <w:pPr>
        <w:pStyle w:val="TableofFigures"/>
        <w:tabs>
          <w:tab w:val="right" w:leader="dot" w:pos="7927"/>
        </w:tabs>
        <w:ind w:firstLine="0"/>
        <w:rPr>
          <w:rFonts w:asciiTheme="minorHAnsi" w:eastAsiaTheme="minorEastAsia" w:hAnsiTheme="minorHAnsi" w:cstheme="minorBidi"/>
          <w:noProof/>
          <w:kern w:val="2"/>
          <w:lang w:val="id-ID" w:eastAsia="id-ID"/>
          <w14:ligatures w14:val="standardContextual"/>
        </w:rPr>
      </w:pPr>
      <w:r w:rsidRPr="00916F87">
        <w:rPr>
          <w:rFonts w:eastAsiaTheme="minorHAnsi"/>
          <w:lang w:val="id-ID"/>
        </w:rPr>
        <w:fldChar w:fldCharType="begin"/>
      </w:r>
      <w:r w:rsidRPr="00916F87">
        <w:rPr>
          <w:rFonts w:eastAsiaTheme="minorHAnsi"/>
          <w:lang w:val="id-ID"/>
        </w:rPr>
        <w:instrText xml:space="preserve"> TOC \h \z \c "Tabel 3." </w:instrText>
      </w:r>
      <w:r w:rsidRPr="00916F87">
        <w:rPr>
          <w:rFonts w:eastAsiaTheme="minorHAnsi"/>
          <w:lang w:val="id-ID"/>
        </w:rPr>
        <w:fldChar w:fldCharType="separate"/>
      </w:r>
      <w:hyperlink w:anchor="_Toc199785547" w:history="1">
        <w:r w:rsidRPr="00916F87">
          <w:rPr>
            <w:rStyle w:val="Hyperlink"/>
            <w:rFonts w:eastAsiaTheme="majorEastAsia"/>
            <w:noProof/>
          </w:rPr>
          <w:t>Tabel 3. 1</w:t>
        </w:r>
        <w:r w:rsidRPr="00916F87">
          <w:rPr>
            <w:rStyle w:val="Hyperlink"/>
            <w:rFonts w:eastAsiaTheme="minorHAnsi"/>
            <w:noProof/>
            <w:lang w:val="id-ID"/>
          </w:rPr>
          <w:t xml:space="preserve"> Analisis Data Sinonimi</w:t>
        </w:r>
        <w:r w:rsidRPr="00916F87">
          <w:rPr>
            <w:noProof/>
            <w:webHidden/>
          </w:rPr>
          <w:tab/>
        </w:r>
        <w:r w:rsidRPr="00916F87">
          <w:rPr>
            <w:noProof/>
            <w:webHidden/>
          </w:rPr>
          <w:fldChar w:fldCharType="begin"/>
        </w:r>
        <w:r w:rsidRPr="00916F87">
          <w:rPr>
            <w:noProof/>
            <w:webHidden/>
          </w:rPr>
          <w:instrText xml:space="preserve"> PAGEREF _Toc199785547 \h </w:instrText>
        </w:r>
        <w:r w:rsidRPr="00916F87">
          <w:rPr>
            <w:noProof/>
            <w:webHidden/>
          </w:rPr>
        </w:r>
        <w:r w:rsidRPr="00916F87">
          <w:rPr>
            <w:noProof/>
            <w:webHidden/>
          </w:rPr>
          <w:fldChar w:fldCharType="separate"/>
        </w:r>
        <w:r w:rsidR="00A541CE">
          <w:rPr>
            <w:noProof/>
            <w:webHidden/>
          </w:rPr>
          <w:t>22</w:t>
        </w:r>
        <w:r w:rsidRPr="00916F87">
          <w:rPr>
            <w:noProof/>
            <w:webHidden/>
          </w:rPr>
          <w:fldChar w:fldCharType="end"/>
        </w:r>
      </w:hyperlink>
    </w:p>
    <w:p w14:paraId="6661D458" w14:textId="16B8B4CB" w:rsidR="00050A85" w:rsidRPr="00916F87" w:rsidRDefault="00050A85" w:rsidP="00916F87">
      <w:pPr>
        <w:pStyle w:val="TableofFigures"/>
        <w:tabs>
          <w:tab w:val="right" w:leader="dot" w:pos="7927"/>
        </w:tabs>
        <w:ind w:firstLine="0"/>
        <w:rPr>
          <w:noProof/>
        </w:rPr>
      </w:pPr>
      <w:hyperlink w:anchor="_Toc199785548" w:history="1">
        <w:r w:rsidRPr="00916F87">
          <w:rPr>
            <w:rStyle w:val="Hyperlink"/>
            <w:rFonts w:eastAsiaTheme="majorEastAsia"/>
            <w:noProof/>
          </w:rPr>
          <w:t xml:space="preserve">Tabel 3. 2 </w:t>
        </w:r>
        <w:r w:rsidRPr="00916F87">
          <w:rPr>
            <w:rStyle w:val="Hyperlink"/>
            <w:rFonts w:eastAsiaTheme="minorHAnsi"/>
            <w:noProof/>
            <w:lang w:val="id-ID"/>
          </w:rPr>
          <w:t>Jadwal Penelitian</w:t>
        </w:r>
        <w:r w:rsidRPr="00916F87">
          <w:rPr>
            <w:noProof/>
            <w:webHidden/>
          </w:rPr>
          <w:tab/>
        </w:r>
        <w:r w:rsidRPr="00916F87">
          <w:rPr>
            <w:noProof/>
            <w:webHidden/>
          </w:rPr>
          <w:fldChar w:fldCharType="begin"/>
        </w:r>
        <w:r w:rsidRPr="00916F87">
          <w:rPr>
            <w:noProof/>
            <w:webHidden/>
          </w:rPr>
          <w:instrText xml:space="preserve"> PAGEREF _Toc199785548 \h </w:instrText>
        </w:r>
        <w:r w:rsidRPr="00916F87">
          <w:rPr>
            <w:noProof/>
            <w:webHidden/>
          </w:rPr>
        </w:r>
        <w:r w:rsidRPr="00916F87">
          <w:rPr>
            <w:noProof/>
            <w:webHidden/>
          </w:rPr>
          <w:fldChar w:fldCharType="separate"/>
        </w:r>
        <w:r w:rsidR="00A541CE">
          <w:rPr>
            <w:noProof/>
            <w:webHidden/>
          </w:rPr>
          <w:t>22</w:t>
        </w:r>
        <w:r w:rsidRPr="00916F87">
          <w:rPr>
            <w:noProof/>
            <w:webHidden/>
          </w:rPr>
          <w:fldChar w:fldCharType="end"/>
        </w:r>
      </w:hyperlink>
      <w:r w:rsidRPr="00916F87">
        <w:rPr>
          <w:rFonts w:eastAsiaTheme="minorHAnsi"/>
          <w:lang w:val="id-ID"/>
        </w:rPr>
        <w:fldChar w:fldCharType="end"/>
      </w:r>
      <w:r w:rsidRPr="00916F87">
        <w:rPr>
          <w:rFonts w:eastAsiaTheme="minorHAnsi"/>
          <w:lang w:val="id-ID"/>
        </w:rPr>
        <w:fldChar w:fldCharType="begin"/>
      </w:r>
      <w:r w:rsidRPr="00916F87">
        <w:rPr>
          <w:rFonts w:eastAsiaTheme="minorHAnsi"/>
          <w:lang w:val="id-ID"/>
        </w:rPr>
        <w:instrText xml:space="preserve"> TOC \h \z \c "Tabel 4." </w:instrText>
      </w:r>
      <w:r w:rsidRPr="00916F87">
        <w:rPr>
          <w:rFonts w:eastAsiaTheme="minorHAnsi"/>
          <w:lang w:val="id-ID"/>
        </w:rPr>
        <w:fldChar w:fldCharType="separate"/>
      </w:r>
    </w:p>
    <w:p w14:paraId="521C299B" w14:textId="635C4FAF" w:rsidR="00050A85" w:rsidRPr="00916F87" w:rsidRDefault="00050A85" w:rsidP="00916F87">
      <w:pPr>
        <w:pStyle w:val="TableofFigures"/>
        <w:tabs>
          <w:tab w:val="right" w:leader="dot" w:pos="7927"/>
        </w:tabs>
        <w:ind w:firstLine="0"/>
        <w:rPr>
          <w:rFonts w:asciiTheme="minorHAnsi" w:eastAsiaTheme="minorEastAsia" w:hAnsiTheme="minorHAnsi" w:cstheme="minorBidi"/>
          <w:noProof/>
          <w:kern w:val="2"/>
          <w:lang w:val="id-ID" w:eastAsia="id-ID"/>
          <w14:ligatures w14:val="standardContextual"/>
        </w:rPr>
      </w:pPr>
      <w:hyperlink w:anchor="_Toc199785601" w:history="1">
        <w:r w:rsidRPr="00916F87">
          <w:rPr>
            <w:rStyle w:val="Hyperlink"/>
            <w:rFonts w:eastAsiaTheme="majorEastAsia"/>
            <w:noProof/>
          </w:rPr>
          <w:t>Tabel 4. 1</w:t>
        </w:r>
        <w:r w:rsidRPr="00916F87">
          <w:rPr>
            <w:rStyle w:val="Hyperlink"/>
            <w:rFonts w:eastAsiaTheme="minorHAnsi"/>
            <w:noProof/>
            <w:lang w:val="id-ID"/>
          </w:rPr>
          <w:t xml:space="preserve"> Klasifikasi Sinonimi Tiap</w:t>
        </w:r>
        <w:r w:rsidR="00A47578" w:rsidRPr="00916F87">
          <w:rPr>
            <w:rStyle w:val="Hyperlink"/>
            <w:rFonts w:eastAsiaTheme="minorHAnsi"/>
            <w:noProof/>
            <w:lang w:val="id-ID"/>
          </w:rPr>
          <w:t>u</w:t>
        </w:r>
        <w:r w:rsidRPr="00916F87">
          <w:rPr>
            <w:rStyle w:val="Hyperlink"/>
            <w:rFonts w:eastAsiaTheme="minorHAnsi"/>
            <w:noProof/>
            <w:lang w:val="id-ID"/>
          </w:rPr>
          <w:t>jaran</w:t>
        </w:r>
        <w:r w:rsidRPr="00916F87">
          <w:rPr>
            <w:noProof/>
            <w:webHidden/>
          </w:rPr>
          <w:tab/>
        </w:r>
        <w:r w:rsidRPr="00916F87">
          <w:rPr>
            <w:noProof/>
            <w:webHidden/>
          </w:rPr>
          <w:fldChar w:fldCharType="begin"/>
        </w:r>
        <w:r w:rsidRPr="00916F87">
          <w:rPr>
            <w:noProof/>
            <w:webHidden/>
          </w:rPr>
          <w:instrText xml:space="preserve"> PAGEREF _Toc199785601 \h </w:instrText>
        </w:r>
        <w:r w:rsidRPr="00916F87">
          <w:rPr>
            <w:noProof/>
            <w:webHidden/>
          </w:rPr>
        </w:r>
        <w:r w:rsidRPr="00916F87">
          <w:rPr>
            <w:noProof/>
            <w:webHidden/>
          </w:rPr>
          <w:fldChar w:fldCharType="separate"/>
        </w:r>
        <w:r w:rsidR="00A541CE">
          <w:rPr>
            <w:noProof/>
            <w:webHidden/>
          </w:rPr>
          <w:t>26</w:t>
        </w:r>
        <w:r w:rsidRPr="00916F87">
          <w:rPr>
            <w:noProof/>
            <w:webHidden/>
          </w:rPr>
          <w:fldChar w:fldCharType="end"/>
        </w:r>
      </w:hyperlink>
    </w:p>
    <w:p w14:paraId="13EC3B72" w14:textId="77777777" w:rsidR="00165E06" w:rsidRDefault="00050A85" w:rsidP="00916F87">
      <w:pPr>
        <w:ind w:firstLine="0"/>
        <w:rPr>
          <w:rFonts w:eastAsiaTheme="minorHAnsi"/>
          <w:lang w:val="id-ID"/>
        </w:rPr>
      </w:pPr>
      <w:r w:rsidRPr="00916F87">
        <w:rPr>
          <w:rFonts w:eastAsiaTheme="minorHAnsi"/>
          <w:lang w:val="id-ID"/>
        </w:rPr>
        <w:fldChar w:fldCharType="end"/>
      </w:r>
    </w:p>
    <w:p w14:paraId="06D43C4F" w14:textId="77777777" w:rsidR="00165E06" w:rsidRDefault="00165E06" w:rsidP="00165E06">
      <w:pPr>
        <w:jc w:val="center"/>
        <w:rPr>
          <w:rFonts w:eastAsiaTheme="minorHAnsi"/>
          <w:b/>
          <w:bCs/>
          <w:lang w:val="id-ID"/>
        </w:rPr>
      </w:pPr>
    </w:p>
    <w:p w14:paraId="676059EA" w14:textId="77777777" w:rsidR="00165E06" w:rsidRDefault="00165E06" w:rsidP="00165E06">
      <w:pPr>
        <w:jc w:val="center"/>
        <w:rPr>
          <w:rFonts w:eastAsiaTheme="minorHAnsi"/>
          <w:b/>
          <w:bCs/>
          <w:lang w:val="id-ID"/>
        </w:rPr>
      </w:pPr>
    </w:p>
    <w:p w14:paraId="50AE3FD3" w14:textId="77777777" w:rsidR="00165E06" w:rsidRDefault="00165E06" w:rsidP="00165E06">
      <w:pPr>
        <w:jc w:val="center"/>
        <w:rPr>
          <w:rFonts w:eastAsiaTheme="minorHAnsi"/>
          <w:b/>
          <w:bCs/>
          <w:lang w:val="id-ID"/>
        </w:rPr>
      </w:pPr>
    </w:p>
    <w:p w14:paraId="12DCBD46" w14:textId="77777777" w:rsidR="00165E06" w:rsidRDefault="00165E06" w:rsidP="00165E06">
      <w:pPr>
        <w:jc w:val="center"/>
        <w:rPr>
          <w:rFonts w:eastAsiaTheme="minorHAnsi"/>
          <w:b/>
          <w:bCs/>
          <w:lang w:val="id-ID"/>
        </w:rPr>
      </w:pPr>
    </w:p>
    <w:p w14:paraId="318EFD2C" w14:textId="77777777" w:rsidR="00165E06" w:rsidRDefault="00165E06" w:rsidP="00165E06">
      <w:pPr>
        <w:jc w:val="center"/>
        <w:rPr>
          <w:rFonts w:eastAsiaTheme="minorHAnsi"/>
          <w:b/>
          <w:bCs/>
          <w:lang w:val="id-ID"/>
        </w:rPr>
      </w:pPr>
    </w:p>
    <w:p w14:paraId="10D6A4EA" w14:textId="77777777" w:rsidR="00165E06" w:rsidRDefault="00165E06" w:rsidP="00165E06">
      <w:pPr>
        <w:jc w:val="center"/>
        <w:rPr>
          <w:rFonts w:eastAsiaTheme="minorHAnsi"/>
          <w:b/>
          <w:bCs/>
          <w:lang w:val="id-ID"/>
        </w:rPr>
      </w:pPr>
    </w:p>
    <w:p w14:paraId="1EF595AB" w14:textId="77777777" w:rsidR="00165E06" w:rsidRDefault="00165E06" w:rsidP="00165E06">
      <w:pPr>
        <w:jc w:val="center"/>
        <w:rPr>
          <w:rFonts w:eastAsiaTheme="minorHAnsi"/>
          <w:b/>
          <w:bCs/>
          <w:lang w:val="id-ID"/>
        </w:rPr>
      </w:pPr>
    </w:p>
    <w:p w14:paraId="73E6C436" w14:textId="77777777" w:rsidR="00165E06" w:rsidRDefault="00165E06" w:rsidP="00165E06">
      <w:pPr>
        <w:jc w:val="center"/>
        <w:rPr>
          <w:rFonts w:eastAsiaTheme="minorHAnsi"/>
          <w:b/>
          <w:bCs/>
          <w:lang w:val="id-ID"/>
        </w:rPr>
      </w:pPr>
    </w:p>
    <w:p w14:paraId="2F543B54" w14:textId="77777777" w:rsidR="00165E06" w:rsidRDefault="00165E06" w:rsidP="00165E06">
      <w:pPr>
        <w:jc w:val="center"/>
        <w:rPr>
          <w:rFonts w:eastAsiaTheme="minorHAnsi"/>
          <w:b/>
          <w:bCs/>
          <w:lang w:val="id-ID"/>
        </w:rPr>
      </w:pPr>
    </w:p>
    <w:p w14:paraId="166D45F6" w14:textId="77777777" w:rsidR="00165E06" w:rsidRDefault="00165E06" w:rsidP="00165E06">
      <w:pPr>
        <w:jc w:val="center"/>
        <w:rPr>
          <w:rFonts w:eastAsiaTheme="minorHAnsi"/>
          <w:b/>
          <w:bCs/>
          <w:lang w:val="id-ID"/>
        </w:rPr>
      </w:pPr>
    </w:p>
    <w:p w14:paraId="192B3A13" w14:textId="77777777" w:rsidR="00165E06" w:rsidRDefault="00165E06" w:rsidP="00165E06">
      <w:pPr>
        <w:jc w:val="center"/>
        <w:rPr>
          <w:rFonts w:eastAsiaTheme="minorHAnsi"/>
          <w:b/>
          <w:bCs/>
          <w:lang w:val="id-ID"/>
        </w:rPr>
      </w:pPr>
    </w:p>
    <w:p w14:paraId="35849049" w14:textId="77777777" w:rsidR="00165E06" w:rsidRDefault="00165E06" w:rsidP="00165E06">
      <w:pPr>
        <w:jc w:val="center"/>
        <w:rPr>
          <w:rFonts w:eastAsiaTheme="minorHAnsi"/>
          <w:b/>
          <w:bCs/>
          <w:lang w:val="id-ID"/>
        </w:rPr>
      </w:pPr>
    </w:p>
    <w:p w14:paraId="4BCFE7BC" w14:textId="77777777" w:rsidR="00165E06" w:rsidRDefault="00165E06" w:rsidP="00165E06">
      <w:pPr>
        <w:jc w:val="center"/>
        <w:rPr>
          <w:rFonts w:eastAsiaTheme="minorHAnsi"/>
          <w:b/>
          <w:bCs/>
          <w:lang w:val="id-ID"/>
        </w:rPr>
      </w:pPr>
    </w:p>
    <w:p w14:paraId="6D5115A0" w14:textId="77777777" w:rsidR="00165E06" w:rsidRDefault="00165E06" w:rsidP="00165E06">
      <w:pPr>
        <w:jc w:val="center"/>
        <w:rPr>
          <w:rFonts w:eastAsiaTheme="minorHAnsi"/>
          <w:b/>
          <w:bCs/>
          <w:lang w:val="id-ID"/>
        </w:rPr>
      </w:pPr>
    </w:p>
    <w:p w14:paraId="4E2E2C74" w14:textId="77777777" w:rsidR="00165E06" w:rsidRDefault="00165E06" w:rsidP="00165E06">
      <w:pPr>
        <w:jc w:val="center"/>
        <w:rPr>
          <w:rFonts w:eastAsiaTheme="minorHAnsi"/>
          <w:b/>
          <w:bCs/>
          <w:lang w:val="id-ID"/>
        </w:rPr>
      </w:pPr>
    </w:p>
    <w:p w14:paraId="3E08913A" w14:textId="77777777" w:rsidR="00165E06" w:rsidRDefault="00165E06" w:rsidP="00165E06">
      <w:pPr>
        <w:jc w:val="center"/>
        <w:rPr>
          <w:rFonts w:eastAsiaTheme="minorHAnsi"/>
          <w:b/>
          <w:bCs/>
          <w:lang w:val="id-ID"/>
        </w:rPr>
      </w:pPr>
    </w:p>
    <w:p w14:paraId="5BE98FF2" w14:textId="77777777" w:rsidR="00165E06" w:rsidRDefault="00165E06" w:rsidP="00165E06">
      <w:pPr>
        <w:jc w:val="center"/>
        <w:rPr>
          <w:rFonts w:eastAsiaTheme="minorHAnsi"/>
          <w:b/>
          <w:bCs/>
          <w:lang w:val="id-ID"/>
        </w:rPr>
      </w:pPr>
    </w:p>
    <w:p w14:paraId="0F7D36B6" w14:textId="77777777" w:rsidR="00165E06" w:rsidRDefault="00165E06" w:rsidP="00165E06">
      <w:pPr>
        <w:jc w:val="center"/>
        <w:rPr>
          <w:rFonts w:eastAsiaTheme="minorHAnsi"/>
          <w:b/>
          <w:bCs/>
          <w:lang w:val="id-ID"/>
        </w:rPr>
      </w:pPr>
    </w:p>
    <w:p w14:paraId="4E19B961" w14:textId="77777777" w:rsidR="00165E06" w:rsidRDefault="00165E06" w:rsidP="00165E06">
      <w:pPr>
        <w:jc w:val="center"/>
        <w:rPr>
          <w:rFonts w:eastAsiaTheme="minorHAnsi"/>
          <w:b/>
          <w:bCs/>
          <w:lang w:val="id-ID"/>
        </w:rPr>
      </w:pPr>
    </w:p>
    <w:p w14:paraId="5B4B2B22" w14:textId="77777777" w:rsidR="00165E06" w:rsidRDefault="00165E06" w:rsidP="00165E06">
      <w:pPr>
        <w:jc w:val="center"/>
        <w:rPr>
          <w:rFonts w:eastAsiaTheme="minorHAnsi"/>
          <w:b/>
          <w:bCs/>
          <w:lang w:val="id-ID"/>
        </w:rPr>
      </w:pPr>
    </w:p>
    <w:p w14:paraId="60F7808B" w14:textId="77777777" w:rsidR="00165E06" w:rsidRDefault="00165E06" w:rsidP="00165E06">
      <w:pPr>
        <w:jc w:val="center"/>
        <w:rPr>
          <w:rFonts w:eastAsiaTheme="minorHAnsi"/>
          <w:b/>
          <w:bCs/>
          <w:lang w:val="id-ID"/>
        </w:rPr>
      </w:pPr>
    </w:p>
    <w:p w14:paraId="531CDDFB" w14:textId="77777777" w:rsidR="00165E06" w:rsidRDefault="00165E06" w:rsidP="00165E06">
      <w:pPr>
        <w:jc w:val="center"/>
        <w:rPr>
          <w:rFonts w:eastAsiaTheme="minorHAnsi"/>
          <w:b/>
          <w:bCs/>
          <w:lang w:val="id-ID"/>
        </w:rPr>
      </w:pPr>
    </w:p>
    <w:p w14:paraId="6F49A78E" w14:textId="77777777" w:rsidR="00165E06" w:rsidRDefault="00165E06" w:rsidP="00165E06">
      <w:pPr>
        <w:jc w:val="center"/>
        <w:rPr>
          <w:rFonts w:eastAsiaTheme="minorHAnsi"/>
          <w:b/>
          <w:bCs/>
          <w:lang w:val="id-ID"/>
        </w:rPr>
      </w:pPr>
    </w:p>
    <w:p w14:paraId="64232557" w14:textId="77777777" w:rsidR="00165E06" w:rsidRDefault="00165E06" w:rsidP="00165E06">
      <w:pPr>
        <w:jc w:val="center"/>
        <w:rPr>
          <w:rFonts w:eastAsiaTheme="minorHAnsi"/>
          <w:b/>
          <w:bCs/>
          <w:lang w:val="id-ID"/>
        </w:rPr>
      </w:pPr>
    </w:p>
    <w:p w14:paraId="16B1154A" w14:textId="77777777" w:rsidR="00916F87" w:rsidRDefault="00916F87">
      <w:pPr>
        <w:spacing w:after="200" w:line="276" w:lineRule="auto"/>
        <w:ind w:firstLine="0"/>
        <w:jc w:val="left"/>
        <w:rPr>
          <w:rFonts w:eastAsiaTheme="minorHAnsi"/>
          <w:b/>
          <w:bCs/>
          <w:lang w:val="id-ID"/>
        </w:rPr>
      </w:pPr>
      <w:bookmarkStart w:id="7" w:name="_Toc199788684"/>
      <w:bookmarkStart w:id="8" w:name="_Toc199791570"/>
      <w:r>
        <w:rPr>
          <w:rFonts w:eastAsiaTheme="minorHAnsi"/>
          <w:b/>
          <w:bCs/>
          <w:lang w:val="id-ID"/>
        </w:rPr>
        <w:br w:type="page"/>
      </w:r>
    </w:p>
    <w:p w14:paraId="6F658C68" w14:textId="2365E28E" w:rsidR="00050A85" w:rsidRPr="00050A85" w:rsidRDefault="00311484" w:rsidP="00311484">
      <w:pPr>
        <w:spacing w:after="200" w:line="240" w:lineRule="auto"/>
        <w:ind w:firstLine="0"/>
        <w:jc w:val="center"/>
        <w:outlineLvl w:val="0"/>
        <w:rPr>
          <w:rFonts w:eastAsiaTheme="minorHAnsi"/>
          <w:b/>
          <w:bCs/>
          <w:lang w:val="id-ID"/>
        </w:rPr>
      </w:pPr>
      <w:r>
        <w:rPr>
          <w:rFonts w:eastAsiaTheme="minorHAnsi"/>
          <w:b/>
          <w:bCs/>
          <w:lang w:val="id-ID"/>
        </w:rPr>
        <w:lastRenderedPageBreak/>
        <w:t>DAFTAR LAMPIRAN</w:t>
      </w:r>
      <w:bookmarkEnd w:id="7"/>
      <w:bookmarkEnd w:id="8"/>
    </w:p>
    <w:p w14:paraId="177340AA" w14:textId="61E1CBAD" w:rsidR="00916F87" w:rsidRPr="00916F87" w:rsidRDefault="00050A85" w:rsidP="00916F87">
      <w:pPr>
        <w:pStyle w:val="TableofFigures"/>
        <w:tabs>
          <w:tab w:val="right" w:leader="dot" w:pos="7927"/>
        </w:tabs>
        <w:ind w:firstLine="0"/>
        <w:rPr>
          <w:rFonts w:asciiTheme="minorHAnsi" w:eastAsiaTheme="minorEastAsia" w:hAnsiTheme="minorHAnsi" w:cstheme="minorBidi"/>
          <w:noProof/>
          <w:kern w:val="2"/>
          <w:lang w:val="id-ID" w:eastAsia="ja-JP"/>
          <w14:ligatures w14:val="standardContextual"/>
        </w:rPr>
      </w:pPr>
      <w:r>
        <w:rPr>
          <w:rFonts w:eastAsiaTheme="minorHAnsi"/>
          <w:b/>
          <w:bCs/>
          <w:lang w:val="id-ID"/>
        </w:rPr>
        <w:fldChar w:fldCharType="begin"/>
      </w:r>
      <w:r>
        <w:rPr>
          <w:rFonts w:eastAsiaTheme="minorHAnsi"/>
          <w:b/>
          <w:bCs/>
          <w:lang w:val="id-ID"/>
        </w:rPr>
        <w:instrText xml:space="preserve"> TOC \h \z \c "Lampiran 1" </w:instrText>
      </w:r>
      <w:r>
        <w:rPr>
          <w:rFonts w:eastAsiaTheme="minorHAnsi"/>
          <w:b/>
          <w:bCs/>
          <w:lang w:val="id-ID"/>
        </w:rPr>
        <w:fldChar w:fldCharType="separate"/>
      </w:r>
      <w:hyperlink w:anchor="_Toc199791868" w:history="1">
        <w:r w:rsidR="00916F87" w:rsidRPr="00916F87">
          <w:rPr>
            <w:rStyle w:val="Hyperlink"/>
            <w:rFonts w:eastAsiaTheme="majorEastAsia"/>
            <w:noProof/>
          </w:rPr>
          <w:t>Lampiran 1</w:t>
        </w:r>
        <w:r w:rsidR="00916F87" w:rsidRPr="00916F87">
          <w:rPr>
            <w:rStyle w:val="Hyperlink"/>
            <w:rFonts w:eastAsiaTheme="minorHAnsi"/>
            <w:noProof/>
            <w:lang w:val="en-US"/>
          </w:rPr>
          <w:t xml:space="preserve"> Penerimaan Judul Penelitin</w:t>
        </w:r>
        <w:r w:rsidR="00916F87" w:rsidRPr="00916F87">
          <w:rPr>
            <w:noProof/>
            <w:webHidden/>
          </w:rPr>
          <w:tab/>
        </w:r>
        <w:r w:rsidR="00916F87" w:rsidRPr="00916F87">
          <w:rPr>
            <w:noProof/>
            <w:webHidden/>
          </w:rPr>
          <w:fldChar w:fldCharType="begin"/>
        </w:r>
        <w:r w:rsidR="00916F87" w:rsidRPr="00916F87">
          <w:rPr>
            <w:noProof/>
            <w:webHidden/>
          </w:rPr>
          <w:instrText xml:space="preserve"> PAGEREF _Toc199791868 \h </w:instrText>
        </w:r>
        <w:r w:rsidR="00916F87" w:rsidRPr="00916F87">
          <w:rPr>
            <w:noProof/>
            <w:webHidden/>
          </w:rPr>
        </w:r>
        <w:r w:rsidR="00916F87" w:rsidRPr="00916F87">
          <w:rPr>
            <w:noProof/>
            <w:webHidden/>
          </w:rPr>
          <w:fldChar w:fldCharType="separate"/>
        </w:r>
        <w:r w:rsidR="00A541CE">
          <w:rPr>
            <w:noProof/>
            <w:webHidden/>
          </w:rPr>
          <w:t>101</w:t>
        </w:r>
        <w:r w:rsidR="00916F87" w:rsidRPr="00916F87">
          <w:rPr>
            <w:noProof/>
            <w:webHidden/>
          </w:rPr>
          <w:fldChar w:fldCharType="end"/>
        </w:r>
      </w:hyperlink>
    </w:p>
    <w:p w14:paraId="3B847194" w14:textId="3D7D6EF4" w:rsidR="00916F87" w:rsidRPr="00916F87" w:rsidRDefault="00916F87" w:rsidP="00916F87">
      <w:pPr>
        <w:pStyle w:val="TableofFigures"/>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869" w:history="1">
        <w:r w:rsidRPr="00916F87">
          <w:rPr>
            <w:rStyle w:val="Hyperlink"/>
            <w:rFonts w:eastAsiaTheme="majorEastAsia"/>
            <w:noProof/>
          </w:rPr>
          <w:t>Lampiran 2</w:t>
        </w:r>
        <w:r w:rsidRPr="00916F87">
          <w:rPr>
            <w:rStyle w:val="Hyperlink"/>
            <w:rFonts w:eastAsiaTheme="minorHAnsi"/>
            <w:noProof/>
            <w:lang w:val="en-US"/>
          </w:rPr>
          <w:t xml:space="preserve"> Penilian Seminar Proposal</w:t>
        </w:r>
        <w:r w:rsidRPr="00916F87">
          <w:rPr>
            <w:noProof/>
            <w:webHidden/>
          </w:rPr>
          <w:tab/>
        </w:r>
        <w:r w:rsidRPr="00916F87">
          <w:rPr>
            <w:noProof/>
            <w:webHidden/>
          </w:rPr>
          <w:fldChar w:fldCharType="begin"/>
        </w:r>
        <w:r w:rsidRPr="00916F87">
          <w:rPr>
            <w:noProof/>
            <w:webHidden/>
          </w:rPr>
          <w:instrText xml:space="preserve"> PAGEREF _Toc199791869 \h </w:instrText>
        </w:r>
        <w:r w:rsidRPr="00916F87">
          <w:rPr>
            <w:noProof/>
            <w:webHidden/>
          </w:rPr>
        </w:r>
        <w:r w:rsidRPr="00916F87">
          <w:rPr>
            <w:noProof/>
            <w:webHidden/>
          </w:rPr>
          <w:fldChar w:fldCharType="separate"/>
        </w:r>
        <w:r w:rsidR="00A541CE">
          <w:rPr>
            <w:noProof/>
            <w:webHidden/>
          </w:rPr>
          <w:t>102</w:t>
        </w:r>
        <w:r w:rsidRPr="00916F87">
          <w:rPr>
            <w:noProof/>
            <w:webHidden/>
          </w:rPr>
          <w:fldChar w:fldCharType="end"/>
        </w:r>
      </w:hyperlink>
    </w:p>
    <w:p w14:paraId="630620F7" w14:textId="438BF6DC" w:rsidR="00916F87" w:rsidRPr="00916F87" w:rsidRDefault="00916F87" w:rsidP="00916F87">
      <w:pPr>
        <w:pStyle w:val="TableofFigures"/>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870" w:history="1">
        <w:r w:rsidRPr="00916F87">
          <w:rPr>
            <w:rStyle w:val="Hyperlink"/>
            <w:rFonts w:eastAsiaTheme="majorEastAsia"/>
            <w:noProof/>
          </w:rPr>
          <w:t>Lampiran 3</w:t>
        </w:r>
        <w:r w:rsidRPr="00916F87">
          <w:rPr>
            <w:rStyle w:val="Hyperlink"/>
            <w:rFonts w:eastAsiaTheme="minorHAnsi"/>
            <w:noProof/>
            <w:lang w:val="en-US"/>
          </w:rPr>
          <w:t xml:space="preserve"> Hasil Perbaikan Seminar Proposa</w:t>
        </w:r>
        <w:r w:rsidRPr="00916F87">
          <w:rPr>
            <w:noProof/>
            <w:webHidden/>
          </w:rPr>
          <w:tab/>
        </w:r>
        <w:r w:rsidRPr="00916F87">
          <w:rPr>
            <w:noProof/>
            <w:webHidden/>
          </w:rPr>
          <w:fldChar w:fldCharType="begin"/>
        </w:r>
        <w:r w:rsidRPr="00916F87">
          <w:rPr>
            <w:noProof/>
            <w:webHidden/>
          </w:rPr>
          <w:instrText xml:space="preserve"> PAGEREF _Toc199791870 \h </w:instrText>
        </w:r>
        <w:r w:rsidRPr="00916F87">
          <w:rPr>
            <w:noProof/>
            <w:webHidden/>
          </w:rPr>
        </w:r>
        <w:r w:rsidRPr="00916F87">
          <w:rPr>
            <w:noProof/>
            <w:webHidden/>
          </w:rPr>
          <w:fldChar w:fldCharType="separate"/>
        </w:r>
        <w:r w:rsidR="00A541CE">
          <w:rPr>
            <w:noProof/>
            <w:webHidden/>
          </w:rPr>
          <w:t>103</w:t>
        </w:r>
        <w:r w:rsidRPr="00916F87">
          <w:rPr>
            <w:noProof/>
            <w:webHidden/>
          </w:rPr>
          <w:fldChar w:fldCharType="end"/>
        </w:r>
      </w:hyperlink>
    </w:p>
    <w:p w14:paraId="7D2B9AA3" w14:textId="2D7FB2B9" w:rsidR="00916F87" w:rsidRPr="00916F87" w:rsidRDefault="00916F87" w:rsidP="00916F87">
      <w:pPr>
        <w:pStyle w:val="TableofFigures"/>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871" w:history="1">
        <w:r w:rsidRPr="00916F87">
          <w:rPr>
            <w:rStyle w:val="Hyperlink"/>
            <w:rFonts w:eastAsiaTheme="majorEastAsia"/>
            <w:noProof/>
          </w:rPr>
          <w:t>Lampiran 4</w:t>
        </w:r>
        <w:r w:rsidRPr="00916F87">
          <w:rPr>
            <w:rStyle w:val="Hyperlink"/>
            <w:rFonts w:eastAsiaTheme="minorHAnsi"/>
            <w:noProof/>
            <w:lang w:val="en-US"/>
          </w:rPr>
          <w:t xml:space="preserve"> Surat Keputusan Dosen Pembimbing 1</w:t>
        </w:r>
        <w:r w:rsidRPr="00916F87">
          <w:rPr>
            <w:noProof/>
            <w:webHidden/>
          </w:rPr>
          <w:tab/>
        </w:r>
        <w:r w:rsidRPr="00916F87">
          <w:rPr>
            <w:noProof/>
            <w:webHidden/>
          </w:rPr>
          <w:fldChar w:fldCharType="begin"/>
        </w:r>
        <w:r w:rsidRPr="00916F87">
          <w:rPr>
            <w:noProof/>
            <w:webHidden/>
          </w:rPr>
          <w:instrText xml:space="preserve"> PAGEREF _Toc199791871 \h </w:instrText>
        </w:r>
        <w:r w:rsidRPr="00916F87">
          <w:rPr>
            <w:noProof/>
            <w:webHidden/>
          </w:rPr>
        </w:r>
        <w:r w:rsidRPr="00916F87">
          <w:rPr>
            <w:noProof/>
            <w:webHidden/>
          </w:rPr>
          <w:fldChar w:fldCharType="separate"/>
        </w:r>
        <w:r w:rsidR="00A541CE">
          <w:rPr>
            <w:noProof/>
            <w:webHidden/>
          </w:rPr>
          <w:t>104</w:t>
        </w:r>
        <w:r w:rsidRPr="00916F87">
          <w:rPr>
            <w:noProof/>
            <w:webHidden/>
          </w:rPr>
          <w:fldChar w:fldCharType="end"/>
        </w:r>
      </w:hyperlink>
    </w:p>
    <w:p w14:paraId="0CD86989" w14:textId="4A0BE0E5" w:rsidR="00916F87" w:rsidRPr="00916F87" w:rsidRDefault="00916F87" w:rsidP="00916F87">
      <w:pPr>
        <w:pStyle w:val="TableofFigures"/>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872" w:history="1">
        <w:r w:rsidRPr="00916F87">
          <w:rPr>
            <w:rStyle w:val="Hyperlink"/>
            <w:rFonts w:eastAsiaTheme="majorEastAsia"/>
            <w:noProof/>
          </w:rPr>
          <w:t xml:space="preserve">Lampiran 5 </w:t>
        </w:r>
        <w:r w:rsidRPr="00916F87">
          <w:rPr>
            <w:rStyle w:val="Hyperlink"/>
            <w:rFonts w:eastAsiaTheme="minorHAnsi"/>
            <w:noProof/>
            <w:lang w:val="en-US"/>
          </w:rPr>
          <w:t>Surat Keputusan Dosen Pembimbing 2</w:t>
        </w:r>
        <w:r w:rsidRPr="00916F87">
          <w:rPr>
            <w:noProof/>
            <w:webHidden/>
          </w:rPr>
          <w:tab/>
        </w:r>
        <w:r w:rsidRPr="00916F87">
          <w:rPr>
            <w:noProof/>
            <w:webHidden/>
          </w:rPr>
          <w:fldChar w:fldCharType="begin"/>
        </w:r>
        <w:r w:rsidRPr="00916F87">
          <w:rPr>
            <w:noProof/>
            <w:webHidden/>
          </w:rPr>
          <w:instrText xml:space="preserve"> PAGEREF _Toc199791872 \h </w:instrText>
        </w:r>
        <w:r w:rsidRPr="00916F87">
          <w:rPr>
            <w:noProof/>
            <w:webHidden/>
          </w:rPr>
        </w:r>
        <w:r w:rsidRPr="00916F87">
          <w:rPr>
            <w:noProof/>
            <w:webHidden/>
          </w:rPr>
          <w:fldChar w:fldCharType="separate"/>
        </w:r>
        <w:r w:rsidR="00A541CE">
          <w:rPr>
            <w:noProof/>
            <w:webHidden/>
          </w:rPr>
          <w:t>105</w:t>
        </w:r>
        <w:r w:rsidRPr="00916F87">
          <w:rPr>
            <w:noProof/>
            <w:webHidden/>
          </w:rPr>
          <w:fldChar w:fldCharType="end"/>
        </w:r>
      </w:hyperlink>
    </w:p>
    <w:p w14:paraId="65556C3B" w14:textId="05FD2449" w:rsidR="00916F87" w:rsidRPr="00916F87" w:rsidRDefault="00916F87" w:rsidP="00916F87">
      <w:pPr>
        <w:pStyle w:val="TableofFigures"/>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873" w:history="1">
        <w:r w:rsidRPr="00916F87">
          <w:rPr>
            <w:rStyle w:val="Hyperlink"/>
            <w:rFonts w:eastAsiaTheme="majorEastAsia"/>
            <w:noProof/>
          </w:rPr>
          <w:t xml:space="preserve">Lampiran 6 </w:t>
        </w:r>
        <w:r w:rsidRPr="00916F87">
          <w:rPr>
            <w:rStyle w:val="Hyperlink"/>
            <w:rFonts w:eastAsiaTheme="minorHAnsi"/>
            <w:noProof/>
            <w:lang w:val="en-US"/>
          </w:rPr>
          <w:t>Hasil Uji Komprehensif</w:t>
        </w:r>
        <w:r w:rsidRPr="00916F87">
          <w:rPr>
            <w:noProof/>
            <w:webHidden/>
          </w:rPr>
          <w:tab/>
        </w:r>
        <w:r w:rsidRPr="00916F87">
          <w:rPr>
            <w:noProof/>
            <w:webHidden/>
          </w:rPr>
          <w:fldChar w:fldCharType="begin"/>
        </w:r>
        <w:r w:rsidRPr="00916F87">
          <w:rPr>
            <w:noProof/>
            <w:webHidden/>
          </w:rPr>
          <w:instrText xml:space="preserve"> PAGEREF _Toc199791873 \h </w:instrText>
        </w:r>
        <w:r w:rsidRPr="00916F87">
          <w:rPr>
            <w:noProof/>
            <w:webHidden/>
          </w:rPr>
        </w:r>
        <w:r w:rsidRPr="00916F87">
          <w:rPr>
            <w:noProof/>
            <w:webHidden/>
          </w:rPr>
          <w:fldChar w:fldCharType="separate"/>
        </w:r>
        <w:r w:rsidR="00A541CE">
          <w:rPr>
            <w:noProof/>
            <w:webHidden/>
          </w:rPr>
          <w:t>106</w:t>
        </w:r>
        <w:r w:rsidRPr="00916F87">
          <w:rPr>
            <w:noProof/>
            <w:webHidden/>
          </w:rPr>
          <w:fldChar w:fldCharType="end"/>
        </w:r>
      </w:hyperlink>
    </w:p>
    <w:p w14:paraId="19260DDE" w14:textId="684503D3" w:rsidR="00916F87" w:rsidRPr="00916F87" w:rsidRDefault="00916F87" w:rsidP="00916F87">
      <w:pPr>
        <w:pStyle w:val="TableofFigures"/>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874" w:history="1">
        <w:r w:rsidRPr="00916F87">
          <w:rPr>
            <w:rStyle w:val="Hyperlink"/>
            <w:rFonts w:eastAsiaTheme="majorEastAsia"/>
            <w:noProof/>
          </w:rPr>
          <w:t xml:space="preserve">Lampiran 7 </w:t>
        </w:r>
        <w:r w:rsidRPr="00916F87">
          <w:rPr>
            <w:rStyle w:val="Hyperlink"/>
            <w:rFonts w:eastAsiaTheme="minorHAnsi"/>
            <w:noProof/>
            <w:lang w:val="en-US"/>
          </w:rPr>
          <w:t>Kartu Bimbingan Skripsi Pembimbing 1</w:t>
        </w:r>
        <w:r w:rsidRPr="00916F87">
          <w:rPr>
            <w:noProof/>
            <w:webHidden/>
          </w:rPr>
          <w:tab/>
        </w:r>
        <w:r w:rsidRPr="00916F87">
          <w:rPr>
            <w:noProof/>
            <w:webHidden/>
          </w:rPr>
          <w:fldChar w:fldCharType="begin"/>
        </w:r>
        <w:r w:rsidRPr="00916F87">
          <w:rPr>
            <w:noProof/>
            <w:webHidden/>
          </w:rPr>
          <w:instrText xml:space="preserve"> PAGEREF _Toc199791874 \h </w:instrText>
        </w:r>
        <w:r w:rsidRPr="00916F87">
          <w:rPr>
            <w:noProof/>
            <w:webHidden/>
          </w:rPr>
        </w:r>
        <w:r w:rsidRPr="00916F87">
          <w:rPr>
            <w:noProof/>
            <w:webHidden/>
          </w:rPr>
          <w:fldChar w:fldCharType="separate"/>
        </w:r>
        <w:r w:rsidR="00A541CE">
          <w:rPr>
            <w:noProof/>
            <w:webHidden/>
          </w:rPr>
          <w:t>107</w:t>
        </w:r>
        <w:r w:rsidRPr="00916F87">
          <w:rPr>
            <w:noProof/>
            <w:webHidden/>
          </w:rPr>
          <w:fldChar w:fldCharType="end"/>
        </w:r>
      </w:hyperlink>
    </w:p>
    <w:p w14:paraId="63EECFD8" w14:textId="24E4CAC6" w:rsidR="00916F87" w:rsidRPr="00916F87" w:rsidRDefault="00916F87" w:rsidP="00916F87">
      <w:pPr>
        <w:pStyle w:val="TableofFigures"/>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875" w:history="1">
        <w:r w:rsidRPr="00916F87">
          <w:rPr>
            <w:rStyle w:val="Hyperlink"/>
            <w:rFonts w:eastAsiaTheme="majorEastAsia"/>
            <w:noProof/>
          </w:rPr>
          <w:t xml:space="preserve">Lampiran 8 </w:t>
        </w:r>
        <w:r w:rsidRPr="00916F87">
          <w:rPr>
            <w:rStyle w:val="Hyperlink"/>
            <w:rFonts w:eastAsiaTheme="minorHAnsi"/>
            <w:noProof/>
            <w:lang w:val="en-US"/>
          </w:rPr>
          <w:t>Kartu Bimbingan Skripsi Pembimbing 2</w:t>
        </w:r>
        <w:r w:rsidRPr="00916F87">
          <w:rPr>
            <w:noProof/>
            <w:webHidden/>
          </w:rPr>
          <w:tab/>
        </w:r>
        <w:r w:rsidRPr="00916F87">
          <w:rPr>
            <w:noProof/>
            <w:webHidden/>
          </w:rPr>
          <w:fldChar w:fldCharType="begin"/>
        </w:r>
        <w:r w:rsidRPr="00916F87">
          <w:rPr>
            <w:noProof/>
            <w:webHidden/>
          </w:rPr>
          <w:instrText xml:space="preserve"> PAGEREF _Toc199791875 \h </w:instrText>
        </w:r>
        <w:r w:rsidRPr="00916F87">
          <w:rPr>
            <w:noProof/>
            <w:webHidden/>
          </w:rPr>
        </w:r>
        <w:r w:rsidRPr="00916F87">
          <w:rPr>
            <w:noProof/>
            <w:webHidden/>
          </w:rPr>
          <w:fldChar w:fldCharType="separate"/>
        </w:r>
        <w:r w:rsidR="00A541CE">
          <w:rPr>
            <w:noProof/>
            <w:webHidden/>
          </w:rPr>
          <w:t>108</w:t>
        </w:r>
        <w:r w:rsidRPr="00916F87">
          <w:rPr>
            <w:noProof/>
            <w:webHidden/>
          </w:rPr>
          <w:fldChar w:fldCharType="end"/>
        </w:r>
      </w:hyperlink>
    </w:p>
    <w:p w14:paraId="5BA87546" w14:textId="5A5F8474" w:rsidR="00916F87" w:rsidRPr="00916F87" w:rsidRDefault="00916F87" w:rsidP="00916F87">
      <w:pPr>
        <w:pStyle w:val="TableofFigures"/>
        <w:tabs>
          <w:tab w:val="right" w:leader="dot" w:pos="7927"/>
        </w:tabs>
        <w:ind w:firstLine="0"/>
        <w:rPr>
          <w:rFonts w:asciiTheme="minorHAnsi" w:eastAsiaTheme="minorEastAsia" w:hAnsiTheme="minorHAnsi" w:cstheme="minorBidi"/>
          <w:noProof/>
          <w:kern w:val="2"/>
          <w:lang w:val="id-ID" w:eastAsia="ja-JP"/>
          <w14:ligatures w14:val="standardContextual"/>
        </w:rPr>
      </w:pPr>
      <w:hyperlink w:anchor="_Toc199791876" w:history="1">
        <w:r w:rsidRPr="00916F87">
          <w:rPr>
            <w:rStyle w:val="Hyperlink"/>
            <w:rFonts w:eastAsiaTheme="majorEastAsia"/>
            <w:noProof/>
          </w:rPr>
          <w:t xml:space="preserve">Lampiran 9 </w:t>
        </w:r>
        <w:r w:rsidRPr="00916F87">
          <w:rPr>
            <w:rStyle w:val="Hyperlink"/>
            <w:rFonts w:eastAsiaTheme="minorHAnsi"/>
            <w:noProof/>
            <w:lang w:val="en-US"/>
          </w:rPr>
          <w:t>Data Ujaran Pada Konten Youtube Mata Najwa  dalam Judul Prabowo Subianto Berbicara Gagasan Tanggal 21 September 2023</w:t>
        </w:r>
        <w:r w:rsidRPr="00916F87">
          <w:rPr>
            <w:noProof/>
            <w:webHidden/>
          </w:rPr>
          <w:tab/>
        </w:r>
        <w:r w:rsidRPr="00916F87">
          <w:rPr>
            <w:noProof/>
            <w:webHidden/>
          </w:rPr>
          <w:fldChar w:fldCharType="begin"/>
        </w:r>
        <w:r w:rsidRPr="00916F87">
          <w:rPr>
            <w:noProof/>
            <w:webHidden/>
          </w:rPr>
          <w:instrText xml:space="preserve"> PAGEREF _Toc199791876 \h </w:instrText>
        </w:r>
        <w:r w:rsidRPr="00916F87">
          <w:rPr>
            <w:noProof/>
            <w:webHidden/>
          </w:rPr>
        </w:r>
        <w:r w:rsidRPr="00916F87">
          <w:rPr>
            <w:noProof/>
            <w:webHidden/>
          </w:rPr>
          <w:fldChar w:fldCharType="separate"/>
        </w:r>
        <w:r w:rsidR="00A541CE">
          <w:rPr>
            <w:noProof/>
            <w:webHidden/>
          </w:rPr>
          <w:t>109</w:t>
        </w:r>
        <w:r w:rsidRPr="00916F87">
          <w:rPr>
            <w:noProof/>
            <w:webHidden/>
          </w:rPr>
          <w:fldChar w:fldCharType="end"/>
        </w:r>
      </w:hyperlink>
    </w:p>
    <w:p w14:paraId="2B4FF23F" w14:textId="68A7D62B" w:rsidR="00C82E0C" w:rsidRPr="00050A85" w:rsidRDefault="00050A85" w:rsidP="00916F87">
      <w:pPr>
        <w:ind w:firstLine="0"/>
        <w:rPr>
          <w:i/>
        </w:rPr>
        <w:sectPr w:rsidR="00C82E0C" w:rsidRPr="00050A85" w:rsidSect="00165E06">
          <w:headerReference w:type="default" r:id="rId11"/>
          <w:footerReference w:type="default" r:id="rId12"/>
          <w:pgSz w:w="11906" w:h="16838" w:code="9"/>
          <w:pgMar w:top="2268" w:right="1701" w:bottom="1701" w:left="2268" w:header="708" w:footer="708" w:gutter="0"/>
          <w:pgNumType w:fmt="lowerRoman" w:start="1"/>
          <w:cols w:space="708"/>
          <w:docGrid w:linePitch="360"/>
        </w:sectPr>
      </w:pPr>
      <w:r>
        <w:rPr>
          <w:rFonts w:eastAsiaTheme="minorHAnsi"/>
          <w:lang w:val="id-ID"/>
        </w:rPr>
        <w:fldChar w:fldCharType="end"/>
      </w:r>
    </w:p>
    <w:p w14:paraId="14F1CE72" w14:textId="567C6631" w:rsidR="00350D10" w:rsidRPr="00350D10" w:rsidRDefault="00350D10" w:rsidP="00F13797">
      <w:pPr>
        <w:spacing w:after="200" w:line="240" w:lineRule="auto"/>
        <w:ind w:firstLine="0"/>
        <w:jc w:val="center"/>
        <w:outlineLvl w:val="0"/>
        <w:rPr>
          <w:rFonts w:eastAsiaTheme="minorHAnsi"/>
          <w:b/>
          <w:bCs/>
          <w:lang w:val="id-ID"/>
        </w:rPr>
      </w:pPr>
      <w:bookmarkStart w:id="9" w:name="_Toc199788685"/>
      <w:bookmarkStart w:id="10" w:name="_Toc199791571"/>
      <w:r w:rsidRPr="00350D10">
        <w:rPr>
          <w:rFonts w:eastAsiaTheme="minorHAnsi"/>
          <w:b/>
          <w:bCs/>
          <w:lang w:val="id-ID"/>
        </w:rPr>
        <w:lastRenderedPageBreak/>
        <w:t>BAB I</w:t>
      </w:r>
      <w:bookmarkStart w:id="11" w:name="_Toc199788686"/>
      <w:bookmarkEnd w:id="9"/>
      <w:r w:rsidR="00F13797">
        <w:rPr>
          <w:rFonts w:eastAsiaTheme="minorHAnsi"/>
          <w:b/>
          <w:bCs/>
          <w:lang w:val="id-ID"/>
        </w:rPr>
        <w:br/>
      </w:r>
      <w:r w:rsidRPr="00350D10">
        <w:rPr>
          <w:rFonts w:eastAsiaTheme="minorHAnsi"/>
          <w:b/>
          <w:bCs/>
          <w:lang w:val="id-ID"/>
        </w:rPr>
        <w:t>PENDAHULUAN</w:t>
      </w:r>
      <w:bookmarkEnd w:id="0"/>
      <w:bookmarkEnd w:id="10"/>
      <w:bookmarkEnd w:id="11"/>
    </w:p>
    <w:p w14:paraId="1B89A93C" w14:textId="77777777" w:rsidR="00350D10" w:rsidRPr="00350D10" w:rsidRDefault="00350D10" w:rsidP="00350D10">
      <w:pPr>
        <w:keepNext/>
        <w:keepLines/>
        <w:numPr>
          <w:ilvl w:val="1"/>
          <w:numId w:val="1"/>
        </w:numPr>
        <w:spacing w:before="200"/>
        <w:outlineLvl w:val="1"/>
        <w:rPr>
          <w:rFonts w:eastAsiaTheme="minorHAnsi" w:cstheme="majorBidi"/>
          <w:b/>
          <w:bCs/>
          <w:szCs w:val="26"/>
          <w:lang w:val="id-ID"/>
        </w:rPr>
      </w:pPr>
      <w:bookmarkStart w:id="12" w:name="_Toc188266209"/>
      <w:bookmarkStart w:id="13" w:name="_Toc199788687"/>
      <w:bookmarkStart w:id="14" w:name="_Toc199791572"/>
      <w:r w:rsidRPr="00350D10">
        <w:rPr>
          <w:rFonts w:eastAsiaTheme="minorHAnsi" w:cstheme="majorBidi"/>
          <w:b/>
          <w:bCs/>
          <w:szCs w:val="26"/>
          <w:lang w:val="id-ID"/>
        </w:rPr>
        <w:t>Latar Belakang</w:t>
      </w:r>
      <w:bookmarkEnd w:id="12"/>
      <w:r w:rsidRPr="00350D10">
        <w:rPr>
          <w:rFonts w:eastAsiaTheme="minorHAnsi" w:cstheme="majorBidi"/>
          <w:b/>
          <w:bCs/>
          <w:szCs w:val="26"/>
          <w:lang w:val="id-ID"/>
        </w:rPr>
        <w:t xml:space="preserve"> Penelitian</w:t>
      </w:r>
      <w:bookmarkEnd w:id="13"/>
      <w:bookmarkEnd w:id="14"/>
    </w:p>
    <w:p w14:paraId="0B2E10A8" w14:textId="77777777" w:rsidR="00350D10" w:rsidRPr="00350D10" w:rsidRDefault="00350D10" w:rsidP="00350D10">
      <w:pPr>
        <w:spacing w:after="200"/>
        <w:ind w:firstLine="576"/>
        <w:contextualSpacing/>
        <w:rPr>
          <w:rFonts w:eastAsiaTheme="minorHAnsi"/>
          <w:lang w:val="id-ID"/>
        </w:rPr>
      </w:pPr>
      <w:r w:rsidRPr="00350D10">
        <w:rPr>
          <w:rFonts w:eastAsiaTheme="minorHAnsi"/>
          <w:lang w:val="id-ID"/>
        </w:rPr>
        <w:t xml:space="preserve">Bahasa, sebagai alat komunikasi manusia, terus menunjukkan dinamika yang menarik untuk diteliti, terutama dalam fenomena sinonimi. Sinonimi, atau persamaan makna antar kata, bukan hanya memperkaya pilihan diksi, tetapi juga menjadi alat strategis dalam menyampaikan pesan dengan nuansa yang berbeda. Berbicara mengenai komunikasi publik, terutama di era digital saat ini, analisis penggunaan bahasa tokoh publik menjadi semakin relevan seiring dengan masifnya penyebaran informasi melalui berbagai </w:t>
      </w:r>
      <w:r w:rsidRPr="00350D10">
        <w:rPr>
          <w:rFonts w:eastAsiaTheme="minorHAnsi"/>
          <w:i/>
          <w:iCs/>
          <w:lang w:val="id-ID"/>
        </w:rPr>
        <w:t>platform,</w:t>
      </w:r>
      <w:r w:rsidRPr="00350D10">
        <w:rPr>
          <w:rFonts w:eastAsiaTheme="minorHAnsi"/>
          <w:lang w:val="id-ID"/>
        </w:rPr>
        <w:t xml:space="preserve"> termasuk </w:t>
      </w:r>
      <w:r w:rsidRPr="00350D10">
        <w:rPr>
          <w:rFonts w:eastAsiaTheme="minorHAnsi"/>
          <w:i/>
          <w:iCs/>
          <w:lang w:val="id-ID"/>
        </w:rPr>
        <w:t>YouTube.</w:t>
      </w:r>
    </w:p>
    <w:p w14:paraId="0141B6CE" w14:textId="4527535D" w:rsidR="00350D10" w:rsidRPr="00350D10" w:rsidRDefault="00350D10" w:rsidP="00350D10">
      <w:pPr>
        <w:spacing w:after="200"/>
        <w:contextualSpacing/>
        <w:rPr>
          <w:rFonts w:eastAsiaTheme="minorHAnsi"/>
          <w:lang w:val="id-ID"/>
        </w:rPr>
      </w:pPr>
      <w:r w:rsidRPr="00350D10">
        <w:rPr>
          <w:rFonts w:eastAsiaTheme="minorHAnsi"/>
          <w:lang w:val="id-ID"/>
        </w:rPr>
        <w:t>Komunikasi dapat dilakukan melalui berbagai cara baik secara verbal (yaitu menggunakan kata-kata, secara lisan maupun tulisan) maupun secara nonverbal (tidak dalam bentuk kata-kata, misal gestur, sikap, tingkah laku, dan bentuk-bentuk lainnya yang mengandung arti). Komunikasi juga bisa berlangsung secara langsung maupun tidak langsung. Komunikasi langsung mencakup interaksi seperti berbicara tatap muka atau percakapan lewat tel</w:t>
      </w:r>
      <w:r w:rsidR="008B1727">
        <w:rPr>
          <w:rFonts w:eastAsiaTheme="minorHAnsi"/>
          <w:lang w:val="id-ID"/>
        </w:rPr>
        <w:t>e</w:t>
      </w:r>
      <w:r w:rsidRPr="00350D10">
        <w:rPr>
          <w:rFonts w:eastAsiaTheme="minorHAnsi"/>
          <w:lang w:val="id-ID"/>
        </w:rPr>
        <w:t xml:space="preserve">pon. Sementara itu, komunikasi tidak langsung terjadi ketika pesan disampaikan melalui perantara atau media tertentu dan tidak ditunjukkan secara personal, contohnya adalah penyampaian pesan melalui media massa seperti </w:t>
      </w:r>
      <w:r w:rsidRPr="00350D10">
        <w:rPr>
          <w:rFonts w:eastAsiaTheme="minorHAnsi"/>
          <w:i/>
          <w:iCs/>
          <w:lang w:val="id-ID"/>
        </w:rPr>
        <w:t xml:space="preserve">YouTube. </w:t>
      </w:r>
      <w:r w:rsidRPr="00350D10">
        <w:rPr>
          <w:rFonts w:eastAsiaTheme="minorHAnsi"/>
          <w:lang w:val="id-ID"/>
        </w:rPr>
        <w:t>surat kabar, majalah, radio, televisi, film, dan pertunjukan seni.</w:t>
      </w:r>
    </w:p>
    <w:p w14:paraId="510EB209" w14:textId="10B5E577" w:rsidR="00350D10" w:rsidRPr="00350D10" w:rsidRDefault="00350D10" w:rsidP="00350D10">
      <w:pPr>
        <w:spacing w:after="200"/>
        <w:contextualSpacing/>
        <w:rPr>
          <w:rFonts w:eastAsiaTheme="minorHAnsi"/>
          <w:lang w:val="id-ID"/>
        </w:rPr>
      </w:pPr>
      <w:r w:rsidRPr="00350D10">
        <w:rPr>
          <w:rFonts w:eastAsiaTheme="minorHAnsi"/>
          <w:lang w:val="id-ID"/>
        </w:rPr>
        <w:t>Secara umum, sarana komunikasi verbal terbagi menjadi dua jenis, yaitu komunikasi lisan dan komunikasi tulisan. Dari keanekaragaman ini tidak terbatas, dan tuturan yang digunakan bisa saja bersifat tidak langsung, terencana, berbelit-belit, strategis, tidak relevan atau bahkan kasar dan tidak sopan. Salah satu contoh dari variasi komunikasi lisan ini adalah berbicara. Penggunaan bahasa Indonesia yang dipengaruhi bahasa daerah mudah menyebar melalui media massa, terutama media sosial, dan dapat mempengaruhi masyarakat pengguna bahasa lainnya.</w:t>
      </w:r>
    </w:p>
    <w:p w14:paraId="3BD0DBC3" w14:textId="2D30AF11" w:rsidR="00350D10" w:rsidRPr="00350D10" w:rsidRDefault="00350D10" w:rsidP="00350D10">
      <w:pPr>
        <w:spacing w:after="200"/>
        <w:contextualSpacing/>
        <w:rPr>
          <w:rFonts w:eastAsiaTheme="minorHAnsi"/>
          <w:lang w:val="id-ID"/>
        </w:rPr>
      </w:pPr>
      <w:r w:rsidRPr="00350D10">
        <w:rPr>
          <w:rFonts w:eastAsiaTheme="minorHAnsi"/>
          <w:lang w:val="id-ID"/>
        </w:rPr>
        <w:t xml:space="preserve">Terkait tentang pembahasan bahasa sebagai alat komunikasi, hal ini tidak dapat dipisahkan dari makna yang merupakan kajian semantik. Semantik sendiri adalah ilmu yang mempelajari tentang makna dalam bahasa. Menurut Chaer (2018:2), semantik adalah cabang ilmu bahasa yang membahas arti atau makna </w:t>
      </w:r>
      <w:r w:rsidRPr="00350D10">
        <w:rPr>
          <w:rFonts w:eastAsiaTheme="minorHAnsi"/>
          <w:lang w:val="id-ID"/>
        </w:rPr>
        <w:lastRenderedPageBreak/>
        <w:t>bahasa. Dalam teori semantik, terdapat salah satu sub</w:t>
      </w:r>
      <w:r w:rsidR="008B1727">
        <w:rPr>
          <w:rFonts w:eastAsiaTheme="minorHAnsi"/>
          <w:lang w:val="id-ID"/>
        </w:rPr>
        <w:t xml:space="preserve"> </w:t>
      </w:r>
      <w:r w:rsidRPr="00350D10">
        <w:rPr>
          <w:rFonts w:eastAsiaTheme="minorHAnsi"/>
          <w:lang w:val="id-ID"/>
        </w:rPr>
        <w:t xml:space="preserve">topik yang membahas tentang relasi makna. Chaer (2018:83) menjelaskan bahwa relasi makna adalah hubungan makna atau relasi semantik antara satu kata atau satuan bahasa dengan kata atau satuan bahasa lainnya. Pembahasan tentang relasi makna tentu akan mencakup beberapa aspek seperti sinonimi, antonimi, hiponimi, homonimi, ambiguitas, polisemi, dan redundansi. Namun penelitian ini han ya akan fokus pada relasi makna berupa sinonimi. Relasi makna sinonimi menarik untuk diteliti karena sering terjadi menurut para ahli bahasa. </w:t>
      </w:r>
    </w:p>
    <w:p w14:paraId="568B9AA2" w14:textId="77777777" w:rsidR="00350D10" w:rsidRPr="00350D10" w:rsidRDefault="00350D10" w:rsidP="00350D10">
      <w:pPr>
        <w:spacing w:after="200"/>
        <w:contextualSpacing/>
        <w:rPr>
          <w:rFonts w:eastAsiaTheme="minorHAnsi"/>
          <w:lang w:val="id-ID"/>
        </w:rPr>
      </w:pPr>
      <w:r w:rsidRPr="00350D10">
        <w:rPr>
          <w:rFonts w:eastAsiaTheme="minorHAnsi"/>
          <w:lang w:val="id-ID"/>
        </w:rPr>
        <w:t xml:space="preserve">Penggunaan sinonimi memberikan keleluasaan bagi pembicara atau penulis untuk memilih kata yang paling tepat dan sesuai dengan situasi, yang pada akhirnya meningkatkan efektivitas dan daya tarik komunikasi. Variasi pilihan kata ini juga membantu dan mendorong mitra tutur untuk mendapatkan pemahaman yang lebih mendalam mengenai pesan yang disampaikan. Berbicara mengenai konten politik di </w:t>
      </w:r>
      <w:r w:rsidRPr="00350D10">
        <w:rPr>
          <w:rFonts w:eastAsiaTheme="minorHAnsi"/>
          <w:i/>
          <w:iCs/>
          <w:lang w:val="id-ID"/>
        </w:rPr>
        <w:t>YouTube</w:t>
      </w:r>
      <w:r w:rsidRPr="00350D10">
        <w:rPr>
          <w:rFonts w:eastAsiaTheme="minorHAnsi"/>
          <w:lang w:val="id-ID"/>
        </w:rPr>
        <w:t xml:space="preserve"> yang kini menjadi bagian tak terpisahkan dari media sosial, fenomena ini sangat relevan. Masyarakat luas semakin mengandalkan </w:t>
      </w:r>
      <w:r w:rsidRPr="00350D10">
        <w:rPr>
          <w:rFonts w:eastAsiaTheme="minorHAnsi"/>
          <w:i/>
          <w:iCs/>
          <w:lang w:val="id-ID"/>
        </w:rPr>
        <w:t>platform</w:t>
      </w:r>
      <w:r w:rsidRPr="00350D10">
        <w:rPr>
          <w:rFonts w:eastAsiaTheme="minorHAnsi"/>
          <w:lang w:val="id-ID"/>
        </w:rPr>
        <w:t xml:space="preserve"> seperti </w:t>
      </w:r>
      <w:r w:rsidRPr="00350D10">
        <w:rPr>
          <w:rFonts w:eastAsiaTheme="minorHAnsi"/>
          <w:i/>
          <w:iCs/>
          <w:lang w:val="id-ID"/>
        </w:rPr>
        <w:t>YouTube</w:t>
      </w:r>
      <w:r w:rsidRPr="00350D10">
        <w:rPr>
          <w:rFonts w:eastAsiaTheme="minorHAnsi"/>
          <w:lang w:val="id-ID"/>
        </w:rPr>
        <w:t xml:space="preserve"> untuk mendapatkan informasi dan mengikuti diskusi politik. Wawancara politik di </w:t>
      </w:r>
      <w:r w:rsidRPr="00350D10">
        <w:rPr>
          <w:rFonts w:eastAsiaTheme="minorHAnsi"/>
          <w:i/>
          <w:iCs/>
          <w:lang w:val="id-ID"/>
        </w:rPr>
        <w:t>YouTube,</w:t>
      </w:r>
      <w:r w:rsidRPr="00350D10">
        <w:rPr>
          <w:rFonts w:eastAsiaTheme="minorHAnsi"/>
          <w:lang w:val="id-ID"/>
        </w:rPr>
        <w:t xml:space="preserve"> seperti yang disajikan dalam program Mata Najwa, memiliki jangkauan </w:t>
      </w:r>
      <w:r w:rsidRPr="008B1727">
        <w:rPr>
          <w:rFonts w:eastAsiaTheme="minorHAnsi"/>
          <w:i/>
          <w:iCs/>
          <w:lang w:val="id-ID"/>
        </w:rPr>
        <w:t>audiens</w:t>
      </w:r>
      <w:r w:rsidRPr="00350D10">
        <w:rPr>
          <w:rFonts w:eastAsiaTheme="minorHAnsi"/>
          <w:lang w:val="id-ID"/>
        </w:rPr>
        <w:t xml:space="preserve"> yang luas dan kekuatan untuk memengaruhi pandangan publik secara signifikan. Oleh karena itu, setiap detail linguistik, termasuk penggunaan sinonimi oleh tokoh politik dalam wawancara tersebut, menjadi penting untuk dianalisis.</w:t>
      </w:r>
    </w:p>
    <w:p w14:paraId="44B82E0A" w14:textId="77777777" w:rsidR="00350D10" w:rsidRPr="00350D10" w:rsidRDefault="00350D10" w:rsidP="00350D10">
      <w:pPr>
        <w:spacing w:after="200"/>
        <w:contextualSpacing/>
        <w:rPr>
          <w:rFonts w:eastAsiaTheme="minorHAnsi"/>
          <w:lang w:val="id-ID"/>
        </w:rPr>
      </w:pPr>
      <w:r w:rsidRPr="00350D10">
        <w:rPr>
          <w:rFonts w:eastAsiaTheme="minorHAnsi"/>
          <w:lang w:val="id-ID"/>
        </w:rPr>
        <w:t xml:space="preserve">Maka dengan itu penelitian mengenai relasi makna sinonimi dalam perbincangan Prabowo Subianto dalam episode </w:t>
      </w:r>
      <w:r w:rsidRPr="00350D10">
        <w:rPr>
          <w:rFonts w:eastAsiaTheme="minorHAnsi"/>
          <w:b/>
          <w:bCs/>
          <w:lang w:val="id-ID"/>
        </w:rPr>
        <w:t>“Prabowo Subianto Berbicara Gagasan”</w:t>
      </w:r>
      <w:r w:rsidRPr="00350D10">
        <w:rPr>
          <w:rFonts w:eastAsiaTheme="minorHAnsi"/>
          <w:lang w:val="id-ID"/>
        </w:rPr>
        <w:t xml:space="preserve"> yang ditayangkan pada 21 September 2023, layak untuk diteliti. Mengingat posisinya sebagai tokoh politik penting di Indonesia, setiap perkataannya berpotensi memicu berbagai interpretasi dan tanggapan di masyarakat. Dengan menganalisis hubungan sinonim dalam perkataannya, kita dapat memahami lebih dalam bagaimana ia mengemas gagasannya secara linguistik.</w:t>
      </w:r>
    </w:p>
    <w:p w14:paraId="68CB12C4" w14:textId="6A224E26" w:rsidR="00350D10" w:rsidRPr="00350D10" w:rsidRDefault="00350D10" w:rsidP="00350D10">
      <w:pPr>
        <w:spacing w:after="200"/>
        <w:contextualSpacing/>
        <w:rPr>
          <w:rFonts w:eastAsiaTheme="minorHAnsi"/>
          <w:lang w:val="id-ID"/>
        </w:rPr>
      </w:pPr>
      <w:r w:rsidRPr="00350D10">
        <w:rPr>
          <w:rFonts w:eastAsiaTheme="minorHAnsi"/>
          <w:lang w:val="id-ID"/>
        </w:rPr>
        <w:t>Penelitian yang relevan dengan penelitian ini yaitu yang dilakukan oleh</w:t>
      </w:r>
      <w:r w:rsidR="0088435C">
        <w:rPr>
          <w:rFonts w:eastAsiaTheme="minorHAnsi"/>
          <w:lang w:val="id-ID"/>
        </w:rPr>
        <w:t xml:space="preserve"> </w:t>
      </w:r>
      <w:r w:rsidRPr="00350D10">
        <w:rPr>
          <w:rFonts w:eastAsiaTheme="minorHAnsi"/>
          <w:lang w:val="id-ID"/>
        </w:rPr>
        <w:t xml:space="preserve">Fatria </w:t>
      </w:r>
      <w:r w:rsidR="0088435C">
        <w:rPr>
          <w:rFonts w:eastAsiaTheme="minorHAnsi"/>
          <w:lang w:val="id-ID"/>
        </w:rPr>
        <w:t>(</w:t>
      </w:r>
      <w:r w:rsidRPr="00350D10">
        <w:rPr>
          <w:rFonts w:eastAsiaTheme="minorHAnsi"/>
          <w:lang w:val="id-ID"/>
        </w:rPr>
        <w:t>2022</w:t>
      </w:r>
      <w:r w:rsidR="0088435C">
        <w:rPr>
          <w:rFonts w:eastAsiaTheme="minorHAnsi"/>
          <w:lang w:val="id-ID"/>
        </w:rPr>
        <w:t>)</w:t>
      </w:r>
      <w:r w:rsidRPr="00350D10">
        <w:rPr>
          <w:rFonts w:eastAsiaTheme="minorHAnsi"/>
          <w:lang w:val="id-ID"/>
        </w:rPr>
        <w:t xml:space="preserve">, yang berjudul “Analisis Relasi Makna (Sinonimi dan Antonimi) </w:t>
      </w:r>
      <w:r w:rsidRPr="00350D10">
        <w:rPr>
          <w:rFonts w:eastAsiaTheme="minorHAnsi"/>
          <w:lang w:val="id-ID"/>
        </w:rPr>
        <w:lastRenderedPageBreak/>
        <w:t>Bahasa Kerinci Dialek Tebing Tinggi Kecamatan Danau Kerinci” dan penelitian Elly Setiawati dengan judul “Analisis Relasi Makna Hiponim pada Berita Pro Jambi Surat Kabar Timur Ek</w:t>
      </w:r>
      <w:r w:rsidR="008B1727">
        <w:rPr>
          <w:rFonts w:eastAsiaTheme="minorHAnsi"/>
          <w:lang w:val="id-ID"/>
        </w:rPr>
        <w:t>s</w:t>
      </w:r>
      <w:r w:rsidRPr="00350D10">
        <w:rPr>
          <w:rFonts w:eastAsiaTheme="minorHAnsi"/>
          <w:lang w:val="id-ID"/>
        </w:rPr>
        <w:t>pres Edisi Januari 2017.</w:t>
      </w:r>
    </w:p>
    <w:p w14:paraId="519BE0F0" w14:textId="37E0B45D" w:rsidR="00350D10" w:rsidRPr="00350D10" w:rsidRDefault="00350D10" w:rsidP="00350D10">
      <w:pPr>
        <w:spacing w:after="200"/>
        <w:contextualSpacing/>
        <w:rPr>
          <w:rFonts w:eastAsiaTheme="minorHAnsi"/>
          <w:lang w:val="id-ID"/>
        </w:rPr>
      </w:pPr>
      <w:r w:rsidRPr="00350D10">
        <w:rPr>
          <w:rFonts w:eastAsiaTheme="minorHAnsi"/>
          <w:lang w:val="id-ID"/>
        </w:rPr>
        <w:t>Penelitian</w:t>
      </w:r>
      <w:r w:rsidR="004D0EAF">
        <w:rPr>
          <w:rFonts w:eastAsiaTheme="minorHAnsi"/>
          <w:lang w:val="id-ID"/>
        </w:rPr>
        <w:t xml:space="preserve"> </w:t>
      </w:r>
      <w:r w:rsidRPr="00350D10">
        <w:rPr>
          <w:rFonts w:eastAsiaTheme="minorHAnsi"/>
          <w:lang w:val="id-ID"/>
        </w:rPr>
        <w:t xml:space="preserve">Fatria </w:t>
      </w:r>
      <w:r w:rsidR="004D0EAF">
        <w:rPr>
          <w:rFonts w:eastAsiaTheme="minorHAnsi"/>
          <w:lang w:val="id-ID"/>
        </w:rPr>
        <w:t>(</w:t>
      </w:r>
      <w:r w:rsidRPr="00350D10">
        <w:rPr>
          <w:rFonts w:eastAsiaTheme="minorHAnsi"/>
          <w:lang w:val="id-ID"/>
        </w:rPr>
        <w:t>2022</w:t>
      </w:r>
      <w:r w:rsidR="004D0EAF">
        <w:rPr>
          <w:rFonts w:eastAsiaTheme="minorHAnsi"/>
          <w:lang w:val="id-ID"/>
        </w:rPr>
        <w:t>)</w:t>
      </w:r>
      <w:r w:rsidRPr="00350D10">
        <w:rPr>
          <w:rFonts w:eastAsiaTheme="minorHAnsi"/>
          <w:lang w:val="id-ID"/>
        </w:rPr>
        <w:t>, yang berjudul “Analisis Relasi Makna (Sinonimi dan Antonimi) Bahasa Kerinci Dialek Tebing Tinggi Kecamatan Danau Kerinci” menunjukkan adanya dua bentuk sinonim dan lima bentuk antonim. Relasi makna yang lebih dominan pada bahasa Kerinci dialek Tebing Tinggi adalah sinonim yang sama maknanya dengan kelas kata verba sebanyak 33 data dan relasi makna antonim yang dominan pada bahasa Kerinci dialek Tebing Tinggi adalah antonimi mutlak dengan kelas adjektiva sebanyak 25 data.</w:t>
      </w:r>
    </w:p>
    <w:p w14:paraId="64113B11" w14:textId="11DAB711" w:rsidR="00350D10" w:rsidRPr="00350D10" w:rsidRDefault="00350D10" w:rsidP="00350D10">
      <w:pPr>
        <w:spacing w:after="200"/>
        <w:contextualSpacing/>
        <w:rPr>
          <w:rFonts w:eastAsiaTheme="minorHAnsi"/>
          <w:lang w:val="id-ID"/>
        </w:rPr>
      </w:pPr>
      <w:r w:rsidRPr="00350D10">
        <w:rPr>
          <w:rFonts w:eastAsiaTheme="minorHAnsi"/>
          <w:lang w:val="id-ID"/>
        </w:rPr>
        <w:t>Adapun dalam penelitian yang dilakukan oleh Elly</w:t>
      </w:r>
      <w:r w:rsidR="004D0EAF">
        <w:rPr>
          <w:rFonts w:eastAsiaTheme="minorHAnsi"/>
          <w:lang w:val="id-ID"/>
        </w:rPr>
        <w:t xml:space="preserve"> </w:t>
      </w:r>
      <w:r w:rsidRPr="00350D10">
        <w:rPr>
          <w:rFonts w:eastAsiaTheme="minorHAnsi"/>
          <w:lang w:val="id-ID"/>
        </w:rPr>
        <w:t>Setiawati pada tahun 2017 dengan judul “Analisis Relasi Makna Hiponim pada Berita Pro Jambi Surat Kabar Timur Ek</w:t>
      </w:r>
      <w:r w:rsidR="008B1727">
        <w:rPr>
          <w:rFonts w:eastAsiaTheme="minorHAnsi"/>
          <w:lang w:val="id-ID"/>
        </w:rPr>
        <w:t>s</w:t>
      </w:r>
      <w:r w:rsidRPr="00350D10">
        <w:rPr>
          <w:rFonts w:eastAsiaTheme="minorHAnsi"/>
          <w:lang w:val="id-ID"/>
        </w:rPr>
        <w:t>pres Edisi Januari 2017, penulis menemukan sebanyak 16 bentuk dan pen</w:t>
      </w:r>
      <w:r w:rsidR="008B1727">
        <w:rPr>
          <w:rFonts w:eastAsiaTheme="minorHAnsi"/>
          <w:lang w:val="id-ID"/>
        </w:rPr>
        <w:t>g</w:t>
      </w:r>
      <w:r w:rsidRPr="00350D10">
        <w:rPr>
          <w:rFonts w:eastAsiaTheme="minorHAnsi"/>
          <w:lang w:val="id-ID"/>
        </w:rPr>
        <w:t xml:space="preserve">gunaan hiponim contohnya berupa nama provinsi, hari, dan bulan. </w:t>
      </w:r>
    </w:p>
    <w:p w14:paraId="0413D9E4" w14:textId="44218EA1" w:rsidR="00350D10" w:rsidRPr="00350D10" w:rsidRDefault="00350D10" w:rsidP="00350D10">
      <w:pPr>
        <w:spacing w:after="200"/>
        <w:contextualSpacing/>
        <w:rPr>
          <w:rFonts w:eastAsiaTheme="minorHAnsi"/>
          <w:lang w:val="id-ID"/>
        </w:rPr>
      </w:pPr>
      <w:r w:rsidRPr="00350D10">
        <w:rPr>
          <w:rFonts w:eastAsiaTheme="minorHAnsi"/>
          <w:lang w:val="id-ID"/>
        </w:rPr>
        <w:t>Berdasarkan uraian di atas, penelitian yang dil</w:t>
      </w:r>
      <w:r w:rsidR="008B1727">
        <w:rPr>
          <w:rFonts w:eastAsiaTheme="minorHAnsi"/>
          <w:lang w:val="id-ID"/>
        </w:rPr>
        <w:t>a</w:t>
      </w:r>
      <w:r w:rsidRPr="00350D10">
        <w:rPr>
          <w:rFonts w:eastAsiaTheme="minorHAnsi"/>
          <w:lang w:val="id-ID"/>
        </w:rPr>
        <w:t>kukan oleh Mimi Fatria memiliki perbedaan dan persamaan. Kesamaan fokus pada sinonimi, tapi berbeda dalam objek penelitiannya, yaitu dialek bahasa daerah, dan juga menganalisis antonimi. Sedangkan penelitian yang dil</w:t>
      </w:r>
      <w:r w:rsidR="008B1727">
        <w:rPr>
          <w:rFonts w:eastAsiaTheme="minorHAnsi"/>
          <w:lang w:val="id-ID"/>
        </w:rPr>
        <w:t>a</w:t>
      </w:r>
      <w:r w:rsidRPr="00350D10">
        <w:rPr>
          <w:rFonts w:eastAsiaTheme="minorHAnsi"/>
          <w:lang w:val="id-ID"/>
        </w:rPr>
        <w:t>kukan oleh Elly Setiawan berbeda dalam fokus relasi maknanya (hiponimi) dan juga objek penelitiannya, yaitu berita surat kabar. Penelitian yang peneliti lakukan fokus pada sinonimi dan menggunakan data dari ujaran tokoh politik dalam media digital (</w:t>
      </w:r>
      <w:r w:rsidRPr="00350D10">
        <w:rPr>
          <w:rFonts w:eastAsiaTheme="minorHAnsi"/>
          <w:i/>
          <w:iCs/>
          <w:lang w:val="id-ID"/>
        </w:rPr>
        <w:t>YouTube),</w:t>
      </w:r>
      <w:r w:rsidRPr="00350D10">
        <w:rPr>
          <w:rFonts w:eastAsiaTheme="minorHAnsi"/>
          <w:lang w:val="id-ID"/>
        </w:rPr>
        <w:t xml:space="preserve"> yang membedakannya dari kedua penelitian sebelumnya dalam hal sumber data dan konteks sosial budayanya.</w:t>
      </w:r>
    </w:p>
    <w:p w14:paraId="089AA3B9" w14:textId="77777777" w:rsidR="00350D10" w:rsidRPr="00350D10" w:rsidRDefault="00350D10" w:rsidP="00350D10">
      <w:pPr>
        <w:spacing w:after="200"/>
        <w:contextualSpacing/>
        <w:rPr>
          <w:rFonts w:eastAsiaTheme="minorHAnsi"/>
          <w:lang w:val="id-ID"/>
        </w:rPr>
      </w:pPr>
      <w:r w:rsidRPr="00350D10">
        <w:rPr>
          <w:rFonts w:eastAsiaTheme="minorHAnsi"/>
          <w:lang w:val="id-ID"/>
        </w:rPr>
        <w:t xml:space="preserve">Oleh karena itu, penelitian ini berjudul </w:t>
      </w:r>
      <w:r w:rsidRPr="00350D10">
        <w:rPr>
          <w:rFonts w:eastAsiaTheme="minorHAnsi"/>
          <w:b/>
          <w:bCs/>
          <w:lang w:val="id-ID"/>
        </w:rPr>
        <w:t xml:space="preserve">“Analisis Relasi Makna Sinonimi pada Konten </w:t>
      </w:r>
      <w:r w:rsidRPr="00350D10">
        <w:rPr>
          <w:rFonts w:eastAsiaTheme="minorHAnsi"/>
          <w:b/>
          <w:bCs/>
          <w:i/>
          <w:iCs/>
          <w:lang w:val="id-ID"/>
        </w:rPr>
        <w:t>YouTube</w:t>
      </w:r>
      <w:r w:rsidRPr="00350D10">
        <w:rPr>
          <w:rFonts w:eastAsiaTheme="minorHAnsi"/>
          <w:b/>
          <w:bCs/>
          <w:lang w:val="id-ID"/>
        </w:rPr>
        <w:t xml:space="preserve"> Mata Najwa dalam Judul Prabowo Subianto Berbicara Gagasan tanggal 21 September 2023”.</w:t>
      </w:r>
    </w:p>
    <w:p w14:paraId="2F87A3E9" w14:textId="77777777" w:rsidR="00350D10" w:rsidRPr="00350D10" w:rsidRDefault="00350D10" w:rsidP="00350D10">
      <w:pPr>
        <w:spacing w:after="200"/>
        <w:ind w:left="720" w:firstLine="397"/>
        <w:contextualSpacing/>
        <w:rPr>
          <w:rFonts w:eastAsiaTheme="minorHAnsi"/>
          <w:b/>
          <w:bCs/>
          <w:lang w:val="id-ID"/>
        </w:rPr>
      </w:pPr>
    </w:p>
    <w:p w14:paraId="01A7E1DD" w14:textId="77777777" w:rsidR="00350D10" w:rsidRPr="00350D10" w:rsidRDefault="00350D10" w:rsidP="00350D10">
      <w:pPr>
        <w:keepNext/>
        <w:keepLines/>
        <w:numPr>
          <w:ilvl w:val="1"/>
          <w:numId w:val="1"/>
        </w:numPr>
        <w:spacing w:before="200"/>
        <w:outlineLvl w:val="1"/>
        <w:rPr>
          <w:rFonts w:eastAsiaTheme="minorHAnsi" w:cstheme="majorBidi"/>
          <w:b/>
          <w:bCs/>
          <w:szCs w:val="26"/>
          <w:lang w:val="id-ID"/>
        </w:rPr>
      </w:pPr>
      <w:bookmarkStart w:id="15" w:name="_Toc188266210"/>
      <w:bookmarkStart w:id="16" w:name="_Toc199788688"/>
      <w:bookmarkStart w:id="17" w:name="_Toc199791573"/>
      <w:r w:rsidRPr="00350D10">
        <w:rPr>
          <w:rFonts w:eastAsiaTheme="minorHAnsi" w:cstheme="majorBidi"/>
          <w:b/>
          <w:bCs/>
          <w:szCs w:val="26"/>
          <w:lang w:val="id-ID"/>
        </w:rPr>
        <w:t>Batasan Masalah</w:t>
      </w:r>
      <w:bookmarkEnd w:id="15"/>
      <w:r w:rsidRPr="00350D10">
        <w:rPr>
          <w:rFonts w:eastAsiaTheme="minorHAnsi" w:cstheme="majorBidi"/>
          <w:b/>
          <w:bCs/>
          <w:szCs w:val="26"/>
          <w:lang w:val="id-ID"/>
        </w:rPr>
        <w:t xml:space="preserve"> Penelitian</w:t>
      </w:r>
      <w:bookmarkEnd w:id="16"/>
      <w:bookmarkEnd w:id="17"/>
    </w:p>
    <w:p w14:paraId="209081F3" w14:textId="77777777" w:rsidR="00350D10" w:rsidRPr="00350D10" w:rsidRDefault="00350D10" w:rsidP="00350D10">
      <w:pPr>
        <w:spacing w:after="200"/>
        <w:contextualSpacing/>
        <w:rPr>
          <w:rFonts w:eastAsiaTheme="minorHAnsi"/>
          <w:lang w:val="id-ID"/>
        </w:rPr>
      </w:pPr>
      <w:r w:rsidRPr="00350D10">
        <w:rPr>
          <w:rFonts w:eastAsiaTheme="minorHAnsi"/>
          <w:lang w:val="id-ID"/>
        </w:rPr>
        <w:t xml:space="preserve">Supaya masalah tidak meluas, maka peneliti membatasi penelitian ini pada satu episode wawancara. Pembatasan ini memungkinkan analisis yang lebih mendalam dan terfokus pada penggunaan sinonimi tokoh dalam konteks yang lebih spesifik. Menganalisis beberapa jenis relasi makna dapat membuat penelitian </w:t>
      </w:r>
      <w:r w:rsidRPr="00350D10">
        <w:rPr>
          <w:rFonts w:eastAsiaTheme="minorHAnsi"/>
          <w:lang w:val="id-ID"/>
        </w:rPr>
        <w:lastRenderedPageBreak/>
        <w:t>menjadi terlalu luas dan dangkal. Dengan memfokuskan diri pada sinonimi, peneliti dapat melakukan analisis yang lebih mendalam terhadap variasi leksikal, nuansa makna, dan fungsi retoris yang dihasilkan oleh penggunaan kata-kata bersinonim.</w:t>
      </w:r>
    </w:p>
    <w:p w14:paraId="62D616A0" w14:textId="77777777" w:rsidR="00350D10" w:rsidRPr="00350D10" w:rsidRDefault="00350D10" w:rsidP="00350D10">
      <w:pPr>
        <w:keepNext/>
        <w:keepLines/>
        <w:numPr>
          <w:ilvl w:val="1"/>
          <w:numId w:val="1"/>
        </w:numPr>
        <w:spacing w:before="200"/>
        <w:outlineLvl w:val="1"/>
        <w:rPr>
          <w:rFonts w:eastAsiaTheme="minorHAnsi" w:cstheme="majorBidi"/>
          <w:b/>
          <w:bCs/>
          <w:szCs w:val="26"/>
          <w:lang w:val="id-ID"/>
        </w:rPr>
      </w:pPr>
      <w:bookmarkStart w:id="18" w:name="_Toc188266211"/>
      <w:bookmarkStart w:id="19" w:name="_Toc199788689"/>
      <w:bookmarkStart w:id="20" w:name="_Toc199791574"/>
      <w:r w:rsidRPr="00350D10">
        <w:rPr>
          <w:rFonts w:eastAsiaTheme="minorHAnsi" w:cstheme="majorBidi"/>
          <w:b/>
          <w:bCs/>
          <w:szCs w:val="26"/>
          <w:lang w:val="id-ID"/>
        </w:rPr>
        <w:t>Rumusan Masalah</w:t>
      </w:r>
      <w:bookmarkEnd w:id="18"/>
      <w:r w:rsidRPr="00350D10">
        <w:rPr>
          <w:rFonts w:eastAsiaTheme="minorHAnsi" w:cstheme="majorBidi"/>
          <w:b/>
          <w:bCs/>
          <w:szCs w:val="26"/>
          <w:lang w:val="id-ID"/>
        </w:rPr>
        <w:t xml:space="preserve">  Penelitian</w:t>
      </w:r>
      <w:bookmarkEnd w:id="19"/>
      <w:bookmarkEnd w:id="20"/>
    </w:p>
    <w:p w14:paraId="4A2EEB2D" w14:textId="77777777" w:rsidR="00350D10" w:rsidRPr="00350D10" w:rsidRDefault="00350D10" w:rsidP="00350D10">
      <w:pPr>
        <w:spacing w:after="200"/>
        <w:contextualSpacing/>
        <w:rPr>
          <w:rFonts w:eastAsiaTheme="minorHAnsi"/>
          <w:lang w:val="id-ID"/>
        </w:rPr>
      </w:pPr>
      <w:r w:rsidRPr="00350D10">
        <w:rPr>
          <w:rFonts w:eastAsiaTheme="minorHAnsi"/>
          <w:lang w:val="id-ID"/>
        </w:rPr>
        <w:t>Berdasarkan fokus penelitian sebagaimana penulis kemukakan di atas, maka masalah akan dirumuskan sebagai berikut.</w:t>
      </w:r>
    </w:p>
    <w:p w14:paraId="050106DA" w14:textId="77777777" w:rsidR="00350D10" w:rsidRPr="00350D10" w:rsidRDefault="00350D10" w:rsidP="00C82E0C">
      <w:pPr>
        <w:numPr>
          <w:ilvl w:val="0"/>
          <w:numId w:val="10"/>
        </w:numPr>
        <w:spacing w:after="200"/>
        <w:contextualSpacing/>
        <w:rPr>
          <w:rFonts w:eastAsiaTheme="minorHAnsi"/>
          <w:lang w:val="id-ID"/>
        </w:rPr>
      </w:pPr>
      <w:r w:rsidRPr="00350D10">
        <w:rPr>
          <w:rFonts w:eastAsiaTheme="minorHAnsi"/>
          <w:lang w:val="id-ID"/>
        </w:rPr>
        <w:t>Apa saja bentuk relasi makna sinonimi pada konten</w:t>
      </w:r>
      <w:r w:rsidRPr="00350D10">
        <w:rPr>
          <w:rFonts w:eastAsiaTheme="minorHAnsi"/>
          <w:i/>
          <w:iCs/>
          <w:lang w:val="id-ID"/>
        </w:rPr>
        <w:t xml:space="preserve"> YouTube</w:t>
      </w:r>
      <w:r w:rsidRPr="00350D10">
        <w:rPr>
          <w:rFonts w:eastAsiaTheme="minorHAnsi"/>
          <w:lang w:val="id-ID"/>
        </w:rPr>
        <w:t xml:space="preserve"> Mata Najwa dalam Judul Prabowo Subianto Berbicara Gagasan pada tanggal 21 September 2023?</w:t>
      </w:r>
    </w:p>
    <w:p w14:paraId="13708315" w14:textId="29DE632F" w:rsidR="00350D10" w:rsidRPr="00350D10" w:rsidRDefault="00350D10" w:rsidP="00C82E0C">
      <w:pPr>
        <w:numPr>
          <w:ilvl w:val="0"/>
          <w:numId w:val="10"/>
        </w:numPr>
        <w:spacing w:after="200"/>
        <w:contextualSpacing/>
        <w:rPr>
          <w:rFonts w:eastAsiaTheme="minorHAnsi"/>
          <w:lang w:val="id-ID"/>
        </w:rPr>
      </w:pPr>
      <w:r w:rsidRPr="00350D10">
        <w:rPr>
          <w:rFonts w:eastAsiaTheme="minorHAnsi"/>
          <w:lang w:val="id-ID"/>
        </w:rPr>
        <w:t>Bagaimana bentuk relasi makna sinonimi antarujaran dalam keseluruhan pada konten</w:t>
      </w:r>
      <w:r w:rsidRPr="00350D10">
        <w:rPr>
          <w:rFonts w:eastAsiaTheme="minorHAnsi"/>
          <w:i/>
          <w:iCs/>
          <w:lang w:val="id-ID"/>
        </w:rPr>
        <w:t xml:space="preserve"> YouTube</w:t>
      </w:r>
      <w:r w:rsidRPr="00350D10">
        <w:rPr>
          <w:rFonts w:eastAsiaTheme="minorHAnsi"/>
          <w:lang w:val="id-ID"/>
        </w:rPr>
        <w:t xml:space="preserve"> Mata Najwa dengan Judul Prabowo Subianto Berbicara Gagasan pada tanggal 21 September 2023?</w:t>
      </w:r>
    </w:p>
    <w:p w14:paraId="5E6184B5" w14:textId="77777777" w:rsidR="00350D10" w:rsidRPr="00350D10" w:rsidRDefault="00350D10" w:rsidP="00350D10">
      <w:pPr>
        <w:keepNext/>
        <w:keepLines/>
        <w:numPr>
          <w:ilvl w:val="1"/>
          <w:numId w:val="1"/>
        </w:numPr>
        <w:spacing w:before="200"/>
        <w:outlineLvl w:val="1"/>
        <w:rPr>
          <w:rFonts w:eastAsiaTheme="minorHAnsi" w:cstheme="majorBidi"/>
          <w:b/>
          <w:bCs/>
          <w:szCs w:val="26"/>
          <w:lang w:val="id-ID"/>
        </w:rPr>
      </w:pPr>
      <w:bookmarkStart w:id="21" w:name="_Toc188266212"/>
      <w:bookmarkStart w:id="22" w:name="_Toc199788690"/>
      <w:bookmarkStart w:id="23" w:name="_Toc199791575"/>
      <w:r w:rsidRPr="00350D10">
        <w:rPr>
          <w:rFonts w:eastAsiaTheme="minorHAnsi" w:cstheme="majorBidi"/>
          <w:b/>
          <w:bCs/>
          <w:szCs w:val="26"/>
          <w:lang w:val="id-ID"/>
        </w:rPr>
        <w:t>Tujuan Penelitian</w:t>
      </w:r>
      <w:bookmarkEnd w:id="21"/>
      <w:bookmarkEnd w:id="22"/>
      <w:bookmarkEnd w:id="23"/>
    </w:p>
    <w:p w14:paraId="5E2D09EA" w14:textId="77777777" w:rsidR="00350D10" w:rsidRPr="00350D10" w:rsidRDefault="00350D10" w:rsidP="00350D10">
      <w:pPr>
        <w:spacing w:after="200"/>
        <w:contextualSpacing/>
        <w:rPr>
          <w:rFonts w:eastAsiaTheme="minorHAnsi"/>
          <w:lang w:val="id-ID"/>
        </w:rPr>
      </w:pPr>
      <w:r w:rsidRPr="00350D10">
        <w:rPr>
          <w:rFonts w:eastAsiaTheme="minorHAnsi"/>
          <w:lang w:val="id-ID"/>
        </w:rPr>
        <w:t>Setiap kegiatan yang berkaitan dengan penelitian pastinya memiliki tujuan yang hendak dicapai, sama halnya dengan penelitian ini. Adapun tujuan yang hendak dicapai penulis dalam penelitian ini sebagai berikut.</w:t>
      </w:r>
    </w:p>
    <w:p w14:paraId="00E24102" w14:textId="538FBA1F" w:rsidR="00350D10" w:rsidRPr="00350D10" w:rsidRDefault="00350D10" w:rsidP="00C82E0C">
      <w:pPr>
        <w:numPr>
          <w:ilvl w:val="0"/>
          <w:numId w:val="11"/>
        </w:numPr>
        <w:spacing w:after="200"/>
        <w:contextualSpacing/>
        <w:rPr>
          <w:rFonts w:eastAsiaTheme="minorHAnsi"/>
          <w:lang w:val="id-ID"/>
        </w:rPr>
      </w:pPr>
      <w:r w:rsidRPr="00350D10">
        <w:rPr>
          <w:rFonts w:eastAsiaTheme="minorHAnsi"/>
          <w:lang w:val="id-ID"/>
        </w:rPr>
        <w:t xml:space="preserve">Mendeskripsikan bentuk relasi makna sinonimi yang terdapat pada konten </w:t>
      </w:r>
      <w:r w:rsidRPr="00350D10">
        <w:rPr>
          <w:rFonts w:eastAsiaTheme="minorHAnsi"/>
          <w:i/>
          <w:iCs/>
          <w:lang w:val="id-ID"/>
        </w:rPr>
        <w:t>YouTube</w:t>
      </w:r>
      <w:r w:rsidRPr="00350D10">
        <w:rPr>
          <w:rFonts w:eastAsiaTheme="minorHAnsi"/>
          <w:lang w:val="id-ID"/>
        </w:rPr>
        <w:t xml:space="preserve"> Mata Najwa dalam Judul Prabowo Subianto Berbicara Gagasan pada tanggal 21 September 2023.</w:t>
      </w:r>
    </w:p>
    <w:p w14:paraId="02E4ABE4" w14:textId="1C6C9C8F" w:rsidR="00350D10" w:rsidRPr="00350D10" w:rsidRDefault="00350D10" w:rsidP="00C82E0C">
      <w:pPr>
        <w:numPr>
          <w:ilvl w:val="0"/>
          <w:numId w:val="11"/>
        </w:numPr>
        <w:spacing w:after="200"/>
        <w:contextualSpacing/>
        <w:rPr>
          <w:rFonts w:eastAsiaTheme="minorHAnsi"/>
          <w:lang w:val="id-ID"/>
        </w:rPr>
      </w:pPr>
      <w:r w:rsidRPr="00350D10">
        <w:rPr>
          <w:rFonts w:eastAsiaTheme="minorHAnsi"/>
          <w:lang w:val="id-ID"/>
        </w:rPr>
        <w:t>Mendeskripsikan bentuk relasi makna sinonimi antarujaran dalam keseluruhan pada konten</w:t>
      </w:r>
      <w:r w:rsidRPr="00350D10">
        <w:rPr>
          <w:rFonts w:eastAsiaTheme="minorHAnsi"/>
          <w:i/>
          <w:iCs/>
          <w:lang w:val="id-ID"/>
        </w:rPr>
        <w:t xml:space="preserve"> YouTube</w:t>
      </w:r>
      <w:r w:rsidRPr="00350D10">
        <w:rPr>
          <w:rFonts w:eastAsiaTheme="minorHAnsi"/>
          <w:lang w:val="id-ID"/>
        </w:rPr>
        <w:t xml:space="preserve"> Mata Najwa dengan Judul Prabowo Subianto Berbicara Gagasan pada tanggal 21 September 2023.</w:t>
      </w:r>
    </w:p>
    <w:p w14:paraId="19A30C38" w14:textId="77777777" w:rsidR="00350D10" w:rsidRPr="00350D10" w:rsidRDefault="00350D10" w:rsidP="00350D10">
      <w:pPr>
        <w:keepNext/>
        <w:keepLines/>
        <w:numPr>
          <w:ilvl w:val="1"/>
          <w:numId w:val="1"/>
        </w:numPr>
        <w:spacing w:before="200"/>
        <w:outlineLvl w:val="1"/>
        <w:rPr>
          <w:rFonts w:eastAsiaTheme="minorHAnsi" w:cstheme="majorBidi"/>
          <w:b/>
          <w:bCs/>
          <w:szCs w:val="26"/>
          <w:lang w:val="id-ID"/>
        </w:rPr>
      </w:pPr>
      <w:bookmarkStart w:id="24" w:name="_Toc188266213"/>
      <w:bookmarkStart w:id="25" w:name="_Toc199788691"/>
      <w:bookmarkStart w:id="26" w:name="_Toc199791576"/>
      <w:r w:rsidRPr="00350D10">
        <w:rPr>
          <w:rFonts w:eastAsiaTheme="minorHAnsi" w:cstheme="majorBidi"/>
          <w:b/>
          <w:bCs/>
          <w:szCs w:val="26"/>
          <w:lang w:val="id-ID"/>
        </w:rPr>
        <w:t>Manfaat Penelitian</w:t>
      </w:r>
      <w:bookmarkEnd w:id="24"/>
      <w:bookmarkEnd w:id="25"/>
      <w:bookmarkEnd w:id="26"/>
    </w:p>
    <w:p w14:paraId="1F187CC6" w14:textId="77777777" w:rsidR="00350D10" w:rsidRPr="00350D10" w:rsidRDefault="00350D10" w:rsidP="00350D10">
      <w:pPr>
        <w:spacing w:after="200"/>
        <w:ind w:firstLine="576"/>
        <w:contextualSpacing/>
        <w:rPr>
          <w:rFonts w:eastAsiaTheme="minorHAnsi"/>
          <w:lang w:val="id-ID"/>
        </w:rPr>
      </w:pPr>
      <w:r w:rsidRPr="00350D10">
        <w:rPr>
          <w:rFonts w:eastAsiaTheme="minorHAnsi"/>
          <w:lang w:val="id-ID"/>
        </w:rPr>
        <w:t>Hasil penelitian ini diharapkan dapat memberikan manfaat secara teoretis dan praktis sebagai berikut.</w:t>
      </w:r>
    </w:p>
    <w:p w14:paraId="09777A82" w14:textId="77777777" w:rsidR="00350D10" w:rsidRPr="00350D10" w:rsidRDefault="00350D10" w:rsidP="00C82E0C">
      <w:pPr>
        <w:numPr>
          <w:ilvl w:val="0"/>
          <w:numId w:val="3"/>
        </w:numPr>
        <w:spacing w:after="200"/>
        <w:contextualSpacing/>
        <w:rPr>
          <w:rFonts w:eastAsiaTheme="minorHAnsi"/>
          <w:b/>
          <w:lang w:val="id-ID"/>
        </w:rPr>
      </w:pPr>
      <w:r w:rsidRPr="00350D10">
        <w:rPr>
          <w:rFonts w:eastAsiaTheme="minorHAnsi"/>
          <w:b/>
          <w:lang w:val="id-ID"/>
        </w:rPr>
        <w:t xml:space="preserve">Manfaat Teoretis </w:t>
      </w:r>
    </w:p>
    <w:p w14:paraId="47A37C65" w14:textId="06AD6CEA" w:rsidR="00350D10" w:rsidRPr="00350D10" w:rsidRDefault="00350D10" w:rsidP="00C82E0C">
      <w:pPr>
        <w:numPr>
          <w:ilvl w:val="0"/>
          <w:numId w:val="7"/>
        </w:numPr>
        <w:spacing w:after="200"/>
        <w:contextualSpacing/>
        <w:rPr>
          <w:rFonts w:eastAsiaTheme="minorHAnsi"/>
          <w:lang w:val="id-ID"/>
        </w:rPr>
      </w:pPr>
      <w:r w:rsidRPr="00350D10">
        <w:rPr>
          <w:rFonts w:eastAsiaTheme="minorHAnsi"/>
          <w:lang w:val="id-ID"/>
        </w:rPr>
        <w:t>Penelitian ini diharapkan menjadi alat pendukung dalam pengembangan ilmu pengetahuan, khususnya di bidang lingustik dengan fokus pada kajian semantik mengenai relasi makna. Selain itu, penelitian ini juga diharapkan dapat memperluas wawasan mahasiswa tentang ilmu kebah</w:t>
      </w:r>
      <w:r w:rsidR="008B1727">
        <w:rPr>
          <w:rFonts w:eastAsiaTheme="minorHAnsi"/>
          <w:lang w:val="id-ID"/>
        </w:rPr>
        <w:t>a</w:t>
      </w:r>
      <w:r w:rsidRPr="00350D10">
        <w:rPr>
          <w:rFonts w:eastAsiaTheme="minorHAnsi"/>
          <w:lang w:val="id-ID"/>
        </w:rPr>
        <w:t>saan, terutama semantik yang berkaitan dengan relasi makna.</w:t>
      </w:r>
    </w:p>
    <w:p w14:paraId="65E8027F" w14:textId="77777777" w:rsidR="00350D10" w:rsidRPr="00350D10" w:rsidRDefault="00350D10" w:rsidP="00C82E0C">
      <w:pPr>
        <w:numPr>
          <w:ilvl w:val="0"/>
          <w:numId w:val="7"/>
        </w:numPr>
        <w:spacing w:after="200"/>
        <w:contextualSpacing/>
        <w:rPr>
          <w:rFonts w:eastAsiaTheme="minorHAnsi"/>
          <w:lang w:val="id-ID"/>
        </w:rPr>
      </w:pPr>
      <w:r w:rsidRPr="00350D10">
        <w:rPr>
          <w:rFonts w:eastAsiaTheme="minorHAnsi"/>
          <w:lang w:val="id-ID"/>
        </w:rPr>
        <w:lastRenderedPageBreak/>
        <w:t>Mempelajari relasi makna sinonimi dalam ujaran Prabowo Subianto dalam acara Mata Najwa ini dapat memberikan wawasan tentang bagaimana penggunaan sinonimi dapat memperkuat atau mengubah makna yang ingin disampaikan.</w:t>
      </w:r>
    </w:p>
    <w:p w14:paraId="10B4B588" w14:textId="77777777" w:rsidR="00350D10" w:rsidRPr="00350D10" w:rsidRDefault="00350D10" w:rsidP="00C82E0C">
      <w:pPr>
        <w:numPr>
          <w:ilvl w:val="0"/>
          <w:numId w:val="3"/>
        </w:numPr>
        <w:spacing w:after="200"/>
        <w:contextualSpacing/>
        <w:rPr>
          <w:rFonts w:eastAsiaTheme="minorHAnsi"/>
          <w:b/>
          <w:lang w:val="id-ID"/>
        </w:rPr>
      </w:pPr>
      <w:r w:rsidRPr="00350D10">
        <w:rPr>
          <w:rFonts w:eastAsiaTheme="minorHAnsi"/>
          <w:b/>
          <w:lang w:val="id-ID"/>
        </w:rPr>
        <w:t xml:space="preserve">Manfaat Praktis </w:t>
      </w:r>
    </w:p>
    <w:p w14:paraId="7FA4CB63" w14:textId="77777777" w:rsidR="00350D10" w:rsidRPr="00350D10" w:rsidRDefault="00350D10" w:rsidP="00350D10">
      <w:pPr>
        <w:spacing w:after="200"/>
        <w:contextualSpacing/>
        <w:rPr>
          <w:rFonts w:eastAsiaTheme="minorHAnsi"/>
          <w:lang w:val="id-ID"/>
        </w:rPr>
      </w:pPr>
      <w:r w:rsidRPr="00350D10">
        <w:rPr>
          <w:rFonts w:eastAsiaTheme="minorHAnsi"/>
          <w:lang w:val="id-ID"/>
        </w:rPr>
        <w:t>Secara praktis, hasil penelitian ini memberikan manfaat sebagai berikut: (1) bagi Program Studi Pendidikan Bahasa dan Sastra Indonesia serta program studi terkait dengan kajian kebahasaan, penelitian ini dapat memperkaya literatur dalam analisis relasi makna; (2) bagi mahasiswa dan sastra Indonesia, penelitian ini dapat memperkaya sumber referensi terkait analisis relasi makna, khususnya dalam hal sinonimi.</w:t>
      </w:r>
    </w:p>
    <w:p w14:paraId="701BA2E0" w14:textId="77777777" w:rsidR="00350D10" w:rsidRPr="00350D10" w:rsidRDefault="00350D10" w:rsidP="00350D10">
      <w:pPr>
        <w:keepNext/>
        <w:keepLines/>
        <w:numPr>
          <w:ilvl w:val="1"/>
          <w:numId w:val="1"/>
        </w:numPr>
        <w:spacing w:before="200"/>
        <w:outlineLvl w:val="1"/>
        <w:rPr>
          <w:rFonts w:eastAsiaTheme="minorHAnsi" w:cstheme="majorBidi"/>
          <w:b/>
          <w:bCs/>
          <w:szCs w:val="26"/>
          <w:lang w:val="id-ID"/>
        </w:rPr>
      </w:pPr>
      <w:bookmarkStart w:id="27" w:name="_Toc188266214"/>
      <w:bookmarkStart w:id="28" w:name="_Toc199788692"/>
      <w:bookmarkStart w:id="29" w:name="_Toc199791577"/>
      <w:r w:rsidRPr="00350D10">
        <w:rPr>
          <w:rFonts w:eastAsiaTheme="minorHAnsi" w:cstheme="majorBidi"/>
          <w:b/>
          <w:bCs/>
          <w:szCs w:val="26"/>
          <w:lang w:val="id-ID"/>
        </w:rPr>
        <w:t>Anggapan Dasar</w:t>
      </w:r>
      <w:bookmarkEnd w:id="27"/>
      <w:bookmarkEnd w:id="28"/>
      <w:bookmarkEnd w:id="29"/>
    </w:p>
    <w:p w14:paraId="6F446CC6" w14:textId="77777777" w:rsidR="00350D10" w:rsidRPr="00350D10" w:rsidRDefault="00350D10" w:rsidP="00350D10">
      <w:pPr>
        <w:spacing w:after="200"/>
        <w:ind w:firstLine="576"/>
        <w:contextualSpacing/>
        <w:rPr>
          <w:rFonts w:eastAsiaTheme="minorHAnsi"/>
          <w:lang w:val="id-ID"/>
        </w:rPr>
      </w:pPr>
      <w:r w:rsidRPr="00350D10">
        <w:rPr>
          <w:rFonts w:eastAsiaTheme="minorHAnsi"/>
          <w:lang w:val="id-ID"/>
        </w:rPr>
        <w:t>Anggapan dasar adalah kebenaran teori atau pendapat yang diungkapkan oleh ahli sehingga dijadikan dasar atau sumber acuan dalam penelitian. Berdasarkan pernyataan tersebut maka anggapan dasar peneliti dalam penelitian ini adalah:</w:t>
      </w:r>
    </w:p>
    <w:p w14:paraId="2F0DDC72" w14:textId="77777777" w:rsidR="00350D10" w:rsidRPr="00350D10" w:rsidRDefault="00350D10" w:rsidP="00C82E0C">
      <w:pPr>
        <w:numPr>
          <w:ilvl w:val="0"/>
          <w:numId w:val="4"/>
        </w:numPr>
        <w:spacing w:after="200"/>
        <w:contextualSpacing/>
        <w:rPr>
          <w:rFonts w:eastAsiaTheme="minorHAnsi"/>
          <w:lang w:val="id-ID"/>
        </w:rPr>
      </w:pPr>
      <w:r w:rsidRPr="00350D10">
        <w:rPr>
          <w:rFonts w:eastAsiaTheme="minorHAnsi"/>
          <w:lang w:val="id-ID"/>
        </w:rPr>
        <w:t>Relasi makna dalam bahasa, bahasa merupakan sarana komunikasi yang dinamis dan kompleks, yang digunakan untuk menyampaikan informasi, pemikiran, dan gagasan.</w:t>
      </w:r>
    </w:p>
    <w:p w14:paraId="41CEC646" w14:textId="35EE85D5" w:rsidR="00350D10" w:rsidRPr="00350D10" w:rsidRDefault="00350D10" w:rsidP="00C82E0C">
      <w:pPr>
        <w:numPr>
          <w:ilvl w:val="0"/>
          <w:numId w:val="4"/>
        </w:numPr>
        <w:spacing w:after="200"/>
        <w:contextualSpacing/>
        <w:rPr>
          <w:rFonts w:eastAsiaTheme="minorHAnsi"/>
          <w:lang w:val="id-ID"/>
        </w:rPr>
      </w:pPr>
      <w:r w:rsidRPr="00350D10">
        <w:rPr>
          <w:rFonts w:eastAsiaTheme="minorHAnsi"/>
          <w:lang w:val="id-ID"/>
        </w:rPr>
        <w:t>Relasi makna sinonimi mempengaruhi pemahaman dan interpretasi makna ujaran, baik dalam konteks percakapan sehari-hari maupun dalam wacana formal seperti yang terda</w:t>
      </w:r>
      <w:r w:rsidR="008B1727">
        <w:rPr>
          <w:rFonts w:eastAsiaTheme="minorHAnsi"/>
          <w:lang w:val="id-ID"/>
        </w:rPr>
        <w:t>pat</w:t>
      </w:r>
      <w:r w:rsidRPr="00350D10">
        <w:rPr>
          <w:rFonts w:eastAsiaTheme="minorHAnsi"/>
          <w:lang w:val="id-ID"/>
        </w:rPr>
        <w:t xml:space="preserve"> dalam media sosial.</w:t>
      </w:r>
    </w:p>
    <w:p w14:paraId="3499427F" w14:textId="4BFFA927" w:rsidR="00350D10" w:rsidRPr="00350D10" w:rsidRDefault="00350D10" w:rsidP="00C82E0C">
      <w:pPr>
        <w:numPr>
          <w:ilvl w:val="0"/>
          <w:numId w:val="4"/>
        </w:numPr>
        <w:spacing w:after="200"/>
        <w:contextualSpacing/>
        <w:rPr>
          <w:rFonts w:eastAsiaTheme="minorHAnsi"/>
          <w:lang w:val="id-ID"/>
        </w:rPr>
      </w:pPr>
      <w:r w:rsidRPr="00350D10">
        <w:rPr>
          <w:rFonts w:eastAsiaTheme="minorHAnsi"/>
          <w:lang w:val="id-ID"/>
        </w:rPr>
        <w:t xml:space="preserve">Ujaran dalam media sosial, seperti program Mata Najwa pada </w:t>
      </w:r>
      <w:r w:rsidRPr="00350D10">
        <w:rPr>
          <w:rFonts w:eastAsiaTheme="minorHAnsi"/>
          <w:i/>
          <w:iCs/>
          <w:lang w:val="id-ID"/>
        </w:rPr>
        <w:t>YouTube</w:t>
      </w:r>
      <w:r w:rsidRPr="00350D10">
        <w:rPr>
          <w:rFonts w:eastAsiaTheme="minorHAnsi"/>
          <w:lang w:val="id-ID"/>
        </w:rPr>
        <w:t xml:space="preserve"> yang diucapkan oleh narasumber sering mempengaruhi opini publik. Narasumber memiliki kepentingan untuk melakukan proses </w:t>
      </w:r>
      <w:r w:rsidR="008B1727">
        <w:rPr>
          <w:rFonts w:eastAsiaTheme="minorHAnsi"/>
          <w:lang w:val="id-ID"/>
        </w:rPr>
        <w:t>p</w:t>
      </w:r>
      <w:r w:rsidRPr="00350D10">
        <w:rPr>
          <w:rFonts w:eastAsiaTheme="minorHAnsi"/>
          <w:lang w:val="id-ID"/>
        </w:rPr>
        <w:t xml:space="preserve">emilihan kata untuk memastikan bahwa gagasan terkait isu-isu sosial, politik dan ekonomi yang disampaikan dapat dipahami dengan baik oleh </w:t>
      </w:r>
      <w:r w:rsidRPr="008B1727">
        <w:rPr>
          <w:rFonts w:eastAsiaTheme="minorHAnsi"/>
          <w:i/>
          <w:iCs/>
          <w:lang w:val="id-ID"/>
        </w:rPr>
        <w:t>audiens</w:t>
      </w:r>
      <w:r w:rsidRPr="00350D10">
        <w:rPr>
          <w:rFonts w:eastAsiaTheme="minorHAnsi"/>
          <w:lang w:val="id-ID"/>
        </w:rPr>
        <w:t xml:space="preserve">. </w:t>
      </w:r>
    </w:p>
    <w:p w14:paraId="7698DE85" w14:textId="3990BBBA" w:rsidR="00350D10" w:rsidRPr="00350D10" w:rsidRDefault="00350D10" w:rsidP="00C82E0C">
      <w:pPr>
        <w:numPr>
          <w:ilvl w:val="0"/>
          <w:numId w:val="4"/>
        </w:numPr>
        <w:spacing w:after="200"/>
        <w:contextualSpacing/>
        <w:rPr>
          <w:rFonts w:eastAsiaTheme="minorHAnsi"/>
          <w:lang w:val="id-ID"/>
        </w:rPr>
      </w:pPr>
      <w:r w:rsidRPr="00350D10">
        <w:rPr>
          <w:rFonts w:eastAsiaTheme="minorHAnsi"/>
          <w:lang w:val="id-ID"/>
        </w:rPr>
        <w:t>Sinonimi merujuk pada hubungan antara dua atau lebih kata yang memiliki makna mirip, namun tidak sepenuhnya identik. Meskipun sinonimi tidak memiliki makna yang persis sama, perbedaan konotasi dan konteks pengguna</w:t>
      </w:r>
      <w:r w:rsidR="008B1727">
        <w:rPr>
          <w:rFonts w:eastAsiaTheme="minorHAnsi"/>
          <w:lang w:val="id-ID"/>
        </w:rPr>
        <w:t>n</w:t>
      </w:r>
      <w:r w:rsidRPr="00350D10">
        <w:rPr>
          <w:rFonts w:eastAsiaTheme="minorHAnsi"/>
          <w:lang w:val="id-ID"/>
        </w:rPr>
        <w:t xml:space="preserve">nya dapat mempengaruhi makna yang dimaksud oleh penutur. </w:t>
      </w:r>
    </w:p>
    <w:p w14:paraId="619D9318" w14:textId="77777777" w:rsidR="00350D10" w:rsidRPr="00350D10" w:rsidRDefault="00350D10" w:rsidP="00350D10">
      <w:pPr>
        <w:spacing w:after="200"/>
        <w:ind w:left="720"/>
        <w:contextualSpacing/>
        <w:rPr>
          <w:rFonts w:eastAsiaTheme="minorHAnsi"/>
          <w:lang w:val="id-ID"/>
        </w:rPr>
      </w:pPr>
    </w:p>
    <w:p w14:paraId="268A41C5" w14:textId="77777777" w:rsidR="00050A85" w:rsidRDefault="00050A85" w:rsidP="00D84A0F">
      <w:pPr>
        <w:spacing w:after="200"/>
        <w:ind w:firstLine="0"/>
        <w:contextualSpacing/>
        <w:rPr>
          <w:rFonts w:eastAsiaTheme="minorHAnsi"/>
          <w:lang w:val="id-ID"/>
        </w:rPr>
        <w:sectPr w:rsidR="00050A85" w:rsidSect="00D84A0F">
          <w:headerReference w:type="default" r:id="rId13"/>
          <w:footerReference w:type="default" r:id="rId14"/>
          <w:headerReference w:type="first" r:id="rId15"/>
          <w:footerReference w:type="first" r:id="rId16"/>
          <w:pgSz w:w="11906" w:h="16838" w:code="9"/>
          <w:pgMar w:top="2268" w:right="1701" w:bottom="1701" w:left="2268" w:header="708" w:footer="708" w:gutter="0"/>
          <w:pgNumType w:start="1"/>
          <w:cols w:space="708"/>
          <w:titlePg/>
          <w:docGrid w:linePitch="360"/>
        </w:sectPr>
      </w:pPr>
    </w:p>
    <w:p w14:paraId="413E167F" w14:textId="2109FB82" w:rsidR="00350D10" w:rsidRPr="00350D10" w:rsidRDefault="00350D10" w:rsidP="00350D10">
      <w:pPr>
        <w:spacing w:after="200" w:line="276" w:lineRule="auto"/>
        <w:ind w:firstLine="0"/>
        <w:jc w:val="left"/>
        <w:rPr>
          <w:rFonts w:eastAsiaTheme="minorHAnsi"/>
          <w:lang w:val="id-ID"/>
        </w:rPr>
      </w:pPr>
    </w:p>
    <w:p w14:paraId="29ABFCB2" w14:textId="25DEE56B" w:rsidR="00350D10" w:rsidRPr="00F13797" w:rsidRDefault="00F13797" w:rsidP="00F13797">
      <w:pPr>
        <w:keepNext/>
        <w:keepLines/>
        <w:numPr>
          <w:ilvl w:val="0"/>
          <w:numId w:val="1"/>
        </w:numPr>
        <w:spacing w:before="480"/>
        <w:ind w:left="0" w:firstLine="0"/>
        <w:jc w:val="center"/>
        <w:outlineLvl w:val="0"/>
        <w:rPr>
          <w:rFonts w:eastAsiaTheme="minorHAnsi" w:cstheme="majorBidi"/>
          <w:b/>
          <w:bCs/>
          <w:szCs w:val="28"/>
          <w:lang w:val="id-ID"/>
        </w:rPr>
      </w:pPr>
      <w:bookmarkStart w:id="30" w:name="_Toc199788693"/>
      <w:bookmarkStart w:id="31" w:name="_Toc188266215"/>
      <w:bookmarkStart w:id="32" w:name="_Toc199788694"/>
      <w:bookmarkEnd w:id="30"/>
      <w:r>
        <w:rPr>
          <w:rFonts w:eastAsiaTheme="minorHAnsi" w:cstheme="majorBidi"/>
          <w:b/>
          <w:bCs/>
          <w:szCs w:val="28"/>
          <w:lang w:val="id-ID"/>
        </w:rPr>
        <w:br/>
      </w:r>
      <w:bookmarkStart w:id="33" w:name="_Toc199791578"/>
      <w:r w:rsidR="00350D10" w:rsidRPr="00F13797">
        <w:rPr>
          <w:rFonts w:eastAsiaTheme="minorHAnsi"/>
          <w:b/>
          <w:bCs/>
          <w:lang w:val="id-ID"/>
        </w:rPr>
        <w:t>LANDASAN TEORI</w:t>
      </w:r>
      <w:bookmarkEnd w:id="31"/>
      <w:bookmarkEnd w:id="32"/>
      <w:bookmarkEnd w:id="33"/>
      <w:r w:rsidR="00FD12B2">
        <w:rPr>
          <w:rFonts w:eastAsiaTheme="minorHAnsi"/>
          <w:b/>
          <w:bCs/>
          <w:lang w:val="id-ID"/>
        </w:rPr>
        <w:t>TIS</w:t>
      </w:r>
      <w:r w:rsidR="00300407">
        <w:rPr>
          <w:rFonts w:eastAsiaTheme="minorHAnsi"/>
          <w:b/>
          <w:bCs/>
          <w:lang w:val="id-ID"/>
        </w:rPr>
        <w:t xml:space="preserve"> </w:t>
      </w:r>
    </w:p>
    <w:p w14:paraId="4609F6B4" w14:textId="77777777" w:rsidR="00350D10" w:rsidRPr="00350D10" w:rsidRDefault="00350D10" w:rsidP="00350D10">
      <w:pPr>
        <w:keepNext/>
        <w:keepLines/>
        <w:numPr>
          <w:ilvl w:val="1"/>
          <w:numId w:val="1"/>
        </w:numPr>
        <w:spacing w:before="200"/>
        <w:outlineLvl w:val="1"/>
        <w:rPr>
          <w:rFonts w:eastAsiaTheme="minorHAnsi" w:cstheme="majorBidi"/>
          <w:b/>
          <w:bCs/>
          <w:szCs w:val="26"/>
          <w:lang w:val="id-ID"/>
        </w:rPr>
      </w:pPr>
      <w:bookmarkStart w:id="34" w:name="_Toc199788695"/>
      <w:bookmarkStart w:id="35" w:name="_Toc199791579"/>
      <w:r w:rsidRPr="00350D10">
        <w:rPr>
          <w:rFonts w:eastAsiaTheme="minorHAnsi" w:cstheme="majorBidi"/>
          <w:b/>
          <w:bCs/>
          <w:szCs w:val="26"/>
          <w:lang w:val="id-ID"/>
        </w:rPr>
        <w:t>Relasi Makna</w:t>
      </w:r>
      <w:bookmarkEnd w:id="34"/>
      <w:bookmarkEnd w:id="35"/>
    </w:p>
    <w:p w14:paraId="074A4085" w14:textId="007EA56B" w:rsidR="00350D10" w:rsidRPr="00350D10" w:rsidRDefault="00350D10" w:rsidP="00350D10">
      <w:pPr>
        <w:spacing w:after="200"/>
        <w:contextualSpacing/>
        <w:rPr>
          <w:rFonts w:eastAsiaTheme="minorHAnsi"/>
          <w:bCs/>
          <w:lang w:val="id-ID"/>
        </w:rPr>
      </w:pPr>
      <w:r w:rsidRPr="00350D10">
        <w:rPr>
          <w:rFonts w:eastAsiaTheme="minorHAnsi"/>
          <w:bCs/>
          <w:lang w:val="id-ID"/>
        </w:rPr>
        <w:t>Abdul Chaer (1989) berpendapat bahwa relasi makna adalah hubungan makna atau relasi semantik antara sebuah kata atau unit bahasa lainnya. Jadi, relasi makna yaitu hubungan semantik yang terdapat antara satuan bahasa yang satu dengan satuan bahasa lainnya, satuan bahasa di</w:t>
      </w:r>
      <w:r w:rsidR="008B1727">
        <w:rPr>
          <w:rFonts w:eastAsiaTheme="minorHAnsi"/>
          <w:bCs/>
          <w:lang w:val="id-ID"/>
        </w:rPr>
        <w:t xml:space="preserve"> </w:t>
      </w:r>
      <w:r w:rsidRPr="00350D10">
        <w:rPr>
          <w:rFonts w:eastAsiaTheme="minorHAnsi"/>
          <w:bCs/>
          <w:lang w:val="id-ID"/>
        </w:rPr>
        <w:t>sini yaitu dapat berupa kata, frasa, maupun kalimat. Menurut Chaer (2018:83) relasi makna yakni keterkaitan antara makna kata lainnya dalam bahasa yang mencakupi sinonim, antonim, polisemi dan ambiguitas, homonimi, hiponimi, redundansi dan lainnya.</w:t>
      </w:r>
    </w:p>
    <w:p w14:paraId="4699DBB9"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Berdasarkan pendapat tersebut, dapat disimpulkan bahwa relasi makna merupakan fondasi penting dalam kajian semantik yang memungkinkan kita memahami bagaimana kata-kata dan ungkapan saling berhubungan dalam sistem bahasa. Hubungan antar satuan bahasa ini tidak hanya bersifat teknis, tetapi juga mencerminkan bagaimana penutur bahasa memandang dan mengategorikan dunia di sekitar mereka. Dalam konteks komunikasi modern, seperti konten </w:t>
      </w:r>
      <w:r w:rsidRPr="00350D10">
        <w:rPr>
          <w:rFonts w:eastAsiaTheme="minorHAnsi"/>
          <w:bCs/>
          <w:i/>
          <w:iCs/>
          <w:lang w:val="id-ID"/>
        </w:rPr>
        <w:t>YouTube</w:t>
      </w:r>
      <w:r w:rsidRPr="00350D10">
        <w:rPr>
          <w:rFonts w:eastAsiaTheme="minorHAnsi"/>
          <w:bCs/>
          <w:lang w:val="id-ID"/>
        </w:rPr>
        <w:t>, pemahaman relasi makna menjadi sangat penting untuk menganalisis bagaimana pembicara menggunakan variasi bahasa untuk menyampaikan gagasannya secara efektif. Berikut diuraikan jenis-jenis relasi makna:</w:t>
      </w:r>
    </w:p>
    <w:p w14:paraId="178F24E5" w14:textId="77777777" w:rsidR="00350D10" w:rsidRPr="00350D10" w:rsidRDefault="00350D10" w:rsidP="00C82E0C">
      <w:pPr>
        <w:numPr>
          <w:ilvl w:val="0"/>
          <w:numId w:val="8"/>
        </w:numPr>
        <w:spacing w:after="200" w:line="276" w:lineRule="auto"/>
        <w:contextualSpacing/>
        <w:jc w:val="left"/>
        <w:rPr>
          <w:rFonts w:eastAsiaTheme="minorHAnsi"/>
          <w:b/>
          <w:lang w:val="id-ID"/>
        </w:rPr>
      </w:pPr>
      <w:r w:rsidRPr="00350D10">
        <w:rPr>
          <w:rFonts w:eastAsiaTheme="minorHAnsi"/>
          <w:b/>
          <w:lang w:val="id-ID"/>
        </w:rPr>
        <w:t>Sinonimi</w:t>
      </w:r>
    </w:p>
    <w:p w14:paraId="02C0DC25" w14:textId="77627A65" w:rsidR="00350D10" w:rsidRPr="00350D10" w:rsidRDefault="00350D10" w:rsidP="000D62FE">
      <w:pPr>
        <w:spacing w:after="200"/>
        <w:contextualSpacing/>
        <w:rPr>
          <w:rFonts w:eastAsiaTheme="minorHAnsi"/>
          <w:bCs/>
          <w:lang w:val="id-ID"/>
        </w:rPr>
      </w:pPr>
      <w:r w:rsidRPr="00350D10">
        <w:rPr>
          <w:rFonts w:eastAsiaTheme="minorHAnsi"/>
          <w:bCs/>
          <w:lang w:val="id-ID"/>
        </w:rPr>
        <w:t xml:space="preserve">Sinonimi adalah ungkapan yang bisa berupa kata, frasa, atau kalimat yang maknanya kurang lebih sama dengan ungkapan lainnya. Sinonimi merujuk pada hubungan makna antara kata-kata yang memiliki arti serupa, dan sifatnya bersifat dua arah, seperti contohnya "buku" dan "kitab". Perlu ditambahkan bahwa sinonimi memiliki peran strategis dalam wacana politik seperti dalam konteks pidato atau diskusi publik. Penggunaan sinonimi dapat memberikan kesan kekayaan bahasa, menghindari repetisi yang membosankan, serta memberikan nuansa makna yang lebih tepat sesuai konteks pembicaraan. Dalam wacana politik, sinonimi juga sering </w:t>
      </w:r>
      <w:r w:rsidRPr="00350D10">
        <w:rPr>
          <w:rFonts w:eastAsiaTheme="minorHAnsi"/>
          <w:bCs/>
          <w:lang w:val="id-ID"/>
        </w:rPr>
        <w:lastRenderedPageBreak/>
        <w:t xml:space="preserve">digunakan sebagai alat retorika untuk menekankan poin tertentu atau untuk menyesuaikan gaya bahasa dengan </w:t>
      </w:r>
      <w:r w:rsidRPr="008B1727">
        <w:rPr>
          <w:rFonts w:eastAsiaTheme="minorHAnsi"/>
          <w:bCs/>
          <w:i/>
          <w:iCs/>
          <w:lang w:val="id-ID"/>
        </w:rPr>
        <w:t>audiens</w:t>
      </w:r>
      <w:r w:rsidRPr="00350D10">
        <w:rPr>
          <w:rFonts w:eastAsiaTheme="minorHAnsi"/>
          <w:bCs/>
          <w:lang w:val="id-ID"/>
        </w:rPr>
        <w:t xml:space="preserve"> yang dituju.</w:t>
      </w:r>
    </w:p>
    <w:p w14:paraId="3BCA2D8A" w14:textId="77777777" w:rsidR="00350D10" w:rsidRPr="00350D10" w:rsidRDefault="00350D10" w:rsidP="00C82E0C">
      <w:pPr>
        <w:numPr>
          <w:ilvl w:val="0"/>
          <w:numId w:val="8"/>
        </w:numPr>
        <w:spacing w:after="200" w:line="276" w:lineRule="auto"/>
        <w:contextualSpacing/>
        <w:jc w:val="left"/>
        <w:rPr>
          <w:rFonts w:eastAsiaTheme="minorHAnsi"/>
          <w:b/>
          <w:lang w:val="id-ID"/>
        </w:rPr>
      </w:pPr>
      <w:r w:rsidRPr="00350D10">
        <w:rPr>
          <w:rFonts w:eastAsiaTheme="minorHAnsi"/>
          <w:b/>
          <w:lang w:val="id-ID"/>
        </w:rPr>
        <w:t>Antonimi</w:t>
      </w:r>
    </w:p>
    <w:p w14:paraId="5641E685"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Seperti halnya sinonimi, antonimi juga mencerminkan hubungan makna antara dua kata yang berantonim dan bersifat dua arah. Perbedaannya, sinonimi merujuk pada kata-kata yang memiliki makna serupa, sementara antonimi adalah kata-kata yang memiliki kata berlawanan, seperti contohnya "hitam" dan "putih".</w:t>
      </w:r>
    </w:p>
    <w:p w14:paraId="39354F90"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Dalam konteks analisis wacana politik, antonimi sering digunakan sebagai alat untuk menciptakan kontras yang kuat dan memberikan kejelasan konsep yang disampaikan. Penggunaan pasangan antonim dapat membantu pembicara menekankan perbedaan antara kondisi yang ada dengan kondisi yang diharapkan, atau antara kebijakan yang diusulkan dengan kebijakan yang dikritisi.</w:t>
      </w:r>
    </w:p>
    <w:p w14:paraId="4D3A1995" w14:textId="77777777" w:rsidR="00350D10" w:rsidRPr="00350D10" w:rsidRDefault="00350D10" w:rsidP="00C82E0C">
      <w:pPr>
        <w:numPr>
          <w:ilvl w:val="0"/>
          <w:numId w:val="8"/>
        </w:numPr>
        <w:spacing w:after="200" w:line="276" w:lineRule="auto"/>
        <w:contextualSpacing/>
        <w:jc w:val="left"/>
        <w:rPr>
          <w:rFonts w:eastAsiaTheme="minorHAnsi"/>
          <w:b/>
          <w:lang w:val="id-ID"/>
        </w:rPr>
      </w:pPr>
      <w:r w:rsidRPr="00350D10">
        <w:rPr>
          <w:rFonts w:eastAsiaTheme="minorHAnsi"/>
          <w:b/>
          <w:lang w:val="id-ID"/>
        </w:rPr>
        <w:t>Polisemi</w:t>
      </w:r>
    </w:p>
    <w:p w14:paraId="48F453E7"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Polisemi merujuk pada suatu kata yang memiliki lebih dari dari satu makna. Contohnya, kata "kepala" dalam bahasa Indonesia memiliki beberapa makna, contohnya seperti bagian dari leher ke atas, dan dalam konteks pendidikan kata "kepala" bisa berarti pemimpin seperti kepala sekolah.</w:t>
      </w:r>
    </w:p>
    <w:p w14:paraId="60439889"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Dalam wacana publik, khususnya politik, polisemi dapat menjadi pisau bermata dua. Di satu sisi, polisemi memungkinkan pembicara untuk menggunakan bahasa secara kreatif dan efisien. Di sisi lain, polisemi juga dapat menimbulkan kesalahpahaman jika konteks tidak diberikan dengan jelas. Pemahaman tentang polisemi sangat penting dalam menganalisis ujaran tokoh publik seperti Prabowo Subianto untuk memastikan interpretasi yang tepat terhadap gagasan yang disampaikan.</w:t>
      </w:r>
    </w:p>
    <w:p w14:paraId="1C3FB4E3" w14:textId="77777777" w:rsidR="00350D10" w:rsidRPr="00350D10" w:rsidRDefault="00350D10" w:rsidP="00C82E0C">
      <w:pPr>
        <w:numPr>
          <w:ilvl w:val="0"/>
          <w:numId w:val="8"/>
        </w:numPr>
        <w:spacing w:after="200" w:line="276" w:lineRule="auto"/>
        <w:contextualSpacing/>
        <w:jc w:val="left"/>
        <w:rPr>
          <w:rFonts w:eastAsiaTheme="minorHAnsi"/>
          <w:b/>
          <w:lang w:val="id-ID"/>
        </w:rPr>
      </w:pPr>
      <w:r w:rsidRPr="00350D10">
        <w:rPr>
          <w:rFonts w:eastAsiaTheme="minorHAnsi"/>
          <w:b/>
          <w:lang w:val="id-ID"/>
        </w:rPr>
        <w:t>Ambiguitas</w:t>
      </w:r>
    </w:p>
    <w:p w14:paraId="530B1845"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Sebuah kata atau kalimat dapat ditafsirkan dengan cara yang berbeda-beda atau dapat memiliki lebih dari satu arti yang mungkin juga bisa disebut bermakna ganda. Misalnya kalimat "orang yang lewat jalan itu hanya orang gila" bisa diartikan sebagai orang yang lewat jalan sana hanya orang-orang gila saja.</w:t>
      </w:r>
    </w:p>
    <w:p w14:paraId="6BAEE48F"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Dalam konteks komunikasi politik, ambiguitas terkadang digunakan secara strategis untuk memberikan ruang interpretasi yang lebih luas atau untuk menghindari komitmen yang terlalu spesifik terhadap suatu isu. Namun, </w:t>
      </w:r>
      <w:r w:rsidRPr="00350D10">
        <w:rPr>
          <w:rFonts w:eastAsiaTheme="minorHAnsi"/>
          <w:bCs/>
          <w:lang w:val="id-ID"/>
        </w:rPr>
        <w:lastRenderedPageBreak/>
        <w:t>penggunaan ambiguitas yang berlebihan dapat mengurangi kejelasan pesan dan menimbulkan kebingungan pada pendengar. Analisis terhadap ambiguitas dalam ujaran dapat mengungkapkan strategi komunikasi yang digunakan oleh pembicara serta kemungkinan maksud yang tersirat di balik kata-kata yang ambigu.</w:t>
      </w:r>
    </w:p>
    <w:p w14:paraId="2F832575" w14:textId="77777777" w:rsidR="00350D10" w:rsidRPr="00350D10" w:rsidRDefault="00350D10" w:rsidP="00C82E0C">
      <w:pPr>
        <w:numPr>
          <w:ilvl w:val="0"/>
          <w:numId w:val="8"/>
        </w:numPr>
        <w:spacing w:after="200" w:line="276" w:lineRule="auto"/>
        <w:contextualSpacing/>
        <w:jc w:val="left"/>
        <w:rPr>
          <w:rFonts w:eastAsiaTheme="minorHAnsi"/>
          <w:b/>
          <w:lang w:val="id-ID"/>
        </w:rPr>
      </w:pPr>
      <w:r w:rsidRPr="00350D10">
        <w:rPr>
          <w:rFonts w:eastAsiaTheme="minorHAnsi"/>
          <w:b/>
          <w:lang w:val="id-ID"/>
        </w:rPr>
        <w:t>Homonimi</w:t>
      </w:r>
    </w:p>
    <w:p w14:paraId="5540B55F" w14:textId="58AE4F47"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Kata-kata yang memiliki kemiripan bentuk dan pengucapan, tetapi maknanya sangat berbeda, seperti contohnya kata pacar yang berarti inai dengan pacar yang berarti kekasih. Fenomena homonimi dalam bahasa Indonesia relatif jarang muncul dalam wacana formal politik, namun tetap penting untuk diperhatikan dalam analisis linguistik. Kesalahan interpretasi akibat homonimi dapat mengakibatkan </w:t>
      </w:r>
      <w:r w:rsidR="008B1727">
        <w:rPr>
          <w:rFonts w:eastAsiaTheme="minorHAnsi"/>
          <w:bCs/>
          <w:lang w:val="id-ID"/>
        </w:rPr>
        <w:t xml:space="preserve">kesalahan </w:t>
      </w:r>
      <w:r w:rsidRPr="00350D10">
        <w:rPr>
          <w:rFonts w:eastAsiaTheme="minorHAnsi"/>
          <w:bCs/>
          <w:lang w:val="id-ID"/>
        </w:rPr>
        <w:t>komunikasi yang signifikan. Dalam konteks analisis ujaran Prabowo Subianto atau figur publik lainnya, identifikasi homonimi dapat membantu memastikan pemahaman yang tepat terhadap maksud pembicara.</w:t>
      </w:r>
    </w:p>
    <w:p w14:paraId="2E7ADC5F" w14:textId="77777777" w:rsidR="00350D10" w:rsidRPr="00350D10" w:rsidRDefault="00350D10" w:rsidP="00C82E0C">
      <w:pPr>
        <w:numPr>
          <w:ilvl w:val="0"/>
          <w:numId w:val="8"/>
        </w:numPr>
        <w:spacing w:after="200" w:line="276" w:lineRule="auto"/>
        <w:contextualSpacing/>
        <w:jc w:val="left"/>
        <w:rPr>
          <w:rFonts w:eastAsiaTheme="minorHAnsi"/>
          <w:b/>
          <w:lang w:val="id-ID"/>
        </w:rPr>
      </w:pPr>
      <w:r w:rsidRPr="00350D10">
        <w:rPr>
          <w:rFonts w:eastAsiaTheme="minorHAnsi"/>
          <w:b/>
          <w:lang w:val="id-ID"/>
        </w:rPr>
        <w:t>Hiponimi</w:t>
      </w:r>
    </w:p>
    <w:p w14:paraId="3A6500B4"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Hiponimi adalah hubungan makna yang sifatnya searah yang tidak memiliki banyak makna lainnya. Hiponimi juga bisa dikatakan sebagai kata umum contohnya seperti kata melati termasuk hiponim terhadap kata bunga sebab makna melati termasuk dalam makna kata bunga. Dalam wacana politik dan kebijakan publik, hiponimi memiliki peran penting dalam mengorganisasi dan mengklasifikasikan konsep-konsep. Penggunaan kata </w:t>
      </w:r>
      <w:r w:rsidRPr="008B1727">
        <w:rPr>
          <w:rFonts w:eastAsiaTheme="minorHAnsi"/>
          <w:bCs/>
          <w:i/>
          <w:iCs/>
          <w:lang w:val="id-ID"/>
        </w:rPr>
        <w:t>superordinat</w:t>
      </w:r>
      <w:r w:rsidRPr="00350D10">
        <w:rPr>
          <w:rFonts w:eastAsiaTheme="minorHAnsi"/>
          <w:bCs/>
          <w:lang w:val="id-ID"/>
        </w:rPr>
        <w:t xml:space="preserve"> (hipernim) dan kata subordinat (hiponim) secara tepat dapat membantu pembicara dalam menyampaikan gagasan secara terstruktur dan sistematis. Misalnya, ketika membahas program ekonomi, pembicara dapat menggunakan </w:t>
      </w:r>
      <w:r w:rsidRPr="008B1727">
        <w:rPr>
          <w:rFonts w:eastAsiaTheme="minorHAnsi"/>
          <w:bCs/>
          <w:i/>
          <w:iCs/>
          <w:lang w:val="id-ID"/>
        </w:rPr>
        <w:t>hipernim</w:t>
      </w:r>
      <w:r w:rsidRPr="00350D10">
        <w:rPr>
          <w:rFonts w:eastAsiaTheme="minorHAnsi"/>
          <w:bCs/>
          <w:lang w:val="id-ID"/>
        </w:rPr>
        <w:t xml:space="preserve"> seperti "infrastruktur" dan kemudian merinci dengan hiponim-hiponimnya seperti "jalan", "jembatan", dan "pelabuhan".</w:t>
      </w:r>
    </w:p>
    <w:p w14:paraId="4FD8CB36" w14:textId="77777777" w:rsidR="00350D10" w:rsidRPr="00350D10" w:rsidRDefault="00350D10" w:rsidP="00C82E0C">
      <w:pPr>
        <w:numPr>
          <w:ilvl w:val="0"/>
          <w:numId w:val="8"/>
        </w:numPr>
        <w:spacing w:after="200" w:line="276" w:lineRule="auto"/>
        <w:contextualSpacing/>
        <w:jc w:val="left"/>
        <w:rPr>
          <w:rFonts w:eastAsiaTheme="minorHAnsi"/>
          <w:b/>
          <w:lang w:val="id-ID"/>
        </w:rPr>
      </w:pPr>
      <w:r w:rsidRPr="00350D10">
        <w:rPr>
          <w:rFonts w:eastAsiaTheme="minorHAnsi"/>
          <w:b/>
          <w:lang w:val="id-ID"/>
        </w:rPr>
        <w:t>Redundansi</w:t>
      </w:r>
    </w:p>
    <w:p w14:paraId="4AF8BDF1"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Peristiwa bahasa ketika informasi yang disampaikan berulang-ulang atau terlalu banyak, sehingga menyebabkan kelebihan atau kekurangan makna. Misalnya kalimat "Bola ditendang si Agus", maknanya tidak akan berubah bila dikatakan "Bola ditendang oleh si Agus". Pemakaian kata "oleh" pada kalimat kedua dianggap sebagai suatu yang redundansi atau yang berlebih-lebihan. Dalam konteks komunikasi publik, terutama pidato politik, redundansi terkadang digunakan secara sengaja sebagai strategi retorika untuk menekankan poin tertentu. </w:t>
      </w:r>
      <w:r w:rsidRPr="00350D10">
        <w:rPr>
          <w:rFonts w:eastAsiaTheme="minorHAnsi"/>
          <w:bCs/>
          <w:lang w:val="id-ID"/>
        </w:rPr>
        <w:lastRenderedPageBreak/>
        <w:t xml:space="preserve">Namun, redundansi yang berlebihan dapat membuat pesan menjadi tidak efisien dan mengganggu penerimaan informasi. Analisis redundansi dalam ujaran dapat mengungkapkan bagaimana pembicara memprioritaskan informasi dan bagaimana mereka mencoba menanamkan gagasan tertentu pada </w:t>
      </w:r>
      <w:r w:rsidRPr="008B1727">
        <w:rPr>
          <w:rFonts w:eastAsiaTheme="minorHAnsi"/>
          <w:bCs/>
          <w:i/>
          <w:iCs/>
          <w:lang w:val="id-ID"/>
        </w:rPr>
        <w:t>audiens</w:t>
      </w:r>
      <w:r w:rsidRPr="00350D10">
        <w:rPr>
          <w:rFonts w:eastAsiaTheme="minorHAnsi"/>
          <w:bCs/>
          <w:lang w:val="id-ID"/>
        </w:rPr>
        <w:t>.</w:t>
      </w:r>
    </w:p>
    <w:p w14:paraId="439BB2E6"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Berdasarkan beberapa definisi di atas, dapat disimpulkan bahwa dalam semantik, hubungan antara bentuk dan makna memiliki kedudukan yang penting. </w:t>
      </w:r>
      <w:r w:rsidRPr="00350D10">
        <w:rPr>
          <w:rFonts w:eastAsiaTheme="minorHAnsi"/>
          <w:lang w:val="id-ID"/>
        </w:rPr>
        <w:t>Hal ini dapat terlihat dalam penggunaan bahasa, banyak bentuk kata yang memiliki hubungan yang bisa dilihat baik dari segi pengucapan, penulisan, maupun pemaknaannya</w:t>
      </w:r>
      <w:r w:rsidRPr="00350D10">
        <w:rPr>
          <w:rFonts w:eastAsiaTheme="minorHAnsi"/>
          <w:bCs/>
          <w:lang w:val="id-ID"/>
        </w:rPr>
        <w:t>. Relasi makna juga menjadi salah satu aspek penting dalam menganalisis wacana politik, khususnya dalam mengungkap strategi komunikasi dan kedalaman gagasan yang disampaikan oleh tokoh publik. Dalam konteks penelitian ini, analisis sinonimi pada ujaran Prabowo Subianto akan membantu mengungkap bagaimana variasi bahasa digunakan untuk memperkuat dan memperjelas gagasan-gagasan yang disampaikan.</w:t>
      </w:r>
    </w:p>
    <w:p w14:paraId="472AEE0E" w14:textId="77777777" w:rsidR="00350D10" w:rsidRPr="00350D10" w:rsidRDefault="00350D10" w:rsidP="00350D10">
      <w:pPr>
        <w:keepNext/>
        <w:keepLines/>
        <w:numPr>
          <w:ilvl w:val="1"/>
          <w:numId w:val="1"/>
        </w:numPr>
        <w:spacing w:before="200"/>
        <w:outlineLvl w:val="1"/>
        <w:rPr>
          <w:rFonts w:eastAsiaTheme="minorHAnsi" w:cstheme="majorBidi"/>
          <w:b/>
          <w:bCs/>
          <w:szCs w:val="26"/>
          <w:lang w:val="id-ID"/>
        </w:rPr>
      </w:pPr>
      <w:bookmarkStart w:id="36" w:name="_Toc199788696"/>
      <w:bookmarkStart w:id="37" w:name="_Toc199791580"/>
      <w:r w:rsidRPr="00350D10">
        <w:rPr>
          <w:rFonts w:eastAsiaTheme="minorHAnsi" w:cstheme="majorBidi"/>
          <w:b/>
          <w:bCs/>
          <w:szCs w:val="26"/>
          <w:lang w:val="id-ID"/>
        </w:rPr>
        <w:t>Sinonimi</w:t>
      </w:r>
      <w:bookmarkEnd w:id="36"/>
      <w:bookmarkEnd w:id="37"/>
    </w:p>
    <w:p w14:paraId="54FB7A62"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Sinonimi merupakan salah satu bagian kohesi leksikal yang melibatkan penggunaan kata atau frasa berbeda dengan makna yang serupa. Aspek leksikal sinonimi ini bertujuan untuk menjaga kesatuan wacana agar tetap menarik dan tidak monoton. Secara etimologi kata sinonimi berasal dari bahasa Yunani kuno, yaitu </w:t>
      </w:r>
      <w:r w:rsidRPr="004D0EAF">
        <w:rPr>
          <w:rFonts w:eastAsiaTheme="minorHAnsi"/>
          <w:bCs/>
          <w:i/>
          <w:iCs/>
          <w:lang w:val="id-ID"/>
        </w:rPr>
        <w:t>onoma</w:t>
      </w:r>
      <w:r w:rsidRPr="00350D10">
        <w:rPr>
          <w:rFonts w:eastAsiaTheme="minorHAnsi"/>
          <w:bCs/>
          <w:lang w:val="id-ID"/>
        </w:rPr>
        <w:t xml:space="preserve"> yang berarti 'nama', dan </w:t>
      </w:r>
      <w:r w:rsidRPr="004D0EAF">
        <w:rPr>
          <w:rFonts w:eastAsiaTheme="minorHAnsi"/>
          <w:bCs/>
          <w:i/>
          <w:iCs/>
          <w:lang w:val="id-ID"/>
        </w:rPr>
        <w:t>syn</w:t>
      </w:r>
      <w:r w:rsidRPr="00350D10">
        <w:rPr>
          <w:rFonts w:eastAsiaTheme="minorHAnsi"/>
          <w:bCs/>
          <w:lang w:val="id-ID"/>
        </w:rPr>
        <w:t xml:space="preserve"> yang berarti 'dengan'. Maka secara terminologi kata sinonimi berarti nama lain untuk benda atau hal yang sama (Chaer 2018:83). Secara semantik Verhaar (1978) mendefinisikan sebagai ungkapan (bisa berupa kata, frasa, atau kalimat) yang maknanya kurang lebih sama dengan makna ungkapan lain (Chaer 2018:83).</w:t>
      </w:r>
    </w:p>
    <w:p w14:paraId="4E92DFA3"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Jadi sinonimi yaitu kata-kata yang memiliki makna yang sama atau mirip dengan kata-kata lain dalam bahasa tertentu. Namun, perlu dicatat bahwa tidak semua kata yang tampaknya mirip maknanya dapat dianggap sebagai sinonim. Ada faktor yang perlu dipertimbangkan dalam menentukan apakah dua kata dapat dianggap sebagai sinonim, seperti konteks, frekuensi penggunaan, dan penekanan makna yang berbeda. Contohnya, kata "membeli" dan "mendapatkan" dapat dianggap sinonim dalam beberapa konteks, tetapi tidak selalu, karena kata </w:t>
      </w:r>
      <w:r w:rsidRPr="00350D10">
        <w:rPr>
          <w:rFonts w:eastAsiaTheme="minorHAnsi"/>
          <w:bCs/>
          <w:lang w:val="id-ID"/>
        </w:rPr>
        <w:lastRenderedPageBreak/>
        <w:t>"membeli" lebih sering digunakan dalam konteks perdagangan dan pembelian barang, sementara kata "mendapatkan" sering digunakan dalam konteks pencapaian atau penerimaan sesuatu.</w:t>
      </w:r>
    </w:p>
    <w:p w14:paraId="739A487A" w14:textId="576E17B1" w:rsidR="00350D10" w:rsidRPr="00350D10" w:rsidRDefault="00350D10" w:rsidP="00350D10">
      <w:pPr>
        <w:spacing w:after="200"/>
        <w:contextualSpacing/>
        <w:rPr>
          <w:rFonts w:eastAsiaTheme="minorHAnsi"/>
          <w:bCs/>
          <w:lang w:val="id-ID"/>
        </w:rPr>
      </w:pPr>
      <w:r w:rsidRPr="00350D10">
        <w:rPr>
          <w:rFonts w:eastAsiaTheme="minorHAnsi"/>
          <w:bCs/>
          <w:lang w:val="id-ID"/>
        </w:rPr>
        <w:t>Penting untuk ditambahkan bahwa sinonimi jarang bersifat sempurna atau absolut. Sebagian besar sinonim membawa nuansa makna yang sedikit berbeda atau konotasi yang unik. Dalam analisis wacana, terutama wacana politik, perbedaan nuansa ini sangat penting untuk diperhatikan karena dapat mengungkapkan orientasi ideologis, preferensi stilistik</w:t>
      </w:r>
      <w:r w:rsidR="00B46F06">
        <w:rPr>
          <w:rFonts w:eastAsiaTheme="minorHAnsi"/>
          <w:bCs/>
          <w:lang w:val="id-ID"/>
        </w:rPr>
        <w:t>a</w:t>
      </w:r>
      <w:r w:rsidRPr="00350D10">
        <w:rPr>
          <w:rFonts w:eastAsiaTheme="minorHAnsi"/>
          <w:bCs/>
          <w:lang w:val="id-ID"/>
        </w:rPr>
        <w:t xml:space="preserve">, atau strategi persuasif pembicara. Misalnya, pilihan antara kata "reformasi", "perubahan", dan "transformasi" - meskipun ketiganya bersinonim - dapat mencerminkan perbedaan dalam intensitas perubahan yang dimaksud atau dalam sikap terhadap sistem yang ada. </w:t>
      </w:r>
    </w:p>
    <w:p w14:paraId="00DB6F7A"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Sinonimi sering dikatakan bahwa sinonimi adalah persamaan kata atau kata-kata yang sama maknanya. Pernyataan tersebut kurang tepat sebab selain yang sama bukan maknanya, yang bersinonim pun bukan kata dengan kata, tetapi juga banyak terjadi antara satuan-satuan bahasa lainnya (Chaer 2018:87).</w:t>
      </w:r>
    </w:p>
    <w:p w14:paraId="7D50583C"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Berdasarkan wujud satuan lingualnya, sinonimi dapat dibedakan menjadi lima macam, yaitu:</w:t>
      </w:r>
    </w:p>
    <w:p w14:paraId="0E55E97E" w14:textId="77777777" w:rsidR="00350D10" w:rsidRPr="00350D10" w:rsidRDefault="00350D10" w:rsidP="00C82E0C">
      <w:pPr>
        <w:numPr>
          <w:ilvl w:val="0"/>
          <w:numId w:val="12"/>
        </w:numPr>
        <w:spacing w:after="200"/>
        <w:contextualSpacing/>
        <w:jc w:val="left"/>
        <w:rPr>
          <w:rFonts w:eastAsiaTheme="minorHAnsi"/>
          <w:bCs/>
          <w:lang w:val="id-ID"/>
        </w:rPr>
      </w:pPr>
      <w:r w:rsidRPr="00350D10">
        <w:rPr>
          <w:rFonts w:eastAsiaTheme="minorHAnsi"/>
          <w:bCs/>
          <w:lang w:val="id-ID"/>
        </w:rPr>
        <w:t>Sinonimi antara morfem (bebas) dengan morfem (terikat)</w:t>
      </w:r>
    </w:p>
    <w:p w14:paraId="10EB30D0" w14:textId="77777777" w:rsidR="00350D10" w:rsidRPr="00350D10" w:rsidRDefault="00350D10" w:rsidP="00350D10">
      <w:pPr>
        <w:spacing w:after="200"/>
        <w:ind w:left="360" w:firstLine="0"/>
        <w:contextualSpacing/>
        <w:jc w:val="left"/>
        <w:rPr>
          <w:rFonts w:eastAsiaTheme="minorHAnsi"/>
          <w:bCs/>
          <w:lang w:val="id-ID"/>
        </w:rPr>
      </w:pPr>
      <w:r w:rsidRPr="00350D10">
        <w:rPr>
          <w:rFonts w:eastAsiaTheme="minorHAnsi"/>
          <w:bCs/>
          <w:lang w:val="id-ID"/>
        </w:rPr>
        <w:t>Contohnya antara "dia" dengan "-nya", antara "saya" dengan "ku" dalam kalimat:</w:t>
      </w:r>
    </w:p>
    <w:p w14:paraId="29BC4B38" w14:textId="77777777" w:rsidR="00350D10" w:rsidRPr="00350D10" w:rsidRDefault="00350D10" w:rsidP="00C82E0C">
      <w:pPr>
        <w:numPr>
          <w:ilvl w:val="0"/>
          <w:numId w:val="13"/>
        </w:numPr>
        <w:spacing w:after="200"/>
        <w:contextualSpacing/>
        <w:rPr>
          <w:rFonts w:eastAsiaTheme="minorHAnsi"/>
          <w:bCs/>
          <w:lang w:val="id-ID"/>
        </w:rPr>
      </w:pPr>
      <w:r w:rsidRPr="00350D10">
        <w:rPr>
          <w:rFonts w:eastAsiaTheme="minorHAnsi"/>
          <w:bCs/>
          <w:lang w:val="id-ID"/>
        </w:rPr>
        <w:t>Minta bantuan dia - Minta bantuannya</w:t>
      </w:r>
    </w:p>
    <w:p w14:paraId="379E6AE7" w14:textId="77777777" w:rsidR="00350D10" w:rsidRPr="00350D10" w:rsidRDefault="00350D10" w:rsidP="00C82E0C">
      <w:pPr>
        <w:numPr>
          <w:ilvl w:val="0"/>
          <w:numId w:val="13"/>
        </w:numPr>
        <w:spacing w:after="200"/>
        <w:contextualSpacing/>
        <w:rPr>
          <w:rFonts w:eastAsiaTheme="minorHAnsi"/>
          <w:bCs/>
          <w:lang w:val="id-ID"/>
        </w:rPr>
      </w:pPr>
      <w:r w:rsidRPr="00350D10">
        <w:rPr>
          <w:rFonts w:eastAsiaTheme="minorHAnsi"/>
          <w:bCs/>
          <w:lang w:val="id-ID"/>
        </w:rPr>
        <w:t>Bukan pacar saya - Bukan pacarku</w:t>
      </w:r>
    </w:p>
    <w:p w14:paraId="5377E54D" w14:textId="77777777" w:rsidR="00350D10" w:rsidRPr="00350D10" w:rsidRDefault="00350D10" w:rsidP="00350D10">
      <w:pPr>
        <w:spacing w:after="200"/>
        <w:rPr>
          <w:rFonts w:eastAsiaTheme="minorHAnsi"/>
          <w:bCs/>
          <w:lang w:val="id-ID"/>
        </w:rPr>
      </w:pPr>
      <w:r w:rsidRPr="00350D10">
        <w:rPr>
          <w:rFonts w:eastAsiaTheme="minorHAnsi"/>
          <w:bCs/>
          <w:lang w:val="id-ID"/>
        </w:rPr>
        <w:t>Dalam konteks wacana formal seperti pidato atau diskusi politik, pemilihan antara morfem bebas dan terikat sering berkaitan dengan gaya bahasa dan tingkat formalitas. Penggunaan morfem terikat seperti "-nya" atau "ku" cenderung membuat ujaran terasa lebih ringkas dan kadang lebih informal atau akrab, sementara penggunaan morfem bebas seperti "dia" atau "saya" dapat menciptakan jarak dan formalitas yang lebih besar.</w:t>
      </w:r>
    </w:p>
    <w:p w14:paraId="39A49C74" w14:textId="77777777" w:rsidR="00350D10" w:rsidRPr="00350D10" w:rsidRDefault="00350D10" w:rsidP="00350D10">
      <w:pPr>
        <w:spacing w:after="200"/>
        <w:rPr>
          <w:rFonts w:eastAsiaTheme="minorHAnsi"/>
          <w:bCs/>
          <w:lang w:val="id-ID"/>
        </w:rPr>
      </w:pPr>
    </w:p>
    <w:p w14:paraId="7B12F40A" w14:textId="77777777" w:rsidR="00350D10" w:rsidRPr="00350D10" w:rsidRDefault="00350D10" w:rsidP="00350D10">
      <w:pPr>
        <w:spacing w:after="200"/>
        <w:rPr>
          <w:rFonts w:eastAsiaTheme="minorHAnsi"/>
          <w:bCs/>
          <w:lang w:val="id-ID"/>
        </w:rPr>
      </w:pPr>
    </w:p>
    <w:p w14:paraId="21292509" w14:textId="77777777" w:rsidR="00350D10" w:rsidRPr="00350D10" w:rsidRDefault="00350D10" w:rsidP="00C82E0C">
      <w:pPr>
        <w:numPr>
          <w:ilvl w:val="0"/>
          <w:numId w:val="12"/>
        </w:numPr>
        <w:spacing w:after="200" w:line="276" w:lineRule="auto"/>
        <w:contextualSpacing/>
        <w:jc w:val="left"/>
        <w:rPr>
          <w:rFonts w:eastAsiaTheme="minorHAnsi"/>
          <w:bCs/>
          <w:lang w:val="id-ID"/>
        </w:rPr>
      </w:pPr>
      <w:r w:rsidRPr="00350D10">
        <w:rPr>
          <w:rFonts w:eastAsiaTheme="minorHAnsi"/>
          <w:bCs/>
          <w:lang w:val="id-ID"/>
        </w:rPr>
        <w:lastRenderedPageBreak/>
        <w:t>Sinonimi antara kata dengan kata</w:t>
      </w:r>
    </w:p>
    <w:p w14:paraId="427E986B"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Seperti antara "buruk" dan "jelek", antara "bunga" dengan "kembang", antara "mati" dan "meninggal" dan sebagainya. Sinonimi jenis ini sangat umum dalam wacana politik Indonesia dan mencerminkan kekayaan leksikal bahasa Indonesia. Pemilihan kata dari pasangan sinonim ini sering mencerminkan latar belakang sosial, pendidikan, atau geografis pembicara, serta situasi dan </w:t>
      </w:r>
      <w:r w:rsidRPr="00B46F06">
        <w:rPr>
          <w:rFonts w:eastAsiaTheme="minorHAnsi"/>
          <w:bCs/>
          <w:i/>
          <w:iCs/>
          <w:lang w:val="id-ID"/>
        </w:rPr>
        <w:t>audiens</w:t>
      </w:r>
      <w:r w:rsidRPr="00350D10">
        <w:rPr>
          <w:rFonts w:eastAsiaTheme="minorHAnsi"/>
          <w:bCs/>
          <w:lang w:val="id-ID"/>
        </w:rPr>
        <w:t xml:space="preserve"> yang menjadi target komunikasi. Misalnya, seorang politisi mungkin menggunakan kata "meninggal" ketika berbicara dalam konteks formal, tetapi beralih ke kata "wafat" atau "berpulang" ketika berbicara dalam konteks yang lebih sensitif secara religius.</w:t>
      </w:r>
    </w:p>
    <w:p w14:paraId="0DAA2C06" w14:textId="77777777" w:rsidR="00350D10" w:rsidRPr="00350D10" w:rsidRDefault="00350D10" w:rsidP="00C82E0C">
      <w:pPr>
        <w:numPr>
          <w:ilvl w:val="0"/>
          <w:numId w:val="12"/>
        </w:numPr>
        <w:spacing w:after="200" w:line="276" w:lineRule="auto"/>
        <w:contextualSpacing/>
        <w:jc w:val="left"/>
        <w:rPr>
          <w:rFonts w:eastAsiaTheme="minorHAnsi"/>
          <w:bCs/>
          <w:lang w:val="id-ID"/>
        </w:rPr>
      </w:pPr>
      <w:r w:rsidRPr="00350D10">
        <w:rPr>
          <w:rFonts w:eastAsiaTheme="minorHAnsi"/>
          <w:bCs/>
          <w:lang w:val="id-ID"/>
        </w:rPr>
        <w:t xml:space="preserve">Sinonimi antara kata dengan </w:t>
      </w:r>
      <w:r w:rsidRPr="00350D10">
        <w:rPr>
          <w:rFonts w:eastAsiaTheme="minorHAnsi"/>
          <w:bCs/>
          <w:shd w:val="clear" w:color="auto" w:fill="FFFFFF" w:themeFill="background1"/>
          <w:lang w:val="id-ID"/>
        </w:rPr>
        <w:t>frasa atau</w:t>
      </w:r>
      <w:r w:rsidRPr="00350D10">
        <w:rPr>
          <w:rFonts w:eastAsiaTheme="minorHAnsi"/>
          <w:bCs/>
          <w:lang w:val="id-ID"/>
        </w:rPr>
        <w:t xml:space="preserve"> sebaliknya</w:t>
      </w:r>
    </w:p>
    <w:p w14:paraId="54678BEA"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Misalnya antara "meninggal" dengan "tutup usia" dan antara "tidak boleh" dengan "harus". Penggunaan frasa sinonim alih-alih kata tunggal sering digunakan untuk memberikan penekanan, menambah nuansa makna, atau memperhalus ujaran. Dalam konteks wacana politik, strategi ini dapat digunakan untuk menghindari kata-kata yang mungkin memiliki konotasi negatif atau untuk memberi kesan yang lebih sopan dan berwibawa. Misalnya, frasa "mengakhiri jabatan" mungkin digunakan sebagai sinonim yang lebih halus untuk kata "dipecat".</w:t>
      </w:r>
    </w:p>
    <w:p w14:paraId="236F7084" w14:textId="77777777" w:rsidR="00350D10" w:rsidRPr="00350D10" w:rsidRDefault="00350D10" w:rsidP="00C82E0C">
      <w:pPr>
        <w:numPr>
          <w:ilvl w:val="0"/>
          <w:numId w:val="12"/>
        </w:numPr>
        <w:spacing w:after="200" w:line="276" w:lineRule="auto"/>
        <w:contextualSpacing/>
        <w:jc w:val="left"/>
        <w:rPr>
          <w:rFonts w:eastAsiaTheme="minorHAnsi"/>
          <w:bCs/>
          <w:lang w:val="id-ID"/>
        </w:rPr>
      </w:pPr>
      <w:r w:rsidRPr="00350D10">
        <w:rPr>
          <w:rFonts w:eastAsiaTheme="minorHAnsi"/>
          <w:bCs/>
          <w:lang w:val="id-ID"/>
        </w:rPr>
        <w:t>Sinonimi antara frasa dengan frasa</w:t>
      </w:r>
    </w:p>
    <w:p w14:paraId="75D5AD85" w14:textId="17FE7712" w:rsidR="00350D10" w:rsidRPr="00350D10" w:rsidRDefault="00350D10" w:rsidP="000D62FE">
      <w:pPr>
        <w:spacing w:after="200"/>
        <w:contextualSpacing/>
        <w:rPr>
          <w:rFonts w:eastAsiaTheme="minorHAnsi"/>
          <w:bCs/>
          <w:lang w:val="id-ID"/>
        </w:rPr>
      </w:pPr>
      <w:r w:rsidRPr="00350D10">
        <w:rPr>
          <w:rFonts w:eastAsiaTheme="minorHAnsi"/>
          <w:bCs/>
          <w:lang w:val="id-ID"/>
        </w:rPr>
        <w:t xml:space="preserve">Misalnya, antara "ayah ibu" dengan "orang tua", antara "baju hangat" dengan "baju dingin", dan antara "meninggal" dengan "berpulang". Sinonimi antar frasa memungkinkan pembicara untuk menyesuaikan gaya bahasa dengan konteks dan </w:t>
      </w:r>
      <w:r w:rsidRPr="00B46F06">
        <w:rPr>
          <w:rFonts w:eastAsiaTheme="minorHAnsi"/>
          <w:bCs/>
          <w:i/>
          <w:iCs/>
          <w:lang w:val="id-ID"/>
        </w:rPr>
        <w:t>audiens</w:t>
      </w:r>
      <w:r w:rsidRPr="00350D10">
        <w:rPr>
          <w:rFonts w:eastAsiaTheme="minorHAnsi"/>
          <w:bCs/>
          <w:lang w:val="id-ID"/>
        </w:rPr>
        <w:t xml:space="preserve">. Dalam konteks wacana politik, pemilihan frasa yang tepat dapat membantu pembicara menciptakan koneksi emosional dengan </w:t>
      </w:r>
      <w:r w:rsidRPr="00B46F06">
        <w:rPr>
          <w:rFonts w:eastAsiaTheme="minorHAnsi"/>
          <w:bCs/>
          <w:i/>
          <w:iCs/>
          <w:lang w:val="id-ID"/>
        </w:rPr>
        <w:t>audiens</w:t>
      </w:r>
      <w:r w:rsidRPr="00350D10">
        <w:rPr>
          <w:rFonts w:eastAsiaTheme="minorHAnsi"/>
          <w:bCs/>
          <w:lang w:val="id-ID"/>
        </w:rPr>
        <w:t xml:space="preserve"> atau memperkuat pesan tertentu. Misalnya, frasa "penyalahgunaan wewenang" dan "tindak pidana korupsi" dapat dianggap bersinonim dalam beberapa konteks, tetapi pilihan di antara keduanya dapat mencerminkan perbedaan dalam sikap atau niat komunikatif pembicara.</w:t>
      </w:r>
    </w:p>
    <w:p w14:paraId="216EB6E3" w14:textId="77777777" w:rsidR="00350D10" w:rsidRPr="00350D10" w:rsidRDefault="00350D10" w:rsidP="00C82E0C">
      <w:pPr>
        <w:numPr>
          <w:ilvl w:val="0"/>
          <w:numId w:val="12"/>
        </w:numPr>
        <w:spacing w:after="200" w:line="276" w:lineRule="auto"/>
        <w:contextualSpacing/>
        <w:jc w:val="left"/>
        <w:rPr>
          <w:rFonts w:eastAsiaTheme="minorHAnsi"/>
          <w:bCs/>
          <w:lang w:val="id-ID"/>
        </w:rPr>
      </w:pPr>
      <w:r w:rsidRPr="00350D10">
        <w:rPr>
          <w:rFonts w:eastAsiaTheme="minorHAnsi"/>
          <w:bCs/>
          <w:lang w:val="id-ID"/>
        </w:rPr>
        <w:t>Sinonimi antara kalimat dengan kalimat</w:t>
      </w:r>
    </w:p>
    <w:p w14:paraId="2F6AE7C6"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Seperti "Budi menendang bola" dengan "Bola ditendang Budi". Kedua kalimat tersebut disebut bersinonim. Meskipun yang pertama kalimat aktif dan yang kedua kalimat pasif. Sinonimi antar kalimat, terutama antara konstruksi aktif dan </w:t>
      </w:r>
      <w:r w:rsidRPr="00350D10">
        <w:rPr>
          <w:rFonts w:eastAsiaTheme="minorHAnsi"/>
          <w:bCs/>
          <w:lang w:val="id-ID"/>
        </w:rPr>
        <w:lastRenderedPageBreak/>
        <w:t>pasif, sering digunakan dalam wacana politik untuk mengarahkan perhatian pada aspek tertentu dari suatu peristiwa atau untuk mengubah fokus tanggung jawab. Misalnya, kalimat "Pemerintah menaikkan harga BBM" dan "Harga BBM dinaikkan" memiliki makna referensial yang sama, tetapi konstruksi pasif pada kalimat kedua mengurangi penekanan pada agen yang melakukan tindakan tersebut. Pemilihan konstruksi kalimat ini dapat mencerminkan strategi retorika pembicara dalam mengkomunikasikan isu sensitif.</w:t>
      </w:r>
    </w:p>
    <w:p w14:paraId="334A7172"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Pengembangan lebih lanjut tentang sinonimi perlu menekankan bahwa meskipun dua kata atau ungkapan mungkin memiliki makna denotatif yang sama, mereka sering memiliki perbedaan dalam konotasi, nuansa makna, tingkat formalitas, atau konteks penggunaan. Analisis sinonimi dalam wacana politik harus memperhatikan dimensi-dimensi ini untuk mengungkap strategi komunikasi yang digunakan oleh pembicara serta dampak potensialnya terhadap penerimaan pesan oleh </w:t>
      </w:r>
      <w:r w:rsidRPr="00B46F06">
        <w:rPr>
          <w:rFonts w:eastAsiaTheme="minorHAnsi"/>
          <w:bCs/>
          <w:i/>
          <w:iCs/>
          <w:lang w:val="id-ID"/>
        </w:rPr>
        <w:t>audiens</w:t>
      </w:r>
      <w:r w:rsidRPr="00350D10">
        <w:rPr>
          <w:rFonts w:eastAsiaTheme="minorHAnsi"/>
          <w:bCs/>
          <w:lang w:val="id-ID"/>
        </w:rPr>
        <w:t>.</w:t>
      </w:r>
    </w:p>
    <w:p w14:paraId="49EEE613" w14:textId="77777777" w:rsidR="00350D10" w:rsidRPr="00350D10" w:rsidRDefault="00350D10" w:rsidP="00350D10">
      <w:pPr>
        <w:spacing w:after="200"/>
        <w:contextualSpacing/>
        <w:rPr>
          <w:rFonts w:eastAsiaTheme="minorHAnsi"/>
          <w:lang w:val="id-ID"/>
        </w:rPr>
      </w:pPr>
      <w:r w:rsidRPr="00350D10">
        <w:rPr>
          <w:rFonts w:eastAsiaTheme="minorHAnsi"/>
          <w:bCs/>
          <w:lang w:val="id-ID"/>
        </w:rPr>
        <w:t>Adapun sinonim konteks adalah dua kata yang memiliki makna hampir sama dan dapat saling ditukarkan dalam konteks yang sama tanpa mengubah makna dalam konteks tersebut. Sinonim konteks dibagi tiga, yaitu sinonim semirip, sinonim mutlak dan sinonim selingkung. Berikut penjelasannya.</w:t>
      </w:r>
      <w:r w:rsidRPr="00350D10">
        <w:rPr>
          <w:rFonts w:eastAsiaTheme="minorHAnsi"/>
          <w:lang w:val="id-ID"/>
        </w:rPr>
        <w:t xml:space="preserve"> </w:t>
      </w:r>
    </w:p>
    <w:p w14:paraId="6CFD4190" w14:textId="77777777" w:rsidR="00350D10" w:rsidRPr="00350D10" w:rsidRDefault="00350D10" w:rsidP="00C82E0C">
      <w:pPr>
        <w:numPr>
          <w:ilvl w:val="1"/>
          <w:numId w:val="14"/>
        </w:numPr>
        <w:spacing w:after="200"/>
        <w:contextualSpacing/>
        <w:rPr>
          <w:rFonts w:eastAsiaTheme="minorHAnsi"/>
          <w:bCs/>
          <w:lang w:val="id-ID"/>
        </w:rPr>
      </w:pPr>
      <w:r w:rsidRPr="00350D10">
        <w:rPr>
          <w:rFonts w:eastAsiaTheme="minorHAnsi"/>
          <w:bCs/>
          <w:lang w:val="id-ID"/>
        </w:rPr>
        <w:t xml:space="preserve">Sinonim Semirip </w:t>
      </w:r>
    </w:p>
    <w:p w14:paraId="4AC92946" w14:textId="358FC8DA" w:rsidR="00350D10" w:rsidRPr="00350D10" w:rsidRDefault="00350D10" w:rsidP="00350D10">
      <w:pPr>
        <w:spacing w:after="200"/>
        <w:ind w:left="283" w:firstLine="360"/>
        <w:contextualSpacing/>
        <w:rPr>
          <w:rFonts w:eastAsiaTheme="minorHAnsi"/>
          <w:bCs/>
          <w:lang w:val="id-ID"/>
        </w:rPr>
      </w:pPr>
      <w:r w:rsidRPr="00350D10">
        <w:rPr>
          <w:rFonts w:eastAsiaTheme="minorHAnsi"/>
          <w:bCs/>
          <w:lang w:val="id-ID"/>
        </w:rPr>
        <w:t>Menurut Tarigan (2009), sinonim semirip merupakan kata-kata yang maknanya hampir sama, tetapi tidak sepenuhnya identik sehingga hanya dapat saling menggantikan dalam konteks tertentu saja. Hal ini karena adanya perbedaan nuansa makna, tingkat formalitas, atau aspek pragmatik.</w:t>
      </w:r>
      <w:r w:rsidRPr="00350D10">
        <w:rPr>
          <w:rFonts w:eastAsiaTheme="minorHAnsi"/>
          <w:lang w:val="id-ID"/>
        </w:rPr>
        <w:t xml:space="preserve"> </w:t>
      </w:r>
      <w:r w:rsidRPr="00350D10">
        <w:rPr>
          <w:rFonts w:eastAsiaTheme="minorHAnsi"/>
          <w:bCs/>
          <w:lang w:val="id-ID"/>
        </w:rPr>
        <w:t>Sinonim semirip adalah kata-kata yang dapat saling bertukar posisi dalam sebuah konteks kebahasaan tertentu tanpa mengubah makna secara le</w:t>
      </w:r>
      <w:r w:rsidR="00B46F06">
        <w:rPr>
          <w:rFonts w:eastAsiaTheme="minorHAnsi"/>
          <w:bCs/>
          <w:lang w:val="id-ID"/>
        </w:rPr>
        <w:t>k</w:t>
      </w:r>
      <w:r w:rsidRPr="00350D10">
        <w:rPr>
          <w:rFonts w:eastAsiaTheme="minorHAnsi"/>
          <w:bCs/>
          <w:lang w:val="id-ID"/>
        </w:rPr>
        <w:t>sikal (makna kata) maupun struktural (susunan kalimat). Pertukaran ini berlaku terutama dalam rangkaian kalimat, kata, klausa, dan frasa.</w:t>
      </w:r>
      <w:r w:rsidRPr="00350D10">
        <w:rPr>
          <w:rFonts w:eastAsiaTheme="minorHAnsi"/>
          <w:lang w:val="id-ID"/>
        </w:rPr>
        <w:t xml:space="preserve"> </w:t>
      </w:r>
      <w:r w:rsidRPr="00350D10">
        <w:rPr>
          <w:rFonts w:eastAsiaTheme="minorHAnsi"/>
          <w:bCs/>
          <w:lang w:val="id-ID"/>
        </w:rPr>
        <w:t>Contohnya.</w:t>
      </w:r>
    </w:p>
    <w:p w14:paraId="224134EE" w14:textId="77777777" w:rsidR="00350D10" w:rsidRPr="00350D10" w:rsidRDefault="00350D10" w:rsidP="00350D10">
      <w:pPr>
        <w:spacing w:after="200"/>
        <w:ind w:left="283" w:firstLine="360"/>
        <w:contextualSpacing/>
        <w:rPr>
          <w:rFonts w:eastAsiaTheme="minorHAnsi"/>
          <w:bCs/>
          <w:lang w:val="id-ID"/>
        </w:rPr>
      </w:pPr>
      <w:r w:rsidRPr="00350D10">
        <w:rPr>
          <w:rFonts w:eastAsiaTheme="minorHAnsi"/>
          <w:bCs/>
          <w:lang w:val="id-ID"/>
        </w:rPr>
        <w:t>Kata “cantik” dan “elok”</w:t>
      </w:r>
    </w:p>
    <w:p w14:paraId="3A98416A" w14:textId="77777777" w:rsidR="00350D10" w:rsidRPr="00350D10" w:rsidRDefault="00350D10" w:rsidP="00350D10">
      <w:pPr>
        <w:spacing w:after="200"/>
        <w:ind w:left="283" w:firstLine="360"/>
        <w:contextualSpacing/>
        <w:rPr>
          <w:rFonts w:eastAsiaTheme="minorHAnsi"/>
          <w:bCs/>
          <w:lang w:val="id-ID"/>
        </w:rPr>
      </w:pPr>
      <w:r w:rsidRPr="00350D10">
        <w:rPr>
          <w:rFonts w:eastAsiaTheme="minorHAnsi"/>
          <w:bCs/>
          <w:lang w:val="id-ID"/>
        </w:rPr>
        <w:t xml:space="preserve">Dalam kalimat: </w:t>
      </w:r>
    </w:p>
    <w:p w14:paraId="7E1246C3" w14:textId="77777777" w:rsidR="00350D10" w:rsidRPr="00350D10" w:rsidRDefault="00350D10" w:rsidP="00350D10">
      <w:pPr>
        <w:spacing w:after="200"/>
        <w:ind w:left="283" w:firstLine="360"/>
        <w:contextualSpacing/>
        <w:rPr>
          <w:rFonts w:eastAsiaTheme="minorHAnsi"/>
          <w:bCs/>
          <w:lang w:val="id-ID"/>
        </w:rPr>
      </w:pPr>
      <w:r w:rsidRPr="00350D10">
        <w:rPr>
          <w:rFonts w:eastAsiaTheme="minorHAnsi"/>
          <w:bCs/>
          <w:lang w:val="id-ID"/>
        </w:rPr>
        <w:t>"Dia adalah wanita yang cantik."</w:t>
      </w:r>
    </w:p>
    <w:p w14:paraId="1E319D14" w14:textId="77777777" w:rsidR="00350D10" w:rsidRPr="00350D10" w:rsidRDefault="00350D10" w:rsidP="00350D10">
      <w:pPr>
        <w:spacing w:after="200"/>
        <w:ind w:left="283" w:firstLine="360"/>
        <w:contextualSpacing/>
        <w:rPr>
          <w:rFonts w:eastAsiaTheme="minorHAnsi"/>
          <w:bCs/>
          <w:lang w:val="id-ID"/>
        </w:rPr>
      </w:pPr>
      <w:r w:rsidRPr="00350D10">
        <w:rPr>
          <w:rFonts w:eastAsiaTheme="minorHAnsi"/>
          <w:bCs/>
          <w:lang w:val="id-ID"/>
        </w:rPr>
        <w:t>Bisa diganti menjadi:</w:t>
      </w:r>
    </w:p>
    <w:p w14:paraId="7063D404" w14:textId="77777777" w:rsidR="00350D10" w:rsidRPr="00350D10" w:rsidRDefault="00350D10" w:rsidP="00350D10">
      <w:pPr>
        <w:spacing w:after="200"/>
        <w:ind w:left="283" w:firstLine="360"/>
        <w:contextualSpacing/>
        <w:rPr>
          <w:rFonts w:eastAsiaTheme="minorHAnsi"/>
          <w:bCs/>
          <w:lang w:val="id-ID"/>
        </w:rPr>
      </w:pPr>
      <w:r w:rsidRPr="00350D10">
        <w:rPr>
          <w:rFonts w:eastAsiaTheme="minorHAnsi"/>
          <w:bCs/>
          <w:lang w:val="id-ID"/>
        </w:rPr>
        <w:lastRenderedPageBreak/>
        <w:t>"Dia adalah wanita yang elok."</w:t>
      </w:r>
    </w:p>
    <w:p w14:paraId="40C98FCB" w14:textId="77777777" w:rsidR="00350D10" w:rsidRPr="00350D10" w:rsidRDefault="00350D10" w:rsidP="00350D10">
      <w:pPr>
        <w:spacing w:after="200"/>
        <w:ind w:left="283" w:firstLine="360"/>
        <w:contextualSpacing/>
        <w:rPr>
          <w:rFonts w:eastAsiaTheme="minorHAnsi"/>
          <w:bCs/>
          <w:lang w:val="id-ID"/>
        </w:rPr>
      </w:pPr>
      <w:r w:rsidRPr="00350D10">
        <w:rPr>
          <w:rFonts w:eastAsiaTheme="minorHAnsi"/>
          <w:bCs/>
          <w:lang w:val="id-ID"/>
        </w:rPr>
        <w:t>Namun, dalam konteks lain, misalnya "elok dipandang" lebih tepat daripada "cantik dipandang".</w:t>
      </w:r>
    </w:p>
    <w:p w14:paraId="0F9E3FC8" w14:textId="77777777" w:rsidR="00350D10" w:rsidRPr="00350D10" w:rsidRDefault="00350D10" w:rsidP="00C82E0C">
      <w:pPr>
        <w:numPr>
          <w:ilvl w:val="0"/>
          <w:numId w:val="15"/>
        </w:numPr>
        <w:spacing w:after="200"/>
        <w:contextualSpacing/>
        <w:rPr>
          <w:rFonts w:eastAsiaTheme="minorHAnsi"/>
          <w:bCs/>
          <w:lang w:val="id-ID"/>
        </w:rPr>
      </w:pPr>
      <w:r w:rsidRPr="00350D10">
        <w:rPr>
          <w:rFonts w:eastAsiaTheme="minorHAnsi"/>
          <w:bCs/>
          <w:lang w:val="id-ID"/>
        </w:rPr>
        <w:t xml:space="preserve">Sinonim Mutlak </w:t>
      </w:r>
    </w:p>
    <w:p w14:paraId="450197C0" w14:textId="68192E15" w:rsidR="00350D10" w:rsidRPr="00350D10" w:rsidRDefault="00350D10" w:rsidP="00350D10">
      <w:pPr>
        <w:spacing w:after="200"/>
        <w:contextualSpacing/>
        <w:rPr>
          <w:rFonts w:eastAsiaTheme="minorHAnsi"/>
          <w:bCs/>
          <w:lang w:val="id-ID"/>
        </w:rPr>
      </w:pPr>
      <w:r w:rsidRPr="00350D10">
        <w:rPr>
          <w:rFonts w:eastAsiaTheme="minorHAnsi"/>
          <w:bCs/>
          <w:lang w:val="id-ID"/>
        </w:rPr>
        <w:t>Menurut Kridalaksana (2008), sinonim mutlak adalah kata-kata yang benar-benar identik maknanya dan dapat digunakan secara bergantian dalam semua konteks tanpa mengubah arti kalimat. Contoh sinonim mutlak sangat terbatas dan biasanya ditemukan pada kata-kata yang bersifat teknis atau istilah khusus. Sinonim mutlak adalah kata-kata yang dapat saling bertukar posisi dalam konteks kebahasaan apa saja tanpa mengubah makna, baik secara le</w:t>
      </w:r>
      <w:r w:rsidR="00B46F06">
        <w:rPr>
          <w:rFonts w:eastAsiaTheme="minorHAnsi"/>
          <w:bCs/>
          <w:lang w:val="id-ID"/>
        </w:rPr>
        <w:t>k</w:t>
      </w:r>
      <w:r w:rsidRPr="00350D10">
        <w:rPr>
          <w:rFonts w:eastAsiaTheme="minorHAnsi"/>
          <w:bCs/>
          <w:lang w:val="id-ID"/>
        </w:rPr>
        <w:t>sikal maupun struktural. Sinonim jenis ini sangat jarang ditemukan karena hampir semua kata memiliki nuansa makna yang berbeda. Contohnya.</w:t>
      </w:r>
    </w:p>
    <w:p w14:paraId="69276E26"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Kata “ayah” dan “bapak”</w:t>
      </w:r>
    </w:p>
    <w:p w14:paraId="28B999FF"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Dalam kalimat:</w:t>
      </w:r>
    </w:p>
    <w:p w14:paraId="73559E94"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"Ayah saya sedang bekerja."</w:t>
      </w:r>
    </w:p>
    <w:p w14:paraId="36B196E4"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Bisa diganti menjadi:</w:t>
      </w:r>
    </w:p>
    <w:p w14:paraId="55F67DDF"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"Bapak saya sedang bekerja."</w:t>
      </w:r>
    </w:p>
    <w:p w14:paraId="6C47B411"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Keduanya memiliki makna yang sama dan dapat saling menggantikan dalam konteks keluarga.</w:t>
      </w:r>
    </w:p>
    <w:p w14:paraId="15D3EB23"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Kata “ibu” dan “emak” (dalam konteks informal)</w:t>
      </w:r>
    </w:p>
    <w:p w14:paraId="7DF05409"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Dalam kalimat:</w:t>
      </w:r>
    </w:p>
    <w:p w14:paraId="07D4D190"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"Ibu sedang memasak."</w:t>
      </w:r>
    </w:p>
    <w:p w14:paraId="0A783132"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Bisa diganti menjadi:</w:t>
      </w:r>
    </w:p>
    <w:p w14:paraId="40040143"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"Emak sedang memasak."</w:t>
      </w:r>
    </w:p>
    <w:p w14:paraId="74B146B8"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Namun, perlu diperhatikan konteks formal dan informal.</w:t>
      </w:r>
    </w:p>
    <w:p w14:paraId="4FF309D0" w14:textId="77777777" w:rsidR="00350D10" w:rsidRPr="00350D10" w:rsidRDefault="00350D10" w:rsidP="00C82E0C">
      <w:pPr>
        <w:numPr>
          <w:ilvl w:val="0"/>
          <w:numId w:val="11"/>
        </w:numPr>
        <w:spacing w:after="200"/>
        <w:contextualSpacing/>
        <w:rPr>
          <w:rFonts w:eastAsiaTheme="minorHAnsi"/>
          <w:bCs/>
          <w:lang w:val="id-ID"/>
        </w:rPr>
      </w:pPr>
      <w:r w:rsidRPr="00350D10">
        <w:rPr>
          <w:rFonts w:eastAsiaTheme="minorHAnsi"/>
          <w:bCs/>
          <w:lang w:val="id-ID"/>
        </w:rPr>
        <w:t xml:space="preserve">Sinonim Selingkung </w:t>
      </w:r>
    </w:p>
    <w:p w14:paraId="39CC4BE7" w14:textId="2909C222" w:rsidR="00350D10" w:rsidRPr="00350D10" w:rsidRDefault="00350D10" w:rsidP="00350D10">
      <w:pPr>
        <w:spacing w:after="200"/>
        <w:ind w:firstLine="360"/>
        <w:contextualSpacing/>
        <w:rPr>
          <w:rFonts w:eastAsiaTheme="minorHAnsi"/>
          <w:bCs/>
          <w:lang w:val="id-ID"/>
        </w:rPr>
      </w:pPr>
      <w:r w:rsidRPr="00350D10">
        <w:rPr>
          <w:rFonts w:eastAsiaTheme="minorHAnsi"/>
          <w:bCs/>
          <w:lang w:val="id-ID"/>
        </w:rPr>
        <w:t>Menurut Alwi dkk. (2003), sinonim selingkung adalah kata-kata yang maknanya sama hanya dalam satu bidang atau lingkungan bahasa tertentu (selingkung). Kata-kata ini sering ditemukan dalam istilah teknis, jargon, atau bahasa daerah. Sinonim selingkung adalah kata-kata yang dapat saling bertukar posisi dalam konteks kebahasaan tertentu saja tanpa mengubah makna le</w:t>
      </w:r>
      <w:r w:rsidR="00B46F06">
        <w:rPr>
          <w:rFonts w:eastAsiaTheme="minorHAnsi"/>
          <w:bCs/>
          <w:lang w:val="id-ID"/>
        </w:rPr>
        <w:t>k</w:t>
      </w:r>
      <w:r w:rsidRPr="00350D10">
        <w:rPr>
          <w:rFonts w:eastAsiaTheme="minorHAnsi"/>
          <w:bCs/>
          <w:lang w:val="id-ID"/>
        </w:rPr>
        <w:t xml:space="preserve">sikal dan </w:t>
      </w:r>
      <w:r w:rsidRPr="00350D10">
        <w:rPr>
          <w:rFonts w:eastAsiaTheme="minorHAnsi"/>
          <w:bCs/>
          <w:lang w:val="id-ID"/>
        </w:rPr>
        <w:lastRenderedPageBreak/>
        <w:t>struktural. Artinya, kata-kata ini hanya dapat menggantikan satu sama lain dalam lingkup konteks yang terbatas. Contohnya.</w:t>
      </w:r>
    </w:p>
    <w:p w14:paraId="6D88A080"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Kata “dokter” dan “tabib”</w:t>
      </w:r>
    </w:p>
    <w:p w14:paraId="2D82488F"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Dalam konteks medis modern, "dokter" lebih umum digunakan, sedangkan "tabib" lebih sering digunakan dalam konteks tradisional atau budaya tertentu. Dalam kalimat:</w:t>
      </w:r>
    </w:p>
    <w:p w14:paraId="7A266BBD"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"Saya pergi ke dokter."</w:t>
      </w:r>
    </w:p>
    <w:p w14:paraId="2F00310A"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Bisa diganti dengan:</w:t>
      </w:r>
    </w:p>
    <w:p w14:paraId="35661E61"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"Saya pergi ke tabib."</w:t>
      </w:r>
    </w:p>
    <w:p w14:paraId="29A84F99"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Namun, penggantian ini hanya berlaku dalam konteks tertentu.</w:t>
      </w:r>
    </w:p>
    <w:p w14:paraId="39026AB0"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Kata “guru” dan “pengajar”</w:t>
      </w:r>
    </w:p>
    <w:p w14:paraId="2CC3AE11" w14:textId="77777777" w:rsidR="00350D10" w:rsidRPr="00350D10" w:rsidRDefault="00350D10" w:rsidP="00350D10">
      <w:pPr>
        <w:spacing w:after="200"/>
        <w:ind w:firstLine="0"/>
        <w:contextualSpacing/>
        <w:rPr>
          <w:rFonts w:eastAsiaTheme="minorHAnsi"/>
          <w:bCs/>
          <w:lang w:val="id-ID"/>
        </w:rPr>
      </w:pPr>
      <w:r w:rsidRPr="00350D10">
        <w:rPr>
          <w:rFonts w:eastAsiaTheme="minorHAnsi"/>
          <w:bCs/>
          <w:lang w:val="id-ID"/>
        </w:rPr>
        <w:t>Dalam konteks pendidikan formal, keduanya bisa saling menggantikan, namun "pengajar" bisa lebih luas cakupannya.</w:t>
      </w:r>
    </w:p>
    <w:p w14:paraId="69F98AA1" w14:textId="77777777" w:rsidR="00350D10" w:rsidRPr="00350D10" w:rsidRDefault="00350D10" w:rsidP="00350D10">
      <w:pPr>
        <w:keepNext/>
        <w:keepLines/>
        <w:numPr>
          <w:ilvl w:val="1"/>
          <w:numId w:val="1"/>
        </w:numPr>
        <w:spacing w:before="200"/>
        <w:outlineLvl w:val="1"/>
        <w:rPr>
          <w:rFonts w:eastAsiaTheme="minorHAnsi" w:cstheme="majorBidi"/>
          <w:b/>
          <w:bCs/>
          <w:szCs w:val="26"/>
          <w:lang w:val="id-ID"/>
        </w:rPr>
      </w:pPr>
      <w:bookmarkStart w:id="38" w:name="_Toc199788697"/>
      <w:bookmarkStart w:id="39" w:name="_Toc199791581"/>
      <w:r w:rsidRPr="00350D10">
        <w:rPr>
          <w:rFonts w:eastAsiaTheme="minorHAnsi" w:cstheme="majorBidi"/>
          <w:b/>
          <w:bCs/>
          <w:szCs w:val="26"/>
          <w:lang w:val="id-ID"/>
        </w:rPr>
        <w:t>Media Sosial</w:t>
      </w:r>
      <w:bookmarkEnd w:id="38"/>
      <w:bookmarkEnd w:id="39"/>
    </w:p>
    <w:p w14:paraId="25483521" w14:textId="62F65396" w:rsidR="00350D10" w:rsidRPr="00350D10" w:rsidRDefault="00350D10" w:rsidP="00350D10">
      <w:pPr>
        <w:spacing w:after="200"/>
        <w:contextualSpacing/>
        <w:rPr>
          <w:rFonts w:eastAsiaTheme="minorHAnsi"/>
          <w:bCs/>
          <w:lang w:val="id-ID"/>
        </w:rPr>
      </w:pPr>
      <w:r w:rsidRPr="00350D10">
        <w:rPr>
          <w:rFonts w:eastAsiaTheme="minorHAnsi"/>
          <w:bCs/>
          <w:lang w:val="id-ID"/>
        </w:rPr>
        <w:t>Media sosial, yang sering disingkat medsos, terdiri dari dua kata, yaitu "media" yang berarti alat atau sarana komunikasi, dan "sosial" yang berkaitan dengan interaksi antar individu dalam masyarakat. Menurut Kaplan &amp; Haenlin</w:t>
      </w:r>
      <w:r w:rsidR="004D0EAF">
        <w:rPr>
          <w:rFonts w:eastAsiaTheme="minorHAnsi"/>
          <w:bCs/>
          <w:lang w:val="id-ID"/>
        </w:rPr>
        <w:t xml:space="preserve"> (2010) </w:t>
      </w:r>
      <w:r w:rsidRPr="00350D10">
        <w:rPr>
          <w:rFonts w:eastAsiaTheme="minorHAnsi"/>
          <w:bCs/>
          <w:lang w:val="id-ID"/>
        </w:rPr>
        <w:t xml:space="preserve">media sosial adalah aplikasi berbasis internet yang memungkinkan pengguna untuk menciptakan dan bertukar konten. Sebagai bagian dari media baru, media sosial menggunakan teknologi informasi dan komunikasi untuk membentuk </w:t>
      </w:r>
      <w:r w:rsidRPr="00350D10">
        <w:rPr>
          <w:rFonts w:eastAsiaTheme="minorHAnsi"/>
          <w:bCs/>
          <w:i/>
          <w:iCs/>
          <w:lang w:val="id-ID"/>
        </w:rPr>
        <w:t>platform online</w:t>
      </w:r>
      <w:r w:rsidRPr="00350D10">
        <w:rPr>
          <w:rFonts w:eastAsiaTheme="minorHAnsi"/>
          <w:bCs/>
          <w:lang w:val="id-ID"/>
        </w:rPr>
        <w:t xml:space="preserve">. Forum </w:t>
      </w:r>
      <w:r w:rsidRPr="00350D10">
        <w:rPr>
          <w:rFonts w:eastAsiaTheme="minorHAnsi"/>
          <w:bCs/>
          <w:i/>
          <w:iCs/>
          <w:lang w:val="id-ID"/>
        </w:rPr>
        <w:t>online</w:t>
      </w:r>
      <w:r w:rsidRPr="00350D10">
        <w:rPr>
          <w:rFonts w:eastAsiaTheme="minorHAnsi"/>
          <w:bCs/>
          <w:lang w:val="id-ID"/>
        </w:rPr>
        <w:t xml:space="preserve"> ini berfungsi sebagai wadah untuk berbagi informasi, berdiskusi, dan memberikan komentar. Aplikasi media sosial memiliki berbagai fungsi, tergantung pada pengelolaan, promosi dan cara komunikasi yang diterapkan kepada penggunanya.</w:t>
      </w:r>
    </w:p>
    <w:p w14:paraId="5E2B0961" w14:textId="089BBED2"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Penting untuk ditambahkan bahwa media sosial telah secara radikal mengubah lanskap komunikasi politik di Indonesia dan seluruh dunia. </w:t>
      </w:r>
      <w:r w:rsidRPr="00350D10">
        <w:rPr>
          <w:rFonts w:eastAsiaTheme="minorHAnsi"/>
          <w:bCs/>
          <w:i/>
          <w:iCs/>
          <w:lang w:val="id-ID"/>
        </w:rPr>
        <w:t>Platform</w:t>
      </w:r>
      <w:r w:rsidRPr="00350D10">
        <w:rPr>
          <w:rFonts w:eastAsiaTheme="minorHAnsi"/>
          <w:bCs/>
          <w:lang w:val="id-ID"/>
        </w:rPr>
        <w:t xml:space="preserve"> media sosial memungkinkan politisi untuk berkomunikasi langsung dengan konstituen mereka tanpa perantara media tradisional, membuka ruang untuk diskusi publik yang lebih luas, serta mempercepat penyebaran informasi (dan </w:t>
      </w:r>
      <w:r w:rsidR="00B46F06">
        <w:rPr>
          <w:rFonts w:eastAsiaTheme="minorHAnsi"/>
          <w:bCs/>
          <w:lang w:val="id-ID"/>
        </w:rPr>
        <w:t xml:space="preserve">kesalahan </w:t>
      </w:r>
      <w:r w:rsidRPr="00350D10">
        <w:rPr>
          <w:rFonts w:eastAsiaTheme="minorHAnsi"/>
          <w:bCs/>
          <w:lang w:val="id-ID"/>
        </w:rPr>
        <w:t xml:space="preserve">informasi) politik. Dalam konteks analisis wacana politik, media sosial seperti </w:t>
      </w:r>
      <w:r w:rsidRPr="00350D10">
        <w:rPr>
          <w:rFonts w:eastAsiaTheme="minorHAnsi"/>
          <w:bCs/>
          <w:i/>
          <w:iCs/>
          <w:lang w:val="id-ID"/>
        </w:rPr>
        <w:lastRenderedPageBreak/>
        <w:t>YouTube</w:t>
      </w:r>
      <w:r w:rsidRPr="00350D10">
        <w:rPr>
          <w:rFonts w:eastAsiaTheme="minorHAnsi"/>
          <w:bCs/>
          <w:lang w:val="id-ID"/>
        </w:rPr>
        <w:t xml:space="preserve"> memberikan korpus data yang kaya untuk menganalisis bagaimana bahasa digunakan dalam komunikasi politik kontemporer.</w:t>
      </w:r>
    </w:p>
    <w:p w14:paraId="3413B8A3" w14:textId="77777777" w:rsidR="00350D10" w:rsidRPr="00350D10" w:rsidRDefault="00350D10" w:rsidP="00350D10">
      <w:pPr>
        <w:spacing w:after="200"/>
        <w:contextualSpacing/>
        <w:rPr>
          <w:rFonts w:eastAsiaTheme="minorHAnsi"/>
          <w:bCs/>
          <w:lang w:val="id-ID"/>
        </w:rPr>
      </w:pPr>
      <w:r w:rsidRPr="00350D10">
        <w:rPr>
          <w:rFonts w:eastAsiaTheme="minorHAnsi"/>
          <w:bCs/>
          <w:i/>
          <w:iCs/>
          <w:lang w:val="id-ID"/>
        </w:rPr>
        <w:t>Platform</w:t>
      </w:r>
      <w:r w:rsidRPr="00350D10">
        <w:rPr>
          <w:rFonts w:eastAsiaTheme="minorHAnsi"/>
          <w:bCs/>
          <w:lang w:val="id-ID"/>
        </w:rPr>
        <w:t xml:space="preserve"> media sosial juga memiliki karakteristik unik yang memengaruhi bagaimana wacana politik disampaikan dan diterima. Algoritma penayangan konten, interaktivitas, dan kemungkinan viral konten tertentu memengaruhi strategi komunikasi politik. Fitur-fitur seperti komentar, berbagi, dan </w:t>
      </w:r>
      <w:r w:rsidRPr="00B46F06">
        <w:rPr>
          <w:rFonts w:eastAsiaTheme="minorHAnsi"/>
          <w:bCs/>
          <w:i/>
          <w:iCs/>
          <w:lang w:val="id-ID"/>
        </w:rPr>
        <w:t>like</w:t>
      </w:r>
      <w:r w:rsidRPr="00350D10">
        <w:rPr>
          <w:rFonts w:eastAsiaTheme="minorHAnsi"/>
          <w:bCs/>
          <w:lang w:val="id-ID"/>
        </w:rPr>
        <w:t xml:space="preserve"> memungkinkan peneliti untuk mengukur respon publik terhadap wacana politik tertentu, memberikan dimensi baru dalam analisis efektivitas komunikasi politik.</w:t>
      </w:r>
    </w:p>
    <w:p w14:paraId="739F1C5B" w14:textId="77777777" w:rsidR="00350D10" w:rsidRPr="00350D10" w:rsidRDefault="00350D10" w:rsidP="00350D10">
      <w:pPr>
        <w:keepNext/>
        <w:keepLines/>
        <w:numPr>
          <w:ilvl w:val="1"/>
          <w:numId w:val="1"/>
        </w:numPr>
        <w:spacing w:before="200"/>
        <w:outlineLvl w:val="1"/>
        <w:rPr>
          <w:rFonts w:eastAsiaTheme="minorHAnsi" w:cstheme="majorBidi"/>
          <w:b/>
          <w:bCs/>
          <w:szCs w:val="26"/>
          <w:lang w:val="id-ID"/>
        </w:rPr>
      </w:pPr>
      <w:bookmarkStart w:id="40" w:name="_Toc199788698"/>
      <w:bookmarkStart w:id="41" w:name="_Toc199791582"/>
      <w:r w:rsidRPr="00350D10">
        <w:rPr>
          <w:rFonts w:eastAsiaTheme="minorHAnsi" w:cstheme="majorBidi"/>
          <w:b/>
          <w:bCs/>
          <w:szCs w:val="26"/>
          <w:lang w:val="id-ID"/>
        </w:rPr>
        <w:t>YouTube</w:t>
      </w:r>
      <w:bookmarkEnd w:id="40"/>
      <w:bookmarkEnd w:id="41"/>
    </w:p>
    <w:p w14:paraId="3A0FB26A" w14:textId="339080F9" w:rsidR="00350D10" w:rsidRPr="00350D10" w:rsidRDefault="00350D10" w:rsidP="00350D10">
      <w:pPr>
        <w:spacing w:after="200"/>
        <w:contextualSpacing/>
        <w:rPr>
          <w:rFonts w:eastAsiaTheme="minorHAnsi"/>
          <w:bCs/>
          <w:lang w:val="id-ID"/>
        </w:rPr>
      </w:pPr>
      <w:r w:rsidRPr="00350D10">
        <w:rPr>
          <w:rFonts w:eastAsiaTheme="minorHAnsi"/>
          <w:bCs/>
          <w:i/>
          <w:iCs/>
          <w:lang w:val="id-ID"/>
        </w:rPr>
        <w:t>YouTube</w:t>
      </w:r>
      <w:r w:rsidRPr="00350D10">
        <w:rPr>
          <w:rFonts w:eastAsiaTheme="minorHAnsi"/>
          <w:bCs/>
          <w:lang w:val="id-ID"/>
        </w:rPr>
        <w:t xml:space="preserve"> adalah salah satu layanan berbagi video di internet yang paling populer saat ini Snelson, </w:t>
      </w:r>
      <w:r w:rsidR="004D0EAF">
        <w:rPr>
          <w:rFonts w:eastAsiaTheme="minorHAnsi"/>
          <w:bCs/>
          <w:lang w:val="id-ID"/>
        </w:rPr>
        <w:t>(</w:t>
      </w:r>
      <w:r w:rsidRPr="00350D10">
        <w:rPr>
          <w:rFonts w:eastAsiaTheme="minorHAnsi"/>
          <w:bCs/>
          <w:lang w:val="id-ID"/>
        </w:rPr>
        <w:t xml:space="preserve">2011). </w:t>
      </w:r>
      <w:r w:rsidRPr="00350D10">
        <w:rPr>
          <w:rFonts w:eastAsiaTheme="minorHAnsi"/>
          <w:bCs/>
          <w:i/>
          <w:iCs/>
          <w:lang w:val="id-ID"/>
        </w:rPr>
        <w:t>YouTube</w:t>
      </w:r>
      <w:r w:rsidRPr="00350D10">
        <w:rPr>
          <w:rFonts w:eastAsiaTheme="minorHAnsi"/>
          <w:bCs/>
          <w:lang w:val="id-ID"/>
        </w:rPr>
        <w:t xml:space="preserve"> juga salah satu bentuk media sosial, yang merupakan bagian dari teori komunikasi massa. Komunikasi massa sendiri merujuk pada proses penyampaian informasi kepada khalayak luas melalui media sosial. Berdasarkan berbagai teori komunikasi massa, media baru memiliki ciri khas, seperti kemampuan untuk menyebarkan dengan mengabaikan batasan historis, waktu, dan ruang. Media ini berkembang sebagai hasil pemikiran manusia yang dirancang untuk mengontrol </w:t>
      </w:r>
      <w:r w:rsidRPr="00B46F06">
        <w:rPr>
          <w:rFonts w:eastAsiaTheme="minorHAnsi"/>
          <w:bCs/>
          <w:i/>
          <w:iCs/>
          <w:lang w:val="id-ID"/>
        </w:rPr>
        <w:t>audiens</w:t>
      </w:r>
      <w:r w:rsidRPr="00350D10">
        <w:rPr>
          <w:rFonts w:eastAsiaTheme="minorHAnsi"/>
          <w:bCs/>
          <w:lang w:val="id-ID"/>
        </w:rPr>
        <w:t xml:space="preserve"> melalui media. Teori ini juga berhubungan dengan teori kritis, yang menyatakan bahwa media digunakan untuk kepentingan politik, informasi, dan hiburan. Kehadiran </w:t>
      </w:r>
      <w:r w:rsidRPr="00350D10">
        <w:rPr>
          <w:rFonts w:eastAsiaTheme="minorHAnsi"/>
          <w:bCs/>
          <w:i/>
          <w:iCs/>
          <w:lang w:val="id-ID"/>
        </w:rPr>
        <w:t>YouTube</w:t>
      </w:r>
      <w:r w:rsidRPr="00350D10">
        <w:rPr>
          <w:rFonts w:eastAsiaTheme="minorHAnsi"/>
          <w:bCs/>
          <w:lang w:val="id-ID"/>
        </w:rPr>
        <w:t xml:space="preserve"> sebagai media sosial telah menciptakan sejumlah kreator yang memiliki ide-ide inovatif, yang tidak hanya menarik perhatian tetapi juga membuat penonton terus menantikan video-video terbaru dari mereka.</w:t>
      </w:r>
    </w:p>
    <w:p w14:paraId="073C60F5"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Secara khusus dalam konteks politik Indonesia, </w:t>
      </w:r>
      <w:r w:rsidRPr="00350D10">
        <w:rPr>
          <w:rFonts w:eastAsiaTheme="minorHAnsi"/>
          <w:bCs/>
          <w:i/>
          <w:iCs/>
          <w:lang w:val="id-ID"/>
        </w:rPr>
        <w:t>YouTube</w:t>
      </w:r>
      <w:r w:rsidRPr="00350D10">
        <w:rPr>
          <w:rFonts w:eastAsiaTheme="minorHAnsi"/>
          <w:bCs/>
          <w:lang w:val="id-ID"/>
        </w:rPr>
        <w:t xml:space="preserve"> telah menjadi </w:t>
      </w:r>
      <w:r w:rsidRPr="00350D10">
        <w:rPr>
          <w:rFonts w:eastAsiaTheme="minorHAnsi"/>
          <w:bCs/>
          <w:i/>
          <w:iCs/>
          <w:lang w:val="id-ID"/>
        </w:rPr>
        <w:t>platform</w:t>
      </w:r>
      <w:r w:rsidRPr="00350D10">
        <w:rPr>
          <w:rFonts w:eastAsiaTheme="minorHAnsi"/>
          <w:bCs/>
          <w:lang w:val="id-ID"/>
        </w:rPr>
        <w:t xml:space="preserve"> penting untuk komunikasi politik. Program-program seperti Mata Najwa yang ditayangkan di </w:t>
      </w:r>
      <w:r w:rsidRPr="00350D10">
        <w:rPr>
          <w:rFonts w:eastAsiaTheme="minorHAnsi"/>
          <w:bCs/>
          <w:i/>
          <w:iCs/>
          <w:lang w:val="id-ID"/>
        </w:rPr>
        <w:t>YouTube</w:t>
      </w:r>
      <w:r w:rsidRPr="00350D10">
        <w:rPr>
          <w:rFonts w:eastAsiaTheme="minorHAnsi"/>
          <w:bCs/>
          <w:lang w:val="id-ID"/>
        </w:rPr>
        <w:t xml:space="preserve"> menawarkan ruang untuk diskusi politik yang lebih mendalam dibandingkan dengan media sosial berbasis teks seperti Twitter atau Facebook. Format video memungkinkan </w:t>
      </w:r>
      <w:r w:rsidRPr="00B46F06">
        <w:rPr>
          <w:rFonts w:eastAsiaTheme="minorHAnsi"/>
          <w:bCs/>
          <w:i/>
          <w:iCs/>
          <w:lang w:val="id-ID"/>
        </w:rPr>
        <w:t>audiens</w:t>
      </w:r>
      <w:r w:rsidRPr="00350D10">
        <w:rPr>
          <w:rFonts w:eastAsiaTheme="minorHAnsi"/>
          <w:bCs/>
          <w:lang w:val="id-ID"/>
        </w:rPr>
        <w:t xml:space="preserve"> untuk mengobservasi tidak hanya apa yang dikatakan tetapi juga bagaimana hal itu dikatakan, termasuk nada suara, bahasa tubuh, dan ekspresi wajah pembicara.</w:t>
      </w:r>
    </w:p>
    <w:p w14:paraId="32603F51"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Dalam konteks penelitian linguistik, </w:t>
      </w:r>
      <w:r w:rsidRPr="00350D10">
        <w:rPr>
          <w:rFonts w:eastAsiaTheme="minorHAnsi"/>
          <w:bCs/>
          <w:i/>
          <w:iCs/>
          <w:lang w:val="id-ID"/>
        </w:rPr>
        <w:t>YouTube</w:t>
      </w:r>
      <w:r w:rsidRPr="00350D10">
        <w:rPr>
          <w:rFonts w:eastAsiaTheme="minorHAnsi"/>
          <w:bCs/>
          <w:lang w:val="id-ID"/>
        </w:rPr>
        <w:t xml:space="preserve"> menyediakan data audio-visual yang kaya untuk analisis wacana. Keunggulan </w:t>
      </w:r>
      <w:r w:rsidRPr="00350D10">
        <w:rPr>
          <w:rFonts w:eastAsiaTheme="minorHAnsi"/>
          <w:bCs/>
          <w:i/>
          <w:iCs/>
          <w:lang w:val="id-ID"/>
        </w:rPr>
        <w:t>platform</w:t>
      </w:r>
      <w:r w:rsidRPr="00350D10">
        <w:rPr>
          <w:rFonts w:eastAsiaTheme="minorHAnsi"/>
          <w:bCs/>
          <w:lang w:val="id-ID"/>
        </w:rPr>
        <w:t xml:space="preserve"> ini dibandingkan </w:t>
      </w:r>
      <w:r w:rsidRPr="00350D10">
        <w:rPr>
          <w:rFonts w:eastAsiaTheme="minorHAnsi"/>
          <w:bCs/>
          <w:lang w:val="id-ID"/>
        </w:rPr>
        <w:lastRenderedPageBreak/>
        <w:t xml:space="preserve">dengan media tertulis adalah kemampuannya untuk menangkap aspek paralingustik dari komunikasi, seperti intonasi dan penekanan, yang dapat memberikan nuansa tambahan pada analisis sinonimi dan relasi makna lainnya. Selain itu, komentar penonton pada video </w:t>
      </w:r>
      <w:r w:rsidRPr="00350D10">
        <w:rPr>
          <w:rFonts w:eastAsiaTheme="minorHAnsi"/>
          <w:bCs/>
          <w:i/>
          <w:iCs/>
          <w:lang w:val="id-ID"/>
        </w:rPr>
        <w:t>YouTube</w:t>
      </w:r>
      <w:r w:rsidRPr="00350D10">
        <w:rPr>
          <w:rFonts w:eastAsiaTheme="minorHAnsi"/>
          <w:bCs/>
          <w:lang w:val="id-ID"/>
        </w:rPr>
        <w:t xml:space="preserve"> juga dapat memberikan wawasan tentang bagaimana ujaran politik diterima dan diinterpretasikan oleh publik.</w:t>
      </w:r>
    </w:p>
    <w:p w14:paraId="3169D5A0" w14:textId="77777777" w:rsidR="00350D10" w:rsidRPr="00350D10" w:rsidRDefault="00350D10" w:rsidP="00350D10">
      <w:pPr>
        <w:keepNext/>
        <w:keepLines/>
        <w:numPr>
          <w:ilvl w:val="1"/>
          <w:numId w:val="1"/>
        </w:numPr>
        <w:spacing w:before="200"/>
        <w:outlineLvl w:val="1"/>
        <w:rPr>
          <w:rFonts w:eastAsiaTheme="minorHAnsi" w:cstheme="majorBidi"/>
          <w:b/>
          <w:bCs/>
          <w:szCs w:val="26"/>
          <w:lang w:val="id-ID"/>
        </w:rPr>
      </w:pPr>
      <w:bookmarkStart w:id="42" w:name="_Toc199788699"/>
      <w:bookmarkStart w:id="43" w:name="_Toc199791583"/>
      <w:r w:rsidRPr="00350D10">
        <w:rPr>
          <w:rFonts w:eastAsiaTheme="minorHAnsi" w:cstheme="majorBidi"/>
          <w:b/>
          <w:bCs/>
          <w:szCs w:val="26"/>
          <w:lang w:val="id-ID"/>
        </w:rPr>
        <w:t>Siniar</w:t>
      </w:r>
      <w:bookmarkEnd w:id="42"/>
      <w:bookmarkEnd w:id="43"/>
    </w:p>
    <w:p w14:paraId="443534BD" w14:textId="0DC88C1C"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Siniar adalah rekaman audio-visual yang dapat diakses dan didengarkan oleh publik melalui internet. Menurut Brown dan Green </w:t>
      </w:r>
      <w:r w:rsidR="00BA681D">
        <w:rPr>
          <w:rFonts w:eastAsiaTheme="minorHAnsi"/>
          <w:bCs/>
          <w:lang w:val="id-ID"/>
        </w:rPr>
        <w:t xml:space="preserve">(dalam </w:t>
      </w:r>
      <w:r w:rsidR="00BA681D" w:rsidRPr="00BA681D">
        <w:t>Goziyah</w:t>
      </w:r>
      <w:r w:rsidR="00BA681D">
        <w:t xml:space="preserve"> 2021)</w:t>
      </w:r>
      <w:r w:rsidR="00BA681D">
        <w:rPr>
          <w:rFonts w:eastAsiaTheme="minorHAnsi"/>
          <w:bCs/>
          <w:lang w:val="id-ID"/>
        </w:rPr>
        <w:t xml:space="preserve"> </w:t>
      </w:r>
      <w:r w:rsidRPr="00350D10">
        <w:rPr>
          <w:rFonts w:eastAsiaTheme="minorHAnsi"/>
          <w:bCs/>
          <w:lang w:val="id-ID"/>
        </w:rPr>
        <w:t xml:space="preserve"> siniar atau </w:t>
      </w:r>
      <w:r w:rsidRPr="00B46F06">
        <w:rPr>
          <w:rFonts w:eastAsiaTheme="minorHAnsi"/>
          <w:bCs/>
          <w:i/>
          <w:iCs/>
          <w:lang w:val="id-ID"/>
        </w:rPr>
        <w:t>podcast</w:t>
      </w:r>
      <w:r w:rsidRPr="00350D10">
        <w:rPr>
          <w:rFonts w:eastAsiaTheme="minorHAnsi"/>
          <w:bCs/>
          <w:lang w:val="id-ID"/>
        </w:rPr>
        <w:t xml:space="preserve"> merupakan </w:t>
      </w:r>
      <w:r w:rsidRPr="004D0EAF">
        <w:rPr>
          <w:rFonts w:eastAsiaTheme="minorHAnsi"/>
          <w:bCs/>
          <w:i/>
          <w:iCs/>
          <w:lang w:val="id-ID"/>
        </w:rPr>
        <w:t xml:space="preserve">file audio </w:t>
      </w:r>
      <w:r w:rsidRPr="00350D10">
        <w:rPr>
          <w:rFonts w:eastAsiaTheme="minorHAnsi"/>
          <w:bCs/>
          <w:lang w:val="id-ID"/>
        </w:rPr>
        <w:t xml:space="preserve">atau video yang diunggah melalui </w:t>
      </w:r>
      <w:r w:rsidRPr="004D0EAF">
        <w:rPr>
          <w:rFonts w:eastAsiaTheme="minorHAnsi"/>
          <w:bCs/>
          <w:i/>
          <w:iCs/>
          <w:lang w:val="id-ID"/>
        </w:rPr>
        <w:t>web</w:t>
      </w:r>
      <w:r w:rsidRPr="00350D10">
        <w:rPr>
          <w:rFonts w:eastAsiaTheme="minorHAnsi"/>
          <w:bCs/>
          <w:lang w:val="id-ID"/>
        </w:rPr>
        <w:t xml:space="preserve"> agar dapat diakses oleh individu baik berlangganan maupun tidak serta dapat didengarkan atau ditonton dengan menggunakan komputer atau pemutar media digital </w:t>
      </w:r>
      <w:r w:rsidRPr="00B46F06">
        <w:rPr>
          <w:rFonts w:eastAsiaTheme="minorHAnsi"/>
          <w:bCs/>
          <w:i/>
          <w:iCs/>
          <w:lang w:val="id-ID"/>
        </w:rPr>
        <w:t>portable</w:t>
      </w:r>
      <w:r w:rsidRPr="00350D10">
        <w:rPr>
          <w:rFonts w:eastAsiaTheme="minorHAnsi"/>
          <w:bCs/>
          <w:lang w:val="id-ID"/>
        </w:rPr>
        <w:t>. Berbeda dengan radio yang mengharuskan siaran langsung, kini siniar juga hadir dalam bentuk video. Topik yang dibahas dalam sebuah siniar sangat bervariasi. Siniar menjadi menarik ketika pembahasannya mendalam dan spesifik, namun tetap interaktif dengan adanya diskusi antara dua atau lebih penyaji.</w:t>
      </w:r>
    </w:p>
    <w:p w14:paraId="483519CA"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Kelebihan dari siniar adalah fokus pada indra pendengaran, yang dapat membangkitkan imajinasi pendengar tentang topik yang dibicarakan. Hal ini melatih pendengar untuk berpikir kreatif dan memperluas imajinasi mereka. Kemampuan ini juga melatih pendengar untuk berpikir kritis dan membangun hubungan sosial yang baik. Siniar menawarkan beragam topik yang bisa dipilih sesuai minat, menyediakan informasi serta cerita dari perspektif yang berbeda, sehingga pendengar dapat memperoleh pengetahuan baru. Argumentasi yang disampaikan oleh penyaji juga dapat memperluas pandangan pendengar dan melatih mereka untuk menganalisis informasi yang diterima.</w:t>
      </w:r>
    </w:p>
    <w:p w14:paraId="382B4023"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Dalam konteks komunikasi politik, siniar memiliki keunggulan dalam menyajikan diskusi yang lebih mendalam dan nuansa dibandingkan dengan </w:t>
      </w:r>
      <w:r w:rsidRPr="00350D10">
        <w:rPr>
          <w:rFonts w:eastAsiaTheme="minorHAnsi"/>
          <w:bCs/>
          <w:i/>
          <w:iCs/>
          <w:lang w:val="id-ID"/>
        </w:rPr>
        <w:t>platform</w:t>
      </w:r>
      <w:r w:rsidRPr="00350D10">
        <w:rPr>
          <w:rFonts w:eastAsiaTheme="minorHAnsi"/>
          <w:bCs/>
          <w:lang w:val="id-ID"/>
        </w:rPr>
        <w:t xml:space="preserve"> media sosial lainnya. Format yang lebih panjang memungkinkan topik politik yang kompleks dibahas secara lebih komprehensif, dan memungkinkan pendengar untuk mengikuti alur argumentasi yang lebih lengkap. Ini sangat berbeda dengan </w:t>
      </w:r>
      <w:r w:rsidRPr="00350D10">
        <w:rPr>
          <w:rFonts w:eastAsiaTheme="minorHAnsi"/>
          <w:bCs/>
          <w:i/>
          <w:iCs/>
          <w:lang w:val="id-ID"/>
        </w:rPr>
        <w:t>platform</w:t>
      </w:r>
      <w:r w:rsidRPr="00350D10">
        <w:rPr>
          <w:rFonts w:eastAsiaTheme="minorHAnsi"/>
          <w:bCs/>
          <w:lang w:val="id-ID"/>
        </w:rPr>
        <w:t xml:space="preserve"> seperti Twitter yang mendorong komunikasi yang singkat dan terfragmentasi.</w:t>
      </w:r>
    </w:p>
    <w:p w14:paraId="6E484BD0"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lastRenderedPageBreak/>
        <w:t xml:space="preserve">Acara seperti Mata Najwa, meskipun awalnya merupakan program televisi, kini telah mengadopsi format yang mirip dengan siniar video di </w:t>
      </w:r>
      <w:r w:rsidRPr="00350D10">
        <w:rPr>
          <w:rFonts w:eastAsiaTheme="minorHAnsi"/>
          <w:bCs/>
          <w:i/>
          <w:iCs/>
          <w:lang w:val="id-ID"/>
        </w:rPr>
        <w:t>platform</w:t>
      </w:r>
      <w:r w:rsidRPr="00350D10">
        <w:rPr>
          <w:rFonts w:eastAsiaTheme="minorHAnsi"/>
          <w:bCs/>
          <w:lang w:val="id-ID"/>
        </w:rPr>
        <w:t xml:space="preserve"> </w:t>
      </w:r>
      <w:r w:rsidRPr="00350D10">
        <w:rPr>
          <w:rFonts w:eastAsiaTheme="minorHAnsi"/>
          <w:bCs/>
          <w:i/>
          <w:iCs/>
          <w:lang w:val="id-ID"/>
        </w:rPr>
        <w:t>YouTube</w:t>
      </w:r>
      <w:r w:rsidRPr="00350D10">
        <w:rPr>
          <w:rFonts w:eastAsiaTheme="minorHAnsi"/>
          <w:bCs/>
          <w:lang w:val="id-ID"/>
        </w:rPr>
        <w:t xml:space="preserve">. Format ini memungkinkan diskusi yang lebih fleksibel dan mendalam, serta memungkinkan </w:t>
      </w:r>
      <w:r w:rsidRPr="00B46F06">
        <w:rPr>
          <w:rFonts w:eastAsiaTheme="minorHAnsi"/>
          <w:bCs/>
          <w:i/>
          <w:iCs/>
          <w:lang w:val="id-ID"/>
        </w:rPr>
        <w:t>audiens</w:t>
      </w:r>
      <w:r w:rsidRPr="00350D10">
        <w:rPr>
          <w:rFonts w:eastAsiaTheme="minorHAnsi"/>
          <w:bCs/>
          <w:lang w:val="id-ID"/>
        </w:rPr>
        <w:t xml:space="preserve"> untuk mengakses konten kapan saja dan di mana saja. Dalam konteks analisis linguistik, format ini menyediakan data yang kaya untuk menganalisis bagaimana relasi makna, termasuk sinonimi, digunakan dalam wacana politik untuk membangun argumentasi, memperjelas posisi, dan meyakinkan </w:t>
      </w:r>
      <w:r w:rsidRPr="00B46F06">
        <w:rPr>
          <w:rFonts w:eastAsiaTheme="minorHAnsi"/>
          <w:bCs/>
          <w:i/>
          <w:iCs/>
          <w:lang w:val="id-ID"/>
        </w:rPr>
        <w:t>audiens</w:t>
      </w:r>
      <w:r w:rsidRPr="00350D10">
        <w:rPr>
          <w:rFonts w:eastAsiaTheme="minorHAnsi"/>
          <w:bCs/>
          <w:lang w:val="id-ID"/>
        </w:rPr>
        <w:t>.</w:t>
      </w:r>
    </w:p>
    <w:p w14:paraId="6691673E" w14:textId="77777777" w:rsidR="00350D10" w:rsidRPr="00350D10" w:rsidRDefault="00350D10" w:rsidP="00350D10">
      <w:pPr>
        <w:spacing w:after="200"/>
        <w:contextualSpacing/>
        <w:rPr>
          <w:rFonts w:eastAsiaTheme="minorHAnsi"/>
          <w:bCs/>
          <w:lang w:val="id-ID"/>
        </w:rPr>
      </w:pPr>
      <w:r w:rsidRPr="00350D10">
        <w:rPr>
          <w:rFonts w:eastAsiaTheme="minorHAnsi"/>
          <w:bCs/>
          <w:lang w:val="id-ID"/>
        </w:rPr>
        <w:t xml:space="preserve">Disimpulkan bahwa siniar, terutama dalam format video seperti yang tersedia di </w:t>
      </w:r>
      <w:r w:rsidRPr="00350D10">
        <w:rPr>
          <w:rFonts w:eastAsiaTheme="minorHAnsi"/>
          <w:bCs/>
          <w:i/>
          <w:iCs/>
          <w:lang w:val="id-ID"/>
        </w:rPr>
        <w:t>YouTube</w:t>
      </w:r>
      <w:r w:rsidRPr="00350D10">
        <w:rPr>
          <w:rFonts w:eastAsiaTheme="minorHAnsi"/>
          <w:bCs/>
          <w:lang w:val="id-ID"/>
        </w:rPr>
        <w:t xml:space="preserve">, menjadi medium yang semakin penting dalam komunikasi politik di era digital. </w:t>
      </w:r>
      <w:r w:rsidRPr="00350D10">
        <w:rPr>
          <w:rFonts w:eastAsiaTheme="minorHAnsi"/>
          <w:bCs/>
          <w:i/>
          <w:iCs/>
          <w:lang w:val="id-ID"/>
        </w:rPr>
        <w:t>Platform</w:t>
      </w:r>
      <w:r w:rsidRPr="00350D10">
        <w:rPr>
          <w:rFonts w:eastAsiaTheme="minorHAnsi"/>
          <w:bCs/>
          <w:lang w:val="id-ID"/>
        </w:rPr>
        <w:t>nya memungkinkan distribusi konten yang lebih luas dan memberikan akses yang lebih mudah bagi peneliti untuk menganalisis komunikasi politik. Dalam konteks penelitian tentang relasi makna sinonimi dalam ujaran Prabowo Subianto, siniar video seperti Mata Najwa menyediakan data primer yang berharga untuk mengungkap bagaimana bahasa digunakan untuk mengkomunikasikan gagasan-gagasan politik.</w:t>
      </w:r>
    </w:p>
    <w:p w14:paraId="73A54663" w14:textId="77777777" w:rsidR="00050A85" w:rsidRDefault="00050A85" w:rsidP="00D84A0F">
      <w:pPr>
        <w:spacing w:after="200"/>
        <w:ind w:firstLine="0"/>
        <w:contextualSpacing/>
        <w:jc w:val="left"/>
        <w:rPr>
          <w:rFonts w:eastAsiaTheme="minorHAnsi"/>
          <w:b/>
          <w:lang w:val="id-ID"/>
        </w:rPr>
        <w:sectPr w:rsidR="00050A85" w:rsidSect="00D84A0F">
          <w:headerReference w:type="first" r:id="rId17"/>
          <w:pgSz w:w="11906" w:h="16838" w:code="9"/>
          <w:pgMar w:top="2268" w:right="1701" w:bottom="1701" w:left="2268" w:header="708" w:footer="708" w:gutter="0"/>
          <w:cols w:space="708"/>
          <w:titlePg/>
          <w:docGrid w:linePitch="360"/>
        </w:sectPr>
      </w:pPr>
    </w:p>
    <w:p w14:paraId="5AA9786C" w14:textId="33F53FA4" w:rsidR="00350D10" w:rsidRPr="00F13797" w:rsidRDefault="00F13797" w:rsidP="00F13797">
      <w:pPr>
        <w:keepNext/>
        <w:keepLines/>
        <w:numPr>
          <w:ilvl w:val="0"/>
          <w:numId w:val="1"/>
        </w:numPr>
        <w:spacing w:before="480"/>
        <w:ind w:left="0" w:firstLine="0"/>
        <w:jc w:val="center"/>
        <w:outlineLvl w:val="0"/>
        <w:rPr>
          <w:rFonts w:eastAsiaTheme="minorHAnsi" w:cstheme="majorBidi"/>
          <w:b/>
          <w:bCs/>
          <w:szCs w:val="28"/>
          <w:lang w:val="id-ID"/>
        </w:rPr>
      </w:pPr>
      <w:bookmarkStart w:id="44" w:name="_Toc199788700"/>
      <w:bookmarkStart w:id="45" w:name="_Toc199788701"/>
      <w:bookmarkEnd w:id="44"/>
      <w:r>
        <w:rPr>
          <w:rFonts w:eastAsiaTheme="minorHAnsi" w:cstheme="majorBidi"/>
          <w:b/>
          <w:bCs/>
          <w:szCs w:val="28"/>
          <w:lang w:val="id-ID"/>
        </w:rPr>
        <w:lastRenderedPageBreak/>
        <w:br/>
      </w:r>
      <w:bookmarkStart w:id="46" w:name="_Toc199791584"/>
      <w:r w:rsidR="00410836" w:rsidRPr="00F13797">
        <w:rPr>
          <w:rFonts w:eastAsiaTheme="minorHAnsi"/>
          <w:b/>
          <w:bCs/>
          <w:lang w:val="id-ID"/>
        </w:rPr>
        <w:t>METODOLOGI PENELITIAN</w:t>
      </w:r>
      <w:bookmarkEnd w:id="45"/>
      <w:bookmarkEnd w:id="46"/>
    </w:p>
    <w:p w14:paraId="327DAB0A" w14:textId="4BFAE70C" w:rsidR="00350D10" w:rsidRPr="00350D10" w:rsidRDefault="00350D10" w:rsidP="00350D10">
      <w:pPr>
        <w:pStyle w:val="Heading2"/>
        <w:rPr>
          <w:rFonts w:eastAsiaTheme="minorHAnsi"/>
          <w:lang w:val="id-ID"/>
        </w:rPr>
      </w:pPr>
      <w:bookmarkStart w:id="47" w:name="_Toc188266216"/>
      <w:r w:rsidRPr="00350D10">
        <w:rPr>
          <w:lang w:val="id-ID"/>
        </w:rPr>
        <w:t xml:space="preserve"> </w:t>
      </w:r>
      <w:bookmarkStart w:id="48" w:name="_Toc199788702"/>
      <w:bookmarkStart w:id="49" w:name="_Toc199791585"/>
      <w:r w:rsidRPr="00350D10">
        <w:rPr>
          <w:rFonts w:eastAsiaTheme="minorHAnsi"/>
          <w:lang w:val="id-ID"/>
        </w:rPr>
        <w:t>Definisi operasional</w:t>
      </w:r>
      <w:bookmarkEnd w:id="47"/>
      <w:bookmarkEnd w:id="48"/>
      <w:bookmarkEnd w:id="49"/>
    </w:p>
    <w:p w14:paraId="6BB43B13" w14:textId="1EB9CA40" w:rsidR="00350D10" w:rsidRDefault="00350D10" w:rsidP="00C0263C">
      <w:pPr>
        <w:spacing w:after="200"/>
        <w:contextualSpacing/>
        <w:rPr>
          <w:rFonts w:eastAsiaTheme="minorHAnsi"/>
          <w:lang w:val="id-ID"/>
        </w:rPr>
      </w:pPr>
      <w:r w:rsidRPr="00350D10">
        <w:rPr>
          <w:rFonts w:eastAsiaTheme="minorHAnsi"/>
          <w:lang w:val="id-ID"/>
        </w:rPr>
        <w:t>Definisi operasional adalah penjelasan yang jelas dan spesifik tentang istilah atau konsep yang digunakan dalam penelitian, agar tidak terjadi kesalahan dalam pemahaman dan pelaksanaan penelitian sesuai dengan standar yang telah ditetapkan.</w:t>
      </w:r>
    </w:p>
    <w:p w14:paraId="2AE3857E" w14:textId="77777777" w:rsidR="00350D10" w:rsidRDefault="00350D10" w:rsidP="00C82E0C">
      <w:pPr>
        <w:pStyle w:val="ListParagraph"/>
        <w:numPr>
          <w:ilvl w:val="0"/>
          <w:numId w:val="16"/>
        </w:numPr>
        <w:spacing w:after="200"/>
        <w:rPr>
          <w:rFonts w:eastAsiaTheme="minorHAnsi"/>
          <w:lang w:val="id-ID"/>
        </w:rPr>
      </w:pPr>
      <w:r w:rsidRPr="00350D10">
        <w:rPr>
          <w:rFonts w:eastAsiaTheme="minorHAnsi"/>
          <w:lang w:val="id-ID"/>
        </w:rPr>
        <w:t xml:space="preserve">Analisis </w:t>
      </w:r>
    </w:p>
    <w:p w14:paraId="6FA1FB98" w14:textId="090ED367" w:rsidR="00350D10" w:rsidRDefault="00350D10" w:rsidP="00350D10">
      <w:pPr>
        <w:pStyle w:val="ListParagraph"/>
        <w:spacing w:after="200"/>
        <w:ind w:left="360" w:firstLine="360"/>
        <w:rPr>
          <w:rFonts w:eastAsiaTheme="minorHAnsi"/>
          <w:lang w:val="id-ID"/>
        </w:rPr>
      </w:pPr>
      <w:r w:rsidRPr="00350D10">
        <w:rPr>
          <w:rFonts w:eastAsiaTheme="minorHAnsi"/>
          <w:lang w:val="id-ID"/>
        </w:rPr>
        <w:t>Analisis menurut Kamus Besar Bahasa Indonesia (KBBI), adalah proses penyelidikan terhadap suatu peristiwa (seperti karangan, tindakan dan sebagainya) untuk memahami keadaan yang sebenarnya, termasuk sebab-akibat dan pokok permasalah</w:t>
      </w:r>
      <w:r w:rsidR="00B46F06">
        <w:rPr>
          <w:rFonts w:eastAsiaTheme="minorHAnsi"/>
          <w:lang w:val="id-ID"/>
        </w:rPr>
        <w:t>an</w:t>
      </w:r>
      <w:r w:rsidRPr="00350D10">
        <w:rPr>
          <w:rFonts w:eastAsiaTheme="minorHAnsi"/>
          <w:lang w:val="id-ID"/>
        </w:rPr>
        <w:t>nya.</w:t>
      </w:r>
    </w:p>
    <w:p w14:paraId="64D5541A" w14:textId="77777777" w:rsidR="00350D10" w:rsidRDefault="00350D10" w:rsidP="00C82E0C">
      <w:pPr>
        <w:pStyle w:val="ListParagraph"/>
        <w:numPr>
          <w:ilvl w:val="0"/>
          <w:numId w:val="16"/>
        </w:numPr>
        <w:spacing w:after="200"/>
        <w:rPr>
          <w:rFonts w:eastAsiaTheme="minorHAnsi"/>
          <w:lang w:val="id-ID"/>
        </w:rPr>
      </w:pPr>
      <w:r w:rsidRPr="00350D10">
        <w:rPr>
          <w:rFonts w:eastAsiaTheme="minorHAnsi"/>
          <w:lang w:val="id-ID"/>
        </w:rPr>
        <w:t xml:space="preserve">Relasi Makna </w:t>
      </w:r>
    </w:p>
    <w:p w14:paraId="56EFEC27" w14:textId="1E84B4DB" w:rsidR="00350D10" w:rsidRDefault="00350D10" w:rsidP="00350D10">
      <w:pPr>
        <w:pStyle w:val="ListParagraph"/>
        <w:spacing w:after="200"/>
        <w:ind w:left="360" w:firstLine="360"/>
        <w:rPr>
          <w:rFonts w:eastAsiaTheme="minorHAnsi"/>
          <w:lang w:val="id-ID"/>
        </w:rPr>
      </w:pPr>
      <w:r w:rsidRPr="00350D10">
        <w:rPr>
          <w:rFonts w:eastAsiaTheme="minorHAnsi"/>
          <w:lang w:val="id-ID"/>
        </w:rPr>
        <w:t>Relasi makna menurut Kamus Besar Bahasa Indonesia (KBBI), relasi makna merujuk pada hubungan atau kaitan antara dua konsep atau lebih dalam hal pemahaman makna suatu kata atau istilah. Relasi makna menggambarkan bagaimana suatu kata atau frasa dapat saling berhubungan dengan kata atau frasa lainnya dalam k</w:t>
      </w:r>
      <w:r w:rsidR="00B46F06">
        <w:rPr>
          <w:rFonts w:eastAsiaTheme="minorHAnsi"/>
          <w:lang w:val="id-ID"/>
        </w:rPr>
        <w:t>o</w:t>
      </w:r>
      <w:r w:rsidRPr="00350D10">
        <w:rPr>
          <w:rFonts w:eastAsiaTheme="minorHAnsi"/>
          <w:lang w:val="id-ID"/>
        </w:rPr>
        <w:t>nteks tertentu.</w:t>
      </w:r>
    </w:p>
    <w:p w14:paraId="4690EA36" w14:textId="77777777" w:rsidR="00350D10" w:rsidRDefault="00350D10" w:rsidP="00C82E0C">
      <w:pPr>
        <w:pStyle w:val="ListParagraph"/>
        <w:numPr>
          <w:ilvl w:val="0"/>
          <w:numId w:val="16"/>
        </w:numPr>
        <w:spacing w:after="200"/>
        <w:rPr>
          <w:rFonts w:eastAsiaTheme="minorHAnsi"/>
          <w:lang w:val="id-ID"/>
        </w:rPr>
      </w:pPr>
      <w:r w:rsidRPr="00350D10">
        <w:rPr>
          <w:rFonts w:eastAsiaTheme="minorHAnsi"/>
          <w:lang w:val="id-ID"/>
        </w:rPr>
        <w:t xml:space="preserve">Sinonimi </w:t>
      </w:r>
    </w:p>
    <w:p w14:paraId="1E645926" w14:textId="597FF0E5" w:rsidR="00350D10" w:rsidRDefault="00350D10" w:rsidP="00350D10">
      <w:pPr>
        <w:pStyle w:val="ListParagraph"/>
        <w:spacing w:after="200"/>
        <w:ind w:left="360" w:firstLine="360"/>
        <w:rPr>
          <w:rFonts w:eastAsiaTheme="minorHAnsi"/>
          <w:lang w:val="id-ID"/>
        </w:rPr>
      </w:pPr>
      <w:r w:rsidRPr="00350D10">
        <w:rPr>
          <w:rFonts w:eastAsiaTheme="minorHAnsi"/>
          <w:lang w:val="id-ID"/>
        </w:rPr>
        <w:t>Sinonimi menurut Kamus Besar Bahasa Indonesia (KBBI), adalah kata yang memiliki makna yang sama atau hampir sama dengan kata lain. Sinonimi dapat digunakan untuk menghindari pengulangan kata yang sama dalam satu kalimat atau teks. Misalnya, sinonimi dari kata besar adalah luas, tinggi atau agung, tergantung konteks pengguna</w:t>
      </w:r>
      <w:r w:rsidR="00B46F06">
        <w:rPr>
          <w:rFonts w:eastAsiaTheme="minorHAnsi"/>
          <w:lang w:val="id-ID"/>
        </w:rPr>
        <w:t>an</w:t>
      </w:r>
      <w:r w:rsidRPr="00350D10">
        <w:rPr>
          <w:rFonts w:eastAsiaTheme="minorHAnsi"/>
          <w:lang w:val="id-ID"/>
        </w:rPr>
        <w:t>nya.</w:t>
      </w:r>
    </w:p>
    <w:p w14:paraId="30B3A64A" w14:textId="77777777" w:rsidR="00350D10" w:rsidRPr="00350D10" w:rsidRDefault="00350D10" w:rsidP="00C82E0C">
      <w:pPr>
        <w:pStyle w:val="ListParagraph"/>
        <w:numPr>
          <w:ilvl w:val="0"/>
          <w:numId w:val="16"/>
        </w:numPr>
        <w:spacing w:after="200"/>
        <w:rPr>
          <w:rFonts w:eastAsiaTheme="minorHAnsi"/>
          <w:lang w:val="id-ID"/>
        </w:rPr>
      </w:pPr>
      <w:r w:rsidRPr="00350D10">
        <w:rPr>
          <w:rFonts w:eastAsiaTheme="minorHAnsi"/>
          <w:i/>
          <w:iCs/>
          <w:lang w:val="id-ID"/>
        </w:rPr>
        <w:t>YouTube</w:t>
      </w:r>
    </w:p>
    <w:p w14:paraId="564B0C56" w14:textId="676B87AB" w:rsidR="00350D10" w:rsidRPr="00350D10" w:rsidRDefault="00350D10" w:rsidP="00350D10">
      <w:pPr>
        <w:pStyle w:val="ListParagraph"/>
        <w:spacing w:after="200"/>
        <w:ind w:left="360" w:firstLine="360"/>
        <w:rPr>
          <w:rFonts w:eastAsiaTheme="minorHAnsi"/>
          <w:lang w:val="id-ID"/>
        </w:rPr>
      </w:pPr>
      <w:r w:rsidRPr="00350D10">
        <w:rPr>
          <w:rFonts w:eastAsiaTheme="minorHAnsi"/>
          <w:i/>
          <w:iCs/>
          <w:lang w:val="id-ID"/>
        </w:rPr>
        <w:t>YouTube</w:t>
      </w:r>
      <w:r w:rsidRPr="00350D10">
        <w:rPr>
          <w:rFonts w:eastAsiaTheme="minorHAnsi"/>
          <w:lang w:val="id-ID"/>
        </w:rPr>
        <w:t xml:space="preserve"> adalah sebuah </w:t>
      </w:r>
      <w:r w:rsidRPr="00350D10">
        <w:rPr>
          <w:rFonts w:eastAsiaTheme="minorHAnsi"/>
          <w:i/>
          <w:iCs/>
          <w:lang w:val="id-ID"/>
        </w:rPr>
        <w:t>platform</w:t>
      </w:r>
      <w:r w:rsidRPr="00350D10">
        <w:rPr>
          <w:rFonts w:eastAsiaTheme="minorHAnsi"/>
          <w:lang w:val="id-ID"/>
        </w:rPr>
        <w:t xml:space="preserve"> berbagi video yang memungkinkan pengguna untuk mengunggah, menonton, dan berbagi video secara </w:t>
      </w:r>
      <w:r w:rsidRPr="00B46F06">
        <w:rPr>
          <w:rFonts w:eastAsiaTheme="minorHAnsi"/>
          <w:i/>
          <w:iCs/>
          <w:lang w:val="id-ID"/>
        </w:rPr>
        <w:t>online</w:t>
      </w:r>
      <w:r w:rsidRPr="00350D10">
        <w:rPr>
          <w:rFonts w:eastAsiaTheme="minorHAnsi"/>
          <w:lang w:val="id-ID"/>
        </w:rPr>
        <w:t xml:space="preserve">. </w:t>
      </w:r>
      <w:r w:rsidRPr="00350D10">
        <w:rPr>
          <w:rFonts w:eastAsiaTheme="minorHAnsi"/>
          <w:i/>
          <w:iCs/>
          <w:lang w:val="id-ID"/>
        </w:rPr>
        <w:t>YouTube</w:t>
      </w:r>
      <w:r w:rsidRPr="00350D10">
        <w:rPr>
          <w:rFonts w:eastAsiaTheme="minorHAnsi"/>
          <w:lang w:val="id-ID"/>
        </w:rPr>
        <w:t xml:space="preserve"> memberikan forum teruntuk mereka yang ingin saling berinteraksi, menginspirasi, dan berbagi inform</w:t>
      </w:r>
      <w:r w:rsidR="00B46F06">
        <w:rPr>
          <w:rFonts w:eastAsiaTheme="minorHAnsi"/>
          <w:lang w:val="id-ID"/>
        </w:rPr>
        <w:t>a</w:t>
      </w:r>
      <w:r w:rsidRPr="00350D10">
        <w:rPr>
          <w:rFonts w:eastAsiaTheme="minorHAnsi"/>
          <w:lang w:val="id-ID"/>
        </w:rPr>
        <w:t xml:space="preserve">si kepada orang lain di penjuru dunia. </w:t>
      </w:r>
      <w:r w:rsidRPr="00350D10">
        <w:rPr>
          <w:rFonts w:eastAsiaTheme="minorHAnsi"/>
          <w:i/>
          <w:iCs/>
          <w:lang w:val="id-ID"/>
        </w:rPr>
        <w:lastRenderedPageBreak/>
        <w:t>YouTube</w:t>
      </w:r>
      <w:r w:rsidRPr="00350D10">
        <w:rPr>
          <w:rFonts w:eastAsiaTheme="minorHAnsi"/>
          <w:lang w:val="id-ID"/>
        </w:rPr>
        <w:t xml:space="preserve"> telah menjadi salah satu </w:t>
      </w:r>
      <w:r w:rsidRPr="00350D10">
        <w:rPr>
          <w:rFonts w:eastAsiaTheme="minorHAnsi"/>
          <w:i/>
          <w:iCs/>
          <w:lang w:val="id-ID"/>
        </w:rPr>
        <w:t>platform</w:t>
      </w:r>
      <w:r w:rsidRPr="00350D10">
        <w:rPr>
          <w:rFonts w:eastAsiaTheme="minorHAnsi"/>
          <w:lang w:val="id-ID"/>
        </w:rPr>
        <w:t xml:space="preserve"> terbesar di dunia untuk berbagi video dan konten kreatif, serta sebagai sumber hiburan dan pembelajaran bagi penggunanya.</w:t>
      </w:r>
    </w:p>
    <w:p w14:paraId="18252380" w14:textId="77777777" w:rsidR="00350D10" w:rsidRPr="00350D10" w:rsidRDefault="00350D10" w:rsidP="00350D10">
      <w:pPr>
        <w:pStyle w:val="Heading2"/>
        <w:rPr>
          <w:rFonts w:eastAsiaTheme="minorHAnsi"/>
          <w:lang w:val="id-ID"/>
        </w:rPr>
      </w:pPr>
      <w:bookmarkStart w:id="50" w:name="_Toc199788703"/>
      <w:bookmarkStart w:id="51" w:name="_Toc199791586"/>
      <w:r w:rsidRPr="00350D10">
        <w:rPr>
          <w:rFonts w:eastAsiaTheme="minorHAnsi"/>
          <w:lang w:val="id-ID"/>
        </w:rPr>
        <w:t>Metode dan Teknik Penelitian</w:t>
      </w:r>
      <w:bookmarkEnd w:id="50"/>
      <w:bookmarkEnd w:id="51"/>
    </w:p>
    <w:p w14:paraId="606DAB84" w14:textId="77777777" w:rsidR="00350D10" w:rsidRDefault="00350D10" w:rsidP="00350D10">
      <w:pPr>
        <w:spacing w:after="200"/>
        <w:contextualSpacing/>
        <w:rPr>
          <w:rFonts w:eastAsiaTheme="minorHAnsi"/>
          <w:lang w:val="id-ID"/>
        </w:rPr>
      </w:pPr>
      <w:r w:rsidRPr="00350D10">
        <w:rPr>
          <w:rFonts w:eastAsiaTheme="minorHAnsi"/>
          <w:lang w:val="id-ID"/>
        </w:rPr>
        <w:t>Metode penelitian merujuk pada pendekatan yang diterapkan oleh penelitian dalam melaksanakan penelitian. Sementara itu, teknik penelitian mencakup tindakan dan alat yang digunakan dalam proses penelitian, seperti observasi, pencatatan data, pengolahan data, dan lain-lain.</w:t>
      </w:r>
    </w:p>
    <w:p w14:paraId="2E603E2A" w14:textId="6CDB74C2" w:rsidR="00350D10" w:rsidRPr="00350D10" w:rsidRDefault="00350D10" w:rsidP="00350D10">
      <w:pPr>
        <w:spacing w:after="200"/>
        <w:contextualSpacing/>
        <w:rPr>
          <w:rFonts w:eastAsiaTheme="minorHAnsi"/>
          <w:lang w:val="id-ID"/>
        </w:rPr>
      </w:pPr>
      <w:r w:rsidRPr="00350D10">
        <w:rPr>
          <w:rFonts w:eastAsiaTheme="minorHAnsi"/>
          <w:lang w:val="id-ID"/>
        </w:rPr>
        <w:t>Maka, metode yang digunakan peneliti untuk memecahkan masalah dalam penelitian ini yaitu metode deskriptif. Metode ini menggambarkan secara sistematis dan fakta yang terjadi dengan cermat. Dalam hal penelitian ini, menggambarkan rela</w:t>
      </w:r>
      <w:r>
        <w:rPr>
          <w:rFonts w:eastAsiaTheme="minorHAnsi"/>
          <w:lang w:val="id-ID"/>
        </w:rPr>
        <w:t>si mak</w:t>
      </w:r>
      <w:r w:rsidRPr="00350D10">
        <w:rPr>
          <w:rFonts w:eastAsiaTheme="minorHAnsi"/>
          <w:lang w:val="id-ID"/>
        </w:rPr>
        <w:t>na sinonimi yang terdapat pada uj</w:t>
      </w:r>
      <w:r w:rsidR="00A47578">
        <w:rPr>
          <w:rFonts w:eastAsiaTheme="minorHAnsi"/>
          <w:lang w:val="id-ID"/>
        </w:rPr>
        <w:t>a</w:t>
      </w:r>
      <w:r w:rsidRPr="00350D10">
        <w:rPr>
          <w:rFonts w:eastAsiaTheme="minorHAnsi"/>
          <w:lang w:val="id-ID"/>
        </w:rPr>
        <w:t xml:space="preserve">ran konten </w:t>
      </w:r>
      <w:r w:rsidRPr="00350D10">
        <w:rPr>
          <w:rFonts w:eastAsiaTheme="minorHAnsi"/>
          <w:i/>
          <w:iCs/>
          <w:lang w:val="id-ID"/>
        </w:rPr>
        <w:t>YouTube</w:t>
      </w:r>
      <w:r w:rsidRPr="00350D10">
        <w:rPr>
          <w:rFonts w:eastAsiaTheme="minorHAnsi"/>
          <w:lang w:val="id-ID"/>
        </w:rPr>
        <w:t xml:space="preserve"> Mata Najwa pada judul Prabowo Subianto berbicara gagasan. Metode deskriptif dalam penelitian ini secara langsung berurusan dengan konten video </w:t>
      </w:r>
      <w:r w:rsidRPr="00350D10">
        <w:rPr>
          <w:rFonts w:eastAsiaTheme="minorHAnsi"/>
          <w:i/>
          <w:iCs/>
          <w:lang w:val="id-ID"/>
        </w:rPr>
        <w:t xml:space="preserve">YouTube </w:t>
      </w:r>
      <w:r w:rsidRPr="00350D10">
        <w:rPr>
          <w:rFonts w:eastAsiaTheme="minorHAnsi"/>
          <w:lang w:val="id-ID"/>
        </w:rPr>
        <w:t>Mata Najwa. Video ini adalah "fakta" yang akan diamati dan deskripsikan. Ujaran-ujaran yang terlontar dari Prabowo Subianto) dalam video tersebut adalah data mentah yang mengandung potensi adanya relasi makna sinonimi.</w:t>
      </w:r>
    </w:p>
    <w:p w14:paraId="022A2C23" w14:textId="23408A22" w:rsidR="00350D10" w:rsidRPr="00350D10" w:rsidRDefault="00350D10" w:rsidP="00350D10">
      <w:pPr>
        <w:spacing w:after="200"/>
        <w:contextualSpacing/>
        <w:rPr>
          <w:rFonts w:eastAsiaTheme="minorHAnsi"/>
          <w:lang w:val="id-ID"/>
        </w:rPr>
      </w:pPr>
      <w:r w:rsidRPr="00350D10">
        <w:rPr>
          <w:rFonts w:eastAsiaTheme="minorHAnsi"/>
          <w:lang w:val="id-ID"/>
        </w:rPr>
        <w:t>Teknik penelitian yang digunakan dalam penelitian ini adalah teknik analisis ku</w:t>
      </w:r>
      <w:r w:rsidR="00B46F06">
        <w:rPr>
          <w:rFonts w:eastAsiaTheme="minorHAnsi"/>
          <w:lang w:val="id-ID"/>
        </w:rPr>
        <w:t>a</w:t>
      </w:r>
      <w:r w:rsidRPr="00350D10">
        <w:rPr>
          <w:rFonts w:eastAsiaTheme="minorHAnsi"/>
          <w:lang w:val="id-ID"/>
        </w:rPr>
        <w:t xml:space="preserve">litatif. Teknik analisis kualitatif ini bermaksud untuk memahami suatu objek penelitian dengan cara mendeskripsikan dalam bentuk kata-kata atau tulisan. Dalam hal ini, penelitian ini mendeskripsikan suatu tuturan narasumber dalam konten </w:t>
      </w:r>
      <w:r w:rsidRPr="00350D10">
        <w:rPr>
          <w:rFonts w:eastAsiaTheme="minorHAnsi"/>
          <w:i/>
          <w:iCs/>
          <w:lang w:val="id-ID"/>
        </w:rPr>
        <w:t>YouTube</w:t>
      </w:r>
      <w:r w:rsidRPr="00350D10">
        <w:rPr>
          <w:rFonts w:eastAsiaTheme="minorHAnsi"/>
          <w:lang w:val="id-ID"/>
        </w:rPr>
        <w:t xml:space="preserve"> Mata Najwa ke dalam kata-kata atau tulisan.</w:t>
      </w:r>
    </w:p>
    <w:p w14:paraId="26EBED71" w14:textId="77777777" w:rsidR="00350D10" w:rsidRPr="00350D10" w:rsidRDefault="00350D10" w:rsidP="00350D10">
      <w:pPr>
        <w:pStyle w:val="Heading2"/>
        <w:rPr>
          <w:rFonts w:eastAsiaTheme="minorHAnsi"/>
          <w:lang w:val="id-ID"/>
        </w:rPr>
      </w:pPr>
      <w:bookmarkStart w:id="52" w:name="_Toc188266217"/>
      <w:bookmarkStart w:id="53" w:name="_Toc199788704"/>
      <w:bookmarkStart w:id="54" w:name="_Toc199791587"/>
      <w:r w:rsidRPr="00350D10">
        <w:rPr>
          <w:rFonts w:eastAsiaTheme="minorHAnsi"/>
          <w:lang w:val="id-ID"/>
        </w:rPr>
        <w:t>Sumber dan Data</w:t>
      </w:r>
      <w:bookmarkEnd w:id="52"/>
      <w:bookmarkEnd w:id="53"/>
      <w:bookmarkEnd w:id="54"/>
    </w:p>
    <w:p w14:paraId="4286EE33" w14:textId="77777777" w:rsidR="00350D10" w:rsidRDefault="00350D10" w:rsidP="00410836">
      <w:pPr>
        <w:pStyle w:val="Heading3"/>
        <w:rPr>
          <w:rFonts w:eastAsiaTheme="minorHAnsi"/>
          <w:lang w:val="id-ID"/>
        </w:rPr>
      </w:pPr>
      <w:bookmarkStart w:id="55" w:name="_Toc199788705"/>
      <w:bookmarkStart w:id="56" w:name="_Toc199791588"/>
      <w:r w:rsidRPr="00350D10">
        <w:rPr>
          <w:rFonts w:eastAsiaTheme="minorHAnsi"/>
          <w:lang w:val="id-ID"/>
        </w:rPr>
        <w:t>Sumber Data</w:t>
      </w:r>
      <w:bookmarkEnd w:id="55"/>
      <w:bookmarkEnd w:id="56"/>
    </w:p>
    <w:p w14:paraId="70BBB271" w14:textId="7DFFFA1D" w:rsidR="00350D10" w:rsidRPr="00350D10" w:rsidRDefault="00350D10" w:rsidP="00350D10">
      <w:pPr>
        <w:spacing w:after="200"/>
        <w:ind w:left="141" w:firstLine="360"/>
        <w:contextualSpacing/>
        <w:rPr>
          <w:rFonts w:eastAsiaTheme="minorHAnsi"/>
          <w:lang w:val="id-ID"/>
        </w:rPr>
      </w:pPr>
      <w:r w:rsidRPr="00350D10">
        <w:rPr>
          <w:rFonts w:eastAsiaTheme="minorHAnsi"/>
          <w:lang w:val="id-ID"/>
        </w:rPr>
        <w:t>Sumber data adalah tempat atau asal informasi yang digunakan untuk penelitian, analisis, atau pengambilan keputusan. Dalam penelitian ini, sumber data yang digun</w:t>
      </w:r>
      <w:r w:rsidR="00B46F06">
        <w:rPr>
          <w:rFonts w:eastAsiaTheme="minorHAnsi"/>
          <w:lang w:val="id-ID"/>
        </w:rPr>
        <w:t>a</w:t>
      </w:r>
      <w:r w:rsidRPr="00350D10">
        <w:rPr>
          <w:rFonts w:eastAsiaTheme="minorHAnsi"/>
          <w:lang w:val="id-ID"/>
        </w:rPr>
        <w:t xml:space="preserve">kan adalah tayangan Mata Najwa pada tanggal 21 September 2023 dalam saluran </w:t>
      </w:r>
      <w:r w:rsidRPr="00B46F06">
        <w:rPr>
          <w:rFonts w:eastAsiaTheme="minorHAnsi"/>
          <w:i/>
          <w:iCs/>
          <w:lang w:val="id-ID"/>
        </w:rPr>
        <w:t>YouTube</w:t>
      </w:r>
      <w:r w:rsidRPr="00350D10">
        <w:rPr>
          <w:rFonts w:eastAsiaTheme="minorHAnsi"/>
          <w:lang w:val="id-ID"/>
        </w:rPr>
        <w:t xml:space="preserve"> Najwa Shihab dengan judul Prabowo Subianto Berbicara Gagasan.</w:t>
      </w:r>
    </w:p>
    <w:p w14:paraId="03462C71" w14:textId="77777777" w:rsidR="00350D10" w:rsidRDefault="00350D10" w:rsidP="00410836">
      <w:pPr>
        <w:pStyle w:val="Heading3"/>
        <w:rPr>
          <w:rFonts w:eastAsiaTheme="minorHAnsi"/>
          <w:lang w:val="id-ID"/>
        </w:rPr>
      </w:pPr>
      <w:bookmarkStart w:id="57" w:name="_Toc199788706"/>
      <w:bookmarkStart w:id="58" w:name="_Toc199791589"/>
      <w:r w:rsidRPr="00350D10">
        <w:rPr>
          <w:rFonts w:eastAsiaTheme="minorHAnsi"/>
          <w:lang w:val="id-ID"/>
        </w:rPr>
        <w:lastRenderedPageBreak/>
        <w:t>Data</w:t>
      </w:r>
      <w:bookmarkEnd w:id="57"/>
      <w:bookmarkEnd w:id="58"/>
      <w:r w:rsidRPr="00350D10">
        <w:rPr>
          <w:rFonts w:eastAsiaTheme="minorHAnsi"/>
          <w:lang w:val="id-ID"/>
        </w:rPr>
        <w:t xml:space="preserve"> </w:t>
      </w:r>
    </w:p>
    <w:p w14:paraId="08362988" w14:textId="602B1A7A" w:rsidR="00350D10" w:rsidRPr="00350D10" w:rsidRDefault="00350D10" w:rsidP="00C0263C">
      <w:pPr>
        <w:spacing w:after="200"/>
        <w:ind w:left="141" w:firstLine="360"/>
        <w:contextualSpacing/>
        <w:rPr>
          <w:rFonts w:eastAsiaTheme="minorHAnsi"/>
          <w:lang w:val="id-ID"/>
        </w:rPr>
      </w:pPr>
      <w:r w:rsidRPr="00350D10">
        <w:rPr>
          <w:rFonts w:eastAsiaTheme="minorHAnsi"/>
          <w:lang w:val="id-ID"/>
        </w:rPr>
        <w:t>Data yang digunakan dalam penelitian ini adalah data kualitatif atau data yang dapat disajikan dalam bentuk verbal (lisan/kata) buka dalam bentuk angka (Muhadjir, 1996).</w:t>
      </w:r>
      <w:r>
        <w:rPr>
          <w:rFonts w:eastAsiaTheme="minorHAnsi"/>
          <w:lang w:val="id-ID"/>
        </w:rPr>
        <w:t xml:space="preserve"> </w:t>
      </w:r>
      <w:r w:rsidRPr="00350D10">
        <w:rPr>
          <w:rFonts w:eastAsiaTheme="minorHAnsi"/>
          <w:lang w:val="id-ID"/>
        </w:rPr>
        <w:t xml:space="preserve">Dalam menganalisis data yang dijadikan sebagai data adalah pada ujaran yang terdapat pada konten </w:t>
      </w:r>
      <w:r w:rsidRPr="00350D10">
        <w:rPr>
          <w:rFonts w:eastAsiaTheme="minorHAnsi"/>
          <w:i/>
          <w:iCs/>
          <w:lang w:val="id-ID"/>
        </w:rPr>
        <w:t>YouTube</w:t>
      </w:r>
      <w:r w:rsidRPr="00350D10">
        <w:rPr>
          <w:rFonts w:eastAsiaTheme="minorHAnsi"/>
          <w:lang w:val="id-ID"/>
        </w:rPr>
        <w:t xml:space="preserve"> Mata Najwa berjudul Prabowo Subianto Berbicara Gagasan 21 September 2023 yang mengandung aspek relasi makna sinonimi.</w:t>
      </w:r>
    </w:p>
    <w:p w14:paraId="20E40B91" w14:textId="77777777" w:rsidR="00350D10" w:rsidRPr="00350D10" w:rsidRDefault="00350D10" w:rsidP="00350D10">
      <w:pPr>
        <w:pStyle w:val="Heading2"/>
        <w:rPr>
          <w:rFonts w:eastAsiaTheme="minorHAnsi"/>
          <w:lang w:val="id-ID"/>
        </w:rPr>
      </w:pPr>
      <w:bookmarkStart w:id="59" w:name="_Toc188266218"/>
      <w:bookmarkStart w:id="60" w:name="_Toc199788707"/>
      <w:bookmarkStart w:id="61" w:name="_Toc199791590"/>
      <w:r w:rsidRPr="00350D10">
        <w:rPr>
          <w:rFonts w:eastAsiaTheme="minorHAnsi"/>
          <w:lang w:val="id-ID"/>
        </w:rPr>
        <w:t>Teknik Pengumpulan Data</w:t>
      </w:r>
      <w:bookmarkEnd w:id="59"/>
      <w:bookmarkEnd w:id="60"/>
      <w:bookmarkEnd w:id="61"/>
    </w:p>
    <w:p w14:paraId="679C8640" w14:textId="70A3A28B" w:rsidR="00350D10" w:rsidRPr="00350D10" w:rsidRDefault="00350D10" w:rsidP="00350D10">
      <w:pPr>
        <w:spacing w:after="200"/>
        <w:contextualSpacing/>
        <w:rPr>
          <w:rFonts w:eastAsiaTheme="minorHAnsi"/>
          <w:lang w:val="id-ID"/>
        </w:rPr>
      </w:pPr>
      <w:r w:rsidRPr="00350D10">
        <w:rPr>
          <w:rFonts w:eastAsiaTheme="minorHAnsi"/>
          <w:lang w:val="id-ID"/>
        </w:rPr>
        <w:t>Teknik Pengumpulan data merupakan tahap penting dalam penelitian, karena tujuan utama dari penelitian adalah untuk memperoleh informasi atau data. Tanpa adanya teknik pengumpulan data yang tepat, peneliti tidak akan dapat memperoleh data yang diperlukan sesuai har</w:t>
      </w:r>
      <w:r w:rsidR="00B46F06">
        <w:rPr>
          <w:rFonts w:eastAsiaTheme="minorHAnsi"/>
          <w:lang w:val="id-ID"/>
        </w:rPr>
        <w:t>a</w:t>
      </w:r>
      <w:r w:rsidRPr="00350D10">
        <w:rPr>
          <w:rFonts w:eastAsiaTheme="minorHAnsi"/>
          <w:lang w:val="id-ID"/>
        </w:rPr>
        <w:t xml:space="preserve">pan. Teknik ini membutuhkan prosedur yang cermat dan terstruktur agar data yang diperoleh valid. </w:t>
      </w:r>
    </w:p>
    <w:p w14:paraId="7AD73783" w14:textId="596B6A31" w:rsidR="00350D10" w:rsidRPr="00350D10" w:rsidRDefault="00350D10" w:rsidP="00350D10">
      <w:pPr>
        <w:spacing w:after="200"/>
        <w:contextualSpacing/>
        <w:rPr>
          <w:rFonts w:eastAsiaTheme="minorHAnsi"/>
          <w:lang w:val="id-ID"/>
        </w:rPr>
      </w:pPr>
      <w:r w:rsidRPr="00350D10">
        <w:rPr>
          <w:rFonts w:eastAsiaTheme="minorHAnsi"/>
          <w:lang w:val="id-ID"/>
        </w:rPr>
        <w:t>Teknik pengumpulan data yang akan dilakukan oleh penulis yaitu studi dokumentasi. Studi dokumentasi adalah metode pengumpulan data yang digunakan untuk menelusuri data historis. Dokumen tentang orang atau kelo</w:t>
      </w:r>
      <w:r w:rsidR="00B46F06">
        <w:rPr>
          <w:rFonts w:eastAsiaTheme="minorHAnsi"/>
          <w:lang w:val="id-ID"/>
        </w:rPr>
        <w:t>m</w:t>
      </w:r>
      <w:r w:rsidRPr="00350D10">
        <w:rPr>
          <w:rFonts w:eastAsiaTheme="minorHAnsi"/>
          <w:lang w:val="id-ID"/>
        </w:rPr>
        <w:t>pok orang, peristiwa, atau kejadian dalam situasi sosial yang sangat berguna dalam penelitian kualitatif Yusuf,</w:t>
      </w:r>
      <w:r w:rsidR="0088435C">
        <w:rPr>
          <w:rFonts w:eastAsiaTheme="minorHAnsi"/>
          <w:lang w:val="id-ID"/>
        </w:rPr>
        <w:t xml:space="preserve"> </w:t>
      </w:r>
      <w:r w:rsidR="004D0EAF">
        <w:rPr>
          <w:rFonts w:eastAsiaTheme="minorHAnsi"/>
          <w:lang w:val="id-ID"/>
        </w:rPr>
        <w:t>(</w:t>
      </w:r>
      <w:r w:rsidRPr="00350D10">
        <w:rPr>
          <w:rFonts w:eastAsiaTheme="minorHAnsi"/>
          <w:lang w:val="id-ID"/>
        </w:rPr>
        <w:t>2014). Adapun langkah-langkahnya sebagai berikut.</w:t>
      </w:r>
    </w:p>
    <w:p w14:paraId="2D799CDE" w14:textId="77777777" w:rsidR="00350D10" w:rsidRPr="00350D10" w:rsidRDefault="00350D10" w:rsidP="00C82E0C">
      <w:pPr>
        <w:numPr>
          <w:ilvl w:val="0"/>
          <w:numId w:val="5"/>
        </w:numPr>
        <w:spacing w:after="200"/>
        <w:contextualSpacing/>
        <w:rPr>
          <w:rFonts w:eastAsiaTheme="minorHAnsi"/>
          <w:lang w:val="id-ID"/>
        </w:rPr>
      </w:pPr>
      <w:r w:rsidRPr="00350D10">
        <w:rPr>
          <w:rFonts w:eastAsiaTheme="minorHAnsi"/>
          <w:lang w:val="id-ID"/>
        </w:rPr>
        <w:t xml:space="preserve">Mencari dokumen video tayangan Mata Najwa dengan judul Prabowo Subianto Berbicara Gagasan pada tanggal 21 September 2023 di saluran </w:t>
      </w:r>
      <w:r w:rsidRPr="00350D10">
        <w:rPr>
          <w:rFonts w:eastAsiaTheme="minorHAnsi"/>
          <w:i/>
          <w:iCs/>
          <w:lang w:val="id-ID"/>
        </w:rPr>
        <w:t>YouTube</w:t>
      </w:r>
      <w:r w:rsidRPr="00350D10">
        <w:rPr>
          <w:rFonts w:eastAsiaTheme="minorHAnsi"/>
          <w:lang w:val="id-ID"/>
        </w:rPr>
        <w:t xml:space="preserve"> Najwa Shihab.</w:t>
      </w:r>
    </w:p>
    <w:p w14:paraId="2D83C94A" w14:textId="77777777" w:rsidR="00350D10" w:rsidRPr="00350D10" w:rsidRDefault="00350D10" w:rsidP="00C82E0C">
      <w:pPr>
        <w:numPr>
          <w:ilvl w:val="0"/>
          <w:numId w:val="5"/>
        </w:numPr>
        <w:spacing w:after="200"/>
        <w:contextualSpacing/>
        <w:rPr>
          <w:rFonts w:eastAsiaTheme="minorHAnsi"/>
          <w:lang w:val="id-ID"/>
        </w:rPr>
      </w:pPr>
      <w:r w:rsidRPr="00350D10">
        <w:rPr>
          <w:rFonts w:eastAsiaTheme="minorHAnsi"/>
          <w:lang w:val="id-ID"/>
        </w:rPr>
        <w:t xml:space="preserve">Mengunduh video tayangan Mata Najwa dengan judul Prabowo Subianto Berbicara Gagasan pada tanggal 21 September 2023 di saluran </w:t>
      </w:r>
      <w:r w:rsidRPr="00350D10">
        <w:rPr>
          <w:rFonts w:eastAsiaTheme="minorHAnsi"/>
          <w:i/>
          <w:iCs/>
          <w:lang w:val="id-ID"/>
        </w:rPr>
        <w:t>YouTube</w:t>
      </w:r>
      <w:r w:rsidRPr="00350D10">
        <w:rPr>
          <w:rFonts w:eastAsiaTheme="minorHAnsi"/>
          <w:lang w:val="id-ID"/>
        </w:rPr>
        <w:t xml:space="preserve"> Najwa Shihab.</w:t>
      </w:r>
    </w:p>
    <w:p w14:paraId="7EA933C4" w14:textId="170C913A" w:rsidR="00350D10" w:rsidRPr="00350D10" w:rsidRDefault="00350D10" w:rsidP="00C82E0C">
      <w:pPr>
        <w:numPr>
          <w:ilvl w:val="0"/>
          <w:numId w:val="5"/>
        </w:numPr>
        <w:spacing w:after="200"/>
        <w:contextualSpacing/>
        <w:rPr>
          <w:rFonts w:eastAsiaTheme="minorHAnsi"/>
          <w:lang w:val="id-ID"/>
        </w:rPr>
      </w:pPr>
      <w:r w:rsidRPr="00350D10">
        <w:rPr>
          <w:rFonts w:eastAsiaTheme="minorHAnsi"/>
          <w:lang w:val="id-ID"/>
        </w:rPr>
        <w:t xml:space="preserve">Menonton video tayangan Mata Najwa dengan judul Prabowo Subianto Berbicara Gagasan pada tanggal 21 September 2023 di saluran </w:t>
      </w:r>
      <w:r w:rsidRPr="00350D10">
        <w:rPr>
          <w:rFonts w:eastAsiaTheme="minorHAnsi"/>
          <w:i/>
          <w:iCs/>
          <w:lang w:val="id-ID"/>
        </w:rPr>
        <w:t>YouTube</w:t>
      </w:r>
      <w:r w:rsidRPr="00350D10">
        <w:rPr>
          <w:rFonts w:eastAsiaTheme="minorHAnsi"/>
          <w:lang w:val="id-ID"/>
        </w:rPr>
        <w:t xml:space="preserve"> Najwa Shihab kemudian tuturannya ditransk</w:t>
      </w:r>
      <w:r w:rsidR="00B46F06">
        <w:rPr>
          <w:rFonts w:eastAsiaTheme="minorHAnsi"/>
          <w:lang w:val="id-ID"/>
        </w:rPr>
        <w:t>r</w:t>
      </w:r>
      <w:r w:rsidRPr="00350D10">
        <w:rPr>
          <w:rFonts w:eastAsiaTheme="minorHAnsi"/>
          <w:lang w:val="id-ID"/>
        </w:rPr>
        <w:t>ipsikan ke dalam bentuk tulisan.</w:t>
      </w:r>
      <w:r w:rsidRPr="00350D10">
        <w:rPr>
          <w:rFonts w:eastAsiaTheme="minorHAnsi"/>
          <w:lang w:val="id-ID"/>
        </w:rPr>
        <w:tab/>
      </w:r>
    </w:p>
    <w:p w14:paraId="3C33D4CC" w14:textId="77777777" w:rsidR="00350D10" w:rsidRPr="00350D10" w:rsidRDefault="00350D10" w:rsidP="00350D10">
      <w:pPr>
        <w:pStyle w:val="Heading2"/>
        <w:rPr>
          <w:rFonts w:eastAsiaTheme="minorHAnsi"/>
          <w:lang w:val="id-ID"/>
        </w:rPr>
      </w:pPr>
      <w:bookmarkStart w:id="62" w:name="_Toc188266219"/>
      <w:bookmarkStart w:id="63" w:name="_Toc199788708"/>
      <w:bookmarkStart w:id="64" w:name="_Toc199791591"/>
      <w:r w:rsidRPr="00350D10">
        <w:rPr>
          <w:rFonts w:eastAsiaTheme="minorHAnsi"/>
          <w:lang w:val="id-ID"/>
        </w:rPr>
        <w:t>Teknik Pengolahan Data</w:t>
      </w:r>
      <w:bookmarkEnd w:id="62"/>
      <w:bookmarkEnd w:id="63"/>
      <w:bookmarkEnd w:id="64"/>
    </w:p>
    <w:p w14:paraId="2B7773D9" w14:textId="35C30968" w:rsidR="00350D10" w:rsidRPr="00350D10" w:rsidRDefault="00350D10" w:rsidP="00350D10">
      <w:pPr>
        <w:spacing w:after="200"/>
        <w:contextualSpacing/>
        <w:rPr>
          <w:rFonts w:eastAsiaTheme="minorHAnsi"/>
          <w:lang w:val="id-ID"/>
        </w:rPr>
      </w:pPr>
      <w:r w:rsidRPr="00350D10">
        <w:rPr>
          <w:rFonts w:eastAsiaTheme="minorHAnsi"/>
          <w:lang w:val="id-ID"/>
        </w:rPr>
        <w:t>Setelah data yang diperlukan terkumpul, langkah berikutnya adalah mengelola data tersebut untuk menganalisis masalah yang akan dib</w:t>
      </w:r>
      <w:r w:rsidR="00B46F06">
        <w:rPr>
          <w:rFonts w:eastAsiaTheme="minorHAnsi"/>
          <w:lang w:val="id-ID"/>
        </w:rPr>
        <w:t>a</w:t>
      </w:r>
      <w:r w:rsidRPr="00350D10">
        <w:rPr>
          <w:rFonts w:eastAsiaTheme="minorHAnsi"/>
          <w:lang w:val="id-ID"/>
        </w:rPr>
        <w:t xml:space="preserve">has. Dalam </w:t>
      </w:r>
      <w:r w:rsidRPr="00350D10">
        <w:rPr>
          <w:rFonts w:eastAsiaTheme="minorHAnsi"/>
          <w:lang w:val="id-ID"/>
        </w:rPr>
        <w:lastRenderedPageBreak/>
        <w:t>penelit</w:t>
      </w:r>
      <w:r w:rsidR="00B46F06">
        <w:rPr>
          <w:rFonts w:eastAsiaTheme="minorHAnsi"/>
          <w:lang w:val="id-ID"/>
        </w:rPr>
        <w:t>i</w:t>
      </w:r>
      <w:r w:rsidRPr="00350D10">
        <w:rPr>
          <w:rFonts w:eastAsiaTheme="minorHAnsi"/>
          <w:lang w:val="id-ID"/>
        </w:rPr>
        <w:t xml:space="preserve">an dengan pendekatan deskriptif kualitatif, teknik yang diterapkan adalah teknik analisis data kualitatif. Siyoto dan Sodik (2015, hal. 122) mengungkapkan bahwa proses analisis data dilakukan melalui tahapan; reduksi data, penyajian atau </w:t>
      </w:r>
      <w:r w:rsidRPr="00B46F06">
        <w:rPr>
          <w:rFonts w:eastAsiaTheme="minorHAnsi"/>
          <w:i/>
          <w:iCs/>
          <w:lang w:val="id-ID"/>
        </w:rPr>
        <w:t>display</w:t>
      </w:r>
      <w:r w:rsidRPr="00350D10">
        <w:rPr>
          <w:rFonts w:eastAsiaTheme="minorHAnsi"/>
          <w:lang w:val="id-ID"/>
        </w:rPr>
        <w:t xml:space="preserve"> data dan kesimpulan atau verifikasi. Adapun langkah-langkahnya sebagai berikut.</w:t>
      </w:r>
    </w:p>
    <w:p w14:paraId="20A4083A" w14:textId="77777777" w:rsidR="00350D10" w:rsidRPr="00350D10" w:rsidRDefault="00350D10" w:rsidP="00C82E0C">
      <w:pPr>
        <w:numPr>
          <w:ilvl w:val="0"/>
          <w:numId w:val="6"/>
        </w:numPr>
        <w:spacing w:after="200"/>
        <w:contextualSpacing/>
        <w:rPr>
          <w:rFonts w:eastAsiaTheme="minorHAnsi"/>
          <w:lang w:val="id-ID"/>
        </w:rPr>
      </w:pPr>
      <w:r w:rsidRPr="00350D10">
        <w:rPr>
          <w:rFonts w:eastAsiaTheme="minorHAnsi"/>
          <w:lang w:val="id-ID"/>
        </w:rPr>
        <w:t xml:space="preserve">Reduksi data; reduksi data adalah proses penggabungan segala bentuk data yang diperoleh menjadi suatu bentuk tulisan yang akan dianalisis. Jadi, dalam penelitian ini peneliti menulis atau mentranskripsikan hasil studi dokumentasi setiap tuturan narasumber untuk diubah dalam bentuk tulisan, yakni tuturan yang mengandung relasi makna sinonimi pada ujaran yang terdapat pada konten </w:t>
      </w:r>
      <w:r w:rsidRPr="00350D10">
        <w:rPr>
          <w:rFonts w:eastAsiaTheme="minorHAnsi"/>
          <w:i/>
          <w:iCs/>
          <w:lang w:val="id-ID"/>
        </w:rPr>
        <w:t>YouTube</w:t>
      </w:r>
      <w:r w:rsidRPr="00350D10">
        <w:rPr>
          <w:rFonts w:eastAsiaTheme="minorHAnsi"/>
          <w:lang w:val="id-ID"/>
        </w:rPr>
        <w:t xml:space="preserve"> Mata Najwa dalam judul Prabowo Subianto berbicara gagasan 21 September 2023.</w:t>
      </w:r>
    </w:p>
    <w:p w14:paraId="4FDC5BFB" w14:textId="44D924FC" w:rsidR="00350D10" w:rsidRPr="00350D10" w:rsidRDefault="00350D10" w:rsidP="00C82E0C">
      <w:pPr>
        <w:numPr>
          <w:ilvl w:val="0"/>
          <w:numId w:val="6"/>
        </w:numPr>
        <w:spacing w:after="200"/>
        <w:contextualSpacing/>
        <w:rPr>
          <w:rFonts w:eastAsiaTheme="minorHAnsi"/>
          <w:lang w:val="id-ID"/>
        </w:rPr>
      </w:pPr>
      <w:r w:rsidRPr="00350D10">
        <w:rPr>
          <w:rFonts w:eastAsiaTheme="minorHAnsi"/>
          <w:lang w:val="id-ID"/>
        </w:rPr>
        <w:t>Penyajian data; pada tahap ini peneliti mengkl</w:t>
      </w:r>
      <w:r w:rsidR="00B46F06">
        <w:rPr>
          <w:rFonts w:eastAsiaTheme="minorHAnsi"/>
          <w:lang w:val="id-ID"/>
        </w:rPr>
        <w:t>a</w:t>
      </w:r>
      <w:r w:rsidRPr="00350D10">
        <w:rPr>
          <w:rFonts w:eastAsiaTheme="minorHAnsi"/>
          <w:lang w:val="id-ID"/>
        </w:rPr>
        <w:t>sifikasikan dan menyajikan data sesuai dengan pokok permasalah</w:t>
      </w:r>
      <w:r w:rsidR="00B46F06">
        <w:rPr>
          <w:rFonts w:eastAsiaTheme="minorHAnsi"/>
          <w:lang w:val="id-ID"/>
        </w:rPr>
        <w:t>a</w:t>
      </w:r>
      <w:r w:rsidRPr="00350D10">
        <w:rPr>
          <w:rFonts w:eastAsiaTheme="minorHAnsi"/>
          <w:lang w:val="id-ID"/>
        </w:rPr>
        <w:t>n yang diawali dengan pen</w:t>
      </w:r>
      <w:r w:rsidR="00B46F06">
        <w:rPr>
          <w:rFonts w:eastAsiaTheme="minorHAnsi"/>
          <w:lang w:val="id-ID"/>
        </w:rPr>
        <w:t>g</w:t>
      </w:r>
      <w:r w:rsidRPr="00350D10">
        <w:rPr>
          <w:rFonts w:eastAsiaTheme="minorHAnsi"/>
          <w:lang w:val="id-ID"/>
        </w:rPr>
        <w:t>odean pada setiap sub</w:t>
      </w:r>
      <w:r w:rsidR="00B46F06">
        <w:rPr>
          <w:rFonts w:eastAsiaTheme="minorHAnsi"/>
          <w:lang w:val="id-ID"/>
        </w:rPr>
        <w:t xml:space="preserve"> </w:t>
      </w:r>
      <w:r w:rsidRPr="00350D10">
        <w:rPr>
          <w:rFonts w:eastAsiaTheme="minorHAnsi"/>
          <w:lang w:val="id-ID"/>
        </w:rPr>
        <w:t>pokok permasalahan. Ujaran yang diberi kode adalah ujaran yang mengandung relasi makna sionimi. Di dalam penyajian data ini peneliti menyajikan tabel guna menggabungkan informasi yang tersusun dalam suatu bentuk yang padu.</w:t>
      </w:r>
    </w:p>
    <w:p w14:paraId="53C18DE4" w14:textId="77777777" w:rsidR="00350D10" w:rsidRPr="00350D10" w:rsidRDefault="00350D10" w:rsidP="00C82E0C">
      <w:pPr>
        <w:numPr>
          <w:ilvl w:val="0"/>
          <w:numId w:val="6"/>
        </w:numPr>
        <w:spacing w:after="200"/>
        <w:contextualSpacing/>
        <w:rPr>
          <w:rFonts w:eastAsiaTheme="minorHAnsi"/>
          <w:lang w:val="id-ID"/>
        </w:rPr>
      </w:pPr>
      <w:r w:rsidRPr="00350D10">
        <w:rPr>
          <w:rFonts w:eastAsiaTheme="minorHAnsi"/>
          <w:lang w:val="id-ID"/>
        </w:rPr>
        <w:t>Menguraikan dan menganalisis data-data yang sudah ditemukan dan menghubungkannya dengan teori.</w:t>
      </w:r>
    </w:p>
    <w:p w14:paraId="436D3846" w14:textId="3C115B4A" w:rsidR="00350D10" w:rsidRPr="00350D10" w:rsidRDefault="00350D10" w:rsidP="00C82E0C">
      <w:pPr>
        <w:numPr>
          <w:ilvl w:val="0"/>
          <w:numId w:val="6"/>
        </w:numPr>
        <w:spacing w:after="200"/>
        <w:contextualSpacing/>
        <w:rPr>
          <w:rFonts w:eastAsiaTheme="minorHAnsi"/>
          <w:lang w:val="id-ID"/>
        </w:rPr>
      </w:pPr>
      <w:r w:rsidRPr="00350D10">
        <w:rPr>
          <w:rFonts w:eastAsiaTheme="minorHAnsi"/>
          <w:lang w:val="id-ID"/>
        </w:rPr>
        <w:t>Simpulan atau verifikasi; dalam tahap ini peneliti mengutarakan kesimpulan</w:t>
      </w:r>
      <w:r w:rsidR="00B46F06">
        <w:rPr>
          <w:rFonts w:eastAsiaTheme="minorHAnsi"/>
          <w:lang w:val="id-ID"/>
        </w:rPr>
        <w:t xml:space="preserve"> </w:t>
      </w:r>
      <w:r w:rsidRPr="00350D10">
        <w:rPr>
          <w:rFonts w:eastAsiaTheme="minorHAnsi"/>
          <w:lang w:val="id-ID"/>
        </w:rPr>
        <w:t>dari data-data yang telah diperoleh. dilakukan untuk mendapatkan data yang valid, setelah data lapangan terkumpul.</w:t>
      </w:r>
    </w:p>
    <w:p w14:paraId="5014A41B" w14:textId="77777777" w:rsidR="00350D10" w:rsidRPr="00350D10" w:rsidRDefault="00350D10" w:rsidP="00350D10">
      <w:pPr>
        <w:pStyle w:val="Heading2"/>
        <w:rPr>
          <w:rFonts w:eastAsiaTheme="minorHAnsi"/>
          <w:lang w:val="id-ID"/>
        </w:rPr>
      </w:pPr>
      <w:bookmarkStart w:id="65" w:name="_Toc188266220"/>
      <w:bookmarkStart w:id="66" w:name="_Toc199788709"/>
      <w:bookmarkStart w:id="67" w:name="_Toc199791592"/>
      <w:r w:rsidRPr="00350D10">
        <w:rPr>
          <w:rFonts w:eastAsiaTheme="minorHAnsi"/>
          <w:lang w:val="id-ID"/>
        </w:rPr>
        <w:t>Instrumen Penelitian</w:t>
      </w:r>
      <w:bookmarkEnd w:id="65"/>
      <w:bookmarkEnd w:id="66"/>
      <w:bookmarkEnd w:id="67"/>
    </w:p>
    <w:p w14:paraId="42E86F02" w14:textId="00E7FD2E" w:rsidR="00350D10" w:rsidRPr="00350D10" w:rsidRDefault="00350D10" w:rsidP="00350D10">
      <w:pPr>
        <w:spacing w:after="200"/>
        <w:contextualSpacing/>
        <w:rPr>
          <w:rFonts w:eastAsiaTheme="minorHAnsi"/>
          <w:lang w:val="id-ID"/>
        </w:rPr>
      </w:pPr>
      <w:r w:rsidRPr="00350D10">
        <w:rPr>
          <w:rFonts w:eastAsiaTheme="minorHAnsi"/>
          <w:lang w:val="id-ID"/>
        </w:rPr>
        <w:t>In</w:t>
      </w:r>
      <w:r w:rsidR="00B46F06">
        <w:rPr>
          <w:rFonts w:eastAsiaTheme="minorHAnsi"/>
          <w:lang w:val="id-ID"/>
        </w:rPr>
        <w:t>s</w:t>
      </w:r>
      <w:r w:rsidRPr="00350D10">
        <w:rPr>
          <w:rFonts w:eastAsiaTheme="minorHAnsi"/>
          <w:lang w:val="id-ID"/>
        </w:rPr>
        <w:t xml:space="preserve">trumen adalah alat bantu yang dipilih dan digunakan oleh peneliti dalam kegiatannya. Instrumen dalam penelitian ini adalah gawai dan kartu data. Gawai digunakan untuk mengunduh dan menonton tayangan Mata Najwa, sedangkan kartu data digunakan ketika proses analisis data. Adapun kartu data yang peneliti buat adalah sebagai berikut ini. </w:t>
      </w:r>
    </w:p>
    <w:p w14:paraId="69F77957" w14:textId="77777777" w:rsidR="00350D10" w:rsidRPr="00350D10" w:rsidRDefault="00350D10" w:rsidP="00350D10">
      <w:pPr>
        <w:spacing w:after="200"/>
        <w:ind w:left="720"/>
        <w:contextualSpacing/>
        <w:rPr>
          <w:rFonts w:eastAsiaTheme="minorHAnsi"/>
          <w:b/>
          <w:bCs/>
          <w:lang w:val="id-ID"/>
        </w:rPr>
      </w:pPr>
    </w:p>
    <w:p w14:paraId="7B3ECF0C" w14:textId="069E5F6B" w:rsidR="00350D10" w:rsidRPr="00350D10" w:rsidRDefault="00410836" w:rsidP="00410836">
      <w:pPr>
        <w:keepNext/>
        <w:spacing w:after="200"/>
        <w:ind w:left="720" w:firstLine="0"/>
        <w:contextualSpacing/>
        <w:jc w:val="center"/>
        <w:rPr>
          <w:rFonts w:eastAsiaTheme="minorHAnsi"/>
          <w:b/>
          <w:bCs/>
          <w:lang w:val="id-ID"/>
        </w:rPr>
      </w:pPr>
      <w:bookmarkStart w:id="68" w:name="_Toc199785547"/>
      <w:r w:rsidRPr="00410836">
        <w:rPr>
          <w:b/>
          <w:bCs/>
        </w:rPr>
        <w:lastRenderedPageBreak/>
        <w:t xml:space="preserve">Tabel 3. </w:t>
      </w:r>
      <w:r w:rsidRPr="00410836">
        <w:rPr>
          <w:b/>
          <w:bCs/>
        </w:rPr>
        <w:fldChar w:fldCharType="begin"/>
      </w:r>
      <w:r w:rsidRPr="00410836">
        <w:rPr>
          <w:b/>
          <w:bCs/>
        </w:rPr>
        <w:instrText xml:space="preserve"> SEQ Tabel_3. \* ARABIC </w:instrText>
      </w:r>
      <w:r w:rsidRPr="00410836">
        <w:rPr>
          <w:b/>
          <w:bCs/>
        </w:rPr>
        <w:fldChar w:fldCharType="separate"/>
      </w:r>
      <w:r w:rsidR="00A541CE">
        <w:rPr>
          <w:b/>
          <w:bCs/>
          <w:noProof/>
        </w:rPr>
        <w:t>1</w:t>
      </w:r>
      <w:r w:rsidRPr="00410836">
        <w:rPr>
          <w:b/>
          <w:bCs/>
        </w:rPr>
        <w:fldChar w:fldCharType="end"/>
      </w:r>
      <w:r w:rsidRPr="00410836">
        <w:rPr>
          <w:rFonts w:eastAsiaTheme="minorHAnsi"/>
          <w:b/>
          <w:bCs/>
          <w:lang w:val="id-ID"/>
        </w:rPr>
        <w:t xml:space="preserve"> </w:t>
      </w:r>
      <w:r w:rsidR="00350D10" w:rsidRPr="00350D10">
        <w:rPr>
          <w:rFonts w:eastAsiaTheme="minorHAnsi"/>
          <w:b/>
          <w:bCs/>
          <w:lang w:val="id-ID"/>
        </w:rPr>
        <w:t>Analisis Data Sinonimi</w:t>
      </w:r>
      <w:bookmarkEnd w:id="68"/>
    </w:p>
    <w:tbl>
      <w:tblPr>
        <w:tblStyle w:val="TableGrid"/>
        <w:tblW w:w="0" w:type="auto"/>
        <w:jc w:val="center"/>
        <w:tblLook w:val="04A0" w:firstRow="1" w:lastRow="0" w:firstColumn="1" w:lastColumn="0" w:noHBand="0" w:noVBand="1"/>
      </w:tblPr>
      <w:tblGrid>
        <w:gridCol w:w="510"/>
        <w:gridCol w:w="765"/>
        <w:gridCol w:w="953"/>
        <w:gridCol w:w="704"/>
        <w:gridCol w:w="740"/>
        <w:gridCol w:w="678"/>
        <w:gridCol w:w="708"/>
        <w:gridCol w:w="709"/>
        <w:gridCol w:w="1985"/>
      </w:tblGrid>
      <w:tr w:rsidR="00350D10" w:rsidRPr="00350D10" w14:paraId="7133B697" w14:textId="77777777" w:rsidTr="00410836">
        <w:trPr>
          <w:jc w:val="center"/>
        </w:trPr>
        <w:tc>
          <w:tcPr>
            <w:tcW w:w="510" w:type="dxa"/>
            <w:vMerge w:val="restart"/>
          </w:tcPr>
          <w:p w14:paraId="3399F2D3" w14:textId="77777777" w:rsidR="00350D10" w:rsidRPr="00350D10" w:rsidRDefault="00350D10" w:rsidP="00350D10">
            <w:pPr>
              <w:ind w:firstLine="0"/>
              <w:contextualSpacing/>
              <w:jc w:val="left"/>
              <w:rPr>
                <w:b/>
                <w:lang w:val="id-ID"/>
              </w:rPr>
            </w:pPr>
            <w:r w:rsidRPr="00350D10">
              <w:rPr>
                <w:b/>
                <w:lang w:val="id-ID"/>
              </w:rPr>
              <w:t>No</w:t>
            </w:r>
          </w:p>
        </w:tc>
        <w:tc>
          <w:tcPr>
            <w:tcW w:w="765" w:type="dxa"/>
            <w:vMerge w:val="restart"/>
          </w:tcPr>
          <w:p w14:paraId="34055F0C" w14:textId="77777777" w:rsidR="00350D10" w:rsidRPr="00350D10" w:rsidRDefault="00350D10" w:rsidP="00350D10">
            <w:pPr>
              <w:ind w:firstLine="0"/>
              <w:contextualSpacing/>
              <w:jc w:val="left"/>
              <w:rPr>
                <w:b/>
                <w:bCs/>
                <w:lang w:val="id-ID"/>
              </w:rPr>
            </w:pPr>
            <w:r w:rsidRPr="00350D10">
              <w:rPr>
                <w:b/>
                <w:bCs/>
                <w:lang w:val="id-ID"/>
              </w:rPr>
              <w:t>Kode</w:t>
            </w:r>
          </w:p>
        </w:tc>
        <w:tc>
          <w:tcPr>
            <w:tcW w:w="953" w:type="dxa"/>
            <w:vMerge w:val="restart"/>
          </w:tcPr>
          <w:p w14:paraId="4D1C1365" w14:textId="77777777" w:rsidR="00350D10" w:rsidRPr="00350D10" w:rsidRDefault="00350D10" w:rsidP="00350D10">
            <w:pPr>
              <w:ind w:firstLine="0"/>
              <w:contextualSpacing/>
              <w:jc w:val="left"/>
              <w:rPr>
                <w:b/>
                <w:bCs/>
                <w:lang w:val="id-ID"/>
              </w:rPr>
            </w:pPr>
            <w:r w:rsidRPr="00350D10">
              <w:rPr>
                <w:b/>
                <w:bCs/>
                <w:lang w:val="id-ID"/>
              </w:rPr>
              <w:t>Ujaran</w:t>
            </w:r>
          </w:p>
        </w:tc>
        <w:tc>
          <w:tcPr>
            <w:tcW w:w="3539" w:type="dxa"/>
            <w:gridSpan w:val="5"/>
          </w:tcPr>
          <w:p w14:paraId="4920E0D5" w14:textId="77777777" w:rsidR="00350D10" w:rsidRPr="00350D10" w:rsidRDefault="00350D10" w:rsidP="00350D10">
            <w:pPr>
              <w:ind w:firstLine="0"/>
              <w:contextualSpacing/>
              <w:jc w:val="center"/>
              <w:rPr>
                <w:b/>
                <w:bCs/>
                <w:lang w:val="id-ID"/>
              </w:rPr>
            </w:pPr>
            <w:r w:rsidRPr="00350D10">
              <w:rPr>
                <w:b/>
                <w:bCs/>
                <w:lang w:val="id-ID"/>
              </w:rPr>
              <w:tab/>
              <w:t>Sinonimi</w:t>
            </w:r>
            <w:r w:rsidRPr="00350D10">
              <w:rPr>
                <w:b/>
                <w:bCs/>
                <w:lang w:val="id-ID"/>
              </w:rPr>
              <w:tab/>
            </w:r>
          </w:p>
        </w:tc>
        <w:tc>
          <w:tcPr>
            <w:tcW w:w="1985" w:type="dxa"/>
            <w:vMerge w:val="restart"/>
          </w:tcPr>
          <w:p w14:paraId="0D5E2EBD" w14:textId="77777777" w:rsidR="00350D10" w:rsidRPr="00350D10" w:rsidRDefault="00350D10" w:rsidP="00350D10">
            <w:pPr>
              <w:ind w:firstLine="0"/>
              <w:contextualSpacing/>
              <w:jc w:val="left"/>
              <w:rPr>
                <w:b/>
                <w:bCs/>
                <w:lang w:val="id-ID"/>
              </w:rPr>
            </w:pPr>
            <w:r w:rsidRPr="00350D10">
              <w:rPr>
                <w:b/>
                <w:bCs/>
                <w:lang w:val="id-ID"/>
              </w:rPr>
              <w:t>Deskripsi Ujaran</w:t>
            </w:r>
          </w:p>
        </w:tc>
      </w:tr>
      <w:tr w:rsidR="00410836" w:rsidRPr="00350D10" w14:paraId="4EAD43F1" w14:textId="77777777" w:rsidTr="00410836">
        <w:trPr>
          <w:jc w:val="center"/>
        </w:trPr>
        <w:tc>
          <w:tcPr>
            <w:tcW w:w="510" w:type="dxa"/>
            <w:vMerge/>
          </w:tcPr>
          <w:p w14:paraId="67F0A5F4" w14:textId="77777777" w:rsidR="00350D10" w:rsidRPr="00350D10" w:rsidRDefault="00350D10" w:rsidP="00350D10">
            <w:pPr>
              <w:ind w:firstLine="0"/>
              <w:contextualSpacing/>
              <w:jc w:val="left"/>
              <w:rPr>
                <w:lang w:val="id-ID"/>
              </w:rPr>
            </w:pPr>
          </w:p>
        </w:tc>
        <w:tc>
          <w:tcPr>
            <w:tcW w:w="765" w:type="dxa"/>
            <w:vMerge/>
          </w:tcPr>
          <w:p w14:paraId="161B7F73" w14:textId="77777777" w:rsidR="00350D10" w:rsidRPr="00350D10" w:rsidRDefault="00350D10" w:rsidP="00350D10">
            <w:pPr>
              <w:ind w:firstLine="0"/>
              <w:contextualSpacing/>
              <w:jc w:val="center"/>
              <w:rPr>
                <w:b/>
                <w:bCs/>
                <w:lang w:val="id-ID"/>
              </w:rPr>
            </w:pPr>
          </w:p>
        </w:tc>
        <w:tc>
          <w:tcPr>
            <w:tcW w:w="953" w:type="dxa"/>
            <w:vMerge/>
          </w:tcPr>
          <w:p w14:paraId="37F51148" w14:textId="77777777" w:rsidR="00350D10" w:rsidRPr="00350D10" w:rsidRDefault="00350D10" w:rsidP="00350D10">
            <w:pPr>
              <w:ind w:firstLine="0"/>
              <w:contextualSpacing/>
              <w:jc w:val="center"/>
              <w:rPr>
                <w:b/>
                <w:bCs/>
                <w:lang w:val="id-ID"/>
              </w:rPr>
            </w:pPr>
          </w:p>
        </w:tc>
        <w:tc>
          <w:tcPr>
            <w:tcW w:w="704" w:type="dxa"/>
          </w:tcPr>
          <w:p w14:paraId="4FA4BAF7" w14:textId="77777777" w:rsidR="00350D10" w:rsidRPr="00350D10" w:rsidRDefault="00350D10" w:rsidP="00350D10">
            <w:pPr>
              <w:ind w:firstLine="0"/>
              <w:contextualSpacing/>
              <w:rPr>
                <w:b/>
                <w:bCs/>
                <w:lang w:val="id-ID"/>
              </w:rPr>
            </w:pPr>
            <w:r w:rsidRPr="00350D10">
              <w:rPr>
                <w:b/>
                <w:bCs/>
                <w:lang w:val="id-ID"/>
              </w:rPr>
              <w:t xml:space="preserve"> A</w:t>
            </w:r>
          </w:p>
        </w:tc>
        <w:tc>
          <w:tcPr>
            <w:tcW w:w="740" w:type="dxa"/>
          </w:tcPr>
          <w:p w14:paraId="7DA57E54" w14:textId="77777777" w:rsidR="00350D10" w:rsidRPr="00350D10" w:rsidRDefault="00350D10" w:rsidP="00350D10">
            <w:pPr>
              <w:ind w:firstLine="0"/>
              <w:contextualSpacing/>
              <w:jc w:val="center"/>
              <w:rPr>
                <w:b/>
                <w:bCs/>
                <w:lang w:val="id-ID"/>
              </w:rPr>
            </w:pPr>
            <w:r w:rsidRPr="00350D10">
              <w:rPr>
                <w:b/>
                <w:bCs/>
                <w:lang w:val="id-ID"/>
              </w:rPr>
              <w:t>B</w:t>
            </w:r>
          </w:p>
        </w:tc>
        <w:tc>
          <w:tcPr>
            <w:tcW w:w="678" w:type="dxa"/>
          </w:tcPr>
          <w:p w14:paraId="50EC4C3C" w14:textId="77777777" w:rsidR="00350D10" w:rsidRPr="00350D10" w:rsidRDefault="00350D10" w:rsidP="00350D10">
            <w:pPr>
              <w:ind w:firstLine="0"/>
              <w:contextualSpacing/>
              <w:jc w:val="center"/>
              <w:rPr>
                <w:b/>
                <w:bCs/>
                <w:lang w:val="id-ID"/>
              </w:rPr>
            </w:pPr>
            <w:r w:rsidRPr="00350D10">
              <w:rPr>
                <w:b/>
                <w:bCs/>
                <w:lang w:val="id-ID"/>
              </w:rPr>
              <w:t xml:space="preserve">C </w:t>
            </w:r>
          </w:p>
        </w:tc>
        <w:tc>
          <w:tcPr>
            <w:tcW w:w="708" w:type="dxa"/>
          </w:tcPr>
          <w:p w14:paraId="14356D0C" w14:textId="77777777" w:rsidR="00350D10" w:rsidRPr="00350D10" w:rsidRDefault="00350D10" w:rsidP="00350D10">
            <w:pPr>
              <w:ind w:firstLine="0"/>
              <w:contextualSpacing/>
              <w:jc w:val="center"/>
              <w:rPr>
                <w:b/>
                <w:bCs/>
                <w:lang w:val="id-ID"/>
              </w:rPr>
            </w:pPr>
            <w:r w:rsidRPr="00350D10">
              <w:rPr>
                <w:b/>
                <w:bCs/>
                <w:lang w:val="id-ID"/>
              </w:rPr>
              <w:t>D</w:t>
            </w:r>
          </w:p>
        </w:tc>
        <w:tc>
          <w:tcPr>
            <w:tcW w:w="709" w:type="dxa"/>
          </w:tcPr>
          <w:p w14:paraId="60A51144" w14:textId="77777777" w:rsidR="00350D10" w:rsidRPr="00350D10" w:rsidRDefault="00350D10" w:rsidP="00350D10">
            <w:pPr>
              <w:ind w:firstLine="0"/>
              <w:contextualSpacing/>
              <w:jc w:val="center"/>
              <w:rPr>
                <w:b/>
                <w:bCs/>
                <w:lang w:val="id-ID"/>
              </w:rPr>
            </w:pPr>
            <w:r w:rsidRPr="00350D10">
              <w:rPr>
                <w:b/>
                <w:bCs/>
                <w:lang w:val="id-ID"/>
              </w:rPr>
              <w:t>E</w:t>
            </w:r>
          </w:p>
        </w:tc>
        <w:tc>
          <w:tcPr>
            <w:tcW w:w="1985" w:type="dxa"/>
            <w:vMerge/>
          </w:tcPr>
          <w:p w14:paraId="3794487A" w14:textId="77777777" w:rsidR="00350D10" w:rsidRPr="00350D10" w:rsidRDefault="00350D10" w:rsidP="00350D10">
            <w:pPr>
              <w:ind w:firstLine="0"/>
              <w:contextualSpacing/>
              <w:jc w:val="center"/>
              <w:rPr>
                <w:b/>
                <w:bCs/>
                <w:lang w:val="id-ID"/>
              </w:rPr>
            </w:pPr>
          </w:p>
        </w:tc>
      </w:tr>
      <w:tr w:rsidR="00410836" w:rsidRPr="00350D10" w14:paraId="3BE2854C" w14:textId="77777777" w:rsidTr="00410836">
        <w:trPr>
          <w:jc w:val="center"/>
        </w:trPr>
        <w:tc>
          <w:tcPr>
            <w:tcW w:w="510" w:type="dxa"/>
          </w:tcPr>
          <w:p w14:paraId="6814434C" w14:textId="77777777" w:rsidR="00350D10" w:rsidRPr="00350D10" w:rsidRDefault="00350D10" w:rsidP="00350D10">
            <w:pPr>
              <w:ind w:firstLine="0"/>
              <w:jc w:val="left"/>
              <w:rPr>
                <w:lang w:val="id-ID"/>
              </w:rPr>
            </w:pPr>
            <w:r w:rsidRPr="00350D10">
              <w:rPr>
                <w:lang w:val="id-ID"/>
              </w:rPr>
              <w:t>1.</w:t>
            </w:r>
          </w:p>
        </w:tc>
        <w:tc>
          <w:tcPr>
            <w:tcW w:w="765" w:type="dxa"/>
          </w:tcPr>
          <w:p w14:paraId="6C66B723" w14:textId="77777777" w:rsidR="00350D10" w:rsidRPr="00350D10" w:rsidRDefault="00350D10" w:rsidP="00350D10">
            <w:pPr>
              <w:ind w:firstLine="0"/>
              <w:contextualSpacing/>
              <w:jc w:val="left"/>
              <w:rPr>
                <w:lang w:val="id-ID"/>
              </w:rPr>
            </w:pPr>
            <w:r w:rsidRPr="00350D10">
              <w:rPr>
                <w:lang w:val="id-ID"/>
              </w:rPr>
              <w:t>PS</w:t>
            </w:r>
          </w:p>
        </w:tc>
        <w:tc>
          <w:tcPr>
            <w:tcW w:w="953" w:type="dxa"/>
          </w:tcPr>
          <w:p w14:paraId="3B8CB592" w14:textId="77777777" w:rsidR="00350D10" w:rsidRPr="00350D10" w:rsidRDefault="00350D10" w:rsidP="00350D10">
            <w:pPr>
              <w:ind w:firstLine="0"/>
              <w:contextualSpacing/>
              <w:jc w:val="center"/>
              <w:rPr>
                <w:lang w:val="id-ID"/>
              </w:rPr>
            </w:pPr>
          </w:p>
        </w:tc>
        <w:tc>
          <w:tcPr>
            <w:tcW w:w="704" w:type="dxa"/>
          </w:tcPr>
          <w:p w14:paraId="201E859F" w14:textId="77777777" w:rsidR="00350D10" w:rsidRPr="00350D10" w:rsidRDefault="00350D10" w:rsidP="00350D10">
            <w:pPr>
              <w:ind w:firstLine="0"/>
              <w:contextualSpacing/>
              <w:jc w:val="center"/>
              <w:rPr>
                <w:lang w:val="id-ID"/>
              </w:rPr>
            </w:pPr>
            <w:r w:rsidRPr="00350D10">
              <w:rPr>
                <w:lang w:val="id-ID"/>
              </w:rPr>
              <w:t>1</w:t>
            </w:r>
          </w:p>
        </w:tc>
        <w:tc>
          <w:tcPr>
            <w:tcW w:w="740" w:type="dxa"/>
          </w:tcPr>
          <w:p w14:paraId="4DF8E799" w14:textId="77777777" w:rsidR="00350D10" w:rsidRPr="00350D10" w:rsidRDefault="00350D10" w:rsidP="00350D10">
            <w:pPr>
              <w:ind w:firstLine="0"/>
              <w:contextualSpacing/>
              <w:jc w:val="center"/>
              <w:rPr>
                <w:lang w:val="id-ID"/>
              </w:rPr>
            </w:pPr>
            <w:r w:rsidRPr="00350D10">
              <w:rPr>
                <w:lang w:val="id-ID"/>
              </w:rPr>
              <w:t>0</w:t>
            </w:r>
          </w:p>
        </w:tc>
        <w:tc>
          <w:tcPr>
            <w:tcW w:w="678" w:type="dxa"/>
          </w:tcPr>
          <w:p w14:paraId="60D9B352" w14:textId="77777777" w:rsidR="00350D10" w:rsidRPr="00350D10" w:rsidRDefault="00350D10" w:rsidP="00350D10">
            <w:pPr>
              <w:ind w:firstLine="0"/>
              <w:contextualSpacing/>
              <w:jc w:val="center"/>
              <w:rPr>
                <w:lang w:val="id-ID"/>
              </w:rPr>
            </w:pPr>
            <w:r w:rsidRPr="00350D10">
              <w:rPr>
                <w:lang w:val="id-ID"/>
              </w:rPr>
              <w:t>0</w:t>
            </w:r>
          </w:p>
        </w:tc>
        <w:tc>
          <w:tcPr>
            <w:tcW w:w="708" w:type="dxa"/>
          </w:tcPr>
          <w:p w14:paraId="1AC1295B" w14:textId="77777777" w:rsidR="00350D10" w:rsidRPr="00350D10" w:rsidRDefault="00350D10" w:rsidP="00350D10">
            <w:pPr>
              <w:ind w:firstLine="0"/>
              <w:contextualSpacing/>
              <w:jc w:val="center"/>
              <w:rPr>
                <w:lang w:val="id-ID"/>
              </w:rPr>
            </w:pPr>
            <w:r w:rsidRPr="00350D10">
              <w:rPr>
                <w:lang w:val="id-ID"/>
              </w:rPr>
              <w:t>0</w:t>
            </w:r>
          </w:p>
        </w:tc>
        <w:tc>
          <w:tcPr>
            <w:tcW w:w="709" w:type="dxa"/>
          </w:tcPr>
          <w:p w14:paraId="7F5C565B" w14:textId="77777777" w:rsidR="00350D10" w:rsidRPr="00350D10" w:rsidRDefault="00350D10" w:rsidP="00350D10">
            <w:pPr>
              <w:ind w:firstLine="0"/>
              <w:contextualSpacing/>
              <w:jc w:val="center"/>
              <w:rPr>
                <w:lang w:val="id-ID"/>
              </w:rPr>
            </w:pPr>
            <w:r w:rsidRPr="00350D10">
              <w:rPr>
                <w:lang w:val="id-ID"/>
              </w:rPr>
              <w:t>0</w:t>
            </w:r>
          </w:p>
        </w:tc>
        <w:tc>
          <w:tcPr>
            <w:tcW w:w="1985" w:type="dxa"/>
          </w:tcPr>
          <w:p w14:paraId="1469DA25" w14:textId="77777777" w:rsidR="00350D10" w:rsidRPr="00350D10" w:rsidRDefault="00350D10" w:rsidP="00350D10">
            <w:pPr>
              <w:ind w:firstLine="0"/>
              <w:contextualSpacing/>
              <w:jc w:val="center"/>
              <w:rPr>
                <w:lang w:val="id-ID"/>
              </w:rPr>
            </w:pPr>
          </w:p>
        </w:tc>
      </w:tr>
      <w:tr w:rsidR="00410836" w:rsidRPr="00350D10" w14:paraId="4DF9A246" w14:textId="77777777" w:rsidTr="00410836">
        <w:trPr>
          <w:jc w:val="center"/>
        </w:trPr>
        <w:tc>
          <w:tcPr>
            <w:tcW w:w="510" w:type="dxa"/>
          </w:tcPr>
          <w:p w14:paraId="7C2095DD" w14:textId="77777777" w:rsidR="00350D10" w:rsidRPr="00350D10" w:rsidRDefault="00350D10" w:rsidP="00350D10">
            <w:pPr>
              <w:ind w:firstLine="0"/>
              <w:contextualSpacing/>
              <w:jc w:val="left"/>
              <w:rPr>
                <w:lang w:val="id-ID"/>
              </w:rPr>
            </w:pPr>
            <w:r w:rsidRPr="00350D10">
              <w:rPr>
                <w:lang w:val="id-ID"/>
              </w:rPr>
              <w:t>2.</w:t>
            </w:r>
          </w:p>
        </w:tc>
        <w:tc>
          <w:tcPr>
            <w:tcW w:w="765" w:type="dxa"/>
          </w:tcPr>
          <w:p w14:paraId="092236A6" w14:textId="77777777" w:rsidR="00350D10" w:rsidRPr="00350D10" w:rsidRDefault="00350D10" w:rsidP="00350D10">
            <w:pPr>
              <w:ind w:firstLine="0"/>
              <w:contextualSpacing/>
              <w:jc w:val="left"/>
              <w:rPr>
                <w:lang w:val="id-ID"/>
              </w:rPr>
            </w:pPr>
            <w:r w:rsidRPr="00350D10">
              <w:rPr>
                <w:lang w:val="id-ID"/>
              </w:rPr>
              <w:t>NS</w:t>
            </w:r>
          </w:p>
        </w:tc>
        <w:tc>
          <w:tcPr>
            <w:tcW w:w="953" w:type="dxa"/>
          </w:tcPr>
          <w:p w14:paraId="00973F6C" w14:textId="77777777" w:rsidR="00350D10" w:rsidRPr="00350D10" w:rsidRDefault="00350D10" w:rsidP="00350D10">
            <w:pPr>
              <w:ind w:firstLine="0"/>
              <w:contextualSpacing/>
              <w:jc w:val="center"/>
              <w:rPr>
                <w:lang w:val="id-ID"/>
              </w:rPr>
            </w:pPr>
          </w:p>
        </w:tc>
        <w:tc>
          <w:tcPr>
            <w:tcW w:w="704" w:type="dxa"/>
          </w:tcPr>
          <w:p w14:paraId="4568BFCA" w14:textId="77777777" w:rsidR="00350D10" w:rsidRPr="00350D10" w:rsidRDefault="00350D10" w:rsidP="00350D10">
            <w:pPr>
              <w:ind w:firstLine="0"/>
              <w:contextualSpacing/>
              <w:jc w:val="center"/>
              <w:rPr>
                <w:lang w:val="id-ID"/>
              </w:rPr>
            </w:pPr>
            <w:r w:rsidRPr="00350D10">
              <w:rPr>
                <w:lang w:val="id-ID"/>
              </w:rPr>
              <w:t>0</w:t>
            </w:r>
          </w:p>
        </w:tc>
        <w:tc>
          <w:tcPr>
            <w:tcW w:w="740" w:type="dxa"/>
          </w:tcPr>
          <w:p w14:paraId="5E929301" w14:textId="77777777" w:rsidR="00350D10" w:rsidRPr="00350D10" w:rsidRDefault="00350D10" w:rsidP="00350D10">
            <w:pPr>
              <w:ind w:firstLine="0"/>
              <w:contextualSpacing/>
              <w:jc w:val="center"/>
              <w:rPr>
                <w:lang w:val="id-ID"/>
              </w:rPr>
            </w:pPr>
            <w:r w:rsidRPr="00350D10">
              <w:rPr>
                <w:lang w:val="id-ID"/>
              </w:rPr>
              <w:t>1</w:t>
            </w:r>
          </w:p>
        </w:tc>
        <w:tc>
          <w:tcPr>
            <w:tcW w:w="678" w:type="dxa"/>
          </w:tcPr>
          <w:p w14:paraId="381E84E0" w14:textId="77777777" w:rsidR="00350D10" w:rsidRPr="00350D10" w:rsidRDefault="00350D10" w:rsidP="00350D10">
            <w:pPr>
              <w:ind w:firstLine="0"/>
              <w:contextualSpacing/>
              <w:jc w:val="center"/>
              <w:rPr>
                <w:lang w:val="id-ID"/>
              </w:rPr>
            </w:pPr>
            <w:r w:rsidRPr="00350D10">
              <w:rPr>
                <w:lang w:val="id-ID"/>
              </w:rPr>
              <w:t>0</w:t>
            </w:r>
          </w:p>
        </w:tc>
        <w:tc>
          <w:tcPr>
            <w:tcW w:w="708" w:type="dxa"/>
          </w:tcPr>
          <w:p w14:paraId="05DC545A" w14:textId="77777777" w:rsidR="00350D10" w:rsidRPr="00350D10" w:rsidRDefault="00350D10" w:rsidP="00350D10">
            <w:pPr>
              <w:ind w:firstLine="0"/>
              <w:contextualSpacing/>
              <w:jc w:val="center"/>
              <w:rPr>
                <w:lang w:val="id-ID"/>
              </w:rPr>
            </w:pPr>
            <w:r w:rsidRPr="00350D10">
              <w:rPr>
                <w:lang w:val="id-ID"/>
              </w:rPr>
              <w:t>0</w:t>
            </w:r>
          </w:p>
        </w:tc>
        <w:tc>
          <w:tcPr>
            <w:tcW w:w="709" w:type="dxa"/>
          </w:tcPr>
          <w:p w14:paraId="709CC567" w14:textId="77777777" w:rsidR="00350D10" w:rsidRPr="00350D10" w:rsidRDefault="00350D10" w:rsidP="00350D10">
            <w:pPr>
              <w:ind w:firstLine="0"/>
              <w:contextualSpacing/>
              <w:jc w:val="center"/>
              <w:rPr>
                <w:lang w:val="id-ID"/>
              </w:rPr>
            </w:pPr>
            <w:r w:rsidRPr="00350D10">
              <w:rPr>
                <w:lang w:val="id-ID"/>
              </w:rPr>
              <w:t>0</w:t>
            </w:r>
          </w:p>
        </w:tc>
        <w:tc>
          <w:tcPr>
            <w:tcW w:w="1985" w:type="dxa"/>
          </w:tcPr>
          <w:p w14:paraId="494DEFE9" w14:textId="77777777" w:rsidR="00350D10" w:rsidRPr="00350D10" w:rsidRDefault="00350D10" w:rsidP="00350D10">
            <w:pPr>
              <w:ind w:firstLine="0"/>
              <w:contextualSpacing/>
              <w:jc w:val="center"/>
              <w:rPr>
                <w:lang w:val="id-ID"/>
              </w:rPr>
            </w:pPr>
          </w:p>
        </w:tc>
      </w:tr>
    </w:tbl>
    <w:p w14:paraId="6B902036" w14:textId="77777777" w:rsidR="00410836" w:rsidRDefault="00410836" w:rsidP="00410836">
      <w:pPr>
        <w:spacing w:after="200"/>
        <w:ind w:firstLine="0"/>
        <w:contextualSpacing/>
        <w:jc w:val="left"/>
        <w:rPr>
          <w:rFonts w:eastAsiaTheme="minorHAnsi"/>
          <w:b/>
          <w:lang w:val="id-ID"/>
        </w:rPr>
      </w:pPr>
    </w:p>
    <w:p w14:paraId="4BB5EB51" w14:textId="77777777" w:rsidR="00410836" w:rsidRDefault="00410836" w:rsidP="00410836">
      <w:pPr>
        <w:spacing w:after="200"/>
        <w:ind w:firstLine="0"/>
        <w:contextualSpacing/>
        <w:jc w:val="left"/>
        <w:rPr>
          <w:rFonts w:eastAsiaTheme="minorHAnsi"/>
          <w:b/>
          <w:lang w:val="id-ID"/>
        </w:rPr>
      </w:pPr>
    </w:p>
    <w:p w14:paraId="4CC2997D" w14:textId="1330A1A5" w:rsidR="00350D10" w:rsidRPr="00350D10" w:rsidRDefault="00350D10" w:rsidP="00410836">
      <w:pPr>
        <w:spacing w:after="200"/>
        <w:ind w:firstLine="0"/>
        <w:contextualSpacing/>
        <w:rPr>
          <w:rFonts w:eastAsiaTheme="minorHAnsi"/>
          <w:b/>
          <w:lang w:val="id-ID"/>
        </w:rPr>
      </w:pPr>
      <w:r w:rsidRPr="00350D10">
        <w:rPr>
          <w:rFonts w:eastAsiaTheme="minorHAnsi"/>
          <w:b/>
          <w:lang w:val="id-ID"/>
        </w:rPr>
        <w:t>Keterangan:</w:t>
      </w:r>
    </w:p>
    <w:p w14:paraId="60872E4B" w14:textId="77777777" w:rsidR="00350D10" w:rsidRPr="00350D10" w:rsidRDefault="00350D10" w:rsidP="00410836">
      <w:pPr>
        <w:spacing w:after="200"/>
        <w:ind w:firstLine="0"/>
        <w:contextualSpacing/>
        <w:rPr>
          <w:rFonts w:eastAsiaTheme="minorHAnsi"/>
          <w:b/>
          <w:lang w:val="id-ID"/>
        </w:rPr>
      </w:pPr>
      <w:r w:rsidRPr="00350D10">
        <w:rPr>
          <w:rFonts w:eastAsiaTheme="minorHAnsi"/>
          <w:b/>
          <w:lang w:val="id-ID"/>
        </w:rPr>
        <w:t>Kode</w:t>
      </w:r>
    </w:p>
    <w:p w14:paraId="3D07E3F0" w14:textId="77777777" w:rsidR="00350D10" w:rsidRPr="00350D10" w:rsidRDefault="00350D10" w:rsidP="00410836">
      <w:pPr>
        <w:spacing w:after="200"/>
        <w:ind w:firstLine="0"/>
        <w:contextualSpacing/>
        <w:rPr>
          <w:rFonts w:eastAsiaTheme="minorHAnsi"/>
          <w:lang w:val="id-ID"/>
        </w:rPr>
      </w:pPr>
      <w:r w:rsidRPr="00350D10">
        <w:rPr>
          <w:rFonts w:eastAsiaTheme="minorHAnsi"/>
          <w:lang w:val="id-ID"/>
        </w:rPr>
        <w:t>PS 1</w:t>
      </w:r>
      <w:r w:rsidRPr="00350D10">
        <w:rPr>
          <w:rFonts w:eastAsiaTheme="minorHAnsi"/>
          <w:lang w:val="id-ID"/>
        </w:rPr>
        <w:tab/>
      </w:r>
      <w:r w:rsidRPr="00350D10">
        <w:rPr>
          <w:rFonts w:eastAsiaTheme="minorHAnsi"/>
          <w:lang w:val="id-ID"/>
        </w:rPr>
        <w:tab/>
        <w:t>: Prabowo Subianto (tuturan kesatu)</w:t>
      </w:r>
    </w:p>
    <w:p w14:paraId="72C04F38" w14:textId="77777777" w:rsidR="00350D10" w:rsidRPr="00350D10" w:rsidRDefault="00350D10" w:rsidP="00410836">
      <w:pPr>
        <w:spacing w:after="200"/>
        <w:ind w:firstLine="0"/>
        <w:contextualSpacing/>
        <w:rPr>
          <w:rFonts w:eastAsiaTheme="minorHAnsi"/>
          <w:lang w:val="id-ID"/>
        </w:rPr>
      </w:pPr>
      <w:r w:rsidRPr="00350D10">
        <w:rPr>
          <w:rFonts w:eastAsiaTheme="minorHAnsi"/>
          <w:lang w:val="id-ID"/>
        </w:rPr>
        <w:t>NS 1</w:t>
      </w:r>
      <w:r w:rsidRPr="00350D10">
        <w:rPr>
          <w:rFonts w:eastAsiaTheme="minorHAnsi"/>
          <w:lang w:val="id-ID"/>
        </w:rPr>
        <w:tab/>
      </w:r>
      <w:r w:rsidRPr="00350D10">
        <w:rPr>
          <w:rFonts w:eastAsiaTheme="minorHAnsi"/>
          <w:lang w:val="id-ID"/>
        </w:rPr>
        <w:tab/>
        <w:t>: Najwa Sihab</w:t>
      </w:r>
    </w:p>
    <w:p w14:paraId="56ABF9CC" w14:textId="77777777" w:rsidR="00350D10" w:rsidRPr="00350D10" w:rsidRDefault="00350D10" w:rsidP="00410836">
      <w:pPr>
        <w:spacing w:after="200"/>
        <w:ind w:firstLine="0"/>
        <w:contextualSpacing/>
        <w:rPr>
          <w:rFonts w:eastAsiaTheme="minorHAnsi"/>
          <w:lang w:val="id-ID"/>
        </w:rPr>
      </w:pPr>
      <w:r w:rsidRPr="00350D10">
        <w:rPr>
          <w:rFonts w:eastAsiaTheme="minorHAnsi"/>
          <w:lang w:val="id-ID"/>
        </w:rPr>
        <w:t>AMD 1</w:t>
      </w:r>
      <w:r w:rsidRPr="00350D10">
        <w:rPr>
          <w:rFonts w:eastAsiaTheme="minorHAnsi"/>
          <w:lang w:val="id-ID"/>
        </w:rPr>
        <w:tab/>
        <w:t xml:space="preserve">: </w:t>
      </w:r>
      <w:r w:rsidRPr="00350D10">
        <w:rPr>
          <w:rFonts w:eastAsiaTheme="minorHAnsi"/>
          <w:i/>
          <w:iCs/>
          <w:lang w:val="id-ID"/>
        </w:rPr>
        <w:t>Audies</w:t>
      </w:r>
      <w:r w:rsidRPr="00350D10">
        <w:rPr>
          <w:rFonts w:eastAsiaTheme="minorHAnsi"/>
          <w:lang w:val="id-ID"/>
        </w:rPr>
        <w:t xml:space="preserve"> Mas Dodi</w:t>
      </w:r>
    </w:p>
    <w:p w14:paraId="1E9AFB07" w14:textId="77777777" w:rsidR="00350D10" w:rsidRPr="00350D10" w:rsidRDefault="00350D10" w:rsidP="00410836">
      <w:pPr>
        <w:spacing w:after="200"/>
        <w:ind w:firstLine="0"/>
        <w:contextualSpacing/>
        <w:rPr>
          <w:rFonts w:eastAsiaTheme="minorHAnsi"/>
          <w:lang w:val="id-ID"/>
        </w:rPr>
      </w:pPr>
      <w:r w:rsidRPr="00350D10">
        <w:rPr>
          <w:rFonts w:eastAsiaTheme="minorHAnsi"/>
          <w:lang w:val="id-ID"/>
        </w:rPr>
        <w:t>AST 1</w:t>
      </w:r>
      <w:r w:rsidRPr="00350D10">
        <w:rPr>
          <w:rFonts w:eastAsiaTheme="minorHAnsi"/>
          <w:lang w:val="id-ID"/>
        </w:rPr>
        <w:tab/>
      </w:r>
      <w:r w:rsidRPr="00350D10">
        <w:rPr>
          <w:rFonts w:eastAsiaTheme="minorHAnsi"/>
          <w:lang w:val="id-ID"/>
        </w:rPr>
        <w:tab/>
        <w:t xml:space="preserve">: </w:t>
      </w:r>
      <w:r w:rsidRPr="00350D10">
        <w:rPr>
          <w:rFonts w:eastAsiaTheme="minorHAnsi"/>
          <w:i/>
          <w:iCs/>
          <w:lang w:val="id-ID"/>
        </w:rPr>
        <w:t>Audies</w:t>
      </w:r>
      <w:r w:rsidRPr="00350D10">
        <w:rPr>
          <w:rFonts w:eastAsiaTheme="minorHAnsi"/>
          <w:lang w:val="id-ID"/>
        </w:rPr>
        <w:t xml:space="preserve"> Siti Malkamah</w:t>
      </w:r>
    </w:p>
    <w:p w14:paraId="3A9CEEF2" w14:textId="77777777" w:rsidR="00350D10" w:rsidRPr="00350D10" w:rsidRDefault="00350D10" w:rsidP="00410836">
      <w:pPr>
        <w:spacing w:after="200"/>
        <w:ind w:firstLine="0"/>
        <w:contextualSpacing/>
        <w:rPr>
          <w:rFonts w:eastAsiaTheme="minorHAnsi"/>
          <w:lang w:val="id-ID"/>
        </w:rPr>
      </w:pPr>
      <w:r w:rsidRPr="00350D10">
        <w:rPr>
          <w:rFonts w:eastAsiaTheme="minorHAnsi"/>
          <w:lang w:val="id-ID"/>
        </w:rPr>
        <w:t>AGM 1</w:t>
      </w:r>
      <w:r w:rsidRPr="00350D10">
        <w:rPr>
          <w:rFonts w:eastAsiaTheme="minorHAnsi"/>
          <w:lang w:val="id-ID"/>
        </w:rPr>
        <w:tab/>
        <w:t xml:space="preserve">: </w:t>
      </w:r>
      <w:r w:rsidRPr="00350D10">
        <w:rPr>
          <w:rFonts w:eastAsiaTheme="minorHAnsi"/>
          <w:i/>
          <w:iCs/>
          <w:lang w:val="id-ID"/>
        </w:rPr>
        <w:t xml:space="preserve">Audies </w:t>
      </w:r>
      <w:r w:rsidRPr="00350D10">
        <w:rPr>
          <w:rFonts w:eastAsiaTheme="minorHAnsi"/>
          <w:lang w:val="id-ID"/>
        </w:rPr>
        <w:t>Gibran Muhammad</w:t>
      </w:r>
    </w:p>
    <w:p w14:paraId="3187849E" w14:textId="77777777" w:rsidR="00350D10" w:rsidRDefault="00350D10" w:rsidP="00410836">
      <w:pPr>
        <w:spacing w:after="200"/>
        <w:ind w:firstLine="0"/>
        <w:contextualSpacing/>
        <w:rPr>
          <w:rFonts w:eastAsiaTheme="minorHAnsi"/>
          <w:lang w:val="id-ID"/>
        </w:rPr>
      </w:pPr>
      <w:r w:rsidRPr="00350D10">
        <w:rPr>
          <w:rFonts w:eastAsiaTheme="minorHAnsi"/>
          <w:lang w:val="id-ID"/>
        </w:rPr>
        <w:t>AS 1</w:t>
      </w:r>
      <w:r w:rsidRPr="00350D10">
        <w:rPr>
          <w:rFonts w:eastAsiaTheme="minorHAnsi"/>
          <w:lang w:val="id-ID"/>
        </w:rPr>
        <w:tab/>
      </w:r>
      <w:r w:rsidRPr="00350D10">
        <w:rPr>
          <w:rFonts w:eastAsiaTheme="minorHAnsi"/>
          <w:lang w:val="id-ID"/>
        </w:rPr>
        <w:tab/>
        <w:t xml:space="preserve">: </w:t>
      </w:r>
      <w:r w:rsidRPr="00350D10">
        <w:rPr>
          <w:rFonts w:eastAsiaTheme="minorHAnsi"/>
          <w:i/>
          <w:iCs/>
          <w:lang w:val="id-ID"/>
        </w:rPr>
        <w:t>Audies</w:t>
      </w:r>
      <w:r w:rsidRPr="00350D10">
        <w:rPr>
          <w:rFonts w:eastAsiaTheme="minorHAnsi"/>
          <w:lang w:val="id-ID"/>
        </w:rPr>
        <w:t xml:space="preserve"> Salsa</w:t>
      </w:r>
    </w:p>
    <w:p w14:paraId="1B088AA1" w14:textId="77777777" w:rsidR="00410836" w:rsidRPr="00350D10" w:rsidRDefault="00410836" w:rsidP="00410836">
      <w:pPr>
        <w:spacing w:after="200"/>
        <w:ind w:firstLine="0"/>
        <w:contextualSpacing/>
        <w:rPr>
          <w:rFonts w:eastAsiaTheme="minorHAnsi"/>
          <w:lang w:val="id-ID"/>
        </w:rPr>
      </w:pPr>
    </w:p>
    <w:p w14:paraId="36F77EE9" w14:textId="77777777" w:rsidR="00350D10" w:rsidRPr="00350D10" w:rsidRDefault="00350D10" w:rsidP="00410836">
      <w:pPr>
        <w:spacing w:after="200"/>
        <w:ind w:firstLine="0"/>
        <w:contextualSpacing/>
        <w:rPr>
          <w:rFonts w:eastAsiaTheme="minorHAnsi"/>
          <w:b/>
          <w:lang w:val="id-ID"/>
        </w:rPr>
      </w:pPr>
      <w:r w:rsidRPr="00350D10">
        <w:rPr>
          <w:rFonts w:eastAsiaTheme="minorHAnsi"/>
          <w:b/>
          <w:lang w:val="id-ID"/>
        </w:rPr>
        <w:t>Sinonimi</w:t>
      </w:r>
    </w:p>
    <w:p w14:paraId="6C29772B" w14:textId="1674D9D9" w:rsidR="00410836" w:rsidRDefault="00350D10" w:rsidP="00C82E0C">
      <w:pPr>
        <w:pStyle w:val="ListParagraph"/>
        <w:numPr>
          <w:ilvl w:val="0"/>
          <w:numId w:val="17"/>
        </w:numPr>
        <w:spacing w:after="200" w:line="276" w:lineRule="auto"/>
        <w:rPr>
          <w:rFonts w:eastAsiaTheme="minorHAnsi"/>
          <w:lang w:val="id-ID"/>
        </w:rPr>
      </w:pPr>
      <w:r w:rsidRPr="00410836">
        <w:rPr>
          <w:rFonts w:eastAsiaTheme="minorHAnsi"/>
          <w:lang w:val="id-ID"/>
        </w:rPr>
        <w:t>Sinonimi antara morfem (bebas) dengan mo</w:t>
      </w:r>
      <w:r w:rsidR="00B46F06">
        <w:rPr>
          <w:rFonts w:eastAsiaTheme="minorHAnsi"/>
          <w:lang w:val="id-ID"/>
        </w:rPr>
        <w:t>r</w:t>
      </w:r>
      <w:r w:rsidRPr="00410836">
        <w:rPr>
          <w:rFonts w:eastAsiaTheme="minorHAnsi"/>
          <w:lang w:val="id-ID"/>
        </w:rPr>
        <w:t>fem (terikat).</w:t>
      </w:r>
    </w:p>
    <w:p w14:paraId="40C905B4" w14:textId="77777777" w:rsidR="00410836" w:rsidRDefault="00350D10" w:rsidP="00C82E0C">
      <w:pPr>
        <w:pStyle w:val="ListParagraph"/>
        <w:numPr>
          <w:ilvl w:val="0"/>
          <w:numId w:val="17"/>
        </w:numPr>
        <w:spacing w:after="200" w:line="276" w:lineRule="auto"/>
        <w:rPr>
          <w:rFonts w:eastAsiaTheme="minorHAnsi"/>
          <w:lang w:val="id-ID"/>
        </w:rPr>
      </w:pPr>
      <w:r w:rsidRPr="00410836">
        <w:rPr>
          <w:rFonts w:eastAsiaTheme="minorHAnsi"/>
          <w:lang w:val="id-ID"/>
        </w:rPr>
        <w:t>Sinonimi antara kata dengan kata.</w:t>
      </w:r>
    </w:p>
    <w:p w14:paraId="6D4A7793" w14:textId="77777777" w:rsidR="00410836" w:rsidRDefault="00350D10" w:rsidP="00C82E0C">
      <w:pPr>
        <w:pStyle w:val="ListParagraph"/>
        <w:numPr>
          <w:ilvl w:val="0"/>
          <w:numId w:val="17"/>
        </w:numPr>
        <w:spacing w:after="200" w:line="276" w:lineRule="auto"/>
        <w:rPr>
          <w:rFonts w:eastAsiaTheme="minorHAnsi"/>
          <w:lang w:val="id-ID"/>
        </w:rPr>
      </w:pPr>
      <w:r w:rsidRPr="00410836">
        <w:rPr>
          <w:rFonts w:eastAsiaTheme="minorHAnsi"/>
          <w:lang w:val="id-ID"/>
        </w:rPr>
        <w:t>Sinonimi antara kata atau frasa atau sebaliknya.</w:t>
      </w:r>
    </w:p>
    <w:p w14:paraId="65FB5883" w14:textId="767F8EA0" w:rsidR="00410836" w:rsidRDefault="00350D10" w:rsidP="00C82E0C">
      <w:pPr>
        <w:pStyle w:val="ListParagraph"/>
        <w:numPr>
          <w:ilvl w:val="0"/>
          <w:numId w:val="17"/>
        </w:numPr>
        <w:spacing w:after="200" w:line="276" w:lineRule="auto"/>
        <w:rPr>
          <w:rFonts w:eastAsiaTheme="minorHAnsi"/>
          <w:lang w:val="id-ID"/>
        </w:rPr>
      </w:pPr>
      <w:r w:rsidRPr="00410836">
        <w:rPr>
          <w:rFonts w:eastAsiaTheme="minorHAnsi"/>
          <w:lang w:val="id-ID"/>
        </w:rPr>
        <w:t>Sinonimi antara frasa dengan frasa</w:t>
      </w:r>
      <w:r w:rsidR="00410836">
        <w:rPr>
          <w:rFonts w:eastAsiaTheme="minorHAnsi"/>
          <w:lang w:val="id-ID"/>
        </w:rPr>
        <w:t>.</w:t>
      </w:r>
    </w:p>
    <w:p w14:paraId="3B489140" w14:textId="03405811" w:rsidR="00350D10" w:rsidRPr="00410836" w:rsidRDefault="00350D10" w:rsidP="00C82E0C">
      <w:pPr>
        <w:pStyle w:val="ListParagraph"/>
        <w:numPr>
          <w:ilvl w:val="0"/>
          <w:numId w:val="17"/>
        </w:numPr>
        <w:spacing w:after="200" w:line="276" w:lineRule="auto"/>
        <w:rPr>
          <w:rFonts w:eastAsiaTheme="minorHAnsi"/>
          <w:lang w:val="id-ID"/>
        </w:rPr>
      </w:pPr>
      <w:r w:rsidRPr="00410836">
        <w:rPr>
          <w:rFonts w:eastAsiaTheme="minorHAnsi"/>
          <w:lang w:val="id-ID"/>
        </w:rPr>
        <w:t>Sinonimi antara kalimat dengan kalimat</w:t>
      </w:r>
      <w:r w:rsidRPr="00410836">
        <w:rPr>
          <w:rFonts w:eastAsiaTheme="minorHAnsi"/>
          <w:b/>
          <w:lang w:val="id-ID"/>
        </w:rPr>
        <w:t>.</w:t>
      </w:r>
    </w:p>
    <w:p w14:paraId="69F91FA9" w14:textId="77777777" w:rsidR="00350D10" w:rsidRPr="00350D10" w:rsidRDefault="00350D10" w:rsidP="00410836">
      <w:pPr>
        <w:pStyle w:val="Heading2"/>
        <w:rPr>
          <w:rFonts w:eastAsiaTheme="minorHAnsi"/>
          <w:lang w:val="id-ID"/>
        </w:rPr>
      </w:pPr>
      <w:bookmarkStart w:id="69" w:name="_Toc188266221"/>
      <w:bookmarkStart w:id="70" w:name="_Toc199788710"/>
      <w:bookmarkStart w:id="71" w:name="_Toc199791593"/>
      <w:r w:rsidRPr="00350D10">
        <w:rPr>
          <w:rFonts w:eastAsiaTheme="minorHAnsi"/>
          <w:lang w:val="id-ID"/>
        </w:rPr>
        <w:t>Jadwal Penelitian</w:t>
      </w:r>
      <w:bookmarkEnd w:id="69"/>
      <w:bookmarkEnd w:id="70"/>
      <w:bookmarkEnd w:id="71"/>
    </w:p>
    <w:p w14:paraId="699F0019" w14:textId="16E50E00" w:rsidR="00350D10" w:rsidRPr="00350D10" w:rsidRDefault="00410836" w:rsidP="00410836">
      <w:pPr>
        <w:pStyle w:val="Caption"/>
        <w:jc w:val="center"/>
        <w:rPr>
          <w:rFonts w:eastAsiaTheme="minorHAnsi"/>
          <w:b/>
          <w:bCs/>
          <w:i w:val="0"/>
          <w:iCs w:val="0"/>
          <w:color w:val="auto"/>
          <w:sz w:val="24"/>
          <w:szCs w:val="24"/>
          <w:lang w:val="id-ID"/>
        </w:rPr>
      </w:pPr>
      <w:bookmarkStart w:id="72" w:name="_Toc199785548"/>
      <w:r w:rsidRPr="00410836">
        <w:rPr>
          <w:b/>
          <w:bCs/>
          <w:i w:val="0"/>
          <w:iCs w:val="0"/>
          <w:color w:val="auto"/>
          <w:sz w:val="24"/>
          <w:szCs w:val="24"/>
        </w:rPr>
        <w:t xml:space="preserve">Tabel 3. </w:t>
      </w:r>
      <w:r w:rsidRPr="00410836">
        <w:rPr>
          <w:b/>
          <w:bCs/>
          <w:i w:val="0"/>
          <w:iCs w:val="0"/>
          <w:color w:val="auto"/>
          <w:sz w:val="24"/>
          <w:szCs w:val="24"/>
        </w:rPr>
        <w:fldChar w:fldCharType="begin"/>
      </w:r>
      <w:r w:rsidRPr="00410836">
        <w:rPr>
          <w:b/>
          <w:bCs/>
          <w:i w:val="0"/>
          <w:iCs w:val="0"/>
          <w:color w:val="auto"/>
          <w:sz w:val="24"/>
          <w:szCs w:val="24"/>
        </w:rPr>
        <w:instrText xml:space="preserve"> SEQ Tabel_3. \* ARABIC </w:instrText>
      </w:r>
      <w:r w:rsidRPr="00410836">
        <w:rPr>
          <w:b/>
          <w:bCs/>
          <w:i w:val="0"/>
          <w:iCs w:val="0"/>
          <w:color w:val="auto"/>
          <w:sz w:val="24"/>
          <w:szCs w:val="24"/>
        </w:rPr>
        <w:fldChar w:fldCharType="separate"/>
      </w:r>
      <w:r w:rsidR="00A541CE">
        <w:rPr>
          <w:b/>
          <w:bCs/>
          <w:i w:val="0"/>
          <w:iCs w:val="0"/>
          <w:noProof/>
          <w:color w:val="auto"/>
          <w:sz w:val="24"/>
          <w:szCs w:val="24"/>
        </w:rPr>
        <w:t>2</w:t>
      </w:r>
      <w:r w:rsidRPr="00410836">
        <w:rPr>
          <w:b/>
          <w:bCs/>
          <w:i w:val="0"/>
          <w:iCs w:val="0"/>
          <w:color w:val="auto"/>
          <w:sz w:val="24"/>
          <w:szCs w:val="24"/>
        </w:rPr>
        <w:fldChar w:fldCharType="end"/>
      </w:r>
      <w:r w:rsidRPr="00410836">
        <w:rPr>
          <w:b/>
          <w:bCs/>
          <w:i w:val="0"/>
          <w:iCs w:val="0"/>
          <w:color w:val="auto"/>
          <w:sz w:val="24"/>
          <w:szCs w:val="24"/>
        </w:rPr>
        <w:t xml:space="preserve"> </w:t>
      </w:r>
      <w:r w:rsidR="00350D10" w:rsidRPr="00350D10">
        <w:rPr>
          <w:rFonts w:eastAsiaTheme="minorHAnsi"/>
          <w:b/>
          <w:bCs/>
          <w:i w:val="0"/>
          <w:iCs w:val="0"/>
          <w:color w:val="auto"/>
          <w:sz w:val="24"/>
          <w:szCs w:val="24"/>
          <w:lang w:val="id-ID"/>
        </w:rPr>
        <w:t>Jadwal Penelitian</w:t>
      </w:r>
      <w:bookmarkEnd w:id="72"/>
    </w:p>
    <w:tbl>
      <w:tblPr>
        <w:tblStyle w:val="TableGrid"/>
        <w:tblW w:w="9448" w:type="dxa"/>
        <w:jc w:val="center"/>
        <w:tblLayout w:type="fixed"/>
        <w:tblLook w:val="04A0" w:firstRow="1" w:lastRow="0" w:firstColumn="1" w:lastColumn="0" w:noHBand="0" w:noVBand="1"/>
      </w:tblPr>
      <w:tblGrid>
        <w:gridCol w:w="661"/>
        <w:gridCol w:w="1749"/>
        <w:gridCol w:w="349"/>
        <w:gridCol w:w="349"/>
        <w:gridCol w:w="349"/>
        <w:gridCol w:w="353"/>
        <w:gridCol w:w="317"/>
        <w:gridCol w:w="35"/>
        <w:gridCol w:w="352"/>
        <w:gridCol w:w="352"/>
        <w:gridCol w:w="352"/>
        <w:gridCol w:w="352"/>
        <w:gridCol w:w="354"/>
        <w:gridCol w:w="350"/>
        <w:gridCol w:w="353"/>
        <w:gridCol w:w="352"/>
        <w:gridCol w:w="352"/>
        <w:gridCol w:w="352"/>
        <w:gridCol w:w="355"/>
        <w:gridCol w:w="354"/>
        <w:gridCol w:w="352"/>
        <w:gridCol w:w="352"/>
        <w:gridCol w:w="352"/>
      </w:tblGrid>
      <w:tr w:rsidR="00350D10" w:rsidRPr="00350D10" w14:paraId="51CEF4A8" w14:textId="77777777" w:rsidTr="00F11020">
        <w:trPr>
          <w:trHeight w:val="861"/>
          <w:jc w:val="center"/>
        </w:trPr>
        <w:tc>
          <w:tcPr>
            <w:tcW w:w="661" w:type="dxa"/>
            <w:vMerge w:val="restart"/>
          </w:tcPr>
          <w:p w14:paraId="13D3A669" w14:textId="77777777" w:rsidR="00350D10" w:rsidRPr="00350D10" w:rsidRDefault="00350D10" w:rsidP="00350D10">
            <w:pPr>
              <w:ind w:firstLine="0"/>
              <w:jc w:val="center"/>
              <w:rPr>
                <w:b/>
                <w:lang w:val="id-ID"/>
              </w:rPr>
            </w:pPr>
            <w:r w:rsidRPr="00350D10">
              <w:rPr>
                <w:b/>
                <w:lang w:val="id-ID"/>
              </w:rPr>
              <w:t>No</w:t>
            </w:r>
          </w:p>
        </w:tc>
        <w:tc>
          <w:tcPr>
            <w:tcW w:w="1749" w:type="dxa"/>
            <w:vMerge w:val="restart"/>
          </w:tcPr>
          <w:p w14:paraId="39A3D021" w14:textId="77777777" w:rsidR="00350D10" w:rsidRPr="00350D10" w:rsidRDefault="00350D10" w:rsidP="00350D10">
            <w:pPr>
              <w:ind w:firstLine="0"/>
              <w:jc w:val="center"/>
              <w:rPr>
                <w:b/>
                <w:lang w:val="id-ID"/>
              </w:rPr>
            </w:pPr>
            <w:r w:rsidRPr="00350D10">
              <w:rPr>
                <w:b/>
                <w:lang w:val="id-ID"/>
              </w:rPr>
              <w:t>Waktu/</w:t>
            </w:r>
          </w:p>
          <w:p w14:paraId="5C744E7D" w14:textId="77777777" w:rsidR="00350D10" w:rsidRPr="00350D10" w:rsidRDefault="00350D10" w:rsidP="00350D10">
            <w:pPr>
              <w:ind w:firstLine="0"/>
              <w:jc w:val="center"/>
              <w:rPr>
                <w:b/>
                <w:lang w:val="id-ID"/>
              </w:rPr>
            </w:pPr>
            <w:r w:rsidRPr="00350D10">
              <w:rPr>
                <w:b/>
                <w:lang w:val="id-ID"/>
              </w:rPr>
              <w:t>Kegiatan</w:t>
            </w:r>
          </w:p>
        </w:tc>
        <w:tc>
          <w:tcPr>
            <w:tcW w:w="1400" w:type="dxa"/>
            <w:gridSpan w:val="4"/>
          </w:tcPr>
          <w:p w14:paraId="74F3FCB4" w14:textId="77777777" w:rsidR="00350D10" w:rsidRPr="00350D10" w:rsidRDefault="00350D10" w:rsidP="00350D10">
            <w:pPr>
              <w:ind w:firstLine="0"/>
              <w:jc w:val="center"/>
              <w:rPr>
                <w:b/>
                <w:lang w:val="id-ID"/>
              </w:rPr>
            </w:pPr>
            <w:r w:rsidRPr="00350D10">
              <w:rPr>
                <w:b/>
                <w:lang w:val="id-ID"/>
              </w:rPr>
              <w:t>Desember</w:t>
            </w:r>
          </w:p>
        </w:tc>
        <w:tc>
          <w:tcPr>
            <w:tcW w:w="1408" w:type="dxa"/>
            <w:gridSpan w:val="5"/>
          </w:tcPr>
          <w:p w14:paraId="4F3289CA" w14:textId="5E8784EB" w:rsidR="00350D10" w:rsidRPr="00350D10" w:rsidRDefault="00410836" w:rsidP="00350D10">
            <w:pPr>
              <w:ind w:firstLine="0"/>
              <w:jc w:val="center"/>
              <w:rPr>
                <w:b/>
                <w:lang w:val="id-ID"/>
              </w:rPr>
            </w:pPr>
            <w:r>
              <w:rPr>
                <w:b/>
                <w:lang w:val="id-ID"/>
              </w:rPr>
              <w:t>Januari</w:t>
            </w:r>
          </w:p>
        </w:tc>
        <w:tc>
          <w:tcPr>
            <w:tcW w:w="1409" w:type="dxa"/>
            <w:gridSpan w:val="4"/>
            <w:shd w:val="clear" w:color="auto" w:fill="auto"/>
          </w:tcPr>
          <w:p w14:paraId="60DCE2B9" w14:textId="77777777" w:rsidR="00350D10" w:rsidRPr="00350D10" w:rsidRDefault="00350D10" w:rsidP="00350D10">
            <w:pPr>
              <w:ind w:firstLine="0"/>
              <w:jc w:val="center"/>
              <w:rPr>
                <w:b/>
                <w:lang w:val="id-ID"/>
              </w:rPr>
            </w:pPr>
            <w:r w:rsidRPr="00350D10">
              <w:rPr>
                <w:b/>
                <w:lang w:val="id-ID"/>
              </w:rPr>
              <w:t>Februari</w:t>
            </w:r>
          </w:p>
        </w:tc>
        <w:tc>
          <w:tcPr>
            <w:tcW w:w="1411" w:type="dxa"/>
            <w:gridSpan w:val="4"/>
            <w:tcBorders>
              <w:bottom w:val="single" w:sz="4" w:space="0" w:color="auto"/>
            </w:tcBorders>
            <w:shd w:val="clear" w:color="auto" w:fill="auto"/>
          </w:tcPr>
          <w:p w14:paraId="14F2B2F8" w14:textId="77777777" w:rsidR="00350D10" w:rsidRPr="00350D10" w:rsidRDefault="00350D10" w:rsidP="00350D10">
            <w:pPr>
              <w:ind w:firstLine="0"/>
              <w:jc w:val="center"/>
              <w:rPr>
                <w:b/>
                <w:lang w:val="id-ID"/>
              </w:rPr>
            </w:pPr>
            <w:r w:rsidRPr="00350D10">
              <w:rPr>
                <w:b/>
                <w:lang w:val="id-ID"/>
              </w:rPr>
              <w:t>Maret</w:t>
            </w:r>
          </w:p>
        </w:tc>
        <w:tc>
          <w:tcPr>
            <w:tcW w:w="1410" w:type="dxa"/>
            <w:gridSpan w:val="4"/>
            <w:shd w:val="clear" w:color="auto" w:fill="auto"/>
          </w:tcPr>
          <w:p w14:paraId="3DC88CD1" w14:textId="77777777" w:rsidR="00350D10" w:rsidRPr="00350D10" w:rsidRDefault="00350D10" w:rsidP="00350D10">
            <w:pPr>
              <w:ind w:firstLine="0"/>
              <w:jc w:val="center"/>
              <w:rPr>
                <w:b/>
                <w:lang w:val="id-ID"/>
              </w:rPr>
            </w:pPr>
            <w:r w:rsidRPr="00350D10">
              <w:rPr>
                <w:b/>
                <w:lang w:val="id-ID"/>
              </w:rPr>
              <w:t>Mei</w:t>
            </w:r>
          </w:p>
        </w:tc>
      </w:tr>
      <w:tr w:rsidR="00350D10" w:rsidRPr="00350D10" w14:paraId="6C6404DA" w14:textId="77777777" w:rsidTr="00F11020">
        <w:trPr>
          <w:trHeight w:val="149"/>
          <w:jc w:val="center"/>
        </w:trPr>
        <w:tc>
          <w:tcPr>
            <w:tcW w:w="661" w:type="dxa"/>
            <w:vMerge/>
            <w:tcBorders>
              <w:bottom w:val="single" w:sz="4" w:space="0" w:color="auto"/>
            </w:tcBorders>
          </w:tcPr>
          <w:p w14:paraId="0B8CBCDB" w14:textId="77777777" w:rsidR="00350D10" w:rsidRPr="00350D10" w:rsidRDefault="00350D10" w:rsidP="00350D10">
            <w:pPr>
              <w:ind w:firstLine="0"/>
              <w:jc w:val="center"/>
              <w:rPr>
                <w:lang w:val="id-ID"/>
              </w:rPr>
            </w:pPr>
          </w:p>
        </w:tc>
        <w:tc>
          <w:tcPr>
            <w:tcW w:w="1749" w:type="dxa"/>
            <w:vMerge/>
            <w:tcBorders>
              <w:bottom w:val="single" w:sz="4" w:space="0" w:color="auto"/>
            </w:tcBorders>
          </w:tcPr>
          <w:p w14:paraId="3135DFA6" w14:textId="77777777" w:rsidR="00350D10" w:rsidRPr="00350D10" w:rsidRDefault="00350D10" w:rsidP="00350D10">
            <w:pPr>
              <w:ind w:firstLine="0"/>
              <w:jc w:val="center"/>
              <w:rPr>
                <w:lang w:val="id-ID"/>
              </w:rPr>
            </w:pPr>
          </w:p>
        </w:tc>
        <w:tc>
          <w:tcPr>
            <w:tcW w:w="349" w:type="dxa"/>
            <w:tcBorders>
              <w:bottom w:val="single" w:sz="4" w:space="0" w:color="auto"/>
            </w:tcBorders>
          </w:tcPr>
          <w:p w14:paraId="7AD19EB8" w14:textId="77777777" w:rsidR="00350D10" w:rsidRPr="00350D10" w:rsidRDefault="00350D10" w:rsidP="00350D10">
            <w:pPr>
              <w:ind w:firstLine="0"/>
              <w:jc w:val="center"/>
              <w:rPr>
                <w:b/>
                <w:lang w:val="id-ID"/>
              </w:rPr>
            </w:pPr>
            <w:r w:rsidRPr="00350D10">
              <w:rPr>
                <w:b/>
                <w:lang w:val="id-ID"/>
              </w:rPr>
              <w:t>1</w:t>
            </w:r>
          </w:p>
        </w:tc>
        <w:tc>
          <w:tcPr>
            <w:tcW w:w="349" w:type="dxa"/>
            <w:tcBorders>
              <w:bottom w:val="single" w:sz="4" w:space="0" w:color="auto"/>
            </w:tcBorders>
          </w:tcPr>
          <w:p w14:paraId="56C2FA9E" w14:textId="77777777" w:rsidR="00350D10" w:rsidRPr="00350D10" w:rsidRDefault="00350D10" w:rsidP="00350D10">
            <w:pPr>
              <w:ind w:firstLine="0"/>
              <w:jc w:val="center"/>
              <w:rPr>
                <w:b/>
                <w:lang w:val="id-ID"/>
              </w:rPr>
            </w:pPr>
            <w:r w:rsidRPr="00350D10">
              <w:rPr>
                <w:b/>
                <w:lang w:val="id-ID"/>
              </w:rPr>
              <w:t>2</w:t>
            </w:r>
          </w:p>
        </w:tc>
        <w:tc>
          <w:tcPr>
            <w:tcW w:w="349" w:type="dxa"/>
            <w:tcBorders>
              <w:bottom w:val="single" w:sz="4" w:space="0" w:color="auto"/>
            </w:tcBorders>
          </w:tcPr>
          <w:p w14:paraId="11157052" w14:textId="77777777" w:rsidR="00350D10" w:rsidRPr="00350D10" w:rsidRDefault="00350D10" w:rsidP="00350D10">
            <w:pPr>
              <w:ind w:firstLine="0"/>
              <w:jc w:val="center"/>
              <w:rPr>
                <w:b/>
                <w:lang w:val="id-ID"/>
              </w:rPr>
            </w:pPr>
            <w:r w:rsidRPr="00350D10">
              <w:rPr>
                <w:b/>
                <w:lang w:val="id-ID"/>
              </w:rPr>
              <w:t>3</w:t>
            </w:r>
          </w:p>
        </w:tc>
        <w:tc>
          <w:tcPr>
            <w:tcW w:w="353" w:type="dxa"/>
            <w:tcBorders>
              <w:bottom w:val="single" w:sz="4" w:space="0" w:color="auto"/>
            </w:tcBorders>
          </w:tcPr>
          <w:p w14:paraId="7E82A2FF" w14:textId="77777777" w:rsidR="00350D10" w:rsidRPr="00350D10" w:rsidRDefault="00350D10" w:rsidP="00350D10">
            <w:pPr>
              <w:ind w:firstLine="0"/>
              <w:jc w:val="center"/>
              <w:rPr>
                <w:b/>
                <w:lang w:val="id-ID"/>
              </w:rPr>
            </w:pPr>
            <w:r w:rsidRPr="00350D10">
              <w:rPr>
                <w:b/>
                <w:lang w:val="id-ID"/>
              </w:rPr>
              <w:t>4</w:t>
            </w:r>
          </w:p>
        </w:tc>
        <w:tc>
          <w:tcPr>
            <w:tcW w:w="352" w:type="dxa"/>
            <w:gridSpan w:val="2"/>
            <w:tcBorders>
              <w:bottom w:val="single" w:sz="4" w:space="0" w:color="auto"/>
            </w:tcBorders>
          </w:tcPr>
          <w:p w14:paraId="74B40D17" w14:textId="77777777" w:rsidR="00350D10" w:rsidRPr="00350D10" w:rsidRDefault="00350D10" w:rsidP="00350D10">
            <w:pPr>
              <w:ind w:firstLine="0"/>
              <w:jc w:val="center"/>
              <w:rPr>
                <w:b/>
                <w:lang w:val="id-ID"/>
              </w:rPr>
            </w:pPr>
            <w:r w:rsidRPr="00350D10">
              <w:rPr>
                <w:b/>
                <w:lang w:val="id-ID"/>
              </w:rPr>
              <w:t>1</w:t>
            </w:r>
          </w:p>
        </w:tc>
        <w:tc>
          <w:tcPr>
            <w:tcW w:w="352" w:type="dxa"/>
            <w:tcBorders>
              <w:bottom w:val="single" w:sz="4" w:space="0" w:color="auto"/>
            </w:tcBorders>
          </w:tcPr>
          <w:p w14:paraId="3A672052" w14:textId="77777777" w:rsidR="00350D10" w:rsidRPr="00350D10" w:rsidRDefault="00350D10" w:rsidP="00350D10">
            <w:pPr>
              <w:ind w:firstLine="0"/>
              <w:jc w:val="center"/>
              <w:rPr>
                <w:b/>
                <w:lang w:val="id-ID"/>
              </w:rPr>
            </w:pPr>
            <w:r w:rsidRPr="00350D10">
              <w:rPr>
                <w:b/>
                <w:lang w:val="id-ID"/>
              </w:rPr>
              <w:t>2</w:t>
            </w:r>
          </w:p>
        </w:tc>
        <w:tc>
          <w:tcPr>
            <w:tcW w:w="352" w:type="dxa"/>
            <w:tcBorders>
              <w:bottom w:val="single" w:sz="4" w:space="0" w:color="auto"/>
            </w:tcBorders>
          </w:tcPr>
          <w:p w14:paraId="214FB219" w14:textId="77777777" w:rsidR="00350D10" w:rsidRPr="00350D10" w:rsidRDefault="00350D10" w:rsidP="00350D10">
            <w:pPr>
              <w:ind w:firstLine="0"/>
              <w:jc w:val="center"/>
              <w:rPr>
                <w:b/>
                <w:lang w:val="id-ID"/>
              </w:rPr>
            </w:pPr>
            <w:r w:rsidRPr="00350D10">
              <w:rPr>
                <w:b/>
                <w:lang w:val="id-ID"/>
              </w:rPr>
              <w:t>3</w:t>
            </w:r>
          </w:p>
        </w:tc>
        <w:tc>
          <w:tcPr>
            <w:tcW w:w="352" w:type="dxa"/>
            <w:tcBorders>
              <w:bottom w:val="single" w:sz="4" w:space="0" w:color="auto"/>
            </w:tcBorders>
          </w:tcPr>
          <w:p w14:paraId="0970276D" w14:textId="77777777" w:rsidR="00350D10" w:rsidRPr="00350D10" w:rsidRDefault="00350D10" w:rsidP="00350D10">
            <w:pPr>
              <w:ind w:firstLine="0"/>
              <w:jc w:val="center"/>
              <w:rPr>
                <w:b/>
                <w:lang w:val="id-ID"/>
              </w:rPr>
            </w:pPr>
            <w:r w:rsidRPr="00350D10">
              <w:rPr>
                <w:b/>
                <w:lang w:val="id-ID"/>
              </w:rPr>
              <w:t>4</w:t>
            </w:r>
          </w:p>
        </w:tc>
        <w:tc>
          <w:tcPr>
            <w:tcW w:w="352" w:type="dxa"/>
            <w:tcBorders>
              <w:bottom w:val="single" w:sz="4" w:space="0" w:color="auto"/>
            </w:tcBorders>
            <w:shd w:val="clear" w:color="auto" w:fill="auto"/>
          </w:tcPr>
          <w:p w14:paraId="2EA538DF" w14:textId="77777777" w:rsidR="00350D10" w:rsidRPr="00350D10" w:rsidRDefault="00350D10" w:rsidP="00350D10">
            <w:pPr>
              <w:ind w:firstLine="0"/>
              <w:jc w:val="center"/>
              <w:rPr>
                <w:b/>
                <w:lang w:val="id-ID"/>
              </w:rPr>
            </w:pPr>
            <w:r w:rsidRPr="00350D10">
              <w:rPr>
                <w:b/>
                <w:lang w:val="id-ID"/>
              </w:rPr>
              <w:t>1</w:t>
            </w:r>
          </w:p>
        </w:tc>
        <w:tc>
          <w:tcPr>
            <w:tcW w:w="354" w:type="dxa"/>
            <w:tcBorders>
              <w:bottom w:val="single" w:sz="4" w:space="0" w:color="auto"/>
            </w:tcBorders>
            <w:shd w:val="clear" w:color="auto" w:fill="auto"/>
          </w:tcPr>
          <w:p w14:paraId="1383864D" w14:textId="77777777" w:rsidR="00350D10" w:rsidRPr="00350D10" w:rsidRDefault="00350D10" w:rsidP="00350D10">
            <w:pPr>
              <w:ind w:firstLine="0"/>
              <w:jc w:val="center"/>
              <w:rPr>
                <w:b/>
                <w:lang w:val="id-ID"/>
              </w:rPr>
            </w:pPr>
            <w:r w:rsidRPr="00350D10">
              <w:rPr>
                <w:b/>
                <w:lang w:val="id-ID"/>
              </w:rPr>
              <w:t>2</w:t>
            </w:r>
          </w:p>
        </w:tc>
        <w:tc>
          <w:tcPr>
            <w:tcW w:w="350" w:type="dxa"/>
            <w:tcBorders>
              <w:bottom w:val="single" w:sz="4" w:space="0" w:color="auto"/>
            </w:tcBorders>
            <w:shd w:val="clear" w:color="auto" w:fill="auto"/>
          </w:tcPr>
          <w:p w14:paraId="37C3EFCC" w14:textId="77777777" w:rsidR="00350D10" w:rsidRPr="00350D10" w:rsidRDefault="00350D10" w:rsidP="00350D10">
            <w:pPr>
              <w:ind w:firstLine="0"/>
              <w:jc w:val="center"/>
              <w:rPr>
                <w:b/>
                <w:lang w:val="id-ID"/>
              </w:rPr>
            </w:pPr>
            <w:r w:rsidRPr="00350D10">
              <w:rPr>
                <w:b/>
                <w:lang w:val="id-ID"/>
              </w:rPr>
              <w:t>3</w:t>
            </w:r>
          </w:p>
        </w:tc>
        <w:tc>
          <w:tcPr>
            <w:tcW w:w="353" w:type="dxa"/>
            <w:tcBorders>
              <w:bottom w:val="single" w:sz="4" w:space="0" w:color="auto"/>
            </w:tcBorders>
            <w:shd w:val="clear" w:color="auto" w:fill="auto"/>
          </w:tcPr>
          <w:p w14:paraId="72D324F2" w14:textId="77777777" w:rsidR="00350D10" w:rsidRPr="00350D10" w:rsidRDefault="00350D10" w:rsidP="00350D10">
            <w:pPr>
              <w:ind w:firstLine="0"/>
              <w:jc w:val="center"/>
              <w:rPr>
                <w:b/>
                <w:lang w:val="id-ID"/>
              </w:rPr>
            </w:pPr>
            <w:r w:rsidRPr="00350D10">
              <w:rPr>
                <w:b/>
                <w:lang w:val="id-ID"/>
              </w:rPr>
              <w:t>4</w:t>
            </w:r>
          </w:p>
        </w:tc>
        <w:tc>
          <w:tcPr>
            <w:tcW w:w="352" w:type="dxa"/>
            <w:tcBorders>
              <w:top w:val="single" w:sz="4" w:space="0" w:color="auto"/>
              <w:bottom w:val="single" w:sz="4" w:space="0" w:color="auto"/>
            </w:tcBorders>
            <w:shd w:val="clear" w:color="auto" w:fill="auto"/>
          </w:tcPr>
          <w:p w14:paraId="293D4ED4" w14:textId="77777777" w:rsidR="00350D10" w:rsidRPr="00350D10" w:rsidRDefault="00350D10" w:rsidP="00350D10">
            <w:pPr>
              <w:ind w:firstLine="0"/>
              <w:jc w:val="center"/>
              <w:rPr>
                <w:b/>
                <w:lang w:val="id-ID"/>
              </w:rPr>
            </w:pPr>
            <w:r w:rsidRPr="00350D10">
              <w:rPr>
                <w:b/>
                <w:lang w:val="id-ID"/>
              </w:rPr>
              <w:t>1</w:t>
            </w:r>
          </w:p>
        </w:tc>
        <w:tc>
          <w:tcPr>
            <w:tcW w:w="352" w:type="dxa"/>
            <w:tcBorders>
              <w:bottom w:val="single" w:sz="4" w:space="0" w:color="auto"/>
            </w:tcBorders>
            <w:shd w:val="clear" w:color="auto" w:fill="auto"/>
          </w:tcPr>
          <w:p w14:paraId="3005D8AF" w14:textId="77777777" w:rsidR="00350D10" w:rsidRPr="00350D10" w:rsidRDefault="00350D10" w:rsidP="00350D10">
            <w:pPr>
              <w:ind w:firstLine="0"/>
              <w:jc w:val="center"/>
              <w:rPr>
                <w:b/>
                <w:lang w:val="id-ID"/>
              </w:rPr>
            </w:pPr>
            <w:r w:rsidRPr="00350D10">
              <w:rPr>
                <w:b/>
                <w:lang w:val="id-ID"/>
              </w:rPr>
              <w:t>2</w:t>
            </w:r>
          </w:p>
        </w:tc>
        <w:tc>
          <w:tcPr>
            <w:tcW w:w="352" w:type="dxa"/>
            <w:tcBorders>
              <w:bottom w:val="single" w:sz="4" w:space="0" w:color="auto"/>
            </w:tcBorders>
            <w:shd w:val="clear" w:color="auto" w:fill="auto"/>
          </w:tcPr>
          <w:p w14:paraId="6B5677DB" w14:textId="77777777" w:rsidR="00350D10" w:rsidRPr="00350D10" w:rsidRDefault="00350D10" w:rsidP="00350D10">
            <w:pPr>
              <w:ind w:firstLine="0"/>
              <w:jc w:val="center"/>
              <w:rPr>
                <w:b/>
                <w:lang w:val="id-ID"/>
              </w:rPr>
            </w:pPr>
            <w:r w:rsidRPr="00350D10">
              <w:rPr>
                <w:b/>
                <w:lang w:val="id-ID"/>
              </w:rPr>
              <w:t>3</w:t>
            </w:r>
          </w:p>
        </w:tc>
        <w:tc>
          <w:tcPr>
            <w:tcW w:w="355" w:type="dxa"/>
            <w:tcBorders>
              <w:bottom w:val="single" w:sz="4" w:space="0" w:color="auto"/>
            </w:tcBorders>
            <w:shd w:val="clear" w:color="auto" w:fill="auto"/>
          </w:tcPr>
          <w:p w14:paraId="6F40F4EE" w14:textId="77777777" w:rsidR="00350D10" w:rsidRPr="00350D10" w:rsidRDefault="00350D10" w:rsidP="00350D10">
            <w:pPr>
              <w:ind w:firstLine="0"/>
              <w:jc w:val="center"/>
              <w:rPr>
                <w:b/>
                <w:lang w:val="id-ID"/>
              </w:rPr>
            </w:pPr>
            <w:r w:rsidRPr="00350D10">
              <w:rPr>
                <w:b/>
                <w:lang w:val="id-ID"/>
              </w:rPr>
              <w:t>4</w:t>
            </w:r>
          </w:p>
        </w:tc>
        <w:tc>
          <w:tcPr>
            <w:tcW w:w="354" w:type="dxa"/>
            <w:tcBorders>
              <w:bottom w:val="single" w:sz="4" w:space="0" w:color="auto"/>
            </w:tcBorders>
            <w:shd w:val="clear" w:color="auto" w:fill="auto"/>
          </w:tcPr>
          <w:p w14:paraId="2A014FB7" w14:textId="77777777" w:rsidR="00350D10" w:rsidRPr="00350D10" w:rsidRDefault="00350D10" w:rsidP="00350D10">
            <w:pPr>
              <w:ind w:firstLine="0"/>
              <w:jc w:val="center"/>
              <w:rPr>
                <w:b/>
                <w:lang w:val="id-ID"/>
              </w:rPr>
            </w:pPr>
            <w:r w:rsidRPr="00350D10">
              <w:rPr>
                <w:b/>
                <w:lang w:val="id-ID"/>
              </w:rPr>
              <w:t>1</w:t>
            </w:r>
          </w:p>
        </w:tc>
        <w:tc>
          <w:tcPr>
            <w:tcW w:w="352" w:type="dxa"/>
            <w:tcBorders>
              <w:bottom w:val="single" w:sz="4" w:space="0" w:color="auto"/>
            </w:tcBorders>
            <w:shd w:val="clear" w:color="auto" w:fill="auto"/>
          </w:tcPr>
          <w:p w14:paraId="0F5BDFB3" w14:textId="77777777" w:rsidR="00350D10" w:rsidRPr="00350D10" w:rsidRDefault="00350D10" w:rsidP="00350D10">
            <w:pPr>
              <w:ind w:firstLine="0"/>
              <w:jc w:val="center"/>
              <w:rPr>
                <w:b/>
                <w:lang w:val="id-ID"/>
              </w:rPr>
            </w:pPr>
            <w:r w:rsidRPr="00350D10">
              <w:rPr>
                <w:b/>
                <w:lang w:val="id-ID"/>
              </w:rPr>
              <w:t>2</w:t>
            </w:r>
          </w:p>
        </w:tc>
        <w:tc>
          <w:tcPr>
            <w:tcW w:w="352" w:type="dxa"/>
            <w:tcBorders>
              <w:bottom w:val="single" w:sz="4" w:space="0" w:color="auto"/>
            </w:tcBorders>
            <w:shd w:val="clear" w:color="auto" w:fill="auto"/>
          </w:tcPr>
          <w:p w14:paraId="52A17CB1" w14:textId="77777777" w:rsidR="00350D10" w:rsidRPr="00350D10" w:rsidRDefault="00350D10" w:rsidP="00350D10">
            <w:pPr>
              <w:ind w:firstLine="0"/>
              <w:jc w:val="center"/>
              <w:rPr>
                <w:b/>
                <w:lang w:val="id-ID"/>
              </w:rPr>
            </w:pPr>
            <w:r w:rsidRPr="00350D10">
              <w:rPr>
                <w:b/>
                <w:lang w:val="id-ID"/>
              </w:rPr>
              <w:t>3</w:t>
            </w:r>
          </w:p>
        </w:tc>
        <w:tc>
          <w:tcPr>
            <w:tcW w:w="352" w:type="dxa"/>
            <w:tcBorders>
              <w:bottom w:val="single" w:sz="4" w:space="0" w:color="auto"/>
            </w:tcBorders>
            <w:shd w:val="clear" w:color="auto" w:fill="auto"/>
          </w:tcPr>
          <w:p w14:paraId="183961A7" w14:textId="77777777" w:rsidR="00350D10" w:rsidRPr="00350D10" w:rsidRDefault="00350D10" w:rsidP="00350D10">
            <w:pPr>
              <w:ind w:firstLine="0"/>
              <w:jc w:val="center"/>
              <w:rPr>
                <w:b/>
                <w:lang w:val="id-ID"/>
              </w:rPr>
            </w:pPr>
            <w:r w:rsidRPr="00350D10">
              <w:rPr>
                <w:b/>
                <w:lang w:val="id-ID"/>
              </w:rPr>
              <w:t>4</w:t>
            </w:r>
          </w:p>
        </w:tc>
      </w:tr>
      <w:tr w:rsidR="00350D10" w:rsidRPr="00350D10" w14:paraId="36A1D4C7" w14:textId="77777777" w:rsidTr="00F11020">
        <w:trPr>
          <w:trHeight w:val="844"/>
          <w:jc w:val="center"/>
        </w:trPr>
        <w:tc>
          <w:tcPr>
            <w:tcW w:w="661" w:type="dxa"/>
          </w:tcPr>
          <w:p w14:paraId="541B2072" w14:textId="77777777" w:rsidR="00350D10" w:rsidRPr="00350D10" w:rsidRDefault="00350D10" w:rsidP="00350D10">
            <w:pPr>
              <w:ind w:firstLine="0"/>
              <w:rPr>
                <w:b/>
                <w:lang w:val="id-ID"/>
              </w:rPr>
            </w:pPr>
            <w:r w:rsidRPr="00350D10">
              <w:rPr>
                <w:b/>
                <w:lang w:val="id-ID"/>
              </w:rPr>
              <w:t>1.</w:t>
            </w:r>
          </w:p>
        </w:tc>
        <w:tc>
          <w:tcPr>
            <w:tcW w:w="1749" w:type="dxa"/>
          </w:tcPr>
          <w:p w14:paraId="2FB89BFE" w14:textId="77777777" w:rsidR="00350D10" w:rsidRPr="00350D10" w:rsidRDefault="00350D10" w:rsidP="00350D10">
            <w:pPr>
              <w:ind w:firstLine="0"/>
              <w:rPr>
                <w:b/>
                <w:lang w:val="id-ID"/>
              </w:rPr>
            </w:pPr>
            <w:r w:rsidRPr="00350D10">
              <w:rPr>
                <w:b/>
                <w:lang w:val="id-ID"/>
              </w:rPr>
              <w:t>Penyusunan Proposal</w:t>
            </w:r>
          </w:p>
        </w:tc>
        <w:tc>
          <w:tcPr>
            <w:tcW w:w="349" w:type="dxa"/>
            <w:shd w:val="clear" w:color="auto" w:fill="D99594" w:themeFill="accent2" w:themeFillTint="99"/>
          </w:tcPr>
          <w:p w14:paraId="58452C4C" w14:textId="77777777" w:rsidR="00350D10" w:rsidRPr="00350D10" w:rsidRDefault="00350D10" w:rsidP="00350D10">
            <w:pPr>
              <w:ind w:firstLine="0"/>
              <w:rPr>
                <w:highlight w:val="blue"/>
                <w:lang w:val="id-ID"/>
              </w:rPr>
            </w:pPr>
          </w:p>
        </w:tc>
        <w:tc>
          <w:tcPr>
            <w:tcW w:w="349" w:type="dxa"/>
            <w:shd w:val="clear" w:color="auto" w:fill="D99594" w:themeFill="accent2" w:themeFillTint="99"/>
          </w:tcPr>
          <w:p w14:paraId="70C15552" w14:textId="77777777" w:rsidR="00350D10" w:rsidRPr="00350D10" w:rsidRDefault="00350D10" w:rsidP="00350D10">
            <w:pPr>
              <w:ind w:firstLine="0"/>
              <w:rPr>
                <w:highlight w:val="blue"/>
                <w:lang w:val="id-ID"/>
              </w:rPr>
            </w:pPr>
          </w:p>
        </w:tc>
        <w:tc>
          <w:tcPr>
            <w:tcW w:w="349" w:type="dxa"/>
            <w:shd w:val="clear" w:color="auto" w:fill="D99594" w:themeFill="accent2" w:themeFillTint="99"/>
          </w:tcPr>
          <w:p w14:paraId="43F31257" w14:textId="77777777" w:rsidR="00350D10" w:rsidRPr="00350D10" w:rsidRDefault="00350D10" w:rsidP="00350D10">
            <w:pPr>
              <w:ind w:firstLine="0"/>
              <w:rPr>
                <w:highlight w:val="blue"/>
                <w:lang w:val="id-ID"/>
              </w:rPr>
            </w:pPr>
          </w:p>
        </w:tc>
        <w:tc>
          <w:tcPr>
            <w:tcW w:w="353" w:type="dxa"/>
            <w:shd w:val="clear" w:color="auto" w:fill="D99594" w:themeFill="accent2" w:themeFillTint="99"/>
          </w:tcPr>
          <w:p w14:paraId="5F136EA4" w14:textId="77777777" w:rsidR="00350D10" w:rsidRPr="00350D10" w:rsidRDefault="00350D10" w:rsidP="00350D10">
            <w:pPr>
              <w:ind w:firstLine="0"/>
              <w:rPr>
                <w:highlight w:val="blue"/>
                <w:lang w:val="id-ID"/>
              </w:rPr>
            </w:pPr>
          </w:p>
        </w:tc>
        <w:tc>
          <w:tcPr>
            <w:tcW w:w="352" w:type="dxa"/>
            <w:gridSpan w:val="2"/>
          </w:tcPr>
          <w:p w14:paraId="07887E05" w14:textId="77777777" w:rsidR="00350D10" w:rsidRPr="00350D10" w:rsidRDefault="00350D10" w:rsidP="00350D10">
            <w:pPr>
              <w:ind w:firstLine="0"/>
              <w:rPr>
                <w:lang w:val="id-ID"/>
              </w:rPr>
            </w:pPr>
          </w:p>
        </w:tc>
        <w:tc>
          <w:tcPr>
            <w:tcW w:w="352" w:type="dxa"/>
          </w:tcPr>
          <w:p w14:paraId="1A5743A3" w14:textId="77777777" w:rsidR="00350D10" w:rsidRPr="00350D10" w:rsidRDefault="00350D10" w:rsidP="00350D10">
            <w:pPr>
              <w:ind w:firstLine="0"/>
              <w:rPr>
                <w:lang w:val="id-ID"/>
              </w:rPr>
            </w:pPr>
          </w:p>
        </w:tc>
        <w:tc>
          <w:tcPr>
            <w:tcW w:w="352" w:type="dxa"/>
          </w:tcPr>
          <w:p w14:paraId="20CA7213" w14:textId="77777777" w:rsidR="00350D10" w:rsidRPr="00350D10" w:rsidRDefault="00350D10" w:rsidP="00350D10">
            <w:pPr>
              <w:ind w:firstLine="0"/>
              <w:rPr>
                <w:lang w:val="id-ID"/>
              </w:rPr>
            </w:pPr>
          </w:p>
        </w:tc>
        <w:tc>
          <w:tcPr>
            <w:tcW w:w="352" w:type="dxa"/>
          </w:tcPr>
          <w:p w14:paraId="1186FCAD" w14:textId="77777777" w:rsidR="00350D10" w:rsidRPr="00350D10" w:rsidRDefault="00350D10" w:rsidP="00350D10">
            <w:pPr>
              <w:ind w:firstLine="0"/>
              <w:rPr>
                <w:lang w:val="id-ID"/>
              </w:rPr>
            </w:pPr>
          </w:p>
        </w:tc>
        <w:tc>
          <w:tcPr>
            <w:tcW w:w="352" w:type="dxa"/>
            <w:shd w:val="clear" w:color="auto" w:fill="auto"/>
          </w:tcPr>
          <w:p w14:paraId="02982E0D" w14:textId="77777777" w:rsidR="00350D10" w:rsidRPr="00350D10" w:rsidRDefault="00350D10" w:rsidP="00350D10">
            <w:pPr>
              <w:ind w:firstLine="0"/>
              <w:jc w:val="left"/>
              <w:rPr>
                <w:lang w:val="id-ID"/>
              </w:rPr>
            </w:pPr>
          </w:p>
        </w:tc>
        <w:tc>
          <w:tcPr>
            <w:tcW w:w="354" w:type="dxa"/>
            <w:shd w:val="clear" w:color="auto" w:fill="auto"/>
          </w:tcPr>
          <w:p w14:paraId="232B5ADA" w14:textId="77777777" w:rsidR="00350D10" w:rsidRPr="00350D10" w:rsidRDefault="00350D10" w:rsidP="00350D10">
            <w:pPr>
              <w:ind w:firstLine="0"/>
              <w:jc w:val="left"/>
              <w:rPr>
                <w:lang w:val="id-ID"/>
              </w:rPr>
            </w:pPr>
          </w:p>
        </w:tc>
        <w:tc>
          <w:tcPr>
            <w:tcW w:w="350" w:type="dxa"/>
            <w:shd w:val="clear" w:color="auto" w:fill="auto"/>
          </w:tcPr>
          <w:p w14:paraId="51492487" w14:textId="77777777" w:rsidR="00350D10" w:rsidRPr="00350D10" w:rsidRDefault="00350D10" w:rsidP="00350D10">
            <w:pPr>
              <w:ind w:firstLine="0"/>
              <w:jc w:val="left"/>
              <w:rPr>
                <w:lang w:val="id-ID"/>
              </w:rPr>
            </w:pPr>
          </w:p>
        </w:tc>
        <w:tc>
          <w:tcPr>
            <w:tcW w:w="353" w:type="dxa"/>
            <w:tcBorders>
              <w:top w:val="single" w:sz="4" w:space="0" w:color="auto"/>
              <w:bottom w:val="single" w:sz="4" w:space="0" w:color="auto"/>
            </w:tcBorders>
            <w:shd w:val="clear" w:color="auto" w:fill="auto"/>
          </w:tcPr>
          <w:p w14:paraId="7E0B3CE2" w14:textId="77777777" w:rsidR="00350D10" w:rsidRPr="00350D10" w:rsidRDefault="00350D10" w:rsidP="00350D10">
            <w:pPr>
              <w:ind w:firstLine="0"/>
              <w:jc w:val="left"/>
              <w:rPr>
                <w:lang w:val="id-ID"/>
              </w:rPr>
            </w:pPr>
          </w:p>
        </w:tc>
        <w:tc>
          <w:tcPr>
            <w:tcW w:w="352" w:type="dxa"/>
            <w:tcBorders>
              <w:bottom w:val="single" w:sz="4" w:space="0" w:color="auto"/>
            </w:tcBorders>
            <w:shd w:val="clear" w:color="auto" w:fill="auto"/>
          </w:tcPr>
          <w:p w14:paraId="102BB53F" w14:textId="77777777" w:rsidR="00350D10" w:rsidRPr="00350D10" w:rsidRDefault="00350D10" w:rsidP="00350D10">
            <w:pPr>
              <w:ind w:firstLine="0"/>
              <w:jc w:val="left"/>
              <w:rPr>
                <w:lang w:val="id-ID"/>
              </w:rPr>
            </w:pPr>
          </w:p>
        </w:tc>
        <w:tc>
          <w:tcPr>
            <w:tcW w:w="352" w:type="dxa"/>
            <w:shd w:val="clear" w:color="auto" w:fill="auto"/>
          </w:tcPr>
          <w:p w14:paraId="77D4F133" w14:textId="77777777" w:rsidR="00350D10" w:rsidRPr="00350D10" w:rsidRDefault="00350D10" w:rsidP="00350D10">
            <w:pPr>
              <w:ind w:firstLine="0"/>
              <w:jc w:val="left"/>
              <w:rPr>
                <w:lang w:val="id-ID"/>
              </w:rPr>
            </w:pPr>
          </w:p>
        </w:tc>
        <w:tc>
          <w:tcPr>
            <w:tcW w:w="352" w:type="dxa"/>
            <w:shd w:val="clear" w:color="auto" w:fill="auto"/>
          </w:tcPr>
          <w:p w14:paraId="3F361E06" w14:textId="77777777" w:rsidR="00350D10" w:rsidRPr="00350D10" w:rsidRDefault="00350D10" w:rsidP="00350D10">
            <w:pPr>
              <w:ind w:firstLine="0"/>
              <w:jc w:val="left"/>
              <w:rPr>
                <w:lang w:val="id-ID"/>
              </w:rPr>
            </w:pPr>
          </w:p>
        </w:tc>
        <w:tc>
          <w:tcPr>
            <w:tcW w:w="355" w:type="dxa"/>
            <w:shd w:val="clear" w:color="auto" w:fill="auto"/>
          </w:tcPr>
          <w:p w14:paraId="1A2AA69F" w14:textId="77777777" w:rsidR="00350D10" w:rsidRPr="00350D10" w:rsidRDefault="00350D10" w:rsidP="00350D10">
            <w:pPr>
              <w:ind w:firstLine="0"/>
              <w:jc w:val="left"/>
              <w:rPr>
                <w:lang w:val="id-ID"/>
              </w:rPr>
            </w:pPr>
          </w:p>
        </w:tc>
        <w:tc>
          <w:tcPr>
            <w:tcW w:w="354" w:type="dxa"/>
            <w:shd w:val="clear" w:color="auto" w:fill="auto"/>
          </w:tcPr>
          <w:p w14:paraId="7146DE73" w14:textId="77777777" w:rsidR="00350D10" w:rsidRPr="00350D10" w:rsidRDefault="00350D10" w:rsidP="00350D10">
            <w:pPr>
              <w:ind w:firstLine="0"/>
              <w:jc w:val="left"/>
              <w:rPr>
                <w:lang w:val="id-ID"/>
              </w:rPr>
            </w:pPr>
          </w:p>
        </w:tc>
        <w:tc>
          <w:tcPr>
            <w:tcW w:w="352" w:type="dxa"/>
            <w:shd w:val="clear" w:color="auto" w:fill="auto"/>
          </w:tcPr>
          <w:p w14:paraId="46D0E6ED" w14:textId="77777777" w:rsidR="00350D10" w:rsidRPr="00350D10" w:rsidRDefault="00350D10" w:rsidP="00350D10">
            <w:pPr>
              <w:ind w:firstLine="0"/>
              <w:jc w:val="left"/>
              <w:rPr>
                <w:lang w:val="id-ID"/>
              </w:rPr>
            </w:pPr>
          </w:p>
        </w:tc>
        <w:tc>
          <w:tcPr>
            <w:tcW w:w="352" w:type="dxa"/>
            <w:shd w:val="clear" w:color="auto" w:fill="auto"/>
          </w:tcPr>
          <w:p w14:paraId="5737E365" w14:textId="77777777" w:rsidR="00350D10" w:rsidRPr="00350D10" w:rsidRDefault="00350D10" w:rsidP="00350D10">
            <w:pPr>
              <w:ind w:firstLine="0"/>
              <w:jc w:val="left"/>
              <w:rPr>
                <w:lang w:val="id-ID"/>
              </w:rPr>
            </w:pPr>
          </w:p>
        </w:tc>
        <w:tc>
          <w:tcPr>
            <w:tcW w:w="352" w:type="dxa"/>
            <w:shd w:val="clear" w:color="auto" w:fill="auto"/>
          </w:tcPr>
          <w:p w14:paraId="161B769B" w14:textId="77777777" w:rsidR="00350D10" w:rsidRPr="00350D10" w:rsidRDefault="00350D10" w:rsidP="00350D10">
            <w:pPr>
              <w:ind w:firstLine="0"/>
              <w:jc w:val="left"/>
              <w:rPr>
                <w:lang w:val="id-ID"/>
              </w:rPr>
            </w:pPr>
          </w:p>
        </w:tc>
      </w:tr>
      <w:tr w:rsidR="00350D10" w:rsidRPr="00350D10" w14:paraId="5FC87428" w14:textId="77777777" w:rsidTr="00F11020">
        <w:trPr>
          <w:trHeight w:val="861"/>
          <w:jc w:val="center"/>
        </w:trPr>
        <w:tc>
          <w:tcPr>
            <w:tcW w:w="661" w:type="dxa"/>
          </w:tcPr>
          <w:p w14:paraId="796CA02B" w14:textId="77777777" w:rsidR="00350D10" w:rsidRPr="00350D10" w:rsidRDefault="00350D10" w:rsidP="00350D10">
            <w:pPr>
              <w:ind w:firstLine="0"/>
              <w:rPr>
                <w:b/>
                <w:lang w:val="id-ID"/>
              </w:rPr>
            </w:pPr>
            <w:r w:rsidRPr="00350D10">
              <w:rPr>
                <w:b/>
                <w:lang w:val="id-ID"/>
              </w:rPr>
              <w:lastRenderedPageBreak/>
              <w:t>2.</w:t>
            </w:r>
          </w:p>
        </w:tc>
        <w:tc>
          <w:tcPr>
            <w:tcW w:w="1749" w:type="dxa"/>
          </w:tcPr>
          <w:p w14:paraId="57499592" w14:textId="77777777" w:rsidR="00350D10" w:rsidRPr="00350D10" w:rsidRDefault="00350D10" w:rsidP="00350D10">
            <w:pPr>
              <w:ind w:firstLine="0"/>
              <w:rPr>
                <w:b/>
                <w:lang w:val="id-ID"/>
              </w:rPr>
            </w:pPr>
            <w:r w:rsidRPr="00350D10">
              <w:rPr>
                <w:b/>
                <w:lang w:val="id-ID"/>
              </w:rPr>
              <w:t>Seminar proposal &amp; pelaksanaan penelitian</w:t>
            </w:r>
          </w:p>
        </w:tc>
        <w:tc>
          <w:tcPr>
            <w:tcW w:w="349" w:type="dxa"/>
          </w:tcPr>
          <w:p w14:paraId="3CFBD6EF" w14:textId="77777777" w:rsidR="00350D10" w:rsidRPr="00350D10" w:rsidRDefault="00350D10" w:rsidP="00350D10">
            <w:pPr>
              <w:ind w:firstLine="0"/>
              <w:rPr>
                <w:lang w:val="id-ID"/>
              </w:rPr>
            </w:pPr>
          </w:p>
        </w:tc>
        <w:tc>
          <w:tcPr>
            <w:tcW w:w="349" w:type="dxa"/>
          </w:tcPr>
          <w:p w14:paraId="247160F3" w14:textId="77777777" w:rsidR="00350D10" w:rsidRPr="00350D10" w:rsidRDefault="00350D10" w:rsidP="00350D10">
            <w:pPr>
              <w:ind w:firstLine="0"/>
              <w:rPr>
                <w:lang w:val="id-ID"/>
              </w:rPr>
            </w:pPr>
          </w:p>
        </w:tc>
        <w:tc>
          <w:tcPr>
            <w:tcW w:w="349" w:type="dxa"/>
          </w:tcPr>
          <w:p w14:paraId="2CA100C0" w14:textId="77777777" w:rsidR="00350D10" w:rsidRPr="00350D10" w:rsidRDefault="00350D10" w:rsidP="00350D10">
            <w:pPr>
              <w:ind w:firstLine="0"/>
              <w:rPr>
                <w:lang w:val="id-ID"/>
              </w:rPr>
            </w:pPr>
          </w:p>
        </w:tc>
        <w:tc>
          <w:tcPr>
            <w:tcW w:w="353" w:type="dxa"/>
          </w:tcPr>
          <w:p w14:paraId="37A6A19D" w14:textId="77777777" w:rsidR="00350D10" w:rsidRPr="00350D10" w:rsidRDefault="00350D10" w:rsidP="00350D10">
            <w:pPr>
              <w:ind w:firstLine="0"/>
              <w:rPr>
                <w:lang w:val="id-ID"/>
              </w:rPr>
            </w:pPr>
          </w:p>
        </w:tc>
        <w:tc>
          <w:tcPr>
            <w:tcW w:w="317" w:type="dxa"/>
            <w:shd w:val="clear" w:color="auto" w:fill="D99594" w:themeFill="accent2" w:themeFillTint="99"/>
          </w:tcPr>
          <w:p w14:paraId="0E92D20A" w14:textId="77777777" w:rsidR="00350D10" w:rsidRPr="00350D10" w:rsidRDefault="00350D10" w:rsidP="00350D10">
            <w:pPr>
              <w:ind w:firstLine="0"/>
              <w:rPr>
                <w:lang w:val="id-ID"/>
              </w:rPr>
            </w:pPr>
          </w:p>
        </w:tc>
        <w:tc>
          <w:tcPr>
            <w:tcW w:w="387" w:type="dxa"/>
            <w:gridSpan w:val="2"/>
            <w:shd w:val="clear" w:color="auto" w:fill="D99594" w:themeFill="accent2" w:themeFillTint="99"/>
          </w:tcPr>
          <w:p w14:paraId="3190807B" w14:textId="77777777" w:rsidR="00350D10" w:rsidRPr="00350D10" w:rsidRDefault="00350D10" w:rsidP="00350D10">
            <w:pPr>
              <w:ind w:firstLine="0"/>
              <w:rPr>
                <w:lang w:val="id-ID"/>
              </w:rPr>
            </w:pPr>
          </w:p>
        </w:tc>
        <w:tc>
          <w:tcPr>
            <w:tcW w:w="352" w:type="dxa"/>
            <w:shd w:val="clear" w:color="auto" w:fill="D99594" w:themeFill="accent2" w:themeFillTint="99"/>
          </w:tcPr>
          <w:p w14:paraId="0F9DC707" w14:textId="77777777" w:rsidR="00350D10" w:rsidRPr="00350D10" w:rsidRDefault="00350D10" w:rsidP="00350D10">
            <w:pPr>
              <w:ind w:firstLine="0"/>
              <w:rPr>
                <w:lang w:val="id-ID"/>
              </w:rPr>
            </w:pPr>
          </w:p>
        </w:tc>
        <w:tc>
          <w:tcPr>
            <w:tcW w:w="352" w:type="dxa"/>
            <w:shd w:val="clear" w:color="auto" w:fill="D99594" w:themeFill="accent2" w:themeFillTint="99"/>
          </w:tcPr>
          <w:p w14:paraId="32E910F0" w14:textId="77777777" w:rsidR="00350D10" w:rsidRPr="00350D10" w:rsidRDefault="00350D10" w:rsidP="00350D10">
            <w:pPr>
              <w:ind w:firstLine="0"/>
              <w:rPr>
                <w:lang w:val="id-ID"/>
              </w:rPr>
            </w:pPr>
          </w:p>
        </w:tc>
        <w:tc>
          <w:tcPr>
            <w:tcW w:w="352" w:type="dxa"/>
            <w:shd w:val="clear" w:color="auto" w:fill="auto"/>
          </w:tcPr>
          <w:p w14:paraId="323BA646" w14:textId="77777777" w:rsidR="00350D10" w:rsidRPr="00350D10" w:rsidRDefault="00350D10" w:rsidP="00350D10">
            <w:pPr>
              <w:ind w:firstLine="0"/>
              <w:jc w:val="left"/>
              <w:rPr>
                <w:lang w:val="id-ID"/>
              </w:rPr>
            </w:pPr>
          </w:p>
        </w:tc>
        <w:tc>
          <w:tcPr>
            <w:tcW w:w="354" w:type="dxa"/>
            <w:shd w:val="clear" w:color="auto" w:fill="auto"/>
          </w:tcPr>
          <w:p w14:paraId="3566922A" w14:textId="77777777" w:rsidR="00350D10" w:rsidRPr="00350D10" w:rsidRDefault="00350D10" w:rsidP="00350D10">
            <w:pPr>
              <w:ind w:firstLine="0"/>
              <w:jc w:val="left"/>
              <w:rPr>
                <w:lang w:val="id-ID"/>
              </w:rPr>
            </w:pPr>
          </w:p>
        </w:tc>
        <w:tc>
          <w:tcPr>
            <w:tcW w:w="350" w:type="dxa"/>
            <w:shd w:val="clear" w:color="auto" w:fill="auto"/>
          </w:tcPr>
          <w:p w14:paraId="3B021AB8" w14:textId="77777777" w:rsidR="00350D10" w:rsidRPr="00350D10" w:rsidRDefault="00350D10" w:rsidP="00350D10">
            <w:pPr>
              <w:ind w:firstLine="0"/>
              <w:jc w:val="left"/>
              <w:rPr>
                <w:lang w:val="id-ID"/>
              </w:rPr>
            </w:pPr>
          </w:p>
        </w:tc>
        <w:tc>
          <w:tcPr>
            <w:tcW w:w="353" w:type="dxa"/>
            <w:tcBorders>
              <w:bottom w:val="single" w:sz="4" w:space="0" w:color="auto"/>
            </w:tcBorders>
            <w:shd w:val="clear" w:color="auto" w:fill="auto"/>
          </w:tcPr>
          <w:p w14:paraId="5AC7C6EE" w14:textId="77777777" w:rsidR="00350D10" w:rsidRPr="00350D10" w:rsidRDefault="00350D10" w:rsidP="00350D10">
            <w:pPr>
              <w:ind w:firstLine="0"/>
              <w:jc w:val="left"/>
              <w:rPr>
                <w:lang w:val="id-ID"/>
              </w:rPr>
            </w:pPr>
          </w:p>
        </w:tc>
        <w:tc>
          <w:tcPr>
            <w:tcW w:w="352" w:type="dxa"/>
            <w:tcBorders>
              <w:top w:val="single" w:sz="4" w:space="0" w:color="auto"/>
              <w:bottom w:val="single" w:sz="4" w:space="0" w:color="auto"/>
            </w:tcBorders>
            <w:shd w:val="clear" w:color="auto" w:fill="auto"/>
          </w:tcPr>
          <w:p w14:paraId="3D277A3E" w14:textId="77777777" w:rsidR="00350D10" w:rsidRPr="00350D10" w:rsidRDefault="00350D10" w:rsidP="00350D10">
            <w:pPr>
              <w:ind w:firstLine="0"/>
              <w:jc w:val="left"/>
              <w:rPr>
                <w:lang w:val="id-ID"/>
              </w:rPr>
            </w:pPr>
          </w:p>
        </w:tc>
        <w:tc>
          <w:tcPr>
            <w:tcW w:w="352" w:type="dxa"/>
            <w:shd w:val="clear" w:color="auto" w:fill="auto"/>
          </w:tcPr>
          <w:p w14:paraId="2E8977F0" w14:textId="77777777" w:rsidR="00350D10" w:rsidRPr="00350D10" w:rsidRDefault="00350D10" w:rsidP="00350D10">
            <w:pPr>
              <w:ind w:firstLine="0"/>
              <w:jc w:val="left"/>
              <w:rPr>
                <w:lang w:val="id-ID"/>
              </w:rPr>
            </w:pPr>
          </w:p>
        </w:tc>
        <w:tc>
          <w:tcPr>
            <w:tcW w:w="352" w:type="dxa"/>
            <w:shd w:val="clear" w:color="auto" w:fill="auto"/>
          </w:tcPr>
          <w:p w14:paraId="6ACAFCBD" w14:textId="77777777" w:rsidR="00350D10" w:rsidRPr="00350D10" w:rsidRDefault="00350D10" w:rsidP="00350D10">
            <w:pPr>
              <w:ind w:firstLine="0"/>
              <w:jc w:val="left"/>
              <w:rPr>
                <w:lang w:val="id-ID"/>
              </w:rPr>
            </w:pPr>
          </w:p>
        </w:tc>
        <w:tc>
          <w:tcPr>
            <w:tcW w:w="355" w:type="dxa"/>
            <w:shd w:val="clear" w:color="auto" w:fill="auto"/>
          </w:tcPr>
          <w:p w14:paraId="084ED49A" w14:textId="77777777" w:rsidR="00350D10" w:rsidRPr="00350D10" w:rsidRDefault="00350D10" w:rsidP="00350D10">
            <w:pPr>
              <w:ind w:firstLine="0"/>
              <w:jc w:val="left"/>
              <w:rPr>
                <w:lang w:val="id-ID"/>
              </w:rPr>
            </w:pPr>
          </w:p>
        </w:tc>
        <w:tc>
          <w:tcPr>
            <w:tcW w:w="354" w:type="dxa"/>
            <w:shd w:val="clear" w:color="auto" w:fill="auto"/>
          </w:tcPr>
          <w:p w14:paraId="533EC7D3" w14:textId="77777777" w:rsidR="00350D10" w:rsidRPr="00350D10" w:rsidRDefault="00350D10" w:rsidP="00350D10">
            <w:pPr>
              <w:ind w:firstLine="0"/>
              <w:jc w:val="left"/>
              <w:rPr>
                <w:lang w:val="id-ID"/>
              </w:rPr>
            </w:pPr>
          </w:p>
        </w:tc>
        <w:tc>
          <w:tcPr>
            <w:tcW w:w="352" w:type="dxa"/>
            <w:shd w:val="clear" w:color="auto" w:fill="auto"/>
          </w:tcPr>
          <w:p w14:paraId="2A84C61E" w14:textId="77777777" w:rsidR="00350D10" w:rsidRPr="00350D10" w:rsidRDefault="00350D10" w:rsidP="00350D10">
            <w:pPr>
              <w:ind w:firstLine="0"/>
              <w:jc w:val="left"/>
              <w:rPr>
                <w:lang w:val="id-ID"/>
              </w:rPr>
            </w:pPr>
          </w:p>
        </w:tc>
        <w:tc>
          <w:tcPr>
            <w:tcW w:w="352" w:type="dxa"/>
            <w:shd w:val="clear" w:color="auto" w:fill="auto"/>
          </w:tcPr>
          <w:p w14:paraId="42B125EB" w14:textId="77777777" w:rsidR="00350D10" w:rsidRPr="00350D10" w:rsidRDefault="00350D10" w:rsidP="00350D10">
            <w:pPr>
              <w:ind w:firstLine="0"/>
              <w:jc w:val="left"/>
              <w:rPr>
                <w:lang w:val="id-ID"/>
              </w:rPr>
            </w:pPr>
          </w:p>
        </w:tc>
        <w:tc>
          <w:tcPr>
            <w:tcW w:w="352" w:type="dxa"/>
            <w:shd w:val="clear" w:color="auto" w:fill="auto"/>
          </w:tcPr>
          <w:p w14:paraId="21088AFB" w14:textId="77777777" w:rsidR="00350D10" w:rsidRPr="00350D10" w:rsidRDefault="00350D10" w:rsidP="00350D10">
            <w:pPr>
              <w:ind w:firstLine="0"/>
              <w:jc w:val="left"/>
              <w:rPr>
                <w:lang w:val="id-ID"/>
              </w:rPr>
            </w:pPr>
          </w:p>
        </w:tc>
      </w:tr>
      <w:tr w:rsidR="00350D10" w:rsidRPr="00350D10" w14:paraId="0B26B4CE" w14:textId="77777777" w:rsidTr="00F11020">
        <w:trPr>
          <w:trHeight w:val="844"/>
          <w:jc w:val="center"/>
        </w:trPr>
        <w:tc>
          <w:tcPr>
            <w:tcW w:w="661" w:type="dxa"/>
          </w:tcPr>
          <w:p w14:paraId="281D0C7B" w14:textId="77777777" w:rsidR="00350D10" w:rsidRPr="00350D10" w:rsidRDefault="00350D10" w:rsidP="00350D10">
            <w:pPr>
              <w:ind w:firstLine="0"/>
              <w:rPr>
                <w:b/>
                <w:lang w:val="id-ID"/>
              </w:rPr>
            </w:pPr>
            <w:r w:rsidRPr="00350D10">
              <w:rPr>
                <w:b/>
                <w:lang w:val="id-ID"/>
              </w:rPr>
              <w:t xml:space="preserve">3. </w:t>
            </w:r>
          </w:p>
        </w:tc>
        <w:tc>
          <w:tcPr>
            <w:tcW w:w="1749" w:type="dxa"/>
          </w:tcPr>
          <w:p w14:paraId="7D749E60" w14:textId="77777777" w:rsidR="00350D10" w:rsidRPr="00350D10" w:rsidRDefault="00350D10" w:rsidP="00350D10">
            <w:pPr>
              <w:ind w:firstLine="0"/>
              <w:rPr>
                <w:b/>
                <w:lang w:val="id-ID"/>
              </w:rPr>
            </w:pPr>
            <w:r w:rsidRPr="00350D10">
              <w:rPr>
                <w:b/>
                <w:lang w:val="id-ID"/>
              </w:rPr>
              <w:t>Pengolahan Data</w:t>
            </w:r>
          </w:p>
        </w:tc>
        <w:tc>
          <w:tcPr>
            <w:tcW w:w="349" w:type="dxa"/>
          </w:tcPr>
          <w:p w14:paraId="7DECC4F4" w14:textId="77777777" w:rsidR="00350D10" w:rsidRPr="00350D10" w:rsidRDefault="00350D10" w:rsidP="00350D10">
            <w:pPr>
              <w:ind w:firstLine="0"/>
              <w:rPr>
                <w:lang w:val="id-ID"/>
              </w:rPr>
            </w:pPr>
          </w:p>
        </w:tc>
        <w:tc>
          <w:tcPr>
            <w:tcW w:w="349" w:type="dxa"/>
          </w:tcPr>
          <w:p w14:paraId="7F4CBD0C" w14:textId="77777777" w:rsidR="00350D10" w:rsidRPr="00350D10" w:rsidRDefault="00350D10" w:rsidP="00350D10">
            <w:pPr>
              <w:ind w:firstLine="0"/>
              <w:rPr>
                <w:lang w:val="id-ID"/>
              </w:rPr>
            </w:pPr>
          </w:p>
        </w:tc>
        <w:tc>
          <w:tcPr>
            <w:tcW w:w="349" w:type="dxa"/>
          </w:tcPr>
          <w:p w14:paraId="3DFD71AA" w14:textId="77777777" w:rsidR="00350D10" w:rsidRPr="00350D10" w:rsidRDefault="00350D10" w:rsidP="00350D10">
            <w:pPr>
              <w:ind w:firstLine="0"/>
              <w:rPr>
                <w:lang w:val="id-ID"/>
              </w:rPr>
            </w:pPr>
          </w:p>
        </w:tc>
        <w:tc>
          <w:tcPr>
            <w:tcW w:w="353" w:type="dxa"/>
          </w:tcPr>
          <w:p w14:paraId="3EFE6DC9" w14:textId="77777777" w:rsidR="00350D10" w:rsidRPr="00350D10" w:rsidRDefault="00350D10" w:rsidP="00350D10">
            <w:pPr>
              <w:ind w:firstLine="0"/>
              <w:rPr>
                <w:lang w:val="id-ID"/>
              </w:rPr>
            </w:pPr>
          </w:p>
        </w:tc>
        <w:tc>
          <w:tcPr>
            <w:tcW w:w="352" w:type="dxa"/>
            <w:gridSpan w:val="2"/>
          </w:tcPr>
          <w:p w14:paraId="41C6887E" w14:textId="77777777" w:rsidR="00350D10" w:rsidRPr="00350D10" w:rsidRDefault="00350D10" w:rsidP="00350D10">
            <w:pPr>
              <w:ind w:firstLine="0"/>
              <w:rPr>
                <w:lang w:val="id-ID"/>
              </w:rPr>
            </w:pPr>
          </w:p>
        </w:tc>
        <w:tc>
          <w:tcPr>
            <w:tcW w:w="352" w:type="dxa"/>
          </w:tcPr>
          <w:p w14:paraId="786F26C2" w14:textId="77777777" w:rsidR="00350D10" w:rsidRPr="00350D10" w:rsidRDefault="00350D10" w:rsidP="00350D10">
            <w:pPr>
              <w:ind w:firstLine="0"/>
              <w:rPr>
                <w:lang w:val="id-ID"/>
              </w:rPr>
            </w:pPr>
          </w:p>
        </w:tc>
        <w:tc>
          <w:tcPr>
            <w:tcW w:w="352" w:type="dxa"/>
          </w:tcPr>
          <w:p w14:paraId="5B2ECA46" w14:textId="77777777" w:rsidR="00350D10" w:rsidRPr="00350D10" w:rsidRDefault="00350D10" w:rsidP="00350D10">
            <w:pPr>
              <w:ind w:firstLine="0"/>
              <w:rPr>
                <w:lang w:val="id-ID"/>
              </w:rPr>
            </w:pPr>
          </w:p>
        </w:tc>
        <w:tc>
          <w:tcPr>
            <w:tcW w:w="352" w:type="dxa"/>
          </w:tcPr>
          <w:p w14:paraId="2D12CB8D" w14:textId="77777777" w:rsidR="00350D10" w:rsidRPr="00350D10" w:rsidRDefault="00350D10" w:rsidP="00350D10">
            <w:pPr>
              <w:ind w:firstLine="0"/>
              <w:rPr>
                <w:lang w:val="id-ID"/>
              </w:rPr>
            </w:pPr>
          </w:p>
        </w:tc>
        <w:tc>
          <w:tcPr>
            <w:tcW w:w="352" w:type="dxa"/>
            <w:shd w:val="clear" w:color="auto" w:fill="D99594" w:themeFill="accent2" w:themeFillTint="99"/>
          </w:tcPr>
          <w:p w14:paraId="4517BE2F" w14:textId="77777777" w:rsidR="00350D10" w:rsidRPr="00350D10" w:rsidRDefault="00350D10" w:rsidP="00350D10">
            <w:pPr>
              <w:ind w:firstLine="0"/>
              <w:jc w:val="left"/>
              <w:rPr>
                <w:lang w:val="id-ID"/>
              </w:rPr>
            </w:pPr>
          </w:p>
        </w:tc>
        <w:tc>
          <w:tcPr>
            <w:tcW w:w="354" w:type="dxa"/>
            <w:shd w:val="clear" w:color="auto" w:fill="D99594" w:themeFill="accent2" w:themeFillTint="99"/>
          </w:tcPr>
          <w:p w14:paraId="3AE7E25F" w14:textId="77777777" w:rsidR="00350D10" w:rsidRPr="00350D10" w:rsidRDefault="00350D10" w:rsidP="00350D10">
            <w:pPr>
              <w:ind w:firstLine="0"/>
              <w:jc w:val="left"/>
              <w:rPr>
                <w:lang w:val="id-ID"/>
              </w:rPr>
            </w:pPr>
          </w:p>
        </w:tc>
        <w:tc>
          <w:tcPr>
            <w:tcW w:w="350" w:type="dxa"/>
            <w:shd w:val="clear" w:color="auto" w:fill="D99594" w:themeFill="accent2" w:themeFillTint="99"/>
          </w:tcPr>
          <w:p w14:paraId="6CE4336C" w14:textId="77777777" w:rsidR="00350D10" w:rsidRPr="00350D10" w:rsidRDefault="00350D10" w:rsidP="00350D10">
            <w:pPr>
              <w:ind w:firstLine="0"/>
              <w:jc w:val="left"/>
              <w:rPr>
                <w:lang w:val="id-ID"/>
              </w:rPr>
            </w:pPr>
          </w:p>
        </w:tc>
        <w:tc>
          <w:tcPr>
            <w:tcW w:w="353" w:type="dxa"/>
            <w:tcBorders>
              <w:top w:val="single" w:sz="4" w:space="0" w:color="auto"/>
            </w:tcBorders>
            <w:shd w:val="clear" w:color="auto" w:fill="D99594" w:themeFill="accent2" w:themeFillTint="99"/>
          </w:tcPr>
          <w:p w14:paraId="09959912" w14:textId="77777777" w:rsidR="00350D10" w:rsidRPr="00350D10" w:rsidRDefault="00350D10" w:rsidP="00350D10">
            <w:pPr>
              <w:ind w:firstLine="0"/>
              <w:jc w:val="left"/>
              <w:rPr>
                <w:lang w:val="id-ID"/>
              </w:rPr>
            </w:pPr>
          </w:p>
        </w:tc>
        <w:tc>
          <w:tcPr>
            <w:tcW w:w="352" w:type="dxa"/>
            <w:shd w:val="clear" w:color="auto" w:fill="auto"/>
          </w:tcPr>
          <w:p w14:paraId="4B1DEB21" w14:textId="77777777" w:rsidR="00350D10" w:rsidRPr="00350D10" w:rsidRDefault="00350D10" w:rsidP="00350D10">
            <w:pPr>
              <w:ind w:firstLine="0"/>
              <w:jc w:val="left"/>
              <w:rPr>
                <w:lang w:val="id-ID"/>
              </w:rPr>
            </w:pPr>
          </w:p>
        </w:tc>
        <w:tc>
          <w:tcPr>
            <w:tcW w:w="352" w:type="dxa"/>
            <w:shd w:val="clear" w:color="auto" w:fill="auto"/>
          </w:tcPr>
          <w:p w14:paraId="55D2358B" w14:textId="77777777" w:rsidR="00350D10" w:rsidRPr="00350D10" w:rsidRDefault="00350D10" w:rsidP="00350D10">
            <w:pPr>
              <w:ind w:firstLine="0"/>
              <w:jc w:val="left"/>
              <w:rPr>
                <w:lang w:val="id-ID"/>
              </w:rPr>
            </w:pPr>
          </w:p>
        </w:tc>
        <w:tc>
          <w:tcPr>
            <w:tcW w:w="352" w:type="dxa"/>
            <w:shd w:val="clear" w:color="auto" w:fill="auto"/>
          </w:tcPr>
          <w:p w14:paraId="7C5CE631" w14:textId="77777777" w:rsidR="00350D10" w:rsidRPr="00350D10" w:rsidRDefault="00350D10" w:rsidP="00350D10">
            <w:pPr>
              <w:ind w:firstLine="0"/>
              <w:jc w:val="left"/>
              <w:rPr>
                <w:lang w:val="id-ID"/>
              </w:rPr>
            </w:pPr>
          </w:p>
        </w:tc>
        <w:tc>
          <w:tcPr>
            <w:tcW w:w="355" w:type="dxa"/>
            <w:shd w:val="clear" w:color="auto" w:fill="auto"/>
          </w:tcPr>
          <w:p w14:paraId="12F7D7B2" w14:textId="77777777" w:rsidR="00350D10" w:rsidRPr="00350D10" w:rsidRDefault="00350D10" w:rsidP="00350D10">
            <w:pPr>
              <w:ind w:firstLine="0"/>
              <w:jc w:val="left"/>
              <w:rPr>
                <w:lang w:val="id-ID"/>
              </w:rPr>
            </w:pPr>
          </w:p>
        </w:tc>
        <w:tc>
          <w:tcPr>
            <w:tcW w:w="354" w:type="dxa"/>
            <w:shd w:val="clear" w:color="auto" w:fill="auto"/>
          </w:tcPr>
          <w:p w14:paraId="491A7EBC" w14:textId="77777777" w:rsidR="00350D10" w:rsidRPr="00350D10" w:rsidRDefault="00350D10" w:rsidP="00350D10">
            <w:pPr>
              <w:ind w:firstLine="0"/>
              <w:jc w:val="left"/>
              <w:rPr>
                <w:lang w:val="id-ID"/>
              </w:rPr>
            </w:pPr>
          </w:p>
        </w:tc>
        <w:tc>
          <w:tcPr>
            <w:tcW w:w="352" w:type="dxa"/>
            <w:shd w:val="clear" w:color="auto" w:fill="auto"/>
          </w:tcPr>
          <w:p w14:paraId="187CDF8C" w14:textId="77777777" w:rsidR="00350D10" w:rsidRPr="00350D10" w:rsidRDefault="00350D10" w:rsidP="00350D10">
            <w:pPr>
              <w:ind w:firstLine="0"/>
              <w:jc w:val="left"/>
              <w:rPr>
                <w:lang w:val="id-ID"/>
              </w:rPr>
            </w:pPr>
          </w:p>
        </w:tc>
        <w:tc>
          <w:tcPr>
            <w:tcW w:w="352" w:type="dxa"/>
            <w:shd w:val="clear" w:color="auto" w:fill="auto"/>
          </w:tcPr>
          <w:p w14:paraId="0998AAE5" w14:textId="77777777" w:rsidR="00350D10" w:rsidRPr="00350D10" w:rsidRDefault="00350D10" w:rsidP="00350D10">
            <w:pPr>
              <w:ind w:firstLine="0"/>
              <w:jc w:val="left"/>
              <w:rPr>
                <w:lang w:val="id-ID"/>
              </w:rPr>
            </w:pPr>
          </w:p>
        </w:tc>
        <w:tc>
          <w:tcPr>
            <w:tcW w:w="352" w:type="dxa"/>
            <w:shd w:val="clear" w:color="auto" w:fill="auto"/>
          </w:tcPr>
          <w:p w14:paraId="40E0CD09" w14:textId="77777777" w:rsidR="00350D10" w:rsidRPr="00350D10" w:rsidRDefault="00350D10" w:rsidP="00350D10">
            <w:pPr>
              <w:ind w:firstLine="0"/>
              <w:jc w:val="left"/>
              <w:rPr>
                <w:lang w:val="id-ID"/>
              </w:rPr>
            </w:pPr>
          </w:p>
        </w:tc>
      </w:tr>
      <w:tr w:rsidR="00350D10" w:rsidRPr="00350D10" w14:paraId="5AA2BA26" w14:textId="77777777" w:rsidTr="00F11020">
        <w:trPr>
          <w:trHeight w:val="1722"/>
          <w:jc w:val="center"/>
        </w:trPr>
        <w:tc>
          <w:tcPr>
            <w:tcW w:w="661" w:type="dxa"/>
          </w:tcPr>
          <w:p w14:paraId="66F2F0D7" w14:textId="77777777" w:rsidR="00350D10" w:rsidRPr="00350D10" w:rsidRDefault="00350D10" w:rsidP="00350D10">
            <w:pPr>
              <w:ind w:firstLine="0"/>
              <w:rPr>
                <w:b/>
                <w:lang w:val="id-ID"/>
              </w:rPr>
            </w:pPr>
            <w:r w:rsidRPr="00350D10">
              <w:rPr>
                <w:b/>
                <w:lang w:val="id-ID"/>
              </w:rPr>
              <w:t>4.</w:t>
            </w:r>
          </w:p>
        </w:tc>
        <w:tc>
          <w:tcPr>
            <w:tcW w:w="1749" w:type="dxa"/>
          </w:tcPr>
          <w:p w14:paraId="110E562E" w14:textId="77777777" w:rsidR="00350D10" w:rsidRPr="00350D10" w:rsidRDefault="00350D10" w:rsidP="00350D10">
            <w:pPr>
              <w:ind w:firstLine="0"/>
              <w:rPr>
                <w:b/>
                <w:lang w:val="id-ID"/>
              </w:rPr>
            </w:pPr>
            <w:r w:rsidRPr="00350D10">
              <w:rPr>
                <w:b/>
                <w:lang w:val="id-ID"/>
              </w:rPr>
              <w:t>Penyusunan Laporan akhir (Skripsi)</w:t>
            </w:r>
          </w:p>
        </w:tc>
        <w:tc>
          <w:tcPr>
            <w:tcW w:w="349" w:type="dxa"/>
          </w:tcPr>
          <w:p w14:paraId="6E0CCFAA" w14:textId="77777777" w:rsidR="00350D10" w:rsidRPr="00350D10" w:rsidRDefault="00350D10" w:rsidP="00350D10">
            <w:pPr>
              <w:ind w:firstLine="0"/>
              <w:rPr>
                <w:lang w:val="id-ID"/>
              </w:rPr>
            </w:pPr>
          </w:p>
        </w:tc>
        <w:tc>
          <w:tcPr>
            <w:tcW w:w="349" w:type="dxa"/>
          </w:tcPr>
          <w:p w14:paraId="7C87AC5B" w14:textId="77777777" w:rsidR="00350D10" w:rsidRPr="00350D10" w:rsidRDefault="00350D10" w:rsidP="00350D10">
            <w:pPr>
              <w:ind w:firstLine="0"/>
              <w:rPr>
                <w:lang w:val="id-ID"/>
              </w:rPr>
            </w:pPr>
          </w:p>
        </w:tc>
        <w:tc>
          <w:tcPr>
            <w:tcW w:w="349" w:type="dxa"/>
          </w:tcPr>
          <w:p w14:paraId="7BEC2C25" w14:textId="77777777" w:rsidR="00350D10" w:rsidRPr="00350D10" w:rsidRDefault="00350D10" w:rsidP="00350D10">
            <w:pPr>
              <w:ind w:firstLine="0"/>
              <w:rPr>
                <w:lang w:val="id-ID"/>
              </w:rPr>
            </w:pPr>
          </w:p>
        </w:tc>
        <w:tc>
          <w:tcPr>
            <w:tcW w:w="353" w:type="dxa"/>
          </w:tcPr>
          <w:p w14:paraId="2E6688D8" w14:textId="77777777" w:rsidR="00350D10" w:rsidRPr="00350D10" w:rsidRDefault="00350D10" w:rsidP="00350D10">
            <w:pPr>
              <w:ind w:firstLine="0"/>
              <w:rPr>
                <w:lang w:val="id-ID"/>
              </w:rPr>
            </w:pPr>
          </w:p>
        </w:tc>
        <w:tc>
          <w:tcPr>
            <w:tcW w:w="352" w:type="dxa"/>
            <w:gridSpan w:val="2"/>
          </w:tcPr>
          <w:p w14:paraId="2E9C949F" w14:textId="77777777" w:rsidR="00350D10" w:rsidRPr="00350D10" w:rsidRDefault="00350D10" w:rsidP="00350D10">
            <w:pPr>
              <w:ind w:firstLine="0"/>
              <w:rPr>
                <w:lang w:val="id-ID"/>
              </w:rPr>
            </w:pPr>
          </w:p>
        </w:tc>
        <w:tc>
          <w:tcPr>
            <w:tcW w:w="352" w:type="dxa"/>
          </w:tcPr>
          <w:p w14:paraId="47FE5C8C" w14:textId="77777777" w:rsidR="00350D10" w:rsidRPr="00350D10" w:rsidRDefault="00350D10" w:rsidP="00350D10">
            <w:pPr>
              <w:ind w:firstLine="0"/>
              <w:rPr>
                <w:lang w:val="id-ID"/>
              </w:rPr>
            </w:pPr>
          </w:p>
        </w:tc>
        <w:tc>
          <w:tcPr>
            <w:tcW w:w="352" w:type="dxa"/>
          </w:tcPr>
          <w:p w14:paraId="043136F6" w14:textId="77777777" w:rsidR="00350D10" w:rsidRPr="00350D10" w:rsidRDefault="00350D10" w:rsidP="00350D10">
            <w:pPr>
              <w:ind w:firstLine="0"/>
              <w:rPr>
                <w:lang w:val="id-ID"/>
              </w:rPr>
            </w:pPr>
          </w:p>
        </w:tc>
        <w:tc>
          <w:tcPr>
            <w:tcW w:w="352" w:type="dxa"/>
          </w:tcPr>
          <w:p w14:paraId="6F163582" w14:textId="77777777" w:rsidR="00350D10" w:rsidRPr="00350D10" w:rsidRDefault="00350D10" w:rsidP="00350D10">
            <w:pPr>
              <w:ind w:firstLine="0"/>
              <w:rPr>
                <w:lang w:val="id-ID"/>
              </w:rPr>
            </w:pPr>
          </w:p>
        </w:tc>
        <w:tc>
          <w:tcPr>
            <w:tcW w:w="352" w:type="dxa"/>
            <w:shd w:val="clear" w:color="auto" w:fill="auto"/>
          </w:tcPr>
          <w:p w14:paraId="420FBAA1" w14:textId="77777777" w:rsidR="00350D10" w:rsidRPr="00350D10" w:rsidRDefault="00350D10" w:rsidP="00350D10">
            <w:pPr>
              <w:ind w:firstLine="0"/>
              <w:jc w:val="left"/>
              <w:rPr>
                <w:lang w:val="id-ID"/>
              </w:rPr>
            </w:pPr>
          </w:p>
        </w:tc>
        <w:tc>
          <w:tcPr>
            <w:tcW w:w="354" w:type="dxa"/>
            <w:shd w:val="clear" w:color="auto" w:fill="auto"/>
          </w:tcPr>
          <w:p w14:paraId="70779CCF" w14:textId="77777777" w:rsidR="00350D10" w:rsidRPr="00350D10" w:rsidRDefault="00350D10" w:rsidP="00350D10">
            <w:pPr>
              <w:ind w:firstLine="0"/>
              <w:jc w:val="left"/>
              <w:rPr>
                <w:lang w:val="id-ID"/>
              </w:rPr>
            </w:pPr>
          </w:p>
        </w:tc>
        <w:tc>
          <w:tcPr>
            <w:tcW w:w="350" w:type="dxa"/>
            <w:shd w:val="clear" w:color="auto" w:fill="auto"/>
          </w:tcPr>
          <w:p w14:paraId="37C7A7BD" w14:textId="77777777" w:rsidR="00350D10" w:rsidRPr="00350D10" w:rsidRDefault="00350D10" w:rsidP="00350D10">
            <w:pPr>
              <w:ind w:firstLine="0"/>
              <w:jc w:val="left"/>
              <w:rPr>
                <w:lang w:val="id-ID"/>
              </w:rPr>
            </w:pPr>
          </w:p>
        </w:tc>
        <w:tc>
          <w:tcPr>
            <w:tcW w:w="353" w:type="dxa"/>
            <w:shd w:val="clear" w:color="auto" w:fill="auto"/>
          </w:tcPr>
          <w:p w14:paraId="017ABEED" w14:textId="77777777" w:rsidR="00350D10" w:rsidRPr="00350D10" w:rsidRDefault="00350D10" w:rsidP="00350D10">
            <w:pPr>
              <w:ind w:firstLine="0"/>
              <w:jc w:val="left"/>
              <w:rPr>
                <w:lang w:val="id-ID"/>
              </w:rPr>
            </w:pPr>
          </w:p>
        </w:tc>
        <w:tc>
          <w:tcPr>
            <w:tcW w:w="352" w:type="dxa"/>
            <w:shd w:val="clear" w:color="auto" w:fill="D99594" w:themeFill="accent2" w:themeFillTint="99"/>
          </w:tcPr>
          <w:p w14:paraId="5CFB4597" w14:textId="77777777" w:rsidR="00350D10" w:rsidRPr="00350D10" w:rsidRDefault="00350D10" w:rsidP="00350D10">
            <w:pPr>
              <w:ind w:firstLine="0"/>
              <w:jc w:val="left"/>
              <w:rPr>
                <w:lang w:val="id-ID"/>
              </w:rPr>
            </w:pPr>
          </w:p>
        </w:tc>
        <w:tc>
          <w:tcPr>
            <w:tcW w:w="352" w:type="dxa"/>
            <w:shd w:val="clear" w:color="auto" w:fill="D99594" w:themeFill="accent2" w:themeFillTint="99"/>
          </w:tcPr>
          <w:p w14:paraId="2EA9943D" w14:textId="77777777" w:rsidR="00350D10" w:rsidRPr="00350D10" w:rsidRDefault="00350D10" w:rsidP="00350D10">
            <w:pPr>
              <w:ind w:firstLine="0"/>
              <w:jc w:val="left"/>
              <w:rPr>
                <w:lang w:val="id-ID"/>
              </w:rPr>
            </w:pPr>
          </w:p>
        </w:tc>
        <w:tc>
          <w:tcPr>
            <w:tcW w:w="352" w:type="dxa"/>
            <w:shd w:val="clear" w:color="auto" w:fill="D99594" w:themeFill="accent2" w:themeFillTint="99"/>
          </w:tcPr>
          <w:p w14:paraId="3AA8BA0F" w14:textId="77777777" w:rsidR="00350D10" w:rsidRPr="00350D10" w:rsidRDefault="00350D10" w:rsidP="00350D10">
            <w:pPr>
              <w:ind w:firstLine="0"/>
              <w:jc w:val="left"/>
              <w:rPr>
                <w:lang w:val="id-ID"/>
              </w:rPr>
            </w:pPr>
          </w:p>
        </w:tc>
        <w:tc>
          <w:tcPr>
            <w:tcW w:w="355" w:type="dxa"/>
            <w:shd w:val="clear" w:color="auto" w:fill="D99594" w:themeFill="accent2" w:themeFillTint="99"/>
          </w:tcPr>
          <w:p w14:paraId="75F69961" w14:textId="77777777" w:rsidR="00350D10" w:rsidRPr="00350D10" w:rsidRDefault="00350D10" w:rsidP="00350D10">
            <w:pPr>
              <w:ind w:firstLine="0"/>
              <w:jc w:val="left"/>
              <w:rPr>
                <w:lang w:val="id-ID"/>
              </w:rPr>
            </w:pPr>
          </w:p>
        </w:tc>
        <w:tc>
          <w:tcPr>
            <w:tcW w:w="354" w:type="dxa"/>
            <w:shd w:val="clear" w:color="auto" w:fill="FFFFFF" w:themeFill="background1"/>
          </w:tcPr>
          <w:p w14:paraId="10670677" w14:textId="77777777" w:rsidR="00350D10" w:rsidRPr="00350D10" w:rsidRDefault="00350D10" w:rsidP="00350D10">
            <w:pPr>
              <w:ind w:firstLine="0"/>
              <w:jc w:val="left"/>
              <w:rPr>
                <w:lang w:val="id-ID"/>
              </w:rPr>
            </w:pPr>
          </w:p>
        </w:tc>
        <w:tc>
          <w:tcPr>
            <w:tcW w:w="352" w:type="dxa"/>
            <w:shd w:val="clear" w:color="auto" w:fill="FFFFFF" w:themeFill="background1"/>
          </w:tcPr>
          <w:p w14:paraId="5B6FD02E" w14:textId="77777777" w:rsidR="00350D10" w:rsidRPr="00350D10" w:rsidRDefault="00350D10" w:rsidP="00350D10">
            <w:pPr>
              <w:ind w:firstLine="0"/>
              <w:jc w:val="left"/>
              <w:rPr>
                <w:lang w:val="id-ID"/>
              </w:rPr>
            </w:pPr>
          </w:p>
        </w:tc>
        <w:tc>
          <w:tcPr>
            <w:tcW w:w="352" w:type="dxa"/>
            <w:shd w:val="clear" w:color="auto" w:fill="FFFFFF" w:themeFill="background1"/>
          </w:tcPr>
          <w:p w14:paraId="6B926374" w14:textId="77777777" w:rsidR="00350D10" w:rsidRPr="00350D10" w:rsidRDefault="00350D10" w:rsidP="00350D10">
            <w:pPr>
              <w:ind w:firstLine="0"/>
              <w:jc w:val="left"/>
              <w:rPr>
                <w:lang w:val="id-ID"/>
              </w:rPr>
            </w:pPr>
          </w:p>
        </w:tc>
        <w:tc>
          <w:tcPr>
            <w:tcW w:w="352" w:type="dxa"/>
            <w:shd w:val="clear" w:color="auto" w:fill="FFFFFF" w:themeFill="background1"/>
          </w:tcPr>
          <w:p w14:paraId="69FE44CF" w14:textId="77777777" w:rsidR="00350D10" w:rsidRPr="00350D10" w:rsidRDefault="00350D10" w:rsidP="00350D10">
            <w:pPr>
              <w:ind w:firstLine="0"/>
              <w:jc w:val="left"/>
              <w:rPr>
                <w:lang w:val="id-ID"/>
              </w:rPr>
            </w:pPr>
          </w:p>
        </w:tc>
      </w:tr>
      <w:tr w:rsidR="00350D10" w:rsidRPr="00350D10" w14:paraId="604C6E59" w14:textId="77777777" w:rsidTr="00F11020">
        <w:trPr>
          <w:trHeight w:val="861"/>
          <w:jc w:val="center"/>
        </w:trPr>
        <w:tc>
          <w:tcPr>
            <w:tcW w:w="661" w:type="dxa"/>
          </w:tcPr>
          <w:p w14:paraId="2FCC34CC" w14:textId="77777777" w:rsidR="00350D10" w:rsidRPr="00350D10" w:rsidRDefault="00350D10" w:rsidP="00350D10">
            <w:pPr>
              <w:ind w:firstLine="0"/>
              <w:rPr>
                <w:b/>
                <w:lang w:val="id-ID"/>
              </w:rPr>
            </w:pPr>
            <w:r w:rsidRPr="00350D10">
              <w:rPr>
                <w:b/>
                <w:lang w:val="id-ID"/>
              </w:rPr>
              <w:t>5.</w:t>
            </w:r>
          </w:p>
        </w:tc>
        <w:tc>
          <w:tcPr>
            <w:tcW w:w="1749" w:type="dxa"/>
          </w:tcPr>
          <w:p w14:paraId="48124CA7" w14:textId="77777777" w:rsidR="00350D10" w:rsidRPr="00350D10" w:rsidRDefault="00350D10" w:rsidP="00350D10">
            <w:pPr>
              <w:ind w:firstLine="0"/>
              <w:rPr>
                <w:b/>
                <w:lang w:val="id-ID"/>
              </w:rPr>
            </w:pPr>
            <w:r w:rsidRPr="00350D10">
              <w:rPr>
                <w:b/>
                <w:lang w:val="id-ID"/>
              </w:rPr>
              <w:t xml:space="preserve">Sidang Skripsi </w:t>
            </w:r>
          </w:p>
        </w:tc>
        <w:tc>
          <w:tcPr>
            <w:tcW w:w="349" w:type="dxa"/>
          </w:tcPr>
          <w:p w14:paraId="011374A5" w14:textId="77777777" w:rsidR="00350D10" w:rsidRPr="00350D10" w:rsidRDefault="00350D10" w:rsidP="00350D10">
            <w:pPr>
              <w:ind w:firstLine="0"/>
              <w:rPr>
                <w:lang w:val="id-ID"/>
              </w:rPr>
            </w:pPr>
          </w:p>
        </w:tc>
        <w:tc>
          <w:tcPr>
            <w:tcW w:w="349" w:type="dxa"/>
          </w:tcPr>
          <w:p w14:paraId="626E867A" w14:textId="77777777" w:rsidR="00350D10" w:rsidRPr="00350D10" w:rsidRDefault="00350D10" w:rsidP="00350D10">
            <w:pPr>
              <w:ind w:firstLine="0"/>
              <w:rPr>
                <w:lang w:val="id-ID"/>
              </w:rPr>
            </w:pPr>
          </w:p>
        </w:tc>
        <w:tc>
          <w:tcPr>
            <w:tcW w:w="349" w:type="dxa"/>
          </w:tcPr>
          <w:p w14:paraId="4529DA6D" w14:textId="77777777" w:rsidR="00350D10" w:rsidRPr="00350D10" w:rsidRDefault="00350D10" w:rsidP="00350D10">
            <w:pPr>
              <w:ind w:firstLine="0"/>
              <w:rPr>
                <w:lang w:val="id-ID"/>
              </w:rPr>
            </w:pPr>
          </w:p>
        </w:tc>
        <w:tc>
          <w:tcPr>
            <w:tcW w:w="353" w:type="dxa"/>
          </w:tcPr>
          <w:p w14:paraId="71AD604F" w14:textId="77777777" w:rsidR="00350D10" w:rsidRPr="00350D10" w:rsidRDefault="00350D10" w:rsidP="00350D10">
            <w:pPr>
              <w:ind w:firstLine="0"/>
              <w:rPr>
                <w:lang w:val="id-ID"/>
              </w:rPr>
            </w:pPr>
          </w:p>
        </w:tc>
        <w:tc>
          <w:tcPr>
            <w:tcW w:w="352" w:type="dxa"/>
            <w:gridSpan w:val="2"/>
          </w:tcPr>
          <w:p w14:paraId="2354B94D" w14:textId="77777777" w:rsidR="00350D10" w:rsidRPr="00350D10" w:rsidRDefault="00350D10" w:rsidP="00350D10">
            <w:pPr>
              <w:ind w:firstLine="0"/>
              <w:rPr>
                <w:lang w:val="id-ID"/>
              </w:rPr>
            </w:pPr>
          </w:p>
        </w:tc>
        <w:tc>
          <w:tcPr>
            <w:tcW w:w="352" w:type="dxa"/>
          </w:tcPr>
          <w:p w14:paraId="04558988" w14:textId="77777777" w:rsidR="00350D10" w:rsidRPr="00350D10" w:rsidRDefault="00350D10" w:rsidP="00350D10">
            <w:pPr>
              <w:ind w:firstLine="0"/>
              <w:rPr>
                <w:lang w:val="id-ID"/>
              </w:rPr>
            </w:pPr>
          </w:p>
        </w:tc>
        <w:tc>
          <w:tcPr>
            <w:tcW w:w="352" w:type="dxa"/>
          </w:tcPr>
          <w:p w14:paraId="6089CF9D" w14:textId="77777777" w:rsidR="00350D10" w:rsidRPr="00350D10" w:rsidRDefault="00350D10" w:rsidP="00350D10">
            <w:pPr>
              <w:ind w:firstLine="0"/>
              <w:rPr>
                <w:lang w:val="id-ID"/>
              </w:rPr>
            </w:pPr>
          </w:p>
        </w:tc>
        <w:tc>
          <w:tcPr>
            <w:tcW w:w="352" w:type="dxa"/>
          </w:tcPr>
          <w:p w14:paraId="21EEB67E" w14:textId="77777777" w:rsidR="00350D10" w:rsidRPr="00350D10" w:rsidRDefault="00350D10" w:rsidP="00350D10">
            <w:pPr>
              <w:ind w:firstLine="0"/>
              <w:rPr>
                <w:lang w:val="id-ID"/>
              </w:rPr>
            </w:pPr>
          </w:p>
        </w:tc>
        <w:tc>
          <w:tcPr>
            <w:tcW w:w="352" w:type="dxa"/>
            <w:tcBorders>
              <w:bottom w:val="single" w:sz="4" w:space="0" w:color="auto"/>
            </w:tcBorders>
            <w:shd w:val="clear" w:color="auto" w:fill="auto"/>
          </w:tcPr>
          <w:p w14:paraId="5DDBCE4C" w14:textId="77777777" w:rsidR="00350D10" w:rsidRPr="00350D10" w:rsidRDefault="00350D10" w:rsidP="00350D10">
            <w:pPr>
              <w:ind w:firstLine="0"/>
              <w:jc w:val="left"/>
              <w:rPr>
                <w:lang w:val="id-ID"/>
              </w:rPr>
            </w:pPr>
          </w:p>
        </w:tc>
        <w:tc>
          <w:tcPr>
            <w:tcW w:w="354" w:type="dxa"/>
            <w:shd w:val="clear" w:color="auto" w:fill="auto"/>
          </w:tcPr>
          <w:p w14:paraId="5486213C" w14:textId="77777777" w:rsidR="00350D10" w:rsidRPr="00350D10" w:rsidRDefault="00350D10" w:rsidP="00350D10">
            <w:pPr>
              <w:ind w:firstLine="0"/>
              <w:jc w:val="left"/>
              <w:rPr>
                <w:lang w:val="id-ID"/>
              </w:rPr>
            </w:pPr>
          </w:p>
        </w:tc>
        <w:tc>
          <w:tcPr>
            <w:tcW w:w="350" w:type="dxa"/>
            <w:shd w:val="clear" w:color="auto" w:fill="auto"/>
          </w:tcPr>
          <w:p w14:paraId="38B5DCA7" w14:textId="77777777" w:rsidR="00350D10" w:rsidRPr="00350D10" w:rsidRDefault="00350D10" w:rsidP="00350D10">
            <w:pPr>
              <w:ind w:firstLine="0"/>
              <w:jc w:val="left"/>
              <w:rPr>
                <w:lang w:val="id-ID"/>
              </w:rPr>
            </w:pPr>
          </w:p>
        </w:tc>
        <w:tc>
          <w:tcPr>
            <w:tcW w:w="353" w:type="dxa"/>
            <w:shd w:val="clear" w:color="auto" w:fill="auto"/>
          </w:tcPr>
          <w:p w14:paraId="33DED50D" w14:textId="77777777" w:rsidR="00350D10" w:rsidRPr="00350D10" w:rsidRDefault="00350D10" w:rsidP="00350D10">
            <w:pPr>
              <w:ind w:firstLine="0"/>
              <w:jc w:val="left"/>
              <w:rPr>
                <w:lang w:val="id-ID"/>
              </w:rPr>
            </w:pPr>
          </w:p>
        </w:tc>
        <w:tc>
          <w:tcPr>
            <w:tcW w:w="352" w:type="dxa"/>
            <w:shd w:val="clear" w:color="auto" w:fill="auto"/>
          </w:tcPr>
          <w:p w14:paraId="06A01A29" w14:textId="77777777" w:rsidR="00350D10" w:rsidRPr="00350D10" w:rsidRDefault="00350D10" w:rsidP="00350D10">
            <w:pPr>
              <w:ind w:firstLine="0"/>
              <w:jc w:val="left"/>
              <w:rPr>
                <w:lang w:val="id-ID"/>
              </w:rPr>
            </w:pPr>
          </w:p>
        </w:tc>
        <w:tc>
          <w:tcPr>
            <w:tcW w:w="352" w:type="dxa"/>
            <w:shd w:val="clear" w:color="auto" w:fill="auto"/>
          </w:tcPr>
          <w:p w14:paraId="4718407B" w14:textId="77777777" w:rsidR="00350D10" w:rsidRPr="00350D10" w:rsidRDefault="00350D10" w:rsidP="00350D10">
            <w:pPr>
              <w:ind w:firstLine="0"/>
              <w:jc w:val="left"/>
              <w:rPr>
                <w:lang w:val="id-ID"/>
              </w:rPr>
            </w:pPr>
          </w:p>
        </w:tc>
        <w:tc>
          <w:tcPr>
            <w:tcW w:w="352" w:type="dxa"/>
            <w:shd w:val="clear" w:color="auto" w:fill="auto"/>
          </w:tcPr>
          <w:p w14:paraId="086E8142" w14:textId="77777777" w:rsidR="00350D10" w:rsidRPr="00350D10" w:rsidRDefault="00350D10" w:rsidP="00350D10">
            <w:pPr>
              <w:ind w:firstLine="0"/>
              <w:jc w:val="left"/>
              <w:rPr>
                <w:lang w:val="id-ID"/>
              </w:rPr>
            </w:pPr>
          </w:p>
        </w:tc>
        <w:tc>
          <w:tcPr>
            <w:tcW w:w="355" w:type="dxa"/>
            <w:shd w:val="clear" w:color="auto" w:fill="auto"/>
          </w:tcPr>
          <w:p w14:paraId="12617AE6" w14:textId="77777777" w:rsidR="00350D10" w:rsidRPr="00350D10" w:rsidRDefault="00350D10" w:rsidP="00350D10">
            <w:pPr>
              <w:ind w:firstLine="0"/>
              <w:jc w:val="left"/>
              <w:rPr>
                <w:lang w:val="id-ID"/>
              </w:rPr>
            </w:pPr>
          </w:p>
        </w:tc>
        <w:tc>
          <w:tcPr>
            <w:tcW w:w="354" w:type="dxa"/>
            <w:shd w:val="clear" w:color="auto" w:fill="D99594" w:themeFill="accent2" w:themeFillTint="99"/>
          </w:tcPr>
          <w:p w14:paraId="40B48CB1" w14:textId="77777777" w:rsidR="00350D10" w:rsidRPr="00350D10" w:rsidRDefault="00350D10" w:rsidP="00350D10">
            <w:pPr>
              <w:ind w:firstLine="0"/>
              <w:jc w:val="left"/>
              <w:rPr>
                <w:lang w:val="id-ID"/>
              </w:rPr>
            </w:pPr>
          </w:p>
        </w:tc>
        <w:tc>
          <w:tcPr>
            <w:tcW w:w="352" w:type="dxa"/>
            <w:shd w:val="clear" w:color="auto" w:fill="D99594" w:themeFill="accent2" w:themeFillTint="99"/>
          </w:tcPr>
          <w:p w14:paraId="6986328C" w14:textId="77777777" w:rsidR="00350D10" w:rsidRPr="00350D10" w:rsidRDefault="00350D10" w:rsidP="00350D10">
            <w:pPr>
              <w:ind w:firstLine="0"/>
              <w:jc w:val="left"/>
              <w:rPr>
                <w:lang w:val="id-ID"/>
              </w:rPr>
            </w:pPr>
          </w:p>
        </w:tc>
        <w:tc>
          <w:tcPr>
            <w:tcW w:w="352" w:type="dxa"/>
            <w:shd w:val="clear" w:color="auto" w:fill="D99594" w:themeFill="accent2" w:themeFillTint="99"/>
          </w:tcPr>
          <w:p w14:paraId="5C4E134D" w14:textId="77777777" w:rsidR="00350D10" w:rsidRPr="00350D10" w:rsidRDefault="00350D10" w:rsidP="00350D10">
            <w:pPr>
              <w:ind w:firstLine="0"/>
              <w:jc w:val="left"/>
              <w:rPr>
                <w:lang w:val="id-ID"/>
              </w:rPr>
            </w:pPr>
          </w:p>
        </w:tc>
        <w:tc>
          <w:tcPr>
            <w:tcW w:w="352" w:type="dxa"/>
            <w:shd w:val="clear" w:color="auto" w:fill="D99594" w:themeFill="accent2" w:themeFillTint="99"/>
          </w:tcPr>
          <w:p w14:paraId="3A476723" w14:textId="77777777" w:rsidR="00350D10" w:rsidRPr="00350D10" w:rsidRDefault="00350D10" w:rsidP="00350D10">
            <w:pPr>
              <w:ind w:firstLine="0"/>
              <w:jc w:val="left"/>
              <w:rPr>
                <w:lang w:val="id-ID"/>
              </w:rPr>
            </w:pPr>
          </w:p>
        </w:tc>
      </w:tr>
    </w:tbl>
    <w:p w14:paraId="17027502" w14:textId="544F8BD7" w:rsidR="00050A85" w:rsidRDefault="00050A85" w:rsidP="00350D10">
      <w:pPr>
        <w:spacing w:after="200" w:line="276" w:lineRule="auto"/>
        <w:ind w:firstLine="0"/>
        <w:jc w:val="left"/>
        <w:rPr>
          <w:rFonts w:eastAsiaTheme="minorHAnsi"/>
          <w:lang w:val="id-ID"/>
        </w:rPr>
        <w:sectPr w:rsidR="00050A85" w:rsidSect="00D84A0F">
          <w:pgSz w:w="11906" w:h="16838" w:code="9"/>
          <w:pgMar w:top="2268" w:right="1701" w:bottom="1701" w:left="2268" w:header="708" w:footer="708" w:gutter="0"/>
          <w:cols w:space="708"/>
          <w:titlePg/>
          <w:docGrid w:linePitch="360"/>
        </w:sectPr>
      </w:pPr>
    </w:p>
    <w:p w14:paraId="5B9A4FB2" w14:textId="0735E10E" w:rsidR="00410836" w:rsidRPr="00F13797" w:rsidRDefault="00F13797" w:rsidP="00EC4343">
      <w:pPr>
        <w:pStyle w:val="Heading1"/>
        <w:rPr>
          <w:lang w:val="id-ID"/>
        </w:rPr>
      </w:pPr>
      <w:bookmarkStart w:id="73" w:name="_Toc199788711"/>
      <w:bookmarkStart w:id="74" w:name="_Toc199788712"/>
      <w:bookmarkEnd w:id="73"/>
      <w:r>
        <w:rPr>
          <w:lang w:val="id-ID"/>
        </w:rPr>
        <w:lastRenderedPageBreak/>
        <w:br/>
      </w:r>
      <w:bookmarkStart w:id="75" w:name="_Toc199791594"/>
      <w:r w:rsidR="00410836" w:rsidRPr="00F13797">
        <w:rPr>
          <w:lang w:val="id-ID"/>
        </w:rPr>
        <w:t>HASIL DAN PEMBAHASAAN</w:t>
      </w:r>
      <w:bookmarkEnd w:id="74"/>
      <w:bookmarkEnd w:id="75"/>
    </w:p>
    <w:p w14:paraId="689FF581" w14:textId="77777777" w:rsidR="00410836" w:rsidRPr="00410836" w:rsidRDefault="00410836" w:rsidP="00410836">
      <w:pPr>
        <w:rPr>
          <w:rFonts w:eastAsiaTheme="minorHAnsi"/>
          <w:lang w:val="id-ID"/>
        </w:rPr>
      </w:pPr>
    </w:p>
    <w:p w14:paraId="00D5C4AD" w14:textId="1E99FBC6" w:rsidR="00350D10" w:rsidRPr="00350D10" w:rsidRDefault="00350D10" w:rsidP="00410836">
      <w:pPr>
        <w:pStyle w:val="Heading2"/>
        <w:rPr>
          <w:rFonts w:eastAsiaTheme="minorHAnsi"/>
          <w:lang w:val="id-ID"/>
        </w:rPr>
      </w:pPr>
      <w:bookmarkStart w:id="76" w:name="_Toc199788713"/>
      <w:bookmarkStart w:id="77" w:name="_Toc199791595"/>
      <w:r w:rsidRPr="00350D10">
        <w:rPr>
          <w:rFonts w:eastAsiaTheme="minorHAnsi"/>
          <w:lang w:val="id-ID"/>
        </w:rPr>
        <w:t>Desksripsi Data</w:t>
      </w:r>
      <w:bookmarkEnd w:id="76"/>
      <w:bookmarkEnd w:id="77"/>
    </w:p>
    <w:p w14:paraId="23E6BF92" w14:textId="60DA5D1F" w:rsidR="00350D10" w:rsidRPr="00350D10" w:rsidRDefault="00350D10" w:rsidP="00410836">
      <w:pPr>
        <w:spacing w:after="200"/>
        <w:rPr>
          <w:rFonts w:eastAsia="Aptos"/>
          <w:lang w:val="id-ID"/>
        </w:rPr>
      </w:pPr>
      <w:r w:rsidRPr="00350D10">
        <w:rPr>
          <w:rFonts w:eastAsia="Aptos"/>
          <w:lang w:val="id-ID"/>
        </w:rPr>
        <w:t xml:space="preserve">Data dalam penelitian ini diambil pada ujaran konten </w:t>
      </w:r>
      <w:r w:rsidRPr="00350D10">
        <w:rPr>
          <w:rFonts w:eastAsia="Aptos"/>
          <w:i/>
          <w:iCs/>
          <w:lang w:val="id-ID"/>
        </w:rPr>
        <w:t>Youtube</w:t>
      </w:r>
      <w:r w:rsidRPr="00350D10">
        <w:rPr>
          <w:rFonts w:eastAsia="Aptos"/>
          <w:lang w:val="id-ID"/>
        </w:rPr>
        <w:t xml:space="preserve"> Mata Najwa berjudul Prabowo Subianto berbicara gagasan yang tayang tanggal 21 September 2023 dengan durasi tayangan 1 jam 24 menit</w:t>
      </w:r>
      <w:r w:rsidR="000E0143">
        <w:rPr>
          <w:rFonts w:eastAsia="Aptos"/>
          <w:lang w:val="id-ID"/>
        </w:rPr>
        <w:t xml:space="preserve"> dan mengandung 150 ujaran</w:t>
      </w:r>
      <w:r w:rsidRPr="00350D10">
        <w:rPr>
          <w:rFonts w:eastAsia="Aptos"/>
          <w:lang w:val="id-ID"/>
        </w:rPr>
        <w:t xml:space="preserve">. Sumber data dalam penelitian ini adalah tayangan Mata Najwa dalam saluran </w:t>
      </w:r>
      <w:r w:rsidRPr="00350D10">
        <w:rPr>
          <w:rFonts w:eastAsia="Aptos"/>
          <w:i/>
          <w:iCs/>
          <w:lang w:val="id-ID"/>
        </w:rPr>
        <w:t>Youtube</w:t>
      </w:r>
      <w:r w:rsidRPr="00350D10">
        <w:rPr>
          <w:rFonts w:eastAsia="Aptos"/>
          <w:lang w:val="id-ID"/>
        </w:rPr>
        <w:t xml:space="preserve"> Najwa Shihab. Tayangan tersebut merupakan bagian dari </w:t>
      </w:r>
      <w:r w:rsidRPr="00350D10">
        <w:rPr>
          <w:rFonts w:eastAsia="Aptos"/>
          <w:i/>
          <w:iCs/>
          <w:lang w:val="id-ID"/>
        </w:rPr>
        <w:t>Mata Najwa One Stage</w:t>
      </w:r>
      <w:r w:rsidRPr="00350D10">
        <w:rPr>
          <w:rFonts w:eastAsia="Aptos"/>
          <w:lang w:val="id-ID"/>
        </w:rPr>
        <w:t xml:space="preserve">, yang mempertemukan Najwa Shihab dengan bakal calon presiden Prabowo Subianto dalam forum terbuka di Universitas Gadjah Mada (UGM). Selain tokoh tersebut terdapat 4 </w:t>
      </w:r>
      <w:r w:rsidRPr="00965D3E">
        <w:rPr>
          <w:rFonts w:eastAsia="Aptos"/>
          <w:i/>
          <w:iCs/>
          <w:lang w:val="id-ID"/>
        </w:rPr>
        <w:t>audies</w:t>
      </w:r>
      <w:r w:rsidRPr="00350D10">
        <w:rPr>
          <w:rFonts w:eastAsia="Aptos"/>
          <w:lang w:val="id-ID"/>
        </w:rPr>
        <w:t xml:space="preserve"> yang mengajukan pertanyaan pada acara tersebut yaitu </w:t>
      </w:r>
      <w:r w:rsidRPr="00350D10">
        <w:rPr>
          <w:rFonts w:eastAsiaTheme="minorHAnsi"/>
          <w:lang w:val="id-ID"/>
        </w:rPr>
        <w:t>Mas Dodi, Siti Malkamah, Gibran Muhammad, dan Salsa.</w:t>
      </w:r>
    </w:p>
    <w:p w14:paraId="665009A6" w14:textId="77777777" w:rsidR="00350D10" w:rsidRPr="00350D10" w:rsidRDefault="00350D10" w:rsidP="00410836">
      <w:pPr>
        <w:spacing w:after="200"/>
        <w:rPr>
          <w:rFonts w:eastAsia="Aptos"/>
          <w:lang w:val="id-ID"/>
        </w:rPr>
      </w:pPr>
      <w:r w:rsidRPr="00350D10">
        <w:rPr>
          <w:rFonts w:eastAsia="Aptos"/>
          <w:lang w:val="id-ID"/>
        </w:rPr>
        <w:t xml:space="preserve">Dakam acara tersebut Prabowo menyampaikan paparan strategis bertajuk </w:t>
      </w:r>
      <w:r w:rsidRPr="00350D10">
        <w:rPr>
          <w:rFonts w:eastAsia="Aptos"/>
          <w:i/>
          <w:iCs/>
          <w:lang w:val="id-ID"/>
        </w:rPr>
        <w:t>"Strategi Transformasi Bangsa Menuju Indonesia Emas 2045"</w:t>
      </w:r>
      <w:r w:rsidRPr="00350D10">
        <w:rPr>
          <w:rFonts w:eastAsia="Aptos"/>
          <w:lang w:val="id-ID"/>
        </w:rPr>
        <w:t>, yang mencakup visi makro ekonomi, 17 program prioritas seperti swasembada pangan dan air, hilirisasi industri, pemberantasan kemiskinan dan korupsi, serta penguatan pertahanan nasional. Diskusi dilanjutkan dengan sesi tanya jawab dari moderator dan audiens, membahas isu sensitif seperti politik uang, transparansi kekayaan, mantan koruptor sebagai caleg, kebebasan berpendapat, serta reformasi institusi hukum. Penutup acara ditandai dengan refleksi emosional Prabowo di depan cermin, menggambarkan motivasinya membangun Indonesia yang berdaulat dan bermartabat.</w:t>
      </w:r>
    </w:p>
    <w:p w14:paraId="278F00D5" w14:textId="0652E749" w:rsidR="00350D10" w:rsidRPr="00350D10" w:rsidRDefault="00350D10" w:rsidP="00410836">
      <w:pPr>
        <w:pStyle w:val="Heading2"/>
        <w:rPr>
          <w:rFonts w:eastAsiaTheme="minorHAnsi"/>
          <w:lang w:val="id-ID"/>
        </w:rPr>
      </w:pPr>
      <w:bookmarkStart w:id="78" w:name="_Toc199788714"/>
      <w:bookmarkStart w:id="79" w:name="_Toc199791596"/>
      <w:r w:rsidRPr="00350D10">
        <w:rPr>
          <w:rFonts w:eastAsiaTheme="minorHAnsi"/>
          <w:lang w:val="id-ID"/>
        </w:rPr>
        <w:t>Analisis Data</w:t>
      </w:r>
      <w:bookmarkEnd w:id="78"/>
      <w:bookmarkEnd w:id="79"/>
    </w:p>
    <w:p w14:paraId="341FAD2B" w14:textId="77777777" w:rsidR="00350D10" w:rsidRPr="00350D10" w:rsidRDefault="00350D10" w:rsidP="00350D10">
      <w:pPr>
        <w:spacing w:after="200"/>
        <w:rPr>
          <w:rFonts w:eastAsia="DengXian Light"/>
          <w:color w:val="000000"/>
          <w:lang w:val="id-ID"/>
        </w:rPr>
      </w:pPr>
      <w:r w:rsidRPr="00350D10">
        <w:rPr>
          <w:rFonts w:eastAsia="DengXian Light"/>
          <w:color w:val="000000"/>
          <w:lang w:val="id-ID"/>
        </w:rPr>
        <w:t>Setelah mendeskripsikan data, selanjutnya yang dilakukan peneliti adalah menganalisis bentuk relaksi makna sinonimi. Pada setiap data dilakukan pengkodeaan sebagai berikut.</w:t>
      </w:r>
    </w:p>
    <w:p w14:paraId="3E431088" w14:textId="77777777" w:rsidR="00350D10" w:rsidRPr="00350D10" w:rsidRDefault="00350D10" w:rsidP="00350D10">
      <w:pPr>
        <w:spacing w:after="200"/>
        <w:ind w:firstLine="0"/>
        <w:rPr>
          <w:rFonts w:eastAsiaTheme="minorHAnsi"/>
          <w:b/>
          <w:lang w:val="id-ID"/>
        </w:rPr>
      </w:pPr>
      <w:r w:rsidRPr="00350D10">
        <w:rPr>
          <w:rFonts w:eastAsiaTheme="minorHAnsi"/>
          <w:b/>
          <w:lang w:val="id-ID"/>
        </w:rPr>
        <w:t>Kode</w:t>
      </w:r>
    </w:p>
    <w:p w14:paraId="2DDDF6F1" w14:textId="77777777" w:rsidR="00350D10" w:rsidRPr="00350D10" w:rsidRDefault="00350D10" w:rsidP="00350D10">
      <w:pPr>
        <w:spacing w:after="200"/>
        <w:ind w:firstLine="0"/>
        <w:rPr>
          <w:rFonts w:eastAsiaTheme="minorHAnsi"/>
          <w:lang w:val="id-ID"/>
        </w:rPr>
      </w:pPr>
      <w:r w:rsidRPr="00350D10">
        <w:rPr>
          <w:rFonts w:eastAsiaTheme="minorHAnsi"/>
          <w:lang w:val="id-ID"/>
        </w:rPr>
        <w:t>PS 1: Prabowo Subianto (tuturan kesatu)</w:t>
      </w:r>
    </w:p>
    <w:p w14:paraId="3757449B" w14:textId="77777777" w:rsidR="00350D10" w:rsidRPr="00350D10" w:rsidRDefault="00350D10" w:rsidP="00350D10">
      <w:pPr>
        <w:spacing w:after="200"/>
        <w:ind w:firstLine="0"/>
        <w:rPr>
          <w:rFonts w:eastAsiaTheme="minorHAnsi"/>
          <w:lang w:val="id-ID"/>
        </w:rPr>
      </w:pPr>
      <w:r w:rsidRPr="00350D10">
        <w:rPr>
          <w:rFonts w:eastAsiaTheme="minorHAnsi"/>
          <w:lang w:val="id-ID"/>
        </w:rPr>
        <w:lastRenderedPageBreak/>
        <w:t>NS 1: Najwa Sihab</w:t>
      </w:r>
    </w:p>
    <w:p w14:paraId="29EFCBF8" w14:textId="7161992A" w:rsidR="00350D10" w:rsidRPr="00350D10" w:rsidRDefault="00F11020" w:rsidP="00350D10">
      <w:pPr>
        <w:spacing w:after="200"/>
        <w:ind w:firstLine="0"/>
        <w:rPr>
          <w:rFonts w:eastAsiaTheme="minorHAnsi"/>
          <w:lang w:val="id-ID"/>
        </w:rPr>
      </w:pPr>
      <w:r>
        <w:rPr>
          <w:rFonts w:eastAsiaTheme="minorHAnsi"/>
          <w:lang w:val="en-GB"/>
        </w:rPr>
        <w:t>A</w:t>
      </w:r>
      <w:r w:rsidR="00350D10" w:rsidRPr="00350D10">
        <w:rPr>
          <w:rFonts w:eastAsiaTheme="minorHAnsi"/>
          <w:lang w:val="id-ID"/>
        </w:rPr>
        <w:t xml:space="preserve">MD 1: </w:t>
      </w:r>
      <w:r w:rsidRPr="00F11020">
        <w:rPr>
          <w:rFonts w:eastAsiaTheme="minorHAnsi"/>
          <w:i/>
          <w:lang w:val="id-ID"/>
        </w:rPr>
        <w:t xml:space="preserve">Audies </w:t>
      </w:r>
      <w:r w:rsidR="00350D10" w:rsidRPr="00350D10">
        <w:rPr>
          <w:rFonts w:eastAsiaTheme="minorHAnsi"/>
          <w:lang w:val="id-ID"/>
        </w:rPr>
        <w:t>Mas Dodi</w:t>
      </w:r>
    </w:p>
    <w:p w14:paraId="6F70C4E1" w14:textId="483DC33D" w:rsidR="00350D10" w:rsidRPr="00350D10" w:rsidRDefault="00F11020" w:rsidP="00350D10">
      <w:pPr>
        <w:spacing w:after="200"/>
        <w:ind w:firstLine="0"/>
        <w:rPr>
          <w:rFonts w:eastAsiaTheme="minorHAnsi"/>
          <w:lang w:val="id-ID"/>
        </w:rPr>
      </w:pPr>
      <w:r>
        <w:rPr>
          <w:rFonts w:eastAsiaTheme="minorHAnsi"/>
          <w:lang w:val="en-GB"/>
        </w:rPr>
        <w:t>A</w:t>
      </w:r>
      <w:r w:rsidR="00350D10" w:rsidRPr="00350D10">
        <w:rPr>
          <w:rFonts w:eastAsiaTheme="minorHAnsi"/>
          <w:lang w:val="id-ID"/>
        </w:rPr>
        <w:t xml:space="preserve">ST 1: </w:t>
      </w:r>
      <w:r w:rsidRPr="00F11020">
        <w:rPr>
          <w:rFonts w:eastAsiaTheme="minorHAnsi"/>
          <w:i/>
          <w:lang w:val="id-ID"/>
        </w:rPr>
        <w:t xml:space="preserve">Audies </w:t>
      </w:r>
      <w:r w:rsidR="00350D10" w:rsidRPr="00350D10">
        <w:rPr>
          <w:rFonts w:eastAsiaTheme="minorHAnsi"/>
          <w:lang w:val="id-ID"/>
        </w:rPr>
        <w:t>Siti Malkamah</w:t>
      </w:r>
    </w:p>
    <w:p w14:paraId="543DD922" w14:textId="0477D30E" w:rsidR="00350D10" w:rsidRPr="00350D10" w:rsidRDefault="00F11020" w:rsidP="00350D10">
      <w:pPr>
        <w:spacing w:after="200"/>
        <w:ind w:firstLine="0"/>
        <w:rPr>
          <w:rFonts w:eastAsiaTheme="minorHAnsi"/>
          <w:lang w:val="id-ID"/>
        </w:rPr>
      </w:pPr>
      <w:r>
        <w:rPr>
          <w:rFonts w:eastAsiaTheme="minorHAnsi"/>
          <w:lang w:val="en-GB"/>
        </w:rPr>
        <w:t>A</w:t>
      </w:r>
      <w:r w:rsidR="00350D10" w:rsidRPr="00350D10">
        <w:rPr>
          <w:rFonts w:eastAsiaTheme="minorHAnsi"/>
          <w:lang w:val="id-ID"/>
        </w:rPr>
        <w:t xml:space="preserve">GM 1: </w:t>
      </w:r>
      <w:r w:rsidRPr="00F11020">
        <w:rPr>
          <w:rFonts w:eastAsiaTheme="minorHAnsi"/>
          <w:i/>
          <w:lang w:val="id-ID"/>
        </w:rPr>
        <w:t xml:space="preserve">Audies </w:t>
      </w:r>
      <w:r w:rsidR="00350D10" w:rsidRPr="00350D10">
        <w:rPr>
          <w:rFonts w:eastAsiaTheme="minorHAnsi"/>
          <w:lang w:val="id-ID"/>
        </w:rPr>
        <w:t>Gibran Muhammad</w:t>
      </w:r>
    </w:p>
    <w:p w14:paraId="63BFCEAE" w14:textId="70E73823" w:rsidR="00350D10" w:rsidRPr="00350D10" w:rsidRDefault="00350D10" w:rsidP="00350D10">
      <w:pPr>
        <w:spacing w:after="200"/>
        <w:ind w:firstLine="0"/>
        <w:rPr>
          <w:rFonts w:eastAsiaTheme="minorHAnsi"/>
          <w:lang w:val="id-ID"/>
        </w:rPr>
      </w:pPr>
      <w:r w:rsidRPr="00350D10">
        <w:rPr>
          <w:rFonts w:eastAsiaTheme="minorHAnsi"/>
          <w:lang w:val="id-ID"/>
        </w:rPr>
        <w:t xml:space="preserve">AS 1: </w:t>
      </w:r>
      <w:r w:rsidR="00F11020" w:rsidRPr="00F11020">
        <w:rPr>
          <w:rFonts w:eastAsiaTheme="minorHAnsi"/>
          <w:i/>
          <w:lang w:val="id-ID"/>
        </w:rPr>
        <w:t>Audies</w:t>
      </w:r>
      <w:r w:rsidR="00F11020" w:rsidRPr="00F11020">
        <w:rPr>
          <w:rFonts w:eastAsiaTheme="minorHAnsi"/>
          <w:lang w:val="id-ID"/>
        </w:rPr>
        <w:t xml:space="preserve"> </w:t>
      </w:r>
      <w:r w:rsidRPr="00350D10">
        <w:rPr>
          <w:rFonts w:eastAsiaTheme="minorHAnsi"/>
          <w:lang w:val="id-ID"/>
        </w:rPr>
        <w:t>Salsa</w:t>
      </w:r>
    </w:p>
    <w:p w14:paraId="5068E78A" w14:textId="77777777" w:rsidR="00350D10" w:rsidRPr="00350D10" w:rsidRDefault="00350D10" w:rsidP="00350D10">
      <w:pPr>
        <w:spacing w:after="200"/>
        <w:ind w:firstLine="0"/>
        <w:rPr>
          <w:rFonts w:eastAsiaTheme="minorHAnsi"/>
          <w:b/>
          <w:lang w:val="id-ID"/>
        </w:rPr>
      </w:pPr>
      <w:r w:rsidRPr="00350D10">
        <w:rPr>
          <w:rFonts w:eastAsiaTheme="minorHAnsi"/>
          <w:b/>
          <w:lang w:val="id-ID"/>
        </w:rPr>
        <w:t>Sinonimi</w:t>
      </w:r>
    </w:p>
    <w:p w14:paraId="63877C69" w14:textId="77777777" w:rsidR="00350D10" w:rsidRPr="00350D10" w:rsidRDefault="00350D10" w:rsidP="00C82E0C">
      <w:pPr>
        <w:numPr>
          <w:ilvl w:val="0"/>
          <w:numId w:val="9"/>
        </w:numPr>
        <w:spacing w:after="200" w:line="276" w:lineRule="auto"/>
        <w:contextualSpacing/>
        <w:jc w:val="left"/>
        <w:rPr>
          <w:rFonts w:eastAsiaTheme="minorHAnsi"/>
          <w:lang w:val="id-ID"/>
        </w:rPr>
      </w:pPr>
      <w:bookmarkStart w:id="80" w:name="_Hlk198715081"/>
      <w:r w:rsidRPr="00350D10">
        <w:rPr>
          <w:rFonts w:eastAsiaTheme="minorHAnsi"/>
          <w:lang w:val="id-ID"/>
        </w:rPr>
        <w:t>Sinonimi antara morfem (bebas) dengan moefem (terikat).</w:t>
      </w:r>
    </w:p>
    <w:p w14:paraId="5FBCBBD5" w14:textId="77777777" w:rsidR="00350D10" w:rsidRPr="00350D10" w:rsidRDefault="00350D10" w:rsidP="00C82E0C">
      <w:pPr>
        <w:numPr>
          <w:ilvl w:val="0"/>
          <w:numId w:val="9"/>
        </w:numPr>
        <w:spacing w:after="200" w:line="276" w:lineRule="auto"/>
        <w:contextualSpacing/>
        <w:jc w:val="left"/>
        <w:rPr>
          <w:rFonts w:eastAsiaTheme="minorHAnsi"/>
          <w:lang w:val="id-ID"/>
        </w:rPr>
      </w:pPr>
      <w:bookmarkStart w:id="81" w:name="_Hlk198715257"/>
      <w:bookmarkEnd w:id="80"/>
      <w:r w:rsidRPr="00350D10">
        <w:rPr>
          <w:rFonts w:eastAsiaTheme="minorHAnsi"/>
          <w:lang w:val="id-ID"/>
        </w:rPr>
        <w:t>Sinonimi antara kata dengan kata.</w:t>
      </w:r>
    </w:p>
    <w:bookmarkEnd w:id="81"/>
    <w:p w14:paraId="667EC599" w14:textId="77777777" w:rsidR="00350D10" w:rsidRPr="00350D10" w:rsidRDefault="00350D10" w:rsidP="00C82E0C">
      <w:pPr>
        <w:numPr>
          <w:ilvl w:val="0"/>
          <w:numId w:val="9"/>
        </w:numPr>
        <w:spacing w:after="200" w:line="276" w:lineRule="auto"/>
        <w:contextualSpacing/>
        <w:jc w:val="left"/>
        <w:rPr>
          <w:rFonts w:eastAsiaTheme="minorHAnsi"/>
          <w:lang w:val="id-ID"/>
        </w:rPr>
      </w:pPr>
      <w:r w:rsidRPr="00350D10">
        <w:rPr>
          <w:rFonts w:eastAsiaTheme="minorHAnsi"/>
          <w:lang w:val="id-ID"/>
        </w:rPr>
        <w:t>Sinonimi antara kata atau frasa atau sebaliknya.</w:t>
      </w:r>
    </w:p>
    <w:p w14:paraId="286F7C04" w14:textId="77777777" w:rsidR="00350D10" w:rsidRPr="00350D10" w:rsidRDefault="00350D10" w:rsidP="00C82E0C">
      <w:pPr>
        <w:numPr>
          <w:ilvl w:val="0"/>
          <w:numId w:val="9"/>
        </w:numPr>
        <w:spacing w:after="200" w:line="276" w:lineRule="auto"/>
        <w:contextualSpacing/>
        <w:jc w:val="left"/>
        <w:rPr>
          <w:rFonts w:eastAsiaTheme="minorHAnsi"/>
          <w:lang w:val="id-ID"/>
        </w:rPr>
      </w:pPr>
      <w:r w:rsidRPr="00350D10">
        <w:rPr>
          <w:rFonts w:eastAsiaTheme="minorHAnsi"/>
          <w:lang w:val="id-ID"/>
        </w:rPr>
        <w:t>Sinonimi antara frasa dengan frasa.</w:t>
      </w:r>
    </w:p>
    <w:p w14:paraId="57F55B7A" w14:textId="77777777" w:rsidR="00350D10" w:rsidRPr="00350D10" w:rsidRDefault="00350D10" w:rsidP="00C82E0C">
      <w:pPr>
        <w:numPr>
          <w:ilvl w:val="0"/>
          <w:numId w:val="9"/>
        </w:numPr>
        <w:spacing w:after="200" w:line="276" w:lineRule="auto"/>
        <w:contextualSpacing/>
        <w:jc w:val="left"/>
        <w:rPr>
          <w:rFonts w:eastAsiaTheme="minorHAnsi"/>
          <w:b/>
          <w:lang w:val="id-ID"/>
        </w:rPr>
      </w:pPr>
      <w:r w:rsidRPr="00350D10">
        <w:rPr>
          <w:rFonts w:eastAsiaTheme="minorHAnsi"/>
          <w:lang w:val="id-ID"/>
        </w:rPr>
        <w:t>Sinonimi antara kalimat dengan kalimat</w:t>
      </w:r>
      <w:r w:rsidRPr="00350D10">
        <w:rPr>
          <w:rFonts w:eastAsiaTheme="minorHAnsi"/>
          <w:b/>
          <w:lang w:val="id-ID"/>
        </w:rPr>
        <w:t>.</w:t>
      </w:r>
    </w:p>
    <w:p w14:paraId="4ABA4B61" w14:textId="77777777" w:rsidR="00410836" w:rsidRDefault="00350D10" w:rsidP="00350D10">
      <w:pPr>
        <w:rPr>
          <w:rFonts w:eastAsia="DengXian Light"/>
          <w:bCs/>
          <w:color w:val="000000"/>
          <w:lang w:val="id-ID"/>
        </w:rPr>
        <w:sectPr w:rsidR="00410836" w:rsidSect="00D84A0F">
          <w:pgSz w:w="11906" w:h="16838" w:code="9"/>
          <w:pgMar w:top="2268" w:right="1701" w:bottom="1701" w:left="2268" w:header="708" w:footer="708" w:gutter="0"/>
          <w:cols w:space="708"/>
          <w:titlePg/>
          <w:docGrid w:linePitch="360"/>
        </w:sectPr>
      </w:pPr>
      <w:r w:rsidRPr="00350D10">
        <w:rPr>
          <w:rFonts w:eastAsiaTheme="minorHAnsi"/>
          <w:lang w:val="id-ID"/>
        </w:rPr>
        <w:t xml:space="preserve">Berikut hasil dari pengumpulan data analisis penelitian yang telah dilakukan dengan teknik dokumentasi </w:t>
      </w:r>
      <w:r w:rsidRPr="00350D10">
        <w:rPr>
          <w:rFonts w:eastAsia="DengXian Light"/>
          <w:bCs/>
          <w:color w:val="000000"/>
          <w:lang w:val="id-ID"/>
        </w:rPr>
        <w:t>yaitu dengan mengubah audio dalam video menjadi tulisan yang kemudian dilakukan analisis bentuk relasi makna sinonimi.</w:t>
      </w:r>
    </w:p>
    <w:p w14:paraId="32C29D10" w14:textId="2CBFF23C" w:rsidR="005C0FE9" w:rsidRDefault="005C0FE9" w:rsidP="005C0FE9">
      <w:pPr>
        <w:pStyle w:val="Heading3"/>
        <w:rPr>
          <w:rFonts w:eastAsiaTheme="minorHAnsi"/>
          <w:lang w:val="id-ID"/>
        </w:rPr>
      </w:pPr>
      <w:bookmarkStart w:id="82" w:name="_Toc199788715"/>
      <w:bookmarkStart w:id="83" w:name="_Toc199791597"/>
      <w:r>
        <w:rPr>
          <w:rFonts w:eastAsiaTheme="minorHAnsi"/>
          <w:lang w:val="id-ID"/>
        </w:rPr>
        <w:lastRenderedPageBreak/>
        <w:t xml:space="preserve">Analisis </w:t>
      </w:r>
      <w:r w:rsidR="00EF514B">
        <w:rPr>
          <w:rFonts w:eastAsiaTheme="minorHAnsi"/>
          <w:lang w:val="id-ID"/>
        </w:rPr>
        <w:t>Sinonimi</w:t>
      </w:r>
      <w:r>
        <w:rPr>
          <w:rFonts w:eastAsiaTheme="minorHAnsi"/>
          <w:lang w:val="id-ID"/>
        </w:rPr>
        <w:t xml:space="preserve"> Tiap Ujaran</w:t>
      </w:r>
      <w:bookmarkEnd w:id="82"/>
      <w:bookmarkEnd w:id="83"/>
    </w:p>
    <w:p w14:paraId="52BFFAE6" w14:textId="0E893498" w:rsidR="005C0FE9" w:rsidRPr="005C0FE9" w:rsidRDefault="005C0FE9" w:rsidP="005C0FE9">
      <w:pPr>
        <w:pStyle w:val="Caption"/>
        <w:jc w:val="center"/>
        <w:rPr>
          <w:rFonts w:eastAsiaTheme="minorHAnsi"/>
          <w:b/>
          <w:bCs/>
          <w:i w:val="0"/>
          <w:iCs w:val="0"/>
          <w:color w:val="auto"/>
          <w:sz w:val="24"/>
          <w:szCs w:val="24"/>
          <w:lang w:val="id-ID"/>
        </w:rPr>
      </w:pPr>
      <w:bookmarkStart w:id="84" w:name="_Toc199785601"/>
      <w:r w:rsidRPr="005C0FE9">
        <w:rPr>
          <w:b/>
          <w:bCs/>
          <w:i w:val="0"/>
          <w:iCs w:val="0"/>
          <w:color w:val="auto"/>
          <w:sz w:val="24"/>
          <w:szCs w:val="24"/>
        </w:rPr>
        <w:t xml:space="preserve">Tabel 4. </w:t>
      </w:r>
      <w:r w:rsidRPr="005C0FE9">
        <w:rPr>
          <w:b/>
          <w:bCs/>
          <w:i w:val="0"/>
          <w:iCs w:val="0"/>
          <w:color w:val="auto"/>
          <w:sz w:val="24"/>
          <w:szCs w:val="24"/>
        </w:rPr>
        <w:fldChar w:fldCharType="begin"/>
      </w:r>
      <w:r w:rsidRPr="005C0FE9">
        <w:rPr>
          <w:b/>
          <w:bCs/>
          <w:i w:val="0"/>
          <w:iCs w:val="0"/>
          <w:color w:val="auto"/>
          <w:sz w:val="24"/>
          <w:szCs w:val="24"/>
        </w:rPr>
        <w:instrText xml:space="preserve"> SEQ Tabel_4. \* ARABIC </w:instrText>
      </w:r>
      <w:r w:rsidRPr="005C0FE9">
        <w:rPr>
          <w:b/>
          <w:bCs/>
          <w:i w:val="0"/>
          <w:iCs w:val="0"/>
          <w:color w:val="auto"/>
          <w:sz w:val="24"/>
          <w:szCs w:val="24"/>
        </w:rPr>
        <w:fldChar w:fldCharType="separate"/>
      </w:r>
      <w:r w:rsidR="00A541CE">
        <w:rPr>
          <w:b/>
          <w:bCs/>
          <w:i w:val="0"/>
          <w:iCs w:val="0"/>
          <w:noProof/>
          <w:color w:val="auto"/>
          <w:sz w:val="24"/>
          <w:szCs w:val="24"/>
        </w:rPr>
        <w:t>1</w:t>
      </w:r>
      <w:r w:rsidRPr="005C0FE9">
        <w:rPr>
          <w:b/>
          <w:bCs/>
          <w:i w:val="0"/>
          <w:iCs w:val="0"/>
          <w:color w:val="auto"/>
          <w:sz w:val="24"/>
          <w:szCs w:val="24"/>
        </w:rPr>
        <w:fldChar w:fldCharType="end"/>
      </w:r>
      <w:r w:rsidRPr="005C0FE9">
        <w:rPr>
          <w:rFonts w:eastAsiaTheme="minorHAnsi"/>
          <w:b/>
          <w:bCs/>
          <w:i w:val="0"/>
          <w:iCs w:val="0"/>
          <w:color w:val="auto"/>
          <w:sz w:val="24"/>
          <w:szCs w:val="24"/>
          <w:lang w:val="id-ID"/>
        </w:rPr>
        <w:t xml:space="preserve"> Klasifikasi Sinonimi Tiap Ujaran</w:t>
      </w:r>
      <w:bookmarkEnd w:id="84"/>
    </w:p>
    <w:tbl>
      <w:tblPr>
        <w:tblStyle w:val="TableGrid"/>
        <w:tblW w:w="0" w:type="auto"/>
        <w:jc w:val="center"/>
        <w:tblLook w:val="04A0" w:firstRow="1" w:lastRow="0" w:firstColumn="1" w:lastColumn="0" w:noHBand="0" w:noVBand="1"/>
      </w:tblPr>
      <w:tblGrid>
        <w:gridCol w:w="582"/>
        <w:gridCol w:w="948"/>
        <w:gridCol w:w="4698"/>
        <w:gridCol w:w="613"/>
        <w:gridCol w:w="614"/>
        <w:gridCol w:w="614"/>
        <w:gridCol w:w="614"/>
        <w:gridCol w:w="613"/>
        <w:gridCol w:w="2565"/>
      </w:tblGrid>
      <w:tr w:rsidR="005C0FE9" w:rsidRPr="005C0FE9" w14:paraId="6005B63A" w14:textId="77777777" w:rsidTr="00F11020">
        <w:trPr>
          <w:trHeight w:val="135"/>
          <w:jc w:val="center"/>
        </w:trPr>
        <w:tc>
          <w:tcPr>
            <w:tcW w:w="582" w:type="dxa"/>
            <w:vMerge w:val="restart"/>
          </w:tcPr>
          <w:p w14:paraId="6B495534" w14:textId="77777777" w:rsidR="005C0FE9" w:rsidRPr="005C0FE9" w:rsidRDefault="005C0FE9" w:rsidP="005C0FE9">
            <w:pPr>
              <w:spacing w:line="240" w:lineRule="auto"/>
              <w:ind w:firstLine="0"/>
              <w:jc w:val="center"/>
              <w:rPr>
                <w:lang w:val="id-ID"/>
              </w:rPr>
            </w:pPr>
            <w:r w:rsidRPr="005C0FE9">
              <w:rPr>
                <w:lang w:val="id-ID"/>
              </w:rPr>
              <w:t>No.</w:t>
            </w:r>
          </w:p>
        </w:tc>
        <w:tc>
          <w:tcPr>
            <w:tcW w:w="948" w:type="dxa"/>
            <w:vMerge w:val="restart"/>
          </w:tcPr>
          <w:p w14:paraId="77568AA2" w14:textId="77777777" w:rsidR="005C0FE9" w:rsidRPr="005C0FE9" w:rsidRDefault="005C0FE9" w:rsidP="005C0FE9">
            <w:pPr>
              <w:spacing w:line="240" w:lineRule="auto"/>
              <w:ind w:firstLine="0"/>
              <w:jc w:val="center"/>
              <w:rPr>
                <w:lang w:val="id-ID"/>
              </w:rPr>
            </w:pPr>
            <w:r w:rsidRPr="005C0FE9">
              <w:rPr>
                <w:lang w:val="id-ID"/>
              </w:rPr>
              <w:t>Kode</w:t>
            </w:r>
          </w:p>
        </w:tc>
        <w:tc>
          <w:tcPr>
            <w:tcW w:w="4698" w:type="dxa"/>
            <w:vMerge w:val="restart"/>
          </w:tcPr>
          <w:p w14:paraId="4E11703F" w14:textId="77777777" w:rsidR="005C0FE9" w:rsidRPr="005C0FE9" w:rsidRDefault="005C0FE9" w:rsidP="005C0FE9">
            <w:pPr>
              <w:spacing w:line="240" w:lineRule="auto"/>
              <w:ind w:firstLine="0"/>
              <w:jc w:val="center"/>
              <w:rPr>
                <w:lang w:val="id-ID"/>
              </w:rPr>
            </w:pPr>
            <w:r w:rsidRPr="005C0FE9">
              <w:rPr>
                <w:lang w:val="id-ID"/>
              </w:rPr>
              <w:t>Ujaran</w:t>
            </w:r>
          </w:p>
        </w:tc>
        <w:tc>
          <w:tcPr>
            <w:tcW w:w="3068" w:type="dxa"/>
            <w:gridSpan w:val="5"/>
          </w:tcPr>
          <w:p w14:paraId="0E0C036C" w14:textId="77777777" w:rsidR="005C0FE9" w:rsidRPr="005C0FE9" w:rsidRDefault="005C0FE9" w:rsidP="005C0FE9">
            <w:pPr>
              <w:spacing w:line="240" w:lineRule="auto"/>
              <w:ind w:firstLine="0"/>
              <w:jc w:val="center"/>
              <w:rPr>
                <w:lang w:val="id-ID"/>
              </w:rPr>
            </w:pPr>
            <w:r w:rsidRPr="005C0FE9">
              <w:rPr>
                <w:lang w:val="id-ID"/>
              </w:rPr>
              <w:t>Sinonimi</w:t>
            </w:r>
          </w:p>
        </w:tc>
        <w:tc>
          <w:tcPr>
            <w:tcW w:w="2565" w:type="dxa"/>
            <w:vMerge w:val="restart"/>
          </w:tcPr>
          <w:p w14:paraId="7DEBF43D" w14:textId="77777777" w:rsidR="005C0FE9" w:rsidRPr="005C0FE9" w:rsidRDefault="005C0FE9" w:rsidP="005C0FE9">
            <w:pPr>
              <w:spacing w:line="240" w:lineRule="auto"/>
              <w:ind w:firstLine="0"/>
              <w:jc w:val="center"/>
              <w:rPr>
                <w:lang w:val="id-ID"/>
              </w:rPr>
            </w:pPr>
            <w:r w:rsidRPr="005C0FE9">
              <w:rPr>
                <w:lang w:val="id-ID"/>
              </w:rPr>
              <w:t>Keterangan</w:t>
            </w:r>
          </w:p>
        </w:tc>
      </w:tr>
      <w:tr w:rsidR="005C0FE9" w:rsidRPr="005C0FE9" w14:paraId="43BC68F8" w14:textId="77777777" w:rsidTr="00F11020">
        <w:trPr>
          <w:trHeight w:val="135"/>
          <w:jc w:val="center"/>
        </w:trPr>
        <w:tc>
          <w:tcPr>
            <w:tcW w:w="582" w:type="dxa"/>
            <w:vMerge/>
          </w:tcPr>
          <w:p w14:paraId="562CC8D4" w14:textId="77777777" w:rsidR="005C0FE9" w:rsidRPr="005C0FE9" w:rsidRDefault="005C0FE9" w:rsidP="005C0FE9">
            <w:pPr>
              <w:spacing w:line="240" w:lineRule="auto"/>
              <w:ind w:firstLine="0"/>
              <w:jc w:val="center"/>
              <w:rPr>
                <w:lang w:val="id-ID"/>
              </w:rPr>
            </w:pPr>
          </w:p>
        </w:tc>
        <w:tc>
          <w:tcPr>
            <w:tcW w:w="948" w:type="dxa"/>
            <w:vMerge/>
          </w:tcPr>
          <w:p w14:paraId="0F214D3A" w14:textId="77777777" w:rsidR="005C0FE9" w:rsidRPr="005C0FE9" w:rsidRDefault="005C0FE9" w:rsidP="005C0FE9">
            <w:pPr>
              <w:spacing w:line="240" w:lineRule="auto"/>
              <w:ind w:firstLine="0"/>
              <w:jc w:val="center"/>
              <w:rPr>
                <w:lang w:val="id-ID"/>
              </w:rPr>
            </w:pPr>
          </w:p>
        </w:tc>
        <w:tc>
          <w:tcPr>
            <w:tcW w:w="4698" w:type="dxa"/>
            <w:vMerge/>
          </w:tcPr>
          <w:p w14:paraId="0B9C663E" w14:textId="77777777" w:rsidR="005C0FE9" w:rsidRPr="005C0FE9" w:rsidRDefault="005C0FE9" w:rsidP="005C0FE9">
            <w:pPr>
              <w:spacing w:line="240" w:lineRule="auto"/>
              <w:ind w:firstLine="0"/>
              <w:jc w:val="center"/>
              <w:rPr>
                <w:lang w:val="id-ID"/>
              </w:rPr>
            </w:pPr>
          </w:p>
        </w:tc>
        <w:tc>
          <w:tcPr>
            <w:tcW w:w="613" w:type="dxa"/>
          </w:tcPr>
          <w:p w14:paraId="0A0B0688" w14:textId="77777777" w:rsidR="005C0FE9" w:rsidRPr="005C0FE9" w:rsidRDefault="005C0FE9" w:rsidP="005C0FE9">
            <w:pPr>
              <w:spacing w:line="240" w:lineRule="auto"/>
              <w:ind w:firstLine="0"/>
              <w:jc w:val="center"/>
              <w:rPr>
                <w:lang w:val="id-ID"/>
              </w:rPr>
            </w:pPr>
            <w:r w:rsidRPr="005C0FE9">
              <w:rPr>
                <w:lang w:val="id-ID"/>
              </w:rPr>
              <w:t>A</w:t>
            </w:r>
          </w:p>
        </w:tc>
        <w:tc>
          <w:tcPr>
            <w:tcW w:w="614" w:type="dxa"/>
          </w:tcPr>
          <w:p w14:paraId="6406571C" w14:textId="77777777" w:rsidR="005C0FE9" w:rsidRPr="005C0FE9" w:rsidRDefault="005C0FE9" w:rsidP="005C0FE9">
            <w:pPr>
              <w:spacing w:line="240" w:lineRule="auto"/>
              <w:ind w:firstLine="0"/>
              <w:jc w:val="center"/>
              <w:rPr>
                <w:lang w:val="id-ID"/>
              </w:rPr>
            </w:pPr>
            <w:r w:rsidRPr="005C0FE9">
              <w:rPr>
                <w:lang w:val="id-ID"/>
              </w:rPr>
              <w:t>B</w:t>
            </w:r>
          </w:p>
        </w:tc>
        <w:tc>
          <w:tcPr>
            <w:tcW w:w="614" w:type="dxa"/>
          </w:tcPr>
          <w:p w14:paraId="6248C6DB" w14:textId="77777777" w:rsidR="005C0FE9" w:rsidRPr="005C0FE9" w:rsidRDefault="005C0FE9" w:rsidP="005C0FE9">
            <w:pPr>
              <w:spacing w:line="240" w:lineRule="auto"/>
              <w:ind w:firstLine="0"/>
              <w:jc w:val="center"/>
              <w:rPr>
                <w:lang w:val="id-ID"/>
              </w:rPr>
            </w:pPr>
            <w:r w:rsidRPr="005C0FE9">
              <w:rPr>
                <w:lang w:val="id-ID"/>
              </w:rPr>
              <w:t>C</w:t>
            </w:r>
          </w:p>
        </w:tc>
        <w:tc>
          <w:tcPr>
            <w:tcW w:w="614" w:type="dxa"/>
          </w:tcPr>
          <w:p w14:paraId="1D0198CD" w14:textId="77777777" w:rsidR="005C0FE9" w:rsidRPr="005C0FE9" w:rsidRDefault="005C0FE9" w:rsidP="005C0FE9">
            <w:pPr>
              <w:spacing w:line="240" w:lineRule="auto"/>
              <w:ind w:firstLine="0"/>
              <w:jc w:val="center"/>
              <w:rPr>
                <w:lang w:val="id-ID"/>
              </w:rPr>
            </w:pPr>
            <w:r w:rsidRPr="005C0FE9">
              <w:rPr>
                <w:lang w:val="id-ID"/>
              </w:rPr>
              <w:t>D</w:t>
            </w:r>
          </w:p>
        </w:tc>
        <w:tc>
          <w:tcPr>
            <w:tcW w:w="613" w:type="dxa"/>
          </w:tcPr>
          <w:p w14:paraId="614FB0C2" w14:textId="77777777" w:rsidR="005C0FE9" w:rsidRPr="005C0FE9" w:rsidRDefault="005C0FE9" w:rsidP="005C0FE9">
            <w:pPr>
              <w:spacing w:line="240" w:lineRule="auto"/>
              <w:ind w:firstLine="0"/>
              <w:jc w:val="center"/>
              <w:rPr>
                <w:lang w:val="id-ID"/>
              </w:rPr>
            </w:pPr>
            <w:r w:rsidRPr="005C0FE9">
              <w:rPr>
                <w:lang w:val="id-ID"/>
              </w:rPr>
              <w:t>E</w:t>
            </w:r>
          </w:p>
        </w:tc>
        <w:tc>
          <w:tcPr>
            <w:tcW w:w="2565" w:type="dxa"/>
            <w:vMerge/>
          </w:tcPr>
          <w:p w14:paraId="493CFCD6" w14:textId="77777777" w:rsidR="005C0FE9" w:rsidRPr="005C0FE9" w:rsidRDefault="005C0FE9" w:rsidP="005C0FE9">
            <w:pPr>
              <w:spacing w:line="240" w:lineRule="auto"/>
              <w:ind w:firstLine="0"/>
              <w:jc w:val="center"/>
              <w:rPr>
                <w:lang w:val="id-ID"/>
              </w:rPr>
            </w:pPr>
          </w:p>
        </w:tc>
      </w:tr>
      <w:tr w:rsidR="005C0FE9" w:rsidRPr="005C0FE9" w14:paraId="38669A29" w14:textId="77777777" w:rsidTr="00F11020">
        <w:trPr>
          <w:trHeight w:val="135"/>
          <w:jc w:val="center"/>
        </w:trPr>
        <w:tc>
          <w:tcPr>
            <w:tcW w:w="582" w:type="dxa"/>
          </w:tcPr>
          <w:p w14:paraId="2E13DA05" w14:textId="77777777" w:rsidR="005C0FE9" w:rsidRPr="005C0FE9" w:rsidRDefault="005C0FE9" w:rsidP="005C0FE9">
            <w:pPr>
              <w:spacing w:line="240" w:lineRule="auto"/>
              <w:ind w:firstLine="0"/>
              <w:jc w:val="center"/>
              <w:rPr>
                <w:lang w:val="id-ID"/>
              </w:rPr>
            </w:pPr>
            <w:r w:rsidRPr="005C0FE9">
              <w:rPr>
                <w:lang w:val="id-ID"/>
              </w:rPr>
              <w:t>1.</w:t>
            </w:r>
          </w:p>
        </w:tc>
        <w:tc>
          <w:tcPr>
            <w:tcW w:w="948" w:type="dxa"/>
          </w:tcPr>
          <w:p w14:paraId="4A9FC92F" w14:textId="77777777" w:rsidR="005C0FE9" w:rsidRPr="005C0FE9" w:rsidRDefault="005C0FE9" w:rsidP="005C0FE9">
            <w:pPr>
              <w:spacing w:line="240" w:lineRule="auto"/>
              <w:ind w:firstLine="0"/>
              <w:jc w:val="center"/>
              <w:rPr>
                <w:lang w:val="id-ID"/>
              </w:rPr>
            </w:pPr>
            <w:r w:rsidRPr="005C0FE9">
              <w:rPr>
                <w:lang w:val="id-ID"/>
              </w:rPr>
              <w:t>PS.1</w:t>
            </w:r>
          </w:p>
        </w:tc>
        <w:tc>
          <w:tcPr>
            <w:tcW w:w="4698" w:type="dxa"/>
          </w:tcPr>
          <w:p w14:paraId="6EF5E1F8" w14:textId="77777777" w:rsidR="005C0FE9" w:rsidRPr="005C0FE9" w:rsidRDefault="005C0FE9" w:rsidP="005C0FE9">
            <w:pPr>
              <w:spacing w:line="240" w:lineRule="auto"/>
              <w:ind w:firstLine="0"/>
              <w:jc w:val="left"/>
              <w:rPr>
                <w:lang w:val="id-ID"/>
              </w:rPr>
            </w:pPr>
            <w:r w:rsidRPr="005C0FE9">
              <w:rPr>
                <w:b/>
                <w:bCs/>
                <w:lang w:val="id-ID"/>
              </w:rPr>
              <w:t>Strategi</w:t>
            </w:r>
            <w:r w:rsidRPr="005C0FE9">
              <w:rPr>
                <w:lang w:val="id-ID"/>
              </w:rPr>
              <w:t xml:space="preserve"> saya </w:t>
            </w:r>
            <w:r w:rsidRPr="005C0FE9">
              <w:rPr>
                <w:b/>
                <w:bCs/>
                <w:lang w:val="id-ID"/>
              </w:rPr>
              <w:t>gagasan</w:t>
            </w:r>
            <w:r w:rsidRPr="005C0FE9">
              <w:rPr>
                <w:lang w:val="id-ID"/>
              </w:rPr>
              <w:t xml:space="preserve"> saya, saya beri judul strategi transformasi bangsa menuju Indonesia emas 2025.</w:t>
            </w:r>
          </w:p>
        </w:tc>
        <w:tc>
          <w:tcPr>
            <w:tcW w:w="613" w:type="dxa"/>
          </w:tcPr>
          <w:p w14:paraId="69EAD56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1091F30"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05FE67A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BDC3FC7"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B87664C"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46C4382" w14:textId="77777777" w:rsidR="005C0FE9" w:rsidRPr="005C0FE9" w:rsidRDefault="005C0FE9" w:rsidP="005C0FE9">
            <w:pPr>
              <w:spacing w:line="240" w:lineRule="auto"/>
              <w:ind w:firstLine="0"/>
              <w:jc w:val="left"/>
              <w:rPr>
                <w:lang w:val="id-ID"/>
              </w:rPr>
            </w:pPr>
            <w:r w:rsidRPr="005C0FE9">
              <w:rPr>
                <w:b/>
                <w:bCs/>
                <w:i/>
                <w:iCs/>
                <w:lang w:val="id-ID"/>
              </w:rPr>
              <w:t>"Strategi"</w:t>
            </w:r>
            <w:r w:rsidRPr="005C0FE9">
              <w:rPr>
                <w:lang w:val="id-ID"/>
              </w:rPr>
              <w:t xml:space="preserve"> dan </w:t>
            </w:r>
            <w:r w:rsidRPr="005C0FE9">
              <w:rPr>
                <w:b/>
                <w:bCs/>
                <w:i/>
                <w:iCs/>
                <w:lang w:val="id-ID"/>
              </w:rPr>
              <w:t>"gagasan"</w:t>
            </w:r>
            <w:r w:rsidRPr="005C0FE9">
              <w:rPr>
                <w:lang w:val="id-ID"/>
              </w:rPr>
              <w:t xml:space="preserve"> adalah dua kata yang, dalam konteks ini, digunakan untuk menyatakan ide utama atau rencana besar.</w:t>
            </w:r>
          </w:p>
        </w:tc>
      </w:tr>
      <w:tr w:rsidR="005C0FE9" w:rsidRPr="005C0FE9" w14:paraId="32DCBFB6" w14:textId="77777777" w:rsidTr="00F11020">
        <w:trPr>
          <w:trHeight w:val="135"/>
          <w:jc w:val="center"/>
        </w:trPr>
        <w:tc>
          <w:tcPr>
            <w:tcW w:w="582" w:type="dxa"/>
          </w:tcPr>
          <w:p w14:paraId="5334D8C1" w14:textId="77777777" w:rsidR="005C0FE9" w:rsidRPr="005C0FE9" w:rsidRDefault="005C0FE9" w:rsidP="005C0FE9">
            <w:pPr>
              <w:spacing w:line="240" w:lineRule="auto"/>
              <w:ind w:firstLine="0"/>
              <w:jc w:val="center"/>
              <w:rPr>
                <w:lang w:val="id-ID"/>
              </w:rPr>
            </w:pPr>
            <w:r w:rsidRPr="005C0FE9">
              <w:rPr>
                <w:lang w:val="id-ID"/>
              </w:rPr>
              <w:t>2.</w:t>
            </w:r>
          </w:p>
        </w:tc>
        <w:tc>
          <w:tcPr>
            <w:tcW w:w="948" w:type="dxa"/>
          </w:tcPr>
          <w:p w14:paraId="2D6C575B" w14:textId="77777777" w:rsidR="005C0FE9" w:rsidRPr="005C0FE9" w:rsidRDefault="005C0FE9" w:rsidP="005C0FE9">
            <w:pPr>
              <w:spacing w:line="240" w:lineRule="auto"/>
              <w:ind w:firstLine="0"/>
              <w:jc w:val="center"/>
              <w:rPr>
                <w:lang w:val="id-ID"/>
              </w:rPr>
            </w:pPr>
            <w:r w:rsidRPr="005C0FE9">
              <w:rPr>
                <w:lang w:val="id-ID"/>
              </w:rPr>
              <w:t>NS.1</w:t>
            </w:r>
          </w:p>
        </w:tc>
        <w:tc>
          <w:tcPr>
            <w:tcW w:w="4698" w:type="dxa"/>
          </w:tcPr>
          <w:p w14:paraId="305FFF79" w14:textId="77777777" w:rsidR="005C0FE9" w:rsidRPr="005C0FE9" w:rsidRDefault="005C0FE9" w:rsidP="005C0FE9">
            <w:pPr>
              <w:spacing w:line="240" w:lineRule="auto"/>
              <w:ind w:firstLine="0"/>
              <w:jc w:val="left"/>
              <w:rPr>
                <w:lang w:val="id-ID"/>
              </w:rPr>
            </w:pPr>
            <w:r w:rsidRPr="005C0FE9">
              <w:rPr>
                <w:lang w:val="id-ID"/>
              </w:rPr>
              <w:t xml:space="preserve">Temen-temen kita akan segera memasuki sesi ketiga dari  mata najwa one stage event narasi yang berkolaborasi dengan universitas gajah mada. Saya akan ingatkan lagi singkat aturan main kita, kita akan berdiskusi selama satu setengah jam kurang lebih dimulai dengan paparan gagsan oleh bakal calon pesiden dilanjutkan dengan tanya jawab dan saya akan mempersilahkan teman-teman juga untuk bertanya kepada bakal calon presiden yang berikutnya yang sudah hadir di UGM malam ini karenanya saya ingin kita berikan sambutan kepada bakal calon presiden dari koalisi Indonesia maju Prabowo Subianto. </w:t>
            </w:r>
            <w:r w:rsidRPr="005C0FE9">
              <w:rPr>
                <w:lang w:val="id-ID"/>
              </w:rPr>
              <w:lastRenderedPageBreak/>
              <w:t>Prabowo subianto, pak Prabowo selamat malam apa kabar bapak?</w:t>
            </w:r>
          </w:p>
        </w:tc>
        <w:tc>
          <w:tcPr>
            <w:tcW w:w="613" w:type="dxa"/>
          </w:tcPr>
          <w:p w14:paraId="6DD88E62"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27DB461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21D411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755F90C"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8403354"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1FDDB8E" w14:textId="77777777" w:rsidR="005C0FE9" w:rsidRPr="005C0FE9" w:rsidRDefault="005C0FE9" w:rsidP="005C0FE9">
            <w:pPr>
              <w:spacing w:after="60" w:line="225" w:lineRule="auto"/>
              <w:ind w:firstLine="0"/>
              <w:jc w:val="left"/>
              <w:rPr>
                <w:lang w:val="id-ID"/>
              </w:rPr>
            </w:pPr>
            <w:r w:rsidRPr="005C0FE9">
              <w:rPr>
                <w:lang w:val="id-ID"/>
              </w:rPr>
              <w:t>Tidak ada sinonimi dalam ujaran ini.</w:t>
            </w:r>
          </w:p>
        </w:tc>
      </w:tr>
      <w:tr w:rsidR="005C0FE9" w:rsidRPr="005C0FE9" w14:paraId="411DD846" w14:textId="77777777" w:rsidTr="00F11020">
        <w:trPr>
          <w:trHeight w:val="135"/>
          <w:jc w:val="center"/>
        </w:trPr>
        <w:tc>
          <w:tcPr>
            <w:tcW w:w="582" w:type="dxa"/>
          </w:tcPr>
          <w:p w14:paraId="59B37CF6" w14:textId="77777777" w:rsidR="005C0FE9" w:rsidRPr="005C0FE9" w:rsidRDefault="005C0FE9" w:rsidP="005C0FE9">
            <w:pPr>
              <w:spacing w:line="240" w:lineRule="auto"/>
              <w:ind w:firstLine="0"/>
              <w:jc w:val="center"/>
              <w:rPr>
                <w:lang w:val="id-ID"/>
              </w:rPr>
            </w:pPr>
            <w:r w:rsidRPr="005C0FE9">
              <w:rPr>
                <w:lang w:val="id-ID"/>
              </w:rPr>
              <w:t>3.</w:t>
            </w:r>
          </w:p>
        </w:tc>
        <w:tc>
          <w:tcPr>
            <w:tcW w:w="948" w:type="dxa"/>
          </w:tcPr>
          <w:p w14:paraId="55CDCD05" w14:textId="77777777" w:rsidR="005C0FE9" w:rsidRPr="005C0FE9" w:rsidRDefault="005C0FE9" w:rsidP="005C0FE9">
            <w:pPr>
              <w:spacing w:line="240" w:lineRule="auto"/>
              <w:ind w:firstLine="0"/>
              <w:jc w:val="center"/>
              <w:rPr>
                <w:lang w:val="id-ID"/>
              </w:rPr>
            </w:pPr>
            <w:r w:rsidRPr="005C0FE9">
              <w:rPr>
                <w:lang w:val="id-ID"/>
              </w:rPr>
              <w:t>PS.2</w:t>
            </w:r>
          </w:p>
        </w:tc>
        <w:tc>
          <w:tcPr>
            <w:tcW w:w="4698" w:type="dxa"/>
          </w:tcPr>
          <w:p w14:paraId="533F28FC" w14:textId="77777777" w:rsidR="005C0FE9" w:rsidRPr="005C0FE9" w:rsidRDefault="005C0FE9" w:rsidP="005C0FE9">
            <w:pPr>
              <w:spacing w:line="240" w:lineRule="auto"/>
              <w:ind w:firstLine="0"/>
              <w:rPr>
                <w:lang w:val="id-ID"/>
              </w:rPr>
            </w:pPr>
            <w:r w:rsidRPr="005C0FE9">
              <w:rPr>
                <w:lang w:val="id-ID"/>
              </w:rPr>
              <w:t>Alhamdulillah baik.</w:t>
            </w:r>
          </w:p>
        </w:tc>
        <w:tc>
          <w:tcPr>
            <w:tcW w:w="613" w:type="dxa"/>
          </w:tcPr>
          <w:p w14:paraId="3914222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46F7E3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449354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78ED5D1"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5DAD7CA7"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639408AE"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31B96153" w14:textId="77777777" w:rsidTr="00F11020">
        <w:trPr>
          <w:trHeight w:val="135"/>
          <w:jc w:val="center"/>
        </w:trPr>
        <w:tc>
          <w:tcPr>
            <w:tcW w:w="582" w:type="dxa"/>
          </w:tcPr>
          <w:p w14:paraId="30FEBFD6" w14:textId="77777777" w:rsidR="005C0FE9" w:rsidRPr="005C0FE9" w:rsidRDefault="005C0FE9" w:rsidP="005C0FE9">
            <w:pPr>
              <w:spacing w:line="240" w:lineRule="auto"/>
              <w:ind w:firstLine="0"/>
              <w:jc w:val="center"/>
              <w:rPr>
                <w:lang w:val="id-ID"/>
              </w:rPr>
            </w:pPr>
            <w:r w:rsidRPr="005C0FE9">
              <w:rPr>
                <w:lang w:val="id-ID"/>
              </w:rPr>
              <w:t>4.</w:t>
            </w:r>
          </w:p>
        </w:tc>
        <w:tc>
          <w:tcPr>
            <w:tcW w:w="948" w:type="dxa"/>
          </w:tcPr>
          <w:p w14:paraId="38123661" w14:textId="77777777" w:rsidR="005C0FE9" w:rsidRPr="005C0FE9" w:rsidRDefault="005C0FE9" w:rsidP="005C0FE9">
            <w:pPr>
              <w:spacing w:line="240" w:lineRule="auto"/>
              <w:ind w:firstLine="0"/>
              <w:jc w:val="center"/>
              <w:rPr>
                <w:lang w:val="id-ID"/>
              </w:rPr>
            </w:pPr>
            <w:r w:rsidRPr="005C0FE9">
              <w:rPr>
                <w:lang w:val="id-ID"/>
              </w:rPr>
              <w:t>NS.2</w:t>
            </w:r>
          </w:p>
        </w:tc>
        <w:tc>
          <w:tcPr>
            <w:tcW w:w="4698" w:type="dxa"/>
          </w:tcPr>
          <w:p w14:paraId="2DBD0593" w14:textId="77777777" w:rsidR="005C0FE9" w:rsidRPr="005C0FE9" w:rsidRDefault="005C0FE9" w:rsidP="005C0FE9">
            <w:pPr>
              <w:spacing w:line="240" w:lineRule="auto"/>
              <w:ind w:firstLine="0"/>
              <w:rPr>
                <w:lang w:val="id-ID"/>
              </w:rPr>
            </w:pPr>
            <w:r w:rsidRPr="005C0FE9">
              <w:rPr>
                <w:lang w:val="id-ID"/>
              </w:rPr>
              <w:t>Rame sekali ya pak, ramai sekali. Terima kasih sudah melungkan waktu hadir di mata najwa malam hari ini bapak Prabowo.</w:t>
            </w:r>
          </w:p>
        </w:tc>
        <w:tc>
          <w:tcPr>
            <w:tcW w:w="613" w:type="dxa"/>
          </w:tcPr>
          <w:p w14:paraId="478BA62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372FB0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D14AD2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D43B62B"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9B052FB"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C6C4C57" w14:textId="77777777" w:rsidR="005C0FE9" w:rsidRPr="005C0FE9" w:rsidRDefault="005C0FE9" w:rsidP="005C0FE9">
            <w:pPr>
              <w:spacing w:line="225" w:lineRule="auto"/>
              <w:ind w:firstLine="0"/>
              <w:jc w:val="left"/>
              <w:rPr>
                <w:lang w:val="id-ID"/>
              </w:rPr>
            </w:pPr>
            <w:r w:rsidRPr="005C0FE9">
              <w:rPr>
                <w:lang w:val="id-ID"/>
              </w:rPr>
              <w:t>Tidak ada sinonimi dalam ujaran ini.</w:t>
            </w:r>
          </w:p>
        </w:tc>
      </w:tr>
      <w:tr w:rsidR="005C0FE9" w:rsidRPr="005C0FE9" w14:paraId="17650E9D" w14:textId="77777777" w:rsidTr="00F11020">
        <w:trPr>
          <w:trHeight w:val="135"/>
          <w:jc w:val="center"/>
        </w:trPr>
        <w:tc>
          <w:tcPr>
            <w:tcW w:w="582" w:type="dxa"/>
          </w:tcPr>
          <w:p w14:paraId="2FD77E14" w14:textId="77777777" w:rsidR="005C0FE9" w:rsidRPr="005C0FE9" w:rsidRDefault="005C0FE9" w:rsidP="005C0FE9">
            <w:pPr>
              <w:spacing w:line="240" w:lineRule="auto"/>
              <w:ind w:firstLine="0"/>
              <w:jc w:val="center"/>
              <w:rPr>
                <w:lang w:val="id-ID"/>
              </w:rPr>
            </w:pPr>
            <w:r w:rsidRPr="005C0FE9">
              <w:rPr>
                <w:lang w:val="id-ID"/>
              </w:rPr>
              <w:t>5.</w:t>
            </w:r>
          </w:p>
        </w:tc>
        <w:tc>
          <w:tcPr>
            <w:tcW w:w="948" w:type="dxa"/>
          </w:tcPr>
          <w:p w14:paraId="790C7F55" w14:textId="77777777" w:rsidR="005C0FE9" w:rsidRPr="005C0FE9" w:rsidRDefault="005C0FE9" w:rsidP="005C0FE9">
            <w:pPr>
              <w:spacing w:line="240" w:lineRule="auto"/>
              <w:ind w:firstLine="0"/>
              <w:jc w:val="center"/>
              <w:rPr>
                <w:lang w:val="id-ID"/>
              </w:rPr>
            </w:pPr>
            <w:r w:rsidRPr="005C0FE9">
              <w:rPr>
                <w:lang w:val="id-ID"/>
              </w:rPr>
              <w:t>PS.3</w:t>
            </w:r>
          </w:p>
        </w:tc>
        <w:tc>
          <w:tcPr>
            <w:tcW w:w="4698" w:type="dxa"/>
          </w:tcPr>
          <w:p w14:paraId="6F7DD750" w14:textId="77777777" w:rsidR="005C0FE9" w:rsidRPr="005C0FE9" w:rsidRDefault="005C0FE9" w:rsidP="005C0FE9">
            <w:pPr>
              <w:spacing w:line="240" w:lineRule="auto"/>
              <w:ind w:firstLine="0"/>
              <w:rPr>
                <w:lang w:val="id-ID"/>
              </w:rPr>
            </w:pPr>
            <w:r w:rsidRPr="005C0FE9">
              <w:rPr>
                <w:lang w:val="id-ID"/>
              </w:rPr>
              <w:t>Terima kasih saya diundang .</w:t>
            </w:r>
          </w:p>
        </w:tc>
        <w:tc>
          <w:tcPr>
            <w:tcW w:w="613" w:type="dxa"/>
          </w:tcPr>
          <w:p w14:paraId="49BA069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09B58F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2B10FF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DBD4EF8"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28B4ACD"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54C1519E"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4EB3C104" w14:textId="77777777" w:rsidTr="00F11020">
        <w:trPr>
          <w:trHeight w:val="135"/>
          <w:jc w:val="center"/>
        </w:trPr>
        <w:tc>
          <w:tcPr>
            <w:tcW w:w="582" w:type="dxa"/>
          </w:tcPr>
          <w:p w14:paraId="1AEE6C50" w14:textId="77777777" w:rsidR="005C0FE9" w:rsidRPr="005C0FE9" w:rsidRDefault="005C0FE9" w:rsidP="005C0FE9">
            <w:pPr>
              <w:spacing w:line="240" w:lineRule="auto"/>
              <w:ind w:firstLine="0"/>
              <w:jc w:val="center"/>
              <w:rPr>
                <w:lang w:val="id-ID"/>
              </w:rPr>
            </w:pPr>
            <w:r w:rsidRPr="005C0FE9">
              <w:rPr>
                <w:lang w:val="id-ID"/>
              </w:rPr>
              <w:t>6.</w:t>
            </w:r>
          </w:p>
        </w:tc>
        <w:tc>
          <w:tcPr>
            <w:tcW w:w="948" w:type="dxa"/>
          </w:tcPr>
          <w:p w14:paraId="47BDF348" w14:textId="77777777" w:rsidR="005C0FE9" w:rsidRPr="005C0FE9" w:rsidRDefault="005C0FE9" w:rsidP="005C0FE9">
            <w:pPr>
              <w:spacing w:line="240" w:lineRule="auto"/>
              <w:ind w:firstLine="0"/>
              <w:jc w:val="center"/>
              <w:rPr>
                <w:lang w:val="id-ID"/>
              </w:rPr>
            </w:pPr>
            <w:r w:rsidRPr="005C0FE9">
              <w:rPr>
                <w:lang w:val="id-ID"/>
              </w:rPr>
              <w:t>NS.3</w:t>
            </w:r>
          </w:p>
        </w:tc>
        <w:tc>
          <w:tcPr>
            <w:tcW w:w="4698" w:type="dxa"/>
          </w:tcPr>
          <w:p w14:paraId="5D2AF02A" w14:textId="77777777" w:rsidR="005C0FE9" w:rsidRPr="005C0FE9" w:rsidRDefault="005C0FE9" w:rsidP="005C0FE9">
            <w:pPr>
              <w:spacing w:line="240" w:lineRule="auto"/>
              <w:ind w:firstLine="0"/>
              <w:jc w:val="left"/>
              <w:rPr>
                <w:lang w:val="id-ID"/>
              </w:rPr>
            </w:pPr>
            <w:r w:rsidRPr="005C0FE9">
              <w:rPr>
                <w:lang w:val="id-ID"/>
              </w:rPr>
              <w:t xml:space="preserve">Bapak </w:t>
            </w:r>
            <w:r w:rsidRPr="005C0FE9">
              <w:rPr>
                <w:b/>
                <w:bCs/>
                <w:lang w:val="id-ID"/>
              </w:rPr>
              <w:t>sudah kali keberapa</w:t>
            </w:r>
            <w:r w:rsidRPr="005C0FE9">
              <w:rPr>
                <w:lang w:val="id-ID"/>
              </w:rPr>
              <w:t xml:space="preserve"> ini ke UGM ingat sudah </w:t>
            </w:r>
            <w:r w:rsidRPr="005C0FE9">
              <w:rPr>
                <w:b/>
                <w:bCs/>
                <w:lang w:val="id-ID"/>
              </w:rPr>
              <w:t>sering</w:t>
            </w:r>
            <w:r w:rsidRPr="005C0FE9">
              <w:rPr>
                <w:lang w:val="id-ID"/>
              </w:rPr>
              <w:t xml:space="preserve"> atau masih bisa dihitung jari pak?</w:t>
            </w:r>
          </w:p>
        </w:tc>
        <w:tc>
          <w:tcPr>
            <w:tcW w:w="613" w:type="dxa"/>
          </w:tcPr>
          <w:p w14:paraId="534C616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440DC8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759A893"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05A4CE59"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E8CCFA0"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B05F5CF" w14:textId="77777777" w:rsidR="005C0FE9" w:rsidRPr="005C0FE9" w:rsidRDefault="005C0FE9" w:rsidP="005C0FE9">
            <w:pPr>
              <w:spacing w:after="177" w:line="240" w:lineRule="auto"/>
              <w:ind w:firstLine="0"/>
              <w:jc w:val="left"/>
              <w:rPr>
                <w:lang w:val="id-ID"/>
              </w:rPr>
            </w:pPr>
            <w:r w:rsidRPr="005C0FE9">
              <w:rPr>
                <w:lang w:val="id-ID"/>
              </w:rPr>
              <w:t>“</w:t>
            </w:r>
            <w:r w:rsidRPr="005C0FE9">
              <w:rPr>
                <w:b/>
                <w:bCs/>
                <w:lang w:val="id-ID"/>
              </w:rPr>
              <w:t xml:space="preserve">sudah kali keberapa” </w:t>
            </w:r>
            <w:r w:rsidRPr="005C0FE9">
              <w:rPr>
                <w:lang w:val="id-ID"/>
              </w:rPr>
              <w:t>dan ”</w:t>
            </w:r>
            <w:r w:rsidRPr="005C0FE9">
              <w:rPr>
                <w:b/>
                <w:bCs/>
                <w:lang w:val="id-ID"/>
              </w:rPr>
              <w:t>sering</w:t>
            </w:r>
            <w:r w:rsidRPr="005C0FE9">
              <w:rPr>
                <w:lang w:val="id-ID"/>
              </w:rPr>
              <w:t xml:space="preserve">” adalah sinonimi frasa dengan kata. Keduanya memiliki makna yang serupa dalam konteks frekuensi kejadian. “Sudah kali keberapa” merupakan frasa tanya yang digunakan untuk menanyakan seberapa sering seseorang melakukan suatu aktivitas, dalam hal ini kunjungan ke UGM. Sementara itu, “sering” adalah kata tunggal (adverbia) yang secara langsung menunjukkan </w:t>
            </w:r>
            <w:r w:rsidRPr="005C0FE9">
              <w:rPr>
                <w:lang w:val="id-ID"/>
              </w:rPr>
              <w:lastRenderedPageBreak/>
              <w:t>frekuensi tinggi atau kejadian yang berulang. Meskipun berbeda secara bentuk lingual frasa versus kata kedua ungkapan tersebut dapat saling menggantikan dalam konteks percakapan informal yang membahas intensitas atau jumlah pengulangan suatu peristiwa.</w:t>
            </w:r>
          </w:p>
        </w:tc>
      </w:tr>
      <w:tr w:rsidR="005C0FE9" w:rsidRPr="005C0FE9" w14:paraId="2C64EB72" w14:textId="77777777" w:rsidTr="00F11020">
        <w:trPr>
          <w:trHeight w:val="135"/>
          <w:jc w:val="center"/>
        </w:trPr>
        <w:tc>
          <w:tcPr>
            <w:tcW w:w="582" w:type="dxa"/>
          </w:tcPr>
          <w:p w14:paraId="6100A6D8" w14:textId="77777777" w:rsidR="005C0FE9" w:rsidRPr="005C0FE9" w:rsidRDefault="005C0FE9" w:rsidP="005C0FE9">
            <w:pPr>
              <w:spacing w:line="240" w:lineRule="auto"/>
              <w:ind w:firstLine="0"/>
              <w:jc w:val="center"/>
              <w:rPr>
                <w:lang w:val="id-ID"/>
              </w:rPr>
            </w:pPr>
            <w:r w:rsidRPr="005C0FE9">
              <w:rPr>
                <w:lang w:val="id-ID"/>
              </w:rPr>
              <w:lastRenderedPageBreak/>
              <w:t>7.</w:t>
            </w:r>
          </w:p>
        </w:tc>
        <w:tc>
          <w:tcPr>
            <w:tcW w:w="948" w:type="dxa"/>
          </w:tcPr>
          <w:p w14:paraId="710D97FD" w14:textId="77777777" w:rsidR="005C0FE9" w:rsidRPr="005C0FE9" w:rsidRDefault="005C0FE9" w:rsidP="005C0FE9">
            <w:pPr>
              <w:spacing w:line="240" w:lineRule="auto"/>
              <w:ind w:firstLine="0"/>
              <w:jc w:val="center"/>
              <w:rPr>
                <w:lang w:val="id-ID"/>
              </w:rPr>
            </w:pPr>
            <w:r w:rsidRPr="005C0FE9">
              <w:rPr>
                <w:lang w:val="id-ID"/>
              </w:rPr>
              <w:t>PS.4</w:t>
            </w:r>
          </w:p>
        </w:tc>
        <w:tc>
          <w:tcPr>
            <w:tcW w:w="4698" w:type="dxa"/>
          </w:tcPr>
          <w:p w14:paraId="318CB7DA" w14:textId="77777777" w:rsidR="005C0FE9" w:rsidRPr="005C0FE9" w:rsidRDefault="005C0FE9" w:rsidP="005C0FE9">
            <w:pPr>
              <w:spacing w:line="240" w:lineRule="auto"/>
              <w:ind w:firstLine="0"/>
              <w:jc w:val="left"/>
              <w:rPr>
                <w:lang w:val="id-ID"/>
              </w:rPr>
            </w:pPr>
            <w:r w:rsidRPr="005C0FE9">
              <w:rPr>
                <w:lang w:val="id-ID"/>
              </w:rPr>
              <w:t>Ya lumayan sudah beberapa kali ke sini.</w:t>
            </w:r>
          </w:p>
        </w:tc>
        <w:tc>
          <w:tcPr>
            <w:tcW w:w="613" w:type="dxa"/>
          </w:tcPr>
          <w:p w14:paraId="7E75F23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DDB42B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F9C1D3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3195E36"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F3FFCEE"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64D722F5"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6ED04D59" w14:textId="77777777" w:rsidTr="00F11020">
        <w:trPr>
          <w:trHeight w:val="135"/>
          <w:jc w:val="center"/>
        </w:trPr>
        <w:tc>
          <w:tcPr>
            <w:tcW w:w="582" w:type="dxa"/>
          </w:tcPr>
          <w:p w14:paraId="36A9311B" w14:textId="77777777" w:rsidR="005C0FE9" w:rsidRPr="005C0FE9" w:rsidRDefault="005C0FE9" w:rsidP="005C0FE9">
            <w:pPr>
              <w:spacing w:line="240" w:lineRule="auto"/>
              <w:ind w:firstLine="0"/>
              <w:jc w:val="center"/>
              <w:rPr>
                <w:lang w:val="id-ID"/>
              </w:rPr>
            </w:pPr>
            <w:r w:rsidRPr="005C0FE9">
              <w:rPr>
                <w:lang w:val="id-ID"/>
              </w:rPr>
              <w:t>8.</w:t>
            </w:r>
          </w:p>
        </w:tc>
        <w:tc>
          <w:tcPr>
            <w:tcW w:w="948" w:type="dxa"/>
          </w:tcPr>
          <w:p w14:paraId="13CDB799" w14:textId="77777777" w:rsidR="005C0FE9" w:rsidRPr="005C0FE9" w:rsidRDefault="005C0FE9" w:rsidP="005C0FE9">
            <w:pPr>
              <w:spacing w:line="240" w:lineRule="auto"/>
              <w:ind w:firstLine="0"/>
              <w:jc w:val="center"/>
              <w:rPr>
                <w:lang w:val="id-ID"/>
              </w:rPr>
            </w:pPr>
            <w:r w:rsidRPr="005C0FE9">
              <w:rPr>
                <w:lang w:val="id-ID"/>
              </w:rPr>
              <w:t>NS.4</w:t>
            </w:r>
          </w:p>
        </w:tc>
        <w:tc>
          <w:tcPr>
            <w:tcW w:w="4698" w:type="dxa"/>
          </w:tcPr>
          <w:p w14:paraId="56091371" w14:textId="77777777" w:rsidR="005C0FE9" w:rsidRPr="005C0FE9" w:rsidRDefault="005C0FE9" w:rsidP="005C0FE9">
            <w:pPr>
              <w:spacing w:line="240" w:lineRule="auto"/>
              <w:ind w:firstLine="0"/>
              <w:jc w:val="left"/>
              <w:rPr>
                <w:lang w:val="id-ID"/>
              </w:rPr>
            </w:pPr>
            <w:r w:rsidRPr="005C0FE9">
              <w:rPr>
                <w:lang w:val="id-ID"/>
              </w:rPr>
              <w:t>Sudah berapa kali pak, yang jelas dua bakal calon presiden sebelum ini itu duanya keduanya adalah alumni UGM, bapak tidak gentarkan?</w:t>
            </w:r>
          </w:p>
        </w:tc>
        <w:tc>
          <w:tcPr>
            <w:tcW w:w="613" w:type="dxa"/>
          </w:tcPr>
          <w:p w14:paraId="353BABF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D42163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B5B789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F2D8082"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0FA7E4A7"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6FBA406"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7D517423" w14:textId="77777777" w:rsidTr="00F11020">
        <w:trPr>
          <w:trHeight w:val="135"/>
          <w:jc w:val="center"/>
        </w:trPr>
        <w:tc>
          <w:tcPr>
            <w:tcW w:w="582" w:type="dxa"/>
          </w:tcPr>
          <w:p w14:paraId="48344100" w14:textId="77777777" w:rsidR="005C0FE9" w:rsidRPr="005C0FE9" w:rsidRDefault="005C0FE9" w:rsidP="005C0FE9">
            <w:pPr>
              <w:spacing w:line="240" w:lineRule="auto"/>
              <w:ind w:firstLine="0"/>
              <w:jc w:val="left"/>
              <w:rPr>
                <w:lang w:val="id-ID"/>
              </w:rPr>
            </w:pPr>
            <w:r w:rsidRPr="005C0FE9">
              <w:rPr>
                <w:lang w:val="id-ID"/>
              </w:rPr>
              <w:t>9</w:t>
            </w:r>
          </w:p>
        </w:tc>
        <w:tc>
          <w:tcPr>
            <w:tcW w:w="948" w:type="dxa"/>
          </w:tcPr>
          <w:p w14:paraId="17AE659C" w14:textId="77777777" w:rsidR="005C0FE9" w:rsidRPr="005C0FE9" w:rsidRDefault="005C0FE9" w:rsidP="005C0FE9">
            <w:pPr>
              <w:spacing w:line="240" w:lineRule="auto"/>
              <w:ind w:firstLine="0"/>
              <w:jc w:val="left"/>
              <w:rPr>
                <w:lang w:val="id-ID"/>
              </w:rPr>
            </w:pPr>
            <w:r w:rsidRPr="005C0FE9">
              <w:rPr>
                <w:lang w:val="id-ID"/>
              </w:rPr>
              <w:t>PS.5</w:t>
            </w:r>
          </w:p>
        </w:tc>
        <w:tc>
          <w:tcPr>
            <w:tcW w:w="4698" w:type="dxa"/>
          </w:tcPr>
          <w:p w14:paraId="187CC586" w14:textId="77777777" w:rsidR="005C0FE9" w:rsidRPr="005C0FE9" w:rsidRDefault="005C0FE9" w:rsidP="005C0FE9">
            <w:pPr>
              <w:spacing w:line="240" w:lineRule="auto"/>
              <w:ind w:firstLine="0"/>
              <w:jc w:val="left"/>
              <w:rPr>
                <w:lang w:val="id-ID"/>
              </w:rPr>
            </w:pPr>
            <w:r w:rsidRPr="005C0FE9">
              <w:rPr>
                <w:lang w:val="id-ID"/>
              </w:rPr>
              <w:t>Tidak.</w:t>
            </w:r>
          </w:p>
        </w:tc>
        <w:tc>
          <w:tcPr>
            <w:tcW w:w="613" w:type="dxa"/>
          </w:tcPr>
          <w:p w14:paraId="05B273D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A12772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172565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A67C191"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3979AFB8"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C56E9BB"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086FD2E4" w14:textId="77777777" w:rsidTr="00F11020">
        <w:trPr>
          <w:trHeight w:val="135"/>
          <w:jc w:val="center"/>
        </w:trPr>
        <w:tc>
          <w:tcPr>
            <w:tcW w:w="582" w:type="dxa"/>
          </w:tcPr>
          <w:p w14:paraId="38E14E50" w14:textId="77777777" w:rsidR="005C0FE9" w:rsidRPr="005C0FE9" w:rsidRDefault="005C0FE9" w:rsidP="005C0FE9">
            <w:pPr>
              <w:spacing w:line="240" w:lineRule="auto"/>
              <w:ind w:firstLine="0"/>
              <w:jc w:val="left"/>
              <w:rPr>
                <w:lang w:val="id-ID"/>
              </w:rPr>
            </w:pPr>
            <w:r w:rsidRPr="005C0FE9">
              <w:rPr>
                <w:lang w:val="id-ID"/>
              </w:rPr>
              <w:t>10</w:t>
            </w:r>
          </w:p>
        </w:tc>
        <w:tc>
          <w:tcPr>
            <w:tcW w:w="948" w:type="dxa"/>
          </w:tcPr>
          <w:p w14:paraId="3686269C" w14:textId="77777777" w:rsidR="005C0FE9" w:rsidRPr="005C0FE9" w:rsidRDefault="005C0FE9" w:rsidP="005C0FE9">
            <w:pPr>
              <w:spacing w:line="240" w:lineRule="auto"/>
              <w:ind w:firstLine="0"/>
              <w:jc w:val="left"/>
              <w:rPr>
                <w:lang w:val="id-ID"/>
              </w:rPr>
            </w:pPr>
            <w:r w:rsidRPr="005C0FE9">
              <w:rPr>
                <w:lang w:val="id-ID"/>
              </w:rPr>
              <w:t>NS.5</w:t>
            </w:r>
          </w:p>
        </w:tc>
        <w:tc>
          <w:tcPr>
            <w:tcW w:w="4698" w:type="dxa"/>
          </w:tcPr>
          <w:p w14:paraId="5383F674" w14:textId="77777777" w:rsidR="005C0FE9" w:rsidRPr="005C0FE9" w:rsidRDefault="005C0FE9" w:rsidP="005C0FE9">
            <w:pPr>
              <w:spacing w:line="240" w:lineRule="auto"/>
              <w:ind w:firstLine="0"/>
              <w:jc w:val="left"/>
              <w:rPr>
                <w:lang w:val="id-ID"/>
              </w:rPr>
            </w:pPr>
            <w:r w:rsidRPr="005C0FE9">
              <w:rPr>
                <w:lang w:val="id-ID"/>
              </w:rPr>
              <w:t>Hah karena sebelumnya yang</w:t>
            </w:r>
          </w:p>
        </w:tc>
        <w:tc>
          <w:tcPr>
            <w:tcW w:w="613" w:type="dxa"/>
          </w:tcPr>
          <w:p w14:paraId="08929A6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B3B431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B893D4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B0136CB"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089FEDB4"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A6ED1B4"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56EAB690" w14:textId="77777777" w:rsidTr="00F11020">
        <w:trPr>
          <w:trHeight w:val="135"/>
          <w:jc w:val="center"/>
        </w:trPr>
        <w:tc>
          <w:tcPr>
            <w:tcW w:w="582" w:type="dxa"/>
          </w:tcPr>
          <w:p w14:paraId="44FA28E7" w14:textId="77777777" w:rsidR="005C0FE9" w:rsidRPr="005C0FE9" w:rsidRDefault="005C0FE9" w:rsidP="005C0FE9">
            <w:pPr>
              <w:spacing w:line="240" w:lineRule="auto"/>
              <w:ind w:firstLine="0"/>
              <w:jc w:val="left"/>
              <w:rPr>
                <w:lang w:val="id-ID"/>
              </w:rPr>
            </w:pPr>
            <w:r w:rsidRPr="005C0FE9">
              <w:rPr>
                <w:lang w:val="id-ID"/>
              </w:rPr>
              <w:t>11</w:t>
            </w:r>
          </w:p>
        </w:tc>
        <w:tc>
          <w:tcPr>
            <w:tcW w:w="948" w:type="dxa"/>
          </w:tcPr>
          <w:p w14:paraId="4C0008F9" w14:textId="77777777" w:rsidR="005C0FE9" w:rsidRPr="005C0FE9" w:rsidRDefault="005C0FE9" w:rsidP="005C0FE9">
            <w:pPr>
              <w:spacing w:line="240" w:lineRule="auto"/>
              <w:ind w:firstLine="0"/>
              <w:jc w:val="left"/>
              <w:rPr>
                <w:lang w:val="id-ID"/>
              </w:rPr>
            </w:pPr>
            <w:r w:rsidRPr="005C0FE9">
              <w:rPr>
                <w:lang w:val="id-ID"/>
              </w:rPr>
              <w:t>PS.6</w:t>
            </w:r>
          </w:p>
        </w:tc>
        <w:tc>
          <w:tcPr>
            <w:tcW w:w="4698" w:type="dxa"/>
          </w:tcPr>
          <w:p w14:paraId="3865173E" w14:textId="77777777" w:rsidR="005C0FE9" w:rsidRPr="005C0FE9" w:rsidRDefault="005C0FE9" w:rsidP="005C0FE9">
            <w:pPr>
              <w:spacing w:line="240" w:lineRule="auto"/>
              <w:ind w:firstLine="0"/>
              <w:jc w:val="left"/>
              <w:rPr>
                <w:lang w:val="id-ID"/>
              </w:rPr>
            </w:pPr>
            <w:r w:rsidRPr="005C0FE9">
              <w:rPr>
                <w:lang w:val="id-ID"/>
              </w:rPr>
              <w:t xml:space="preserve">Mereka alumni Gajah Mada saya alumni </w:t>
            </w:r>
            <w:r w:rsidRPr="005C0FE9">
              <w:rPr>
                <w:b/>
                <w:bCs/>
                <w:lang w:val="id-ID"/>
              </w:rPr>
              <w:t>akademi militer</w:t>
            </w:r>
            <w:r w:rsidRPr="005C0FE9">
              <w:rPr>
                <w:lang w:val="id-ID"/>
              </w:rPr>
              <w:t xml:space="preserve"> yang dosen dosennya dari Gajah Mada. Dosen dosennya </w:t>
            </w:r>
            <w:r w:rsidRPr="005C0FE9">
              <w:rPr>
                <w:b/>
                <w:bCs/>
                <w:lang w:val="id-ID"/>
              </w:rPr>
              <w:t>akmil</w:t>
            </w:r>
            <w:r w:rsidRPr="005C0FE9">
              <w:rPr>
                <w:lang w:val="id-ID"/>
              </w:rPr>
              <w:t xml:space="preserve"> dari </w:t>
            </w:r>
            <w:r w:rsidRPr="005C0FE9">
              <w:rPr>
                <w:lang w:val="id-ID"/>
              </w:rPr>
              <w:lastRenderedPageBreak/>
              <w:t>Gajah Mada dan banyak kiler juga jadi aku dapat banyak merah dari dosen Gajah Mada ini.</w:t>
            </w:r>
          </w:p>
        </w:tc>
        <w:tc>
          <w:tcPr>
            <w:tcW w:w="613" w:type="dxa"/>
          </w:tcPr>
          <w:p w14:paraId="193976C0"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4C8D535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4C2A477"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1A2C591A"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3262F531"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9651BDD" w14:textId="77777777" w:rsidR="005C0FE9" w:rsidRPr="005C0FE9" w:rsidRDefault="005C0FE9" w:rsidP="005C0FE9">
            <w:pPr>
              <w:spacing w:after="60" w:line="225" w:lineRule="auto"/>
              <w:ind w:firstLine="0"/>
              <w:jc w:val="left"/>
              <w:rPr>
                <w:lang w:val="id-ID"/>
              </w:rPr>
            </w:pPr>
            <w:r w:rsidRPr="005C0FE9">
              <w:rPr>
                <w:b/>
                <w:lang w:val="id-ID"/>
              </w:rPr>
              <w:t>"akademi militer"</w:t>
            </w:r>
            <w:r w:rsidRPr="005C0FE9">
              <w:rPr>
                <w:lang w:val="id-ID"/>
              </w:rPr>
              <w:t xml:space="preserve"> dan </w:t>
            </w:r>
            <w:r w:rsidRPr="005C0FE9">
              <w:rPr>
                <w:b/>
                <w:lang w:val="id-ID"/>
              </w:rPr>
              <w:t>"Akmil"</w:t>
            </w:r>
            <w:r w:rsidRPr="005C0FE9">
              <w:rPr>
                <w:lang w:val="id-ID"/>
              </w:rPr>
              <w:t xml:space="preserve"> adalah sinonimi kata dengan </w:t>
            </w:r>
            <w:r w:rsidRPr="005C0FE9">
              <w:rPr>
                <w:lang w:val="id-ID"/>
              </w:rPr>
              <w:lastRenderedPageBreak/>
              <w:t>frasa. Bentuk singkatan yang umum digunakan.</w:t>
            </w:r>
          </w:p>
        </w:tc>
      </w:tr>
      <w:tr w:rsidR="005C0FE9" w:rsidRPr="005C0FE9" w14:paraId="219E809B" w14:textId="77777777" w:rsidTr="00F11020">
        <w:trPr>
          <w:trHeight w:val="135"/>
          <w:jc w:val="center"/>
        </w:trPr>
        <w:tc>
          <w:tcPr>
            <w:tcW w:w="582" w:type="dxa"/>
          </w:tcPr>
          <w:p w14:paraId="056AA4E2" w14:textId="77777777" w:rsidR="005C0FE9" w:rsidRPr="005C0FE9" w:rsidRDefault="005C0FE9" w:rsidP="005C0FE9">
            <w:pPr>
              <w:spacing w:line="240" w:lineRule="auto"/>
              <w:ind w:firstLine="0"/>
              <w:jc w:val="left"/>
              <w:rPr>
                <w:lang w:val="id-ID"/>
              </w:rPr>
            </w:pPr>
            <w:r w:rsidRPr="005C0FE9">
              <w:rPr>
                <w:lang w:val="id-ID"/>
              </w:rPr>
              <w:lastRenderedPageBreak/>
              <w:t>12</w:t>
            </w:r>
          </w:p>
        </w:tc>
        <w:tc>
          <w:tcPr>
            <w:tcW w:w="948" w:type="dxa"/>
          </w:tcPr>
          <w:p w14:paraId="67441B29" w14:textId="77777777" w:rsidR="005C0FE9" w:rsidRPr="005C0FE9" w:rsidRDefault="005C0FE9" w:rsidP="005C0FE9">
            <w:pPr>
              <w:spacing w:line="240" w:lineRule="auto"/>
              <w:ind w:firstLine="0"/>
              <w:jc w:val="left"/>
              <w:rPr>
                <w:lang w:val="id-ID"/>
              </w:rPr>
            </w:pPr>
            <w:r w:rsidRPr="005C0FE9">
              <w:rPr>
                <w:lang w:val="id-ID"/>
              </w:rPr>
              <w:t>NS.6</w:t>
            </w:r>
          </w:p>
        </w:tc>
        <w:tc>
          <w:tcPr>
            <w:tcW w:w="4698" w:type="dxa"/>
          </w:tcPr>
          <w:p w14:paraId="3AD2E26A" w14:textId="77777777" w:rsidR="005C0FE9" w:rsidRPr="005C0FE9" w:rsidRDefault="005C0FE9" w:rsidP="005C0FE9">
            <w:pPr>
              <w:spacing w:line="240" w:lineRule="auto"/>
              <w:ind w:firstLine="0"/>
              <w:jc w:val="left"/>
              <w:rPr>
                <w:lang w:val="id-ID"/>
              </w:rPr>
            </w:pPr>
            <w:r w:rsidRPr="005C0FE9">
              <w:rPr>
                <w:lang w:val="id-ID"/>
              </w:rPr>
              <w:t>Ok jadi belum tentu yang alumni lebih tahu medan ya karena prajurit mungkin bisa lebih membaca medan atau gimana pak Prabowo?</w:t>
            </w:r>
          </w:p>
        </w:tc>
        <w:tc>
          <w:tcPr>
            <w:tcW w:w="613" w:type="dxa"/>
          </w:tcPr>
          <w:p w14:paraId="4744D34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66A0B4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D40983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21D1B06"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1A29E3B"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69D0A3D" w14:textId="77777777" w:rsidR="005C0FE9" w:rsidRPr="005C0FE9" w:rsidRDefault="005C0FE9" w:rsidP="005C0FE9">
            <w:pPr>
              <w:spacing w:after="60" w:line="225" w:lineRule="auto"/>
              <w:ind w:firstLine="0"/>
              <w:jc w:val="left"/>
              <w:rPr>
                <w:lang w:val="id-ID"/>
              </w:rPr>
            </w:pPr>
            <w:r w:rsidRPr="005C0FE9">
              <w:rPr>
                <w:lang w:val="id-ID"/>
              </w:rPr>
              <w:t>Tidak ada sinonimi dalam ujaran ini.</w:t>
            </w:r>
          </w:p>
        </w:tc>
      </w:tr>
      <w:tr w:rsidR="005C0FE9" w:rsidRPr="005C0FE9" w14:paraId="0F883D44" w14:textId="77777777" w:rsidTr="00F11020">
        <w:trPr>
          <w:trHeight w:val="135"/>
          <w:jc w:val="center"/>
        </w:trPr>
        <w:tc>
          <w:tcPr>
            <w:tcW w:w="582" w:type="dxa"/>
          </w:tcPr>
          <w:p w14:paraId="58B887DC" w14:textId="77777777" w:rsidR="005C0FE9" w:rsidRPr="005C0FE9" w:rsidRDefault="005C0FE9" w:rsidP="005C0FE9">
            <w:pPr>
              <w:spacing w:line="240" w:lineRule="auto"/>
              <w:ind w:firstLine="0"/>
              <w:jc w:val="left"/>
              <w:rPr>
                <w:lang w:val="id-ID"/>
              </w:rPr>
            </w:pPr>
            <w:r w:rsidRPr="005C0FE9">
              <w:rPr>
                <w:lang w:val="id-ID"/>
              </w:rPr>
              <w:t>13</w:t>
            </w:r>
          </w:p>
        </w:tc>
        <w:tc>
          <w:tcPr>
            <w:tcW w:w="948" w:type="dxa"/>
          </w:tcPr>
          <w:p w14:paraId="3A40DCB0" w14:textId="77777777" w:rsidR="005C0FE9" w:rsidRPr="005C0FE9" w:rsidRDefault="005C0FE9" w:rsidP="005C0FE9">
            <w:pPr>
              <w:spacing w:line="240" w:lineRule="auto"/>
              <w:ind w:firstLine="0"/>
              <w:jc w:val="left"/>
              <w:rPr>
                <w:lang w:val="id-ID"/>
              </w:rPr>
            </w:pPr>
            <w:r w:rsidRPr="005C0FE9">
              <w:rPr>
                <w:lang w:val="id-ID"/>
              </w:rPr>
              <w:t>PS.7</w:t>
            </w:r>
          </w:p>
        </w:tc>
        <w:tc>
          <w:tcPr>
            <w:tcW w:w="4698" w:type="dxa"/>
          </w:tcPr>
          <w:p w14:paraId="655F16A4" w14:textId="77777777" w:rsidR="005C0FE9" w:rsidRPr="005C0FE9" w:rsidRDefault="005C0FE9" w:rsidP="005C0FE9">
            <w:pPr>
              <w:spacing w:line="240" w:lineRule="auto"/>
              <w:ind w:firstLine="0"/>
              <w:jc w:val="left"/>
              <w:rPr>
                <w:lang w:val="id-ID"/>
              </w:rPr>
            </w:pPr>
            <w:r w:rsidRPr="005C0FE9">
              <w:rPr>
                <w:lang w:val="id-ID"/>
              </w:rPr>
              <w:t xml:space="preserve">Mbak Nana saya tidak </w:t>
            </w:r>
            <w:r w:rsidRPr="005C0FE9">
              <w:rPr>
                <w:b/>
                <w:bCs/>
                <w:lang w:val="id-ID"/>
              </w:rPr>
              <w:t>membaca</w:t>
            </w:r>
            <w:r w:rsidRPr="005C0FE9">
              <w:rPr>
                <w:lang w:val="id-ID"/>
              </w:rPr>
              <w:t xml:space="preserve"> saya </w:t>
            </w:r>
            <w:r w:rsidRPr="005C0FE9">
              <w:rPr>
                <w:b/>
                <w:bCs/>
                <w:lang w:val="id-ID"/>
              </w:rPr>
              <w:t>merasakan</w:t>
            </w:r>
            <w:r w:rsidRPr="005C0FE9">
              <w:rPr>
                <w:lang w:val="id-ID"/>
              </w:rPr>
              <w:t xml:space="preserve"> medan, jadi rasanya kok ini banyak yang bersahabat begitu.</w:t>
            </w:r>
          </w:p>
        </w:tc>
        <w:tc>
          <w:tcPr>
            <w:tcW w:w="613" w:type="dxa"/>
          </w:tcPr>
          <w:p w14:paraId="0BF46F1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B569335"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035A278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4AB46A0"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9C14723"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6D2C97A" w14:textId="77777777" w:rsidR="005C0FE9" w:rsidRPr="005C0FE9" w:rsidRDefault="005C0FE9" w:rsidP="005C0FE9">
            <w:pPr>
              <w:spacing w:line="240" w:lineRule="auto"/>
              <w:ind w:firstLine="0"/>
              <w:rPr>
                <w:lang w:val="id-ID"/>
              </w:rPr>
            </w:pPr>
            <w:r w:rsidRPr="005C0FE9">
              <w:rPr>
                <w:b/>
                <w:lang w:val="id-ID"/>
              </w:rPr>
              <w:t>"membaca"</w:t>
            </w:r>
            <w:r w:rsidRPr="005C0FE9">
              <w:rPr>
                <w:lang w:val="id-ID"/>
              </w:rPr>
              <w:t xml:space="preserve"> dan </w:t>
            </w:r>
            <w:r w:rsidRPr="005C0FE9">
              <w:rPr>
                <w:b/>
                <w:lang w:val="id-ID"/>
              </w:rPr>
              <w:t>"merasakan"</w:t>
            </w:r>
            <w:r w:rsidRPr="005C0FE9">
              <w:rPr>
                <w:lang w:val="id-ID"/>
              </w:rPr>
              <w:t xml:space="preserve"> dalam konteks "medan" adalah sinonimi kata dengan kata yang menunjukkan cara memahami situasi.</w:t>
            </w:r>
          </w:p>
        </w:tc>
      </w:tr>
      <w:tr w:rsidR="005C0FE9" w:rsidRPr="005C0FE9" w14:paraId="1201C944" w14:textId="77777777" w:rsidTr="00F11020">
        <w:trPr>
          <w:trHeight w:val="135"/>
          <w:jc w:val="center"/>
        </w:trPr>
        <w:tc>
          <w:tcPr>
            <w:tcW w:w="582" w:type="dxa"/>
          </w:tcPr>
          <w:p w14:paraId="78A31B90" w14:textId="77777777" w:rsidR="005C0FE9" w:rsidRPr="005C0FE9" w:rsidRDefault="005C0FE9" w:rsidP="005C0FE9">
            <w:pPr>
              <w:spacing w:line="240" w:lineRule="auto"/>
              <w:ind w:firstLine="0"/>
              <w:jc w:val="left"/>
              <w:rPr>
                <w:lang w:val="id-ID"/>
              </w:rPr>
            </w:pPr>
            <w:r w:rsidRPr="005C0FE9">
              <w:rPr>
                <w:lang w:val="id-ID"/>
              </w:rPr>
              <w:t>14</w:t>
            </w:r>
          </w:p>
        </w:tc>
        <w:tc>
          <w:tcPr>
            <w:tcW w:w="948" w:type="dxa"/>
          </w:tcPr>
          <w:p w14:paraId="2465568E" w14:textId="77777777" w:rsidR="005C0FE9" w:rsidRPr="005C0FE9" w:rsidRDefault="005C0FE9" w:rsidP="005C0FE9">
            <w:pPr>
              <w:spacing w:line="240" w:lineRule="auto"/>
              <w:ind w:firstLine="0"/>
              <w:jc w:val="left"/>
              <w:rPr>
                <w:lang w:val="id-ID"/>
              </w:rPr>
            </w:pPr>
            <w:r w:rsidRPr="005C0FE9">
              <w:rPr>
                <w:lang w:val="id-ID"/>
              </w:rPr>
              <w:t>NS.7</w:t>
            </w:r>
          </w:p>
        </w:tc>
        <w:tc>
          <w:tcPr>
            <w:tcW w:w="4698" w:type="dxa"/>
          </w:tcPr>
          <w:p w14:paraId="5EB64726" w14:textId="77777777" w:rsidR="005C0FE9" w:rsidRPr="005C0FE9" w:rsidRDefault="005C0FE9" w:rsidP="005C0FE9">
            <w:pPr>
              <w:spacing w:line="240" w:lineRule="auto"/>
              <w:ind w:firstLine="0"/>
              <w:jc w:val="left"/>
              <w:rPr>
                <w:lang w:val="id-ID"/>
              </w:rPr>
            </w:pPr>
            <w:r w:rsidRPr="005C0FE9">
              <w:rPr>
                <w:lang w:val="id-ID"/>
              </w:rPr>
              <w:t>Yang jelas Pak Prabowo bicara dengan banyak kelompok masyarakat ke petani ke nelayan ke kiai dan sebagainya, apa bedanya kalau bicara dengan mahasiswa pak?</w:t>
            </w:r>
          </w:p>
        </w:tc>
        <w:tc>
          <w:tcPr>
            <w:tcW w:w="613" w:type="dxa"/>
          </w:tcPr>
          <w:p w14:paraId="11D4542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9ADEDE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08BBF0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C2C7E22"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1EFAB3A"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288B7D9" w14:textId="77777777" w:rsidR="005C0FE9" w:rsidRPr="005C0FE9" w:rsidRDefault="005C0FE9" w:rsidP="005C0FE9">
            <w:pPr>
              <w:spacing w:after="312" w:line="240" w:lineRule="auto"/>
              <w:ind w:firstLine="0"/>
              <w:jc w:val="left"/>
              <w:rPr>
                <w:lang w:val="id-ID"/>
              </w:rPr>
            </w:pPr>
            <w:r w:rsidRPr="005C0FE9">
              <w:rPr>
                <w:lang w:val="id-ID"/>
              </w:rPr>
              <w:t>Tidak ada sinonimi dalam ujaran ini.</w:t>
            </w:r>
          </w:p>
        </w:tc>
      </w:tr>
      <w:tr w:rsidR="005C0FE9" w:rsidRPr="005C0FE9" w14:paraId="2A36B21D" w14:textId="77777777" w:rsidTr="00F11020">
        <w:trPr>
          <w:trHeight w:val="135"/>
          <w:jc w:val="center"/>
        </w:trPr>
        <w:tc>
          <w:tcPr>
            <w:tcW w:w="582" w:type="dxa"/>
          </w:tcPr>
          <w:p w14:paraId="6992E97A" w14:textId="77777777" w:rsidR="005C0FE9" w:rsidRPr="005C0FE9" w:rsidRDefault="005C0FE9" w:rsidP="005C0FE9">
            <w:pPr>
              <w:spacing w:line="240" w:lineRule="auto"/>
              <w:ind w:firstLine="0"/>
              <w:jc w:val="left"/>
              <w:rPr>
                <w:lang w:val="id-ID"/>
              </w:rPr>
            </w:pPr>
            <w:r w:rsidRPr="005C0FE9">
              <w:rPr>
                <w:lang w:val="id-ID"/>
              </w:rPr>
              <w:t>15</w:t>
            </w:r>
          </w:p>
        </w:tc>
        <w:tc>
          <w:tcPr>
            <w:tcW w:w="948" w:type="dxa"/>
          </w:tcPr>
          <w:p w14:paraId="4413DADE" w14:textId="77777777" w:rsidR="005C0FE9" w:rsidRPr="005C0FE9" w:rsidRDefault="005C0FE9" w:rsidP="005C0FE9">
            <w:pPr>
              <w:spacing w:line="240" w:lineRule="auto"/>
              <w:ind w:firstLine="0"/>
              <w:jc w:val="left"/>
              <w:rPr>
                <w:lang w:val="id-ID"/>
              </w:rPr>
            </w:pPr>
            <w:r w:rsidRPr="005C0FE9">
              <w:rPr>
                <w:lang w:val="id-ID"/>
              </w:rPr>
              <w:t>PS.8</w:t>
            </w:r>
          </w:p>
        </w:tc>
        <w:tc>
          <w:tcPr>
            <w:tcW w:w="4698" w:type="dxa"/>
          </w:tcPr>
          <w:p w14:paraId="48C03F8E" w14:textId="77777777" w:rsidR="005C0FE9" w:rsidRPr="005C0FE9" w:rsidRDefault="005C0FE9" w:rsidP="005C0FE9">
            <w:pPr>
              <w:spacing w:line="240" w:lineRule="auto"/>
              <w:ind w:firstLine="0"/>
              <w:jc w:val="left"/>
              <w:rPr>
                <w:lang w:val="id-ID"/>
              </w:rPr>
            </w:pPr>
            <w:r w:rsidRPr="005C0FE9">
              <w:rPr>
                <w:lang w:val="id-ID"/>
              </w:rPr>
              <w:t xml:space="preserve">Saya kira ya mahasiswa yang paling berkepentingan karena masa depan milik mereka semua, mereka yang berkepentingan lihat bangsa kita menjadi bangsa yang </w:t>
            </w:r>
            <w:r w:rsidRPr="005C0FE9">
              <w:rPr>
                <w:b/>
                <w:bCs/>
                <w:lang w:val="id-ID"/>
              </w:rPr>
              <w:t>hebat</w:t>
            </w:r>
            <w:r w:rsidRPr="005C0FE9">
              <w:rPr>
                <w:lang w:val="id-ID"/>
              </w:rPr>
              <w:t xml:space="preserve"> bangsa yang </w:t>
            </w:r>
            <w:r w:rsidRPr="005C0FE9">
              <w:rPr>
                <w:b/>
                <w:bCs/>
                <w:lang w:val="id-ID"/>
              </w:rPr>
              <w:t>maju</w:t>
            </w:r>
            <w:r w:rsidRPr="005C0FE9">
              <w:rPr>
                <w:lang w:val="id-ID"/>
              </w:rPr>
              <w:t xml:space="preserve"> bangsa yang </w:t>
            </w:r>
            <w:r w:rsidRPr="005C0FE9">
              <w:rPr>
                <w:b/>
                <w:bCs/>
                <w:lang w:val="id-ID"/>
              </w:rPr>
              <w:t>makmur</w:t>
            </w:r>
            <w:r w:rsidRPr="005C0FE9">
              <w:rPr>
                <w:lang w:val="id-ID"/>
              </w:rPr>
              <w:t xml:space="preserve"> bangsa yang </w:t>
            </w:r>
            <w:r w:rsidRPr="005C0FE9">
              <w:rPr>
                <w:b/>
                <w:bCs/>
                <w:lang w:val="id-ID"/>
              </w:rPr>
              <w:t>adil</w:t>
            </w:r>
            <w:r w:rsidRPr="005C0FE9">
              <w:rPr>
                <w:lang w:val="id-ID"/>
              </w:rPr>
              <w:t xml:space="preserve"> itu kepentingan mereka karena itu mereka sangat berkepentingan untuk mengikuti perkembangan.</w:t>
            </w:r>
          </w:p>
        </w:tc>
        <w:tc>
          <w:tcPr>
            <w:tcW w:w="613" w:type="dxa"/>
          </w:tcPr>
          <w:p w14:paraId="1252FA5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4598CBB"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4A78A83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1DA2E5C"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7A3133DE"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C9FD18B" w14:textId="77777777" w:rsidR="005C0FE9" w:rsidRPr="005C0FE9" w:rsidRDefault="005C0FE9" w:rsidP="005C0FE9">
            <w:pPr>
              <w:spacing w:after="60" w:line="225" w:lineRule="auto"/>
              <w:ind w:firstLine="0"/>
              <w:jc w:val="left"/>
              <w:rPr>
                <w:lang w:val="id-ID"/>
              </w:rPr>
            </w:pPr>
            <w:r w:rsidRPr="005C0FE9">
              <w:rPr>
                <w:b/>
                <w:lang w:val="id-ID"/>
              </w:rPr>
              <w:t>"hebat"</w:t>
            </w:r>
            <w:r w:rsidRPr="005C0FE9">
              <w:rPr>
                <w:lang w:val="id-ID"/>
              </w:rPr>
              <w:t xml:space="preserve">, </w:t>
            </w:r>
            <w:r w:rsidRPr="005C0FE9">
              <w:rPr>
                <w:b/>
                <w:lang w:val="id-ID"/>
              </w:rPr>
              <w:t>"maju"</w:t>
            </w:r>
            <w:r w:rsidRPr="005C0FE9">
              <w:rPr>
                <w:lang w:val="id-ID"/>
              </w:rPr>
              <w:t xml:space="preserve">, </w:t>
            </w:r>
            <w:r w:rsidRPr="005C0FE9">
              <w:rPr>
                <w:b/>
                <w:lang w:val="id-ID"/>
              </w:rPr>
              <w:t>"makmur"</w:t>
            </w:r>
            <w:r w:rsidRPr="005C0FE9">
              <w:rPr>
                <w:lang w:val="id-ID"/>
              </w:rPr>
              <w:t xml:space="preserve">, dan </w:t>
            </w:r>
            <w:r w:rsidRPr="005C0FE9">
              <w:rPr>
                <w:b/>
                <w:lang w:val="id-ID"/>
              </w:rPr>
              <w:t>"adil"</w:t>
            </w:r>
            <w:r w:rsidRPr="005C0FE9">
              <w:rPr>
                <w:lang w:val="id-ID"/>
              </w:rPr>
              <w:t xml:space="preserve"> adalah sinonimi kata dengan kata yang memiliki makna dalam menggambarkan kondisi bangsa yang ideal. Memiliki kemiripan makna dalam konteks visi ideal suatu bangsa</w:t>
            </w:r>
          </w:p>
        </w:tc>
      </w:tr>
      <w:tr w:rsidR="005C0FE9" w:rsidRPr="005C0FE9" w14:paraId="47D1A52E" w14:textId="77777777" w:rsidTr="00F11020">
        <w:trPr>
          <w:trHeight w:val="135"/>
          <w:jc w:val="center"/>
        </w:trPr>
        <w:tc>
          <w:tcPr>
            <w:tcW w:w="582" w:type="dxa"/>
          </w:tcPr>
          <w:p w14:paraId="0F5BDC9A" w14:textId="77777777" w:rsidR="005C0FE9" w:rsidRPr="005C0FE9" w:rsidRDefault="005C0FE9" w:rsidP="005C0FE9">
            <w:pPr>
              <w:spacing w:line="240" w:lineRule="auto"/>
              <w:ind w:firstLine="0"/>
              <w:jc w:val="left"/>
              <w:rPr>
                <w:lang w:val="id-ID"/>
              </w:rPr>
            </w:pPr>
            <w:r w:rsidRPr="005C0FE9">
              <w:rPr>
                <w:lang w:val="id-ID"/>
              </w:rPr>
              <w:lastRenderedPageBreak/>
              <w:t>16</w:t>
            </w:r>
          </w:p>
        </w:tc>
        <w:tc>
          <w:tcPr>
            <w:tcW w:w="948" w:type="dxa"/>
          </w:tcPr>
          <w:p w14:paraId="522AC028" w14:textId="77777777" w:rsidR="005C0FE9" w:rsidRPr="005C0FE9" w:rsidRDefault="005C0FE9" w:rsidP="005C0FE9">
            <w:pPr>
              <w:spacing w:line="240" w:lineRule="auto"/>
              <w:ind w:firstLine="0"/>
              <w:jc w:val="left"/>
              <w:rPr>
                <w:lang w:val="id-ID"/>
              </w:rPr>
            </w:pPr>
            <w:r w:rsidRPr="005C0FE9">
              <w:rPr>
                <w:lang w:val="id-ID"/>
              </w:rPr>
              <w:t>NS.8</w:t>
            </w:r>
          </w:p>
        </w:tc>
        <w:tc>
          <w:tcPr>
            <w:tcW w:w="4698" w:type="dxa"/>
          </w:tcPr>
          <w:p w14:paraId="4D1AB1EC" w14:textId="77777777" w:rsidR="005C0FE9" w:rsidRPr="005C0FE9" w:rsidRDefault="005C0FE9" w:rsidP="005C0FE9">
            <w:pPr>
              <w:spacing w:line="240" w:lineRule="auto"/>
              <w:ind w:firstLine="0"/>
              <w:jc w:val="left"/>
              <w:rPr>
                <w:lang w:val="id-ID"/>
              </w:rPr>
            </w:pPr>
            <w:r w:rsidRPr="005C0FE9">
              <w:rPr>
                <w:lang w:val="id-ID"/>
              </w:rPr>
              <w:t>Baik, Pak Prabowo kita akan mulai diskusi kita malam ini pak, saya akan mempersilahkan bapak nanti untuk waktunya 10 menit untuk memaparkan apa gagasan gagasan anda sebagai bakal calon presiden republik Indonesia, kita akan dengarkan baca pres spil gagasan.</w:t>
            </w:r>
          </w:p>
        </w:tc>
        <w:tc>
          <w:tcPr>
            <w:tcW w:w="613" w:type="dxa"/>
          </w:tcPr>
          <w:p w14:paraId="14287A1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FE05F2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DB0429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DF7CE29"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6ACC7EB"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D7E7816" w14:textId="77777777" w:rsidR="005C0FE9" w:rsidRPr="005C0FE9" w:rsidRDefault="005C0FE9" w:rsidP="005C0FE9">
            <w:pPr>
              <w:spacing w:after="60" w:line="225" w:lineRule="auto"/>
              <w:ind w:firstLine="0"/>
              <w:jc w:val="left"/>
              <w:rPr>
                <w:lang w:val="id-ID"/>
              </w:rPr>
            </w:pPr>
            <w:r w:rsidRPr="005C0FE9">
              <w:rPr>
                <w:lang w:val="id-ID"/>
              </w:rPr>
              <w:t>Tidak ada sinonimi dalam ujaran ini.</w:t>
            </w:r>
          </w:p>
        </w:tc>
      </w:tr>
      <w:tr w:rsidR="005C0FE9" w:rsidRPr="005C0FE9" w14:paraId="2CACCC2D" w14:textId="77777777" w:rsidTr="00F11020">
        <w:trPr>
          <w:trHeight w:val="135"/>
          <w:jc w:val="center"/>
        </w:trPr>
        <w:tc>
          <w:tcPr>
            <w:tcW w:w="582" w:type="dxa"/>
          </w:tcPr>
          <w:p w14:paraId="50BAB099" w14:textId="77777777" w:rsidR="005C0FE9" w:rsidRPr="005C0FE9" w:rsidRDefault="005C0FE9" w:rsidP="005C0FE9">
            <w:pPr>
              <w:spacing w:line="240" w:lineRule="auto"/>
              <w:ind w:firstLine="0"/>
              <w:jc w:val="left"/>
              <w:rPr>
                <w:lang w:val="id-ID"/>
              </w:rPr>
            </w:pPr>
            <w:r w:rsidRPr="005C0FE9">
              <w:rPr>
                <w:lang w:val="id-ID"/>
              </w:rPr>
              <w:t>17</w:t>
            </w:r>
          </w:p>
        </w:tc>
        <w:tc>
          <w:tcPr>
            <w:tcW w:w="948" w:type="dxa"/>
          </w:tcPr>
          <w:p w14:paraId="2515C416" w14:textId="77777777" w:rsidR="005C0FE9" w:rsidRPr="005C0FE9" w:rsidRDefault="005C0FE9" w:rsidP="005C0FE9">
            <w:pPr>
              <w:spacing w:line="240" w:lineRule="auto"/>
              <w:ind w:firstLine="0"/>
              <w:jc w:val="left"/>
              <w:rPr>
                <w:lang w:val="id-ID"/>
              </w:rPr>
            </w:pPr>
            <w:r w:rsidRPr="005C0FE9">
              <w:rPr>
                <w:lang w:val="id-ID"/>
              </w:rPr>
              <w:t>PS.9</w:t>
            </w:r>
          </w:p>
        </w:tc>
        <w:tc>
          <w:tcPr>
            <w:tcW w:w="4698" w:type="dxa"/>
          </w:tcPr>
          <w:p w14:paraId="4F10460D" w14:textId="77777777" w:rsidR="005C0FE9" w:rsidRPr="005C0FE9" w:rsidRDefault="005C0FE9" w:rsidP="005C0FE9">
            <w:pPr>
              <w:spacing w:line="240" w:lineRule="auto"/>
              <w:ind w:firstLine="0"/>
              <w:jc w:val="left"/>
              <w:rPr>
                <w:lang w:val="id-ID"/>
              </w:rPr>
            </w:pPr>
            <w:r w:rsidRPr="005C0FE9">
              <w:rPr>
                <w:lang w:val="id-ID"/>
              </w:rPr>
              <w:t xml:space="preserve">Terima kasih, terima kasih atas undangan yang diberikan kepada saya. Bismillahirrahmanirrahim asalamualalikum warahmatullahi wabarakatuh, salam sejahtera bagi kita sekalian shalom om swastiastu namo buddhaya salam kebajikan, selamat malam saudara saudara sekalian terima kasih undangan ini kehormatan bagi saya, saya sebetulnya mau agak protes gagasan besar untuk negara besar seperti Indonesia kok hanya dikasih waktu 10 menit, tapi saya berusaha untuk </w:t>
            </w:r>
            <w:r w:rsidRPr="005C0FE9">
              <w:rPr>
                <w:b/>
                <w:bCs/>
                <w:lang w:val="id-ID"/>
              </w:rPr>
              <w:t>patuh disiplin</w:t>
            </w:r>
            <w:r w:rsidRPr="005C0FE9">
              <w:rPr>
                <w:lang w:val="id-ID"/>
              </w:rPr>
              <w:t xml:space="preserve">, sudara-saudara karena saudra-saudara akademisi saya akan langsung saja ya bicara tetapi kita harus mulai selalu dari dasar pemikiran. Jadi yang saya beri judul </w:t>
            </w:r>
            <w:r w:rsidRPr="005C0FE9">
              <w:rPr>
                <w:b/>
                <w:bCs/>
                <w:lang w:val="id-ID"/>
              </w:rPr>
              <w:t>strategi</w:t>
            </w:r>
            <w:r w:rsidRPr="005C0FE9">
              <w:rPr>
                <w:lang w:val="id-ID"/>
              </w:rPr>
              <w:t xml:space="preserve"> saya </w:t>
            </w:r>
            <w:r w:rsidRPr="005C0FE9">
              <w:rPr>
                <w:b/>
                <w:bCs/>
                <w:lang w:val="id-ID"/>
              </w:rPr>
              <w:t>gagasan</w:t>
            </w:r>
            <w:r w:rsidRPr="005C0FE9">
              <w:rPr>
                <w:lang w:val="id-ID"/>
              </w:rPr>
              <w:t xml:space="preserve"> saya, saya beri judul strategi transformasi bangsa menuju Indonesia emas 2045, karena intinya adalah semua institusi dunia semua pakar mengambil kesimpulan bahwa semua indikator ekonomi Indonesia menunjukan </w:t>
            </w:r>
            <w:r w:rsidRPr="005C0FE9">
              <w:rPr>
                <w:lang w:val="id-ID"/>
              </w:rPr>
              <w:lastRenderedPageBreak/>
              <w:t>bahwa kita pada tahun 2045 akan menjadi Negara keempat atau kelima termakmur di dunia...</w:t>
            </w:r>
          </w:p>
        </w:tc>
        <w:tc>
          <w:tcPr>
            <w:tcW w:w="613" w:type="dxa"/>
          </w:tcPr>
          <w:p w14:paraId="3E5C3431"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724B22F9" w14:textId="77777777" w:rsidR="005C0FE9" w:rsidRPr="005C0FE9" w:rsidRDefault="005C0FE9" w:rsidP="005C0FE9">
            <w:pPr>
              <w:spacing w:line="240" w:lineRule="auto"/>
              <w:ind w:firstLine="0"/>
              <w:jc w:val="center"/>
              <w:rPr>
                <w:lang w:val="id-ID"/>
              </w:rPr>
            </w:pPr>
            <w:r w:rsidRPr="005C0FE9">
              <w:rPr>
                <w:lang w:val="id-ID"/>
              </w:rPr>
              <w:t>2</w:t>
            </w:r>
          </w:p>
        </w:tc>
        <w:tc>
          <w:tcPr>
            <w:tcW w:w="614" w:type="dxa"/>
          </w:tcPr>
          <w:p w14:paraId="4789AF3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8143F2E"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0BC88BE6"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7ABB545" w14:textId="77777777" w:rsidR="005C0FE9" w:rsidRPr="005C0FE9" w:rsidRDefault="005C0FE9" w:rsidP="005C0FE9">
            <w:pPr>
              <w:spacing w:after="60" w:line="225" w:lineRule="auto"/>
              <w:ind w:firstLine="0"/>
              <w:jc w:val="left"/>
              <w:rPr>
                <w:bCs/>
                <w:lang w:val="id-ID"/>
              </w:rPr>
            </w:pPr>
            <w:r w:rsidRPr="005C0FE9">
              <w:rPr>
                <w:b/>
                <w:lang w:val="id-ID"/>
              </w:rPr>
              <w:t xml:space="preserve">“patuh” </w:t>
            </w:r>
            <w:r w:rsidRPr="005C0FE9">
              <w:rPr>
                <w:bCs/>
                <w:lang w:val="id-ID"/>
              </w:rPr>
              <w:t xml:space="preserve">dan </w:t>
            </w:r>
            <w:r w:rsidRPr="005C0FE9">
              <w:rPr>
                <w:b/>
                <w:lang w:val="id-ID"/>
              </w:rPr>
              <w:t>“disiplin”</w:t>
            </w:r>
            <w:r w:rsidRPr="005C0FE9">
              <w:rPr>
                <w:bCs/>
                <w:lang w:val="id-ID"/>
              </w:rPr>
              <w:t xml:space="preserve"> adalah sinonimi kata dengan kata. Keduanya memiliki makna yang berkaitan dengan sikap menaati aturan atau tata tertib. Dalam konteks ujaran, Prabowo mengatakan bahwa ia “berusaha untuk patuh, disiplin” terhadap waktu yang diberikan untuk memaparkan gagasannya. Kata “patuh” berarti tunduk atau taat terhadap perintah, aturan, atau otoritas, sedangkan “disiplin” berarti kemampuan untuk mengendalikan diri atau </w:t>
            </w:r>
            <w:r w:rsidRPr="005C0FE9">
              <w:rPr>
                <w:bCs/>
                <w:lang w:val="id-ID"/>
              </w:rPr>
              <w:lastRenderedPageBreak/>
              <w:t>menaati peraturan secara konsisten.</w:t>
            </w:r>
          </w:p>
          <w:p w14:paraId="0155F32F" w14:textId="77777777" w:rsidR="005C0FE9" w:rsidRPr="005C0FE9" w:rsidRDefault="005C0FE9" w:rsidP="005C0FE9">
            <w:pPr>
              <w:spacing w:after="60" w:line="225" w:lineRule="auto"/>
              <w:ind w:firstLine="0"/>
              <w:jc w:val="left"/>
              <w:rPr>
                <w:b/>
                <w:lang w:val="id-ID"/>
              </w:rPr>
            </w:pPr>
          </w:p>
          <w:p w14:paraId="595F00C1" w14:textId="77777777" w:rsidR="005C0FE9" w:rsidRPr="005C0FE9" w:rsidRDefault="005C0FE9" w:rsidP="005C0FE9">
            <w:pPr>
              <w:spacing w:after="60" w:line="225" w:lineRule="auto"/>
              <w:ind w:firstLine="0"/>
              <w:jc w:val="left"/>
              <w:rPr>
                <w:lang w:val="id-ID"/>
              </w:rPr>
            </w:pPr>
            <w:r w:rsidRPr="005C0FE9">
              <w:rPr>
                <w:b/>
                <w:lang w:val="id-ID"/>
              </w:rPr>
              <w:t>"strategi"</w:t>
            </w:r>
            <w:r w:rsidRPr="005C0FE9">
              <w:rPr>
                <w:lang w:val="id-ID"/>
              </w:rPr>
              <w:t xml:space="preserve"> dan </w:t>
            </w:r>
            <w:r w:rsidRPr="005C0FE9">
              <w:rPr>
                <w:b/>
                <w:lang w:val="id-ID"/>
              </w:rPr>
              <w:t>"gagasan"</w:t>
            </w:r>
            <w:r w:rsidRPr="005C0FE9">
              <w:rPr>
                <w:lang w:val="id-ID"/>
              </w:rPr>
              <w:t xml:space="preserve"> adalah sinonimi kata dengan kata yang merujuk pada rencana besar. Dalam konteks ini, </w:t>
            </w:r>
            <w:r w:rsidRPr="005C0FE9">
              <w:rPr>
                <w:i/>
                <w:iCs/>
                <w:lang w:val="id-ID"/>
              </w:rPr>
              <w:t>strategi</w:t>
            </w:r>
            <w:r w:rsidRPr="005C0FE9">
              <w:rPr>
                <w:lang w:val="id-ID"/>
              </w:rPr>
              <w:t xml:space="preserve"> dan </w:t>
            </w:r>
            <w:r w:rsidRPr="005C0FE9">
              <w:rPr>
                <w:i/>
                <w:iCs/>
                <w:lang w:val="id-ID"/>
              </w:rPr>
              <w:t>gagasan</w:t>
            </w:r>
            <w:r w:rsidRPr="005C0FE9">
              <w:rPr>
                <w:lang w:val="id-ID"/>
              </w:rPr>
              <w:t xml:space="preserve"> dianggap memiliki makna yang setara atau saling melengkapi sebagai ide besar untuk membangun bangsa.</w:t>
            </w:r>
          </w:p>
        </w:tc>
      </w:tr>
      <w:tr w:rsidR="005C0FE9" w:rsidRPr="005C0FE9" w14:paraId="19F2757E" w14:textId="77777777" w:rsidTr="00F11020">
        <w:trPr>
          <w:trHeight w:val="135"/>
          <w:jc w:val="center"/>
        </w:trPr>
        <w:tc>
          <w:tcPr>
            <w:tcW w:w="582" w:type="dxa"/>
          </w:tcPr>
          <w:p w14:paraId="7C21940A" w14:textId="77777777" w:rsidR="005C0FE9" w:rsidRPr="005C0FE9" w:rsidRDefault="005C0FE9" w:rsidP="005C0FE9">
            <w:pPr>
              <w:spacing w:line="240" w:lineRule="auto"/>
              <w:ind w:firstLine="0"/>
              <w:jc w:val="left"/>
              <w:rPr>
                <w:lang w:val="id-ID"/>
              </w:rPr>
            </w:pPr>
            <w:r w:rsidRPr="005C0FE9">
              <w:rPr>
                <w:lang w:val="id-ID"/>
              </w:rPr>
              <w:lastRenderedPageBreak/>
              <w:t>18</w:t>
            </w:r>
          </w:p>
        </w:tc>
        <w:tc>
          <w:tcPr>
            <w:tcW w:w="948" w:type="dxa"/>
          </w:tcPr>
          <w:p w14:paraId="2F393E97" w14:textId="77777777" w:rsidR="005C0FE9" w:rsidRPr="005C0FE9" w:rsidRDefault="005C0FE9" w:rsidP="005C0FE9">
            <w:pPr>
              <w:spacing w:line="240" w:lineRule="auto"/>
              <w:ind w:firstLine="0"/>
              <w:jc w:val="left"/>
              <w:rPr>
                <w:lang w:val="id-ID"/>
              </w:rPr>
            </w:pPr>
            <w:r w:rsidRPr="005C0FE9">
              <w:rPr>
                <w:lang w:val="id-ID"/>
              </w:rPr>
              <w:t>NS.9</w:t>
            </w:r>
          </w:p>
        </w:tc>
        <w:tc>
          <w:tcPr>
            <w:tcW w:w="4698" w:type="dxa"/>
          </w:tcPr>
          <w:p w14:paraId="4223038B" w14:textId="77777777" w:rsidR="005C0FE9" w:rsidRPr="005C0FE9" w:rsidRDefault="005C0FE9" w:rsidP="005C0FE9">
            <w:pPr>
              <w:spacing w:line="240" w:lineRule="auto"/>
              <w:ind w:firstLine="0"/>
              <w:jc w:val="left"/>
              <w:rPr>
                <w:lang w:val="id-ID"/>
              </w:rPr>
            </w:pPr>
            <w:r w:rsidRPr="005C0FE9">
              <w:rPr>
                <w:lang w:val="id-ID"/>
              </w:rPr>
              <w:t>Sekalian saya, sekalian Pak Prabowo mohon maaf saya ingatkan waktunya ya pak</w:t>
            </w:r>
          </w:p>
        </w:tc>
        <w:tc>
          <w:tcPr>
            <w:tcW w:w="613" w:type="dxa"/>
          </w:tcPr>
          <w:p w14:paraId="544BB96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8153A7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17136C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F4F7630"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3675FFFB"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67EA1347"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18E591AB" w14:textId="77777777" w:rsidTr="00F11020">
        <w:trPr>
          <w:trHeight w:val="135"/>
          <w:jc w:val="center"/>
        </w:trPr>
        <w:tc>
          <w:tcPr>
            <w:tcW w:w="582" w:type="dxa"/>
          </w:tcPr>
          <w:p w14:paraId="05922F6E" w14:textId="77777777" w:rsidR="005C0FE9" w:rsidRPr="005C0FE9" w:rsidRDefault="005C0FE9" w:rsidP="005C0FE9">
            <w:pPr>
              <w:spacing w:line="240" w:lineRule="auto"/>
              <w:ind w:firstLine="0"/>
              <w:jc w:val="left"/>
              <w:rPr>
                <w:lang w:val="id-ID"/>
              </w:rPr>
            </w:pPr>
            <w:r w:rsidRPr="005C0FE9">
              <w:rPr>
                <w:lang w:val="id-ID"/>
              </w:rPr>
              <w:t>19</w:t>
            </w:r>
          </w:p>
        </w:tc>
        <w:tc>
          <w:tcPr>
            <w:tcW w:w="948" w:type="dxa"/>
          </w:tcPr>
          <w:p w14:paraId="54323B78" w14:textId="77777777" w:rsidR="005C0FE9" w:rsidRPr="005C0FE9" w:rsidRDefault="005C0FE9" w:rsidP="005C0FE9">
            <w:pPr>
              <w:spacing w:line="240" w:lineRule="auto"/>
              <w:ind w:firstLine="0"/>
              <w:jc w:val="left"/>
              <w:rPr>
                <w:lang w:val="id-ID"/>
              </w:rPr>
            </w:pPr>
            <w:r w:rsidRPr="005C0FE9">
              <w:rPr>
                <w:lang w:val="id-ID"/>
              </w:rPr>
              <w:t>PS.10</w:t>
            </w:r>
          </w:p>
        </w:tc>
        <w:tc>
          <w:tcPr>
            <w:tcW w:w="4698" w:type="dxa"/>
          </w:tcPr>
          <w:p w14:paraId="26204063" w14:textId="77777777" w:rsidR="005C0FE9" w:rsidRPr="005C0FE9" w:rsidRDefault="005C0FE9" w:rsidP="005C0FE9">
            <w:pPr>
              <w:spacing w:line="240" w:lineRule="auto"/>
              <w:ind w:firstLine="0"/>
              <w:jc w:val="left"/>
              <w:rPr>
                <w:lang w:val="id-ID"/>
              </w:rPr>
            </w:pPr>
            <w:r w:rsidRPr="005C0FE9">
              <w:rPr>
                <w:lang w:val="id-ID"/>
              </w:rPr>
              <w:t>Ya sebentar lagi la Mbak Nana pliss</w:t>
            </w:r>
          </w:p>
        </w:tc>
        <w:tc>
          <w:tcPr>
            <w:tcW w:w="613" w:type="dxa"/>
          </w:tcPr>
          <w:p w14:paraId="3E52EEF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EA6E4E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3A95ED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3A76866"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85CB6D2"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7DE5EBF"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5217B997" w14:textId="77777777" w:rsidTr="00F11020">
        <w:trPr>
          <w:trHeight w:val="135"/>
          <w:jc w:val="center"/>
        </w:trPr>
        <w:tc>
          <w:tcPr>
            <w:tcW w:w="582" w:type="dxa"/>
          </w:tcPr>
          <w:p w14:paraId="3A11FD27" w14:textId="77777777" w:rsidR="005C0FE9" w:rsidRPr="005C0FE9" w:rsidRDefault="005C0FE9" w:rsidP="005C0FE9">
            <w:pPr>
              <w:spacing w:line="240" w:lineRule="auto"/>
              <w:ind w:firstLine="0"/>
              <w:jc w:val="left"/>
              <w:rPr>
                <w:lang w:val="id-ID"/>
              </w:rPr>
            </w:pPr>
            <w:r w:rsidRPr="005C0FE9">
              <w:rPr>
                <w:lang w:val="id-ID"/>
              </w:rPr>
              <w:t>20</w:t>
            </w:r>
          </w:p>
        </w:tc>
        <w:tc>
          <w:tcPr>
            <w:tcW w:w="948" w:type="dxa"/>
          </w:tcPr>
          <w:p w14:paraId="5F298534" w14:textId="77777777" w:rsidR="005C0FE9" w:rsidRPr="005C0FE9" w:rsidRDefault="005C0FE9" w:rsidP="005C0FE9">
            <w:pPr>
              <w:spacing w:line="240" w:lineRule="auto"/>
              <w:ind w:firstLine="0"/>
              <w:jc w:val="left"/>
              <w:rPr>
                <w:lang w:val="id-ID"/>
              </w:rPr>
            </w:pPr>
            <w:r w:rsidRPr="005C0FE9">
              <w:rPr>
                <w:lang w:val="id-ID"/>
              </w:rPr>
              <w:t>NS.10</w:t>
            </w:r>
          </w:p>
        </w:tc>
        <w:tc>
          <w:tcPr>
            <w:tcW w:w="4698" w:type="dxa"/>
          </w:tcPr>
          <w:p w14:paraId="56E7F308" w14:textId="77777777" w:rsidR="005C0FE9" w:rsidRPr="005C0FE9" w:rsidRDefault="005C0FE9" w:rsidP="005C0FE9">
            <w:pPr>
              <w:spacing w:line="240" w:lineRule="auto"/>
              <w:ind w:firstLine="0"/>
              <w:jc w:val="left"/>
              <w:rPr>
                <w:lang w:val="id-ID"/>
              </w:rPr>
            </w:pPr>
            <w:r w:rsidRPr="005C0FE9">
              <w:rPr>
                <w:lang w:val="id-ID"/>
              </w:rPr>
              <w:t>Kalau gitu saya kasih bonus satu menit ya pak saya kasih bonus</w:t>
            </w:r>
          </w:p>
        </w:tc>
        <w:tc>
          <w:tcPr>
            <w:tcW w:w="613" w:type="dxa"/>
          </w:tcPr>
          <w:p w14:paraId="1B635D4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DFDA7A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714D8F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5D3E016"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7C485E7E"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F5DF1F1"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3EAA8212" w14:textId="77777777" w:rsidTr="00F11020">
        <w:trPr>
          <w:trHeight w:val="135"/>
          <w:jc w:val="center"/>
        </w:trPr>
        <w:tc>
          <w:tcPr>
            <w:tcW w:w="582" w:type="dxa"/>
          </w:tcPr>
          <w:p w14:paraId="7337A640" w14:textId="77777777" w:rsidR="005C0FE9" w:rsidRPr="005C0FE9" w:rsidRDefault="005C0FE9" w:rsidP="005C0FE9">
            <w:pPr>
              <w:spacing w:line="240" w:lineRule="auto"/>
              <w:ind w:firstLine="0"/>
              <w:jc w:val="left"/>
              <w:rPr>
                <w:lang w:val="id-ID"/>
              </w:rPr>
            </w:pPr>
            <w:r w:rsidRPr="005C0FE9">
              <w:rPr>
                <w:lang w:val="id-ID"/>
              </w:rPr>
              <w:t>21</w:t>
            </w:r>
          </w:p>
        </w:tc>
        <w:tc>
          <w:tcPr>
            <w:tcW w:w="948" w:type="dxa"/>
          </w:tcPr>
          <w:p w14:paraId="38F1E1A2" w14:textId="77777777" w:rsidR="005C0FE9" w:rsidRPr="005C0FE9" w:rsidRDefault="005C0FE9" w:rsidP="005C0FE9">
            <w:pPr>
              <w:spacing w:line="240" w:lineRule="auto"/>
              <w:ind w:firstLine="0"/>
              <w:jc w:val="left"/>
              <w:rPr>
                <w:lang w:val="id-ID"/>
              </w:rPr>
            </w:pPr>
            <w:r w:rsidRPr="005C0FE9">
              <w:rPr>
                <w:lang w:val="id-ID"/>
              </w:rPr>
              <w:t>PS.11</w:t>
            </w:r>
          </w:p>
        </w:tc>
        <w:tc>
          <w:tcPr>
            <w:tcW w:w="4698" w:type="dxa"/>
          </w:tcPr>
          <w:p w14:paraId="3269CB69" w14:textId="77777777" w:rsidR="005C0FE9" w:rsidRPr="005C0FE9" w:rsidRDefault="005C0FE9" w:rsidP="005C0FE9">
            <w:pPr>
              <w:spacing w:line="240" w:lineRule="auto"/>
              <w:ind w:firstLine="0"/>
              <w:jc w:val="left"/>
              <w:rPr>
                <w:lang w:val="id-ID"/>
              </w:rPr>
            </w:pPr>
            <w:r w:rsidRPr="005C0FE9">
              <w:rPr>
                <w:lang w:val="id-ID"/>
              </w:rPr>
              <w:t xml:space="preserve">Rumah mewah untuk </w:t>
            </w:r>
            <w:r w:rsidRPr="005C0FE9">
              <w:rPr>
                <w:b/>
                <w:bCs/>
                <w:lang w:val="id-ID"/>
              </w:rPr>
              <w:t>masyarakat desa</w:t>
            </w:r>
            <w:r w:rsidRPr="005C0FE9">
              <w:rPr>
                <w:lang w:val="id-ID"/>
              </w:rPr>
              <w:t xml:space="preserve"> dan </w:t>
            </w:r>
            <w:r w:rsidRPr="005C0FE9">
              <w:rPr>
                <w:b/>
                <w:bCs/>
                <w:lang w:val="id-ID"/>
              </w:rPr>
              <w:t>rakyat</w:t>
            </w:r>
            <w:r w:rsidRPr="005C0FE9">
              <w:rPr>
                <w:lang w:val="id-ID"/>
              </w:rPr>
              <w:t xml:space="preserve"> muatan pemberantasan narkoba melanjutkan pemerataan ekonomi penguatan UMKM pembangunan IKN sebagai pemerataan reformasi politik hukum dan </w:t>
            </w:r>
            <w:r w:rsidRPr="005C0FE9">
              <w:rPr>
                <w:lang w:val="id-ID"/>
              </w:rPr>
              <w:lastRenderedPageBreak/>
              <w:t>birokrasi menjamin pelestarian lingkungan hidup pelestarian seni budaya peningkatan ekonomi kreatif dan prestasi olahraga kita ikut olimpiade kita ingin ikut piala dunia sodara-sodara sekalian, terakhir delapan program hasil cepat...</w:t>
            </w:r>
          </w:p>
        </w:tc>
        <w:tc>
          <w:tcPr>
            <w:tcW w:w="613" w:type="dxa"/>
          </w:tcPr>
          <w:p w14:paraId="1FAD4088"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54915C8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7976694"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36473D2B"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60268B2"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57758D9" w14:textId="77777777" w:rsidR="005C0FE9" w:rsidRPr="005C0FE9" w:rsidRDefault="005C0FE9" w:rsidP="005C0FE9">
            <w:pPr>
              <w:spacing w:after="60" w:line="225" w:lineRule="auto"/>
              <w:ind w:firstLine="0"/>
              <w:jc w:val="left"/>
              <w:rPr>
                <w:rFonts w:asciiTheme="minorHAnsi" w:hAnsiTheme="minorHAnsi" w:cstheme="minorBidi"/>
                <w:sz w:val="22"/>
                <w:szCs w:val="22"/>
                <w:lang w:val="id-ID"/>
              </w:rPr>
            </w:pPr>
            <w:r w:rsidRPr="005C0FE9">
              <w:rPr>
                <w:b/>
                <w:lang w:val="id-ID"/>
              </w:rPr>
              <w:t>"masyarakat desa"</w:t>
            </w:r>
            <w:r w:rsidRPr="005C0FE9">
              <w:rPr>
                <w:lang w:val="id-ID"/>
              </w:rPr>
              <w:t xml:space="preserve"> dan </w:t>
            </w:r>
            <w:r w:rsidRPr="005C0FE9">
              <w:rPr>
                <w:b/>
                <w:lang w:val="id-ID"/>
              </w:rPr>
              <w:t>"rakyat"</w:t>
            </w:r>
            <w:r w:rsidRPr="005C0FE9">
              <w:rPr>
                <w:lang w:val="id-ID"/>
              </w:rPr>
              <w:t xml:space="preserve"> adalah sinonimi kata dengan kata. F</w:t>
            </w:r>
            <w:r w:rsidRPr="005C0FE9">
              <w:rPr>
                <w:sz w:val="22"/>
                <w:szCs w:val="22"/>
                <w:lang w:val="id-ID"/>
              </w:rPr>
              <w:t xml:space="preserve">rasa dan kata ini digunakan berdampingan dan mengarah pada </w:t>
            </w:r>
            <w:r w:rsidRPr="005C0FE9">
              <w:rPr>
                <w:sz w:val="22"/>
                <w:szCs w:val="22"/>
                <w:lang w:val="id-ID"/>
              </w:rPr>
              <w:lastRenderedPageBreak/>
              <w:t xml:space="preserve">kelompok yang sama, yakni masyarakat umum, khususnya yang tinggal di desa. </w:t>
            </w:r>
            <w:r w:rsidRPr="005C0FE9">
              <w:rPr>
                <w:lang w:val="id-ID"/>
              </w:rPr>
              <w:t xml:space="preserve">Ini menunjukkan padanan sinonim referensial, karena </w:t>
            </w:r>
            <w:r w:rsidRPr="005C0FE9">
              <w:rPr>
                <w:i/>
                <w:iCs/>
                <w:lang w:val="id-ID"/>
              </w:rPr>
              <w:t>"rakyat"</w:t>
            </w:r>
            <w:r w:rsidRPr="005C0FE9">
              <w:rPr>
                <w:lang w:val="id-ID"/>
              </w:rPr>
              <w:t xml:space="preserve"> adalah istilah yang lebih umum dan </w:t>
            </w:r>
            <w:r w:rsidRPr="005C0FE9">
              <w:rPr>
                <w:i/>
                <w:iCs/>
                <w:lang w:val="id-ID"/>
              </w:rPr>
              <w:t>"masyarakat desa"</w:t>
            </w:r>
            <w:r w:rsidRPr="005C0FE9">
              <w:rPr>
                <w:lang w:val="id-ID"/>
              </w:rPr>
              <w:t xml:space="preserve"> adalah bagian dari rakyat.</w:t>
            </w:r>
          </w:p>
          <w:p w14:paraId="4E982AB0" w14:textId="77777777" w:rsidR="005C0FE9" w:rsidRPr="005C0FE9" w:rsidRDefault="005C0FE9" w:rsidP="005C0FE9">
            <w:pPr>
              <w:spacing w:after="60" w:line="225" w:lineRule="auto"/>
              <w:ind w:firstLine="0"/>
              <w:jc w:val="left"/>
              <w:rPr>
                <w:lang w:val="id-ID"/>
              </w:rPr>
            </w:pPr>
          </w:p>
        </w:tc>
      </w:tr>
      <w:tr w:rsidR="005C0FE9" w:rsidRPr="005C0FE9" w14:paraId="035B792E" w14:textId="77777777" w:rsidTr="00F11020">
        <w:trPr>
          <w:trHeight w:val="135"/>
          <w:jc w:val="center"/>
        </w:trPr>
        <w:tc>
          <w:tcPr>
            <w:tcW w:w="582" w:type="dxa"/>
          </w:tcPr>
          <w:p w14:paraId="2E4CC81A" w14:textId="77777777" w:rsidR="005C0FE9" w:rsidRPr="005C0FE9" w:rsidRDefault="005C0FE9" w:rsidP="005C0FE9">
            <w:pPr>
              <w:spacing w:line="240" w:lineRule="auto"/>
              <w:ind w:firstLine="0"/>
              <w:jc w:val="left"/>
              <w:rPr>
                <w:lang w:val="id-ID"/>
              </w:rPr>
            </w:pPr>
            <w:r w:rsidRPr="005C0FE9">
              <w:rPr>
                <w:lang w:val="id-ID"/>
              </w:rPr>
              <w:lastRenderedPageBreak/>
              <w:t>22</w:t>
            </w:r>
          </w:p>
        </w:tc>
        <w:tc>
          <w:tcPr>
            <w:tcW w:w="948" w:type="dxa"/>
          </w:tcPr>
          <w:p w14:paraId="52A565EF" w14:textId="77777777" w:rsidR="005C0FE9" w:rsidRPr="005C0FE9" w:rsidRDefault="005C0FE9" w:rsidP="005C0FE9">
            <w:pPr>
              <w:spacing w:line="240" w:lineRule="auto"/>
              <w:ind w:firstLine="0"/>
              <w:jc w:val="left"/>
              <w:rPr>
                <w:lang w:val="id-ID"/>
              </w:rPr>
            </w:pPr>
            <w:r w:rsidRPr="005C0FE9">
              <w:rPr>
                <w:lang w:val="id-ID"/>
              </w:rPr>
              <w:t>NS.11</w:t>
            </w:r>
          </w:p>
        </w:tc>
        <w:tc>
          <w:tcPr>
            <w:tcW w:w="4698" w:type="dxa"/>
          </w:tcPr>
          <w:p w14:paraId="2E446F85" w14:textId="77777777" w:rsidR="005C0FE9" w:rsidRPr="005C0FE9" w:rsidRDefault="005C0FE9" w:rsidP="005C0FE9">
            <w:pPr>
              <w:spacing w:line="240" w:lineRule="auto"/>
              <w:ind w:firstLine="0"/>
              <w:jc w:val="left"/>
              <w:rPr>
                <w:lang w:val="id-ID"/>
              </w:rPr>
            </w:pPr>
            <w:r w:rsidRPr="005C0FE9">
              <w:rPr>
                <w:lang w:val="id-ID"/>
              </w:rPr>
              <w:t>Terima kasih bapak Prabowo Subianto, silahkan bapak, bapak silahkan minum kopi dulu biasanya pak Parbowo kalau sudah minum kopi jadi lebih semangat, silahkan pak, kopi hambalang pak. Alhamdulillah. Mic bapak ada di sebelah kanan pak. Tadi 10 menit masih kurang berarti mungkin kita harus bikin lagi ya pak, mungkin UGM atau kampus lain harus mengundang lagi pak Prabowo karena 10 menit masih kurang katanya untuk pemaparan tapi yang jelas kita bisa pertajam disini pak.</w:t>
            </w:r>
          </w:p>
        </w:tc>
        <w:tc>
          <w:tcPr>
            <w:tcW w:w="613" w:type="dxa"/>
          </w:tcPr>
          <w:p w14:paraId="1277182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DE6A45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43CDBA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DC37B58"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F5FCB77"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90D6EAC"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32267C7E" w14:textId="77777777" w:rsidTr="00F11020">
        <w:trPr>
          <w:trHeight w:val="135"/>
          <w:jc w:val="center"/>
        </w:trPr>
        <w:tc>
          <w:tcPr>
            <w:tcW w:w="582" w:type="dxa"/>
          </w:tcPr>
          <w:p w14:paraId="67449221" w14:textId="77777777" w:rsidR="005C0FE9" w:rsidRPr="005C0FE9" w:rsidRDefault="005C0FE9" w:rsidP="005C0FE9">
            <w:pPr>
              <w:spacing w:line="240" w:lineRule="auto"/>
              <w:ind w:firstLine="0"/>
              <w:jc w:val="left"/>
              <w:rPr>
                <w:lang w:val="id-ID"/>
              </w:rPr>
            </w:pPr>
            <w:r w:rsidRPr="005C0FE9">
              <w:rPr>
                <w:lang w:val="id-ID"/>
              </w:rPr>
              <w:t>23</w:t>
            </w:r>
          </w:p>
        </w:tc>
        <w:tc>
          <w:tcPr>
            <w:tcW w:w="948" w:type="dxa"/>
          </w:tcPr>
          <w:p w14:paraId="4CA6F393" w14:textId="77777777" w:rsidR="005C0FE9" w:rsidRPr="005C0FE9" w:rsidRDefault="005C0FE9" w:rsidP="005C0FE9">
            <w:pPr>
              <w:spacing w:line="240" w:lineRule="auto"/>
              <w:ind w:firstLine="0"/>
              <w:jc w:val="left"/>
              <w:rPr>
                <w:lang w:val="id-ID"/>
              </w:rPr>
            </w:pPr>
            <w:r w:rsidRPr="005C0FE9">
              <w:rPr>
                <w:lang w:val="id-ID"/>
              </w:rPr>
              <w:t>PS.12</w:t>
            </w:r>
          </w:p>
        </w:tc>
        <w:tc>
          <w:tcPr>
            <w:tcW w:w="4698" w:type="dxa"/>
          </w:tcPr>
          <w:p w14:paraId="3BDB2458" w14:textId="77777777" w:rsidR="005C0FE9" w:rsidRPr="005C0FE9" w:rsidRDefault="005C0FE9" w:rsidP="005C0FE9">
            <w:pPr>
              <w:spacing w:line="240" w:lineRule="auto"/>
              <w:ind w:firstLine="0"/>
              <w:jc w:val="left"/>
              <w:rPr>
                <w:lang w:val="id-ID"/>
              </w:rPr>
            </w:pPr>
            <w:r w:rsidRPr="005C0FE9">
              <w:rPr>
                <w:lang w:val="id-ID"/>
              </w:rPr>
              <w:t>Kalau saya bicara ini saya bisa bicara 3 jam tapi saya tidak tahu mahasiswa tahan gak duduk tiga jam, tahan</w:t>
            </w:r>
          </w:p>
        </w:tc>
        <w:tc>
          <w:tcPr>
            <w:tcW w:w="613" w:type="dxa"/>
          </w:tcPr>
          <w:p w14:paraId="610E2AE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791693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07F2A4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9855C21"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C2C2745"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64EB4E44" w14:textId="77777777" w:rsidR="005C0FE9" w:rsidRPr="005C0FE9" w:rsidRDefault="005C0FE9" w:rsidP="005C0FE9">
            <w:pPr>
              <w:spacing w:after="60" w:line="225" w:lineRule="auto"/>
              <w:ind w:firstLine="0"/>
              <w:jc w:val="left"/>
              <w:rPr>
                <w:lang w:val="id-ID"/>
              </w:rPr>
            </w:pPr>
            <w:r w:rsidRPr="005C0FE9">
              <w:rPr>
                <w:lang w:val="id-ID"/>
              </w:rPr>
              <w:t>Tidak ada sinonimi dalam ujaran ini.</w:t>
            </w:r>
          </w:p>
        </w:tc>
      </w:tr>
      <w:tr w:rsidR="005C0FE9" w:rsidRPr="005C0FE9" w14:paraId="00FF1814" w14:textId="77777777" w:rsidTr="00F11020">
        <w:trPr>
          <w:trHeight w:val="135"/>
          <w:jc w:val="center"/>
        </w:trPr>
        <w:tc>
          <w:tcPr>
            <w:tcW w:w="582" w:type="dxa"/>
          </w:tcPr>
          <w:p w14:paraId="0982B5EF" w14:textId="77777777" w:rsidR="005C0FE9" w:rsidRPr="005C0FE9" w:rsidRDefault="005C0FE9" w:rsidP="005C0FE9">
            <w:pPr>
              <w:spacing w:line="240" w:lineRule="auto"/>
              <w:ind w:firstLine="0"/>
              <w:jc w:val="left"/>
              <w:rPr>
                <w:lang w:val="id-ID"/>
              </w:rPr>
            </w:pPr>
            <w:r w:rsidRPr="005C0FE9">
              <w:rPr>
                <w:lang w:val="id-ID"/>
              </w:rPr>
              <w:t>24</w:t>
            </w:r>
          </w:p>
        </w:tc>
        <w:tc>
          <w:tcPr>
            <w:tcW w:w="948" w:type="dxa"/>
          </w:tcPr>
          <w:p w14:paraId="768A423A" w14:textId="77777777" w:rsidR="005C0FE9" w:rsidRPr="005C0FE9" w:rsidRDefault="005C0FE9" w:rsidP="005C0FE9">
            <w:pPr>
              <w:spacing w:line="240" w:lineRule="auto"/>
              <w:ind w:firstLine="0"/>
              <w:jc w:val="left"/>
              <w:rPr>
                <w:lang w:val="id-ID"/>
              </w:rPr>
            </w:pPr>
            <w:r w:rsidRPr="005C0FE9">
              <w:rPr>
                <w:lang w:val="id-ID"/>
              </w:rPr>
              <w:t>NS.12</w:t>
            </w:r>
          </w:p>
        </w:tc>
        <w:tc>
          <w:tcPr>
            <w:tcW w:w="4698" w:type="dxa"/>
          </w:tcPr>
          <w:p w14:paraId="311B91F3" w14:textId="77777777" w:rsidR="005C0FE9" w:rsidRPr="005C0FE9" w:rsidRDefault="005C0FE9" w:rsidP="005C0FE9">
            <w:pPr>
              <w:spacing w:line="240" w:lineRule="auto"/>
              <w:ind w:firstLine="0"/>
              <w:jc w:val="left"/>
              <w:rPr>
                <w:lang w:val="id-ID"/>
              </w:rPr>
            </w:pPr>
            <w:r w:rsidRPr="005C0FE9">
              <w:rPr>
                <w:lang w:val="id-ID"/>
              </w:rPr>
              <w:t>Kalau begitu lain kali kita bikin tiga jam tapi yang lain-lainya tiga jam biar semua sama rata</w:t>
            </w:r>
          </w:p>
        </w:tc>
        <w:tc>
          <w:tcPr>
            <w:tcW w:w="613" w:type="dxa"/>
          </w:tcPr>
          <w:p w14:paraId="09BAD9E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045C5A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FBCC95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8844254"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4F16DF4"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D13F085" w14:textId="77777777" w:rsidR="005C0FE9" w:rsidRPr="005C0FE9" w:rsidRDefault="005C0FE9" w:rsidP="005C0FE9">
            <w:pPr>
              <w:spacing w:line="240" w:lineRule="auto"/>
              <w:ind w:firstLine="0"/>
              <w:jc w:val="left"/>
              <w:rPr>
                <w:lang w:val="id-ID"/>
              </w:rPr>
            </w:pPr>
            <w:r w:rsidRPr="005C0FE9">
              <w:rPr>
                <w:lang w:val="id-ID"/>
              </w:rPr>
              <w:t>Tidak ada sinonimi dalam ujaran ini.</w:t>
            </w:r>
          </w:p>
        </w:tc>
      </w:tr>
      <w:tr w:rsidR="005C0FE9" w:rsidRPr="005C0FE9" w14:paraId="0375DC2F" w14:textId="77777777" w:rsidTr="00F11020">
        <w:trPr>
          <w:trHeight w:val="135"/>
          <w:jc w:val="center"/>
        </w:trPr>
        <w:tc>
          <w:tcPr>
            <w:tcW w:w="582" w:type="dxa"/>
          </w:tcPr>
          <w:p w14:paraId="554B712F" w14:textId="77777777" w:rsidR="005C0FE9" w:rsidRPr="005C0FE9" w:rsidRDefault="005C0FE9" w:rsidP="005C0FE9">
            <w:pPr>
              <w:spacing w:line="240" w:lineRule="auto"/>
              <w:ind w:firstLine="0"/>
              <w:jc w:val="left"/>
              <w:rPr>
                <w:lang w:val="id-ID"/>
              </w:rPr>
            </w:pPr>
            <w:r w:rsidRPr="005C0FE9">
              <w:rPr>
                <w:lang w:val="id-ID"/>
              </w:rPr>
              <w:lastRenderedPageBreak/>
              <w:t>25</w:t>
            </w:r>
          </w:p>
        </w:tc>
        <w:tc>
          <w:tcPr>
            <w:tcW w:w="948" w:type="dxa"/>
          </w:tcPr>
          <w:p w14:paraId="4A420193" w14:textId="77777777" w:rsidR="005C0FE9" w:rsidRPr="005C0FE9" w:rsidRDefault="005C0FE9" w:rsidP="005C0FE9">
            <w:pPr>
              <w:spacing w:line="240" w:lineRule="auto"/>
              <w:ind w:firstLine="0"/>
              <w:jc w:val="left"/>
              <w:rPr>
                <w:lang w:val="id-ID"/>
              </w:rPr>
            </w:pPr>
            <w:r w:rsidRPr="005C0FE9">
              <w:rPr>
                <w:lang w:val="id-ID"/>
              </w:rPr>
              <w:t>PS.13</w:t>
            </w:r>
          </w:p>
        </w:tc>
        <w:tc>
          <w:tcPr>
            <w:tcW w:w="4698" w:type="dxa"/>
          </w:tcPr>
          <w:p w14:paraId="6143401D" w14:textId="77777777" w:rsidR="005C0FE9" w:rsidRPr="005C0FE9" w:rsidRDefault="005C0FE9" w:rsidP="005C0FE9">
            <w:pPr>
              <w:spacing w:line="240" w:lineRule="auto"/>
              <w:ind w:firstLine="0"/>
              <w:jc w:val="left"/>
              <w:rPr>
                <w:lang w:val="id-ID"/>
              </w:rPr>
            </w:pPr>
            <w:r w:rsidRPr="005C0FE9">
              <w:rPr>
                <w:lang w:val="id-ID"/>
              </w:rPr>
              <w:t>Terserah</w:t>
            </w:r>
          </w:p>
        </w:tc>
        <w:tc>
          <w:tcPr>
            <w:tcW w:w="613" w:type="dxa"/>
          </w:tcPr>
          <w:p w14:paraId="6BFF7EF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3B688D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CABB80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2BFD947"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4FF78D8"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7CBE0A5"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274304D3" w14:textId="77777777" w:rsidTr="00F11020">
        <w:trPr>
          <w:trHeight w:val="135"/>
          <w:jc w:val="center"/>
        </w:trPr>
        <w:tc>
          <w:tcPr>
            <w:tcW w:w="582" w:type="dxa"/>
          </w:tcPr>
          <w:p w14:paraId="5B8C9A10" w14:textId="77777777" w:rsidR="005C0FE9" w:rsidRPr="005C0FE9" w:rsidRDefault="005C0FE9" w:rsidP="005C0FE9">
            <w:pPr>
              <w:spacing w:line="240" w:lineRule="auto"/>
              <w:ind w:firstLine="0"/>
              <w:jc w:val="left"/>
              <w:rPr>
                <w:lang w:val="id-ID"/>
              </w:rPr>
            </w:pPr>
            <w:r w:rsidRPr="005C0FE9">
              <w:rPr>
                <w:lang w:val="id-ID"/>
              </w:rPr>
              <w:t>26</w:t>
            </w:r>
          </w:p>
        </w:tc>
        <w:tc>
          <w:tcPr>
            <w:tcW w:w="948" w:type="dxa"/>
          </w:tcPr>
          <w:p w14:paraId="3BFF5159" w14:textId="77777777" w:rsidR="005C0FE9" w:rsidRPr="005C0FE9" w:rsidRDefault="005C0FE9" w:rsidP="005C0FE9">
            <w:pPr>
              <w:spacing w:line="240" w:lineRule="auto"/>
              <w:ind w:firstLine="0"/>
              <w:jc w:val="left"/>
              <w:rPr>
                <w:lang w:val="id-ID"/>
              </w:rPr>
            </w:pPr>
            <w:r w:rsidRPr="005C0FE9">
              <w:rPr>
                <w:lang w:val="id-ID"/>
              </w:rPr>
              <w:t>NS.13</w:t>
            </w:r>
          </w:p>
        </w:tc>
        <w:tc>
          <w:tcPr>
            <w:tcW w:w="4698" w:type="dxa"/>
          </w:tcPr>
          <w:p w14:paraId="4CE08EA2" w14:textId="77777777" w:rsidR="005C0FE9" w:rsidRPr="005C0FE9" w:rsidRDefault="005C0FE9" w:rsidP="005C0FE9">
            <w:pPr>
              <w:spacing w:line="240" w:lineRule="auto"/>
              <w:ind w:firstLine="0"/>
              <w:jc w:val="left"/>
              <w:rPr>
                <w:lang w:val="id-ID"/>
              </w:rPr>
            </w:pPr>
            <w:r w:rsidRPr="005C0FE9">
              <w:rPr>
                <w:lang w:val="id-ID"/>
              </w:rPr>
              <w:t>Terserah ya pak, terima kasih pak Prabowo. Nanti saya yang atur. Bapak sebelum masuk ke dialog lebih jauh saya ingatkan lagi teman-teman diisi slidenya apa topik yang ingin teman-teman bahas dengan bakal calon presiden prabowo subianto dan nanti urutan teratatas akan saya tanyakan ke pak Prabowo. Tapi sebelum itu pak saya mau tanya informasi yang ramai beredar hari ini saya mau konfirmasi langsung ke bapa katanya dalam rapat kabinet pak prabowo sempat emosional kemudian menampar dan memcekik walil mentri pertahanan Harfik Hasnulolbi itu informasi yang ramai beredar hari ini pak?</w:t>
            </w:r>
          </w:p>
        </w:tc>
        <w:tc>
          <w:tcPr>
            <w:tcW w:w="613" w:type="dxa"/>
          </w:tcPr>
          <w:p w14:paraId="5DCCCBB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4B131A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CC9E61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88E1E0A"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F2312F7"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F9B6373"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55BDF5CC" w14:textId="77777777" w:rsidTr="00F11020">
        <w:trPr>
          <w:trHeight w:val="135"/>
          <w:jc w:val="center"/>
        </w:trPr>
        <w:tc>
          <w:tcPr>
            <w:tcW w:w="582" w:type="dxa"/>
          </w:tcPr>
          <w:p w14:paraId="511CE885" w14:textId="77777777" w:rsidR="005C0FE9" w:rsidRPr="005C0FE9" w:rsidRDefault="005C0FE9" w:rsidP="005C0FE9">
            <w:pPr>
              <w:spacing w:line="240" w:lineRule="auto"/>
              <w:ind w:firstLine="0"/>
              <w:jc w:val="left"/>
              <w:rPr>
                <w:lang w:val="id-ID"/>
              </w:rPr>
            </w:pPr>
            <w:r w:rsidRPr="005C0FE9">
              <w:rPr>
                <w:lang w:val="id-ID"/>
              </w:rPr>
              <w:t>27</w:t>
            </w:r>
          </w:p>
        </w:tc>
        <w:tc>
          <w:tcPr>
            <w:tcW w:w="948" w:type="dxa"/>
          </w:tcPr>
          <w:p w14:paraId="5D11164C" w14:textId="77777777" w:rsidR="005C0FE9" w:rsidRPr="005C0FE9" w:rsidRDefault="005C0FE9" w:rsidP="005C0FE9">
            <w:pPr>
              <w:spacing w:line="240" w:lineRule="auto"/>
              <w:ind w:firstLine="0"/>
              <w:jc w:val="left"/>
              <w:rPr>
                <w:lang w:val="id-ID"/>
              </w:rPr>
            </w:pPr>
            <w:r w:rsidRPr="005C0FE9">
              <w:rPr>
                <w:lang w:val="id-ID"/>
              </w:rPr>
              <w:t>PS.14</w:t>
            </w:r>
          </w:p>
        </w:tc>
        <w:tc>
          <w:tcPr>
            <w:tcW w:w="4698" w:type="dxa"/>
          </w:tcPr>
          <w:p w14:paraId="73915598" w14:textId="77777777" w:rsidR="005C0FE9" w:rsidRPr="005C0FE9" w:rsidRDefault="005C0FE9" w:rsidP="005C0FE9">
            <w:pPr>
              <w:spacing w:line="240" w:lineRule="auto"/>
              <w:ind w:firstLine="0"/>
              <w:jc w:val="left"/>
              <w:rPr>
                <w:lang w:val="id-ID"/>
              </w:rPr>
            </w:pPr>
            <w:r w:rsidRPr="005C0FE9">
              <w:rPr>
                <w:lang w:val="id-ID"/>
              </w:rPr>
              <w:t xml:space="preserve">Saya juga kaget, jadi saya jelas itu tidak benar ya tidak pernah ada rapat seperti itu saya juga </w:t>
            </w:r>
            <w:r w:rsidRPr="005C0FE9">
              <w:rPr>
                <w:b/>
                <w:bCs/>
                <w:lang w:val="id-ID"/>
              </w:rPr>
              <w:t>jarang</w:t>
            </w:r>
            <w:r w:rsidRPr="005C0FE9">
              <w:rPr>
                <w:lang w:val="id-ID"/>
              </w:rPr>
              <w:t xml:space="preserve"> berhubungan dengan wakil mentri pertanian mungkin saya pernah ketemu </w:t>
            </w:r>
            <w:r w:rsidRPr="005C0FE9">
              <w:rPr>
                <w:b/>
                <w:bCs/>
                <w:lang w:val="id-ID"/>
              </w:rPr>
              <w:t>sekali</w:t>
            </w:r>
            <w:r w:rsidRPr="005C0FE9">
              <w:rPr>
                <w:lang w:val="id-ID"/>
              </w:rPr>
              <w:t xml:space="preserve"> sepintas saya urusannya selalu kan saya mentri. Aku mentri urusannya sama mentri jadi pertemuan saya dengan pak Yasil Limpo hubungan saya sangat baik saya ga ngerti ulah-ulah macam apa</w:t>
            </w:r>
          </w:p>
        </w:tc>
        <w:tc>
          <w:tcPr>
            <w:tcW w:w="613" w:type="dxa"/>
          </w:tcPr>
          <w:p w14:paraId="298DAF5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B8B7D15"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714A737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03D2241"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5457F918"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DFBF39F" w14:textId="77777777" w:rsidR="005C0FE9" w:rsidRPr="005C0FE9" w:rsidRDefault="005C0FE9" w:rsidP="005C0FE9">
            <w:pPr>
              <w:spacing w:after="60" w:line="225" w:lineRule="auto"/>
              <w:ind w:firstLine="0"/>
              <w:jc w:val="left"/>
              <w:rPr>
                <w:lang w:val="id-ID"/>
              </w:rPr>
            </w:pPr>
            <w:r w:rsidRPr="005C0FE9">
              <w:rPr>
                <w:b/>
                <w:bCs/>
                <w:lang w:val="id-ID"/>
              </w:rPr>
              <w:t xml:space="preserve">“jarang” </w:t>
            </w:r>
            <w:r w:rsidRPr="005C0FE9">
              <w:rPr>
                <w:lang w:val="id-ID"/>
              </w:rPr>
              <w:t xml:space="preserve">dan </w:t>
            </w:r>
            <w:r w:rsidRPr="005C0FE9">
              <w:rPr>
                <w:b/>
                <w:bCs/>
                <w:lang w:val="id-ID"/>
              </w:rPr>
              <w:t>“sekali”</w:t>
            </w:r>
            <w:r w:rsidRPr="005C0FE9">
              <w:rPr>
                <w:lang w:val="id-ID"/>
              </w:rPr>
              <w:t xml:space="preserve"> adalah sinonimi kata dengan kata. Keduanya sama-sama menunjukkan frekuensi kejadian yang sangat rendah atau hampir tidak terjadi. Dalam hal ini, kata “jarang” dan “sekali” dipakai untuk menyampaikan makna bahwa interaksi tersebut </w:t>
            </w:r>
            <w:r w:rsidRPr="005C0FE9">
              <w:rPr>
                <w:lang w:val="id-ID"/>
              </w:rPr>
              <w:lastRenderedPageBreak/>
              <w:t>hampir tidak pernah terjadi, dan jika pun terjadi, hanya satu kali dan singkat. Secara bentuk lingual, keduanya adalah kata, sehingga termasuk dalam kategori sinonimi kata dengan kata. Secara makna, “jarang” berarti frekuensi yang rendah, sedangkan “sekali” dalam konteks ini menandakan hanya satu kali kejadian yang secara fungsional menyampaikan makna yang sebanding dengan “jarang”.</w:t>
            </w:r>
          </w:p>
        </w:tc>
      </w:tr>
      <w:tr w:rsidR="005C0FE9" w:rsidRPr="005C0FE9" w14:paraId="66700905" w14:textId="77777777" w:rsidTr="00F11020">
        <w:trPr>
          <w:trHeight w:val="135"/>
          <w:jc w:val="center"/>
        </w:trPr>
        <w:tc>
          <w:tcPr>
            <w:tcW w:w="582" w:type="dxa"/>
          </w:tcPr>
          <w:p w14:paraId="738B878C" w14:textId="77777777" w:rsidR="005C0FE9" w:rsidRPr="005C0FE9" w:rsidRDefault="005C0FE9" w:rsidP="005C0FE9">
            <w:pPr>
              <w:spacing w:line="240" w:lineRule="auto"/>
              <w:ind w:firstLine="0"/>
              <w:jc w:val="left"/>
              <w:rPr>
                <w:lang w:val="id-ID"/>
              </w:rPr>
            </w:pPr>
            <w:r w:rsidRPr="005C0FE9">
              <w:rPr>
                <w:lang w:val="id-ID"/>
              </w:rPr>
              <w:lastRenderedPageBreak/>
              <w:t>28</w:t>
            </w:r>
          </w:p>
        </w:tc>
        <w:tc>
          <w:tcPr>
            <w:tcW w:w="948" w:type="dxa"/>
          </w:tcPr>
          <w:p w14:paraId="4ADBEA0A" w14:textId="77777777" w:rsidR="005C0FE9" w:rsidRPr="005C0FE9" w:rsidRDefault="005C0FE9" w:rsidP="005C0FE9">
            <w:pPr>
              <w:spacing w:line="240" w:lineRule="auto"/>
              <w:ind w:firstLine="0"/>
              <w:jc w:val="left"/>
              <w:rPr>
                <w:lang w:val="id-ID"/>
              </w:rPr>
            </w:pPr>
            <w:r w:rsidRPr="005C0FE9">
              <w:rPr>
                <w:lang w:val="id-ID"/>
              </w:rPr>
              <w:t>NS.14</w:t>
            </w:r>
          </w:p>
        </w:tc>
        <w:tc>
          <w:tcPr>
            <w:tcW w:w="4698" w:type="dxa"/>
          </w:tcPr>
          <w:p w14:paraId="71AE55ED" w14:textId="77777777" w:rsidR="005C0FE9" w:rsidRPr="005C0FE9" w:rsidRDefault="005C0FE9" w:rsidP="005C0FE9">
            <w:pPr>
              <w:spacing w:line="240" w:lineRule="auto"/>
              <w:ind w:firstLine="0"/>
              <w:jc w:val="left"/>
              <w:rPr>
                <w:lang w:val="id-ID"/>
              </w:rPr>
            </w:pPr>
            <w:r w:rsidRPr="005C0FE9">
              <w:rPr>
                <w:lang w:val="id-ID"/>
              </w:rPr>
              <w:t xml:space="preserve">Apa kira-kira tujuan kalau pak parabowo </w:t>
            </w:r>
            <w:r w:rsidRPr="005C0FE9">
              <w:rPr>
                <w:b/>
                <w:bCs/>
                <w:lang w:val="id-ID"/>
              </w:rPr>
              <w:t>menebak-nebak</w:t>
            </w:r>
            <w:r w:rsidRPr="005C0FE9">
              <w:rPr>
                <w:lang w:val="id-ID"/>
              </w:rPr>
              <w:t xml:space="preserve"> tujuannya </w:t>
            </w:r>
            <w:r w:rsidRPr="005C0FE9">
              <w:rPr>
                <w:b/>
                <w:bCs/>
                <w:lang w:val="id-ID"/>
              </w:rPr>
              <w:t>membuat rumor</w:t>
            </w:r>
            <w:r w:rsidRPr="005C0FE9">
              <w:rPr>
                <w:lang w:val="id-ID"/>
              </w:rPr>
              <w:t xml:space="preserve"> seperti itu, pak Prabowo emosional menampar bahkan mencekik dikabinet disebutnya?</w:t>
            </w:r>
          </w:p>
        </w:tc>
        <w:tc>
          <w:tcPr>
            <w:tcW w:w="613" w:type="dxa"/>
          </w:tcPr>
          <w:p w14:paraId="48234C3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D2F17F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2B75DF5"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2F9C6A2E"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EA228F3"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E09BBA2" w14:textId="77777777" w:rsidR="005C0FE9" w:rsidRPr="005C0FE9" w:rsidRDefault="005C0FE9" w:rsidP="005C0FE9">
            <w:pPr>
              <w:spacing w:after="60" w:line="225" w:lineRule="auto"/>
              <w:ind w:firstLine="0"/>
              <w:jc w:val="left"/>
              <w:rPr>
                <w:bCs/>
                <w:lang w:val="id-ID"/>
              </w:rPr>
            </w:pPr>
            <w:r w:rsidRPr="005C0FE9">
              <w:rPr>
                <w:bCs/>
                <w:lang w:val="id-ID"/>
              </w:rPr>
              <w:t>"</w:t>
            </w:r>
            <w:r w:rsidRPr="005C0FE9">
              <w:rPr>
                <w:b/>
                <w:lang w:val="id-ID"/>
              </w:rPr>
              <w:t>Menebak-nebak</w:t>
            </w:r>
            <w:r w:rsidRPr="005C0FE9">
              <w:rPr>
                <w:bCs/>
                <w:lang w:val="id-ID"/>
              </w:rPr>
              <w:t>" dan "</w:t>
            </w:r>
            <w:r w:rsidRPr="005C0FE9">
              <w:rPr>
                <w:b/>
                <w:lang w:val="id-ID"/>
              </w:rPr>
              <w:t>membuat</w:t>
            </w:r>
            <w:r w:rsidRPr="005C0FE9">
              <w:rPr>
                <w:bCs/>
                <w:lang w:val="id-ID"/>
              </w:rPr>
              <w:t xml:space="preserve"> </w:t>
            </w:r>
            <w:r w:rsidRPr="005C0FE9">
              <w:rPr>
                <w:b/>
                <w:lang w:val="id-ID"/>
              </w:rPr>
              <w:t>rumor</w:t>
            </w:r>
            <w:r w:rsidRPr="005C0FE9">
              <w:rPr>
                <w:bCs/>
                <w:lang w:val="id-ID"/>
              </w:rPr>
              <w:t xml:space="preserve">" adalah sinonimi kata dengan frasa. Dalam konteks ini, menebak-nebak mengandung unsur spekulatif tanpa dasar, dan membuat rumor juga berkaitan dengan menyebarkan kabar tanpa bukti. </w:t>
            </w:r>
            <w:r w:rsidRPr="005C0FE9">
              <w:rPr>
                <w:bCs/>
                <w:lang w:val="id-ID"/>
              </w:rPr>
              <w:lastRenderedPageBreak/>
              <w:t>Maka, kedua frasa ini dapat dianggap memiliki hubungan sinonimi eksplisit, karena keduanya menggambarkan aktivitas spekulatif yang tak berdasar.</w:t>
            </w:r>
          </w:p>
        </w:tc>
      </w:tr>
      <w:tr w:rsidR="005C0FE9" w:rsidRPr="005C0FE9" w14:paraId="11767947" w14:textId="77777777" w:rsidTr="00F11020">
        <w:trPr>
          <w:trHeight w:val="135"/>
          <w:jc w:val="center"/>
        </w:trPr>
        <w:tc>
          <w:tcPr>
            <w:tcW w:w="582" w:type="dxa"/>
          </w:tcPr>
          <w:p w14:paraId="7316F67B" w14:textId="77777777" w:rsidR="005C0FE9" w:rsidRPr="005C0FE9" w:rsidRDefault="005C0FE9" w:rsidP="005C0FE9">
            <w:pPr>
              <w:spacing w:line="240" w:lineRule="auto"/>
              <w:ind w:firstLine="0"/>
              <w:jc w:val="left"/>
              <w:rPr>
                <w:lang w:val="id-ID"/>
              </w:rPr>
            </w:pPr>
            <w:r w:rsidRPr="005C0FE9">
              <w:rPr>
                <w:lang w:val="id-ID"/>
              </w:rPr>
              <w:lastRenderedPageBreak/>
              <w:t>29</w:t>
            </w:r>
          </w:p>
        </w:tc>
        <w:tc>
          <w:tcPr>
            <w:tcW w:w="948" w:type="dxa"/>
          </w:tcPr>
          <w:p w14:paraId="52FABB94" w14:textId="77777777" w:rsidR="005C0FE9" w:rsidRPr="005C0FE9" w:rsidRDefault="005C0FE9" w:rsidP="005C0FE9">
            <w:pPr>
              <w:spacing w:line="240" w:lineRule="auto"/>
              <w:ind w:firstLine="0"/>
              <w:jc w:val="left"/>
              <w:rPr>
                <w:lang w:val="id-ID"/>
              </w:rPr>
            </w:pPr>
            <w:r w:rsidRPr="005C0FE9">
              <w:rPr>
                <w:lang w:val="id-ID"/>
              </w:rPr>
              <w:t>PS.15</w:t>
            </w:r>
          </w:p>
        </w:tc>
        <w:tc>
          <w:tcPr>
            <w:tcW w:w="4698" w:type="dxa"/>
          </w:tcPr>
          <w:p w14:paraId="77FAF002" w14:textId="77777777" w:rsidR="005C0FE9" w:rsidRPr="005C0FE9" w:rsidRDefault="005C0FE9" w:rsidP="005C0FE9">
            <w:pPr>
              <w:spacing w:line="240" w:lineRule="auto"/>
              <w:ind w:firstLine="0"/>
              <w:jc w:val="left"/>
              <w:rPr>
                <w:lang w:val="id-ID"/>
              </w:rPr>
            </w:pPr>
            <w:r w:rsidRPr="005C0FE9">
              <w:rPr>
                <w:lang w:val="id-ID"/>
              </w:rPr>
              <w:t xml:space="preserve">Tapi saya dulu difitanh lebih gawat lagi mau kudeta la, mau ini la, mau itu la sedikit sedikit mau </w:t>
            </w:r>
            <w:r w:rsidRPr="005C0FE9">
              <w:rPr>
                <w:b/>
                <w:bCs/>
                <w:lang w:val="id-ID"/>
              </w:rPr>
              <w:t>berontak</w:t>
            </w:r>
            <w:r w:rsidRPr="005C0FE9">
              <w:rPr>
                <w:lang w:val="id-ID"/>
              </w:rPr>
              <w:t xml:space="preserve"> la gatahu muka saya muka </w:t>
            </w:r>
            <w:r w:rsidRPr="005C0FE9">
              <w:rPr>
                <w:b/>
                <w:bCs/>
                <w:lang w:val="id-ID"/>
              </w:rPr>
              <w:t>kudeta</w:t>
            </w:r>
            <w:r w:rsidRPr="005C0FE9">
              <w:rPr>
                <w:lang w:val="id-ID"/>
              </w:rPr>
              <w:t xml:space="preserve"> kali ya, jadi ini koreksi kita ya, ini adek-adek mahasiswa aku manggilnya adek-adek ya enggak enak kalau manggil patesnya kalian tuh anak-anakku tapi engga nanti rasanya tua banget, adek-adek mahasiswa nanti kalian akan ambil alih negara masa depan kalian punya jadi pemimpin jangan seperti itu baik-baik saja demokrasi itu harus baik-baik ya ini adu gagasan hanya jangan 10 menit tapi ok la.</w:t>
            </w:r>
          </w:p>
        </w:tc>
        <w:tc>
          <w:tcPr>
            <w:tcW w:w="613" w:type="dxa"/>
          </w:tcPr>
          <w:p w14:paraId="70D6755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E613558"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2248529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B95AB7F"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7E100E7"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DEC68A0" w14:textId="77777777" w:rsidR="005C0FE9" w:rsidRPr="005C0FE9" w:rsidRDefault="005C0FE9" w:rsidP="005C0FE9">
            <w:pPr>
              <w:spacing w:after="60" w:line="225" w:lineRule="auto"/>
              <w:ind w:firstLine="0"/>
              <w:jc w:val="left"/>
              <w:rPr>
                <w:lang w:val="id-ID"/>
              </w:rPr>
            </w:pPr>
            <w:r w:rsidRPr="005C0FE9">
              <w:rPr>
                <w:lang w:val="id-ID"/>
              </w:rPr>
              <w:t>"</w:t>
            </w:r>
            <w:r w:rsidRPr="005C0FE9">
              <w:rPr>
                <w:b/>
                <w:bCs/>
                <w:lang w:val="id-ID"/>
              </w:rPr>
              <w:t>berontak</w:t>
            </w:r>
            <w:r w:rsidRPr="005C0FE9">
              <w:rPr>
                <w:lang w:val="id-ID"/>
              </w:rPr>
              <w:t>" dan "</w:t>
            </w:r>
            <w:r w:rsidRPr="005C0FE9">
              <w:rPr>
                <w:b/>
                <w:bCs/>
                <w:lang w:val="id-ID"/>
              </w:rPr>
              <w:t>kudeta</w:t>
            </w:r>
            <w:r w:rsidRPr="005C0FE9">
              <w:rPr>
                <w:lang w:val="id-ID"/>
              </w:rPr>
              <w:t>" adalah sinonimi kata dengan kata. Dalam konteks ini, "kudeta" dan "berontak" digunakan secara bersamaan untuk menggambarkan tuduhan terhadap tindakan makar atau perebutan kekuasaan secara ilegal. Keduanya mengarah ke tindakan menggulingkan kekuasaan, sehingga bersinonimi.</w:t>
            </w:r>
          </w:p>
        </w:tc>
      </w:tr>
      <w:tr w:rsidR="005C0FE9" w:rsidRPr="005C0FE9" w14:paraId="34CC49B1" w14:textId="77777777" w:rsidTr="00F11020">
        <w:trPr>
          <w:trHeight w:val="135"/>
          <w:jc w:val="center"/>
        </w:trPr>
        <w:tc>
          <w:tcPr>
            <w:tcW w:w="582" w:type="dxa"/>
          </w:tcPr>
          <w:p w14:paraId="09174049" w14:textId="77777777" w:rsidR="005C0FE9" w:rsidRPr="005C0FE9" w:rsidRDefault="005C0FE9" w:rsidP="005C0FE9">
            <w:pPr>
              <w:spacing w:line="240" w:lineRule="auto"/>
              <w:ind w:firstLine="0"/>
              <w:jc w:val="left"/>
              <w:rPr>
                <w:lang w:val="id-ID"/>
              </w:rPr>
            </w:pPr>
            <w:r w:rsidRPr="005C0FE9">
              <w:rPr>
                <w:lang w:val="id-ID"/>
              </w:rPr>
              <w:t>30</w:t>
            </w:r>
          </w:p>
        </w:tc>
        <w:tc>
          <w:tcPr>
            <w:tcW w:w="948" w:type="dxa"/>
          </w:tcPr>
          <w:p w14:paraId="5C09D96E" w14:textId="77777777" w:rsidR="005C0FE9" w:rsidRPr="005C0FE9" w:rsidRDefault="005C0FE9" w:rsidP="005C0FE9">
            <w:pPr>
              <w:spacing w:line="240" w:lineRule="auto"/>
              <w:ind w:firstLine="0"/>
              <w:jc w:val="left"/>
              <w:rPr>
                <w:lang w:val="id-ID"/>
              </w:rPr>
            </w:pPr>
            <w:r w:rsidRPr="005C0FE9">
              <w:rPr>
                <w:lang w:val="id-ID"/>
              </w:rPr>
              <w:t>NS.15</w:t>
            </w:r>
          </w:p>
        </w:tc>
        <w:tc>
          <w:tcPr>
            <w:tcW w:w="4698" w:type="dxa"/>
          </w:tcPr>
          <w:p w14:paraId="00E7318C" w14:textId="77777777" w:rsidR="005C0FE9" w:rsidRPr="005C0FE9" w:rsidRDefault="005C0FE9" w:rsidP="005C0FE9">
            <w:pPr>
              <w:spacing w:line="240" w:lineRule="auto"/>
              <w:ind w:firstLine="0"/>
              <w:jc w:val="left"/>
              <w:rPr>
                <w:lang w:val="id-ID"/>
              </w:rPr>
            </w:pPr>
            <w:r w:rsidRPr="005C0FE9">
              <w:rPr>
                <w:lang w:val="id-ID"/>
              </w:rPr>
              <w:t>Jadi pak prabowo tidak akan menelusuri siapa yang menyebarkan rumor atau kemudian bahkan menepuh jalur hukum terkait itu atau seperti apa pak ?</w:t>
            </w:r>
          </w:p>
        </w:tc>
        <w:tc>
          <w:tcPr>
            <w:tcW w:w="613" w:type="dxa"/>
          </w:tcPr>
          <w:p w14:paraId="4064808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AA2BAF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FEC775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DAA3E7C"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772BEFCA"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6B9B02EE"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4B20C314" w14:textId="77777777" w:rsidTr="00F11020">
        <w:trPr>
          <w:trHeight w:val="135"/>
          <w:jc w:val="center"/>
        </w:trPr>
        <w:tc>
          <w:tcPr>
            <w:tcW w:w="582" w:type="dxa"/>
          </w:tcPr>
          <w:p w14:paraId="1C33CE10" w14:textId="77777777" w:rsidR="005C0FE9" w:rsidRPr="005C0FE9" w:rsidRDefault="005C0FE9" w:rsidP="005C0FE9">
            <w:pPr>
              <w:spacing w:line="240" w:lineRule="auto"/>
              <w:ind w:firstLine="0"/>
              <w:jc w:val="left"/>
              <w:rPr>
                <w:lang w:val="id-ID"/>
              </w:rPr>
            </w:pPr>
            <w:r w:rsidRPr="005C0FE9">
              <w:rPr>
                <w:lang w:val="id-ID"/>
              </w:rPr>
              <w:lastRenderedPageBreak/>
              <w:t>31</w:t>
            </w:r>
          </w:p>
        </w:tc>
        <w:tc>
          <w:tcPr>
            <w:tcW w:w="948" w:type="dxa"/>
          </w:tcPr>
          <w:p w14:paraId="0A750F96" w14:textId="77777777" w:rsidR="005C0FE9" w:rsidRPr="005C0FE9" w:rsidRDefault="005C0FE9" w:rsidP="005C0FE9">
            <w:pPr>
              <w:spacing w:line="240" w:lineRule="auto"/>
              <w:ind w:firstLine="0"/>
              <w:jc w:val="left"/>
              <w:rPr>
                <w:lang w:val="id-ID"/>
              </w:rPr>
            </w:pPr>
            <w:r w:rsidRPr="005C0FE9">
              <w:rPr>
                <w:lang w:val="id-ID"/>
              </w:rPr>
              <w:t>PS.16</w:t>
            </w:r>
          </w:p>
        </w:tc>
        <w:tc>
          <w:tcPr>
            <w:tcW w:w="4698" w:type="dxa"/>
          </w:tcPr>
          <w:p w14:paraId="47E3A3D1" w14:textId="77777777" w:rsidR="005C0FE9" w:rsidRPr="005C0FE9" w:rsidRDefault="005C0FE9" w:rsidP="005C0FE9">
            <w:pPr>
              <w:spacing w:line="240" w:lineRule="auto"/>
              <w:ind w:firstLine="0"/>
              <w:jc w:val="left"/>
              <w:rPr>
                <w:lang w:val="id-ID"/>
              </w:rPr>
            </w:pPr>
            <w:r w:rsidRPr="005C0FE9">
              <w:rPr>
                <w:lang w:val="id-ID"/>
              </w:rPr>
              <w:t xml:space="preserve">Saya begini dari dulu saya punya guru, guru saya mengatakan kepada saya prabowo kalau kau di fitnah ya kan itu tandanya diperhitungkan, dan biasanya fitnah yang semakin kejam itu membalik kepada orang </w:t>
            </w:r>
            <w:r w:rsidRPr="005C0FE9">
              <w:rPr>
                <w:b/>
                <w:bCs/>
                <w:lang w:val="id-ID"/>
              </w:rPr>
              <w:t>yang menyebarkan fitanh</w:t>
            </w:r>
            <w:r w:rsidRPr="005C0FE9">
              <w:rPr>
                <w:lang w:val="id-ID"/>
              </w:rPr>
              <w:t xml:space="preserve">, jadi saya enggak pernah urus saya serahkan kepada yang di atas saja mudah-mudahan </w:t>
            </w:r>
            <w:r w:rsidRPr="005C0FE9">
              <w:rPr>
                <w:b/>
                <w:bCs/>
                <w:lang w:val="id-ID"/>
              </w:rPr>
              <w:t>yang melontarkan itu</w:t>
            </w:r>
            <w:r w:rsidRPr="005C0FE9">
              <w:rPr>
                <w:lang w:val="id-ID"/>
              </w:rPr>
              <w:t xml:space="preserve"> ya sadar enggak usah lah diterus teruskan budaya kaya gitu itu memalukan.</w:t>
            </w:r>
          </w:p>
        </w:tc>
        <w:tc>
          <w:tcPr>
            <w:tcW w:w="613" w:type="dxa"/>
          </w:tcPr>
          <w:p w14:paraId="031056D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4E0BF7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D1D082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DCE9031" w14:textId="77777777" w:rsidR="005C0FE9" w:rsidRPr="005C0FE9" w:rsidRDefault="005C0FE9" w:rsidP="005C0FE9">
            <w:pPr>
              <w:spacing w:line="240" w:lineRule="auto"/>
              <w:ind w:firstLine="0"/>
              <w:jc w:val="center"/>
              <w:rPr>
                <w:lang w:val="id-ID"/>
              </w:rPr>
            </w:pPr>
            <w:r w:rsidRPr="005C0FE9">
              <w:rPr>
                <w:lang w:val="id-ID"/>
              </w:rPr>
              <w:t>1</w:t>
            </w:r>
          </w:p>
        </w:tc>
        <w:tc>
          <w:tcPr>
            <w:tcW w:w="613" w:type="dxa"/>
          </w:tcPr>
          <w:p w14:paraId="387E8157"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6834C2C4" w14:textId="77777777" w:rsidR="005C0FE9" w:rsidRPr="005C0FE9" w:rsidRDefault="005C0FE9" w:rsidP="005C0FE9">
            <w:pPr>
              <w:spacing w:after="60" w:line="225" w:lineRule="auto"/>
              <w:ind w:firstLine="0"/>
              <w:jc w:val="left"/>
              <w:rPr>
                <w:lang w:val="id-ID"/>
              </w:rPr>
            </w:pPr>
            <w:r w:rsidRPr="005C0FE9">
              <w:rPr>
                <w:lang w:val="id-ID"/>
              </w:rPr>
              <w:t>"</w:t>
            </w:r>
            <w:r w:rsidRPr="005C0FE9">
              <w:rPr>
                <w:b/>
                <w:bCs/>
                <w:lang w:val="id-ID"/>
              </w:rPr>
              <w:t>yang menyebarkan fitnah</w:t>
            </w:r>
            <w:r w:rsidRPr="005C0FE9">
              <w:rPr>
                <w:lang w:val="id-ID"/>
              </w:rPr>
              <w:t>" dan "</w:t>
            </w:r>
            <w:r w:rsidRPr="005C0FE9">
              <w:rPr>
                <w:b/>
                <w:bCs/>
                <w:lang w:val="id-ID"/>
              </w:rPr>
              <w:t>yang melontarkan itu</w:t>
            </w:r>
            <w:r w:rsidRPr="005C0FE9">
              <w:rPr>
                <w:lang w:val="id-ID"/>
              </w:rPr>
              <w:t>" adalah sinonimi antar frasa yang merujuk pada pelaku penyebar fitnah. Fitnah sebagai kata benda, dan yang melontarkan itu sebagai frasa yang menunjuk pelaku. Keduanya berkaitan secara langsung dalam konteks wacana yang sama.</w:t>
            </w:r>
          </w:p>
        </w:tc>
      </w:tr>
      <w:tr w:rsidR="005C0FE9" w:rsidRPr="005C0FE9" w14:paraId="20EA632D" w14:textId="77777777" w:rsidTr="00F11020">
        <w:trPr>
          <w:trHeight w:val="135"/>
          <w:jc w:val="center"/>
        </w:trPr>
        <w:tc>
          <w:tcPr>
            <w:tcW w:w="582" w:type="dxa"/>
          </w:tcPr>
          <w:p w14:paraId="42E8A2FE" w14:textId="77777777" w:rsidR="005C0FE9" w:rsidRPr="005C0FE9" w:rsidRDefault="005C0FE9" w:rsidP="005C0FE9">
            <w:pPr>
              <w:spacing w:line="240" w:lineRule="auto"/>
              <w:ind w:firstLine="0"/>
              <w:jc w:val="left"/>
              <w:rPr>
                <w:lang w:val="id-ID"/>
              </w:rPr>
            </w:pPr>
            <w:r w:rsidRPr="005C0FE9">
              <w:rPr>
                <w:lang w:val="id-ID"/>
              </w:rPr>
              <w:t>32</w:t>
            </w:r>
          </w:p>
        </w:tc>
        <w:tc>
          <w:tcPr>
            <w:tcW w:w="948" w:type="dxa"/>
          </w:tcPr>
          <w:p w14:paraId="71C1C41C" w14:textId="77777777" w:rsidR="005C0FE9" w:rsidRPr="005C0FE9" w:rsidRDefault="005C0FE9" w:rsidP="005C0FE9">
            <w:pPr>
              <w:spacing w:line="240" w:lineRule="auto"/>
              <w:ind w:firstLine="0"/>
              <w:jc w:val="left"/>
              <w:rPr>
                <w:lang w:val="id-ID"/>
              </w:rPr>
            </w:pPr>
            <w:r w:rsidRPr="005C0FE9">
              <w:rPr>
                <w:lang w:val="id-ID"/>
              </w:rPr>
              <w:t>NS.16</w:t>
            </w:r>
          </w:p>
        </w:tc>
        <w:tc>
          <w:tcPr>
            <w:tcW w:w="4698" w:type="dxa"/>
          </w:tcPr>
          <w:p w14:paraId="318D5E35" w14:textId="77777777" w:rsidR="005C0FE9" w:rsidRPr="005C0FE9" w:rsidRDefault="005C0FE9" w:rsidP="005C0FE9">
            <w:pPr>
              <w:spacing w:line="240" w:lineRule="auto"/>
              <w:ind w:firstLine="0"/>
              <w:jc w:val="left"/>
              <w:rPr>
                <w:lang w:val="id-ID"/>
              </w:rPr>
            </w:pPr>
            <w:r w:rsidRPr="005C0FE9">
              <w:rPr>
                <w:lang w:val="id-ID"/>
              </w:rPr>
              <w:t>Jadi anda akan menutup buku menganggap itu sudah biarkan, baik kalau gitu saya move on kepertanyaan yang lain pak karena anda cuek menanggapi pertanyaan itu.</w:t>
            </w:r>
          </w:p>
        </w:tc>
        <w:tc>
          <w:tcPr>
            <w:tcW w:w="613" w:type="dxa"/>
          </w:tcPr>
          <w:p w14:paraId="1763F0C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01977E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C19E92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9127056"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36C4DB0"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CED267D" w14:textId="77777777" w:rsidR="005C0FE9" w:rsidRPr="005C0FE9" w:rsidRDefault="005C0FE9" w:rsidP="005C0FE9">
            <w:pPr>
              <w:spacing w:after="60" w:line="225" w:lineRule="auto"/>
              <w:ind w:firstLine="0"/>
              <w:jc w:val="left"/>
              <w:rPr>
                <w:lang w:val="id-ID"/>
              </w:rPr>
            </w:pPr>
            <w:r w:rsidRPr="005C0FE9">
              <w:rPr>
                <w:lang w:val="id-ID"/>
              </w:rPr>
              <w:t>Tidak ada sinonimi dalam ujaran ini.</w:t>
            </w:r>
          </w:p>
        </w:tc>
      </w:tr>
      <w:tr w:rsidR="005C0FE9" w:rsidRPr="005C0FE9" w14:paraId="02B42E12" w14:textId="77777777" w:rsidTr="00F11020">
        <w:trPr>
          <w:trHeight w:val="135"/>
          <w:jc w:val="center"/>
        </w:trPr>
        <w:tc>
          <w:tcPr>
            <w:tcW w:w="582" w:type="dxa"/>
          </w:tcPr>
          <w:p w14:paraId="5AEB800D" w14:textId="77777777" w:rsidR="005C0FE9" w:rsidRPr="005C0FE9" w:rsidRDefault="005C0FE9" w:rsidP="005C0FE9">
            <w:pPr>
              <w:spacing w:line="240" w:lineRule="auto"/>
              <w:ind w:firstLine="0"/>
              <w:jc w:val="left"/>
              <w:rPr>
                <w:lang w:val="id-ID"/>
              </w:rPr>
            </w:pPr>
            <w:r w:rsidRPr="005C0FE9">
              <w:rPr>
                <w:lang w:val="id-ID"/>
              </w:rPr>
              <w:t>33</w:t>
            </w:r>
          </w:p>
        </w:tc>
        <w:tc>
          <w:tcPr>
            <w:tcW w:w="948" w:type="dxa"/>
          </w:tcPr>
          <w:p w14:paraId="179C503C" w14:textId="77777777" w:rsidR="005C0FE9" w:rsidRPr="005C0FE9" w:rsidRDefault="005C0FE9" w:rsidP="005C0FE9">
            <w:pPr>
              <w:spacing w:line="240" w:lineRule="auto"/>
              <w:ind w:firstLine="0"/>
              <w:jc w:val="left"/>
              <w:rPr>
                <w:lang w:val="id-ID"/>
              </w:rPr>
            </w:pPr>
            <w:r w:rsidRPr="005C0FE9">
              <w:rPr>
                <w:lang w:val="id-ID"/>
              </w:rPr>
              <w:t>PS.17</w:t>
            </w:r>
          </w:p>
        </w:tc>
        <w:tc>
          <w:tcPr>
            <w:tcW w:w="4698" w:type="dxa"/>
          </w:tcPr>
          <w:p w14:paraId="62BEDBA5" w14:textId="77777777" w:rsidR="005C0FE9" w:rsidRPr="005C0FE9" w:rsidRDefault="005C0FE9" w:rsidP="005C0FE9">
            <w:pPr>
              <w:spacing w:line="240" w:lineRule="auto"/>
              <w:ind w:firstLine="0"/>
              <w:jc w:val="left"/>
              <w:rPr>
                <w:lang w:val="id-ID"/>
              </w:rPr>
            </w:pPr>
            <w:r w:rsidRPr="005C0FE9">
              <w:rPr>
                <w:lang w:val="id-ID"/>
              </w:rPr>
              <w:t>Bukan cuek tapi masalah bangsa</w:t>
            </w:r>
            <w:r w:rsidRPr="005C0FE9">
              <w:rPr>
                <w:b/>
                <w:bCs/>
                <w:lang w:val="id-ID"/>
              </w:rPr>
              <w:t xml:space="preserve"> terlalu banyak terlalu besar</w:t>
            </w:r>
            <w:r w:rsidRPr="005C0FE9">
              <w:rPr>
                <w:lang w:val="id-ID"/>
              </w:rPr>
              <w:t xml:space="preserve"> dan dahh laa dahh, enggak bener itu yaa.</w:t>
            </w:r>
          </w:p>
        </w:tc>
        <w:tc>
          <w:tcPr>
            <w:tcW w:w="613" w:type="dxa"/>
          </w:tcPr>
          <w:p w14:paraId="4EFD3E9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456945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885F95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6BB64BB" w14:textId="77777777" w:rsidR="005C0FE9" w:rsidRPr="005C0FE9" w:rsidRDefault="005C0FE9" w:rsidP="005C0FE9">
            <w:pPr>
              <w:spacing w:line="240" w:lineRule="auto"/>
              <w:ind w:firstLine="0"/>
              <w:jc w:val="center"/>
              <w:rPr>
                <w:lang w:val="id-ID"/>
              </w:rPr>
            </w:pPr>
            <w:r w:rsidRPr="005C0FE9">
              <w:rPr>
                <w:lang w:val="id-ID"/>
              </w:rPr>
              <w:t>1</w:t>
            </w:r>
          </w:p>
        </w:tc>
        <w:tc>
          <w:tcPr>
            <w:tcW w:w="613" w:type="dxa"/>
          </w:tcPr>
          <w:p w14:paraId="0E1449E1"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B62FE9A" w14:textId="77777777" w:rsidR="005C0FE9" w:rsidRPr="005C0FE9" w:rsidRDefault="005C0FE9" w:rsidP="005C0FE9">
            <w:pPr>
              <w:spacing w:after="60" w:line="225" w:lineRule="auto"/>
              <w:ind w:firstLine="0"/>
              <w:jc w:val="left"/>
              <w:rPr>
                <w:lang w:val="id-ID"/>
              </w:rPr>
            </w:pPr>
            <w:r w:rsidRPr="005C0FE9">
              <w:rPr>
                <w:lang w:val="id-ID"/>
              </w:rPr>
              <w:t>"</w:t>
            </w:r>
            <w:r w:rsidRPr="005C0FE9">
              <w:rPr>
                <w:b/>
                <w:bCs/>
                <w:lang w:val="id-ID"/>
              </w:rPr>
              <w:t>Terlalu banyak</w:t>
            </w:r>
            <w:r w:rsidRPr="005C0FE9">
              <w:rPr>
                <w:lang w:val="id-ID"/>
              </w:rPr>
              <w:t>" dan "</w:t>
            </w:r>
            <w:r w:rsidRPr="005C0FE9">
              <w:rPr>
                <w:b/>
                <w:bCs/>
                <w:lang w:val="id-ID"/>
              </w:rPr>
              <w:t>terlalu besar</w:t>
            </w:r>
            <w:r w:rsidRPr="005C0FE9">
              <w:rPr>
                <w:lang w:val="id-ID"/>
              </w:rPr>
              <w:t>" adalah sinonimi antar frasa.</w:t>
            </w:r>
          </w:p>
          <w:p w14:paraId="5FCE26D2" w14:textId="77777777" w:rsidR="005C0FE9" w:rsidRPr="005C0FE9" w:rsidRDefault="005C0FE9" w:rsidP="005C0FE9">
            <w:pPr>
              <w:spacing w:after="60" w:line="225" w:lineRule="auto"/>
              <w:ind w:firstLine="0"/>
              <w:jc w:val="left"/>
              <w:rPr>
                <w:lang w:val="id-ID"/>
              </w:rPr>
            </w:pPr>
            <w:r w:rsidRPr="005C0FE9">
              <w:rPr>
                <w:lang w:val="id-ID"/>
              </w:rPr>
              <w:t xml:space="preserve">Kedua frasa ini digunakan untuk menggambarkan tingkat keseriusan atau beratnya masalah bangsa. Makna keduanya menunjuk </w:t>
            </w:r>
            <w:r w:rsidRPr="005C0FE9">
              <w:rPr>
                <w:lang w:val="id-ID"/>
              </w:rPr>
              <w:lastRenderedPageBreak/>
              <w:t>pada intensitas atau volume masalah.</w:t>
            </w:r>
          </w:p>
        </w:tc>
      </w:tr>
      <w:tr w:rsidR="005C0FE9" w:rsidRPr="005C0FE9" w14:paraId="1CB6D5E9" w14:textId="77777777" w:rsidTr="00F11020">
        <w:trPr>
          <w:trHeight w:val="135"/>
          <w:jc w:val="center"/>
        </w:trPr>
        <w:tc>
          <w:tcPr>
            <w:tcW w:w="582" w:type="dxa"/>
          </w:tcPr>
          <w:p w14:paraId="55580B9B" w14:textId="77777777" w:rsidR="005C0FE9" w:rsidRPr="005C0FE9" w:rsidRDefault="005C0FE9" w:rsidP="005C0FE9">
            <w:pPr>
              <w:spacing w:line="240" w:lineRule="auto"/>
              <w:ind w:firstLine="0"/>
              <w:jc w:val="left"/>
              <w:rPr>
                <w:lang w:val="id-ID"/>
              </w:rPr>
            </w:pPr>
            <w:r w:rsidRPr="005C0FE9">
              <w:rPr>
                <w:lang w:val="id-ID"/>
              </w:rPr>
              <w:lastRenderedPageBreak/>
              <w:t>34</w:t>
            </w:r>
          </w:p>
        </w:tc>
        <w:tc>
          <w:tcPr>
            <w:tcW w:w="948" w:type="dxa"/>
          </w:tcPr>
          <w:p w14:paraId="2DC21373" w14:textId="77777777" w:rsidR="005C0FE9" w:rsidRPr="005C0FE9" w:rsidRDefault="005C0FE9" w:rsidP="005C0FE9">
            <w:pPr>
              <w:spacing w:line="240" w:lineRule="auto"/>
              <w:ind w:firstLine="0"/>
              <w:jc w:val="left"/>
              <w:rPr>
                <w:lang w:val="id-ID"/>
              </w:rPr>
            </w:pPr>
            <w:r w:rsidRPr="005C0FE9">
              <w:rPr>
                <w:lang w:val="id-ID"/>
              </w:rPr>
              <w:t>NS.17</w:t>
            </w:r>
          </w:p>
        </w:tc>
        <w:tc>
          <w:tcPr>
            <w:tcW w:w="4698" w:type="dxa"/>
          </w:tcPr>
          <w:p w14:paraId="097100F7" w14:textId="77777777" w:rsidR="005C0FE9" w:rsidRPr="005C0FE9" w:rsidRDefault="005C0FE9" w:rsidP="005C0FE9">
            <w:pPr>
              <w:spacing w:line="240" w:lineRule="auto"/>
              <w:ind w:firstLine="0"/>
              <w:jc w:val="left"/>
              <w:rPr>
                <w:lang w:val="id-ID"/>
              </w:rPr>
            </w:pPr>
            <w:r w:rsidRPr="005C0FE9">
              <w:rPr>
                <w:lang w:val="id-ID"/>
              </w:rPr>
              <w:t>Pak Prabowo saya mulai meminta klarifikasi lagi pak, di statmen bapak menyikapi politik uang jadi anda sempat bilang kalau ada yang mau bagi-bagi uang terima saja itu uang dari rakyat ko kalau dibagi terima saja tapi ikuti kata hatimu pilih kau yakin akan berbuat terbaik untuk bangsa dan anak-anak, saya mau mengklarifikasi pak apakah itu artinya mewajarkan politik uang pak prabowo ?</w:t>
            </w:r>
          </w:p>
        </w:tc>
        <w:tc>
          <w:tcPr>
            <w:tcW w:w="613" w:type="dxa"/>
          </w:tcPr>
          <w:p w14:paraId="4F3EC39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5E1889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841C67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E66E917"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D0903DA"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6DE59CA2"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50795F4B" w14:textId="77777777" w:rsidTr="00F11020">
        <w:trPr>
          <w:trHeight w:val="135"/>
          <w:jc w:val="center"/>
        </w:trPr>
        <w:tc>
          <w:tcPr>
            <w:tcW w:w="582" w:type="dxa"/>
          </w:tcPr>
          <w:p w14:paraId="2D390438" w14:textId="77777777" w:rsidR="005C0FE9" w:rsidRPr="005C0FE9" w:rsidRDefault="005C0FE9" w:rsidP="005C0FE9">
            <w:pPr>
              <w:spacing w:line="240" w:lineRule="auto"/>
              <w:ind w:firstLine="0"/>
              <w:jc w:val="left"/>
              <w:rPr>
                <w:lang w:val="id-ID"/>
              </w:rPr>
            </w:pPr>
            <w:r w:rsidRPr="005C0FE9">
              <w:rPr>
                <w:lang w:val="id-ID"/>
              </w:rPr>
              <w:t>35</w:t>
            </w:r>
          </w:p>
        </w:tc>
        <w:tc>
          <w:tcPr>
            <w:tcW w:w="948" w:type="dxa"/>
          </w:tcPr>
          <w:p w14:paraId="7F639123" w14:textId="77777777" w:rsidR="005C0FE9" w:rsidRPr="005C0FE9" w:rsidRDefault="005C0FE9" w:rsidP="005C0FE9">
            <w:pPr>
              <w:spacing w:line="240" w:lineRule="auto"/>
              <w:ind w:firstLine="0"/>
              <w:jc w:val="left"/>
              <w:rPr>
                <w:lang w:val="id-ID"/>
              </w:rPr>
            </w:pPr>
            <w:r w:rsidRPr="005C0FE9">
              <w:rPr>
                <w:lang w:val="id-ID"/>
              </w:rPr>
              <w:t>PS.18</w:t>
            </w:r>
          </w:p>
        </w:tc>
        <w:tc>
          <w:tcPr>
            <w:tcW w:w="4698" w:type="dxa"/>
          </w:tcPr>
          <w:p w14:paraId="29C3DFC8" w14:textId="77777777" w:rsidR="005C0FE9" w:rsidRPr="005C0FE9" w:rsidRDefault="005C0FE9" w:rsidP="005C0FE9">
            <w:pPr>
              <w:spacing w:line="240" w:lineRule="auto"/>
              <w:ind w:firstLine="0"/>
              <w:jc w:val="left"/>
              <w:rPr>
                <w:lang w:val="id-ID"/>
              </w:rPr>
            </w:pPr>
            <w:r w:rsidRPr="005C0FE9">
              <w:rPr>
                <w:lang w:val="id-ID"/>
              </w:rPr>
              <w:t>Sama sekali tidak, anda harus tahu maksud saya tidak boleh ada politik uang tapi kenyataanya kan orang yang istilahnya menghalalkan segala cara akan melaukan, nah ini kita harus mendidik rakyat untuk tidak terpengaruh kalau dia mau bagi-bagi uang ya kan terima aja tapi jangan ikuti berarti patah sendiri lama-lama gak mau dibagi lagi itu maksud saya.</w:t>
            </w:r>
          </w:p>
        </w:tc>
        <w:tc>
          <w:tcPr>
            <w:tcW w:w="613" w:type="dxa"/>
          </w:tcPr>
          <w:p w14:paraId="5A6CBD1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89E24F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5FD183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9977CFA"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3A27217"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9FFAC15"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327F1CBF" w14:textId="77777777" w:rsidTr="00F11020">
        <w:trPr>
          <w:trHeight w:val="135"/>
          <w:jc w:val="center"/>
        </w:trPr>
        <w:tc>
          <w:tcPr>
            <w:tcW w:w="582" w:type="dxa"/>
          </w:tcPr>
          <w:p w14:paraId="5B49ACE4" w14:textId="77777777" w:rsidR="005C0FE9" w:rsidRPr="005C0FE9" w:rsidRDefault="005C0FE9" w:rsidP="005C0FE9">
            <w:pPr>
              <w:spacing w:line="240" w:lineRule="auto"/>
              <w:ind w:firstLine="0"/>
              <w:jc w:val="left"/>
              <w:rPr>
                <w:lang w:val="id-ID"/>
              </w:rPr>
            </w:pPr>
            <w:r w:rsidRPr="005C0FE9">
              <w:rPr>
                <w:lang w:val="id-ID"/>
              </w:rPr>
              <w:t>36</w:t>
            </w:r>
          </w:p>
        </w:tc>
        <w:tc>
          <w:tcPr>
            <w:tcW w:w="948" w:type="dxa"/>
          </w:tcPr>
          <w:p w14:paraId="347A8F34" w14:textId="77777777" w:rsidR="005C0FE9" w:rsidRPr="005C0FE9" w:rsidRDefault="005C0FE9" w:rsidP="005C0FE9">
            <w:pPr>
              <w:spacing w:line="240" w:lineRule="auto"/>
              <w:ind w:firstLine="0"/>
              <w:jc w:val="left"/>
              <w:rPr>
                <w:lang w:val="id-ID"/>
              </w:rPr>
            </w:pPr>
            <w:r w:rsidRPr="005C0FE9">
              <w:rPr>
                <w:lang w:val="id-ID"/>
              </w:rPr>
              <w:t>NS.18</w:t>
            </w:r>
          </w:p>
        </w:tc>
        <w:tc>
          <w:tcPr>
            <w:tcW w:w="4698" w:type="dxa"/>
          </w:tcPr>
          <w:p w14:paraId="5CD498B4" w14:textId="77777777" w:rsidR="005C0FE9" w:rsidRPr="005C0FE9" w:rsidRDefault="005C0FE9" w:rsidP="005C0FE9">
            <w:pPr>
              <w:spacing w:line="240" w:lineRule="auto"/>
              <w:ind w:firstLine="0"/>
              <w:jc w:val="left"/>
              <w:rPr>
                <w:lang w:val="id-ID"/>
              </w:rPr>
            </w:pPr>
            <w:r w:rsidRPr="005C0FE9">
              <w:rPr>
                <w:lang w:val="id-ID"/>
              </w:rPr>
              <w:t>Pak tetapi apakah pendidikan politiknya justru tidak tepat karena kalau pendidikan politik rakyat disampaikan kalau ada yang bagi uang jangan diterima uangnya?</w:t>
            </w:r>
          </w:p>
        </w:tc>
        <w:tc>
          <w:tcPr>
            <w:tcW w:w="613" w:type="dxa"/>
          </w:tcPr>
          <w:p w14:paraId="62F310E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1DD1E4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ADF5CE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5FB5B2A"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36E526E9"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0128B85"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623DE50B" w14:textId="77777777" w:rsidTr="00F11020">
        <w:trPr>
          <w:trHeight w:val="135"/>
          <w:jc w:val="center"/>
        </w:trPr>
        <w:tc>
          <w:tcPr>
            <w:tcW w:w="582" w:type="dxa"/>
          </w:tcPr>
          <w:p w14:paraId="517EA467" w14:textId="77777777" w:rsidR="005C0FE9" w:rsidRPr="005C0FE9" w:rsidRDefault="005C0FE9" w:rsidP="005C0FE9">
            <w:pPr>
              <w:spacing w:line="240" w:lineRule="auto"/>
              <w:ind w:firstLine="0"/>
              <w:jc w:val="left"/>
              <w:rPr>
                <w:lang w:val="id-ID"/>
              </w:rPr>
            </w:pPr>
            <w:r w:rsidRPr="005C0FE9">
              <w:rPr>
                <w:lang w:val="id-ID"/>
              </w:rPr>
              <w:t>37</w:t>
            </w:r>
          </w:p>
        </w:tc>
        <w:tc>
          <w:tcPr>
            <w:tcW w:w="948" w:type="dxa"/>
          </w:tcPr>
          <w:p w14:paraId="0275D52B" w14:textId="77777777" w:rsidR="005C0FE9" w:rsidRPr="005C0FE9" w:rsidRDefault="005C0FE9" w:rsidP="005C0FE9">
            <w:pPr>
              <w:spacing w:line="240" w:lineRule="auto"/>
              <w:ind w:firstLine="0"/>
              <w:jc w:val="left"/>
              <w:rPr>
                <w:lang w:val="id-ID"/>
              </w:rPr>
            </w:pPr>
            <w:r w:rsidRPr="005C0FE9">
              <w:rPr>
                <w:lang w:val="id-ID"/>
              </w:rPr>
              <w:t>PS.19</w:t>
            </w:r>
          </w:p>
        </w:tc>
        <w:tc>
          <w:tcPr>
            <w:tcW w:w="4698" w:type="dxa"/>
          </w:tcPr>
          <w:p w14:paraId="7D7F8C9D" w14:textId="77777777" w:rsidR="005C0FE9" w:rsidRPr="005C0FE9" w:rsidRDefault="005C0FE9" w:rsidP="005C0FE9">
            <w:pPr>
              <w:spacing w:line="240" w:lineRule="auto"/>
              <w:ind w:firstLine="0"/>
              <w:jc w:val="left"/>
              <w:rPr>
                <w:lang w:val="id-ID"/>
              </w:rPr>
            </w:pPr>
            <w:r w:rsidRPr="005C0FE9">
              <w:rPr>
                <w:lang w:val="id-ID"/>
              </w:rPr>
              <w:t xml:space="preserve">Oh sebaiknya jangan diterima, tapi kau banyak rakyat kita yang sangat sulit hidupnya ya kan dia yang penting dia tidak terpengaruh jangan dia terpengaruh itu akan patah, </w:t>
            </w:r>
            <w:r w:rsidRPr="005C0FE9">
              <w:rPr>
                <w:lang w:val="id-ID"/>
              </w:rPr>
              <w:lastRenderedPageBreak/>
              <w:t xml:space="preserve">maksudnya itu diberi uang kan untuk </w:t>
            </w:r>
            <w:r w:rsidRPr="005C0FE9">
              <w:rPr>
                <w:b/>
                <w:bCs/>
                <w:lang w:val="id-ID"/>
              </w:rPr>
              <w:t>membeli dukungan membeli kesetian</w:t>
            </w:r>
            <w:r w:rsidRPr="005C0FE9">
              <w:rPr>
                <w:lang w:val="id-ID"/>
              </w:rPr>
              <w:t xml:space="preserve"> membeli itukan sama dengan menyogok nah kalau sudah dikasih uang tapi tidak mau diikuti dia patah tujuannya.</w:t>
            </w:r>
          </w:p>
        </w:tc>
        <w:tc>
          <w:tcPr>
            <w:tcW w:w="613" w:type="dxa"/>
          </w:tcPr>
          <w:p w14:paraId="21425382"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088A5EF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F6B1C0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B1F05A6" w14:textId="77777777" w:rsidR="005C0FE9" w:rsidRPr="005C0FE9" w:rsidRDefault="005C0FE9" w:rsidP="005C0FE9">
            <w:pPr>
              <w:spacing w:line="240" w:lineRule="auto"/>
              <w:ind w:firstLine="0"/>
              <w:jc w:val="center"/>
              <w:rPr>
                <w:lang w:val="id-ID"/>
              </w:rPr>
            </w:pPr>
            <w:r w:rsidRPr="005C0FE9">
              <w:rPr>
                <w:lang w:val="id-ID"/>
              </w:rPr>
              <w:t>1</w:t>
            </w:r>
          </w:p>
        </w:tc>
        <w:tc>
          <w:tcPr>
            <w:tcW w:w="613" w:type="dxa"/>
          </w:tcPr>
          <w:p w14:paraId="40286142"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68280467" w14:textId="77777777" w:rsidR="005C0FE9" w:rsidRPr="005C0FE9" w:rsidRDefault="005C0FE9" w:rsidP="005C0FE9">
            <w:pPr>
              <w:spacing w:after="60" w:line="225" w:lineRule="auto"/>
              <w:ind w:firstLine="0"/>
              <w:jc w:val="left"/>
              <w:rPr>
                <w:lang w:val="id-ID"/>
              </w:rPr>
            </w:pPr>
            <w:r w:rsidRPr="005C0FE9">
              <w:rPr>
                <w:b/>
                <w:lang w:val="id-ID"/>
              </w:rPr>
              <w:t>"membeli dukungan"</w:t>
            </w:r>
            <w:r w:rsidRPr="005C0FE9">
              <w:rPr>
                <w:lang w:val="id-ID"/>
              </w:rPr>
              <w:t xml:space="preserve"> dan </w:t>
            </w:r>
            <w:r w:rsidRPr="005C0FE9">
              <w:rPr>
                <w:b/>
                <w:lang w:val="id-ID"/>
              </w:rPr>
              <w:t>"membeli kesetiaan"</w:t>
            </w:r>
            <w:r w:rsidRPr="005C0FE9">
              <w:rPr>
                <w:lang w:val="id-ID"/>
              </w:rPr>
              <w:t xml:space="preserve">, adalah sinonimi antar frasa. </w:t>
            </w:r>
            <w:r w:rsidRPr="005C0FE9">
              <w:rPr>
                <w:lang w:val="id-ID"/>
              </w:rPr>
              <w:lastRenderedPageBreak/>
              <w:t>Keduanya menggambarkan tindakan memberikan imbalan agar seseorang setia atau berpihak pada pemberi. "Dukungan" dan "kesetiaan" adalah hasil yang ingin dibeli; artinya berdekatan dalam konteks memengaruhi sikap seseorang.</w:t>
            </w:r>
          </w:p>
        </w:tc>
      </w:tr>
      <w:tr w:rsidR="005C0FE9" w:rsidRPr="005C0FE9" w14:paraId="1F4D2F2C" w14:textId="77777777" w:rsidTr="00F11020">
        <w:trPr>
          <w:trHeight w:val="135"/>
          <w:jc w:val="center"/>
        </w:trPr>
        <w:tc>
          <w:tcPr>
            <w:tcW w:w="582" w:type="dxa"/>
          </w:tcPr>
          <w:p w14:paraId="7B88B9F9" w14:textId="77777777" w:rsidR="005C0FE9" w:rsidRPr="005C0FE9" w:rsidRDefault="005C0FE9" w:rsidP="005C0FE9">
            <w:pPr>
              <w:spacing w:line="240" w:lineRule="auto"/>
              <w:ind w:firstLine="0"/>
              <w:jc w:val="left"/>
              <w:rPr>
                <w:lang w:val="id-ID"/>
              </w:rPr>
            </w:pPr>
            <w:r w:rsidRPr="005C0FE9">
              <w:rPr>
                <w:lang w:val="id-ID"/>
              </w:rPr>
              <w:lastRenderedPageBreak/>
              <w:t>38</w:t>
            </w:r>
          </w:p>
        </w:tc>
        <w:tc>
          <w:tcPr>
            <w:tcW w:w="948" w:type="dxa"/>
          </w:tcPr>
          <w:p w14:paraId="475383A3" w14:textId="77777777" w:rsidR="005C0FE9" w:rsidRPr="005C0FE9" w:rsidRDefault="005C0FE9" w:rsidP="005C0FE9">
            <w:pPr>
              <w:spacing w:line="240" w:lineRule="auto"/>
              <w:ind w:firstLine="0"/>
              <w:jc w:val="left"/>
              <w:rPr>
                <w:lang w:val="id-ID"/>
              </w:rPr>
            </w:pPr>
            <w:r w:rsidRPr="005C0FE9">
              <w:rPr>
                <w:lang w:val="id-ID"/>
              </w:rPr>
              <w:t>NS.19</w:t>
            </w:r>
          </w:p>
        </w:tc>
        <w:tc>
          <w:tcPr>
            <w:tcW w:w="4698" w:type="dxa"/>
          </w:tcPr>
          <w:p w14:paraId="69EDD98E" w14:textId="77777777" w:rsidR="005C0FE9" w:rsidRPr="005C0FE9" w:rsidRDefault="005C0FE9" w:rsidP="005C0FE9">
            <w:pPr>
              <w:spacing w:line="240" w:lineRule="auto"/>
              <w:ind w:firstLine="0"/>
              <w:jc w:val="left"/>
              <w:rPr>
                <w:lang w:val="id-ID"/>
              </w:rPr>
            </w:pPr>
            <w:r w:rsidRPr="005C0FE9">
              <w:rPr>
                <w:lang w:val="id-ID"/>
              </w:rPr>
              <w:t>Karena begini pak yang sempat ramai juga salah satu ketua umum partai koalisi Indonesia maju itu bagi-bagi uang 50 ribu ke nelayan pak</w:t>
            </w:r>
          </w:p>
        </w:tc>
        <w:tc>
          <w:tcPr>
            <w:tcW w:w="613" w:type="dxa"/>
          </w:tcPr>
          <w:p w14:paraId="64C0188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8796A6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4F4B5B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AEBBFFD"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1312195"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4E20E58"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3CFD8434" w14:textId="77777777" w:rsidTr="00F11020">
        <w:trPr>
          <w:trHeight w:val="135"/>
          <w:jc w:val="center"/>
        </w:trPr>
        <w:tc>
          <w:tcPr>
            <w:tcW w:w="582" w:type="dxa"/>
          </w:tcPr>
          <w:p w14:paraId="6F175F5B" w14:textId="77777777" w:rsidR="005C0FE9" w:rsidRPr="005C0FE9" w:rsidRDefault="005C0FE9" w:rsidP="005C0FE9">
            <w:pPr>
              <w:spacing w:line="240" w:lineRule="auto"/>
              <w:ind w:firstLine="0"/>
              <w:jc w:val="left"/>
              <w:rPr>
                <w:lang w:val="id-ID"/>
              </w:rPr>
            </w:pPr>
            <w:r w:rsidRPr="005C0FE9">
              <w:rPr>
                <w:lang w:val="id-ID"/>
              </w:rPr>
              <w:t>39</w:t>
            </w:r>
          </w:p>
        </w:tc>
        <w:tc>
          <w:tcPr>
            <w:tcW w:w="948" w:type="dxa"/>
          </w:tcPr>
          <w:p w14:paraId="6EB224FC" w14:textId="77777777" w:rsidR="005C0FE9" w:rsidRPr="005C0FE9" w:rsidRDefault="005C0FE9" w:rsidP="005C0FE9">
            <w:pPr>
              <w:spacing w:line="240" w:lineRule="auto"/>
              <w:ind w:firstLine="0"/>
              <w:jc w:val="left"/>
              <w:rPr>
                <w:lang w:val="id-ID"/>
              </w:rPr>
            </w:pPr>
            <w:r w:rsidRPr="005C0FE9">
              <w:rPr>
                <w:lang w:val="id-ID"/>
              </w:rPr>
              <w:t>PS.20</w:t>
            </w:r>
          </w:p>
        </w:tc>
        <w:tc>
          <w:tcPr>
            <w:tcW w:w="4698" w:type="dxa"/>
          </w:tcPr>
          <w:p w14:paraId="4341CC5C" w14:textId="77777777" w:rsidR="005C0FE9" w:rsidRPr="005C0FE9" w:rsidRDefault="005C0FE9" w:rsidP="005C0FE9">
            <w:pPr>
              <w:spacing w:line="240" w:lineRule="auto"/>
              <w:ind w:firstLine="0"/>
              <w:jc w:val="left"/>
              <w:rPr>
                <w:lang w:val="id-ID"/>
              </w:rPr>
            </w:pPr>
            <w:r w:rsidRPr="005C0FE9">
              <w:rPr>
                <w:lang w:val="id-ID"/>
              </w:rPr>
              <w:t>Siapa yang anda maksud ?</w:t>
            </w:r>
          </w:p>
        </w:tc>
        <w:tc>
          <w:tcPr>
            <w:tcW w:w="613" w:type="dxa"/>
          </w:tcPr>
          <w:p w14:paraId="4E49C62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F43B31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33B3D6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2B022A3"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A2DAF37"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5A7AF50"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480E2CED" w14:textId="77777777" w:rsidTr="00F11020">
        <w:trPr>
          <w:trHeight w:val="135"/>
          <w:jc w:val="center"/>
        </w:trPr>
        <w:tc>
          <w:tcPr>
            <w:tcW w:w="582" w:type="dxa"/>
          </w:tcPr>
          <w:p w14:paraId="64C58758" w14:textId="77777777" w:rsidR="005C0FE9" w:rsidRPr="005C0FE9" w:rsidRDefault="005C0FE9" w:rsidP="005C0FE9">
            <w:pPr>
              <w:spacing w:line="240" w:lineRule="auto"/>
              <w:ind w:firstLine="0"/>
              <w:jc w:val="left"/>
              <w:rPr>
                <w:lang w:val="id-ID"/>
              </w:rPr>
            </w:pPr>
            <w:r w:rsidRPr="005C0FE9">
              <w:rPr>
                <w:lang w:val="id-ID"/>
              </w:rPr>
              <w:t>40</w:t>
            </w:r>
          </w:p>
        </w:tc>
        <w:tc>
          <w:tcPr>
            <w:tcW w:w="948" w:type="dxa"/>
          </w:tcPr>
          <w:p w14:paraId="08E62D9D" w14:textId="77777777" w:rsidR="005C0FE9" w:rsidRPr="005C0FE9" w:rsidRDefault="005C0FE9" w:rsidP="005C0FE9">
            <w:pPr>
              <w:spacing w:line="240" w:lineRule="auto"/>
              <w:ind w:firstLine="0"/>
              <w:jc w:val="left"/>
              <w:rPr>
                <w:lang w:val="id-ID"/>
              </w:rPr>
            </w:pPr>
            <w:r w:rsidRPr="005C0FE9">
              <w:rPr>
                <w:lang w:val="id-ID"/>
              </w:rPr>
              <w:t>NS.20</w:t>
            </w:r>
          </w:p>
        </w:tc>
        <w:tc>
          <w:tcPr>
            <w:tcW w:w="4698" w:type="dxa"/>
          </w:tcPr>
          <w:p w14:paraId="01709011" w14:textId="77777777" w:rsidR="005C0FE9" w:rsidRPr="005C0FE9" w:rsidRDefault="005C0FE9" w:rsidP="005C0FE9">
            <w:pPr>
              <w:spacing w:line="240" w:lineRule="auto"/>
              <w:ind w:firstLine="0"/>
              <w:jc w:val="left"/>
              <w:rPr>
                <w:lang w:val="id-ID"/>
              </w:rPr>
            </w:pPr>
            <w:r w:rsidRPr="005C0FE9">
              <w:rPr>
                <w:lang w:val="id-ID"/>
              </w:rPr>
              <w:t>Yang saya maksud Zulkifli Hasan ketua umum PAN pak.</w:t>
            </w:r>
          </w:p>
        </w:tc>
        <w:tc>
          <w:tcPr>
            <w:tcW w:w="613" w:type="dxa"/>
          </w:tcPr>
          <w:p w14:paraId="5653A03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1360EC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1E1174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3478AE2"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AA7FD02"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9A207B3"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22B3D8CB" w14:textId="77777777" w:rsidTr="00F11020">
        <w:trPr>
          <w:trHeight w:val="135"/>
          <w:jc w:val="center"/>
        </w:trPr>
        <w:tc>
          <w:tcPr>
            <w:tcW w:w="582" w:type="dxa"/>
          </w:tcPr>
          <w:p w14:paraId="62DE6433" w14:textId="77777777" w:rsidR="005C0FE9" w:rsidRPr="005C0FE9" w:rsidRDefault="005C0FE9" w:rsidP="005C0FE9">
            <w:pPr>
              <w:spacing w:line="240" w:lineRule="auto"/>
              <w:ind w:firstLine="0"/>
              <w:jc w:val="left"/>
              <w:rPr>
                <w:lang w:val="id-ID"/>
              </w:rPr>
            </w:pPr>
            <w:r w:rsidRPr="005C0FE9">
              <w:rPr>
                <w:lang w:val="id-ID"/>
              </w:rPr>
              <w:t>41</w:t>
            </w:r>
          </w:p>
        </w:tc>
        <w:tc>
          <w:tcPr>
            <w:tcW w:w="948" w:type="dxa"/>
          </w:tcPr>
          <w:p w14:paraId="08B6EC25" w14:textId="77777777" w:rsidR="005C0FE9" w:rsidRPr="005C0FE9" w:rsidRDefault="005C0FE9" w:rsidP="005C0FE9">
            <w:pPr>
              <w:spacing w:line="240" w:lineRule="auto"/>
              <w:ind w:firstLine="0"/>
              <w:jc w:val="left"/>
              <w:rPr>
                <w:lang w:val="id-ID"/>
              </w:rPr>
            </w:pPr>
            <w:r w:rsidRPr="005C0FE9">
              <w:rPr>
                <w:lang w:val="id-ID"/>
              </w:rPr>
              <w:t>PS.21</w:t>
            </w:r>
          </w:p>
        </w:tc>
        <w:tc>
          <w:tcPr>
            <w:tcW w:w="4698" w:type="dxa"/>
          </w:tcPr>
          <w:p w14:paraId="6C8E0554" w14:textId="77777777" w:rsidR="005C0FE9" w:rsidRPr="005C0FE9" w:rsidRDefault="005C0FE9" w:rsidP="005C0FE9">
            <w:pPr>
              <w:spacing w:line="240" w:lineRule="auto"/>
              <w:ind w:firstLine="0"/>
              <w:jc w:val="left"/>
              <w:rPr>
                <w:lang w:val="id-ID"/>
              </w:rPr>
            </w:pPr>
            <w:r w:rsidRPr="005C0FE9">
              <w:rPr>
                <w:lang w:val="id-ID"/>
              </w:rPr>
              <w:t xml:space="preserve">Iya tapi pak Zulkipli tidak </w:t>
            </w:r>
            <w:r w:rsidRPr="005C0FE9">
              <w:rPr>
                <w:b/>
                <w:bCs/>
                <w:lang w:val="id-ID"/>
              </w:rPr>
              <w:t>nyapres</w:t>
            </w:r>
            <w:r w:rsidRPr="005C0FE9">
              <w:rPr>
                <w:lang w:val="id-ID"/>
              </w:rPr>
              <w:t xml:space="preserve">, tidak </w:t>
            </w:r>
            <w:r w:rsidRPr="005C0FE9">
              <w:rPr>
                <w:b/>
                <w:bCs/>
                <w:lang w:val="id-ID"/>
              </w:rPr>
              <w:t>nyagup</w:t>
            </w:r>
            <w:r w:rsidRPr="005C0FE9">
              <w:rPr>
                <w:lang w:val="id-ID"/>
              </w:rPr>
              <w:t xml:space="preserve">, tidak </w:t>
            </w:r>
            <w:r w:rsidRPr="005C0FE9">
              <w:rPr>
                <w:b/>
                <w:bCs/>
                <w:lang w:val="id-ID"/>
              </w:rPr>
              <w:t>nyalek</w:t>
            </w:r>
            <w:r w:rsidRPr="005C0FE9">
              <w:rPr>
                <w:lang w:val="id-ID"/>
              </w:rPr>
              <w:t>, dia tidak mau jadi kepala desa, pun jadi dia yang suka sedekah.</w:t>
            </w:r>
          </w:p>
        </w:tc>
        <w:tc>
          <w:tcPr>
            <w:tcW w:w="613" w:type="dxa"/>
          </w:tcPr>
          <w:p w14:paraId="1F6F691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01E8D44"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7F1E263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2AE0FBC"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A9E78D6"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C8E85E8" w14:textId="77777777" w:rsidR="005C0FE9" w:rsidRPr="005C0FE9" w:rsidRDefault="005C0FE9" w:rsidP="005C0FE9">
            <w:pPr>
              <w:spacing w:after="60" w:line="225" w:lineRule="auto"/>
              <w:ind w:firstLine="0"/>
              <w:jc w:val="left"/>
              <w:rPr>
                <w:lang w:val="id-ID"/>
              </w:rPr>
            </w:pPr>
            <w:r w:rsidRPr="005C0FE9">
              <w:rPr>
                <w:b/>
                <w:lang w:val="id-ID"/>
              </w:rPr>
              <w:t>"nyapres"</w:t>
            </w:r>
            <w:r w:rsidRPr="005C0FE9">
              <w:rPr>
                <w:lang w:val="id-ID"/>
              </w:rPr>
              <w:t xml:space="preserve">, </w:t>
            </w:r>
            <w:r w:rsidRPr="005C0FE9">
              <w:rPr>
                <w:b/>
                <w:lang w:val="id-ID"/>
              </w:rPr>
              <w:t>"nyagub"</w:t>
            </w:r>
            <w:r w:rsidRPr="005C0FE9">
              <w:rPr>
                <w:lang w:val="id-ID"/>
              </w:rPr>
              <w:t xml:space="preserve">, </w:t>
            </w:r>
            <w:r w:rsidRPr="005C0FE9">
              <w:rPr>
                <w:b/>
                <w:lang w:val="id-ID"/>
              </w:rPr>
              <w:t>"nyalek"</w:t>
            </w:r>
            <w:r w:rsidRPr="005C0FE9">
              <w:rPr>
                <w:lang w:val="id-ID"/>
              </w:rPr>
              <w:t xml:space="preserve"> adalah sinonimi kata dengan kata. Memiliki ranah makna yang sama, ketiganya termasuk dalam kegiatan politik elektoral, yaitu ikut </w:t>
            </w:r>
            <w:r w:rsidRPr="005C0FE9">
              <w:rPr>
                <w:lang w:val="id-ID"/>
              </w:rPr>
              <w:lastRenderedPageBreak/>
              <w:t>untuk mencalonkan diri sebagai presiden, gubernur, dan legislatif melalui pemilihan umum.</w:t>
            </w:r>
          </w:p>
        </w:tc>
      </w:tr>
      <w:tr w:rsidR="005C0FE9" w:rsidRPr="005C0FE9" w14:paraId="660D2FB8" w14:textId="77777777" w:rsidTr="00F11020">
        <w:trPr>
          <w:trHeight w:val="135"/>
          <w:jc w:val="center"/>
        </w:trPr>
        <w:tc>
          <w:tcPr>
            <w:tcW w:w="582" w:type="dxa"/>
          </w:tcPr>
          <w:p w14:paraId="6890B078" w14:textId="77777777" w:rsidR="005C0FE9" w:rsidRPr="005C0FE9" w:rsidRDefault="005C0FE9" w:rsidP="005C0FE9">
            <w:pPr>
              <w:spacing w:line="240" w:lineRule="auto"/>
              <w:ind w:firstLine="0"/>
              <w:jc w:val="left"/>
              <w:rPr>
                <w:lang w:val="id-ID"/>
              </w:rPr>
            </w:pPr>
            <w:r w:rsidRPr="005C0FE9">
              <w:rPr>
                <w:lang w:val="id-ID"/>
              </w:rPr>
              <w:lastRenderedPageBreak/>
              <w:t>42</w:t>
            </w:r>
          </w:p>
        </w:tc>
        <w:tc>
          <w:tcPr>
            <w:tcW w:w="948" w:type="dxa"/>
          </w:tcPr>
          <w:p w14:paraId="11CEEBCD" w14:textId="77777777" w:rsidR="005C0FE9" w:rsidRPr="005C0FE9" w:rsidRDefault="005C0FE9" w:rsidP="005C0FE9">
            <w:pPr>
              <w:spacing w:line="240" w:lineRule="auto"/>
              <w:ind w:firstLine="0"/>
              <w:jc w:val="left"/>
              <w:rPr>
                <w:lang w:val="id-ID"/>
              </w:rPr>
            </w:pPr>
            <w:r w:rsidRPr="005C0FE9">
              <w:rPr>
                <w:lang w:val="id-ID"/>
              </w:rPr>
              <w:t>NS.21</w:t>
            </w:r>
          </w:p>
        </w:tc>
        <w:tc>
          <w:tcPr>
            <w:tcW w:w="4698" w:type="dxa"/>
          </w:tcPr>
          <w:p w14:paraId="4A38C2C8" w14:textId="77777777" w:rsidR="005C0FE9" w:rsidRPr="005C0FE9" w:rsidRDefault="005C0FE9" w:rsidP="005C0FE9">
            <w:pPr>
              <w:spacing w:line="240" w:lineRule="auto"/>
              <w:ind w:firstLine="0"/>
              <w:jc w:val="left"/>
              <w:rPr>
                <w:lang w:val="id-ID"/>
              </w:rPr>
            </w:pPr>
            <w:r w:rsidRPr="005C0FE9">
              <w:rPr>
                <w:lang w:val="id-ID"/>
              </w:rPr>
              <w:t>Pak Prabowo tetapi</w:t>
            </w:r>
          </w:p>
        </w:tc>
        <w:tc>
          <w:tcPr>
            <w:tcW w:w="613" w:type="dxa"/>
          </w:tcPr>
          <w:p w14:paraId="7E954C0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093369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AA1E43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FBE10DD"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999CF2C"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CAD7924"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7DA50ED2" w14:textId="77777777" w:rsidTr="00F11020">
        <w:trPr>
          <w:trHeight w:val="135"/>
          <w:jc w:val="center"/>
        </w:trPr>
        <w:tc>
          <w:tcPr>
            <w:tcW w:w="582" w:type="dxa"/>
          </w:tcPr>
          <w:p w14:paraId="22EC974A" w14:textId="77777777" w:rsidR="005C0FE9" w:rsidRPr="005C0FE9" w:rsidRDefault="005C0FE9" w:rsidP="005C0FE9">
            <w:pPr>
              <w:spacing w:line="240" w:lineRule="auto"/>
              <w:ind w:firstLine="0"/>
              <w:jc w:val="left"/>
              <w:rPr>
                <w:lang w:val="id-ID"/>
              </w:rPr>
            </w:pPr>
            <w:r w:rsidRPr="005C0FE9">
              <w:rPr>
                <w:lang w:val="id-ID"/>
              </w:rPr>
              <w:t>43</w:t>
            </w:r>
          </w:p>
        </w:tc>
        <w:tc>
          <w:tcPr>
            <w:tcW w:w="948" w:type="dxa"/>
          </w:tcPr>
          <w:p w14:paraId="6974A582" w14:textId="77777777" w:rsidR="005C0FE9" w:rsidRPr="005C0FE9" w:rsidRDefault="005C0FE9" w:rsidP="005C0FE9">
            <w:pPr>
              <w:spacing w:line="240" w:lineRule="auto"/>
              <w:ind w:firstLine="0"/>
              <w:jc w:val="left"/>
              <w:rPr>
                <w:lang w:val="id-ID"/>
              </w:rPr>
            </w:pPr>
            <w:r w:rsidRPr="005C0FE9">
              <w:rPr>
                <w:lang w:val="id-ID"/>
              </w:rPr>
              <w:t>PS.22</w:t>
            </w:r>
          </w:p>
        </w:tc>
        <w:tc>
          <w:tcPr>
            <w:tcW w:w="4698" w:type="dxa"/>
          </w:tcPr>
          <w:p w14:paraId="3AFE4BD6" w14:textId="77777777" w:rsidR="005C0FE9" w:rsidRPr="005C0FE9" w:rsidRDefault="005C0FE9" w:rsidP="005C0FE9">
            <w:pPr>
              <w:spacing w:line="240" w:lineRule="auto"/>
              <w:ind w:firstLine="0"/>
              <w:jc w:val="left"/>
              <w:rPr>
                <w:lang w:val="id-ID"/>
              </w:rPr>
            </w:pPr>
            <w:r w:rsidRPr="005C0FE9">
              <w:rPr>
                <w:lang w:val="id-ID"/>
              </w:rPr>
              <w:t xml:space="preserve">Saya kenal pak Zulkipli Hasan dia di Lampung membangun sekolah unggulan yang dia bangun dengan uang dia sediri dia seorang pengusaha sebelum masuk politik dia pengusaha jadi dia berpihak kepada rakyat dia suka sedekah dan dia sekali lagi tidak </w:t>
            </w:r>
            <w:r w:rsidRPr="005C0FE9">
              <w:rPr>
                <w:b/>
                <w:bCs/>
                <w:lang w:val="id-ID"/>
              </w:rPr>
              <w:t>nyaleg</w:t>
            </w:r>
            <w:r w:rsidRPr="005C0FE9">
              <w:rPr>
                <w:lang w:val="id-ID"/>
              </w:rPr>
              <w:t xml:space="preserve">, tidak </w:t>
            </w:r>
            <w:r w:rsidRPr="005C0FE9">
              <w:rPr>
                <w:b/>
                <w:bCs/>
                <w:lang w:val="id-ID"/>
              </w:rPr>
              <w:t>nyagup</w:t>
            </w:r>
            <w:r w:rsidRPr="005C0FE9">
              <w:rPr>
                <w:lang w:val="id-ID"/>
              </w:rPr>
              <w:t>, tidak menjadi wali kota, tidak mau jadi presiden.</w:t>
            </w:r>
          </w:p>
        </w:tc>
        <w:tc>
          <w:tcPr>
            <w:tcW w:w="613" w:type="dxa"/>
          </w:tcPr>
          <w:p w14:paraId="48B021E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810F6CE"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2DD9018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91D20FC"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D876E89"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FA87BDF" w14:textId="77777777" w:rsidR="005C0FE9" w:rsidRPr="005C0FE9" w:rsidRDefault="005C0FE9" w:rsidP="005C0FE9">
            <w:pPr>
              <w:spacing w:after="60" w:line="225" w:lineRule="auto"/>
              <w:ind w:firstLine="0"/>
              <w:jc w:val="left"/>
              <w:rPr>
                <w:lang w:val="id-ID"/>
              </w:rPr>
            </w:pPr>
            <w:r w:rsidRPr="005C0FE9">
              <w:rPr>
                <w:b/>
                <w:lang w:val="id-ID"/>
              </w:rPr>
              <w:t>"nyagub"</w:t>
            </w:r>
            <w:r w:rsidRPr="005C0FE9">
              <w:rPr>
                <w:bCs/>
                <w:lang w:val="id-ID"/>
              </w:rPr>
              <w:t xml:space="preserve"> dan</w:t>
            </w:r>
            <w:r w:rsidRPr="005C0FE9">
              <w:rPr>
                <w:lang w:val="id-ID"/>
              </w:rPr>
              <w:t xml:space="preserve"> </w:t>
            </w:r>
            <w:r w:rsidRPr="005C0FE9">
              <w:rPr>
                <w:b/>
                <w:lang w:val="id-ID"/>
              </w:rPr>
              <w:t>"nyalek"</w:t>
            </w:r>
            <w:r w:rsidRPr="005C0FE9">
              <w:rPr>
                <w:lang w:val="id-ID"/>
              </w:rPr>
              <w:t xml:space="preserve"> adalah sinonimi kata dengan kata. Memiliki ranah makna yang sama, keduanya termasuk dalam kegiatan politik elektoral, yaitu ikut untuk mencalonkan diri sebagai gubernur dan legislatif melalui pemilihan umum.</w:t>
            </w:r>
          </w:p>
        </w:tc>
      </w:tr>
      <w:tr w:rsidR="005C0FE9" w:rsidRPr="005C0FE9" w14:paraId="3D075CA4" w14:textId="77777777" w:rsidTr="00F11020">
        <w:trPr>
          <w:trHeight w:val="135"/>
          <w:jc w:val="center"/>
        </w:trPr>
        <w:tc>
          <w:tcPr>
            <w:tcW w:w="582" w:type="dxa"/>
          </w:tcPr>
          <w:p w14:paraId="40369563" w14:textId="77777777" w:rsidR="005C0FE9" w:rsidRPr="005C0FE9" w:rsidRDefault="005C0FE9" w:rsidP="005C0FE9">
            <w:pPr>
              <w:spacing w:line="240" w:lineRule="auto"/>
              <w:ind w:firstLine="0"/>
              <w:jc w:val="left"/>
              <w:rPr>
                <w:lang w:val="id-ID"/>
              </w:rPr>
            </w:pPr>
            <w:r w:rsidRPr="005C0FE9">
              <w:rPr>
                <w:lang w:val="id-ID"/>
              </w:rPr>
              <w:t>44</w:t>
            </w:r>
          </w:p>
        </w:tc>
        <w:tc>
          <w:tcPr>
            <w:tcW w:w="948" w:type="dxa"/>
          </w:tcPr>
          <w:p w14:paraId="090DBDA0" w14:textId="77777777" w:rsidR="005C0FE9" w:rsidRPr="005C0FE9" w:rsidRDefault="005C0FE9" w:rsidP="005C0FE9">
            <w:pPr>
              <w:spacing w:line="240" w:lineRule="auto"/>
              <w:ind w:firstLine="0"/>
              <w:jc w:val="left"/>
              <w:rPr>
                <w:lang w:val="id-ID"/>
              </w:rPr>
            </w:pPr>
            <w:r w:rsidRPr="005C0FE9">
              <w:rPr>
                <w:lang w:val="id-ID"/>
              </w:rPr>
              <w:t>NS.22</w:t>
            </w:r>
          </w:p>
        </w:tc>
        <w:tc>
          <w:tcPr>
            <w:tcW w:w="4698" w:type="dxa"/>
          </w:tcPr>
          <w:p w14:paraId="6F30619D" w14:textId="77777777" w:rsidR="005C0FE9" w:rsidRPr="005C0FE9" w:rsidRDefault="005C0FE9" w:rsidP="005C0FE9">
            <w:pPr>
              <w:spacing w:line="240" w:lineRule="auto"/>
              <w:ind w:firstLine="0"/>
              <w:jc w:val="left"/>
              <w:rPr>
                <w:lang w:val="id-ID"/>
              </w:rPr>
            </w:pPr>
            <w:r w:rsidRPr="005C0FE9">
              <w:rPr>
                <w:lang w:val="id-ID"/>
              </w:rPr>
              <w:t>Tapi dia ketua umum partai yang mau partainya dipilih menggunakan atribut atau warna yang menyerupai PAN. Pak sebentar apakah itu artinya anda mau bilang tidak apa-apa terima uang PAN tapi jangan coblos PAN begitu, karena kan yang anda tadi katakana sseperti itu pak ?</w:t>
            </w:r>
          </w:p>
        </w:tc>
        <w:tc>
          <w:tcPr>
            <w:tcW w:w="613" w:type="dxa"/>
          </w:tcPr>
          <w:p w14:paraId="2E1DB09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40D0BC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38A2A4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6850D8F"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5965F506"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775CB5C"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2B1F6826" w14:textId="77777777" w:rsidTr="00F11020">
        <w:trPr>
          <w:trHeight w:val="135"/>
          <w:jc w:val="center"/>
        </w:trPr>
        <w:tc>
          <w:tcPr>
            <w:tcW w:w="582" w:type="dxa"/>
          </w:tcPr>
          <w:p w14:paraId="5E79DFB6" w14:textId="77777777" w:rsidR="005C0FE9" w:rsidRPr="005C0FE9" w:rsidRDefault="005C0FE9" w:rsidP="005C0FE9">
            <w:pPr>
              <w:spacing w:line="240" w:lineRule="auto"/>
              <w:ind w:firstLine="0"/>
              <w:jc w:val="left"/>
              <w:rPr>
                <w:lang w:val="id-ID"/>
              </w:rPr>
            </w:pPr>
            <w:r w:rsidRPr="005C0FE9">
              <w:rPr>
                <w:lang w:val="id-ID"/>
              </w:rPr>
              <w:t>45</w:t>
            </w:r>
          </w:p>
        </w:tc>
        <w:tc>
          <w:tcPr>
            <w:tcW w:w="948" w:type="dxa"/>
          </w:tcPr>
          <w:p w14:paraId="048824AF" w14:textId="77777777" w:rsidR="005C0FE9" w:rsidRPr="005C0FE9" w:rsidRDefault="005C0FE9" w:rsidP="005C0FE9">
            <w:pPr>
              <w:spacing w:line="240" w:lineRule="auto"/>
              <w:ind w:firstLine="0"/>
              <w:jc w:val="left"/>
              <w:rPr>
                <w:lang w:val="id-ID"/>
              </w:rPr>
            </w:pPr>
            <w:r w:rsidRPr="005C0FE9">
              <w:rPr>
                <w:lang w:val="id-ID"/>
              </w:rPr>
              <w:t>PS.23</w:t>
            </w:r>
          </w:p>
        </w:tc>
        <w:tc>
          <w:tcPr>
            <w:tcW w:w="4698" w:type="dxa"/>
          </w:tcPr>
          <w:p w14:paraId="75F3FFB3" w14:textId="77777777" w:rsidR="005C0FE9" w:rsidRPr="005C0FE9" w:rsidRDefault="005C0FE9" w:rsidP="005C0FE9">
            <w:pPr>
              <w:spacing w:line="240" w:lineRule="auto"/>
              <w:ind w:firstLine="0"/>
              <w:jc w:val="left"/>
              <w:rPr>
                <w:lang w:val="id-ID"/>
              </w:rPr>
            </w:pPr>
            <w:r w:rsidRPr="005C0FE9">
              <w:rPr>
                <w:lang w:val="id-ID"/>
              </w:rPr>
              <w:t>Tunggu dong kasih aku kesempatan untuk menjawab</w:t>
            </w:r>
          </w:p>
        </w:tc>
        <w:tc>
          <w:tcPr>
            <w:tcW w:w="613" w:type="dxa"/>
          </w:tcPr>
          <w:p w14:paraId="2CA563B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FEF870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31CC53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1C640AC"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DABC5BA"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1CD46BC"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2C873222" w14:textId="77777777" w:rsidTr="00F11020">
        <w:trPr>
          <w:trHeight w:val="135"/>
          <w:jc w:val="center"/>
        </w:trPr>
        <w:tc>
          <w:tcPr>
            <w:tcW w:w="582" w:type="dxa"/>
          </w:tcPr>
          <w:p w14:paraId="6EEB4914" w14:textId="77777777" w:rsidR="005C0FE9" w:rsidRPr="005C0FE9" w:rsidRDefault="005C0FE9" w:rsidP="005C0FE9">
            <w:pPr>
              <w:spacing w:line="240" w:lineRule="auto"/>
              <w:ind w:firstLine="0"/>
              <w:jc w:val="left"/>
              <w:rPr>
                <w:lang w:val="id-ID"/>
              </w:rPr>
            </w:pPr>
            <w:r w:rsidRPr="005C0FE9">
              <w:rPr>
                <w:lang w:val="id-ID"/>
              </w:rPr>
              <w:lastRenderedPageBreak/>
              <w:t>46</w:t>
            </w:r>
          </w:p>
        </w:tc>
        <w:tc>
          <w:tcPr>
            <w:tcW w:w="948" w:type="dxa"/>
          </w:tcPr>
          <w:p w14:paraId="535F64D9" w14:textId="77777777" w:rsidR="005C0FE9" w:rsidRPr="005C0FE9" w:rsidRDefault="005C0FE9" w:rsidP="005C0FE9">
            <w:pPr>
              <w:spacing w:line="240" w:lineRule="auto"/>
              <w:ind w:firstLine="0"/>
              <w:jc w:val="left"/>
              <w:rPr>
                <w:lang w:val="id-ID"/>
              </w:rPr>
            </w:pPr>
            <w:r w:rsidRPr="005C0FE9">
              <w:rPr>
                <w:lang w:val="id-ID"/>
              </w:rPr>
              <w:t>NS.23</w:t>
            </w:r>
          </w:p>
        </w:tc>
        <w:tc>
          <w:tcPr>
            <w:tcW w:w="4698" w:type="dxa"/>
          </w:tcPr>
          <w:p w14:paraId="0DACB7EB" w14:textId="77777777" w:rsidR="005C0FE9" w:rsidRPr="005C0FE9" w:rsidRDefault="005C0FE9" w:rsidP="005C0FE9">
            <w:pPr>
              <w:spacing w:line="240" w:lineRule="auto"/>
              <w:ind w:firstLine="0"/>
              <w:jc w:val="left"/>
              <w:rPr>
                <w:lang w:val="id-ID"/>
              </w:rPr>
            </w:pPr>
            <w:r w:rsidRPr="005C0FE9">
              <w:rPr>
                <w:lang w:val="id-ID"/>
              </w:rPr>
              <w:t>Silahkan bapak</w:t>
            </w:r>
          </w:p>
        </w:tc>
        <w:tc>
          <w:tcPr>
            <w:tcW w:w="613" w:type="dxa"/>
          </w:tcPr>
          <w:p w14:paraId="3618791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3EAC64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0C5072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1B044F3"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251F9B1"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5DE4C5DA"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4A8540D5" w14:textId="77777777" w:rsidTr="00F11020">
        <w:trPr>
          <w:trHeight w:val="135"/>
          <w:jc w:val="center"/>
        </w:trPr>
        <w:tc>
          <w:tcPr>
            <w:tcW w:w="582" w:type="dxa"/>
          </w:tcPr>
          <w:p w14:paraId="599B1871" w14:textId="77777777" w:rsidR="005C0FE9" w:rsidRPr="005C0FE9" w:rsidRDefault="005C0FE9" w:rsidP="005C0FE9">
            <w:pPr>
              <w:spacing w:line="240" w:lineRule="auto"/>
              <w:ind w:firstLine="0"/>
              <w:jc w:val="left"/>
              <w:rPr>
                <w:lang w:val="id-ID"/>
              </w:rPr>
            </w:pPr>
            <w:r w:rsidRPr="005C0FE9">
              <w:rPr>
                <w:lang w:val="id-ID"/>
              </w:rPr>
              <w:t>47</w:t>
            </w:r>
          </w:p>
        </w:tc>
        <w:tc>
          <w:tcPr>
            <w:tcW w:w="948" w:type="dxa"/>
          </w:tcPr>
          <w:p w14:paraId="2E059BF1" w14:textId="77777777" w:rsidR="005C0FE9" w:rsidRPr="005C0FE9" w:rsidRDefault="005C0FE9" w:rsidP="005C0FE9">
            <w:pPr>
              <w:spacing w:line="240" w:lineRule="auto"/>
              <w:ind w:firstLine="0"/>
              <w:jc w:val="left"/>
              <w:rPr>
                <w:lang w:val="id-ID"/>
              </w:rPr>
            </w:pPr>
            <w:r w:rsidRPr="005C0FE9">
              <w:rPr>
                <w:lang w:val="id-ID"/>
              </w:rPr>
              <w:t>PS.24</w:t>
            </w:r>
          </w:p>
        </w:tc>
        <w:tc>
          <w:tcPr>
            <w:tcW w:w="4698" w:type="dxa"/>
          </w:tcPr>
          <w:p w14:paraId="283C2DD1" w14:textId="77777777" w:rsidR="005C0FE9" w:rsidRPr="005C0FE9" w:rsidRDefault="005C0FE9" w:rsidP="005C0FE9">
            <w:pPr>
              <w:spacing w:line="240" w:lineRule="auto"/>
              <w:ind w:firstLine="0"/>
              <w:jc w:val="left"/>
              <w:rPr>
                <w:lang w:val="id-ID"/>
              </w:rPr>
            </w:pPr>
            <w:r w:rsidRPr="005C0FE9">
              <w:rPr>
                <w:lang w:val="id-ID"/>
              </w:rPr>
              <w:t xml:space="preserve">Terima uangnya ikuti hatimu kalau </w:t>
            </w:r>
            <w:r w:rsidRPr="005C0FE9">
              <w:rPr>
                <w:b/>
                <w:bCs/>
                <w:lang w:val="id-ID"/>
              </w:rPr>
              <w:t>hatimu</w:t>
            </w:r>
            <w:r w:rsidRPr="005C0FE9">
              <w:rPr>
                <w:lang w:val="id-ID"/>
              </w:rPr>
              <w:t xml:space="preserve"> tidak suka PAN jangan pilih PAN, ikuti hatimu ikuti </w:t>
            </w:r>
            <w:r w:rsidRPr="005C0FE9">
              <w:rPr>
                <w:b/>
                <w:bCs/>
                <w:lang w:val="id-ID"/>
              </w:rPr>
              <w:t>hati nuranimu</w:t>
            </w:r>
            <w:r w:rsidRPr="005C0FE9">
              <w:rPr>
                <w:lang w:val="id-ID"/>
              </w:rPr>
              <w:t xml:space="preserve"> apa yang kurang jelas.</w:t>
            </w:r>
          </w:p>
        </w:tc>
        <w:tc>
          <w:tcPr>
            <w:tcW w:w="613" w:type="dxa"/>
          </w:tcPr>
          <w:p w14:paraId="27B6666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B83F94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0FDF90C"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1A48114F"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59CCD645"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244F55A" w14:textId="77777777" w:rsidR="005C0FE9" w:rsidRPr="005C0FE9" w:rsidRDefault="005C0FE9" w:rsidP="005C0FE9">
            <w:pPr>
              <w:spacing w:after="60" w:line="225" w:lineRule="auto"/>
              <w:ind w:firstLine="0"/>
              <w:jc w:val="left"/>
              <w:rPr>
                <w:lang w:val="id-ID"/>
              </w:rPr>
            </w:pPr>
            <w:r w:rsidRPr="005C0FE9">
              <w:rPr>
                <w:b/>
                <w:lang w:val="id-ID"/>
              </w:rPr>
              <w:t>"hatimu"</w:t>
            </w:r>
            <w:r w:rsidRPr="005C0FE9">
              <w:rPr>
                <w:lang w:val="id-ID"/>
              </w:rPr>
              <w:t xml:space="preserve"> dan </w:t>
            </w:r>
            <w:r w:rsidRPr="005C0FE9">
              <w:rPr>
                <w:b/>
                <w:lang w:val="id-ID"/>
              </w:rPr>
              <w:t>"hati nuranimu"</w:t>
            </w:r>
            <w:r w:rsidRPr="005C0FE9">
              <w:rPr>
                <w:lang w:val="id-ID"/>
              </w:rPr>
              <w:t xml:space="preserve"> adalah sinonimi kata dengan frasa. "Hatimu" secara umum merujuk pada perasaan atau keinginan terdalam seseorang. "Hati nuranimu" lebih khusus, merujuk pada suara batin atau moralitas seseorang sesuatu yang dianggap benar secara etis. Keduanya memiliki pengertian yang sama secara kontekstual dalam kalimat itu yaitu bagian terdalam dari diri seseorang yang menuntun pada keputusan yang jujur, bersih, dan benar.</w:t>
            </w:r>
          </w:p>
        </w:tc>
      </w:tr>
      <w:tr w:rsidR="005C0FE9" w:rsidRPr="005C0FE9" w14:paraId="181C3E04" w14:textId="77777777" w:rsidTr="00F11020">
        <w:trPr>
          <w:trHeight w:val="135"/>
          <w:jc w:val="center"/>
        </w:trPr>
        <w:tc>
          <w:tcPr>
            <w:tcW w:w="582" w:type="dxa"/>
          </w:tcPr>
          <w:p w14:paraId="7514FBA0" w14:textId="77777777" w:rsidR="005C0FE9" w:rsidRPr="005C0FE9" w:rsidRDefault="005C0FE9" w:rsidP="005C0FE9">
            <w:pPr>
              <w:spacing w:line="240" w:lineRule="auto"/>
              <w:ind w:firstLine="0"/>
              <w:jc w:val="left"/>
              <w:rPr>
                <w:lang w:val="id-ID"/>
              </w:rPr>
            </w:pPr>
            <w:r w:rsidRPr="005C0FE9">
              <w:rPr>
                <w:lang w:val="id-ID"/>
              </w:rPr>
              <w:t>48</w:t>
            </w:r>
          </w:p>
        </w:tc>
        <w:tc>
          <w:tcPr>
            <w:tcW w:w="948" w:type="dxa"/>
          </w:tcPr>
          <w:p w14:paraId="41061792" w14:textId="77777777" w:rsidR="005C0FE9" w:rsidRPr="005C0FE9" w:rsidRDefault="005C0FE9" w:rsidP="005C0FE9">
            <w:pPr>
              <w:spacing w:line="240" w:lineRule="auto"/>
              <w:ind w:firstLine="0"/>
              <w:jc w:val="left"/>
              <w:rPr>
                <w:lang w:val="id-ID"/>
              </w:rPr>
            </w:pPr>
            <w:r w:rsidRPr="005C0FE9">
              <w:rPr>
                <w:lang w:val="id-ID"/>
              </w:rPr>
              <w:t>NS.24</w:t>
            </w:r>
          </w:p>
        </w:tc>
        <w:tc>
          <w:tcPr>
            <w:tcW w:w="4698" w:type="dxa"/>
          </w:tcPr>
          <w:p w14:paraId="21C30BFD" w14:textId="77777777" w:rsidR="005C0FE9" w:rsidRPr="005C0FE9" w:rsidRDefault="005C0FE9" w:rsidP="005C0FE9">
            <w:pPr>
              <w:spacing w:line="240" w:lineRule="auto"/>
              <w:ind w:firstLine="0"/>
              <w:jc w:val="left"/>
              <w:rPr>
                <w:lang w:val="id-ID"/>
              </w:rPr>
            </w:pPr>
            <w:r w:rsidRPr="005C0FE9">
              <w:rPr>
                <w:lang w:val="id-ID"/>
              </w:rPr>
              <w:t>Tapi ya apakah setidaknya bapak sependapat bahwa politik uang adalah salah satu yang membuat demokrasi di negri ini tantangannya luar biasa dan biyaya politiknya jadi luar biasa pak.</w:t>
            </w:r>
          </w:p>
        </w:tc>
        <w:tc>
          <w:tcPr>
            <w:tcW w:w="613" w:type="dxa"/>
          </w:tcPr>
          <w:p w14:paraId="52AFBB7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AB83DF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92E163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817A5AF"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0E3BF2A9"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CD8E6D5"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74E83B76" w14:textId="77777777" w:rsidTr="00F11020">
        <w:trPr>
          <w:trHeight w:val="135"/>
          <w:jc w:val="center"/>
        </w:trPr>
        <w:tc>
          <w:tcPr>
            <w:tcW w:w="582" w:type="dxa"/>
          </w:tcPr>
          <w:p w14:paraId="0E83E19E" w14:textId="77777777" w:rsidR="005C0FE9" w:rsidRPr="005C0FE9" w:rsidRDefault="005C0FE9" w:rsidP="005C0FE9">
            <w:pPr>
              <w:spacing w:line="240" w:lineRule="auto"/>
              <w:ind w:firstLine="0"/>
              <w:jc w:val="left"/>
              <w:rPr>
                <w:lang w:val="id-ID"/>
              </w:rPr>
            </w:pPr>
            <w:r w:rsidRPr="005C0FE9">
              <w:rPr>
                <w:lang w:val="id-ID"/>
              </w:rPr>
              <w:lastRenderedPageBreak/>
              <w:t>49</w:t>
            </w:r>
          </w:p>
        </w:tc>
        <w:tc>
          <w:tcPr>
            <w:tcW w:w="948" w:type="dxa"/>
          </w:tcPr>
          <w:p w14:paraId="74732CC8" w14:textId="77777777" w:rsidR="005C0FE9" w:rsidRPr="005C0FE9" w:rsidRDefault="005C0FE9" w:rsidP="005C0FE9">
            <w:pPr>
              <w:spacing w:line="240" w:lineRule="auto"/>
              <w:ind w:firstLine="0"/>
              <w:jc w:val="left"/>
              <w:rPr>
                <w:lang w:val="id-ID"/>
              </w:rPr>
            </w:pPr>
            <w:r w:rsidRPr="005C0FE9">
              <w:rPr>
                <w:lang w:val="id-ID"/>
              </w:rPr>
              <w:t>PS.25</w:t>
            </w:r>
          </w:p>
        </w:tc>
        <w:tc>
          <w:tcPr>
            <w:tcW w:w="4698" w:type="dxa"/>
          </w:tcPr>
          <w:p w14:paraId="0189F251" w14:textId="77777777" w:rsidR="005C0FE9" w:rsidRPr="005C0FE9" w:rsidRDefault="005C0FE9" w:rsidP="005C0FE9">
            <w:pPr>
              <w:spacing w:line="240" w:lineRule="auto"/>
              <w:ind w:firstLine="0"/>
              <w:jc w:val="left"/>
              <w:rPr>
                <w:lang w:val="id-ID"/>
              </w:rPr>
            </w:pPr>
            <w:r w:rsidRPr="005C0FE9">
              <w:rPr>
                <w:lang w:val="id-ID"/>
              </w:rPr>
              <w:t>Setuju, karena itu di mana-mana saya berbicara mohon juga para pakar dari fakultas politik hukum coba pikirkan cari sistem yang memungkinkan sistem pemilihan pemimpin dan wakil tidak mahal mari kita berlajar dari Negara-negara lain.Negara lain pemerintah yang banyak ambil alih biyaya untuk politik, kemudian sitemnya dibuat supaya tidak mahal ini yang ingin saya inginkan sodara-sodara.</w:t>
            </w:r>
          </w:p>
        </w:tc>
        <w:tc>
          <w:tcPr>
            <w:tcW w:w="613" w:type="dxa"/>
          </w:tcPr>
          <w:p w14:paraId="2421B21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BB9093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4A2B26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0A2AC27"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BB31760"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5094BB74" w14:textId="77777777" w:rsidR="005C0FE9" w:rsidRPr="005C0FE9" w:rsidRDefault="005C0FE9" w:rsidP="005C0FE9">
            <w:pPr>
              <w:spacing w:after="60" w:line="225" w:lineRule="auto"/>
              <w:ind w:firstLine="0"/>
              <w:jc w:val="left"/>
              <w:rPr>
                <w:lang w:val="id-ID"/>
              </w:rPr>
            </w:pPr>
            <w:r w:rsidRPr="005C0FE9">
              <w:rPr>
                <w:lang w:val="id-ID"/>
              </w:rPr>
              <w:t>Tidak ada sinonimi dalam ujaran ini.</w:t>
            </w:r>
          </w:p>
        </w:tc>
      </w:tr>
      <w:tr w:rsidR="005C0FE9" w:rsidRPr="005C0FE9" w14:paraId="038B75BD" w14:textId="77777777" w:rsidTr="00F11020">
        <w:trPr>
          <w:trHeight w:val="135"/>
          <w:jc w:val="center"/>
        </w:trPr>
        <w:tc>
          <w:tcPr>
            <w:tcW w:w="582" w:type="dxa"/>
          </w:tcPr>
          <w:p w14:paraId="0C3E1468" w14:textId="77777777" w:rsidR="005C0FE9" w:rsidRPr="005C0FE9" w:rsidRDefault="005C0FE9" w:rsidP="005C0FE9">
            <w:pPr>
              <w:spacing w:line="240" w:lineRule="auto"/>
              <w:ind w:firstLine="0"/>
              <w:jc w:val="left"/>
              <w:rPr>
                <w:lang w:val="id-ID"/>
              </w:rPr>
            </w:pPr>
            <w:r w:rsidRPr="005C0FE9">
              <w:rPr>
                <w:lang w:val="id-ID"/>
              </w:rPr>
              <w:t>50</w:t>
            </w:r>
          </w:p>
        </w:tc>
        <w:tc>
          <w:tcPr>
            <w:tcW w:w="948" w:type="dxa"/>
          </w:tcPr>
          <w:p w14:paraId="44A19B0B" w14:textId="77777777" w:rsidR="005C0FE9" w:rsidRPr="005C0FE9" w:rsidRDefault="005C0FE9" w:rsidP="005C0FE9">
            <w:pPr>
              <w:spacing w:line="240" w:lineRule="auto"/>
              <w:ind w:firstLine="0"/>
              <w:jc w:val="left"/>
              <w:rPr>
                <w:lang w:val="id-ID"/>
              </w:rPr>
            </w:pPr>
            <w:r w:rsidRPr="005C0FE9">
              <w:rPr>
                <w:lang w:val="id-ID"/>
              </w:rPr>
              <w:t>NS.25</w:t>
            </w:r>
          </w:p>
        </w:tc>
        <w:tc>
          <w:tcPr>
            <w:tcW w:w="4698" w:type="dxa"/>
          </w:tcPr>
          <w:p w14:paraId="06C5D6DB" w14:textId="77777777" w:rsidR="005C0FE9" w:rsidRPr="005C0FE9" w:rsidRDefault="005C0FE9" w:rsidP="005C0FE9">
            <w:pPr>
              <w:spacing w:line="240" w:lineRule="auto"/>
              <w:ind w:firstLine="0"/>
              <w:jc w:val="left"/>
              <w:rPr>
                <w:lang w:val="id-ID"/>
              </w:rPr>
            </w:pPr>
            <w:r w:rsidRPr="005C0FE9">
              <w:rPr>
                <w:lang w:val="id-ID"/>
              </w:rPr>
              <w:t xml:space="preserve">Pak Prabowo tadi dua bakal capres lainnya saya tunjukan LHKPN mereka, jadi saya juga ingin tunjukan </w:t>
            </w:r>
            <w:r w:rsidRPr="005C0FE9">
              <w:rPr>
                <w:b/>
                <w:bCs/>
                <w:lang w:val="id-ID"/>
              </w:rPr>
              <w:t>harta kekayaan</w:t>
            </w:r>
            <w:r w:rsidRPr="005C0FE9">
              <w:rPr>
                <w:lang w:val="id-ID"/>
              </w:rPr>
              <w:t xml:space="preserve"> pak prabowo, kita lihat bakal calon presiden dari koalisi Indonesia maju harta Prabowo Subianto tertinggi di antara bacapres yang lain pak, 2,04 triliun rupiah. Pak Prabowo apakah jika disambungkan dengan bincangan kita sebelumnya biyaya politik yang tinggi apakah itu artinya bapak relative aman karena toh </w:t>
            </w:r>
            <w:r w:rsidRPr="005C0FE9">
              <w:rPr>
                <w:b/>
                <w:bCs/>
                <w:lang w:val="id-ID"/>
              </w:rPr>
              <w:t>duit</w:t>
            </w:r>
            <w:r w:rsidRPr="005C0FE9">
              <w:rPr>
                <w:lang w:val="id-ID"/>
              </w:rPr>
              <w:t xml:space="preserve"> bapak banyak padahal sudah nyapres tiga kali?</w:t>
            </w:r>
          </w:p>
        </w:tc>
        <w:tc>
          <w:tcPr>
            <w:tcW w:w="613" w:type="dxa"/>
          </w:tcPr>
          <w:p w14:paraId="6ED04B9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7F0333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4E8FB79"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590449E4"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493901D"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C0C6BAB" w14:textId="77777777" w:rsidR="005C0FE9" w:rsidRPr="005C0FE9" w:rsidRDefault="005C0FE9" w:rsidP="005C0FE9">
            <w:pPr>
              <w:spacing w:after="60" w:line="225" w:lineRule="auto"/>
              <w:ind w:firstLine="0"/>
              <w:jc w:val="left"/>
              <w:rPr>
                <w:bCs/>
                <w:lang w:val="id-ID"/>
              </w:rPr>
            </w:pPr>
            <w:r w:rsidRPr="005C0FE9">
              <w:rPr>
                <w:b/>
                <w:bCs/>
                <w:lang w:val="id-ID"/>
              </w:rPr>
              <w:t>"duit"</w:t>
            </w:r>
            <w:r w:rsidRPr="005C0FE9">
              <w:rPr>
                <w:bCs/>
                <w:lang w:val="id-ID"/>
              </w:rPr>
              <w:t xml:space="preserve"> dan </w:t>
            </w:r>
            <w:r w:rsidRPr="005C0FE9">
              <w:rPr>
                <w:b/>
                <w:bCs/>
                <w:lang w:val="id-ID"/>
              </w:rPr>
              <w:t>"harta kekayaan"</w:t>
            </w:r>
            <w:r w:rsidRPr="005C0FE9">
              <w:rPr>
                <w:bCs/>
                <w:lang w:val="id-ID"/>
              </w:rPr>
              <w:t>, adalah sinonimi kata dengan frasa yang sama-sama mengacu pada kekayaan finansial Pak Prabowo. Penggunaan keduanya dalam konteks berbeda (formal vs informal) tetapi merujuk pada makna yang sama dan merujuk pada aset atau kekayaan milik Prabowo, dan dipakai bergantian dalam kalimat.</w:t>
            </w:r>
          </w:p>
        </w:tc>
      </w:tr>
      <w:tr w:rsidR="005C0FE9" w:rsidRPr="005C0FE9" w14:paraId="63C1F0A7" w14:textId="77777777" w:rsidTr="00F11020">
        <w:trPr>
          <w:trHeight w:val="135"/>
          <w:jc w:val="center"/>
        </w:trPr>
        <w:tc>
          <w:tcPr>
            <w:tcW w:w="582" w:type="dxa"/>
          </w:tcPr>
          <w:p w14:paraId="18307575" w14:textId="77777777" w:rsidR="005C0FE9" w:rsidRPr="005C0FE9" w:rsidRDefault="005C0FE9" w:rsidP="005C0FE9">
            <w:pPr>
              <w:spacing w:line="240" w:lineRule="auto"/>
              <w:ind w:firstLine="0"/>
              <w:jc w:val="left"/>
              <w:rPr>
                <w:lang w:val="id-ID"/>
              </w:rPr>
            </w:pPr>
            <w:r w:rsidRPr="005C0FE9">
              <w:rPr>
                <w:lang w:val="id-ID"/>
              </w:rPr>
              <w:t>51</w:t>
            </w:r>
          </w:p>
        </w:tc>
        <w:tc>
          <w:tcPr>
            <w:tcW w:w="948" w:type="dxa"/>
          </w:tcPr>
          <w:p w14:paraId="1616B9E9" w14:textId="77777777" w:rsidR="005C0FE9" w:rsidRPr="005C0FE9" w:rsidRDefault="005C0FE9" w:rsidP="005C0FE9">
            <w:pPr>
              <w:spacing w:line="240" w:lineRule="auto"/>
              <w:ind w:firstLine="0"/>
              <w:jc w:val="left"/>
              <w:rPr>
                <w:lang w:val="id-ID"/>
              </w:rPr>
            </w:pPr>
            <w:r w:rsidRPr="005C0FE9">
              <w:rPr>
                <w:lang w:val="id-ID"/>
              </w:rPr>
              <w:t>PS.26</w:t>
            </w:r>
          </w:p>
        </w:tc>
        <w:tc>
          <w:tcPr>
            <w:tcW w:w="4698" w:type="dxa"/>
          </w:tcPr>
          <w:p w14:paraId="00E6E029" w14:textId="77777777" w:rsidR="005C0FE9" w:rsidRPr="005C0FE9" w:rsidRDefault="005C0FE9" w:rsidP="005C0FE9">
            <w:pPr>
              <w:spacing w:line="240" w:lineRule="auto"/>
              <w:ind w:firstLine="0"/>
              <w:jc w:val="left"/>
              <w:rPr>
                <w:lang w:val="id-ID"/>
              </w:rPr>
            </w:pPr>
            <w:r w:rsidRPr="005C0FE9">
              <w:rPr>
                <w:lang w:val="id-ID"/>
              </w:rPr>
              <w:t xml:space="preserve">Mbak Nana saya sudah menjadi pengusaha 20 tahun lebih ya dan kalau anda mengerti bisnis ada perbedaan antara asset yang dinilai ya tanah asset dinilain ada nilainya dan </w:t>
            </w:r>
            <w:r w:rsidRPr="005C0FE9">
              <w:rPr>
                <w:b/>
                <w:bCs/>
                <w:lang w:val="id-ID"/>
              </w:rPr>
              <w:t>cash</w:t>
            </w:r>
            <w:r w:rsidRPr="005C0FE9">
              <w:rPr>
                <w:lang w:val="id-ID"/>
              </w:rPr>
              <w:t xml:space="preserve"> </w:t>
            </w:r>
            <w:r w:rsidRPr="005C0FE9">
              <w:rPr>
                <w:b/>
                <w:bCs/>
                <w:lang w:val="id-ID"/>
              </w:rPr>
              <w:lastRenderedPageBreak/>
              <w:t>uang</w:t>
            </w:r>
            <w:r w:rsidRPr="005C0FE9">
              <w:rPr>
                <w:lang w:val="id-ID"/>
              </w:rPr>
              <w:t xml:space="preserve"> yang bisa dipakai, asset saya kalau dipelajari banyak asset tapi juga yang tidak bersipat </w:t>
            </w:r>
            <w:r w:rsidRPr="005C0FE9">
              <w:rPr>
                <w:b/>
                <w:bCs/>
                <w:lang w:val="id-ID"/>
              </w:rPr>
              <w:t>cash</w:t>
            </w:r>
            <w:r w:rsidRPr="005C0FE9">
              <w:rPr>
                <w:lang w:val="id-ID"/>
              </w:rPr>
              <w:t xml:space="preserve"> bahkan banyak asset saya pabrik saya yang mandet karena saya kredit karena saya tidak berkuasa 20 tahun mbak, saya punya kariyawan ribuan tidak saya phk karena ya ini realitas saudara-saudara ini realita ya jadi saya tidak malu-malu saya memang jadi pengusaha karena saya waktu pensiun saya hanya waktu itu hanya 900 ribu rupiah sekarang pension saya 4,8 juta rupiah jadi kalau saya tidak bisnis saya enggak bisa hidup.</w:t>
            </w:r>
          </w:p>
        </w:tc>
        <w:tc>
          <w:tcPr>
            <w:tcW w:w="613" w:type="dxa"/>
          </w:tcPr>
          <w:p w14:paraId="3432476F"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07EB2C32"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640B21F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A23C25D"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8E424AD"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35FF836" w14:textId="77777777" w:rsidR="005C0FE9" w:rsidRPr="005C0FE9" w:rsidRDefault="005C0FE9" w:rsidP="005C0FE9">
            <w:pPr>
              <w:spacing w:line="225" w:lineRule="auto"/>
              <w:ind w:firstLine="0"/>
              <w:jc w:val="left"/>
              <w:rPr>
                <w:lang w:val="id-ID"/>
              </w:rPr>
            </w:pPr>
            <w:r w:rsidRPr="005C0FE9">
              <w:rPr>
                <w:b/>
                <w:lang w:val="id-ID"/>
              </w:rPr>
              <w:t>"uang"</w:t>
            </w:r>
            <w:r w:rsidRPr="005C0FE9">
              <w:rPr>
                <w:lang w:val="id-ID"/>
              </w:rPr>
              <w:t xml:space="preserve"> dan </w:t>
            </w:r>
            <w:r w:rsidRPr="005C0FE9">
              <w:rPr>
                <w:b/>
                <w:lang w:val="id-ID"/>
              </w:rPr>
              <w:t>"cash"</w:t>
            </w:r>
            <w:r w:rsidRPr="005C0FE9">
              <w:rPr>
                <w:lang w:val="id-ID"/>
              </w:rPr>
              <w:t xml:space="preserve"> adalah sinonimi kata dengan kata dalam konteks kekayaan. </w:t>
            </w:r>
            <w:r w:rsidRPr="005C0FE9">
              <w:rPr>
                <w:lang w:val="id-ID"/>
              </w:rPr>
              <w:lastRenderedPageBreak/>
              <w:t>"</w:t>
            </w:r>
            <w:r w:rsidRPr="005C0FE9">
              <w:rPr>
                <w:i/>
                <w:iCs/>
                <w:lang w:val="id-ID"/>
              </w:rPr>
              <w:t>Cash</w:t>
            </w:r>
            <w:r w:rsidRPr="005C0FE9">
              <w:rPr>
                <w:lang w:val="id-ID"/>
              </w:rPr>
              <w:t>" berasal dari bahasa Inggris, dan dalam konteks ekonomi berarti: Uang tunai yang langsung tersedia untuk digunakan, baik dalam bentuk fisik (uang kertas dan logam) maupun saldo rekening yang bisa langsung dibelanjakan. “uang” dan “cash” sama-sama merujuk pada bentuk uang yang siap pakai tanpa proses tambahan.</w:t>
            </w:r>
          </w:p>
        </w:tc>
      </w:tr>
      <w:tr w:rsidR="005C0FE9" w:rsidRPr="005C0FE9" w14:paraId="0DE7FD2A" w14:textId="77777777" w:rsidTr="00F11020">
        <w:trPr>
          <w:trHeight w:val="135"/>
          <w:jc w:val="center"/>
        </w:trPr>
        <w:tc>
          <w:tcPr>
            <w:tcW w:w="582" w:type="dxa"/>
          </w:tcPr>
          <w:p w14:paraId="223A29FC" w14:textId="77777777" w:rsidR="005C0FE9" w:rsidRPr="005C0FE9" w:rsidRDefault="005C0FE9" w:rsidP="005C0FE9">
            <w:pPr>
              <w:spacing w:line="240" w:lineRule="auto"/>
              <w:ind w:firstLine="0"/>
              <w:jc w:val="left"/>
              <w:rPr>
                <w:lang w:val="id-ID"/>
              </w:rPr>
            </w:pPr>
            <w:r w:rsidRPr="005C0FE9">
              <w:rPr>
                <w:lang w:val="id-ID"/>
              </w:rPr>
              <w:lastRenderedPageBreak/>
              <w:t>52</w:t>
            </w:r>
          </w:p>
        </w:tc>
        <w:tc>
          <w:tcPr>
            <w:tcW w:w="948" w:type="dxa"/>
          </w:tcPr>
          <w:p w14:paraId="2C6970EE" w14:textId="77777777" w:rsidR="005C0FE9" w:rsidRPr="005C0FE9" w:rsidRDefault="005C0FE9" w:rsidP="005C0FE9">
            <w:pPr>
              <w:spacing w:line="240" w:lineRule="auto"/>
              <w:ind w:firstLine="0"/>
              <w:jc w:val="left"/>
              <w:rPr>
                <w:lang w:val="id-ID"/>
              </w:rPr>
            </w:pPr>
            <w:r w:rsidRPr="005C0FE9">
              <w:rPr>
                <w:lang w:val="id-ID"/>
              </w:rPr>
              <w:t>NS.26</w:t>
            </w:r>
          </w:p>
        </w:tc>
        <w:tc>
          <w:tcPr>
            <w:tcW w:w="4698" w:type="dxa"/>
          </w:tcPr>
          <w:p w14:paraId="641E1FC5" w14:textId="77777777" w:rsidR="005C0FE9" w:rsidRPr="005C0FE9" w:rsidRDefault="005C0FE9" w:rsidP="005C0FE9">
            <w:pPr>
              <w:spacing w:line="240" w:lineRule="auto"/>
              <w:ind w:firstLine="0"/>
              <w:jc w:val="left"/>
              <w:rPr>
                <w:lang w:val="id-ID"/>
              </w:rPr>
            </w:pPr>
            <w:r w:rsidRPr="005C0FE9">
              <w:rPr>
                <w:lang w:val="id-ID"/>
              </w:rPr>
              <w:t>Pak Prabowo saya tidak mempersoalkan bapak kaya, bagus jadi orang kaya menurut saya pak Prabowo tapi lebih ke konteks pertanyaannya apakah itu artinya tidak perlu bersusah payah mencari modal politik karena sudah ada kekayaan prabowo bisa makan tabungan atau apa strategi untuk pembiyayaan politik kita yang sedemikian mahal yang tadi bapak prabowo sampaikan</w:t>
            </w:r>
          </w:p>
        </w:tc>
        <w:tc>
          <w:tcPr>
            <w:tcW w:w="613" w:type="dxa"/>
          </w:tcPr>
          <w:p w14:paraId="72B5A31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D3E204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36991A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4045953"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5E3B9D1"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C5C59A5"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0B527EBF" w14:textId="77777777" w:rsidTr="00F11020">
        <w:trPr>
          <w:trHeight w:val="135"/>
          <w:jc w:val="center"/>
        </w:trPr>
        <w:tc>
          <w:tcPr>
            <w:tcW w:w="582" w:type="dxa"/>
          </w:tcPr>
          <w:p w14:paraId="17E7EF27" w14:textId="77777777" w:rsidR="005C0FE9" w:rsidRPr="005C0FE9" w:rsidRDefault="005C0FE9" w:rsidP="005C0FE9">
            <w:pPr>
              <w:spacing w:line="240" w:lineRule="auto"/>
              <w:ind w:firstLine="0"/>
              <w:jc w:val="left"/>
              <w:rPr>
                <w:lang w:val="id-ID"/>
              </w:rPr>
            </w:pPr>
            <w:r w:rsidRPr="005C0FE9">
              <w:rPr>
                <w:lang w:val="id-ID"/>
              </w:rPr>
              <w:t>53</w:t>
            </w:r>
          </w:p>
        </w:tc>
        <w:tc>
          <w:tcPr>
            <w:tcW w:w="948" w:type="dxa"/>
          </w:tcPr>
          <w:p w14:paraId="37CE7C2B" w14:textId="77777777" w:rsidR="005C0FE9" w:rsidRPr="005C0FE9" w:rsidRDefault="005C0FE9" w:rsidP="005C0FE9">
            <w:pPr>
              <w:spacing w:line="240" w:lineRule="auto"/>
              <w:ind w:firstLine="0"/>
              <w:jc w:val="left"/>
              <w:rPr>
                <w:lang w:val="id-ID"/>
              </w:rPr>
            </w:pPr>
            <w:r w:rsidRPr="005C0FE9">
              <w:rPr>
                <w:lang w:val="id-ID"/>
              </w:rPr>
              <w:t>PS.27</w:t>
            </w:r>
          </w:p>
        </w:tc>
        <w:tc>
          <w:tcPr>
            <w:tcW w:w="4698" w:type="dxa"/>
          </w:tcPr>
          <w:p w14:paraId="077E3EAA" w14:textId="77777777" w:rsidR="005C0FE9" w:rsidRPr="005C0FE9" w:rsidRDefault="005C0FE9" w:rsidP="005C0FE9">
            <w:pPr>
              <w:spacing w:line="240" w:lineRule="auto"/>
              <w:ind w:firstLine="0"/>
              <w:jc w:val="left"/>
              <w:rPr>
                <w:lang w:val="id-ID"/>
              </w:rPr>
            </w:pPr>
            <w:r w:rsidRPr="005C0FE9">
              <w:rPr>
                <w:lang w:val="id-ID"/>
              </w:rPr>
              <w:t xml:space="preserve">Saya kira bukan aman ya dalam arti yang saya katakana tadi apakah umpamanya ya saya punya tanah ah yang sudah berapa puluh tahun ya kan tentunya nilainya nambah di atas kertas kalau saya butuh uang saya jual siapa </w:t>
            </w:r>
            <w:r w:rsidRPr="005C0FE9">
              <w:rPr>
                <w:lang w:val="id-ID"/>
              </w:rPr>
              <w:lastRenderedPageBreak/>
              <w:t>yang mau beli belum tentu ada yang mau beli ya kan, tapi saya akui dalam beberapa keadaan terjepit saya hidupnya dari jual asset saya hidupnya kadang-kadang saya dan ini saya tidak anjurkan kepada semuanya, kadang-kadang saya terpaksa saya jual asset saya jual tanah untuk membiyayai kebutuhan-kebutuhan parati saya dan sebagainya tapi sekarang boleh dong gue jawab</w:t>
            </w:r>
          </w:p>
        </w:tc>
        <w:tc>
          <w:tcPr>
            <w:tcW w:w="613" w:type="dxa"/>
          </w:tcPr>
          <w:p w14:paraId="1136A659"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78986CB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A8F6DC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B73B8F9"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18BF315"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50F96989" w14:textId="77777777" w:rsidR="005C0FE9" w:rsidRPr="005C0FE9" w:rsidRDefault="005C0FE9" w:rsidP="005C0FE9">
            <w:pPr>
              <w:spacing w:after="60" w:line="225" w:lineRule="auto"/>
              <w:ind w:firstLine="0"/>
              <w:jc w:val="left"/>
              <w:rPr>
                <w:lang w:val="id-ID"/>
              </w:rPr>
            </w:pPr>
            <w:r w:rsidRPr="005C0FE9">
              <w:rPr>
                <w:lang w:val="id-ID"/>
              </w:rPr>
              <w:t>Tidak ada sinonimi dalam ujaran ini.</w:t>
            </w:r>
          </w:p>
        </w:tc>
      </w:tr>
      <w:tr w:rsidR="005C0FE9" w:rsidRPr="005C0FE9" w14:paraId="449F98FD" w14:textId="77777777" w:rsidTr="00F11020">
        <w:trPr>
          <w:trHeight w:val="135"/>
          <w:jc w:val="center"/>
        </w:trPr>
        <w:tc>
          <w:tcPr>
            <w:tcW w:w="582" w:type="dxa"/>
          </w:tcPr>
          <w:p w14:paraId="76D50DEB" w14:textId="77777777" w:rsidR="005C0FE9" w:rsidRPr="005C0FE9" w:rsidRDefault="005C0FE9" w:rsidP="005C0FE9">
            <w:pPr>
              <w:spacing w:line="240" w:lineRule="auto"/>
              <w:ind w:firstLine="0"/>
              <w:jc w:val="left"/>
              <w:rPr>
                <w:lang w:val="id-ID"/>
              </w:rPr>
            </w:pPr>
            <w:r w:rsidRPr="005C0FE9">
              <w:rPr>
                <w:lang w:val="id-ID"/>
              </w:rPr>
              <w:t>54</w:t>
            </w:r>
          </w:p>
        </w:tc>
        <w:tc>
          <w:tcPr>
            <w:tcW w:w="948" w:type="dxa"/>
          </w:tcPr>
          <w:p w14:paraId="6683FAD6" w14:textId="77777777" w:rsidR="005C0FE9" w:rsidRPr="005C0FE9" w:rsidRDefault="005C0FE9" w:rsidP="005C0FE9">
            <w:pPr>
              <w:spacing w:line="240" w:lineRule="auto"/>
              <w:ind w:firstLine="0"/>
              <w:jc w:val="left"/>
              <w:rPr>
                <w:lang w:val="id-ID"/>
              </w:rPr>
            </w:pPr>
            <w:r w:rsidRPr="005C0FE9">
              <w:rPr>
                <w:lang w:val="id-ID"/>
              </w:rPr>
              <w:t>NS.27</w:t>
            </w:r>
          </w:p>
        </w:tc>
        <w:tc>
          <w:tcPr>
            <w:tcW w:w="4698" w:type="dxa"/>
          </w:tcPr>
          <w:p w14:paraId="703AD75B" w14:textId="77777777" w:rsidR="005C0FE9" w:rsidRPr="005C0FE9" w:rsidRDefault="005C0FE9" w:rsidP="005C0FE9">
            <w:pPr>
              <w:spacing w:line="240" w:lineRule="auto"/>
              <w:ind w:firstLine="0"/>
              <w:jc w:val="left"/>
              <w:rPr>
                <w:lang w:val="id-ID"/>
              </w:rPr>
            </w:pPr>
            <w:r w:rsidRPr="005C0FE9">
              <w:rPr>
                <w:lang w:val="id-ID"/>
              </w:rPr>
              <w:t>Boleh pak</w:t>
            </w:r>
          </w:p>
        </w:tc>
        <w:tc>
          <w:tcPr>
            <w:tcW w:w="613" w:type="dxa"/>
          </w:tcPr>
          <w:p w14:paraId="1C64A25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BB3B26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7CFDD0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C5E4310"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73F6C2A"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7257FAC"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7286C068" w14:textId="77777777" w:rsidTr="00F11020">
        <w:trPr>
          <w:trHeight w:val="135"/>
          <w:jc w:val="center"/>
        </w:trPr>
        <w:tc>
          <w:tcPr>
            <w:tcW w:w="582" w:type="dxa"/>
          </w:tcPr>
          <w:p w14:paraId="39BD01E5" w14:textId="77777777" w:rsidR="005C0FE9" w:rsidRPr="005C0FE9" w:rsidRDefault="005C0FE9" w:rsidP="005C0FE9">
            <w:pPr>
              <w:spacing w:line="240" w:lineRule="auto"/>
              <w:ind w:firstLine="0"/>
              <w:jc w:val="left"/>
              <w:rPr>
                <w:lang w:val="id-ID"/>
              </w:rPr>
            </w:pPr>
            <w:r w:rsidRPr="005C0FE9">
              <w:rPr>
                <w:lang w:val="id-ID"/>
              </w:rPr>
              <w:t>55</w:t>
            </w:r>
          </w:p>
        </w:tc>
        <w:tc>
          <w:tcPr>
            <w:tcW w:w="948" w:type="dxa"/>
          </w:tcPr>
          <w:p w14:paraId="22FE7BD2" w14:textId="77777777" w:rsidR="005C0FE9" w:rsidRPr="005C0FE9" w:rsidRDefault="005C0FE9" w:rsidP="005C0FE9">
            <w:pPr>
              <w:spacing w:line="240" w:lineRule="auto"/>
              <w:ind w:firstLine="0"/>
              <w:jc w:val="left"/>
              <w:rPr>
                <w:lang w:val="id-ID"/>
              </w:rPr>
            </w:pPr>
            <w:r w:rsidRPr="005C0FE9">
              <w:rPr>
                <w:lang w:val="id-ID"/>
              </w:rPr>
              <w:t>PS.28</w:t>
            </w:r>
          </w:p>
        </w:tc>
        <w:tc>
          <w:tcPr>
            <w:tcW w:w="4698" w:type="dxa"/>
          </w:tcPr>
          <w:p w14:paraId="17E0E1A9" w14:textId="77777777" w:rsidR="005C0FE9" w:rsidRPr="005C0FE9" w:rsidRDefault="005C0FE9" w:rsidP="005C0FE9">
            <w:pPr>
              <w:spacing w:line="240" w:lineRule="auto"/>
              <w:ind w:firstLine="0"/>
              <w:jc w:val="left"/>
              <w:rPr>
                <w:lang w:val="id-ID"/>
              </w:rPr>
            </w:pPr>
            <w:r w:rsidRPr="005C0FE9">
              <w:rPr>
                <w:lang w:val="id-ID"/>
              </w:rPr>
              <w:t xml:space="preserve">Enak aja diintrogasi terus, gini sekarang saya dengan gagah berani mengatkan partai saya yang banyak membiyayai saya kalau saya panggil anggota saya mereka kadang-kadang </w:t>
            </w:r>
            <w:r w:rsidRPr="005C0FE9">
              <w:rPr>
                <w:b/>
                <w:bCs/>
                <w:lang w:val="id-ID"/>
              </w:rPr>
              <w:t>bayar sendiri</w:t>
            </w:r>
            <w:r w:rsidRPr="005C0FE9">
              <w:rPr>
                <w:lang w:val="id-ID"/>
              </w:rPr>
              <w:t xml:space="preserve"> ah itu kalau partai yang semangat partai punya idealisme dia akan bayar sendiri itu yang saya mau ingin sampaikan, jadi sekarang </w:t>
            </w:r>
            <w:r w:rsidRPr="005C0FE9">
              <w:rPr>
                <w:b/>
                <w:bCs/>
                <w:lang w:val="id-ID"/>
              </w:rPr>
              <w:t>self financing</w:t>
            </w:r>
            <w:r w:rsidRPr="005C0FE9">
              <w:rPr>
                <w:lang w:val="id-ID"/>
              </w:rPr>
              <w:t xml:space="preserve"> sudah berjalan contoh kasih uang untuk gerindra di provinsi gerindra di kabupaten mereka sendiri, mereka bikin kantor sendiri mereka bangun kantor sendiri di mana-mana ya kita adalah partai dari bawah , terima kasih Mbak Nana.</w:t>
            </w:r>
          </w:p>
        </w:tc>
        <w:tc>
          <w:tcPr>
            <w:tcW w:w="613" w:type="dxa"/>
          </w:tcPr>
          <w:p w14:paraId="293DD6F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46D12B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773741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3392AAA" w14:textId="77777777" w:rsidR="005C0FE9" w:rsidRPr="005C0FE9" w:rsidRDefault="005C0FE9" w:rsidP="005C0FE9">
            <w:pPr>
              <w:spacing w:line="240" w:lineRule="auto"/>
              <w:ind w:firstLine="0"/>
              <w:jc w:val="center"/>
              <w:rPr>
                <w:lang w:val="id-ID"/>
              </w:rPr>
            </w:pPr>
            <w:r w:rsidRPr="005C0FE9">
              <w:rPr>
                <w:lang w:val="id-ID"/>
              </w:rPr>
              <w:t>1</w:t>
            </w:r>
          </w:p>
        </w:tc>
        <w:tc>
          <w:tcPr>
            <w:tcW w:w="613" w:type="dxa"/>
          </w:tcPr>
          <w:p w14:paraId="132677DA"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5D0B399" w14:textId="77777777" w:rsidR="005C0FE9" w:rsidRPr="005C0FE9" w:rsidRDefault="005C0FE9" w:rsidP="005C0FE9">
            <w:pPr>
              <w:spacing w:after="60" w:line="225" w:lineRule="auto"/>
              <w:ind w:firstLine="0"/>
              <w:jc w:val="left"/>
              <w:rPr>
                <w:lang w:val="id-ID"/>
              </w:rPr>
            </w:pPr>
            <w:r w:rsidRPr="005C0FE9">
              <w:rPr>
                <w:lang w:val="id-ID"/>
              </w:rPr>
              <w:t>“</w:t>
            </w:r>
            <w:r w:rsidRPr="005C0FE9">
              <w:rPr>
                <w:b/>
                <w:bCs/>
                <w:lang w:val="id-ID"/>
              </w:rPr>
              <w:t>bayar sendiri”</w:t>
            </w:r>
            <w:r w:rsidRPr="005C0FE9">
              <w:rPr>
                <w:lang w:val="id-ID"/>
              </w:rPr>
              <w:t xml:space="preserve"> dan </w:t>
            </w:r>
            <w:r w:rsidRPr="005C0FE9">
              <w:rPr>
                <w:b/>
                <w:bCs/>
                <w:lang w:val="id-ID"/>
              </w:rPr>
              <w:t>“self financing”</w:t>
            </w:r>
            <w:r w:rsidRPr="005C0FE9">
              <w:rPr>
                <w:lang w:val="id-ID"/>
              </w:rPr>
              <w:t xml:space="preserve"> adalah sinonimi antar frasa. keduanya memiliki makna yang setara, yaitu menanggung pembiayaan secara mandiri tanpa bantuan dari pihak lain. Dalam konteks wacana Prabowo, ia menjelaskan bahwa banyak anggota partainya membiayai kebutuhan politiknya sendiri, yang dalam Bahasa Indonesia diungkapkan sebagai </w:t>
            </w:r>
            <w:r w:rsidRPr="005C0FE9">
              <w:rPr>
                <w:lang w:val="id-ID"/>
              </w:rPr>
              <w:lastRenderedPageBreak/>
              <w:t>“bayar sendiri”, dan kemudian dipertegas dengan istilah “self financing”. Kedua frasa ini, meskipun berasal dari bahasa yang berbeda (Indonesia dan Inggris), mengandung makna referensial yang sama: kegiatan pendanaan yang dilakukan secara independen.</w:t>
            </w:r>
          </w:p>
        </w:tc>
      </w:tr>
      <w:tr w:rsidR="005C0FE9" w:rsidRPr="005C0FE9" w14:paraId="05D95AC9" w14:textId="77777777" w:rsidTr="00F11020">
        <w:trPr>
          <w:trHeight w:val="135"/>
          <w:jc w:val="center"/>
        </w:trPr>
        <w:tc>
          <w:tcPr>
            <w:tcW w:w="582" w:type="dxa"/>
          </w:tcPr>
          <w:p w14:paraId="36904F17" w14:textId="77777777" w:rsidR="005C0FE9" w:rsidRPr="005C0FE9" w:rsidRDefault="005C0FE9" w:rsidP="005C0FE9">
            <w:pPr>
              <w:spacing w:line="240" w:lineRule="auto"/>
              <w:ind w:firstLine="0"/>
              <w:jc w:val="left"/>
              <w:rPr>
                <w:lang w:val="id-ID"/>
              </w:rPr>
            </w:pPr>
            <w:r w:rsidRPr="005C0FE9">
              <w:rPr>
                <w:lang w:val="id-ID"/>
              </w:rPr>
              <w:lastRenderedPageBreak/>
              <w:t>56</w:t>
            </w:r>
          </w:p>
        </w:tc>
        <w:tc>
          <w:tcPr>
            <w:tcW w:w="948" w:type="dxa"/>
          </w:tcPr>
          <w:p w14:paraId="59370231" w14:textId="77777777" w:rsidR="005C0FE9" w:rsidRPr="005C0FE9" w:rsidRDefault="005C0FE9" w:rsidP="005C0FE9">
            <w:pPr>
              <w:spacing w:line="240" w:lineRule="auto"/>
              <w:ind w:firstLine="0"/>
              <w:jc w:val="left"/>
              <w:rPr>
                <w:lang w:val="id-ID"/>
              </w:rPr>
            </w:pPr>
            <w:r w:rsidRPr="005C0FE9">
              <w:rPr>
                <w:lang w:val="id-ID"/>
              </w:rPr>
              <w:t>NS.28</w:t>
            </w:r>
          </w:p>
        </w:tc>
        <w:tc>
          <w:tcPr>
            <w:tcW w:w="4698" w:type="dxa"/>
          </w:tcPr>
          <w:p w14:paraId="2E5BEDAA" w14:textId="77777777" w:rsidR="005C0FE9" w:rsidRPr="005C0FE9" w:rsidRDefault="005C0FE9" w:rsidP="005C0FE9">
            <w:pPr>
              <w:spacing w:line="240" w:lineRule="auto"/>
              <w:ind w:firstLine="0"/>
              <w:jc w:val="left"/>
              <w:rPr>
                <w:lang w:val="id-ID"/>
              </w:rPr>
            </w:pPr>
            <w:r w:rsidRPr="005C0FE9">
              <w:rPr>
                <w:lang w:val="id-ID"/>
              </w:rPr>
              <w:t>Baik terima kasih bapak Prabowo. Pak saya kan tunjukan apa hasil poling apa topik yang paling banyak hendak dibahas bersama pak prabowo, nomor satu korupsi dan penegakan hukum kebebasan berpendapat, oke kita mulai pak dari korupsi dan penegakan hukum, pertanyaan saya akan nyambung dengan yang tadi bapak sampaikan soal partai politik dan juga komitmen atas anti korupsi kalau bicara soal itu pak faktanya sekarang, ada 67 calek DPR dan DPD yang merupakan mantan terpidana kasus korupsi dan dua diantaranya pak itu kader anda</w:t>
            </w:r>
          </w:p>
        </w:tc>
        <w:tc>
          <w:tcPr>
            <w:tcW w:w="613" w:type="dxa"/>
          </w:tcPr>
          <w:p w14:paraId="17B960C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DC1CFB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F496B4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EA5628D"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39C29A4F"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9A68F6E" w14:textId="77777777" w:rsidR="005C0FE9" w:rsidRPr="005C0FE9" w:rsidRDefault="005C0FE9" w:rsidP="005C0FE9">
            <w:pPr>
              <w:spacing w:after="60" w:line="225" w:lineRule="auto"/>
              <w:ind w:firstLine="0"/>
              <w:jc w:val="left"/>
              <w:rPr>
                <w:lang w:val="id-ID"/>
              </w:rPr>
            </w:pPr>
            <w:r w:rsidRPr="005C0FE9">
              <w:rPr>
                <w:lang w:val="id-ID"/>
              </w:rPr>
              <w:t>Tidak ada sinonimi dalam ujaran ini.</w:t>
            </w:r>
          </w:p>
        </w:tc>
      </w:tr>
      <w:tr w:rsidR="005C0FE9" w:rsidRPr="005C0FE9" w14:paraId="41B355B7" w14:textId="77777777" w:rsidTr="00F11020">
        <w:trPr>
          <w:trHeight w:val="135"/>
          <w:jc w:val="center"/>
        </w:trPr>
        <w:tc>
          <w:tcPr>
            <w:tcW w:w="582" w:type="dxa"/>
          </w:tcPr>
          <w:p w14:paraId="7E7C932D" w14:textId="77777777" w:rsidR="005C0FE9" w:rsidRPr="005C0FE9" w:rsidRDefault="005C0FE9" w:rsidP="005C0FE9">
            <w:pPr>
              <w:spacing w:line="240" w:lineRule="auto"/>
              <w:ind w:firstLine="0"/>
              <w:jc w:val="left"/>
              <w:rPr>
                <w:lang w:val="id-ID"/>
              </w:rPr>
            </w:pPr>
            <w:r w:rsidRPr="005C0FE9">
              <w:rPr>
                <w:lang w:val="id-ID"/>
              </w:rPr>
              <w:t>57</w:t>
            </w:r>
          </w:p>
        </w:tc>
        <w:tc>
          <w:tcPr>
            <w:tcW w:w="948" w:type="dxa"/>
          </w:tcPr>
          <w:p w14:paraId="0C273477" w14:textId="77777777" w:rsidR="005C0FE9" w:rsidRPr="005C0FE9" w:rsidRDefault="005C0FE9" w:rsidP="005C0FE9">
            <w:pPr>
              <w:spacing w:line="240" w:lineRule="auto"/>
              <w:ind w:firstLine="0"/>
              <w:jc w:val="left"/>
              <w:rPr>
                <w:lang w:val="id-ID"/>
              </w:rPr>
            </w:pPr>
            <w:r w:rsidRPr="005C0FE9">
              <w:rPr>
                <w:lang w:val="id-ID"/>
              </w:rPr>
              <w:t>PS.29</w:t>
            </w:r>
          </w:p>
        </w:tc>
        <w:tc>
          <w:tcPr>
            <w:tcW w:w="4698" w:type="dxa"/>
          </w:tcPr>
          <w:p w14:paraId="57146A4F" w14:textId="77777777" w:rsidR="005C0FE9" w:rsidRPr="005C0FE9" w:rsidRDefault="005C0FE9" w:rsidP="005C0FE9">
            <w:pPr>
              <w:spacing w:line="240" w:lineRule="auto"/>
              <w:ind w:firstLine="0"/>
              <w:jc w:val="left"/>
              <w:rPr>
                <w:lang w:val="id-ID"/>
              </w:rPr>
            </w:pPr>
            <w:r w:rsidRPr="005C0FE9">
              <w:rPr>
                <w:lang w:val="id-ID"/>
              </w:rPr>
              <w:t>Tunggu, tunggu</w:t>
            </w:r>
          </w:p>
        </w:tc>
        <w:tc>
          <w:tcPr>
            <w:tcW w:w="613" w:type="dxa"/>
          </w:tcPr>
          <w:p w14:paraId="453F319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45D4B7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A25BCA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4C2F5AA"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6572791"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895B0FB"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36DEC540" w14:textId="77777777" w:rsidTr="00F11020">
        <w:trPr>
          <w:trHeight w:val="135"/>
          <w:jc w:val="center"/>
        </w:trPr>
        <w:tc>
          <w:tcPr>
            <w:tcW w:w="582" w:type="dxa"/>
          </w:tcPr>
          <w:p w14:paraId="17EC20BB" w14:textId="77777777" w:rsidR="005C0FE9" w:rsidRPr="005C0FE9" w:rsidRDefault="005C0FE9" w:rsidP="005C0FE9">
            <w:pPr>
              <w:spacing w:line="240" w:lineRule="auto"/>
              <w:ind w:firstLine="0"/>
              <w:jc w:val="left"/>
              <w:rPr>
                <w:lang w:val="id-ID"/>
              </w:rPr>
            </w:pPr>
            <w:r w:rsidRPr="005C0FE9">
              <w:rPr>
                <w:lang w:val="id-ID"/>
              </w:rPr>
              <w:lastRenderedPageBreak/>
              <w:t>58</w:t>
            </w:r>
          </w:p>
        </w:tc>
        <w:tc>
          <w:tcPr>
            <w:tcW w:w="948" w:type="dxa"/>
          </w:tcPr>
          <w:p w14:paraId="58B051D7" w14:textId="77777777" w:rsidR="005C0FE9" w:rsidRPr="005C0FE9" w:rsidRDefault="005C0FE9" w:rsidP="005C0FE9">
            <w:pPr>
              <w:spacing w:line="240" w:lineRule="auto"/>
              <w:ind w:firstLine="0"/>
              <w:jc w:val="left"/>
              <w:rPr>
                <w:lang w:val="id-ID"/>
              </w:rPr>
            </w:pPr>
            <w:r w:rsidRPr="005C0FE9">
              <w:rPr>
                <w:lang w:val="id-ID"/>
              </w:rPr>
              <w:t>NS.29</w:t>
            </w:r>
          </w:p>
        </w:tc>
        <w:tc>
          <w:tcPr>
            <w:tcW w:w="4698" w:type="dxa"/>
          </w:tcPr>
          <w:p w14:paraId="7F408FE0" w14:textId="77777777" w:rsidR="005C0FE9" w:rsidRPr="005C0FE9" w:rsidRDefault="005C0FE9" w:rsidP="005C0FE9">
            <w:pPr>
              <w:spacing w:line="240" w:lineRule="auto"/>
              <w:ind w:firstLine="0"/>
              <w:jc w:val="left"/>
              <w:rPr>
                <w:lang w:val="id-ID"/>
              </w:rPr>
            </w:pPr>
            <w:r w:rsidRPr="005C0FE9">
              <w:rPr>
                <w:lang w:val="id-ID"/>
              </w:rPr>
              <w:t>Pertanyaannya</w:t>
            </w:r>
          </w:p>
        </w:tc>
        <w:tc>
          <w:tcPr>
            <w:tcW w:w="613" w:type="dxa"/>
          </w:tcPr>
          <w:p w14:paraId="6ADC7E5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7E85E2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871943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8505188"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C54ADCB"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79C00FC"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06506C8F" w14:textId="77777777" w:rsidTr="00F11020">
        <w:trPr>
          <w:trHeight w:val="135"/>
          <w:jc w:val="center"/>
        </w:trPr>
        <w:tc>
          <w:tcPr>
            <w:tcW w:w="582" w:type="dxa"/>
          </w:tcPr>
          <w:p w14:paraId="1B41EBEA" w14:textId="77777777" w:rsidR="005C0FE9" w:rsidRPr="005C0FE9" w:rsidRDefault="005C0FE9" w:rsidP="005C0FE9">
            <w:pPr>
              <w:spacing w:line="240" w:lineRule="auto"/>
              <w:ind w:firstLine="0"/>
              <w:jc w:val="left"/>
              <w:rPr>
                <w:lang w:val="id-ID"/>
              </w:rPr>
            </w:pPr>
            <w:r w:rsidRPr="005C0FE9">
              <w:rPr>
                <w:lang w:val="id-ID"/>
              </w:rPr>
              <w:t>59</w:t>
            </w:r>
          </w:p>
        </w:tc>
        <w:tc>
          <w:tcPr>
            <w:tcW w:w="948" w:type="dxa"/>
          </w:tcPr>
          <w:p w14:paraId="4B04244F" w14:textId="77777777" w:rsidR="005C0FE9" w:rsidRPr="005C0FE9" w:rsidRDefault="005C0FE9" w:rsidP="005C0FE9">
            <w:pPr>
              <w:spacing w:line="240" w:lineRule="auto"/>
              <w:ind w:firstLine="0"/>
              <w:jc w:val="left"/>
              <w:rPr>
                <w:lang w:val="id-ID"/>
              </w:rPr>
            </w:pPr>
            <w:r w:rsidRPr="005C0FE9">
              <w:rPr>
                <w:lang w:val="id-ID"/>
              </w:rPr>
              <w:t>PS.30</w:t>
            </w:r>
          </w:p>
        </w:tc>
        <w:tc>
          <w:tcPr>
            <w:tcW w:w="4698" w:type="dxa"/>
          </w:tcPr>
          <w:p w14:paraId="78F1BC4B" w14:textId="77777777" w:rsidR="005C0FE9" w:rsidRPr="005C0FE9" w:rsidRDefault="005C0FE9" w:rsidP="005C0FE9">
            <w:pPr>
              <w:spacing w:line="240" w:lineRule="auto"/>
              <w:ind w:firstLine="0"/>
              <w:jc w:val="left"/>
              <w:rPr>
                <w:lang w:val="id-ID"/>
              </w:rPr>
            </w:pPr>
            <w:r w:rsidRPr="005C0FE9">
              <w:rPr>
                <w:lang w:val="id-ID"/>
              </w:rPr>
              <w:t>Ada jawabanya</w:t>
            </w:r>
          </w:p>
        </w:tc>
        <w:tc>
          <w:tcPr>
            <w:tcW w:w="613" w:type="dxa"/>
          </w:tcPr>
          <w:p w14:paraId="6CD1820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C763F4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F656C1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0EF9EA5"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53A5EAF2"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F3318F0"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12AFE53F" w14:textId="77777777" w:rsidTr="00F11020">
        <w:trPr>
          <w:trHeight w:val="135"/>
          <w:jc w:val="center"/>
        </w:trPr>
        <w:tc>
          <w:tcPr>
            <w:tcW w:w="582" w:type="dxa"/>
          </w:tcPr>
          <w:p w14:paraId="5661545C" w14:textId="77777777" w:rsidR="005C0FE9" w:rsidRPr="005C0FE9" w:rsidRDefault="005C0FE9" w:rsidP="005C0FE9">
            <w:pPr>
              <w:spacing w:line="240" w:lineRule="auto"/>
              <w:ind w:firstLine="0"/>
              <w:jc w:val="left"/>
              <w:rPr>
                <w:lang w:val="id-ID"/>
              </w:rPr>
            </w:pPr>
            <w:r w:rsidRPr="005C0FE9">
              <w:rPr>
                <w:lang w:val="id-ID"/>
              </w:rPr>
              <w:t>60</w:t>
            </w:r>
          </w:p>
        </w:tc>
        <w:tc>
          <w:tcPr>
            <w:tcW w:w="948" w:type="dxa"/>
          </w:tcPr>
          <w:p w14:paraId="6EEE1FEA" w14:textId="77777777" w:rsidR="005C0FE9" w:rsidRPr="005C0FE9" w:rsidRDefault="005C0FE9" w:rsidP="005C0FE9">
            <w:pPr>
              <w:spacing w:line="240" w:lineRule="auto"/>
              <w:ind w:firstLine="0"/>
              <w:jc w:val="left"/>
              <w:rPr>
                <w:lang w:val="id-ID"/>
              </w:rPr>
            </w:pPr>
            <w:r w:rsidRPr="005C0FE9">
              <w:rPr>
                <w:lang w:val="id-ID"/>
              </w:rPr>
              <w:t>NS.30</w:t>
            </w:r>
          </w:p>
        </w:tc>
        <w:tc>
          <w:tcPr>
            <w:tcW w:w="4698" w:type="dxa"/>
          </w:tcPr>
          <w:p w14:paraId="404B53B0" w14:textId="77777777" w:rsidR="005C0FE9" w:rsidRPr="005C0FE9" w:rsidRDefault="005C0FE9" w:rsidP="005C0FE9">
            <w:pPr>
              <w:spacing w:line="240" w:lineRule="auto"/>
              <w:ind w:firstLine="0"/>
              <w:jc w:val="left"/>
              <w:rPr>
                <w:lang w:val="id-ID"/>
              </w:rPr>
            </w:pPr>
            <w:r w:rsidRPr="005C0FE9">
              <w:rPr>
                <w:lang w:val="id-ID"/>
              </w:rPr>
              <w:t>Saya belum nanya bapak sudah siap jawaban. Bapak kenapa pak kenapa diloloskan pak kalau komitmen anti korupsi kenapa ada dua kader koruptor pak, mantan ?</w:t>
            </w:r>
          </w:p>
        </w:tc>
        <w:tc>
          <w:tcPr>
            <w:tcW w:w="613" w:type="dxa"/>
          </w:tcPr>
          <w:p w14:paraId="24D64E3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C82A40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ADBDF3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00FE533"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CD8BEA7"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216E084" w14:textId="77777777" w:rsidR="005C0FE9" w:rsidRPr="005C0FE9" w:rsidRDefault="005C0FE9" w:rsidP="005C0FE9">
            <w:pPr>
              <w:spacing w:after="60" w:line="225" w:lineRule="auto"/>
              <w:ind w:firstLine="0"/>
              <w:jc w:val="left"/>
              <w:rPr>
                <w:lang w:val="id-ID"/>
              </w:rPr>
            </w:pPr>
            <w:r w:rsidRPr="005C0FE9">
              <w:rPr>
                <w:lang w:val="id-ID"/>
              </w:rPr>
              <w:t>Tidak ada sinonimi dalam ujaran ini.</w:t>
            </w:r>
          </w:p>
        </w:tc>
      </w:tr>
      <w:tr w:rsidR="005C0FE9" w:rsidRPr="005C0FE9" w14:paraId="1AAEA738" w14:textId="77777777" w:rsidTr="00F11020">
        <w:trPr>
          <w:trHeight w:val="135"/>
          <w:jc w:val="center"/>
        </w:trPr>
        <w:tc>
          <w:tcPr>
            <w:tcW w:w="582" w:type="dxa"/>
          </w:tcPr>
          <w:p w14:paraId="00FA6BB2" w14:textId="77777777" w:rsidR="005C0FE9" w:rsidRPr="005C0FE9" w:rsidRDefault="005C0FE9" w:rsidP="005C0FE9">
            <w:pPr>
              <w:spacing w:line="240" w:lineRule="auto"/>
              <w:ind w:firstLine="0"/>
              <w:jc w:val="left"/>
              <w:rPr>
                <w:lang w:val="id-ID"/>
              </w:rPr>
            </w:pPr>
            <w:r w:rsidRPr="005C0FE9">
              <w:rPr>
                <w:lang w:val="id-ID"/>
              </w:rPr>
              <w:t>61</w:t>
            </w:r>
          </w:p>
        </w:tc>
        <w:tc>
          <w:tcPr>
            <w:tcW w:w="948" w:type="dxa"/>
          </w:tcPr>
          <w:p w14:paraId="22023BEC" w14:textId="77777777" w:rsidR="005C0FE9" w:rsidRPr="005C0FE9" w:rsidRDefault="005C0FE9" w:rsidP="005C0FE9">
            <w:pPr>
              <w:spacing w:line="240" w:lineRule="auto"/>
              <w:ind w:firstLine="0"/>
              <w:jc w:val="left"/>
              <w:rPr>
                <w:lang w:val="id-ID"/>
              </w:rPr>
            </w:pPr>
            <w:r w:rsidRPr="005C0FE9">
              <w:rPr>
                <w:lang w:val="id-ID"/>
              </w:rPr>
              <w:t>PS.31</w:t>
            </w:r>
          </w:p>
        </w:tc>
        <w:tc>
          <w:tcPr>
            <w:tcW w:w="4698" w:type="dxa"/>
          </w:tcPr>
          <w:p w14:paraId="4AC17F50" w14:textId="77777777" w:rsidR="005C0FE9" w:rsidRPr="005C0FE9" w:rsidRDefault="005C0FE9" w:rsidP="005C0FE9">
            <w:pPr>
              <w:spacing w:line="240" w:lineRule="auto"/>
              <w:ind w:firstLine="0"/>
              <w:jc w:val="left"/>
              <w:rPr>
                <w:lang w:val="id-ID"/>
              </w:rPr>
            </w:pPr>
            <w:r w:rsidRPr="005C0FE9">
              <w:rPr>
                <w:lang w:val="id-ID"/>
              </w:rPr>
              <w:t>Saya mau jawab</w:t>
            </w:r>
          </w:p>
        </w:tc>
        <w:tc>
          <w:tcPr>
            <w:tcW w:w="613" w:type="dxa"/>
          </w:tcPr>
          <w:p w14:paraId="7C3DF65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0205AB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444388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8387E9C"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5A5E0707"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64408802"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2DA4CA68" w14:textId="77777777" w:rsidTr="00F11020">
        <w:trPr>
          <w:trHeight w:val="135"/>
          <w:jc w:val="center"/>
        </w:trPr>
        <w:tc>
          <w:tcPr>
            <w:tcW w:w="582" w:type="dxa"/>
          </w:tcPr>
          <w:p w14:paraId="3951D7CD" w14:textId="77777777" w:rsidR="005C0FE9" w:rsidRPr="005C0FE9" w:rsidRDefault="005C0FE9" w:rsidP="005C0FE9">
            <w:pPr>
              <w:spacing w:line="240" w:lineRule="auto"/>
              <w:ind w:firstLine="0"/>
              <w:jc w:val="left"/>
              <w:rPr>
                <w:lang w:val="id-ID"/>
              </w:rPr>
            </w:pPr>
            <w:r w:rsidRPr="005C0FE9">
              <w:rPr>
                <w:lang w:val="id-ID"/>
              </w:rPr>
              <w:t>62</w:t>
            </w:r>
          </w:p>
        </w:tc>
        <w:tc>
          <w:tcPr>
            <w:tcW w:w="948" w:type="dxa"/>
          </w:tcPr>
          <w:p w14:paraId="13D09FC1" w14:textId="77777777" w:rsidR="005C0FE9" w:rsidRPr="005C0FE9" w:rsidRDefault="005C0FE9" w:rsidP="005C0FE9">
            <w:pPr>
              <w:spacing w:line="240" w:lineRule="auto"/>
              <w:ind w:firstLine="0"/>
              <w:jc w:val="left"/>
              <w:rPr>
                <w:lang w:val="id-ID"/>
              </w:rPr>
            </w:pPr>
            <w:r w:rsidRPr="005C0FE9">
              <w:rPr>
                <w:lang w:val="id-ID"/>
              </w:rPr>
              <w:t>NS.31</w:t>
            </w:r>
          </w:p>
        </w:tc>
        <w:tc>
          <w:tcPr>
            <w:tcW w:w="4698" w:type="dxa"/>
          </w:tcPr>
          <w:p w14:paraId="458D5F24" w14:textId="77777777" w:rsidR="005C0FE9" w:rsidRPr="005C0FE9" w:rsidRDefault="005C0FE9" w:rsidP="005C0FE9">
            <w:pPr>
              <w:spacing w:line="240" w:lineRule="auto"/>
              <w:ind w:firstLine="0"/>
              <w:jc w:val="left"/>
              <w:rPr>
                <w:lang w:val="id-ID"/>
              </w:rPr>
            </w:pPr>
            <w:r w:rsidRPr="005C0FE9">
              <w:rPr>
                <w:lang w:val="id-ID"/>
              </w:rPr>
              <w:t>Silahkan</w:t>
            </w:r>
          </w:p>
        </w:tc>
        <w:tc>
          <w:tcPr>
            <w:tcW w:w="613" w:type="dxa"/>
          </w:tcPr>
          <w:p w14:paraId="5B87D27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4A2697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5B4B73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0E5DA00"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CE91919"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574D1E3"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241D8BC2" w14:textId="77777777" w:rsidTr="00F11020">
        <w:trPr>
          <w:trHeight w:val="135"/>
          <w:jc w:val="center"/>
        </w:trPr>
        <w:tc>
          <w:tcPr>
            <w:tcW w:w="582" w:type="dxa"/>
          </w:tcPr>
          <w:p w14:paraId="25F5C290" w14:textId="77777777" w:rsidR="005C0FE9" w:rsidRPr="005C0FE9" w:rsidRDefault="005C0FE9" w:rsidP="005C0FE9">
            <w:pPr>
              <w:spacing w:line="240" w:lineRule="auto"/>
              <w:ind w:firstLine="0"/>
              <w:jc w:val="left"/>
              <w:rPr>
                <w:lang w:val="id-ID"/>
              </w:rPr>
            </w:pPr>
            <w:r w:rsidRPr="005C0FE9">
              <w:rPr>
                <w:lang w:val="id-ID"/>
              </w:rPr>
              <w:t>63</w:t>
            </w:r>
          </w:p>
        </w:tc>
        <w:tc>
          <w:tcPr>
            <w:tcW w:w="948" w:type="dxa"/>
          </w:tcPr>
          <w:p w14:paraId="6035CC6D" w14:textId="77777777" w:rsidR="005C0FE9" w:rsidRPr="005C0FE9" w:rsidRDefault="005C0FE9" w:rsidP="005C0FE9">
            <w:pPr>
              <w:spacing w:line="240" w:lineRule="auto"/>
              <w:ind w:firstLine="0"/>
              <w:jc w:val="left"/>
              <w:rPr>
                <w:lang w:val="id-ID"/>
              </w:rPr>
            </w:pPr>
            <w:r w:rsidRPr="005C0FE9">
              <w:rPr>
                <w:lang w:val="id-ID"/>
              </w:rPr>
              <w:t>PS.32</w:t>
            </w:r>
          </w:p>
        </w:tc>
        <w:tc>
          <w:tcPr>
            <w:tcW w:w="4698" w:type="dxa"/>
          </w:tcPr>
          <w:p w14:paraId="0AF061B2" w14:textId="77777777" w:rsidR="005C0FE9" w:rsidRPr="005C0FE9" w:rsidRDefault="005C0FE9" w:rsidP="005C0FE9">
            <w:pPr>
              <w:spacing w:line="240" w:lineRule="auto"/>
              <w:ind w:firstLine="0"/>
              <w:jc w:val="left"/>
              <w:rPr>
                <w:lang w:val="id-ID"/>
              </w:rPr>
            </w:pPr>
            <w:r w:rsidRPr="005C0FE9">
              <w:rPr>
                <w:lang w:val="id-ID"/>
              </w:rPr>
              <w:t>Dua calon itu sudah saya coret</w:t>
            </w:r>
          </w:p>
        </w:tc>
        <w:tc>
          <w:tcPr>
            <w:tcW w:w="613" w:type="dxa"/>
          </w:tcPr>
          <w:p w14:paraId="42E092F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C72515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8A7410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375D1BB"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9FBAAE8"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6D8540F"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1AA38489" w14:textId="77777777" w:rsidTr="00F11020">
        <w:trPr>
          <w:trHeight w:val="135"/>
          <w:jc w:val="center"/>
        </w:trPr>
        <w:tc>
          <w:tcPr>
            <w:tcW w:w="582" w:type="dxa"/>
          </w:tcPr>
          <w:p w14:paraId="1C874FD2" w14:textId="77777777" w:rsidR="005C0FE9" w:rsidRPr="005C0FE9" w:rsidRDefault="005C0FE9" w:rsidP="005C0FE9">
            <w:pPr>
              <w:spacing w:line="240" w:lineRule="auto"/>
              <w:ind w:firstLine="0"/>
              <w:jc w:val="left"/>
              <w:rPr>
                <w:lang w:val="id-ID"/>
              </w:rPr>
            </w:pPr>
            <w:r w:rsidRPr="005C0FE9">
              <w:rPr>
                <w:lang w:val="id-ID"/>
              </w:rPr>
              <w:t>64</w:t>
            </w:r>
          </w:p>
        </w:tc>
        <w:tc>
          <w:tcPr>
            <w:tcW w:w="948" w:type="dxa"/>
          </w:tcPr>
          <w:p w14:paraId="0E0DE390" w14:textId="77777777" w:rsidR="005C0FE9" w:rsidRPr="005C0FE9" w:rsidRDefault="005C0FE9" w:rsidP="005C0FE9">
            <w:pPr>
              <w:spacing w:line="240" w:lineRule="auto"/>
              <w:ind w:firstLine="0"/>
              <w:jc w:val="left"/>
              <w:rPr>
                <w:lang w:val="id-ID"/>
              </w:rPr>
            </w:pPr>
            <w:r w:rsidRPr="005C0FE9">
              <w:rPr>
                <w:lang w:val="id-ID"/>
              </w:rPr>
              <w:t>NS.32</w:t>
            </w:r>
          </w:p>
        </w:tc>
        <w:tc>
          <w:tcPr>
            <w:tcW w:w="4698" w:type="dxa"/>
          </w:tcPr>
          <w:p w14:paraId="45DFCE99" w14:textId="77777777" w:rsidR="005C0FE9" w:rsidRPr="005C0FE9" w:rsidRDefault="005C0FE9" w:rsidP="005C0FE9">
            <w:pPr>
              <w:spacing w:line="240" w:lineRule="auto"/>
              <w:ind w:firstLine="0"/>
              <w:jc w:val="left"/>
              <w:rPr>
                <w:lang w:val="id-ID"/>
              </w:rPr>
            </w:pPr>
            <w:r w:rsidRPr="005C0FE9">
              <w:rPr>
                <w:lang w:val="id-ID"/>
              </w:rPr>
              <w:t>Anda akan mencoret , sebentar saya kan memastikan dulu</w:t>
            </w:r>
          </w:p>
        </w:tc>
        <w:tc>
          <w:tcPr>
            <w:tcW w:w="613" w:type="dxa"/>
          </w:tcPr>
          <w:p w14:paraId="3605A1C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11BC26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0FDE05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693DA78"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0131136D"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52C2EA4E"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3D6BFE26" w14:textId="77777777" w:rsidTr="00F11020">
        <w:trPr>
          <w:trHeight w:val="135"/>
          <w:jc w:val="center"/>
        </w:trPr>
        <w:tc>
          <w:tcPr>
            <w:tcW w:w="582" w:type="dxa"/>
          </w:tcPr>
          <w:p w14:paraId="0E2044AE" w14:textId="77777777" w:rsidR="005C0FE9" w:rsidRPr="005C0FE9" w:rsidRDefault="005C0FE9" w:rsidP="005C0FE9">
            <w:pPr>
              <w:spacing w:line="240" w:lineRule="auto"/>
              <w:ind w:firstLine="0"/>
              <w:jc w:val="left"/>
              <w:rPr>
                <w:lang w:val="id-ID"/>
              </w:rPr>
            </w:pPr>
            <w:r w:rsidRPr="005C0FE9">
              <w:rPr>
                <w:lang w:val="id-ID"/>
              </w:rPr>
              <w:t>65</w:t>
            </w:r>
          </w:p>
        </w:tc>
        <w:tc>
          <w:tcPr>
            <w:tcW w:w="948" w:type="dxa"/>
          </w:tcPr>
          <w:p w14:paraId="06F77093" w14:textId="77777777" w:rsidR="005C0FE9" w:rsidRPr="005C0FE9" w:rsidRDefault="005C0FE9" w:rsidP="005C0FE9">
            <w:pPr>
              <w:spacing w:line="240" w:lineRule="auto"/>
              <w:ind w:firstLine="0"/>
              <w:jc w:val="left"/>
              <w:rPr>
                <w:lang w:val="id-ID"/>
              </w:rPr>
            </w:pPr>
            <w:r w:rsidRPr="005C0FE9">
              <w:rPr>
                <w:lang w:val="id-ID"/>
              </w:rPr>
              <w:t>PS.33</w:t>
            </w:r>
          </w:p>
        </w:tc>
        <w:tc>
          <w:tcPr>
            <w:tcW w:w="4698" w:type="dxa"/>
          </w:tcPr>
          <w:p w14:paraId="5DA67511" w14:textId="77777777" w:rsidR="005C0FE9" w:rsidRPr="005C0FE9" w:rsidRDefault="005C0FE9" w:rsidP="005C0FE9">
            <w:pPr>
              <w:spacing w:line="240" w:lineRule="auto"/>
              <w:ind w:firstLine="0"/>
              <w:jc w:val="left"/>
              <w:rPr>
                <w:lang w:val="id-ID"/>
              </w:rPr>
            </w:pPr>
            <w:r w:rsidRPr="005C0FE9">
              <w:rPr>
                <w:lang w:val="id-ID"/>
              </w:rPr>
              <w:t>Sudah saya coret</w:t>
            </w:r>
          </w:p>
        </w:tc>
        <w:tc>
          <w:tcPr>
            <w:tcW w:w="613" w:type="dxa"/>
          </w:tcPr>
          <w:p w14:paraId="55E5F9D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2ADD5A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1EAB59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4448192"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032BAE96"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DD55D60"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24DC9573" w14:textId="77777777" w:rsidTr="00F11020">
        <w:trPr>
          <w:trHeight w:val="135"/>
          <w:jc w:val="center"/>
        </w:trPr>
        <w:tc>
          <w:tcPr>
            <w:tcW w:w="582" w:type="dxa"/>
          </w:tcPr>
          <w:p w14:paraId="7301D337" w14:textId="77777777" w:rsidR="005C0FE9" w:rsidRPr="005C0FE9" w:rsidRDefault="005C0FE9" w:rsidP="005C0FE9">
            <w:pPr>
              <w:spacing w:line="240" w:lineRule="auto"/>
              <w:ind w:firstLine="0"/>
              <w:jc w:val="left"/>
              <w:rPr>
                <w:lang w:val="id-ID"/>
              </w:rPr>
            </w:pPr>
            <w:r w:rsidRPr="005C0FE9">
              <w:rPr>
                <w:lang w:val="id-ID"/>
              </w:rPr>
              <w:t>66</w:t>
            </w:r>
          </w:p>
        </w:tc>
        <w:tc>
          <w:tcPr>
            <w:tcW w:w="948" w:type="dxa"/>
          </w:tcPr>
          <w:p w14:paraId="2810D5E6" w14:textId="77777777" w:rsidR="005C0FE9" w:rsidRPr="005C0FE9" w:rsidRDefault="005C0FE9" w:rsidP="005C0FE9">
            <w:pPr>
              <w:spacing w:line="240" w:lineRule="auto"/>
              <w:ind w:firstLine="0"/>
              <w:jc w:val="left"/>
              <w:rPr>
                <w:lang w:val="id-ID"/>
              </w:rPr>
            </w:pPr>
            <w:r w:rsidRPr="005C0FE9">
              <w:rPr>
                <w:lang w:val="id-ID"/>
              </w:rPr>
              <w:t>NS.33</w:t>
            </w:r>
          </w:p>
        </w:tc>
        <w:tc>
          <w:tcPr>
            <w:tcW w:w="4698" w:type="dxa"/>
          </w:tcPr>
          <w:p w14:paraId="28EAA835" w14:textId="77777777" w:rsidR="005C0FE9" w:rsidRPr="005C0FE9" w:rsidRDefault="005C0FE9" w:rsidP="005C0FE9">
            <w:pPr>
              <w:spacing w:line="240" w:lineRule="auto"/>
              <w:ind w:firstLine="0"/>
              <w:jc w:val="left"/>
              <w:rPr>
                <w:lang w:val="id-ID"/>
              </w:rPr>
            </w:pPr>
            <w:r w:rsidRPr="005C0FE9">
              <w:rPr>
                <w:lang w:val="id-ID"/>
              </w:rPr>
              <w:t>Saya mau memastikan karena informasi ini belum dibuka ke publik anda katakan malam ini di mata najwa dua caleg itu akan anda coret?</w:t>
            </w:r>
          </w:p>
        </w:tc>
        <w:tc>
          <w:tcPr>
            <w:tcW w:w="613" w:type="dxa"/>
          </w:tcPr>
          <w:p w14:paraId="4D43AFF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8C1EE0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2D6040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7642BF8"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08F7BD3D"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323861C" w14:textId="77777777" w:rsidR="005C0FE9" w:rsidRPr="005C0FE9" w:rsidRDefault="005C0FE9" w:rsidP="005C0FE9">
            <w:pPr>
              <w:spacing w:after="60" w:line="225" w:lineRule="auto"/>
              <w:ind w:firstLine="0"/>
              <w:jc w:val="left"/>
              <w:rPr>
                <w:lang w:val="id-ID"/>
              </w:rPr>
            </w:pPr>
            <w:r w:rsidRPr="005C0FE9">
              <w:rPr>
                <w:lang w:val="id-ID"/>
              </w:rPr>
              <w:t>Tidak ada sinonimi dalam ujaran ini.</w:t>
            </w:r>
          </w:p>
        </w:tc>
      </w:tr>
      <w:tr w:rsidR="005C0FE9" w:rsidRPr="005C0FE9" w14:paraId="69E472CE" w14:textId="77777777" w:rsidTr="00F11020">
        <w:trPr>
          <w:trHeight w:val="135"/>
          <w:jc w:val="center"/>
        </w:trPr>
        <w:tc>
          <w:tcPr>
            <w:tcW w:w="582" w:type="dxa"/>
          </w:tcPr>
          <w:p w14:paraId="3D5E15E0" w14:textId="77777777" w:rsidR="005C0FE9" w:rsidRPr="005C0FE9" w:rsidRDefault="005C0FE9" w:rsidP="005C0FE9">
            <w:pPr>
              <w:spacing w:line="240" w:lineRule="auto"/>
              <w:ind w:firstLine="0"/>
              <w:jc w:val="left"/>
              <w:rPr>
                <w:lang w:val="id-ID"/>
              </w:rPr>
            </w:pPr>
            <w:r w:rsidRPr="005C0FE9">
              <w:rPr>
                <w:lang w:val="id-ID"/>
              </w:rPr>
              <w:t>67</w:t>
            </w:r>
          </w:p>
        </w:tc>
        <w:tc>
          <w:tcPr>
            <w:tcW w:w="948" w:type="dxa"/>
          </w:tcPr>
          <w:p w14:paraId="5D79F596" w14:textId="77777777" w:rsidR="005C0FE9" w:rsidRPr="005C0FE9" w:rsidRDefault="005C0FE9" w:rsidP="005C0FE9">
            <w:pPr>
              <w:spacing w:line="240" w:lineRule="auto"/>
              <w:ind w:firstLine="0"/>
              <w:jc w:val="left"/>
              <w:rPr>
                <w:lang w:val="id-ID"/>
              </w:rPr>
            </w:pPr>
            <w:r w:rsidRPr="005C0FE9">
              <w:rPr>
                <w:lang w:val="id-ID"/>
              </w:rPr>
              <w:t>PS.34</w:t>
            </w:r>
          </w:p>
        </w:tc>
        <w:tc>
          <w:tcPr>
            <w:tcW w:w="4698" w:type="dxa"/>
          </w:tcPr>
          <w:p w14:paraId="2ACF52B6" w14:textId="77777777" w:rsidR="005C0FE9" w:rsidRPr="005C0FE9" w:rsidRDefault="005C0FE9" w:rsidP="005C0FE9">
            <w:pPr>
              <w:spacing w:line="240" w:lineRule="auto"/>
              <w:ind w:firstLine="0"/>
              <w:jc w:val="left"/>
              <w:rPr>
                <w:lang w:val="id-ID"/>
              </w:rPr>
            </w:pPr>
            <w:r w:rsidRPr="005C0FE9">
              <w:rPr>
                <w:lang w:val="id-ID"/>
              </w:rPr>
              <w:t>Sudah saya coret</w:t>
            </w:r>
          </w:p>
        </w:tc>
        <w:tc>
          <w:tcPr>
            <w:tcW w:w="613" w:type="dxa"/>
          </w:tcPr>
          <w:p w14:paraId="6EA4D41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468D37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484575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41679EB"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D500EC0"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352C88D"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482EC1C6" w14:textId="77777777" w:rsidTr="00F11020">
        <w:trPr>
          <w:trHeight w:val="135"/>
          <w:jc w:val="center"/>
        </w:trPr>
        <w:tc>
          <w:tcPr>
            <w:tcW w:w="582" w:type="dxa"/>
          </w:tcPr>
          <w:p w14:paraId="7C1541C4" w14:textId="77777777" w:rsidR="005C0FE9" w:rsidRPr="005C0FE9" w:rsidRDefault="005C0FE9" w:rsidP="005C0FE9">
            <w:pPr>
              <w:spacing w:line="240" w:lineRule="auto"/>
              <w:ind w:firstLine="0"/>
              <w:jc w:val="left"/>
              <w:rPr>
                <w:lang w:val="id-ID"/>
              </w:rPr>
            </w:pPr>
            <w:r w:rsidRPr="005C0FE9">
              <w:rPr>
                <w:lang w:val="id-ID"/>
              </w:rPr>
              <w:t>68</w:t>
            </w:r>
          </w:p>
        </w:tc>
        <w:tc>
          <w:tcPr>
            <w:tcW w:w="948" w:type="dxa"/>
          </w:tcPr>
          <w:p w14:paraId="568902D9" w14:textId="77777777" w:rsidR="005C0FE9" w:rsidRPr="005C0FE9" w:rsidRDefault="005C0FE9" w:rsidP="005C0FE9">
            <w:pPr>
              <w:spacing w:line="240" w:lineRule="auto"/>
              <w:ind w:firstLine="0"/>
              <w:jc w:val="left"/>
              <w:rPr>
                <w:lang w:val="id-ID"/>
              </w:rPr>
            </w:pPr>
            <w:r w:rsidRPr="005C0FE9">
              <w:rPr>
                <w:lang w:val="id-ID"/>
              </w:rPr>
              <w:t>NS.34</w:t>
            </w:r>
          </w:p>
        </w:tc>
        <w:tc>
          <w:tcPr>
            <w:tcW w:w="4698" w:type="dxa"/>
          </w:tcPr>
          <w:p w14:paraId="613F2867" w14:textId="77777777" w:rsidR="005C0FE9" w:rsidRPr="005C0FE9" w:rsidRDefault="005C0FE9" w:rsidP="005C0FE9">
            <w:pPr>
              <w:spacing w:line="240" w:lineRule="auto"/>
              <w:ind w:firstLine="0"/>
              <w:jc w:val="left"/>
              <w:rPr>
                <w:lang w:val="id-ID"/>
              </w:rPr>
            </w:pPr>
            <w:r w:rsidRPr="005C0FE9">
              <w:rPr>
                <w:lang w:val="id-ID"/>
              </w:rPr>
              <w:t>Sudah anda coret</w:t>
            </w:r>
          </w:p>
        </w:tc>
        <w:tc>
          <w:tcPr>
            <w:tcW w:w="613" w:type="dxa"/>
          </w:tcPr>
          <w:p w14:paraId="4EFDF4F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FACC4F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20CE18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33552C2"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0FB4BE56"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3F6A543"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33A51845" w14:textId="77777777" w:rsidTr="00F11020">
        <w:trPr>
          <w:trHeight w:val="135"/>
          <w:jc w:val="center"/>
        </w:trPr>
        <w:tc>
          <w:tcPr>
            <w:tcW w:w="582" w:type="dxa"/>
          </w:tcPr>
          <w:p w14:paraId="44CC98E1" w14:textId="77777777" w:rsidR="005C0FE9" w:rsidRPr="005C0FE9" w:rsidRDefault="005C0FE9" w:rsidP="005C0FE9">
            <w:pPr>
              <w:spacing w:line="240" w:lineRule="auto"/>
              <w:ind w:firstLine="0"/>
              <w:jc w:val="left"/>
              <w:rPr>
                <w:lang w:val="id-ID"/>
              </w:rPr>
            </w:pPr>
            <w:r w:rsidRPr="005C0FE9">
              <w:rPr>
                <w:lang w:val="id-ID"/>
              </w:rPr>
              <w:lastRenderedPageBreak/>
              <w:t>69</w:t>
            </w:r>
          </w:p>
        </w:tc>
        <w:tc>
          <w:tcPr>
            <w:tcW w:w="948" w:type="dxa"/>
          </w:tcPr>
          <w:p w14:paraId="7811C24E" w14:textId="77777777" w:rsidR="005C0FE9" w:rsidRPr="005C0FE9" w:rsidRDefault="005C0FE9" w:rsidP="005C0FE9">
            <w:pPr>
              <w:spacing w:line="240" w:lineRule="auto"/>
              <w:ind w:firstLine="0"/>
              <w:jc w:val="left"/>
              <w:rPr>
                <w:lang w:val="id-ID"/>
              </w:rPr>
            </w:pPr>
            <w:r w:rsidRPr="005C0FE9">
              <w:rPr>
                <w:lang w:val="id-ID"/>
              </w:rPr>
              <w:t>PS.35</w:t>
            </w:r>
          </w:p>
        </w:tc>
        <w:tc>
          <w:tcPr>
            <w:tcW w:w="4698" w:type="dxa"/>
          </w:tcPr>
          <w:p w14:paraId="5C5830FB" w14:textId="77777777" w:rsidR="005C0FE9" w:rsidRPr="005C0FE9" w:rsidRDefault="005C0FE9" w:rsidP="005C0FE9">
            <w:pPr>
              <w:spacing w:line="240" w:lineRule="auto"/>
              <w:ind w:firstLine="0"/>
              <w:jc w:val="left"/>
              <w:rPr>
                <w:lang w:val="id-ID"/>
              </w:rPr>
            </w:pPr>
            <w:r w:rsidRPr="005C0FE9">
              <w:rPr>
                <w:lang w:val="id-ID"/>
              </w:rPr>
              <w:t>Karena calon legislatif kita saya kira berapa belas ribu gitu itu berapa belas ribu calon ya kadang-kadang verifikasinya lolos begitu ya</w:t>
            </w:r>
          </w:p>
        </w:tc>
        <w:tc>
          <w:tcPr>
            <w:tcW w:w="613" w:type="dxa"/>
          </w:tcPr>
          <w:p w14:paraId="3E5BF6C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91647B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6C93BA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101394C"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7000015"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6101FEA" w14:textId="77777777" w:rsidR="005C0FE9" w:rsidRPr="005C0FE9" w:rsidRDefault="005C0FE9" w:rsidP="005C0FE9">
            <w:pPr>
              <w:spacing w:after="60" w:line="225" w:lineRule="auto"/>
              <w:ind w:firstLine="0"/>
              <w:jc w:val="left"/>
              <w:rPr>
                <w:lang w:val="id-ID"/>
              </w:rPr>
            </w:pPr>
            <w:r w:rsidRPr="005C0FE9">
              <w:rPr>
                <w:lang w:val="id-ID"/>
              </w:rPr>
              <w:t>Tidak ada sinonimi dalam ujaran ini.</w:t>
            </w:r>
          </w:p>
        </w:tc>
      </w:tr>
      <w:tr w:rsidR="005C0FE9" w:rsidRPr="005C0FE9" w14:paraId="13FBF213" w14:textId="77777777" w:rsidTr="00F11020">
        <w:trPr>
          <w:trHeight w:val="135"/>
          <w:jc w:val="center"/>
        </w:trPr>
        <w:tc>
          <w:tcPr>
            <w:tcW w:w="582" w:type="dxa"/>
          </w:tcPr>
          <w:p w14:paraId="5FA0D4C0" w14:textId="77777777" w:rsidR="005C0FE9" w:rsidRPr="005C0FE9" w:rsidRDefault="005C0FE9" w:rsidP="005C0FE9">
            <w:pPr>
              <w:spacing w:line="240" w:lineRule="auto"/>
              <w:ind w:firstLine="0"/>
              <w:jc w:val="left"/>
              <w:rPr>
                <w:lang w:val="id-ID"/>
              </w:rPr>
            </w:pPr>
            <w:r w:rsidRPr="005C0FE9">
              <w:rPr>
                <w:lang w:val="id-ID"/>
              </w:rPr>
              <w:t>70</w:t>
            </w:r>
          </w:p>
        </w:tc>
        <w:tc>
          <w:tcPr>
            <w:tcW w:w="948" w:type="dxa"/>
          </w:tcPr>
          <w:p w14:paraId="380EA0BE" w14:textId="77777777" w:rsidR="005C0FE9" w:rsidRPr="005C0FE9" w:rsidRDefault="005C0FE9" w:rsidP="005C0FE9">
            <w:pPr>
              <w:spacing w:line="240" w:lineRule="auto"/>
              <w:ind w:firstLine="0"/>
              <w:jc w:val="left"/>
              <w:rPr>
                <w:lang w:val="id-ID"/>
              </w:rPr>
            </w:pPr>
            <w:r w:rsidRPr="005C0FE9">
              <w:rPr>
                <w:lang w:val="id-ID"/>
              </w:rPr>
              <w:t>NS.35</w:t>
            </w:r>
          </w:p>
        </w:tc>
        <w:tc>
          <w:tcPr>
            <w:tcW w:w="4698" w:type="dxa"/>
          </w:tcPr>
          <w:p w14:paraId="24396E72" w14:textId="77777777" w:rsidR="005C0FE9" w:rsidRPr="005C0FE9" w:rsidRDefault="005C0FE9" w:rsidP="005C0FE9">
            <w:pPr>
              <w:spacing w:line="240" w:lineRule="auto"/>
              <w:ind w:firstLine="0"/>
              <w:jc w:val="left"/>
              <w:rPr>
                <w:lang w:val="id-ID"/>
              </w:rPr>
            </w:pPr>
            <w:r w:rsidRPr="005C0FE9">
              <w:rPr>
                <w:lang w:val="id-ID"/>
              </w:rPr>
              <w:t>Tapi begitu anda tahu mereka mantan narapidana?</w:t>
            </w:r>
          </w:p>
        </w:tc>
        <w:tc>
          <w:tcPr>
            <w:tcW w:w="613" w:type="dxa"/>
          </w:tcPr>
          <w:p w14:paraId="4A4EC19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A657DD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299A5F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B805D5A"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68A2C20"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DCB86B7"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1A4EBC58" w14:textId="77777777" w:rsidTr="00F11020">
        <w:trPr>
          <w:trHeight w:val="135"/>
          <w:jc w:val="center"/>
        </w:trPr>
        <w:tc>
          <w:tcPr>
            <w:tcW w:w="582" w:type="dxa"/>
          </w:tcPr>
          <w:p w14:paraId="43828357" w14:textId="77777777" w:rsidR="005C0FE9" w:rsidRPr="005C0FE9" w:rsidRDefault="005C0FE9" w:rsidP="005C0FE9">
            <w:pPr>
              <w:spacing w:line="240" w:lineRule="auto"/>
              <w:ind w:firstLine="0"/>
              <w:jc w:val="left"/>
              <w:rPr>
                <w:lang w:val="id-ID"/>
              </w:rPr>
            </w:pPr>
            <w:r w:rsidRPr="005C0FE9">
              <w:rPr>
                <w:lang w:val="id-ID"/>
              </w:rPr>
              <w:t>71</w:t>
            </w:r>
          </w:p>
        </w:tc>
        <w:tc>
          <w:tcPr>
            <w:tcW w:w="948" w:type="dxa"/>
          </w:tcPr>
          <w:p w14:paraId="00F5828A" w14:textId="77777777" w:rsidR="005C0FE9" w:rsidRPr="005C0FE9" w:rsidRDefault="005C0FE9" w:rsidP="005C0FE9">
            <w:pPr>
              <w:spacing w:line="240" w:lineRule="auto"/>
              <w:ind w:firstLine="0"/>
              <w:jc w:val="left"/>
              <w:rPr>
                <w:lang w:val="id-ID"/>
              </w:rPr>
            </w:pPr>
            <w:r w:rsidRPr="005C0FE9">
              <w:rPr>
                <w:lang w:val="id-ID"/>
              </w:rPr>
              <w:t>PS.36</w:t>
            </w:r>
          </w:p>
        </w:tc>
        <w:tc>
          <w:tcPr>
            <w:tcW w:w="4698" w:type="dxa"/>
          </w:tcPr>
          <w:p w14:paraId="659DAB1E" w14:textId="77777777" w:rsidR="005C0FE9" w:rsidRPr="005C0FE9" w:rsidRDefault="005C0FE9" w:rsidP="005C0FE9">
            <w:pPr>
              <w:spacing w:line="240" w:lineRule="auto"/>
              <w:ind w:firstLine="0"/>
              <w:jc w:val="left"/>
              <w:rPr>
                <w:lang w:val="id-ID"/>
              </w:rPr>
            </w:pPr>
            <w:r w:rsidRPr="005C0FE9">
              <w:rPr>
                <w:lang w:val="id-ID"/>
              </w:rPr>
              <w:t>Coret coret coret</w:t>
            </w:r>
          </w:p>
        </w:tc>
        <w:tc>
          <w:tcPr>
            <w:tcW w:w="613" w:type="dxa"/>
          </w:tcPr>
          <w:p w14:paraId="6CBA869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AC9913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1D3CBE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5426B95"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002606FA"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DE6621C"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0BE4120D" w14:textId="77777777" w:rsidTr="00F11020">
        <w:trPr>
          <w:trHeight w:val="135"/>
          <w:jc w:val="center"/>
        </w:trPr>
        <w:tc>
          <w:tcPr>
            <w:tcW w:w="582" w:type="dxa"/>
          </w:tcPr>
          <w:p w14:paraId="599C3A9C" w14:textId="77777777" w:rsidR="005C0FE9" w:rsidRPr="005C0FE9" w:rsidRDefault="005C0FE9" w:rsidP="005C0FE9">
            <w:pPr>
              <w:spacing w:line="240" w:lineRule="auto"/>
              <w:ind w:firstLine="0"/>
              <w:jc w:val="left"/>
              <w:rPr>
                <w:lang w:val="id-ID"/>
              </w:rPr>
            </w:pPr>
            <w:r w:rsidRPr="005C0FE9">
              <w:rPr>
                <w:lang w:val="id-ID"/>
              </w:rPr>
              <w:t>72</w:t>
            </w:r>
          </w:p>
        </w:tc>
        <w:tc>
          <w:tcPr>
            <w:tcW w:w="948" w:type="dxa"/>
          </w:tcPr>
          <w:p w14:paraId="598146D1" w14:textId="77777777" w:rsidR="005C0FE9" w:rsidRPr="005C0FE9" w:rsidRDefault="005C0FE9" w:rsidP="005C0FE9">
            <w:pPr>
              <w:spacing w:line="240" w:lineRule="auto"/>
              <w:ind w:firstLine="0"/>
              <w:jc w:val="left"/>
              <w:rPr>
                <w:lang w:val="id-ID"/>
              </w:rPr>
            </w:pPr>
            <w:r w:rsidRPr="005C0FE9">
              <w:rPr>
                <w:lang w:val="id-ID"/>
              </w:rPr>
              <w:t>NS.36</w:t>
            </w:r>
          </w:p>
        </w:tc>
        <w:tc>
          <w:tcPr>
            <w:tcW w:w="4698" w:type="dxa"/>
          </w:tcPr>
          <w:p w14:paraId="4F869917" w14:textId="77777777" w:rsidR="005C0FE9" w:rsidRPr="005C0FE9" w:rsidRDefault="005C0FE9" w:rsidP="005C0FE9">
            <w:pPr>
              <w:spacing w:line="240" w:lineRule="auto"/>
              <w:ind w:firstLine="0"/>
              <w:jc w:val="left"/>
              <w:rPr>
                <w:lang w:val="id-ID"/>
              </w:rPr>
            </w:pPr>
            <w:r w:rsidRPr="005C0FE9">
              <w:rPr>
                <w:lang w:val="id-ID"/>
              </w:rPr>
              <w:t>Baik. Yang juga menarik kalau bicara korupsi pak prabowo ada satu hal yang kerap saya ingat anda sampaikan</w:t>
            </w:r>
          </w:p>
        </w:tc>
        <w:tc>
          <w:tcPr>
            <w:tcW w:w="613" w:type="dxa"/>
          </w:tcPr>
          <w:p w14:paraId="79ABE70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2CB42B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ACC8A9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3EE2164"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183E54E"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C008B13"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6D6AFA3E" w14:textId="77777777" w:rsidTr="00F11020">
        <w:trPr>
          <w:trHeight w:val="135"/>
          <w:jc w:val="center"/>
        </w:trPr>
        <w:tc>
          <w:tcPr>
            <w:tcW w:w="582" w:type="dxa"/>
          </w:tcPr>
          <w:p w14:paraId="47952E66" w14:textId="77777777" w:rsidR="005C0FE9" w:rsidRPr="005C0FE9" w:rsidRDefault="005C0FE9" w:rsidP="005C0FE9">
            <w:pPr>
              <w:spacing w:line="240" w:lineRule="auto"/>
              <w:ind w:firstLine="0"/>
              <w:jc w:val="left"/>
              <w:rPr>
                <w:lang w:val="id-ID"/>
              </w:rPr>
            </w:pPr>
            <w:r w:rsidRPr="005C0FE9">
              <w:rPr>
                <w:lang w:val="id-ID"/>
              </w:rPr>
              <w:t>73</w:t>
            </w:r>
          </w:p>
        </w:tc>
        <w:tc>
          <w:tcPr>
            <w:tcW w:w="948" w:type="dxa"/>
          </w:tcPr>
          <w:p w14:paraId="4121E94E" w14:textId="77777777" w:rsidR="005C0FE9" w:rsidRPr="005C0FE9" w:rsidRDefault="005C0FE9" w:rsidP="005C0FE9">
            <w:pPr>
              <w:spacing w:line="240" w:lineRule="auto"/>
              <w:ind w:firstLine="0"/>
              <w:jc w:val="left"/>
              <w:rPr>
                <w:lang w:val="id-ID"/>
              </w:rPr>
            </w:pPr>
            <w:r w:rsidRPr="005C0FE9">
              <w:rPr>
                <w:lang w:val="id-ID"/>
              </w:rPr>
              <w:t>PS.37</w:t>
            </w:r>
          </w:p>
        </w:tc>
        <w:tc>
          <w:tcPr>
            <w:tcW w:w="4698" w:type="dxa"/>
          </w:tcPr>
          <w:p w14:paraId="4D001E8A" w14:textId="77777777" w:rsidR="005C0FE9" w:rsidRPr="005C0FE9" w:rsidRDefault="005C0FE9" w:rsidP="005C0FE9">
            <w:pPr>
              <w:spacing w:line="240" w:lineRule="auto"/>
              <w:ind w:firstLine="0"/>
              <w:jc w:val="left"/>
              <w:rPr>
                <w:lang w:val="id-ID"/>
              </w:rPr>
            </w:pPr>
            <w:r w:rsidRPr="005C0FE9">
              <w:rPr>
                <w:lang w:val="id-ID"/>
              </w:rPr>
              <w:t>Tidak ada toleransi untuk korupsi</w:t>
            </w:r>
          </w:p>
        </w:tc>
        <w:tc>
          <w:tcPr>
            <w:tcW w:w="613" w:type="dxa"/>
          </w:tcPr>
          <w:p w14:paraId="18A07FB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050FC7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DF2C27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51B2986"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7E14A86E"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98E9159"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3154611E" w14:textId="77777777" w:rsidTr="00F11020">
        <w:trPr>
          <w:trHeight w:val="135"/>
          <w:jc w:val="center"/>
        </w:trPr>
        <w:tc>
          <w:tcPr>
            <w:tcW w:w="582" w:type="dxa"/>
          </w:tcPr>
          <w:p w14:paraId="3C0F008E" w14:textId="77777777" w:rsidR="005C0FE9" w:rsidRPr="005C0FE9" w:rsidRDefault="005C0FE9" w:rsidP="005C0FE9">
            <w:pPr>
              <w:spacing w:line="240" w:lineRule="auto"/>
              <w:ind w:firstLine="0"/>
              <w:jc w:val="left"/>
              <w:rPr>
                <w:lang w:val="id-ID"/>
              </w:rPr>
            </w:pPr>
            <w:r w:rsidRPr="005C0FE9">
              <w:rPr>
                <w:lang w:val="id-ID"/>
              </w:rPr>
              <w:t>74</w:t>
            </w:r>
          </w:p>
        </w:tc>
        <w:tc>
          <w:tcPr>
            <w:tcW w:w="948" w:type="dxa"/>
          </w:tcPr>
          <w:p w14:paraId="26950DF2" w14:textId="77777777" w:rsidR="005C0FE9" w:rsidRPr="005C0FE9" w:rsidRDefault="005C0FE9" w:rsidP="005C0FE9">
            <w:pPr>
              <w:spacing w:line="240" w:lineRule="auto"/>
              <w:ind w:firstLine="0"/>
              <w:jc w:val="left"/>
              <w:rPr>
                <w:lang w:val="id-ID"/>
              </w:rPr>
            </w:pPr>
            <w:r w:rsidRPr="005C0FE9">
              <w:rPr>
                <w:lang w:val="id-ID"/>
              </w:rPr>
              <w:t>NS.37</w:t>
            </w:r>
          </w:p>
        </w:tc>
        <w:tc>
          <w:tcPr>
            <w:tcW w:w="4698" w:type="dxa"/>
          </w:tcPr>
          <w:p w14:paraId="3F44C5E5" w14:textId="77777777" w:rsidR="005C0FE9" w:rsidRPr="005C0FE9" w:rsidRDefault="005C0FE9" w:rsidP="005C0FE9">
            <w:pPr>
              <w:spacing w:line="240" w:lineRule="auto"/>
              <w:ind w:firstLine="0"/>
              <w:jc w:val="left"/>
              <w:rPr>
                <w:lang w:val="id-ID"/>
              </w:rPr>
            </w:pPr>
            <w:r w:rsidRPr="005C0FE9">
              <w:rPr>
                <w:lang w:val="id-ID"/>
              </w:rPr>
              <w:t xml:space="preserve">Anda </w:t>
            </w:r>
            <w:r w:rsidRPr="005C0FE9">
              <w:rPr>
                <w:b/>
                <w:bCs/>
                <w:lang w:val="id-ID"/>
              </w:rPr>
              <w:t>menyampaikan</w:t>
            </w:r>
            <w:r w:rsidRPr="005C0FE9">
              <w:rPr>
                <w:lang w:val="id-ID"/>
              </w:rPr>
              <w:t xml:space="preserve"> itu, tidak ada toleransi dan anda juga sempat </w:t>
            </w:r>
            <w:r w:rsidRPr="005C0FE9">
              <w:rPr>
                <w:b/>
                <w:bCs/>
                <w:lang w:val="id-ID"/>
              </w:rPr>
              <w:t>bilang</w:t>
            </w:r>
            <w:r w:rsidRPr="005C0FE9">
              <w:rPr>
                <w:lang w:val="id-ID"/>
              </w:rPr>
              <w:t xml:space="preserve"> </w:t>
            </w:r>
            <w:r w:rsidRPr="005C0FE9">
              <w:rPr>
                <w:b/>
                <w:bCs/>
                <w:lang w:val="id-ID"/>
              </w:rPr>
              <w:t>hukuman seberat-beratnya</w:t>
            </w:r>
            <w:r w:rsidRPr="005C0FE9">
              <w:rPr>
                <w:lang w:val="id-ID"/>
              </w:rPr>
              <w:t xml:space="preserve"> untuk koruptor karenanya saya ingin tahu apa </w:t>
            </w:r>
            <w:r w:rsidRPr="005C0FE9">
              <w:rPr>
                <w:b/>
                <w:bCs/>
                <w:lang w:val="id-ID"/>
              </w:rPr>
              <w:t>hukuman terberat</w:t>
            </w:r>
            <w:r w:rsidRPr="005C0FE9">
              <w:rPr>
                <w:lang w:val="id-ID"/>
              </w:rPr>
              <w:t xml:space="preserve"> versi Prabowo Subianto untuk koruptor pak ?</w:t>
            </w:r>
          </w:p>
        </w:tc>
        <w:tc>
          <w:tcPr>
            <w:tcW w:w="613" w:type="dxa"/>
          </w:tcPr>
          <w:p w14:paraId="4C68B8E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8899602"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014CB7C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731FF3D" w14:textId="77777777" w:rsidR="005C0FE9" w:rsidRPr="005C0FE9" w:rsidRDefault="005C0FE9" w:rsidP="005C0FE9">
            <w:pPr>
              <w:spacing w:line="240" w:lineRule="auto"/>
              <w:ind w:firstLine="0"/>
              <w:jc w:val="center"/>
              <w:rPr>
                <w:lang w:val="id-ID"/>
              </w:rPr>
            </w:pPr>
            <w:r w:rsidRPr="005C0FE9">
              <w:rPr>
                <w:lang w:val="id-ID"/>
              </w:rPr>
              <w:t>1</w:t>
            </w:r>
          </w:p>
        </w:tc>
        <w:tc>
          <w:tcPr>
            <w:tcW w:w="613" w:type="dxa"/>
          </w:tcPr>
          <w:p w14:paraId="5419B3BB"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910F9F3" w14:textId="77777777" w:rsidR="005C0FE9" w:rsidRPr="005C0FE9" w:rsidRDefault="005C0FE9" w:rsidP="005C0FE9">
            <w:pPr>
              <w:spacing w:after="60" w:line="225" w:lineRule="auto"/>
              <w:ind w:firstLine="0"/>
              <w:jc w:val="left"/>
              <w:rPr>
                <w:lang w:val="id-ID"/>
              </w:rPr>
            </w:pPr>
            <w:r w:rsidRPr="005C0FE9">
              <w:rPr>
                <w:b/>
                <w:lang w:val="id-ID"/>
              </w:rPr>
              <w:t>"hukuman seberat-beratnya"</w:t>
            </w:r>
            <w:r w:rsidRPr="005C0FE9">
              <w:rPr>
                <w:lang w:val="id-ID"/>
              </w:rPr>
              <w:t xml:space="preserve"> dan </w:t>
            </w:r>
            <w:r w:rsidRPr="005C0FE9">
              <w:rPr>
                <w:b/>
                <w:lang w:val="id-ID"/>
              </w:rPr>
              <w:t>"hukuman</w:t>
            </w:r>
            <w:r w:rsidRPr="005C0FE9">
              <w:rPr>
                <w:lang w:val="id-ID"/>
              </w:rPr>
              <w:t xml:space="preserve"> </w:t>
            </w:r>
            <w:r w:rsidRPr="005C0FE9">
              <w:rPr>
                <w:b/>
                <w:lang w:val="id-ID"/>
              </w:rPr>
              <w:t>terberat"</w:t>
            </w:r>
            <w:r w:rsidRPr="005C0FE9">
              <w:rPr>
                <w:lang w:val="id-ID"/>
              </w:rPr>
              <w:t xml:space="preserve"> adalah sinonimi frasa dengan frasa. Kedua frasa tersebut sama-sama menunjukkan tingkatan maksimum dari hukuman (hukuman yang paling tinggi, paling keras, atau paling berat).</w:t>
            </w:r>
          </w:p>
          <w:p w14:paraId="1B51EA7F" w14:textId="77777777" w:rsidR="005C0FE9" w:rsidRPr="005C0FE9" w:rsidRDefault="005C0FE9" w:rsidP="005C0FE9">
            <w:pPr>
              <w:spacing w:after="60" w:line="225" w:lineRule="auto"/>
              <w:ind w:firstLine="0"/>
              <w:jc w:val="left"/>
              <w:rPr>
                <w:lang w:val="id-ID"/>
              </w:rPr>
            </w:pPr>
          </w:p>
          <w:p w14:paraId="309DD07F" w14:textId="77777777" w:rsidR="005C0FE9" w:rsidRPr="005C0FE9" w:rsidRDefault="005C0FE9" w:rsidP="005C0FE9">
            <w:pPr>
              <w:spacing w:after="60" w:line="225" w:lineRule="auto"/>
              <w:ind w:firstLine="0"/>
              <w:jc w:val="left"/>
              <w:rPr>
                <w:lang w:val="id-ID"/>
              </w:rPr>
            </w:pPr>
            <w:r w:rsidRPr="005C0FE9">
              <w:rPr>
                <w:lang w:val="id-ID"/>
              </w:rPr>
              <w:t>“</w:t>
            </w:r>
            <w:r w:rsidRPr="005C0FE9">
              <w:rPr>
                <w:b/>
                <w:bCs/>
                <w:lang w:val="id-ID"/>
              </w:rPr>
              <w:t>menyampaikan</w:t>
            </w:r>
            <w:r w:rsidRPr="005C0FE9">
              <w:rPr>
                <w:lang w:val="id-ID"/>
              </w:rPr>
              <w:t>” dan “</w:t>
            </w:r>
            <w:r w:rsidRPr="005C0FE9">
              <w:rPr>
                <w:b/>
                <w:bCs/>
                <w:lang w:val="id-ID"/>
              </w:rPr>
              <w:t>bilang</w:t>
            </w:r>
            <w:r w:rsidRPr="005C0FE9">
              <w:rPr>
                <w:lang w:val="id-ID"/>
              </w:rPr>
              <w:t xml:space="preserve">” adalah sinonimi kata dengan </w:t>
            </w:r>
            <w:r w:rsidRPr="005C0FE9">
              <w:rPr>
                <w:lang w:val="id-ID"/>
              </w:rPr>
              <w:lastRenderedPageBreak/>
              <w:t>kata. Keduanya adalah kata kerja yang menyatakan tindakan berbicara atau mengutarakan isi pikiran kepada orang lain. “Menyampaikan” biasanya digunakan dalam konteks formal atau lebih sopan, seperti menyampaikan pendapat, menyampaikan aspirasi. “Bilang” merupakan bentuk yang lebih informal atau sehari-hari dari kata “mengatakan”.</w:t>
            </w:r>
          </w:p>
        </w:tc>
      </w:tr>
      <w:tr w:rsidR="005C0FE9" w:rsidRPr="006D0015" w14:paraId="5D97A9EA" w14:textId="77777777" w:rsidTr="00F11020">
        <w:trPr>
          <w:trHeight w:val="135"/>
          <w:jc w:val="center"/>
        </w:trPr>
        <w:tc>
          <w:tcPr>
            <w:tcW w:w="582" w:type="dxa"/>
          </w:tcPr>
          <w:p w14:paraId="0D1E9298" w14:textId="77777777" w:rsidR="005C0FE9" w:rsidRPr="005C0FE9" w:rsidRDefault="005C0FE9" w:rsidP="005C0FE9">
            <w:pPr>
              <w:spacing w:line="240" w:lineRule="auto"/>
              <w:ind w:firstLine="0"/>
              <w:jc w:val="left"/>
              <w:rPr>
                <w:lang w:val="id-ID"/>
              </w:rPr>
            </w:pPr>
            <w:r w:rsidRPr="005C0FE9">
              <w:rPr>
                <w:lang w:val="id-ID"/>
              </w:rPr>
              <w:lastRenderedPageBreak/>
              <w:t>75</w:t>
            </w:r>
          </w:p>
        </w:tc>
        <w:tc>
          <w:tcPr>
            <w:tcW w:w="948" w:type="dxa"/>
          </w:tcPr>
          <w:p w14:paraId="68EA8AC3" w14:textId="77777777" w:rsidR="005C0FE9" w:rsidRPr="005C0FE9" w:rsidRDefault="005C0FE9" w:rsidP="005C0FE9">
            <w:pPr>
              <w:spacing w:line="240" w:lineRule="auto"/>
              <w:ind w:firstLine="0"/>
              <w:jc w:val="left"/>
              <w:rPr>
                <w:lang w:val="id-ID"/>
              </w:rPr>
            </w:pPr>
            <w:r w:rsidRPr="005C0FE9">
              <w:rPr>
                <w:lang w:val="id-ID"/>
              </w:rPr>
              <w:t>PS.38</w:t>
            </w:r>
          </w:p>
        </w:tc>
        <w:tc>
          <w:tcPr>
            <w:tcW w:w="4698" w:type="dxa"/>
          </w:tcPr>
          <w:p w14:paraId="08DA47DD" w14:textId="77777777" w:rsidR="005C0FE9" w:rsidRPr="005C0FE9" w:rsidRDefault="005C0FE9" w:rsidP="005C0FE9">
            <w:pPr>
              <w:spacing w:line="240" w:lineRule="auto"/>
              <w:ind w:firstLine="0"/>
              <w:jc w:val="left"/>
              <w:rPr>
                <w:lang w:val="id-ID"/>
              </w:rPr>
            </w:pPr>
            <w:r w:rsidRPr="005C0FE9">
              <w:rPr>
                <w:lang w:val="id-ID"/>
              </w:rPr>
              <w:t xml:space="preserve">Jadi menurut pendapat saya apa yang sudah ada sekarang sudah cukup </w:t>
            </w:r>
            <w:r w:rsidRPr="005C0FE9">
              <w:rPr>
                <w:b/>
                <w:bCs/>
                <w:lang w:val="id-ID"/>
              </w:rPr>
              <w:t>menjera</w:t>
            </w:r>
            <w:r w:rsidRPr="005C0FE9">
              <w:rPr>
                <w:lang w:val="id-ID"/>
              </w:rPr>
              <w:t xml:space="preserve">, bayangkan orang yang korupsi yaitu hampir semua kekayannya dimiskinkan selain hukumanya cukup panjang ada yang berapa puluh tahun dan sebagainya dan sebagainya. Saya kira asal kita laksanakan dengan benar ini cukup </w:t>
            </w:r>
            <w:r w:rsidRPr="005C0FE9">
              <w:rPr>
                <w:b/>
                <w:bCs/>
                <w:lang w:val="id-ID"/>
              </w:rPr>
              <w:t>jera</w:t>
            </w:r>
            <w:r w:rsidRPr="005C0FE9">
              <w:rPr>
                <w:lang w:val="id-ID"/>
              </w:rPr>
              <w:t xml:space="preserve"> saya tahu maksud beberapa orang maunyan hukuman mati seperti di tingkok ya kan ternyata orang kalau nekad ya nekad aja di tiongkok sudah ada hukuman </w:t>
            </w:r>
            <w:r w:rsidRPr="005C0FE9">
              <w:rPr>
                <w:lang w:val="id-ID"/>
              </w:rPr>
              <w:lastRenderedPageBreak/>
              <w:t xml:space="preserve">mati masih ada korupsi yang besar-besaran di sana jadi kalau menurut saya cara mengatasi korupsi kita harus mulai dengan sistemik sistemnys dibuat ya jadi contoh ya sekarang pemerintah sudah naikin </w:t>
            </w:r>
            <w:r w:rsidRPr="005C0FE9">
              <w:rPr>
                <w:b/>
                <w:bCs/>
                <w:lang w:val="id-ID"/>
              </w:rPr>
              <w:t>gaji</w:t>
            </w:r>
            <w:r w:rsidRPr="005C0FE9">
              <w:rPr>
                <w:lang w:val="id-ID"/>
              </w:rPr>
              <w:t xml:space="preserve"> 8 % menurut saya setelah saya hitung kekayan negara kita dan potensinya dan sebagainya kita mampu menaikan secara signifikan gaji hampir semua pejabat yang punya wewenang menentukan saya kira itu yang bisa kita lakukan ada beberapa contoh di negara-negara afrika pejabat-pejabat yang berhasil 5 tahun melaksankan tugasnya di ujungnya dikasih bonus yang cukup besar kemudian kalau kita lihat contoh di banyak negara untuk pejabat-pejabat tertentu disiapkan rumah sakit dia bisa berobat dengan baik geratis disiapkan juga rumah perumahan dia pensiun dia bisa punya rumah sendiri kemudian anak-anaknya bisa sekolah asal memenuhi persyaratan akademis jadi istilahnya dibagi </w:t>
            </w:r>
            <w:r w:rsidRPr="005C0FE9">
              <w:rPr>
                <w:b/>
                <w:bCs/>
                <w:lang w:val="id-ID"/>
              </w:rPr>
              <w:t>kompensasi</w:t>
            </w:r>
            <w:r w:rsidRPr="005C0FE9">
              <w:rPr>
                <w:lang w:val="id-ID"/>
              </w:rPr>
              <w:t xml:space="preserve"> dalam bentuk pelayanan in kind begitu saya kira ini bisa banyak mengurangi korupsi.</w:t>
            </w:r>
          </w:p>
        </w:tc>
        <w:tc>
          <w:tcPr>
            <w:tcW w:w="613" w:type="dxa"/>
          </w:tcPr>
          <w:p w14:paraId="3903A7C7"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5C484380" w14:textId="77777777" w:rsidR="005C0FE9" w:rsidRPr="005C0FE9" w:rsidRDefault="005C0FE9" w:rsidP="005C0FE9">
            <w:pPr>
              <w:spacing w:line="240" w:lineRule="auto"/>
              <w:ind w:firstLine="0"/>
              <w:jc w:val="center"/>
              <w:rPr>
                <w:lang w:val="id-ID"/>
              </w:rPr>
            </w:pPr>
            <w:r w:rsidRPr="005C0FE9">
              <w:rPr>
                <w:lang w:val="id-ID"/>
              </w:rPr>
              <w:t>2</w:t>
            </w:r>
          </w:p>
        </w:tc>
        <w:tc>
          <w:tcPr>
            <w:tcW w:w="614" w:type="dxa"/>
          </w:tcPr>
          <w:p w14:paraId="5B5266E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342B138"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30956A24"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6F15B4C7" w14:textId="77777777" w:rsidR="005C0FE9" w:rsidRPr="005C0FE9" w:rsidRDefault="005C0FE9" w:rsidP="005C0FE9">
            <w:pPr>
              <w:spacing w:after="60" w:line="225" w:lineRule="auto"/>
              <w:ind w:firstLine="0"/>
              <w:jc w:val="left"/>
              <w:rPr>
                <w:lang w:val="id-ID"/>
              </w:rPr>
            </w:pPr>
            <w:r w:rsidRPr="005C0FE9">
              <w:rPr>
                <w:b/>
                <w:lang w:val="id-ID"/>
              </w:rPr>
              <w:t>"menjera"</w:t>
            </w:r>
            <w:r w:rsidRPr="005C0FE9">
              <w:rPr>
                <w:lang w:val="id-ID"/>
              </w:rPr>
              <w:t xml:space="preserve"> dan </w:t>
            </w:r>
            <w:r w:rsidRPr="005C0FE9">
              <w:rPr>
                <w:b/>
                <w:lang w:val="id-ID"/>
              </w:rPr>
              <w:t>"jera"</w:t>
            </w:r>
            <w:r w:rsidRPr="005C0FE9">
              <w:rPr>
                <w:lang w:val="id-ID"/>
              </w:rPr>
              <w:t xml:space="preserve"> adalah sinonimi kata dengan kata. "Menjera" adalah kata kerja, berarti membuat seseorang kapok atau tidak mengulangi kesalahan. "Jera" adalah kata sifat, bentuk dasar dari "menjera", menunjukkan rasa kapok itu sendiri.</w:t>
            </w:r>
          </w:p>
          <w:p w14:paraId="2EC53500" w14:textId="77777777" w:rsidR="005C0FE9" w:rsidRPr="005C0FE9" w:rsidRDefault="005C0FE9" w:rsidP="005C0FE9">
            <w:pPr>
              <w:spacing w:after="60" w:line="225" w:lineRule="auto"/>
              <w:ind w:firstLine="0"/>
              <w:jc w:val="left"/>
              <w:rPr>
                <w:lang w:val="id-ID"/>
              </w:rPr>
            </w:pPr>
            <w:r w:rsidRPr="005C0FE9">
              <w:rPr>
                <w:lang w:val="id-ID"/>
              </w:rPr>
              <w:lastRenderedPageBreak/>
              <w:t>Keduanya digunakan dengan makna yang sama untuk menyatakan efek hukuman yang menakutkan atau membuat seseorang tidak ingin mengulangi perbuatannya.</w:t>
            </w:r>
          </w:p>
          <w:p w14:paraId="5E8EFA78" w14:textId="77777777" w:rsidR="005C0FE9" w:rsidRPr="005C0FE9" w:rsidRDefault="005C0FE9" w:rsidP="005C0FE9">
            <w:pPr>
              <w:spacing w:after="60" w:line="225" w:lineRule="auto"/>
              <w:ind w:firstLine="0"/>
              <w:jc w:val="left"/>
              <w:rPr>
                <w:lang w:val="id-ID"/>
              </w:rPr>
            </w:pPr>
          </w:p>
          <w:p w14:paraId="2E2BB3A6" w14:textId="77777777" w:rsidR="005C0FE9" w:rsidRPr="005C0FE9" w:rsidRDefault="005C0FE9" w:rsidP="005C0FE9">
            <w:pPr>
              <w:spacing w:after="60" w:line="225" w:lineRule="auto"/>
              <w:ind w:firstLine="0"/>
              <w:jc w:val="left"/>
              <w:rPr>
                <w:lang w:val="id-ID"/>
              </w:rPr>
            </w:pPr>
            <w:r w:rsidRPr="005C0FE9">
              <w:rPr>
                <w:b/>
                <w:bCs/>
                <w:lang w:val="id-ID"/>
              </w:rPr>
              <w:t xml:space="preserve">“gaji” </w:t>
            </w:r>
            <w:r w:rsidRPr="005C0FE9">
              <w:rPr>
                <w:lang w:val="id-ID"/>
              </w:rPr>
              <w:t xml:space="preserve">dan </w:t>
            </w:r>
            <w:r w:rsidRPr="005C0FE9">
              <w:rPr>
                <w:b/>
                <w:bCs/>
                <w:lang w:val="id-ID"/>
              </w:rPr>
              <w:t>“kompensasi”</w:t>
            </w:r>
            <w:r w:rsidRPr="005C0FE9">
              <w:rPr>
                <w:lang w:val="id-ID"/>
              </w:rPr>
              <w:t xml:space="preserve"> adalah sinonimi kata dengan kata. keduanya memiliki makna yang berkaitan dengan imbalan atau balasan yang diberikan atas pekerjaan atau jasa yang dilakukan seseorang. Dalam konteks ujaran Prabowo, “gaji” digunakan secara eksplisit untuk merujuk pada pendapatan rutin yang diterima oleh pejabat atau pegawai, sedangkan “kompensasi” digunakan untuk </w:t>
            </w:r>
            <w:r w:rsidRPr="005C0FE9">
              <w:rPr>
                <w:lang w:val="id-ID"/>
              </w:rPr>
              <w:lastRenderedPageBreak/>
              <w:t>menyebut bentuk balasan yang lebih luas, yang tidak hanya mencakup uang (gaji), tetapi juga bisa berupa fasilitas seperti rumah, layanan kesehatan, atau pendidikan.</w:t>
            </w:r>
          </w:p>
        </w:tc>
      </w:tr>
      <w:tr w:rsidR="005C0FE9" w:rsidRPr="005C0FE9" w14:paraId="7853EA20" w14:textId="77777777" w:rsidTr="00F11020">
        <w:trPr>
          <w:trHeight w:val="135"/>
          <w:jc w:val="center"/>
        </w:trPr>
        <w:tc>
          <w:tcPr>
            <w:tcW w:w="582" w:type="dxa"/>
          </w:tcPr>
          <w:p w14:paraId="1E5E6235" w14:textId="77777777" w:rsidR="005C0FE9" w:rsidRPr="005C0FE9" w:rsidRDefault="005C0FE9" w:rsidP="005C0FE9">
            <w:pPr>
              <w:spacing w:line="240" w:lineRule="auto"/>
              <w:ind w:firstLine="0"/>
              <w:jc w:val="left"/>
              <w:rPr>
                <w:lang w:val="id-ID"/>
              </w:rPr>
            </w:pPr>
            <w:r w:rsidRPr="005C0FE9">
              <w:rPr>
                <w:lang w:val="id-ID"/>
              </w:rPr>
              <w:lastRenderedPageBreak/>
              <w:t>76</w:t>
            </w:r>
          </w:p>
        </w:tc>
        <w:tc>
          <w:tcPr>
            <w:tcW w:w="948" w:type="dxa"/>
          </w:tcPr>
          <w:p w14:paraId="25EA49D2" w14:textId="77777777" w:rsidR="005C0FE9" w:rsidRPr="005C0FE9" w:rsidRDefault="005C0FE9" w:rsidP="005C0FE9">
            <w:pPr>
              <w:spacing w:line="240" w:lineRule="auto"/>
              <w:ind w:firstLine="0"/>
              <w:jc w:val="left"/>
              <w:rPr>
                <w:lang w:val="id-ID"/>
              </w:rPr>
            </w:pPr>
            <w:r w:rsidRPr="005C0FE9">
              <w:rPr>
                <w:lang w:val="id-ID"/>
              </w:rPr>
              <w:t>NS.38</w:t>
            </w:r>
          </w:p>
        </w:tc>
        <w:tc>
          <w:tcPr>
            <w:tcW w:w="4698" w:type="dxa"/>
          </w:tcPr>
          <w:p w14:paraId="281ECA78" w14:textId="77777777" w:rsidR="005C0FE9" w:rsidRPr="005C0FE9" w:rsidRDefault="005C0FE9" w:rsidP="005C0FE9">
            <w:pPr>
              <w:spacing w:line="240" w:lineRule="auto"/>
              <w:ind w:firstLine="0"/>
              <w:jc w:val="left"/>
              <w:rPr>
                <w:lang w:val="id-ID"/>
              </w:rPr>
            </w:pPr>
            <w:r w:rsidRPr="005C0FE9">
              <w:rPr>
                <w:lang w:val="id-ID"/>
              </w:rPr>
              <w:t>Bicara soal penegakan hukum dan aparatnya penting juga untuk memastikan kelembagaan yang solid dan tadi saya berdiskusi soal isu KPK dan kepolisian dengan dua bakal calon presiden yang lain karenanya saya juga ingin tahu pendapat anda soal itu, mulai dengan kepolisian pa apakah ada rencana anda untuk mereformasi kepolisian?</w:t>
            </w:r>
          </w:p>
        </w:tc>
        <w:tc>
          <w:tcPr>
            <w:tcW w:w="613" w:type="dxa"/>
          </w:tcPr>
          <w:p w14:paraId="404A148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501EB4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5AB44F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6820A5A"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75D40F3C"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63596A67"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6D0015" w14:paraId="665332C5" w14:textId="77777777" w:rsidTr="00F11020">
        <w:trPr>
          <w:trHeight w:val="135"/>
          <w:jc w:val="center"/>
        </w:trPr>
        <w:tc>
          <w:tcPr>
            <w:tcW w:w="582" w:type="dxa"/>
          </w:tcPr>
          <w:p w14:paraId="4649BF5E" w14:textId="77777777" w:rsidR="005C0FE9" w:rsidRPr="005C0FE9" w:rsidRDefault="005C0FE9" w:rsidP="005C0FE9">
            <w:pPr>
              <w:spacing w:line="240" w:lineRule="auto"/>
              <w:ind w:firstLine="0"/>
              <w:jc w:val="left"/>
              <w:rPr>
                <w:lang w:val="id-ID"/>
              </w:rPr>
            </w:pPr>
            <w:r w:rsidRPr="005C0FE9">
              <w:rPr>
                <w:lang w:val="id-ID"/>
              </w:rPr>
              <w:t>77</w:t>
            </w:r>
          </w:p>
        </w:tc>
        <w:tc>
          <w:tcPr>
            <w:tcW w:w="948" w:type="dxa"/>
          </w:tcPr>
          <w:p w14:paraId="163F48CD" w14:textId="77777777" w:rsidR="005C0FE9" w:rsidRPr="005C0FE9" w:rsidRDefault="005C0FE9" w:rsidP="005C0FE9">
            <w:pPr>
              <w:spacing w:line="240" w:lineRule="auto"/>
              <w:ind w:firstLine="0"/>
              <w:jc w:val="left"/>
              <w:rPr>
                <w:lang w:val="id-ID"/>
              </w:rPr>
            </w:pPr>
            <w:r w:rsidRPr="005C0FE9">
              <w:rPr>
                <w:lang w:val="id-ID"/>
              </w:rPr>
              <w:t>PS.39</w:t>
            </w:r>
          </w:p>
        </w:tc>
        <w:tc>
          <w:tcPr>
            <w:tcW w:w="4698" w:type="dxa"/>
          </w:tcPr>
          <w:p w14:paraId="14D8972C" w14:textId="77777777" w:rsidR="005C0FE9" w:rsidRPr="005C0FE9" w:rsidRDefault="005C0FE9" w:rsidP="005C0FE9">
            <w:pPr>
              <w:spacing w:line="240" w:lineRule="auto"/>
              <w:ind w:firstLine="0"/>
              <w:jc w:val="left"/>
              <w:rPr>
                <w:lang w:val="id-ID"/>
              </w:rPr>
            </w:pPr>
            <w:r w:rsidRPr="005C0FE9">
              <w:rPr>
                <w:lang w:val="id-ID"/>
              </w:rPr>
              <w:t xml:space="preserve">Saya kira semua institusi harus kita kaji yang mana kita rasakan kurang pas ya kita </w:t>
            </w:r>
            <w:r w:rsidRPr="005C0FE9">
              <w:rPr>
                <w:b/>
                <w:bCs/>
                <w:lang w:val="id-ID"/>
              </w:rPr>
              <w:t>perbaiki</w:t>
            </w:r>
            <w:r w:rsidRPr="005C0FE9">
              <w:rPr>
                <w:lang w:val="id-ID"/>
              </w:rPr>
              <w:t xml:space="preserve"> itu namanya </w:t>
            </w:r>
            <w:r w:rsidRPr="005C0FE9">
              <w:rPr>
                <w:b/>
                <w:bCs/>
                <w:lang w:val="id-ID"/>
              </w:rPr>
              <w:t>reformasi</w:t>
            </w:r>
            <w:r w:rsidRPr="005C0FE9">
              <w:rPr>
                <w:lang w:val="id-ID"/>
              </w:rPr>
              <w:t xml:space="preserve">, reformasi hukum reformasi institusi dan sebagainya. Saya kira yang paling penting adalah pengawasan diri ya outo aotokritik atau auto pengawasan kita minta semua institusi membenahi diri dan itu harus dikendalikan oleh sistem yang kuat dengan sistem </w:t>
            </w:r>
            <w:r w:rsidRPr="005C0FE9">
              <w:rPr>
                <w:b/>
                <w:bCs/>
                <w:lang w:val="id-ID"/>
              </w:rPr>
              <w:t>audit</w:t>
            </w:r>
            <w:r w:rsidRPr="005C0FE9">
              <w:rPr>
                <w:lang w:val="id-ID"/>
              </w:rPr>
              <w:t xml:space="preserve"> dengan BPK yang aktif dengan KPK yang aktif dan membuat jerat kalau kita lihat kepolisian sekarang kita lihat beberapa jendral-jendral pun dihukum, </w:t>
            </w:r>
            <w:r w:rsidRPr="005C0FE9">
              <w:rPr>
                <w:lang w:val="id-ID"/>
              </w:rPr>
              <w:lastRenderedPageBreak/>
              <w:t xml:space="preserve">jendral-jendral yang seolah berkuasa bisa dihukum ini juga terjadi di lingkungan komunitas pertahanan ada beberapa jendral yang menyeleweng di lembaga-lembaga kita, kita minta kejaksaan untuk </w:t>
            </w:r>
            <w:r w:rsidRPr="005C0FE9">
              <w:rPr>
                <w:b/>
                <w:bCs/>
                <w:lang w:val="id-ID"/>
              </w:rPr>
              <w:t>usut</w:t>
            </w:r>
            <w:r w:rsidRPr="005C0FE9">
              <w:rPr>
                <w:lang w:val="id-ID"/>
              </w:rPr>
              <w:t xml:space="preserve"> kita berikan kejaksaan dan kalau tidak salah mereka sudah dihukum mereka dalam penjara sekarang. Jadi saya termasuk yang undang BPKP, BPK, KPK, dan kejaksaan untuk masuk kelingkungan kementerian pertahanan dan TNI semuanya.</w:t>
            </w:r>
          </w:p>
        </w:tc>
        <w:tc>
          <w:tcPr>
            <w:tcW w:w="613" w:type="dxa"/>
          </w:tcPr>
          <w:p w14:paraId="542C3D63"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403BE6F7" w14:textId="77777777" w:rsidR="005C0FE9" w:rsidRPr="005C0FE9" w:rsidRDefault="005C0FE9" w:rsidP="005C0FE9">
            <w:pPr>
              <w:spacing w:line="240" w:lineRule="auto"/>
              <w:ind w:firstLine="0"/>
              <w:jc w:val="center"/>
              <w:rPr>
                <w:lang w:val="id-ID"/>
              </w:rPr>
            </w:pPr>
            <w:r w:rsidRPr="005C0FE9">
              <w:rPr>
                <w:lang w:val="id-ID"/>
              </w:rPr>
              <w:t>2</w:t>
            </w:r>
          </w:p>
        </w:tc>
        <w:tc>
          <w:tcPr>
            <w:tcW w:w="614" w:type="dxa"/>
          </w:tcPr>
          <w:p w14:paraId="5518701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59009F4"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1DA9DF3"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5AEA319E" w14:textId="77777777" w:rsidR="005C0FE9" w:rsidRPr="005C0FE9" w:rsidRDefault="005C0FE9" w:rsidP="005C0FE9">
            <w:pPr>
              <w:spacing w:line="240" w:lineRule="auto"/>
              <w:ind w:firstLine="0"/>
              <w:jc w:val="left"/>
              <w:rPr>
                <w:lang w:val="id-ID"/>
              </w:rPr>
            </w:pPr>
            <w:r w:rsidRPr="005C0FE9">
              <w:rPr>
                <w:b/>
                <w:bCs/>
                <w:lang w:val="id-ID"/>
              </w:rPr>
              <w:t xml:space="preserve">“perbaiki” </w:t>
            </w:r>
            <w:r w:rsidRPr="005C0FE9">
              <w:rPr>
                <w:lang w:val="id-ID"/>
              </w:rPr>
              <w:t xml:space="preserve">dan </w:t>
            </w:r>
            <w:r w:rsidRPr="005C0FE9">
              <w:rPr>
                <w:b/>
                <w:bCs/>
                <w:lang w:val="id-ID"/>
              </w:rPr>
              <w:t>“reformasi”</w:t>
            </w:r>
            <w:r w:rsidRPr="005C0FE9">
              <w:rPr>
                <w:lang w:val="id-ID"/>
              </w:rPr>
              <w:t xml:space="preserve"> adalah sinonimi kata dengan kata. Keduanya mengandung makna dasar yang sama, yaitu melakukan perubahan ke arah yang lebih baik. Dalam konteks ujaran Prabowo, kata “perbaiki” digunakan untuk menyampaikan </w:t>
            </w:r>
            <w:r w:rsidRPr="005C0FE9">
              <w:rPr>
                <w:lang w:val="id-ID"/>
              </w:rPr>
              <w:lastRenderedPageBreak/>
              <w:t>tindakan konkret terhadap sesuatu yang dianggap “kurang pas” dalam sistem atau institusi, sedangkan “reformasi” merujuk pada proses perubahan struktural atau kebijakan secara menyeluruh.</w:t>
            </w:r>
          </w:p>
          <w:p w14:paraId="657E5908" w14:textId="77777777" w:rsidR="005C0FE9" w:rsidRPr="005C0FE9" w:rsidRDefault="005C0FE9" w:rsidP="005C0FE9">
            <w:pPr>
              <w:spacing w:line="240" w:lineRule="auto"/>
              <w:ind w:firstLine="0"/>
              <w:jc w:val="left"/>
              <w:rPr>
                <w:lang w:val="id-ID"/>
              </w:rPr>
            </w:pPr>
          </w:p>
          <w:p w14:paraId="3B2A718E" w14:textId="77777777" w:rsidR="005C0FE9" w:rsidRPr="005C0FE9" w:rsidRDefault="005C0FE9" w:rsidP="005C0FE9">
            <w:pPr>
              <w:spacing w:line="240" w:lineRule="auto"/>
              <w:ind w:firstLine="0"/>
              <w:jc w:val="left"/>
              <w:rPr>
                <w:lang w:val="id-ID"/>
              </w:rPr>
            </w:pPr>
            <w:r w:rsidRPr="005C0FE9">
              <w:rPr>
                <w:b/>
                <w:bCs/>
                <w:lang w:val="id-ID"/>
              </w:rPr>
              <w:t xml:space="preserve">“audit” </w:t>
            </w:r>
            <w:r w:rsidRPr="005C0FE9">
              <w:rPr>
                <w:lang w:val="id-ID"/>
              </w:rPr>
              <w:t xml:space="preserve">dan </w:t>
            </w:r>
            <w:r w:rsidRPr="005C0FE9">
              <w:rPr>
                <w:b/>
                <w:bCs/>
                <w:lang w:val="id-ID"/>
              </w:rPr>
              <w:t xml:space="preserve">“usut” </w:t>
            </w:r>
            <w:r w:rsidRPr="005C0FE9">
              <w:rPr>
                <w:lang w:val="id-ID"/>
              </w:rPr>
              <w:t xml:space="preserve">adalah sinonimi kata dengan kata. Keduanya merujuk pada kegiatan pemeriksaan atau penyelidikan terhadap suatu hal yang mencurigakan atau perlu diverifikasi, terutama dalam konteks keuangan atau penegakan hukum. Dalam ujaran Prabowo, “audit” digunakan dalam konteks pengawasan sistem melalui lembaga resmi </w:t>
            </w:r>
            <w:r w:rsidRPr="005C0FE9">
              <w:rPr>
                <w:lang w:val="id-ID"/>
              </w:rPr>
              <w:lastRenderedPageBreak/>
              <w:t>seperti BPK (Badan Pemeriksa Keuangan), sedangkan “usut” digunakan dalam konteks penegakan hukum terhadap penyimpangan atau penyelewengan oleh pejabat atau institusi.</w:t>
            </w:r>
          </w:p>
        </w:tc>
      </w:tr>
      <w:tr w:rsidR="005C0FE9" w:rsidRPr="005C0FE9" w14:paraId="6F9339CE" w14:textId="77777777" w:rsidTr="00F11020">
        <w:trPr>
          <w:trHeight w:val="135"/>
          <w:jc w:val="center"/>
        </w:trPr>
        <w:tc>
          <w:tcPr>
            <w:tcW w:w="582" w:type="dxa"/>
          </w:tcPr>
          <w:p w14:paraId="20CF95C5" w14:textId="77777777" w:rsidR="005C0FE9" w:rsidRPr="005C0FE9" w:rsidRDefault="005C0FE9" w:rsidP="005C0FE9">
            <w:pPr>
              <w:spacing w:line="240" w:lineRule="auto"/>
              <w:ind w:firstLine="0"/>
              <w:jc w:val="left"/>
              <w:rPr>
                <w:lang w:val="id-ID"/>
              </w:rPr>
            </w:pPr>
            <w:r w:rsidRPr="005C0FE9">
              <w:rPr>
                <w:lang w:val="id-ID"/>
              </w:rPr>
              <w:lastRenderedPageBreak/>
              <w:t>78</w:t>
            </w:r>
          </w:p>
        </w:tc>
        <w:tc>
          <w:tcPr>
            <w:tcW w:w="948" w:type="dxa"/>
          </w:tcPr>
          <w:p w14:paraId="56B1771D" w14:textId="77777777" w:rsidR="005C0FE9" w:rsidRPr="005C0FE9" w:rsidRDefault="005C0FE9" w:rsidP="005C0FE9">
            <w:pPr>
              <w:spacing w:line="240" w:lineRule="auto"/>
              <w:ind w:firstLine="0"/>
              <w:jc w:val="left"/>
              <w:rPr>
                <w:lang w:val="id-ID"/>
              </w:rPr>
            </w:pPr>
            <w:r w:rsidRPr="005C0FE9">
              <w:rPr>
                <w:lang w:val="id-ID"/>
              </w:rPr>
              <w:t>NS.39</w:t>
            </w:r>
          </w:p>
        </w:tc>
        <w:tc>
          <w:tcPr>
            <w:tcW w:w="4698" w:type="dxa"/>
          </w:tcPr>
          <w:p w14:paraId="7133777D" w14:textId="77777777" w:rsidR="005C0FE9" w:rsidRPr="005C0FE9" w:rsidRDefault="005C0FE9" w:rsidP="005C0FE9">
            <w:pPr>
              <w:spacing w:line="240" w:lineRule="auto"/>
              <w:ind w:firstLine="0"/>
              <w:jc w:val="left"/>
              <w:rPr>
                <w:lang w:val="id-ID"/>
              </w:rPr>
            </w:pPr>
            <w:r w:rsidRPr="005C0FE9">
              <w:rPr>
                <w:lang w:val="id-ID"/>
              </w:rPr>
              <w:t>Kalau bicara KPK pak Prabowo apa penilian anda atas KPK hari-hari ini pak?</w:t>
            </w:r>
          </w:p>
        </w:tc>
        <w:tc>
          <w:tcPr>
            <w:tcW w:w="613" w:type="dxa"/>
          </w:tcPr>
          <w:p w14:paraId="5E7BDC1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0B7249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D0289B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56A36C8"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56C44F73"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428E2D7"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30BB71C4" w14:textId="77777777" w:rsidTr="00F11020">
        <w:trPr>
          <w:trHeight w:val="135"/>
          <w:jc w:val="center"/>
        </w:trPr>
        <w:tc>
          <w:tcPr>
            <w:tcW w:w="582" w:type="dxa"/>
          </w:tcPr>
          <w:p w14:paraId="7E1D7CA8" w14:textId="77777777" w:rsidR="005C0FE9" w:rsidRPr="005C0FE9" w:rsidRDefault="005C0FE9" w:rsidP="005C0FE9">
            <w:pPr>
              <w:spacing w:line="240" w:lineRule="auto"/>
              <w:ind w:firstLine="0"/>
              <w:jc w:val="left"/>
              <w:rPr>
                <w:lang w:val="id-ID"/>
              </w:rPr>
            </w:pPr>
            <w:r w:rsidRPr="005C0FE9">
              <w:rPr>
                <w:lang w:val="id-ID"/>
              </w:rPr>
              <w:t>79</w:t>
            </w:r>
          </w:p>
        </w:tc>
        <w:tc>
          <w:tcPr>
            <w:tcW w:w="948" w:type="dxa"/>
          </w:tcPr>
          <w:p w14:paraId="4C443DBB" w14:textId="77777777" w:rsidR="005C0FE9" w:rsidRPr="005C0FE9" w:rsidRDefault="005C0FE9" w:rsidP="005C0FE9">
            <w:pPr>
              <w:spacing w:line="240" w:lineRule="auto"/>
              <w:ind w:firstLine="0"/>
              <w:jc w:val="left"/>
              <w:rPr>
                <w:lang w:val="id-ID"/>
              </w:rPr>
            </w:pPr>
            <w:r w:rsidRPr="005C0FE9">
              <w:rPr>
                <w:lang w:val="id-ID"/>
              </w:rPr>
              <w:t>PS.40</w:t>
            </w:r>
          </w:p>
        </w:tc>
        <w:tc>
          <w:tcPr>
            <w:tcW w:w="4698" w:type="dxa"/>
          </w:tcPr>
          <w:p w14:paraId="7100FCC8" w14:textId="77777777" w:rsidR="005C0FE9" w:rsidRPr="005C0FE9" w:rsidRDefault="005C0FE9" w:rsidP="005C0FE9">
            <w:pPr>
              <w:spacing w:line="240" w:lineRule="auto"/>
              <w:ind w:firstLine="0"/>
              <w:jc w:val="left"/>
              <w:rPr>
                <w:lang w:val="id-ID"/>
              </w:rPr>
            </w:pPr>
            <w:r w:rsidRPr="005C0FE9">
              <w:rPr>
                <w:lang w:val="id-ID"/>
              </w:rPr>
              <w:t>Kalau kita lihat ya di masyarkat saya kira masyarakat masi menilai KPK sangat bermanfaat.</w:t>
            </w:r>
          </w:p>
        </w:tc>
        <w:tc>
          <w:tcPr>
            <w:tcW w:w="613" w:type="dxa"/>
          </w:tcPr>
          <w:p w14:paraId="4DEE7A4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0D66FF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D92B6C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07A5B17"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1054BAF"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335599C" w14:textId="77777777" w:rsidR="005C0FE9" w:rsidRPr="005C0FE9" w:rsidRDefault="005C0FE9" w:rsidP="005C0FE9">
            <w:pPr>
              <w:spacing w:after="41" w:line="240" w:lineRule="auto"/>
              <w:ind w:firstLine="0"/>
              <w:jc w:val="left"/>
              <w:rPr>
                <w:lang w:val="id-ID"/>
              </w:rPr>
            </w:pPr>
            <w:r w:rsidRPr="005C0FE9">
              <w:rPr>
                <w:lang w:val="id-ID"/>
              </w:rPr>
              <w:t>Tidak ada sinonimi dalam ujaran ini.</w:t>
            </w:r>
          </w:p>
        </w:tc>
      </w:tr>
      <w:tr w:rsidR="005C0FE9" w:rsidRPr="005C0FE9" w14:paraId="2A590D10" w14:textId="77777777" w:rsidTr="00F11020">
        <w:trPr>
          <w:trHeight w:val="135"/>
          <w:jc w:val="center"/>
        </w:trPr>
        <w:tc>
          <w:tcPr>
            <w:tcW w:w="582" w:type="dxa"/>
          </w:tcPr>
          <w:p w14:paraId="2208399C" w14:textId="77777777" w:rsidR="005C0FE9" w:rsidRPr="005C0FE9" w:rsidRDefault="005C0FE9" w:rsidP="005C0FE9">
            <w:pPr>
              <w:spacing w:line="240" w:lineRule="auto"/>
              <w:ind w:firstLine="0"/>
              <w:jc w:val="left"/>
              <w:rPr>
                <w:lang w:val="id-ID"/>
              </w:rPr>
            </w:pPr>
            <w:r w:rsidRPr="005C0FE9">
              <w:rPr>
                <w:lang w:val="id-ID"/>
              </w:rPr>
              <w:t>80</w:t>
            </w:r>
          </w:p>
        </w:tc>
        <w:tc>
          <w:tcPr>
            <w:tcW w:w="948" w:type="dxa"/>
          </w:tcPr>
          <w:p w14:paraId="3096D224" w14:textId="77777777" w:rsidR="005C0FE9" w:rsidRPr="005C0FE9" w:rsidRDefault="005C0FE9" w:rsidP="005C0FE9">
            <w:pPr>
              <w:spacing w:line="240" w:lineRule="auto"/>
              <w:ind w:firstLine="0"/>
              <w:jc w:val="left"/>
              <w:rPr>
                <w:lang w:val="id-ID"/>
              </w:rPr>
            </w:pPr>
            <w:r w:rsidRPr="005C0FE9">
              <w:rPr>
                <w:lang w:val="id-ID"/>
              </w:rPr>
              <w:t>NS.40</w:t>
            </w:r>
          </w:p>
        </w:tc>
        <w:tc>
          <w:tcPr>
            <w:tcW w:w="4698" w:type="dxa"/>
          </w:tcPr>
          <w:p w14:paraId="250878F6" w14:textId="77777777" w:rsidR="005C0FE9" w:rsidRPr="005C0FE9" w:rsidRDefault="005C0FE9" w:rsidP="005C0FE9">
            <w:pPr>
              <w:spacing w:line="240" w:lineRule="auto"/>
              <w:ind w:firstLine="0"/>
              <w:jc w:val="left"/>
              <w:rPr>
                <w:lang w:val="id-ID"/>
              </w:rPr>
            </w:pPr>
            <w:r w:rsidRPr="005C0FE9">
              <w:rPr>
                <w:lang w:val="id-ID"/>
              </w:rPr>
              <w:t>Sangat bermanfaat pak. Atas dasar apa pak penilian itu karena misalnya sebagian pihak menilai justru independensinya menjadi tercederai karena beragam alesan salah satunya karena posisi KPK sebagai insitusi ada di bawah eksekutif kemudian juga menjadi PNS belum lagi kewenangan-kewenangan yang dimiliki KPK sekarang juga sudah tergerus lewat revisi undang-undang KPK, apakah penilaian itu menurut anda akan bisa membuat anda berpikir untuk merevisi undang-undang KPK yang dinilai melemahkan KPK saat ini?</w:t>
            </w:r>
          </w:p>
        </w:tc>
        <w:tc>
          <w:tcPr>
            <w:tcW w:w="613" w:type="dxa"/>
          </w:tcPr>
          <w:p w14:paraId="51152C9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45C71A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981C50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26F71F5"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8739F7D"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6BA764C"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6B02F4F9" w14:textId="77777777" w:rsidTr="00F11020">
        <w:trPr>
          <w:trHeight w:val="135"/>
          <w:jc w:val="center"/>
        </w:trPr>
        <w:tc>
          <w:tcPr>
            <w:tcW w:w="582" w:type="dxa"/>
          </w:tcPr>
          <w:p w14:paraId="3556F548" w14:textId="77777777" w:rsidR="005C0FE9" w:rsidRPr="005C0FE9" w:rsidRDefault="005C0FE9" w:rsidP="005C0FE9">
            <w:pPr>
              <w:spacing w:line="240" w:lineRule="auto"/>
              <w:ind w:firstLine="0"/>
              <w:jc w:val="left"/>
              <w:rPr>
                <w:lang w:val="id-ID"/>
              </w:rPr>
            </w:pPr>
            <w:r w:rsidRPr="005C0FE9">
              <w:rPr>
                <w:lang w:val="id-ID"/>
              </w:rPr>
              <w:lastRenderedPageBreak/>
              <w:t>81</w:t>
            </w:r>
          </w:p>
        </w:tc>
        <w:tc>
          <w:tcPr>
            <w:tcW w:w="948" w:type="dxa"/>
          </w:tcPr>
          <w:p w14:paraId="640C9628" w14:textId="77777777" w:rsidR="005C0FE9" w:rsidRPr="005C0FE9" w:rsidRDefault="005C0FE9" w:rsidP="005C0FE9">
            <w:pPr>
              <w:spacing w:line="240" w:lineRule="auto"/>
              <w:ind w:firstLine="0"/>
              <w:jc w:val="left"/>
              <w:rPr>
                <w:lang w:val="id-ID"/>
              </w:rPr>
            </w:pPr>
            <w:r w:rsidRPr="005C0FE9">
              <w:rPr>
                <w:lang w:val="id-ID"/>
              </w:rPr>
              <w:t>PS.41</w:t>
            </w:r>
          </w:p>
        </w:tc>
        <w:tc>
          <w:tcPr>
            <w:tcW w:w="4698" w:type="dxa"/>
          </w:tcPr>
          <w:p w14:paraId="51E975EA" w14:textId="77777777" w:rsidR="005C0FE9" w:rsidRPr="005C0FE9" w:rsidRDefault="005C0FE9" w:rsidP="005C0FE9">
            <w:pPr>
              <w:spacing w:line="240" w:lineRule="auto"/>
              <w:ind w:firstLine="0"/>
              <w:jc w:val="left"/>
              <w:rPr>
                <w:lang w:val="id-ID"/>
              </w:rPr>
            </w:pPr>
            <w:r w:rsidRPr="005C0FE9">
              <w:rPr>
                <w:lang w:val="id-ID"/>
              </w:rPr>
              <w:t>Ya kita nanti akan kumpulkan stakeholder pakar-pakar hukum dari berbagai sumber dan kita cari yang terbaik untuk bangsa.</w:t>
            </w:r>
          </w:p>
        </w:tc>
        <w:tc>
          <w:tcPr>
            <w:tcW w:w="613" w:type="dxa"/>
          </w:tcPr>
          <w:p w14:paraId="045D75B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07AA47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C0308D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B76399B"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718CB690"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E44A88D"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105BD7C4" w14:textId="77777777" w:rsidTr="00F11020">
        <w:trPr>
          <w:trHeight w:val="135"/>
          <w:jc w:val="center"/>
        </w:trPr>
        <w:tc>
          <w:tcPr>
            <w:tcW w:w="582" w:type="dxa"/>
          </w:tcPr>
          <w:p w14:paraId="6B7CE6CC" w14:textId="77777777" w:rsidR="005C0FE9" w:rsidRPr="005C0FE9" w:rsidRDefault="005C0FE9" w:rsidP="005C0FE9">
            <w:pPr>
              <w:spacing w:line="240" w:lineRule="auto"/>
              <w:ind w:firstLine="0"/>
              <w:jc w:val="left"/>
              <w:rPr>
                <w:lang w:val="id-ID"/>
              </w:rPr>
            </w:pPr>
            <w:bookmarkStart w:id="85" w:name="_Hlk198537721"/>
            <w:r w:rsidRPr="005C0FE9">
              <w:rPr>
                <w:lang w:val="id-ID"/>
              </w:rPr>
              <w:t>82</w:t>
            </w:r>
          </w:p>
        </w:tc>
        <w:tc>
          <w:tcPr>
            <w:tcW w:w="948" w:type="dxa"/>
          </w:tcPr>
          <w:p w14:paraId="31AF0125" w14:textId="77777777" w:rsidR="005C0FE9" w:rsidRPr="005C0FE9" w:rsidRDefault="005C0FE9" w:rsidP="005C0FE9">
            <w:pPr>
              <w:spacing w:line="240" w:lineRule="auto"/>
              <w:ind w:firstLine="0"/>
              <w:jc w:val="left"/>
              <w:rPr>
                <w:lang w:val="id-ID"/>
              </w:rPr>
            </w:pPr>
            <w:r w:rsidRPr="005C0FE9">
              <w:rPr>
                <w:lang w:val="id-ID"/>
              </w:rPr>
              <w:t>NS.41</w:t>
            </w:r>
          </w:p>
        </w:tc>
        <w:tc>
          <w:tcPr>
            <w:tcW w:w="4698" w:type="dxa"/>
          </w:tcPr>
          <w:p w14:paraId="21CBA49C" w14:textId="77777777" w:rsidR="005C0FE9" w:rsidRPr="005C0FE9" w:rsidRDefault="005C0FE9" w:rsidP="005C0FE9">
            <w:pPr>
              <w:spacing w:line="240" w:lineRule="auto"/>
              <w:ind w:firstLine="0"/>
              <w:jc w:val="left"/>
              <w:rPr>
                <w:lang w:val="id-ID"/>
              </w:rPr>
            </w:pPr>
            <w:r w:rsidRPr="005C0FE9">
              <w:rPr>
                <w:lang w:val="id-ID"/>
              </w:rPr>
              <w:t>Tapi sejauh ini anda merasa KPK masi melakukan tugasnya dengan maksimal atau ada penilaian yang memang wajar kalau orang kecewa terhadap institusi ini?</w:t>
            </w:r>
          </w:p>
        </w:tc>
        <w:tc>
          <w:tcPr>
            <w:tcW w:w="613" w:type="dxa"/>
          </w:tcPr>
          <w:p w14:paraId="1C76C90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40B72B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63C36B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F0BBD5C"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06C32B6"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1E2441C" w14:textId="77777777" w:rsidR="005C0FE9" w:rsidRPr="005C0FE9" w:rsidRDefault="005C0FE9" w:rsidP="005C0FE9">
            <w:pPr>
              <w:spacing w:after="177" w:line="240" w:lineRule="auto"/>
              <w:ind w:firstLine="0"/>
              <w:jc w:val="left"/>
              <w:rPr>
                <w:lang w:val="id-ID"/>
              </w:rPr>
            </w:pPr>
            <w:r w:rsidRPr="005C0FE9">
              <w:rPr>
                <w:lang w:val="id-ID"/>
              </w:rPr>
              <w:t>Tidak ada sinonimi dalam ujaran ini.</w:t>
            </w:r>
          </w:p>
        </w:tc>
      </w:tr>
      <w:tr w:rsidR="005C0FE9" w:rsidRPr="005C0FE9" w14:paraId="22736E4E" w14:textId="77777777" w:rsidTr="00F11020">
        <w:trPr>
          <w:trHeight w:val="135"/>
          <w:jc w:val="center"/>
        </w:trPr>
        <w:tc>
          <w:tcPr>
            <w:tcW w:w="582" w:type="dxa"/>
          </w:tcPr>
          <w:p w14:paraId="2E713BC4" w14:textId="77777777" w:rsidR="005C0FE9" w:rsidRPr="005C0FE9" w:rsidRDefault="005C0FE9" w:rsidP="005C0FE9">
            <w:pPr>
              <w:spacing w:line="240" w:lineRule="auto"/>
              <w:ind w:firstLine="0"/>
              <w:jc w:val="left"/>
              <w:rPr>
                <w:lang w:val="id-ID"/>
              </w:rPr>
            </w:pPr>
            <w:r w:rsidRPr="005C0FE9">
              <w:rPr>
                <w:lang w:val="id-ID"/>
              </w:rPr>
              <w:t>83</w:t>
            </w:r>
          </w:p>
        </w:tc>
        <w:tc>
          <w:tcPr>
            <w:tcW w:w="948" w:type="dxa"/>
          </w:tcPr>
          <w:p w14:paraId="490EA592" w14:textId="77777777" w:rsidR="005C0FE9" w:rsidRPr="005C0FE9" w:rsidRDefault="005C0FE9" w:rsidP="005C0FE9">
            <w:pPr>
              <w:spacing w:line="240" w:lineRule="auto"/>
              <w:ind w:firstLine="0"/>
              <w:jc w:val="left"/>
              <w:rPr>
                <w:lang w:val="id-ID"/>
              </w:rPr>
            </w:pPr>
            <w:r w:rsidRPr="005C0FE9">
              <w:rPr>
                <w:lang w:val="id-ID"/>
              </w:rPr>
              <w:t>PS.42</w:t>
            </w:r>
          </w:p>
        </w:tc>
        <w:tc>
          <w:tcPr>
            <w:tcW w:w="4698" w:type="dxa"/>
          </w:tcPr>
          <w:p w14:paraId="51F2A3EF" w14:textId="77777777" w:rsidR="005C0FE9" w:rsidRPr="005C0FE9" w:rsidRDefault="005C0FE9" w:rsidP="005C0FE9">
            <w:pPr>
              <w:spacing w:line="240" w:lineRule="auto"/>
              <w:ind w:firstLine="0"/>
              <w:jc w:val="left"/>
              <w:rPr>
                <w:lang w:val="id-ID"/>
              </w:rPr>
            </w:pPr>
            <w:r w:rsidRPr="005C0FE9">
              <w:rPr>
                <w:lang w:val="id-ID"/>
              </w:rPr>
              <w:t xml:space="preserve">Saya kira ya kita ini membangun negara pasti banyak kita </w:t>
            </w:r>
            <w:r w:rsidRPr="005C0FE9">
              <w:rPr>
                <w:b/>
                <w:bCs/>
                <w:lang w:val="id-ID"/>
              </w:rPr>
              <w:t>kecewa</w:t>
            </w:r>
            <w:r w:rsidRPr="005C0FE9">
              <w:rPr>
                <w:lang w:val="id-ID"/>
              </w:rPr>
              <w:t xml:space="preserve"> pasti banyak kita </w:t>
            </w:r>
            <w:r w:rsidRPr="005C0FE9">
              <w:rPr>
                <w:b/>
                <w:bCs/>
                <w:lang w:val="id-ID"/>
              </w:rPr>
              <w:t>tidak puas</w:t>
            </w:r>
            <w:r w:rsidRPr="005C0FE9">
              <w:rPr>
                <w:lang w:val="id-ID"/>
              </w:rPr>
              <w:t xml:space="preserve"> ya kan saya kira itu wajar ya kan dan memang benar bahwa harus ada </w:t>
            </w:r>
            <w:r w:rsidRPr="005C0FE9">
              <w:rPr>
                <w:b/>
                <w:bCs/>
                <w:lang w:val="id-ID"/>
              </w:rPr>
              <w:t>pengawasan</w:t>
            </w:r>
            <w:r w:rsidRPr="005C0FE9">
              <w:rPr>
                <w:lang w:val="id-ID"/>
              </w:rPr>
              <w:t xml:space="preserve"> karena kekuasaan condong untuk membuat orang korupsi emakin kuat semakin absolute kekuasaan semakin condong orang berbuat korupsi yang absolut juga jadi harus kita </w:t>
            </w:r>
            <w:r w:rsidRPr="005C0FE9">
              <w:rPr>
                <w:b/>
                <w:bCs/>
                <w:lang w:val="id-ID"/>
              </w:rPr>
              <w:t>awasi</w:t>
            </w:r>
            <w:r w:rsidRPr="005C0FE9">
              <w:rPr>
                <w:lang w:val="id-ID"/>
              </w:rPr>
              <w:t xml:space="preserve"> terus harus kita cari upaya-upaya memperbaiki begitu, tapi yang penting jangan ada kesan ini tidak baik bubarkan nah itu jangan.</w:t>
            </w:r>
          </w:p>
        </w:tc>
        <w:tc>
          <w:tcPr>
            <w:tcW w:w="613" w:type="dxa"/>
          </w:tcPr>
          <w:p w14:paraId="6487F61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EF9C520"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5F0C2980"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70A0FB46"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AD49C38"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97A10D8" w14:textId="77777777" w:rsidR="005C0FE9" w:rsidRPr="005C0FE9" w:rsidRDefault="005C0FE9" w:rsidP="005C0FE9">
            <w:pPr>
              <w:spacing w:after="445" w:line="225" w:lineRule="auto"/>
              <w:ind w:firstLine="0"/>
              <w:jc w:val="left"/>
              <w:rPr>
                <w:lang w:val="id-ID"/>
              </w:rPr>
            </w:pPr>
            <w:r w:rsidRPr="005C0FE9">
              <w:rPr>
                <w:b/>
                <w:lang w:val="id-ID"/>
              </w:rPr>
              <w:t>"kecewa"</w:t>
            </w:r>
            <w:r w:rsidRPr="005C0FE9">
              <w:rPr>
                <w:lang w:val="id-ID"/>
              </w:rPr>
              <w:t xml:space="preserve"> dan </w:t>
            </w:r>
            <w:r w:rsidRPr="005C0FE9">
              <w:rPr>
                <w:b/>
                <w:lang w:val="id-ID"/>
              </w:rPr>
              <w:t>"tidak puas"</w:t>
            </w:r>
            <w:r w:rsidRPr="005C0FE9">
              <w:rPr>
                <w:lang w:val="id-ID"/>
              </w:rPr>
              <w:t xml:space="preserve"> adalah sinonimi kata dengan frasa yang menunjukkan perasaan negatif. Kedua frasa tersebut diletakkan berdampingan secara eksplisit untuk menyatakan kondisi perasaan yang mirip, yaitu tidak senang terhadap sesuatu. "Kecewa" dan "tidak puas" menyampaikan ketidakpuasan atas harapan yang tidak terpenuhi.</w:t>
            </w:r>
          </w:p>
          <w:p w14:paraId="5AE51C16" w14:textId="77777777" w:rsidR="005C0FE9" w:rsidRPr="005C0FE9" w:rsidRDefault="005C0FE9" w:rsidP="005C0FE9">
            <w:pPr>
              <w:spacing w:after="445" w:line="225" w:lineRule="auto"/>
              <w:ind w:firstLine="0"/>
              <w:jc w:val="left"/>
              <w:rPr>
                <w:lang w:val="id-ID"/>
              </w:rPr>
            </w:pPr>
            <w:r w:rsidRPr="005C0FE9">
              <w:rPr>
                <w:lang w:val="id-ID"/>
              </w:rPr>
              <w:t>“</w:t>
            </w:r>
            <w:r w:rsidRPr="005C0FE9">
              <w:rPr>
                <w:b/>
                <w:bCs/>
                <w:lang w:val="id-ID"/>
              </w:rPr>
              <w:t xml:space="preserve">pengawasan </w:t>
            </w:r>
            <w:r w:rsidRPr="005C0FE9">
              <w:rPr>
                <w:lang w:val="id-ID"/>
              </w:rPr>
              <w:t>dan</w:t>
            </w:r>
            <w:r w:rsidRPr="005C0FE9">
              <w:rPr>
                <w:b/>
                <w:bCs/>
                <w:lang w:val="id-ID"/>
              </w:rPr>
              <w:t xml:space="preserve"> “awasi” </w:t>
            </w:r>
            <w:r w:rsidRPr="005C0FE9">
              <w:rPr>
                <w:lang w:val="id-ID"/>
              </w:rPr>
              <w:t xml:space="preserve">adalah sinonimi kata dengan kata. "Pengawasan" </w:t>
            </w:r>
            <w:r w:rsidRPr="005C0FE9">
              <w:rPr>
                <w:lang w:val="id-ID"/>
              </w:rPr>
              <w:lastRenderedPageBreak/>
              <w:t>adalah bentuk nomina (kata benda). "Awasi" adalah bentuk verba (kata kerja). Keduanya memiliki makna dasar yang sama, yaitu melakukan kontrol atau pemantauan terhadap sesuatu.</w:t>
            </w:r>
          </w:p>
        </w:tc>
      </w:tr>
      <w:tr w:rsidR="005C0FE9" w:rsidRPr="005C0FE9" w14:paraId="6C2D9ADA" w14:textId="77777777" w:rsidTr="00F11020">
        <w:trPr>
          <w:trHeight w:val="135"/>
          <w:jc w:val="center"/>
        </w:trPr>
        <w:tc>
          <w:tcPr>
            <w:tcW w:w="582" w:type="dxa"/>
          </w:tcPr>
          <w:p w14:paraId="415B78E8" w14:textId="77777777" w:rsidR="005C0FE9" w:rsidRPr="005C0FE9" w:rsidRDefault="005C0FE9" w:rsidP="005C0FE9">
            <w:pPr>
              <w:spacing w:before="36" w:after="36" w:line="240" w:lineRule="auto"/>
              <w:ind w:firstLine="0"/>
              <w:jc w:val="left"/>
              <w:rPr>
                <w:lang w:val="id-ID"/>
              </w:rPr>
            </w:pPr>
            <w:bookmarkStart w:id="86" w:name="_Hlk198539871"/>
            <w:r w:rsidRPr="005C0FE9">
              <w:rPr>
                <w:lang w:val="id-ID"/>
              </w:rPr>
              <w:lastRenderedPageBreak/>
              <w:t>84</w:t>
            </w:r>
          </w:p>
        </w:tc>
        <w:tc>
          <w:tcPr>
            <w:tcW w:w="948" w:type="dxa"/>
          </w:tcPr>
          <w:p w14:paraId="6D3A3C90" w14:textId="77777777" w:rsidR="005C0FE9" w:rsidRPr="005C0FE9" w:rsidRDefault="005C0FE9" w:rsidP="005C0FE9">
            <w:pPr>
              <w:spacing w:before="36" w:after="36" w:line="240" w:lineRule="auto"/>
              <w:ind w:firstLine="0"/>
              <w:jc w:val="left"/>
              <w:rPr>
                <w:lang w:val="id-ID"/>
              </w:rPr>
            </w:pPr>
            <w:r w:rsidRPr="005C0FE9">
              <w:rPr>
                <w:lang w:val="id-ID"/>
              </w:rPr>
              <w:t>NS.42</w:t>
            </w:r>
          </w:p>
        </w:tc>
        <w:tc>
          <w:tcPr>
            <w:tcW w:w="4698" w:type="dxa"/>
          </w:tcPr>
          <w:p w14:paraId="6E3249CF" w14:textId="77777777" w:rsidR="005C0FE9" w:rsidRPr="005C0FE9" w:rsidRDefault="005C0FE9" w:rsidP="005C0FE9">
            <w:pPr>
              <w:spacing w:before="36" w:after="36" w:line="240" w:lineRule="auto"/>
              <w:ind w:firstLine="0"/>
              <w:jc w:val="left"/>
              <w:rPr>
                <w:lang w:val="id-ID"/>
              </w:rPr>
            </w:pPr>
            <w:r w:rsidRPr="005C0FE9">
              <w:rPr>
                <w:lang w:val="id-ID"/>
              </w:rPr>
              <w:t xml:space="preserve">Jadi tidak setuju dibubarkan ya pak. Baik pak Prabowo eh tadi yang kedua teman-teman ingin kita berduskisi soal </w:t>
            </w:r>
            <w:r w:rsidRPr="005C0FE9">
              <w:rPr>
                <w:b/>
                <w:bCs/>
                <w:lang w:val="id-ID"/>
              </w:rPr>
              <w:t>kebebasan berpendapat</w:t>
            </w:r>
            <w:r w:rsidRPr="005C0FE9">
              <w:rPr>
                <w:lang w:val="id-ID"/>
              </w:rPr>
              <w:t xml:space="preserve"> pak atau </w:t>
            </w:r>
            <w:r w:rsidRPr="005C0FE9">
              <w:rPr>
                <w:b/>
                <w:bCs/>
                <w:lang w:val="id-ID"/>
              </w:rPr>
              <w:t>kebebasan berekspresi</w:t>
            </w:r>
            <w:r w:rsidRPr="005C0FE9">
              <w:rPr>
                <w:lang w:val="id-ID"/>
              </w:rPr>
              <w:t xml:space="preserve"> ini juga topik , muncul di dua diskusi saya sebelumnya dan supaya fair pertanyaan saya juga akan sama persis pak yang saya tanyakan kedua bakal calon presiden sebelumnya saya ingin minta pak Prabowo memberikan penilaian dari sekala 1 sampai 10 seberapa bebas kita bisa berpendapat hari-hari ini di negri tercinta pak?</w:t>
            </w:r>
          </w:p>
        </w:tc>
        <w:tc>
          <w:tcPr>
            <w:tcW w:w="613" w:type="dxa"/>
          </w:tcPr>
          <w:p w14:paraId="1A4680D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DC873B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E0C309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4B1B78D" w14:textId="77777777" w:rsidR="005C0FE9" w:rsidRPr="005C0FE9" w:rsidRDefault="005C0FE9" w:rsidP="005C0FE9">
            <w:pPr>
              <w:spacing w:line="240" w:lineRule="auto"/>
              <w:ind w:firstLine="0"/>
              <w:jc w:val="center"/>
              <w:rPr>
                <w:lang w:val="id-ID"/>
              </w:rPr>
            </w:pPr>
            <w:r w:rsidRPr="005C0FE9">
              <w:rPr>
                <w:lang w:val="id-ID"/>
              </w:rPr>
              <w:t>1</w:t>
            </w:r>
          </w:p>
        </w:tc>
        <w:tc>
          <w:tcPr>
            <w:tcW w:w="613" w:type="dxa"/>
          </w:tcPr>
          <w:p w14:paraId="50DB5EC2"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ACF1DB5" w14:textId="77777777" w:rsidR="005C0FE9" w:rsidRPr="005C0FE9" w:rsidRDefault="005C0FE9" w:rsidP="005C0FE9">
            <w:pPr>
              <w:spacing w:before="36" w:after="36" w:line="240" w:lineRule="auto"/>
              <w:ind w:firstLine="0"/>
              <w:jc w:val="left"/>
              <w:rPr>
                <w:lang w:val="id-ID"/>
              </w:rPr>
            </w:pPr>
            <w:r w:rsidRPr="005C0FE9">
              <w:rPr>
                <w:b/>
                <w:bCs/>
                <w:lang w:val="id-ID"/>
              </w:rPr>
              <w:t>“kebebasan berpendapat”</w:t>
            </w:r>
            <w:r w:rsidRPr="005C0FE9">
              <w:rPr>
                <w:lang w:val="id-ID"/>
              </w:rPr>
              <w:t xml:space="preserve"> dan </w:t>
            </w:r>
            <w:r w:rsidRPr="005C0FE9">
              <w:rPr>
                <w:b/>
                <w:bCs/>
                <w:lang w:val="id-ID"/>
              </w:rPr>
              <w:t>“kebebasan berekspresi”</w:t>
            </w:r>
            <w:r w:rsidRPr="005C0FE9">
              <w:rPr>
                <w:lang w:val="id-ID"/>
              </w:rPr>
              <w:t xml:space="preserve"> adalah sinonimi antar frasa yang menunjukkan hak untuk menyampaikan pendapat. Dua istilah yang digunakan bergantian dalam konteks yang sama, yaitu hak menyatakan pikiran dan pandangan.</w:t>
            </w:r>
          </w:p>
          <w:p w14:paraId="46B36B71" w14:textId="77777777" w:rsidR="005C0FE9" w:rsidRPr="005C0FE9" w:rsidRDefault="005C0FE9" w:rsidP="005C0FE9">
            <w:pPr>
              <w:spacing w:before="36" w:after="36" w:line="240" w:lineRule="auto"/>
              <w:ind w:firstLine="0"/>
              <w:jc w:val="left"/>
              <w:rPr>
                <w:lang w:val="id-ID"/>
              </w:rPr>
            </w:pPr>
            <w:r w:rsidRPr="005C0FE9">
              <w:rPr>
                <w:lang w:val="id-ID"/>
              </w:rPr>
              <w:t xml:space="preserve">“Kebebasan berekspresi" lebih luas, termasuk tindakan, simbol, seni, dan bentuk komunikasi lain. </w:t>
            </w:r>
            <w:r w:rsidRPr="005C0FE9">
              <w:rPr>
                <w:lang w:val="id-ID"/>
              </w:rPr>
              <w:lastRenderedPageBreak/>
              <w:t>"Kebebasan berpendapat" biasanya merujuk pada penyampaian pikiran dalam bentuk lisan atau tulisan.</w:t>
            </w:r>
          </w:p>
        </w:tc>
      </w:tr>
      <w:tr w:rsidR="005C0FE9" w:rsidRPr="005C0FE9" w14:paraId="609A5743" w14:textId="77777777" w:rsidTr="00F11020">
        <w:trPr>
          <w:trHeight w:val="135"/>
          <w:jc w:val="center"/>
        </w:trPr>
        <w:tc>
          <w:tcPr>
            <w:tcW w:w="582" w:type="dxa"/>
          </w:tcPr>
          <w:p w14:paraId="2C9A7E01" w14:textId="77777777" w:rsidR="005C0FE9" w:rsidRPr="005C0FE9" w:rsidRDefault="005C0FE9" w:rsidP="005C0FE9">
            <w:pPr>
              <w:spacing w:before="36" w:after="36" w:line="240" w:lineRule="auto"/>
              <w:ind w:firstLine="0"/>
              <w:jc w:val="left"/>
              <w:rPr>
                <w:lang w:val="id-ID"/>
              </w:rPr>
            </w:pPr>
            <w:r w:rsidRPr="005C0FE9">
              <w:rPr>
                <w:lang w:val="id-ID"/>
              </w:rPr>
              <w:lastRenderedPageBreak/>
              <w:t>85</w:t>
            </w:r>
          </w:p>
        </w:tc>
        <w:tc>
          <w:tcPr>
            <w:tcW w:w="948" w:type="dxa"/>
          </w:tcPr>
          <w:p w14:paraId="3DE0B9EA" w14:textId="77777777" w:rsidR="005C0FE9" w:rsidRPr="005C0FE9" w:rsidRDefault="005C0FE9" w:rsidP="005C0FE9">
            <w:pPr>
              <w:spacing w:before="36" w:after="36" w:line="240" w:lineRule="auto"/>
              <w:ind w:firstLine="0"/>
              <w:jc w:val="left"/>
              <w:rPr>
                <w:lang w:val="id-ID"/>
              </w:rPr>
            </w:pPr>
            <w:r w:rsidRPr="005C0FE9">
              <w:rPr>
                <w:lang w:val="id-ID"/>
              </w:rPr>
              <w:t>PS.43</w:t>
            </w:r>
          </w:p>
        </w:tc>
        <w:tc>
          <w:tcPr>
            <w:tcW w:w="4698" w:type="dxa"/>
          </w:tcPr>
          <w:p w14:paraId="71491FC5" w14:textId="77777777" w:rsidR="005C0FE9" w:rsidRPr="005C0FE9" w:rsidRDefault="005C0FE9" w:rsidP="005C0FE9">
            <w:pPr>
              <w:spacing w:before="36" w:after="36" w:line="240" w:lineRule="auto"/>
              <w:ind w:firstLine="0"/>
              <w:jc w:val="left"/>
              <w:rPr>
                <w:lang w:val="id-ID"/>
              </w:rPr>
            </w:pPr>
            <w:r w:rsidRPr="005C0FE9">
              <w:rPr>
                <w:lang w:val="id-ID"/>
              </w:rPr>
              <w:t>Kalau saya rasanya ya kira-kira 1 sampai 10 mungkin delapan begitu.</w:t>
            </w:r>
          </w:p>
        </w:tc>
        <w:tc>
          <w:tcPr>
            <w:tcW w:w="613" w:type="dxa"/>
          </w:tcPr>
          <w:p w14:paraId="1D54B9A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662597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60DF28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01D3062"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AD5DA31"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9208BA7"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5308EEAF" w14:textId="77777777" w:rsidTr="00F11020">
        <w:trPr>
          <w:trHeight w:val="135"/>
          <w:jc w:val="center"/>
        </w:trPr>
        <w:tc>
          <w:tcPr>
            <w:tcW w:w="582" w:type="dxa"/>
          </w:tcPr>
          <w:p w14:paraId="1C129E20" w14:textId="77777777" w:rsidR="005C0FE9" w:rsidRPr="005C0FE9" w:rsidRDefault="005C0FE9" w:rsidP="005C0FE9">
            <w:pPr>
              <w:spacing w:before="36" w:after="36" w:line="240" w:lineRule="auto"/>
              <w:ind w:firstLine="0"/>
              <w:jc w:val="left"/>
              <w:rPr>
                <w:lang w:val="id-ID"/>
              </w:rPr>
            </w:pPr>
            <w:r w:rsidRPr="005C0FE9">
              <w:rPr>
                <w:lang w:val="id-ID"/>
              </w:rPr>
              <w:t>86</w:t>
            </w:r>
          </w:p>
        </w:tc>
        <w:tc>
          <w:tcPr>
            <w:tcW w:w="948" w:type="dxa"/>
          </w:tcPr>
          <w:p w14:paraId="114903F9" w14:textId="77777777" w:rsidR="005C0FE9" w:rsidRPr="005C0FE9" w:rsidRDefault="005C0FE9" w:rsidP="005C0FE9">
            <w:pPr>
              <w:spacing w:before="36" w:after="36" w:line="240" w:lineRule="auto"/>
              <w:ind w:firstLine="0"/>
              <w:jc w:val="left"/>
              <w:rPr>
                <w:lang w:val="id-ID"/>
              </w:rPr>
            </w:pPr>
            <w:r w:rsidRPr="005C0FE9">
              <w:rPr>
                <w:lang w:val="id-ID"/>
              </w:rPr>
              <w:t>NS.43</w:t>
            </w:r>
          </w:p>
        </w:tc>
        <w:tc>
          <w:tcPr>
            <w:tcW w:w="4698" w:type="dxa"/>
          </w:tcPr>
          <w:p w14:paraId="392A32D6" w14:textId="77777777" w:rsidR="005C0FE9" w:rsidRPr="005C0FE9" w:rsidRDefault="005C0FE9" w:rsidP="005C0FE9">
            <w:pPr>
              <w:spacing w:before="36" w:after="36" w:line="240" w:lineRule="auto"/>
              <w:ind w:firstLine="0"/>
              <w:jc w:val="left"/>
              <w:rPr>
                <w:lang w:val="id-ID"/>
              </w:rPr>
            </w:pPr>
            <w:r w:rsidRPr="005C0FE9">
              <w:rPr>
                <w:lang w:val="id-ID"/>
              </w:rPr>
              <w:t>Delapan</w:t>
            </w:r>
          </w:p>
        </w:tc>
        <w:tc>
          <w:tcPr>
            <w:tcW w:w="613" w:type="dxa"/>
          </w:tcPr>
          <w:p w14:paraId="22ED0B3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AD518A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C1F6AF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C56D39B"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A00A74A"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61EB4C0"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5719772E" w14:textId="77777777" w:rsidTr="00F11020">
        <w:trPr>
          <w:trHeight w:val="135"/>
          <w:jc w:val="center"/>
        </w:trPr>
        <w:tc>
          <w:tcPr>
            <w:tcW w:w="582" w:type="dxa"/>
          </w:tcPr>
          <w:p w14:paraId="18B98D9D" w14:textId="77777777" w:rsidR="005C0FE9" w:rsidRPr="005C0FE9" w:rsidRDefault="005C0FE9" w:rsidP="005C0FE9">
            <w:pPr>
              <w:spacing w:before="36" w:after="36" w:line="240" w:lineRule="auto"/>
              <w:ind w:firstLine="0"/>
              <w:jc w:val="left"/>
              <w:rPr>
                <w:lang w:val="id-ID"/>
              </w:rPr>
            </w:pPr>
            <w:r w:rsidRPr="005C0FE9">
              <w:rPr>
                <w:lang w:val="id-ID"/>
              </w:rPr>
              <w:t>87</w:t>
            </w:r>
          </w:p>
        </w:tc>
        <w:tc>
          <w:tcPr>
            <w:tcW w:w="948" w:type="dxa"/>
          </w:tcPr>
          <w:p w14:paraId="217A71F1" w14:textId="77777777" w:rsidR="005C0FE9" w:rsidRPr="005C0FE9" w:rsidRDefault="005C0FE9" w:rsidP="005C0FE9">
            <w:pPr>
              <w:spacing w:before="36" w:after="36" w:line="240" w:lineRule="auto"/>
              <w:ind w:firstLine="0"/>
              <w:jc w:val="left"/>
              <w:rPr>
                <w:lang w:val="id-ID"/>
              </w:rPr>
            </w:pPr>
            <w:r w:rsidRPr="005C0FE9">
              <w:rPr>
                <w:lang w:val="id-ID"/>
              </w:rPr>
              <w:t>PS.44</w:t>
            </w:r>
          </w:p>
        </w:tc>
        <w:tc>
          <w:tcPr>
            <w:tcW w:w="4698" w:type="dxa"/>
          </w:tcPr>
          <w:p w14:paraId="7171DCFA" w14:textId="77777777" w:rsidR="005C0FE9" w:rsidRPr="005C0FE9" w:rsidRDefault="005C0FE9" w:rsidP="005C0FE9">
            <w:pPr>
              <w:spacing w:before="36" w:after="36" w:line="240" w:lineRule="auto"/>
              <w:ind w:firstLine="0"/>
              <w:jc w:val="left"/>
              <w:rPr>
                <w:lang w:val="id-ID"/>
              </w:rPr>
            </w:pPr>
            <w:r w:rsidRPr="005C0FE9">
              <w:rPr>
                <w:lang w:val="id-ID"/>
              </w:rPr>
              <w:t xml:space="preserve">Pendapat saya ya, yang harus kita awasi kalau tadi ya eh </w:t>
            </w:r>
            <w:r w:rsidRPr="005C0FE9">
              <w:rPr>
                <w:b/>
                <w:bCs/>
                <w:lang w:val="id-ID"/>
              </w:rPr>
              <w:t>penipuan</w:t>
            </w:r>
            <w:r w:rsidRPr="005C0FE9">
              <w:rPr>
                <w:lang w:val="id-ID"/>
              </w:rPr>
              <w:t xml:space="preserve"> </w:t>
            </w:r>
            <w:r w:rsidRPr="005C0FE9">
              <w:rPr>
                <w:b/>
                <w:bCs/>
                <w:lang w:val="id-ID"/>
              </w:rPr>
              <w:t>kebohongan</w:t>
            </w:r>
            <w:r w:rsidRPr="005C0FE9">
              <w:rPr>
                <w:lang w:val="id-ID"/>
              </w:rPr>
              <w:t xml:space="preserve">kan eh </w:t>
            </w:r>
            <w:r w:rsidRPr="005C0FE9">
              <w:rPr>
                <w:b/>
                <w:bCs/>
                <w:lang w:val="id-ID"/>
              </w:rPr>
              <w:t>hoak</w:t>
            </w:r>
            <w:r w:rsidRPr="005C0FE9">
              <w:rPr>
                <w:lang w:val="id-ID"/>
              </w:rPr>
              <w:t xml:space="preserve"> </w:t>
            </w:r>
            <w:r w:rsidRPr="005C0FE9">
              <w:rPr>
                <w:b/>
                <w:bCs/>
                <w:lang w:val="id-ID"/>
              </w:rPr>
              <w:t>kebohongan</w:t>
            </w:r>
            <w:r w:rsidRPr="005C0FE9">
              <w:rPr>
                <w:lang w:val="id-ID"/>
              </w:rPr>
              <w:t xml:space="preserve"> public ya kan </w:t>
            </w:r>
            <w:r w:rsidRPr="005C0FE9">
              <w:rPr>
                <w:b/>
                <w:bCs/>
                <w:lang w:val="id-ID"/>
              </w:rPr>
              <w:t xml:space="preserve">hate speech maki-maki </w:t>
            </w:r>
            <w:r w:rsidRPr="005C0FE9">
              <w:rPr>
                <w:lang w:val="id-ID"/>
              </w:rPr>
              <w:t>menimbulkan kebencian antara suku agama ras ini rawan untuk kita ya, tapi selebihnya saya lihat lumayanlah.</w:t>
            </w:r>
          </w:p>
        </w:tc>
        <w:tc>
          <w:tcPr>
            <w:tcW w:w="613" w:type="dxa"/>
          </w:tcPr>
          <w:p w14:paraId="3837460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B8640E7"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2874A6E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E339C40" w14:textId="77777777" w:rsidR="005C0FE9" w:rsidRPr="005C0FE9" w:rsidRDefault="005C0FE9" w:rsidP="005C0FE9">
            <w:pPr>
              <w:spacing w:line="240" w:lineRule="auto"/>
              <w:ind w:firstLine="0"/>
              <w:jc w:val="center"/>
              <w:rPr>
                <w:lang w:val="id-ID"/>
              </w:rPr>
            </w:pPr>
            <w:r w:rsidRPr="005C0FE9">
              <w:rPr>
                <w:lang w:val="id-ID"/>
              </w:rPr>
              <w:t>1</w:t>
            </w:r>
          </w:p>
        </w:tc>
        <w:tc>
          <w:tcPr>
            <w:tcW w:w="613" w:type="dxa"/>
          </w:tcPr>
          <w:p w14:paraId="3CFDFCCC"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6D7E4C4" w14:textId="77777777" w:rsidR="005C0FE9" w:rsidRPr="005C0FE9" w:rsidRDefault="005C0FE9" w:rsidP="005C0FE9">
            <w:pPr>
              <w:spacing w:before="36" w:after="36" w:line="240" w:lineRule="auto"/>
              <w:ind w:firstLine="0"/>
              <w:jc w:val="left"/>
              <w:rPr>
                <w:lang w:val="id-ID"/>
              </w:rPr>
            </w:pPr>
            <w:r w:rsidRPr="005C0FE9">
              <w:rPr>
                <w:b/>
                <w:bCs/>
                <w:lang w:val="id-ID"/>
              </w:rPr>
              <w:t>“penipuan”,</w:t>
            </w:r>
            <w:r w:rsidRPr="005C0FE9">
              <w:rPr>
                <w:lang w:val="id-ID"/>
              </w:rPr>
              <w:t xml:space="preserve"> </w:t>
            </w:r>
            <w:r w:rsidRPr="005C0FE9">
              <w:rPr>
                <w:b/>
                <w:bCs/>
                <w:lang w:val="id-ID"/>
              </w:rPr>
              <w:t>“kebohongan” dan “hoak”</w:t>
            </w:r>
            <w:r w:rsidRPr="005C0FE9">
              <w:rPr>
                <w:lang w:val="id-ID"/>
              </w:rPr>
              <w:t xml:space="preserve"> adalah sinonimi kata dengan kata yang menunjukkan tindakan menyesatkan. Ketiga istilah ini digunakan dalam rangkaian yang saling menggantikan atau memperjelas satu sama lain. Ketiganya memiliki makna sebagai informasi tidak benar yang merugikan publik.</w:t>
            </w:r>
          </w:p>
          <w:p w14:paraId="5370180E" w14:textId="77777777" w:rsidR="005C0FE9" w:rsidRPr="005C0FE9" w:rsidRDefault="005C0FE9" w:rsidP="005C0FE9">
            <w:pPr>
              <w:spacing w:before="36" w:after="36" w:line="240" w:lineRule="auto"/>
              <w:ind w:firstLine="0"/>
              <w:jc w:val="left"/>
              <w:rPr>
                <w:lang w:val="id-ID"/>
              </w:rPr>
            </w:pPr>
          </w:p>
          <w:p w14:paraId="0E57BDCF" w14:textId="77777777" w:rsidR="005C0FE9" w:rsidRPr="005C0FE9" w:rsidRDefault="005C0FE9" w:rsidP="005C0FE9">
            <w:pPr>
              <w:spacing w:before="36" w:after="36" w:line="240" w:lineRule="auto"/>
              <w:ind w:firstLine="0"/>
              <w:jc w:val="left"/>
              <w:rPr>
                <w:lang w:val="id-ID"/>
              </w:rPr>
            </w:pPr>
            <w:r w:rsidRPr="005C0FE9">
              <w:rPr>
                <w:b/>
                <w:bCs/>
                <w:lang w:val="id-ID"/>
              </w:rPr>
              <w:t xml:space="preserve">“hate speech” </w:t>
            </w:r>
            <w:r w:rsidRPr="005C0FE9">
              <w:rPr>
                <w:lang w:val="id-ID"/>
              </w:rPr>
              <w:t xml:space="preserve">dan </w:t>
            </w:r>
            <w:r w:rsidRPr="005C0FE9">
              <w:rPr>
                <w:b/>
                <w:bCs/>
                <w:lang w:val="id-ID"/>
              </w:rPr>
              <w:t xml:space="preserve">“maki-maki” </w:t>
            </w:r>
            <w:r w:rsidRPr="005C0FE9">
              <w:rPr>
                <w:lang w:val="id-ID"/>
              </w:rPr>
              <w:t xml:space="preserve">adalah </w:t>
            </w:r>
            <w:r w:rsidRPr="005C0FE9">
              <w:rPr>
                <w:lang w:val="id-ID"/>
              </w:rPr>
              <w:lastRenderedPageBreak/>
              <w:t>sinonimi antar frasa. Keduanya merujuk pada bentuk ungkapan verbal yang bersifat menyerang atau menghina pihak lain, baik secara individu maupun kelompok. Dalam konteks ujaran Prabowo, “hate speech” digunakan sebagai istilah asing yang merujuk pada ujaran kebencian, yaitu pernyataan yang dapat menimbulkan permusuhan terhadap kelompok berdasarkan suku, agama, ras, atau antar golongan (SARA). Sementara itu, “maki-maki” merupakan istilah dalam bahasa Indonesia yang berarti mengumpat atau menghina secara kasar melalui ucapan.</w:t>
            </w:r>
          </w:p>
        </w:tc>
      </w:tr>
      <w:tr w:rsidR="005C0FE9" w:rsidRPr="005C0FE9" w14:paraId="4A0C5A8E" w14:textId="77777777" w:rsidTr="00F11020">
        <w:trPr>
          <w:trHeight w:val="135"/>
          <w:jc w:val="center"/>
        </w:trPr>
        <w:tc>
          <w:tcPr>
            <w:tcW w:w="582" w:type="dxa"/>
          </w:tcPr>
          <w:p w14:paraId="06FDF668" w14:textId="77777777" w:rsidR="005C0FE9" w:rsidRPr="005C0FE9" w:rsidRDefault="005C0FE9" w:rsidP="005C0FE9">
            <w:pPr>
              <w:spacing w:before="36" w:after="36" w:line="240" w:lineRule="auto"/>
              <w:ind w:firstLine="0"/>
              <w:jc w:val="left"/>
              <w:rPr>
                <w:lang w:val="id-ID"/>
              </w:rPr>
            </w:pPr>
            <w:r w:rsidRPr="005C0FE9">
              <w:rPr>
                <w:lang w:val="id-ID"/>
              </w:rPr>
              <w:lastRenderedPageBreak/>
              <w:t>88</w:t>
            </w:r>
          </w:p>
        </w:tc>
        <w:tc>
          <w:tcPr>
            <w:tcW w:w="948" w:type="dxa"/>
          </w:tcPr>
          <w:p w14:paraId="57E2AD53" w14:textId="77777777" w:rsidR="005C0FE9" w:rsidRPr="005C0FE9" w:rsidRDefault="005C0FE9" w:rsidP="005C0FE9">
            <w:pPr>
              <w:spacing w:before="36" w:after="36" w:line="240" w:lineRule="auto"/>
              <w:ind w:firstLine="0"/>
              <w:jc w:val="left"/>
              <w:rPr>
                <w:lang w:val="id-ID"/>
              </w:rPr>
            </w:pPr>
            <w:r w:rsidRPr="005C0FE9">
              <w:rPr>
                <w:lang w:val="id-ID"/>
              </w:rPr>
              <w:t>NS.44</w:t>
            </w:r>
          </w:p>
        </w:tc>
        <w:tc>
          <w:tcPr>
            <w:tcW w:w="4698" w:type="dxa"/>
          </w:tcPr>
          <w:p w14:paraId="2E20362D" w14:textId="77777777" w:rsidR="005C0FE9" w:rsidRPr="005C0FE9" w:rsidRDefault="005C0FE9" w:rsidP="005C0FE9">
            <w:pPr>
              <w:spacing w:before="36" w:after="36" w:line="240" w:lineRule="auto"/>
              <w:ind w:firstLine="0"/>
              <w:jc w:val="left"/>
              <w:rPr>
                <w:lang w:val="id-ID"/>
              </w:rPr>
            </w:pPr>
            <w:r w:rsidRPr="005C0FE9">
              <w:rPr>
                <w:lang w:val="id-ID"/>
              </w:rPr>
              <w:t>Lumayan ya pak</w:t>
            </w:r>
          </w:p>
        </w:tc>
        <w:tc>
          <w:tcPr>
            <w:tcW w:w="613" w:type="dxa"/>
          </w:tcPr>
          <w:p w14:paraId="24CB1AD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ED1705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3CE8E7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63C7088"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57B5CA33"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41AFA97"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5BE89BEA" w14:textId="77777777" w:rsidTr="00F11020">
        <w:trPr>
          <w:trHeight w:val="135"/>
          <w:jc w:val="center"/>
        </w:trPr>
        <w:tc>
          <w:tcPr>
            <w:tcW w:w="582" w:type="dxa"/>
          </w:tcPr>
          <w:p w14:paraId="56FAE269" w14:textId="77777777" w:rsidR="005C0FE9" w:rsidRPr="005C0FE9" w:rsidRDefault="005C0FE9" w:rsidP="005C0FE9">
            <w:pPr>
              <w:spacing w:before="36" w:after="36" w:line="240" w:lineRule="auto"/>
              <w:ind w:firstLine="0"/>
              <w:jc w:val="left"/>
              <w:rPr>
                <w:lang w:val="id-ID"/>
              </w:rPr>
            </w:pPr>
            <w:r w:rsidRPr="005C0FE9">
              <w:rPr>
                <w:lang w:val="id-ID"/>
              </w:rPr>
              <w:t>89</w:t>
            </w:r>
          </w:p>
        </w:tc>
        <w:tc>
          <w:tcPr>
            <w:tcW w:w="948" w:type="dxa"/>
          </w:tcPr>
          <w:p w14:paraId="71CCB467" w14:textId="77777777" w:rsidR="005C0FE9" w:rsidRPr="005C0FE9" w:rsidRDefault="005C0FE9" w:rsidP="005C0FE9">
            <w:pPr>
              <w:spacing w:before="36" w:after="36" w:line="240" w:lineRule="auto"/>
              <w:ind w:firstLine="0"/>
              <w:jc w:val="left"/>
              <w:rPr>
                <w:lang w:val="id-ID"/>
              </w:rPr>
            </w:pPr>
            <w:r w:rsidRPr="005C0FE9">
              <w:rPr>
                <w:lang w:val="id-ID"/>
              </w:rPr>
              <w:t>PS.45</w:t>
            </w:r>
          </w:p>
        </w:tc>
        <w:tc>
          <w:tcPr>
            <w:tcW w:w="4698" w:type="dxa"/>
          </w:tcPr>
          <w:p w14:paraId="5531C096" w14:textId="77777777" w:rsidR="005C0FE9" w:rsidRPr="005C0FE9" w:rsidRDefault="005C0FE9" w:rsidP="005C0FE9">
            <w:pPr>
              <w:spacing w:before="36" w:after="36" w:line="240" w:lineRule="auto"/>
              <w:ind w:firstLine="0"/>
              <w:jc w:val="left"/>
              <w:rPr>
                <w:lang w:val="id-ID"/>
              </w:rPr>
            </w:pPr>
            <w:r w:rsidRPr="005C0FE9">
              <w:rPr>
                <w:lang w:val="id-ID"/>
              </w:rPr>
              <w:t>Dibandingkan dengan berapa negara tetangga kita ya</w:t>
            </w:r>
          </w:p>
        </w:tc>
        <w:tc>
          <w:tcPr>
            <w:tcW w:w="613" w:type="dxa"/>
          </w:tcPr>
          <w:p w14:paraId="70B62D5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7F6E75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6166C1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53DACFC"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3A22187D"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9123E30"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6F1D789C" w14:textId="77777777" w:rsidTr="00F11020">
        <w:trPr>
          <w:trHeight w:val="135"/>
          <w:jc w:val="center"/>
        </w:trPr>
        <w:tc>
          <w:tcPr>
            <w:tcW w:w="582" w:type="dxa"/>
          </w:tcPr>
          <w:p w14:paraId="05B2501B" w14:textId="77777777" w:rsidR="005C0FE9" w:rsidRPr="005C0FE9" w:rsidRDefault="005C0FE9" w:rsidP="005C0FE9">
            <w:pPr>
              <w:spacing w:before="36" w:after="36" w:line="240" w:lineRule="auto"/>
              <w:ind w:firstLine="0"/>
              <w:jc w:val="left"/>
              <w:rPr>
                <w:lang w:val="id-ID"/>
              </w:rPr>
            </w:pPr>
            <w:r w:rsidRPr="005C0FE9">
              <w:rPr>
                <w:lang w:val="id-ID"/>
              </w:rPr>
              <w:t>90</w:t>
            </w:r>
          </w:p>
        </w:tc>
        <w:tc>
          <w:tcPr>
            <w:tcW w:w="948" w:type="dxa"/>
          </w:tcPr>
          <w:p w14:paraId="24B7C519" w14:textId="77777777" w:rsidR="005C0FE9" w:rsidRPr="005C0FE9" w:rsidRDefault="005C0FE9" w:rsidP="005C0FE9">
            <w:pPr>
              <w:spacing w:before="36" w:after="36" w:line="240" w:lineRule="auto"/>
              <w:ind w:firstLine="0"/>
              <w:jc w:val="left"/>
              <w:rPr>
                <w:lang w:val="id-ID"/>
              </w:rPr>
            </w:pPr>
            <w:r w:rsidRPr="005C0FE9">
              <w:rPr>
                <w:lang w:val="id-ID"/>
              </w:rPr>
              <w:t>NS.45</w:t>
            </w:r>
          </w:p>
        </w:tc>
        <w:tc>
          <w:tcPr>
            <w:tcW w:w="4698" w:type="dxa"/>
          </w:tcPr>
          <w:p w14:paraId="391106C8" w14:textId="77777777" w:rsidR="005C0FE9" w:rsidRPr="005C0FE9" w:rsidRDefault="005C0FE9" w:rsidP="005C0FE9">
            <w:pPr>
              <w:spacing w:before="36" w:after="36" w:line="240" w:lineRule="auto"/>
              <w:ind w:firstLine="0"/>
              <w:jc w:val="left"/>
              <w:rPr>
                <w:lang w:val="id-ID"/>
              </w:rPr>
            </w:pPr>
            <w:r w:rsidRPr="005C0FE9">
              <w:rPr>
                <w:lang w:val="id-ID"/>
              </w:rPr>
              <w:t>Dan tentunya penilaian itu bisa berbeda tergantung dari sudut pandang yang mana. Tapi saya ingin tanya kalau begitu spesifik soal ini pak, soal pasal penghinaaan terhadap presiden dan kekuasaan umum yang ada di KUHP yang kerap jadi pasal karet yang menjerat mereka yang mengkritik presiden atau mengkritik kekuasaan umum, seberapa itu menurut anda penting untuk dipertahankan itu sebelumnya belum berlaku pasalnya tetapi banyak yang bilang itu salah satu indikator yang akan membuat orang ragu kritik kepada presiden, dan apakah ketika anda menjabat sebagai presiden nanti anda akan menggunakan pasal itu kepada orang yang anda rasa menyerang kehormatan anda pak Prabowo?</w:t>
            </w:r>
          </w:p>
        </w:tc>
        <w:tc>
          <w:tcPr>
            <w:tcW w:w="613" w:type="dxa"/>
          </w:tcPr>
          <w:p w14:paraId="5D3DF10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C55B47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EF87E1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E0AEC4F"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4188185"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B2D9799"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6FDE393E" w14:textId="77777777" w:rsidTr="00F11020">
        <w:trPr>
          <w:trHeight w:val="135"/>
          <w:jc w:val="center"/>
        </w:trPr>
        <w:tc>
          <w:tcPr>
            <w:tcW w:w="582" w:type="dxa"/>
          </w:tcPr>
          <w:p w14:paraId="58A8E312" w14:textId="77777777" w:rsidR="005C0FE9" w:rsidRPr="005C0FE9" w:rsidRDefault="005C0FE9" w:rsidP="005C0FE9">
            <w:pPr>
              <w:spacing w:before="36" w:after="36" w:line="240" w:lineRule="auto"/>
              <w:ind w:firstLine="0"/>
              <w:jc w:val="left"/>
              <w:rPr>
                <w:lang w:val="id-ID"/>
              </w:rPr>
            </w:pPr>
            <w:r w:rsidRPr="005C0FE9">
              <w:rPr>
                <w:lang w:val="id-ID"/>
              </w:rPr>
              <w:t>91</w:t>
            </w:r>
          </w:p>
        </w:tc>
        <w:tc>
          <w:tcPr>
            <w:tcW w:w="948" w:type="dxa"/>
          </w:tcPr>
          <w:p w14:paraId="621C00AE" w14:textId="77777777" w:rsidR="005C0FE9" w:rsidRPr="005C0FE9" w:rsidRDefault="005C0FE9" w:rsidP="005C0FE9">
            <w:pPr>
              <w:spacing w:before="36" w:after="36" w:line="240" w:lineRule="auto"/>
              <w:ind w:firstLine="0"/>
              <w:jc w:val="left"/>
              <w:rPr>
                <w:lang w:val="id-ID"/>
              </w:rPr>
            </w:pPr>
            <w:r w:rsidRPr="005C0FE9">
              <w:rPr>
                <w:lang w:val="id-ID"/>
              </w:rPr>
              <w:t>PS.46</w:t>
            </w:r>
          </w:p>
        </w:tc>
        <w:tc>
          <w:tcPr>
            <w:tcW w:w="4698" w:type="dxa"/>
          </w:tcPr>
          <w:p w14:paraId="6752F690" w14:textId="77777777" w:rsidR="005C0FE9" w:rsidRPr="005C0FE9" w:rsidRDefault="005C0FE9" w:rsidP="005C0FE9">
            <w:pPr>
              <w:spacing w:before="36" w:after="36" w:line="240" w:lineRule="auto"/>
              <w:ind w:firstLine="0"/>
              <w:jc w:val="left"/>
              <w:rPr>
                <w:lang w:val="id-ID"/>
              </w:rPr>
            </w:pPr>
            <w:r w:rsidRPr="005C0FE9">
              <w:rPr>
                <w:lang w:val="id-ID"/>
              </w:rPr>
              <w:t xml:space="preserve">Kalau saya pribadi sudah sering saya difitnah ya jadi saya itu enggak terlalu menanggapi saya pribadi tapi kalau kita lihat pak Joko Widodo sendiri kan ada seorang intelektual yang mengatakan dia </w:t>
            </w:r>
            <w:r w:rsidRPr="005C0FE9">
              <w:rPr>
                <w:b/>
                <w:bCs/>
                <w:lang w:val="id-ID"/>
              </w:rPr>
              <w:t>bodoh tolol</w:t>
            </w:r>
            <w:r w:rsidRPr="005C0FE9">
              <w:rPr>
                <w:lang w:val="id-ID"/>
              </w:rPr>
              <w:t xml:space="preserve"> dan sebagainya kan pak Jokowi biasa-biasa aja </w:t>
            </w:r>
            <w:r w:rsidRPr="005C0FE9">
              <w:rPr>
                <w:lang w:val="id-ID"/>
              </w:rPr>
              <w:lastRenderedPageBreak/>
              <w:t>enggak nanggapi juga iya kan, enggak ada beliau ngadu-ngadu ke hukum dan sebagainya ya jadi ini saya kira lumayanlah kita lumayan, Indonesia lumyan banyak negara tetangga kita menilai kebebasan kita sangat luar biasa ya di negara sebelah anda harus tahu ya di singapura umpamanya ya itu semua televisi station televise semua televise itu milik pemerintah semua koran milik pemerintah jadi kalau enggak salah di Malaysia juga hampir semua koran besar di miliki oleh pemerintah dan sebagainya.</w:t>
            </w:r>
          </w:p>
        </w:tc>
        <w:tc>
          <w:tcPr>
            <w:tcW w:w="613" w:type="dxa"/>
          </w:tcPr>
          <w:p w14:paraId="74C9ECF8"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0194CD33"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4490CE9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252E92E"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1C8329F"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84ADE59" w14:textId="77777777" w:rsidR="005C0FE9" w:rsidRPr="005C0FE9" w:rsidRDefault="005C0FE9" w:rsidP="005C0FE9">
            <w:pPr>
              <w:spacing w:before="36" w:after="36" w:line="240" w:lineRule="auto"/>
              <w:ind w:firstLine="0"/>
              <w:jc w:val="left"/>
              <w:rPr>
                <w:lang w:val="id-ID"/>
              </w:rPr>
            </w:pPr>
            <w:r w:rsidRPr="005C0FE9">
              <w:rPr>
                <w:b/>
                <w:bCs/>
                <w:lang w:val="id-ID"/>
              </w:rPr>
              <w:t>“bodoh”</w:t>
            </w:r>
            <w:r w:rsidRPr="005C0FE9">
              <w:rPr>
                <w:lang w:val="id-ID"/>
              </w:rPr>
              <w:t xml:space="preserve"> dan </w:t>
            </w:r>
            <w:r w:rsidRPr="005C0FE9">
              <w:rPr>
                <w:b/>
                <w:bCs/>
                <w:lang w:val="id-ID"/>
              </w:rPr>
              <w:t>“tolol”</w:t>
            </w:r>
            <w:r w:rsidRPr="005C0FE9">
              <w:rPr>
                <w:lang w:val="id-ID"/>
              </w:rPr>
              <w:t xml:space="preserve"> adalah sinonimi kata dengan kata yang punya makna serupa dalam konteks kritik terhadap pemerintah. Dua kata </w:t>
            </w:r>
            <w:r w:rsidRPr="005C0FE9">
              <w:rPr>
                <w:lang w:val="id-ID"/>
              </w:rPr>
              <w:lastRenderedPageBreak/>
              <w:t>yang secara eksplisit disebutkan berurutan dan memiliki makna yang sangat dekat, keduanya adalah kata sifat yang menunjukkan ketidakcerdasan atau kebodohan seseorang.</w:t>
            </w:r>
          </w:p>
          <w:p w14:paraId="2B40CBFB" w14:textId="77777777" w:rsidR="005C0FE9" w:rsidRPr="005C0FE9" w:rsidRDefault="005C0FE9" w:rsidP="005C0FE9">
            <w:pPr>
              <w:spacing w:before="36" w:after="36" w:line="240" w:lineRule="auto"/>
              <w:ind w:firstLine="0"/>
              <w:jc w:val="left"/>
              <w:rPr>
                <w:lang w:val="id-ID"/>
              </w:rPr>
            </w:pPr>
            <w:r w:rsidRPr="005C0FE9">
              <w:rPr>
                <w:lang w:val="id-ID"/>
              </w:rPr>
              <w:t>Dalam konteks ini, keduanya digunakan sebagai sinonim untuk menegaskan hinaan yang dialamatkan kepada seseorang (Pak Jokowi).</w:t>
            </w:r>
          </w:p>
        </w:tc>
      </w:tr>
      <w:tr w:rsidR="005C0FE9" w:rsidRPr="005C0FE9" w14:paraId="00024145" w14:textId="77777777" w:rsidTr="00F11020">
        <w:trPr>
          <w:trHeight w:val="135"/>
          <w:jc w:val="center"/>
        </w:trPr>
        <w:tc>
          <w:tcPr>
            <w:tcW w:w="582" w:type="dxa"/>
          </w:tcPr>
          <w:p w14:paraId="3B46F04B" w14:textId="77777777" w:rsidR="005C0FE9" w:rsidRPr="005C0FE9" w:rsidRDefault="005C0FE9" w:rsidP="005C0FE9">
            <w:pPr>
              <w:spacing w:before="36" w:after="36" w:line="240" w:lineRule="auto"/>
              <w:ind w:firstLine="0"/>
              <w:jc w:val="left"/>
              <w:rPr>
                <w:lang w:val="id-ID"/>
              </w:rPr>
            </w:pPr>
            <w:r w:rsidRPr="005C0FE9">
              <w:rPr>
                <w:lang w:val="id-ID"/>
              </w:rPr>
              <w:lastRenderedPageBreak/>
              <w:t>92</w:t>
            </w:r>
          </w:p>
        </w:tc>
        <w:tc>
          <w:tcPr>
            <w:tcW w:w="948" w:type="dxa"/>
          </w:tcPr>
          <w:p w14:paraId="2B7D2EF6" w14:textId="77777777" w:rsidR="005C0FE9" w:rsidRPr="005C0FE9" w:rsidRDefault="005C0FE9" w:rsidP="005C0FE9">
            <w:pPr>
              <w:spacing w:before="36" w:after="36" w:line="240" w:lineRule="auto"/>
              <w:ind w:firstLine="0"/>
              <w:jc w:val="left"/>
              <w:rPr>
                <w:lang w:val="id-ID"/>
              </w:rPr>
            </w:pPr>
            <w:r w:rsidRPr="005C0FE9">
              <w:rPr>
                <w:lang w:val="id-ID"/>
              </w:rPr>
              <w:t>NS.46</w:t>
            </w:r>
          </w:p>
        </w:tc>
        <w:tc>
          <w:tcPr>
            <w:tcW w:w="4698" w:type="dxa"/>
          </w:tcPr>
          <w:p w14:paraId="7C7F524E" w14:textId="77777777" w:rsidR="005C0FE9" w:rsidRPr="005C0FE9" w:rsidRDefault="005C0FE9" w:rsidP="005C0FE9">
            <w:pPr>
              <w:spacing w:before="36" w:after="36" w:line="240" w:lineRule="auto"/>
              <w:ind w:firstLine="0"/>
              <w:jc w:val="left"/>
              <w:rPr>
                <w:lang w:val="id-ID"/>
              </w:rPr>
            </w:pPr>
            <w:r w:rsidRPr="005C0FE9">
              <w:rPr>
                <w:lang w:val="id-ID"/>
              </w:rPr>
              <w:t>Satu lagi pak</w:t>
            </w:r>
          </w:p>
        </w:tc>
        <w:tc>
          <w:tcPr>
            <w:tcW w:w="613" w:type="dxa"/>
          </w:tcPr>
          <w:p w14:paraId="3B856A5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84DEDD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0A92CB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5252E63"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5E7177DC"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2102257"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56D0EAF9" w14:textId="77777777" w:rsidTr="00F11020">
        <w:trPr>
          <w:trHeight w:val="135"/>
          <w:jc w:val="center"/>
        </w:trPr>
        <w:tc>
          <w:tcPr>
            <w:tcW w:w="582" w:type="dxa"/>
          </w:tcPr>
          <w:p w14:paraId="718EA97D" w14:textId="77777777" w:rsidR="005C0FE9" w:rsidRPr="005C0FE9" w:rsidRDefault="005C0FE9" w:rsidP="005C0FE9">
            <w:pPr>
              <w:spacing w:before="36" w:after="36" w:line="240" w:lineRule="auto"/>
              <w:ind w:firstLine="0"/>
              <w:jc w:val="left"/>
              <w:rPr>
                <w:lang w:val="id-ID"/>
              </w:rPr>
            </w:pPr>
            <w:r w:rsidRPr="005C0FE9">
              <w:rPr>
                <w:lang w:val="id-ID"/>
              </w:rPr>
              <w:t>93</w:t>
            </w:r>
          </w:p>
        </w:tc>
        <w:tc>
          <w:tcPr>
            <w:tcW w:w="948" w:type="dxa"/>
          </w:tcPr>
          <w:p w14:paraId="09090DD0" w14:textId="77777777" w:rsidR="005C0FE9" w:rsidRPr="005C0FE9" w:rsidRDefault="005C0FE9" w:rsidP="005C0FE9">
            <w:pPr>
              <w:spacing w:before="36" w:after="36" w:line="240" w:lineRule="auto"/>
              <w:ind w:firstLine="0"/>
              <w:jc w:val="left"/>
              <w:rPr>
                <w:lang w:val="id-ID"/>
              </w:rPr>
            </w:pPr>
            <w:r w:rsidRPr="005C0FE9">
              <w:rPr>
                <w:lang w:val="id-ID"/>
              </w:rPr>
              <w:t>PS.47</w:t>
            </w:r>
          </w:p>
        </w:tc>
        <w:tc>
          <w:tcPr>
            <w:tcW w:w="4698" w:type="dxa"/>
          </w:tcPr>
          <w:p w14:paraId="3B63871B" w14:textId="77777777" w:rsidR="005C0FE9" w:rsidRPr="005C0FE9" w:rsidRDefault="005C0FE9" w:rsidP="005C0FE9">
            <w:pPr>
              <w:spacing w:before="36" w:after="36" w:line="240" w:lineRule="auto"/>
              <w:ind w:firstLine="0"/>
              <w:jc w:val="left"/>
              <w:rPr>
                <w:lang w:val="id-ID"/>
              </w:rPr>
            </w:pPr>
            <w:r w:rsidRPr="005C0FE9">
              <w:rPr>
                <w:lang w:val="id-ID"/>
              </w:rPr>
              <w:t>Jadi agak lumayanlah kita Mbak Nana lumayan gitu ya, nanti bersama-sama kita bikin yang lebih baik lagi ya.</w:t>
            </w:r>
          </w:p>
        </w:tc>
        <w:tc>
          <w:tcPr>
            <w:tcW w:w="613" w:type="dxa"/>
          </w:tcPr>
          <w:p w14:paraId="7442E68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592D36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CC6360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B143357"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102674C"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441AE85"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26027FAC" w14:textId="77777777" w:rsidTr="00F11020">
        <w:trPr>
          <w:trHeight w:val="135"/>
          <w:jc w:val="center"/>
        </w:trPr>
        <w:tc>
          <w:tcPr>
            <w:tcW w:w="582" w:type="dxa"/>
          </w:tcPr>
          <w:p w14:paraId="27D33750" w14:textId="77777777" w:rsidR="005C0FE9" w:rsidRPr="005C0FE9" w:rsidRDefault="005C0FE9" w:rsidP="005C0FE9">
            <w:pPr>
              <w:spacing w:before="36" w:after="36" w:line="240" w:lineRule="auto"/>
              <w:ind w:firstLine="0"/>
              <w:jc w:val="left"/>
              <w:rPr>
                <w:lang w:val="id-ID"/>
              </w:rPr>
            </w:pPr>
            <w:r w:rsidRPr="005C0FE9">
              <w:rPr>
                <w:lang w:val="id-ID"/>
              </w:rPr>
              <w:t>94</w:t>
            </w:r>
          </w:p>
        </w:tc>
        <w:tc>
          <w:tcPr>
            <w:tcW w:w="948" w:type="dxa"/>
          </w:tcPr>
          <w:p w14:paraId="6CFDBE45" w14:textId="77777777" w:rsidR="005C0FE9" w:rsidRPr="005C0FE9" w:rsidRDefault="005C0FE9" w:rsidP="005C0FE9">
            <w:pPr>
              <w:spacing w:before="36" w:after="36" w:line="240" w:lineRule="auto"/>
              <w:ind w:firstLine="0"/>
              <w:jc w:val="left"/>
              <w:rPr>
                <w:lang w:val="id-ID"/>
              </w:rPr>
            </w:pPr>
            <w:r w:rsidRPr="005C0FE9">
              <w:rPr>
                <w:lang w:val="id-ID"/>
              </w:rPr>
              <w:t>NS.47</w:t>
            </w:r>
          </w:p>
        </w:tc>
        <w:tc>
          <w:tcPr>
            <w:tcW w:w="4698" w:type="dxa"/>
          </w:tcPr>
          <w:p w14:paraId="5D793E79" w14:textId="77777777" w:rsidR="005C0FE9" w:rsidRPr="005C0FE9" w:rsidRDefault="005C0FE9" w:rsidP="005C0FE9">
            <w:pPr>
              <w:spacing w:before="36" w:after="36" w:line="240" w:lineRule="auto"/>
              <w:ind w:firstLine="0"/>
              <w:jc w:val="left"/>
              <w:rPr>
                <w:lang w:val="id-ID"/>
              </w:rPr>
            </w:pPr>
            <w:r w:rsidRPr="005C0FE9">
              <w:rPr>
                <w:lang w:val="id-ID"/>
              </w:rPr>
              <w:t xml:space="preserve">Pak satu lagi sebelum saya lempar ke audience karena semua ingin minta </w:t>
            </w:r>
            <w:r w:rsidRPr="005C0FE9">
              <w:rPr>
                <w:b/>
                <w:bCs/>
                <w:lang w:val="id-ID"/>
              </w:rPr>
              <w:t>sikap</w:t>
            </w:r>
            <w:r w:rsidRPr="005C0FE9">
              <w:rPr>
                <w:lang w:val="id-ID"/>
              </w:rPr>
              <w:t xml:space="preserve"> bapak soal revisi undang-undang ite yang saat ini sedang dibahas di DPR dan memakan banyak korban karena ada banyak pasal karet di sana apa </w:t>
            </w:r>
            <w:r w:rsidRPr="005C0FE9">
              <w:rPr>
                <w:b/>
                <w:bCs/>
                <w:lang w:val="id-ID"/>
              </w:rPr>
              <w:t>pendapat</w:t>
            </w:r>
            <w:r w:rsidRPr="005C0FE9">
              <w:rPr>
                <w:lang w:val="id-ID"/>
              </w:rPr>
              <w:t xml:space="preserve"> anda soal undang-undang ite itu pak?</w:t>
            </w:r>
          </w:p>
        </w:tc>
        <w:tc>
          <w:tcPr>
            <w:tcW w:w="613" w:type="dxa"/>
          </w:tcPr>
          <w:p w14:paraId="0F5E86E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869B7FD"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4AC4329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3D6725F"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34EE8F56"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EFDB481" w14:textId="77777777" w:rsidR="005C0FE9" w:rsidRPr="005C0FE9" w:rsidRDefault="005C0FE9" w:rsidP="005C0FE9">
            <w:pPr>
              <w:spacing w:before="36" w:after="36" w:line="240" w:lineRule="auto"/>
              <w:ind w:firstLine="0"/>
              <w:jc w:val="left"/>
              <w:rPr>
                <w:lang w:val="id-ID"/>
              </w:rPr>
            </w:pPr>
            <w:r w:rsidRPr="005C0FE9">
              <w:rPr>
                <w:b/>
                <w:bCs/>
                <w:lang w:val="id-ID"/>
              </w:rPr>
              <w:t>“sikap”</w:t>
            </w:r>
            <w:r w:rsidRPr="005C0FE9">
              <w:rPr>
                <w:lang w:val="id-ID"/>
              </w:rPr>
              <w:t xml:space="preserve"> dan </w:t>
            </w:r>
            <w:r w:rsidRPr="005C0FE9">
              <w:rPr>
                <w:b/>
                <w:bCs/>
                <w:lang w:val="id-ID"/>
              </w:rPr>
              <w:t>”pendapat”</w:t>
            </w:r>
            <w:r w:rsidRPr="005C0FE9">
              <w:rPr>
                <w:lang w:val="id-ID"/>
              </w:rPr>
              <w:t xml:space="preserve"> adalah sinonimi kata dengan kata. Keduanya sama-sama merujuk pada respons mental atau pandangan seseorang </w:t>
            </w:r>
            <w:r w:rsidRPr="005C0FE9">
              <w:rPr>
                <w:lang w:val="id-ID"/>
              </w:rPr>
              <w:lastRenderedPageBreak/>
              <w:t>terhadap suatu hal, meskipun dengan nuansa yang berbeda. Dalam konteks ujaran, misalnya ketika narasumber bertanya kepada Prabowo tentang sikap terhadap revisi undang-undang, dan dalam bagian lain menanyakan pendapat tentang kebebasan berpendapat, kedua kata tersebut digunakan untuk meminta posisi, pandangan, atau cara berpikir Prabowo terhadap suatu isu tertentu.</w:t>
            </w:r>
          </w:p>
        </w:tc>
      </w:tr>
      <w:tr w:rsidR="005C0FE9" w:rsidRPr="005C0FE9" w14:paraId="2AB699CF" w14:textId="77777777" w:rsidTr="00F11020">
        <w:trPr>
          <w:trHeight w:val="135"/>
          <w:jc w:val="center"/>
        </w:trPr>
        <w:tc>
          <w:tcPr>
            <w:tcW w:w="582" w:type="dxa"/>
          </w:tcPr>
          <w:p w14:paraId="48E8B5E9" w14:textId="77777777" w:rsidR="005C0FE9" w:rsidRPr="005C0FE9" w:rsidRDefault="005C0FE9" w:rsidP="005C0FE9">
            <w:pPr>
              <w:spacing w:before="36" w:after="36" w:line="240" w:lineRule="auto"/>
              <w:ind w:firstLine="0"/>
              <w:jc w:val="left"/>
              <w:rPr>
                <w:lang w:val="id-ID"/>
              </w:rPr>
            </w:pPr>
            <w:r w:rsidRPr="005C0FE9">
              <w:rPr>
                <w:lang w:val="id-ID"/>
              </w:rPr>
              <w:lastRenderedPageBreak/>
              <w:t>95</w:t>
            </w:r>
          </w:p>
        </w:tc>
        <w:tc>
          <w:tcPr>
            <w:tcW w:w="948" w:type="dxa"/>
          </w:tcPr>
          <w:p w14:paraId="22978FFA" w14:textId="77777777" w:rsidR="005C0FE9" w:rsidRPr="005C0FE9" w:rsidRDefault="005C0FE9" w:rsidP="005C0FE9">
            <w:pPr>
              <w:spacing w:before="36" w:after="36" w:line="240" w:lineRule="auto"/>
              <w:ind w:firstLine="0"/>
              <w:jc w:val="left"/>
              <w:rPr>
                <w:lang w:val="id-ID"/>
              </w:rPr>
            </w:pPr>
            <w:r w:rsidRPr="005C0FE9">
              <w:rPr>
                <w:lang w:val="id-ID"/>
              </w:rPr>
              <w:t>PS.48</w:t>
            </w:r>
          </w:p>
        </w:tc>
        <w:tc>
          <w:tcPr>
            <w:tcW w:w="4698" w:type="dxa"/>
          </w:tcPr>
          <w:p w14:paraId="2B7B259D" w14:textId="77777777" w:rsidR="005C0FE9" w:rsidRPr="005C0FE9" w:rsidRDefault="005C0FE9" w:rsidP="005C0FE9">
            <w:pPr>
              <w:spacing w:before="36" w:after="36" w:line="240" w:lineRule="auto"/>
              <w:ind w:firstLine="0"/>
              <w:jc w:val="left"/>
              <w:rPr>
                <w:lang w:val="id-ID"/>
              </w:rPr>
            </w:pPr>
            <w:r w:rsidRPr="005C0FE9">
              <w:rPr>
                <w:lang w:val="id-ID"/>
              </w:rPr>
              <w:t xml:space="preserve">Saya mau jujur ya saya nanti saya akan pelajari lebih dalam terus sengaja saya tidak mengikuti semua rancangan undang-undang ya itu juga di luar bidang saya sebetulnya ya saya kan menteri pertahanan sekarang, saya mengikuti tapi intinya saya kira intinya yang kita khawatir adalah bahwa nanti platform-platform itu dipakai untuk </w:t>
            </w:r>
            <w:r w:rsidRPr="005C0FE9">
              <w:rPr>
                <w:b/>
                <w:bCs/>
                <w:lang w:val="id-ID"/>
              </w:rPr>
              <w:t>mengujar kebenciaan</w:t>
            </w:r>
            <w:r w:rsidRPr="005C0FE9">
              <w:rPr>
                <w:lang w:val="id-ID"/>
              </w:rPr>
              <w:t xml:space="preserve"> untuk </w:t>
            </w:r>
            <w:r w:rsidRPr="005C0FE9">
              <w:rPr>
                <w:b/>
                <w:bCs/>
                <w:lang w:val="id-ID"/>
              </w:rPr>
              <w:t xml:space="preserve">manas-manasin </w:t>
            </w:r>
            <w:r w:rsidRPr="005C0FE9">
              <w:rPr>
                <w:b/>
                <w:bCs/>
                <w:lang w:val="id-ID"/>
              </w:rPr>
              <w:lastRenderedPageBreak/>
              <w:t>kebencian</w:t>
            </w:r>
            <w:r w:rsidRPr="005C0FE9">
              <w:rPr>
                <w:lang w:val="id-ID"/>
              </w:rPr>
              <w:t xml:space="preserve"> dan sering dengan </w:t>
            </w:r>
            <w:r w:rsidRPr="005C0FE9">
              <w:rPr>
                <w:b/>
                <w:bCs/>
                <w:lang w:val="id-ID"/>
              </w:rPr>
              <w:t>kebohongan</w:t>
            </w:r>
            <w:r w:rsidRPr="005C0FE9">
              <w:rPr>
                <w:lang w:val="id-ID"/>
              </w:rPr>
              <w:t xml:space="preserve"> sering dengan </w:t>
            </w:r>
            <w:r w:rsidRPr="005C0FE9">
              <w:rPr>
                <w:b/>
                <w:bCs/>
                <w:lang w:val="id-ID"/>
              </w:rPr>
              <w:t>hoak</w:t>
            </w:r>
            <w:r w:rsidRPr="005C0FE9">
              <w:rPr>
                <w:lang w:val="id-ID"/>
              </w:rPr>
              <w:t xml:space="preserve"> ya dan sebagainya, ini rawan menurut saya itu harus diperhatikan.</w:t>
            </w:r>
          </w:p>
        </w:tc>
        <w:tc>
          <w:tcPr>
            <w:tcW w:w="613" w:type="dxa"/>
          </w:tcPr>
          <w:p w14:paraId="2E5ECFED"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065B936A"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0232F49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7DE2FB3" w14:textId="77777777" w:rsidR="005C0FE9" w:rsidRPr="005C0FE9" w:rsidRDefault="005C0FE9" w:rsidP="005C0FE9">
            <w:pPr>
              <w:spacing w:line="240" w:lineRule="auto"/>
              <w:ind w:firstLine="0"/>
              <w:jc w:val="center"/>
              <w:rPr>
                <w:lang w:val="id-ID"/>
              </w:rPr>
            </w:pPr>
            <w:r w:rsidRPr="005C0FE9">
              <w:rPr>
                <w:lang w:val="id-ID"/>
              </w:rPr>
              <w:t>1</w:t>
            </w:r>
          </w:p>
        </w:tc>
        <w:tc>
          <w:tcPr>
            <w:tcW w:w="613" w:type="dxa"/>
          </w:tcPr>
          <w:p w14:paraId="21D8E6FC"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9220CD1" w14:textId="77777777" w:rsidR="005C0FE9" w:rsidRPr="005C0FE9" w:rsidRDefault="005C0FE9" w:rsidP="005C0FE9">
            <w:pPr>
              <w:spacing w:before="36" w:after="36" w:line="240" w:lineRule="auto"/>
              <w:ind w:firstLine="0"/>
              <w:jc w:val="left"/>
              <w:rPr>
                <w:lang w:val="id-ID"/>
              </w:rPr>
            </w:pPr>
            <w:r w:rsidRPr="005C0FE9">
              <w:rPr>
                <w:b/>
                <w:bCs/>
                <w:lang w:val="id-ID"/>
              </w:rPr>
              <w:t>“mengujar kebencian”</w:t>
            </w:r>
            <w:r w:rsidRPr="005C0FE9">
              <w:rPr>
                <w:lang w:val="id-ID"/>
              </w:rPr>
              <w:t xml:space="preserve"> dan </w:t>
            </w:r>
            <w:r w:rsidRPr="005C0FE9">
              <w:rPr>
                <w:b/>
                <w:bCs/>
                <w:lang w:val="id-ID"/>
              </w:rPr>
              <w:t>“manas-manasin kebencian”</w:t>
            </w:r>
            <w:r w:rsidRPr="005C0FE9">
              <w:rPr>
                <w:lang w:val="id-ID"/>
              </w:rPr>
              <w:t xml:space="preserve"> adalah sinonimi antar frasa dengan makna menyebarkan rasa benci.  Kedua frasa ini secara eksplisit disandingkan dan </w:t>
            </w:r>
            <w:r w:rsidRPr="005C0FE9">
              <w:rPr>
                <w:lang w:val="id-ID"/>
              </w:rPr>
              <w:lastRenderedPageBreak/>
              <w:t>bermakna sangat dekat, yaitu memicu atau menyebarkan kebencian. "Mengujar" dan "manas-manasin" sama-sama mengandung makna provokasi atau penghasutan yang berhubungan dengan kebencian.</w:t>
            </w:r>
          </w:p>
          <w:p w14:paraId="4A527B67" w14:textId="77777777" w:rsidR="005C0FE9" w:rsidRPr="005C0FE9" w:rsidRDefault="005C0FE9" w:rsidP="005C0FE9">
            <w:pPr>
              <w:spacing w:before="36" w:after="36" w:line="240" w:lineRule="auto"/>
              <w:ind w:firstLine="0"/>
              <w:jc w:val="left"/>
              <w:rPr>
                <w:lang w:val="id-ID"/>
              </w:rPr>
            </w:pPr>
          </w:p>
          <w:p w14:paraId="5954F136" w14:textId="77777777" w:rsidR="005C0FE9" w:rsidRPr="005C0FE9" w:rsidRDefault="005C0FE9" w:rsidP="005C0FE9">
            <w:pPr>
              <w:spacing w:before="36" w:after="36" w:line="240" w:lineRule="auto"/>
              <w:ind w:firstLine="0"/>
              <w:jc w:val="left"/>
              <w:rPr>
                <w:lang w:val="id-ID"/>
              </w:rPr>
            </w:pPr>
            <w:r w:rsidRPr="005C0FE9">
              <w:rPr>
                <w:lang w:val="id-ID"/>
              </w:rPr>
              <w:t>“</w:t>
            </w:r>
            <w:r w:rsidRPr="005C0FE9">
              <w:rPr>
                <w:b/>
                <w:bCs/>
                <w:lang w:val="id-ID"/>
              </w:rPr>
              <w:t>kebohongan</w:t>
            </w:r>
            <w:r w:rsidRPr="005C0FE9">
              <w:rPr>
                <w:lang w:val="id-ID"/>
              </w:rPr>
              <w:t>”</w:t>
            </w:r>
            <w:r w:rsidRPr="005C0FE9">
              <w:rPr>
                <w:b/>
                <w:bCs/>
                <w:lang w:val="id-ID"/>
              </w:rPr>
              <w:t xml:space="preserve"> </w:t>
            </w:r>
            <w:r w:rsidRPr="005C0FE9">
              <w:rPr>
                <w:lang w:val="id-ID"/>
              </w:rPr>
              <w:t>dan “</w:t>
            </w:r>
            <w:r w:rsidRPr="005C0FE9">
              <w:rPr>
                <w:b/>
                <w:bCs/>
                <w:lang w:val="id-ID"/>
              </w:rPr>
              <w:t>hoak</w:t>
            </w:r>
            <w:r w:rsidRPr="005C0FE9">
              <w:rPr>
                <w:lang w:val="id-ID"/>
              </w:rPr>
              <w:t>” adalah sinonimi kata dengan kata. Kata "hoak" berarti berita palsu atau kebohongan. Disebutkan berurutan dengan "kebohongan," yang secara eksplisit menunjukkan makna yang sama.</w:t>
            </w:r>
          </w:p>
        </w:tc>
      </w:tr>
      <w:tr w:rsidR="005C0FE9" w:rsidRPr="005C0FE9" w14:paraId="0FD5B301" w14:textId="77777777" w:rsidTr="00F11020">
        <w:trPr>
          <w:trHeight w:val="135"/>
          <w:jc w:val="center"/>
        </w:trPr>
        <w:tc>
          <w:tcPr>
            <w:tcW w:w="582" w:type="dxa"/>
          </w:tcPr>
          <w:p w14:paraId="3A3750F9" w14:textId="77777777" w:rsidR="005C0FE9" w:rsidRPr="005C0FE9" w:rsidRDefault="005C0FE9" w:rsidP="005C0FE9">
            <w:pPr>
              <w:spacing w:before="36" w:after="36" w:line="240" w:lineRule="auto"/>
              <w:ind w:firstLine="0"/>
              <w:jc w:val="left"/>
              <w:rPr>
                <w:lang w:val="id-ID"/>
              </w:rPr>
            </w:pPr>
            <w:r w:rsidRPr="005C0FE9">
              <w:rPr>
                <w:lang w:val="id-ID"/>
              </w:rPr>
              <w:lastRenderedPageBreak/>
              <w:t>96</w:t>
            </w:r>
          </w:p>
        </w:tc>
        <w:tc>
          <w:tcPr>
            <w:tcW w:w="948" w:type="dxa"/>
          </w:tcPr>
          <w:p w14:paraId="772A31D3" w14:textId="77777777" w:rsidR="005C0FE9" w:rsidRPr="005C0FE9" w:rsidRDefault="005C0FE9" w:rsidP="005C0FE9">
            <w:pPr>
              <w:spacing w:before="36" w:after="36" w:line="240" w:lineRule="auto"/>
              <w:ind w:firstLine="0"/>
              <w:jc w:val="left"/>
              <w:rPr>
                <w:lang w:val="id-ID"/>
              </w:rPr>
            </w:pPr>
            <w:r w:rsidRPr="005C0FE9">
              <w:rPr>
                <w:lang w:val="id-ID"/>
              </w:rPr>
              <w:t>NS.48</w:t>
            </w:r>
          </w:p>
        </w:tc>
        <w:tc>
          <w:tcPr>
            <w:tcW w:w="4698" w:type="dxa"/>
          </w:tcPr>
          <w:p w14:paraId="28C675E6" w14:textId="77777777" w:rsidR="005C0FE9" w:rsidRPr="005C0FE9" w:rsidRDefault="005C0FE9" w:rsidP="005C0FE9">
            <w:pPr>
              <w:spacing w:before="36" w:after="36" w:line="240" w:lineRule="auto"/>
              <w:ind w:firstLine="0"/>
              <w:jc w:val="left"/>
              <w:rPr>
                <w:lang w:val="id-ID"/>
              </w:rPr>
            </w:pPr>
            <w:r w:rsidRPr="005C0FE9">
              <w:rPr>
                <w:lang w:val="id-ID"/>
              </w:rPr>
              <w:t xml:space="preserve">Yang juga rawan adalah ketika itu justru dipakai untuk </w:t>
            </w:r>
            <w:r w:rsidRPr="005C0FE9">
              <w:rPr>
                <w:b/>
                <w:bCs/>
                <w:lang w:val="id-ID"/>
              </w:rPr>
              <w:t>kriminalisasi</w:t>
            </w:r>
            <w:r w:rsidRPr="005C0FE9">
              <w:rPr>
                <w:lang w:val="id-ID"/>
              </w:rPr>
              <w:t xml:space="preserve"> ketika itu juga dipake </w:t>
            </w:r>
            <w:r w:rsidRPr="005C0FE9">
              <w:rPr>
                <w:b/>
                <w:bCs/>
                <w:lang w:val="id-ID"/>
              </w:rPr>
              <w:t>untuk melaporkan ke polisi tindakan-tindakan</w:t>
            </w:r>
            <w:r w:rsidRPr="005C0FE9">
              <w:rPr>
                <w:lang w:val="id-ID"/>
              </w:rPr>
              <w:t xml:space="preserve"> yang sebetulnya sah </w:t>
            </w:r>
            <w:r w:rsidRPr="005C0FE9">
              <w:rPr>
                <w:lang w:val="id-ID"/>
              </w:rPr>
              <w:lastRenderedPageBreak/>
              <w:t>dilakukan jadi ada dua sisi mata uang untuk melihat itu pak Prabowo</w:t>
            </w:r>
          </w:p>
        </w:tc>
        <w:tc>
          <w:tcPr>
            <w:tcW w:w="613" w:type="dxa"/>
          </w:tcPr>
          <w:p w14:paraId="60A5B0F9"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4F83380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809D3F0"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2C148524"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A447FBC"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0E517FB" w14:textId="77777777" w:rsidR="005C0FE9" w:rsidRPr="005C0FE9" w:rsidRDefault="005C0FE9" w:rsidP="005C0FE9">
            <w:pPr>
              <w:spacing w:before="36" w:after="36" w:line="240" w:lineRule="auto"/>
              <w:ind w:firstLine="0"/>
              <w:jc w:val="left"/>
              <w:rPr>
                <w:lang w:val="id-ID"/>
              </w:rPr>
            </w:pPr>
            <w:r w:rsidRPr="005C0FE9">
              <w:rPr>
                <w:b/>
                <w:bCs/>
                <w:lang w:val="id-ID"/>
              </w:rPr>
              <w:t xml:space="preserve">“kriminalisasi” </w:t>
            </w:r>
            <w:r w:rsidRPr="005C0FE9">
              <w:rPr>
                <w:lang w:val="id-ID"/>
              </w:rPr>
              <w:t xml:space="preserve">dan </w:t>
            </w:r>
            <w:r w:rsidRPr="005C0FE9">
              <w:rPr>
                <w:b/>
                <w:bCs/>
                <w:lang w:val="id-ID"/>
              </w:rPr>
              <w:t xml:space="preserve">“untuk melaporkan ke polisi tindakan-tindakan” </w:t>
            </w:r>
            <w:r w:rsidRPr="005C0FE9">
              <w:rPr>
                <w:lang w:val="id-ID"/>
              </w:rPr>
              <w:t>adalah sinonimi kata dengan frasa. Keduanya sama-</w:t>
            </w:r>
            <w:r w:rsidRPr="005C0FE9">
              <w:rPr>
                <w:lang w:val="id-ID"/>
              </w:rPr>
              <w:lastRenderedPageBreak/>
              <w:t>sama merujuk pada proses menjadikan suatu tindakan sebagai objek pelaporan atau tindakan hukum yang dianggap melanggar aturan pidana. Meskipun bentuknya berbeda satu berupa kata tunggal dan yang lain berupa rangkaian kata keduanya memiliki makna yang sangat berdekatan dalam konteks tindakan hukum.</w:t>
            </w:r>
          </w:p>
        </w:tc>
      </w:tr>
      <w:tr w:rsidR="005C0FE9" w:rsidRPr="005C0FE9" w14:paraId="6A3830C1" w14:textId="77777777" w:rsidTr="00F11020">
        <w:trPr>
          <w:trHeight w:val="135"/>
          <w:jc w:val="center"/>
        </w:trPr>
        <w:tc>
          <w:tcPr>
            <w:tcW w:w="582" w:type="dxa"/>
          </w:tcPr>
          <w:p w14:paraId="1440F765" w14:textId="77777777" w:rsidR="005C0FE9" w:rsidRPr="005C0FE9" w:rsidRDefault="005C0FE9" w:rsidP="005C0FE9">
            <w:pPr>
              <w:spacing w:before="36" w:after="36" w:line="240" w:lineRule="auto"/>
              <w:ind w:firstLine="0"/>
              <w:jc w:val="left"/>
              <w:rPr>
                <w:lang w:val="id-ID"/>
              </w:rPr>
            </w:pPr>
            <w:r w:rsidRPr="005C0FE9">
              <w:rPr>
                <w:lang w:val="id-ID"/>
              </w:rPr>
              <w:lastRenderedPageBreak/>
              <w:t>97</w:t>
            </w:r>
          </w:p>
        </w:tc>
        <w:tc>
          <w:tcPr>
            <w:tcW w:w="948" w:type="dxa"/>
          </w:tcPr>
          <w:p w14:paraId="1B5FA2DA" w14:textId="77777777" w:rsidR="005C0FE9" w:rsidRPr="005C0FE9" w:rsidRDefault="005C0FE9" w:rsidP="005C0FE9">
            <w:pPr>
              <w:spacing w:before="36" w:after="36" w:line="240" w:lineRule="auto"/>
              <w:ind w:firstLine="0"/>
              <w:jc w:val="left"/>
              <w:rPr>
                <w:lang w:val="id-ID"/>
              </w:rPr>
            </w:pPr>
            <w:r w:rsidRPr="005C0FE9">
              <w:rPr>
                <w:lang w:val="id-ID"/>
              </w:rPr>
              <w:t>PS.49</w:t>
            </w:r>
          </w:p>
        </w:tc>
        <w:tc>
          <w:tcPr>
            <w:tcW w:w="4698" w:type="dxa"/>
          </w:tcPr>
          <w:p w14:paraId="3EF751C6" w14:textId="77777777" w:rsidR="005C0FE9" w:rsidRPr="005C0FE9" w:rsidRDefault="005C0FE9" w:rsidP="005C0FE9">
            <w:pPr>
              <w:spacing w:before="36" w:after="36" w:line="240" w:lineRule="auto"/>
              <w:ind w:firstLine="0"/>
              <w:jc w:val="left"/>
              <w:rPr>
                <w:lang w:val="id-ID"/>
              </w:rPr>
            </w:pPr>
            <w:r w:rsidRPr="005C0FE9">
              <w:rPr>
                <w:lang w:val="id-ID"/>
              </w:rPr>
              <w:t>Ya itu tidak hanya di negara kita Mbak Nana di seluruh dunia seperti itu ya, di seluruh dunia seperti itu jadi eh yang penting kebebasaan berpendapat sangat penting untuk eh check and balance untuk mengawasi untuk mengawasi pejabat untuk mengawasi penguasa.</w:t>
            </w:r>
          </w:p>
        </w:tc>
        <w:tc>
          <w:tcPr>
            <w:tcW w:w="613" w:type="dxa"/>
          </w:tcPr>
          <w:p w14:paraId="3108E4D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D3F994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BE8AAE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7F09BBC"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49349E6"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186C4C9"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6903448F" w14:textId="77777777" w:rsidTr="00F11020">
        <w:trPr>
          <w:trHeight w:val="135"/>
          <w:jc w:val="center"/>
        </w:trPr>
        <w:tc>
          <w:tcPr>
            <w:tcW w:w="582" w:type="dxa"/>
          </w:tcPr>
          <w:p w14:paraId="08B33EDF" w14:textId="77777777" w:rsidR="005C0FE9" w:rsidRPr="005C0FE9" w:rsidRDefault="005C0FE9" w:rsidP="005C0FE9">
            <w:pPr>
              <w:spacing w:before="36" w:after="36" w:line="240" w:lineRule="auto"/>
              <w:ind w:firstLine="0"/>
              <w:jc w:val="left"/>
              <w:rPr>
                <w:lang w:val="id-ID"/>
              </w:rPr>
            </w:pPr>
            <w:r w:rsidRPr="005C0FE9">
              <w:rPr>
                <w:lang w:val="id-ID"/>
              </w:rPr>
              <w:t>98</w:t>
            </w:r>
          </w:p>
        </w:tc>
        <w:tc>
          <w:tcPr>
            <w:tcW w:w="948" w:type="dxa"/>
          </w:tcPr>
          <w:p w14:paraId="5F7FB3EC" w14:textId="77777777" w:rsidR="005C0FE9" w:rsidRPr="005C0FE9" w:rsidRDefault="005C0FE9" w:rsidP="005C0FE9">
            <w:pPr>
              <w:spacing w:before="36" w:after="36" w:line="240" w:lineRule="auto"/>
              <w:ind w:firstLine="0"/>
              <w:jc w:val="left"/>
              <w:rPr>
                <w:lang w:val="id-ID"/>
              </w:rPr>
            </w:pPr>
            <w:r w:rsidRPr="005C0FE9">
              <w:rPr>
                <w:lang w:val="id-ID"/>
              </w:rPr>
              <w:t>NS.49</w:t>
            </w:r>
          </w:p>
        </w:tc>
        <w:tc>
          <w:tcPr>
            <w:tcW w:w="4698" w:type="dxa"/>
          </w:tcPr>
          <w:p w14:paraId="41264671" w14:textId="77777777" w:rsidR="005C0FE9" w:rsidRPr="005C0FE9" w:rsidRDefault="005C0FE9" w:rsidP="005C0FE9">
            <w:pPr>
              <w:spacing w:before="36" w:after="36" w:line="240" w:lineRule="auto"/>
              <w:ind w:firstLine="0"/>
              <w:jc w:val="left"/>
              <w:rPr>
                <w:lang w:val="id-ID"/>
              </w:rPr>
            </w:pPr>
            <w:r w:rsidRPr="005C0FE9">
              <w:rPr>
                <w:lang w:val="id-ID"/>
              </w:rPr>
              <w:t xml:space="preserve">Baik, pak Prabowo saya akan kasih kesempatan ke aktivitas akademika di UGM untuk bertanya langsung yang pertama adalah Dr kuskrido Ambardi atau mas Dodi ambardi dosen Departemen Sosiologi Fisipol UGM </w:t>
            </w:r>
            <w:r w:rsidRPr="005C0FE9">
              <w:rPr>
                <w:lang w:val="id-ID"/>
              </w:rPr>
              <w:lastRenderedPageBreak/>
              <w:t>mas Dodi ada dimana, silahkan mas Dodi waktu anda untuk bertanya ke pak Prabowo</w:t>
            </w:r>
          </w:p>
        </w:tc>
        <w:tc>
          <w:tcPr>
            <w:tcW w:w="613" w:type="dxa"/>
          </w:tcPr>
          <w:p w14:paraId="7469317E"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029CA3D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E4531E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F989F32"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D20330E"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7537D85"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55C073F8" w14:textId="77777777" w:rsidTr="00F11020">
        <w:trPr>
          <w:trHeight w:val="135"/>
          <w:jc w:val="center"/>
        </w:trPr>
        <w:tc>
          <w:tcPr>
            <w:tcW w:w="582" w:type="dxa"/>
          </w:tcPr>
          <w:p w14:paraId="3D6A1BB5" w14:textId="77777777" w:rsidR="005C0FE9" w:rsidRPr="005C0FE9" w:rsidRDefault="005C0FE9" w:rsidP="005C0FE9">
            <w:pPr>
              <w:spacing w:before="36" w:after="36" w:line="240" w:lineRule="auto"/>
              <w:ind w:firstLine="0"/>
              <w:jc w:val="left"/>
              <w:rPr>
                <w:lang w:val="id-ID"/>
              </w:rPr>
            </w:pPr>
            <w:r w:rsidRPr="005C0FE9">
              <w:rPr>
                <w:lang w:val="id-ID"/>
              </w:rPr>
              <w:t>99</w:t>
            </w:r>
          </w:p>
        </w:tc>
        <w:tc>
          <w:tcPr>
            <w:tcW w:w="948" w:type="dxa"/>
          </w:tcPr>
          <w:p w14:paraId="2AB5CEF7" w14:textId="77777777" w:rsidR="005C0FE9" w:rsidRPr="005C0FE9" w:rsidRDefault="005C0FE9" w:rsidP="005C0FE9">
            <w:pPr>
              <w:spacing w:before="36" w:after="36" w:line="240" w:lineRule="auto"/>
              <w:ind w:firstLine="0"/>
              <w:jc w:val="left"/>
              <w:rPr>
                <w:lang w:val="id-ID"/>
              </w:rPr>
            </w:pPr>
            <w:r w:rsidRPr="005C0FE9">
              <w:rPr>
                <w:lang w:val="id-ID"/>
              </w:rPr>
              <w:t>MD.1</w:t>
            </w:r>
          </w:p>
        </w:tc>
        <w:tc>
          <w:tcPr>
            <w:tcW w:w="4698" w:type="dxa"/>
          </w:tcPr>
          <w:p w14:paraId="1BD195E7" w14:textId="77777777" w:rsidR="005C0FE9" w:rsidRPr="005C0FE9" w:rsidRDefault="005C0FE9" w:rsidP="005C0FE9">
            <w:pPr>
              <w:spacing w:before="36" w:after="36" w:line="240" w:lineRule="auto"/>
              <w:ind w:firstLine="0"/>
              <w:jc w:val="left"/>
              <w:rPr>
                <w:lang w:val="id-ID"/>
              </w:rPr>
            </w:pPr>
            <w:r w:rsidRPr="005C0FE9">
              <w:rPr>
                <w:lang w:val="id-ID"/>
              </w:rPr>
              <w:t xml:space="preserve">Oke terima kasih selamat datang pak Prabowo di UGM dan semoga sehat selalu saya mengikuti dari judul yang anda sampaikan tadi tentang transformasi bangsa menuju Indonesia emas tahun 2045 kemudian saya mengikuti dari poin yang pertama sampai 17 yang ada di slide di sana saya melihat bahwa penekanannya itu pada </w:t>
            </w:r>
            <w:r w:rsidRPr="005C0FE9">
              <w:rPr>
                <w:b/>
                <w:bCs/>
                <w:lang w:val="id-ID"/>
              </w:rPr>
              <w:t>pembangunan ekonomi kemajuan ekonomi</w:t>
            </w:r>
            <w:r w:rsidRPr="005C0FE9">
              <w:rPr>
                <w:lang w:val="id-ID"/>
              </w:rPr>
              <w:t xml:space="preserve"> dan seterusnya sehingga kemudian saya menjadi bertanya tanya transformasi bangsanya di sana bangsanya di mana ya karena saya merasa selama dua pemilu terakhir itu bangsa ini agak sedikit </w:t>
            </w:r>
            <w:r w:rsidRPr="005C0FE9">
              <w:rPr>
                <w:b/>
                <w:bCs/>
                <w:lang w:val="id-ID"/>
              </w:rPr>
              <w:t>terkotak-kotak</w:t>
            </w:r>
            <w:r w:rsidRPr="005C0FE9">
              <w:rPr>
                <w:lang w:val="id-ID"/>
              </w:rPr>
              <w:t xml:space="preserve"> kemudian ada polarisasi sehingga kemudian ketika seandainya tadi segala kesejahteraan itu mau dicapai pendistribusian antar kelompok bisa bermasalah nah itu biasanya pengkotak-kotakan itu menimbulkan </w:t>
            </w:r>
            <w:r w:rsidRPr="005C0FE9">
              <w:rPr>
                <w:b/>
                <w:bCs/>
                <w:lang w:val="id-ID"/>
              </w:rPr>
              <w:t>ketegangan sosial</w:t>
            </w:r>
            <w:r w:rsidRPr="005C0FE9">
              <w:rPr>
                <w:lang w:val="id-ID"/>
              </w:rPr>
              <w:t xml:space="preserve"> dan kemudian kadang-kadang pecah menjadi </w:t>
            </w:r>
            <w:r w:rsidRPr="005C0FE9">
              <w:rPr>
                <w:b/>
                <w:bCs/>
                <w:lang w:val="id-ID"/>
              </w:rPr>
              <w:t>konflik</w:t>
            </w:r>
            <w:r w:rsidRPr="005C0FE9">
              <w:rPr>
                <w:lang w:val="id-ID"/>
              </w:rPr>
              <w:t xml:space="preserve"> dan itu siklusnya selalu muncul di setiap pemilu presiden, pertanyaan saya sekarang kira-kira pak Prabowo bangsanya ini yang </w:t>
            </w:r>
            <w:r w:rsidRPr="005C0FE9">
              <w:rPr>
                <w:b/>
                <w:bCs/>
                <w:lang w:val="id-ID"/>
              </w:rPr>
              <w:t>terkotak-kotak</w:t>
            </w:r>
            <w:r w:rsidRPr="005C0FE9">
              <w:rPr>
                <w:lang w:val="id-ID"/>
              </w:rPr>
              <w:t xml:space="preserve"> dan kemudian </w:t>
            </w:r>
            <w:r w:rsidRPr="005C0FE9">
              <w:rPr>
                <w:b/>
                <w:bCs/>
                <w:lang w:val="id-ID"/>
              </w:rPr>
              <w:t xml:space="preserve">terpecah-pecah </w:t>
            </w:r>
            <w:r w:rsidRPr="005C0FE9">
              <w:rPr>
                <w:lang w:val="id-ID"/>
              </w:rPr>
              <w:t xml:space="preserve">itu agenda pak prabowo untuk menyelesaikan seperti apa dan saya </w:t>
            </w:r>
            <w:r w:rsidRPr="005C0FE9">
              <w:rPr>
                <w:lang w:val="id-ID"/>
              </w:rPr>
              <w:lastRenderedPageBreak/>
              <w:t>berharap agak konkret pak Prabowo?, terima kasih.</w:t>
            </w:r>
          </w:p>
        </w:tc>
        <w:tc>
          <w:tcPr>
            <w:tcW w:w="613" w:type="dxa"/>
          </w:tcPr>
          <w:p w14:paraId="52706CEC"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3E0F87CE"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74D9BD27"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603A80C5" w14:textId="77777777" w:rsidR="005C0FE9" w:rsidRPr="005C0FE9" w:rsidRDefault="005C0FE9" w:rsidP="005C0FE9">
            <w:pPr>
              <w:spacing w:line="240" w:lineRule="auto"/>
              <w:ind w:firstLine="0"/>
              <w:jc w:val="center"/>
              <w:rPr>
                <w:lang w:val="id-ID"/>
              </w:rPr>
            </w:pPr>
            <w:r w:rsidRPr="005C0FE9">
              <w:rPr>
                <w:lang w:val="id-ID"/>
              </w:rPr>
              <w:t>1</w:t>
            </w:r>
          </w:p>
        </w:tc>
        <w:tc>
          <w:tcPr>
            <w:tcW w:w="613" w:type="dxa"/>
          </w:tcPr>
          <w:p w14:paraId="3F6AEC4B"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3F7D437" w14:textId="77777777" w:rsidR="005C0FE9" w:rsidRPr="005C0FE9" w:rsidRDefault="005C0FE9" w:rsidP="005C0FE9">
            <w:pPr>
              <w:spacing w:before="36" w:after="36" w:line="240" w:lineRule="auto"/>
              <w:ind w:firstLine="0"/>
              <w:jc w:val="left"/>
              <w:rPr>
                <w:lang w:val="id-ID"/>
              </w:rPr>
            </w:pPr>
            <w:r w:rsidRPr="005C0FE9">
              <w:rPr>
                <w:lang w:val="id-ID"/>
              </w:rPr>
              <w:t>"</w:t>
            </w:r>
            <w:r w:rsidRPr="005C0FE9">
              <w:rPr>
                <w:b/>
                <w:bCs/>
                <w:lang w:val="id-ID"/>
              </w:rPr>
              <w:t>pembangunan ekonomi</w:t>
            </w:r>
            <w:r w:rsidRPr="005C0FE9">
              <w:rPr>
                <w:lang w:val="id-ID"/>
              </w:rPr>
              <w:t>" dan "</w:t>
            </w:r>
            <w:r w:rsidRPr="005C0FE9">
              <w:rPr>
                <w:b/>
                <w:bCs/>
                <w:lang w:val="id-ID"/>
              </w:rPr>
              <w:t>kemajuan ekonomi</w:t>
            </w:r>
            <w:r w:rsidRPr="005C0FE9">
              <w:rPr>
                <w:lang w:val="id-ID"/>
              </w:rPr>
              <w:t>" Sinonimi antara frasa dan frasa. Kedua frasa ini mengacu pada proses peningkatan kondisi ekonomi; berbeda bentuk, tetapi maknanya sangat mirip.</w:t>
            </w:r>
          </w:p>
          <w:p w14:paraId="5594E2B9" w14:textId="77777777" w:rsidR="005C0FE9" w:rsidRPr="005C0FE9" w:rsidRDefault="005C0FE9" w:rsidP="005C0FE9">
            <w:pPr>
              <w:spacing w:before="36" w:after="36" w:line="240" w:lineRule="auto"/>
              <w:ind w:firstLine="0"/>
              <w:jc w:val="left"/>
              <w:rPr>
                <w:lang w:val="id-ID"/>
              </w:rPr>
            </w:pPr>
          </w:p>
          <w:p w14:paraId="4BCABB82" w14:textId="77777777" w:rsidR="005C0FE9" w:rsidRPr="005C0FE9" w:rsidRDefault="005C0FE9" w:rsidP="005C0FE9">
            <w:pPr>
              <w:spacing w:before="36" w:after="36" w:line="240" w:lineRule="auto"/>
              <w:ind w:firstLine="0"/>
              <w:jc w:val="left"/>
              <w:rPr>
                <w:lang w:val="id-ID"/>
              </w:rPr>
            </w:pPr>
            <w:r w:rsidRPr="005C0FE9">
              <w:rPr>
                <w:lang w:val="id-ID"/>
              </w:rPr>
              <w:t>"</w:t>
            </w:r>
            <w:r w:rsidRPr="005C0FE9">
              <w:rPr>
                <w:b/>
                <w:bCs/>
                <w:lang w:val="id-ID"/>
              </w:rPr>
              <w:t>ketegangan sosial</w:t>
            </w:r>
            <w:r w:rsidRPr="005C0FE9">
              <w:rPr>
                <w:lang w:val="id-ID"/>
              </w:rPr>
              <w:t>" dan "</w:t>
            </w:r>
            <w:r w:rsidRPr="005C0FE9">
              <w:rPr>
                <w:b/>
                <w:bCs/>
                <w:lang w:val="id-ID"/>
              </w:rPr>
              <w:t>konflik</w:t>
            </w:r>
            <w:r w:rsidRPr="005C0FE9">
              <w:rPr>
                <w:lang w:val="id-ID"/>
              </w:rPr>
              <w:t>". Sinonimi antara frasa dengan kata "Ketegangan sosial" adalah kondisi sebelum konflik; meski tidak identik, keduanya merujuk pada situasi bermuatan negatif dalam masyarakat.</w:t>
            </w:r>
          </w:p>
          <w:p w14:paraId="3B883E12" w14:textId="77777777" w:rsidR="005C0FE9" w:rsidRPr="005C0FE9" w:rsidRDefault="005C0FE9" w:rsidP="005C0FE9">
            <w:pPr>
              <w:spacing w:before="36" w:after="36" w:line="240" w:lineRule="auto"/>
              <w:ind w:firstLine="0"/>
              <w:jc w:val="left"/>
              <w:rPr>
                <w:lang w:val="id-ID"/>
              </w:rPr>
            </w:pPr>
          </w:p>
          <w:p w14:paraId="74C21C31" w14:textId="77777777" w:rsidR="005C0FE9" w:rsidRPr="005C0FE9" w:rsidRDefault="005C0FE9" w:rsidP="005C0FE9">
            <w:pPr>
              <w:spacing w:before="36" w:after="36" w:line="240" w:lineRule="auto"/>
              <w:ind w:firstLine="0"/>
              <w:jc w:val="left"/>
              <w:rPr>
                <w:lang w:val="id-ID"/>
              </w:rPr>
            </w:pPr>
            <w:r w:rsidRPr="005C0FE9">
              <w:rPr>
                <w:b/>
                <w:bCs/>
                <w:lang w:val="id-ID"/>
              </w:rPr>
              <w:t xml:space="preserve">"terkotak-kotak" </w:t>
            </w:r>
            <w:r w:rsidRPr="005C0FE9">
              <w:rPr>
                <w:lang w:val="id-ID"/>
              </w:rPr>
              <w:t xml:space="preserve">dan </w:t>
            </w:r>
            <w:r w:rsidRPr="005C0FE9">
              <w:rPr>
                <w:b/>
                <w:bCs/>
                <w:lang w:val="id-ID"/>
              </w:rPr>
              <w:t>"terpecah-pecah"</w:t>
            </w:r>
            <w:r w:rsidRPr="005C0FE9">
              <w:rPr>
                <w:lang w:val="id-ID"/>
              </w:rPr>
              <w:t xml:space="preserve"> Sinonimi antara kata </w:t>
            </w:r>
            <w:r w:rsidRPr="005C0FE9">
              <w:rPr>
                <w:lang w:val="id-ID"/>
              </w:rPr>
              <w:lastRenderedPageBreak/>
              <w:t>dan kata. Keduanya menunjukkan makna 'tidak bersatu' atau 'terbelah', digunakan dalam konteks yang saling mendukung.</w:t>
            </w:r>
          </w:p>
        </w:tc>
      </w:tr>
      <w:tr w:rsidR="005C0FE9" w:rsidRPr="005C0FE9" w14:paraId="4D3A4D38" w14:textId="77777777" w:rsidTr="00F11020">
        <w:trPr>
          <w:trHeight w:val="135"/>
          <w:jc w:val="center"/>
        </w:trPr>
        <w:tc>
          <w:tcPr>
            <w:tcW w:w="582" w:type="dxa"/>
          </w:tcPr>
          <w:p w14:paraId="532DC7C9" w14:textId="77777777" w:rsidR="005C0FE9" w:rsidRPr="005C0FE9" w:rsidRDefault="005C0FE9" w:rsidP="005C0FE9">
            <w:pPr>
              <w:spacing w:before="36" w:after="36" w:line="240" w:lineRule="auto"/>
              <w:ind w:firstLine="0"/>
              <w:jc w:val="left"/>
              <w:rPr>
                <w:lang w:val="id-ID"/>
              </w:rPr>
            </w:pPr>
            <w:r w:rsidRPr="005C0FE9">
              <w:rPr>
                <w:lang w:val="id-ID"/>
              </w:rPr>
              <w:lastRenderedPageBreak/>
              <w:t>100</w:t>
            </w:r>
          </w:p>
        </w:tc>
        <w:tc>
          <w:tcPr>
            <w:tcW w:w="948" w:type="dxa"/>
          </w:tcPr>
          <w:p w14:paraId="1E5649EE" w14:textId="77777777" w:rsidR="005C0FE9" w:rsidRPr="005C0FE9" w:rsidRDefault="005C0FE9" w:rsidP="005C0FE9">
            <w:pPr>
              <w:spacing w:before="36" w:after="36" w:line="240" w:lineRule="auto"/>
              <w:ind w:firstLine="0"/>
              <w:jc w:val="left"/>
              <w:rPr>
                <w:lang w:val="id-ID"/>
              </w:rPr>
            </w:pPr>
            <w:r w:rsidRPr="005C0FE9">
              <w:rPr>
                <w:lang w:val="id-ID"/>
              </w:rPr>
              <w:t>NS.50</w:t>
            </w:r>
          </w:p>
        </w:tc>
        <w:tc>
          <w:tcPr>
            <w:tcW w:w="4698" w:type="dxa"/>
          </w:tcPr>
          <w:p w14:paraId="6F5EF61E" w14:textId="77777777" w:rsidR="005C0FE9" w:rsidRPr="005C0FE9" w:rsidRDefault="005C0FE9" w:rsidP="005C0FE9">
            <w:pPr>
              <w:spacing w:before="36" w:after="36" w:line="240" w:lineRule="auto"/>
              <w:ind w:firstLine="0"/>
              <w:jc w:val="left"/>
              <w:rPr>
                <w:lang w:val="id-ID"/>
              </w:rPr>
            </w:pPr>
            <w:r w:rsidRPr="005C0FE9">
              <w:rPr>
                <w:lang w:val="id-ID"/>
              </w:rPr>
              <w:t>Terima kasih mas Dodi</w:t>
            </w:r>
          </w:p>
        </w:tc>
        <w:tc>
          <w:tcPr>
            <w:tcW w:w="613" w:type="dxa"/>
          </w:tcPr>
          <w:p w14:paraId="2914C1C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C59CF7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C791DF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D7E56E2"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2D7D5A6"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6D2C07F6"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3F657735" w14:textId="77777777" w:rsidTr="00F11020">
        <w:trPr>
          <w:trHeight w:val="135"/>
          <w:jc w:val="center"/>
        </w:trPr>
        <w:tc>
          <w:tcPr>
            <w:tcW w:w="582" w:type="dxa"/>
          </w:tcPr>
          <w:p w14:paraId="50B14A10" w14:textId="77777777" w:rsidR="005C0FE9" w:rsidRPr="005C0FE9" w:rsidRDefault="005C0FE9" w:rsidP="005C0FE9">
            <w:pPr>
              <w:spacing w:before="36" w:after="36" w:line="240" w:lineRule="auto"/>
              <w:ind w:firstLine="0"/>
              <w:jc w:val="left"/>
              <w:rPr>
                <w:lang w:val="id-ID"/>
              </w:rPr>
            </w:pPr>
            <w:r w:rsidRPr="005C0FE9">
              <w:rPr>
                <w:lang w:val="id-ID"/>
              </w:rPr>
              <w:t>101</w:t>
            </w:r>
          </w:p>
        </w:tc>
        <w:tc>
          <w:tcPr>
            <w:tcW w:w="948" w:type="dxa"/>
          </w:tcPr>
          <w:p w14:paraId="3C733728" w14:textId="77777777" w:rsidR="005C0FE9" w:rsidRPr="005C0FE9" w:rsidRDefault="005C0FE9" w:rsidP="005C0FE9">
            <w:pPr>
              <w:spacing w:before="36" w:after="36" w:line="240" w:lineRule="auto"/>
              <w:ind w:firstLine="0"/>
              <w:jc w:val="left"/>
              <w:rPr>
                <w:lang w:val="id-ID"/>
              </w:rPr>
            </w:pPr>
            <w:r w:rsidRPr="005C0FE9">
              <w:rPr>
                <w:lang w:val="id-ID"/>
              </w:rPr>
              <w:t>PS.50</w:t>
            </w:r>
          </w:p>
        </w:tc>
        <w:tc>
          <w:tcPr>
            <w:tcW w:w="4698" w:type="dxa"/>
          </w:tcPr>
          <w:p w14:paraId="2B17D03A" w14:textId="77777777" w:rsidR="005C0FE9" w:rsidRPr="005C0FE9" w:rsidRDefault="005C0FE9" w:rsidP="005C0FE9">
            <w:pPr>
              <w:spacing w:before="36" w:after="36" w:line="240" w:lineRule="auto"/>
              <w:ind w:firstLine="0"/>
              <w:jc w:val="left"/>
              <w:rPr>
                <w:lang w:val="id-ID"/>
              </w:rPr>
            </w:pPr>
            <w:r w:rsidRPr="005C0FE9">
              <w:rPr>
                <w:lang w:val="id-ID"/>
              </w:rPr>
              <w:t xml:space="preserve">Baik, karena bapak berdiri saya juga berdiri jawabnya. Jadi kalau menurut pendapat saya dan pakar-pakar yang saya himpun kunci dari pada kesulitan bangsa adalah bahwa banyak di rakyat kita yang mengalami kemiskinan yang sulit mendapat pekerjaan kalau dapat pekerjaan eh penghasilannya tidak cukup banyak anak-anak kita yang kurang gizi ya, saya baru dari mua di Maluku saya disambut anak-anak SD saya tanya umur kamu berapa, saya mengira umurnya 4 tahun badannya begitu kecil dia menjawab saya umurnya 9 tahun di sebelahnya saya tanya kamu umurnya berapa saya kira umurnya 5 tahun dia jawab 10 tahun, jadi ini tidak bisa kita harus transformasi kita harus hilangkan kurang gizi kita harus kurang kita harus hilangkan kemiskinan kita harus mencapai negara yang kita inginkan hilangkan korupsi dengan bagaimana dengan perbaikan gaji perbaikan </w:t>
            </w:r>
            <w:r w:rsidRPr="005C0FE9">
              <w:rPr>
                <w:lang w:val="id-ID"/>
              </w:rPr>
              <w:lastRenderedPageBreak/>
              <w:t xml:space="preserve">investasi dan sebagainya ini nanti menuju kepada apa yang bapak cita-citakan kita tidak ingin ada permusuhan kita tidak ingin ada pengkotak-kotakan tapi kalau </w:t>
            </w:r>
            <w:r w:rsidRPr="005C0FE9">
              <w:rPr>
                <w:b/>
                <w:bCs/>
                <w:lang w:val="id-ID"/>
              </w:rPr>
              <w:t>orang susah</w:t>
            </w:r>
            <w:r w:rsidRPr="005C0FE9">
              <w:rPr>
                <w:lang w:val="id-ID"/>
              </w:rPr>
              <w:t xml:space="preserve"> kalau </w:t>
            </w:r>
            <w:r w:rsidRPr="005C0FE9">
              <w:rPr>
                <w:b/>
                <w:bCs/>
                <w:lang w:val="id-ID"/>
              </w:rPr>
              <w:t>orang miskin</w:t>
            </w:r>
            <w:r w:rsidRPr="005C0FE9">
              <w:rPr>
                <w:lang w:val="id-ID"/>
              </w:rPr>
              <w:t xml:space="preserve"> kalau orang tidak ada harapan kalau orang </w:t>
            </w:r>
            <w:r w:rsidRPr="005C0FE9">
              <w:rPr>
                <w:b/>
                <w:bCs/>
                <w:lang w:val="id-ID"/>
              </w:rPr>
              <w:t>tidak ada pekerjaan</w:t>
            </w:r>
            <w:r w:rsidRPr="005C0FE9">
              <w:rPr>
                <w:lang w:val="id-ID"/>
              </w:rPr>
              <w:t xml:space="preserve"> dia mudah di kotak-kotakan dia mudah </w:t>
            </w:r>
            <w:r w:rsidRPr="005C0FE9">
              <w:rPr>
                <w:b/>
                <w:bCs/>
                <w:lang w:val="id-ID"/>
              </w:rPr>
              <w:t xml:space="preserve">dibikin panas </w:t>
            </w:r>
            <w:r w:rsidRPr="005C0FE9">
              <w:rPr>
                <w:lang w:val="id-ID"/>
              </w:rPr>
              <w:t xml:space="preserve">dia mudah </w:t>
            </w:r>
            <w:r w:rsidRPr="005C0FE9">
              <w:rPr>
                <w:b/>
                <w:bCs/>
                <w:lang w:val="id-ID"/>
              </w:rPr>
              <w:t>dibikin saling membenci</w:t>
            </w:r>
            <w:r w:rsidRPr="005C0FE9">
              <w:rPr>
                <w:lang w:val="id-ID"/>
              </w:rPr>
              <w:t xml:space="preserve"> kita hilangkan akar persoalannya akar persolannya kita harus hilangkan </w:t>
            </w:r>
            <w:r w:rsidRPr="005C0FE9">
              <w:rPr>
                <w:b/>
                <w:bCs/>
                <w:lang w:val="id-ID"/>
              </w:rPr>
              <w:t>pengangguran</w:t>
            </w:r>
            <w:r w:rsidRPr="005C0FE9">
              <w:rPr>
                <w:lang w:val="id-ID"/>
              </w:rPr>
              <w:t xml:space="preserve"> dari republik Indonesia itu jawaban saya bukan masalah ekonomi atau masalah apa ini adalah masalah kebangsaan jadi tidak bisa anak-anak kita seperti ini dia akan kalah bersaing dia tidak bisa jadi apa-apa kalau kita tidak segera intervensi ini menurut saya ini keyakinan saya dan saya percaya dengan semua yang kita lakukan kita intervensi kita nanti akan menuju masyarakat yang lebih tenang lebih dewasa juga kita harus memperbaiki pendidikan kita dengan pendidikan dengan sekolah-sekolah yang bagus guru-guru yang bagus kita nanti mendidik generasi muda yang tidak mau dikotak-kotakkan itu jawaban saya, terima kasih.</w:t>
            </w:r>
          </w:p>
        </w:tc>
        <w:tc>
          <w:tcPr>
            <w:tcW w:w="613" w:type="dxa"/>
          </w:tcPr>
          <w:p w14:paraId="4B9BFA9D"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39EA460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B8E6BF0"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51CFC2C2" w14:textId="77777777" w:rsidR="005C0FE9" w:rsidRPr="005C0FE9" w:rsidRDefault="005C0FE9" w:rsidP="005C0FE9">
            <w:pPr>
              <w:spacing w:line="240" w:lineRule="auto"/>
              <w:ind w:firstLine="0"/>
              <w:jc w:val="center"/>
              <w:rPr>
                <w:lang w:val="id-ID"/>
              </w:rPr>
            </w:pPr>
            <w:r w:rsidRPr="005C0FE9">
              <w:rPr>
                <w:lang w:val="id-ID"/>
              </w:rPr>
              <w:t>2</w:t>
            </w:r>
          </w:p>
        </w:tc>
        <w:tc>
          <w:tcPr>
            <w:tcW w:w="613" w:type="dxa"/>
          </w:tcPr>
          <w:p w14:paraId="2A6F6DF6"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FDA35E9" w14:textId="77777777" w:rsidR="005C0FE9" w:rsidRPr="005C0FE9" w:rsidRDefault="005C0FE9" w:rsidP="005C0FE9">
            <w:pPr>
              <w:spacing w:before="36" w:after="36" w:line="240" w:lineRule="auto"/>
              <w:ind w:firstLine="0"/>
              <w:jc w:val="left"/>
              <w:rPr>
                <w:lang w:val="id-ID"/>
              </w:rPr>
            </w:pPr>
            <w:r w:rsidRPr="005C0FE9">
              <w:rPr>
                <w:b/>
                <w:bCs/>
                <w:lang w:val="id-ID"/>
              </w:rPr>
              <w:t>“orang susah”</w:t>
            </w:r>
            <w:r w:rsidRPr="005C0FE9">
              <w:rPr>
                <w:lang w:val="id-ID"/>
              </w:rPr>
              <w:t xml:space="preserve"> dan </w:t>
            </w:r>
            <w:r w:rsidRPr="005C0FE9">
              <w:rPr>
                <w:b/>
                <w:bCs/>
                <w:lang w:val="id-ID"/>
              </w:rPr>
              <w:t>“orang miskin”</w:t>
            </w:r>
            <w:r w:rsidRPr="005C0FE9">
              <w:rPr>
                <w:lang w:val="id-ID"/>
              </w:rPr>
              <w:t xml:space="preserve"> adalah sinonimi antar frasa yang menunjukkan kondisi kekurangan. Frasa "orang susah" dan "orang miskin" digunakan berdekatan, merujuk pada subjek yang sama yaitu rakyat yang kekurangan secara ekonomi.</w:t>
            </w:r>
          </w:p>
          <w:p w14:paraId="4152E052" w14:textId="77777777" w:rsidR="005C0FE9" w:rsidRPr="005C0FE9" w:rsidRDefault="005C0FE9" w:rsidP="005C0FE9">
            <w:pPr>
              <w:spacing w:before="36" w:after="36" w:line="240" w:lineRule="auto"/>
              <w:ind w:firstLine="0"/>
              <w:jc w:val="left"/>
              <w:rPr>
                <w:lang w:val="id-ID"/>
              </w:rPr>
            </w:pPr>
          </w:p>
          <w:p w14:paraId="237477DE" w14:textId="77777777" w:rsidR="005C0FE9" w:rsidRPr="005C0FE9" w:rsidRDefault="005C0FE9" w:rsidP="005C0FE9">
            <w:pPr>
              <w:spacing w:before="36" w:after="36" w:line="240" w:lineRule="auto"/>
              <w:ind w:firstLine="0"/>
              <w:jc w:val="left"/>
              <w:rPr>
                <w:lang w:val="id-ID"/>
              </w:rPr>
            </w:pPr>
            <w:r w:rsidRPr="005C0FE9">
              <w:rPr>
                <w:b/>
                <w:bCs/>
                <w:lang w:val="id-ID"/>
              </w:rPr>
              <w:t>“dibikin panas”</w:t>
            </w:r>
            <w:r w:rsidRPr="005C0FE9">
              <w:rPr>
                <w:lang w:val="id-ID"/>
              </w:rPr>
              <w:t xml:space="preserve"> dan </w:t>
            </w:r>
            <w:r w:rsidRPr="005C0FE9">
              <w:rPr>
                <w:b/>
                <w:bCs/>
                <w:lang w:val="id-ID"/>
              </w:rPr>
              <w:t>“dibikin saling membenci”</w:t>
            </w:r>
            <w:r w:rsidRPr="005C0FE9">
              <w:rPr>
                <w:lang w:val="id-ID"/>
              </w:rPr>
              <w:t xml:space="preserve"> adalah sinonimi antar frasa yang menunjukkan tindakan memicu </w:t>
            </w:r>
            <w:r w:rsidRPr="005C0FE9">
              <w:rPr>
                <w:lang w:val="id-ID"/>
              </w:rPr>
              <w:lastRenderedPageBreak/>
              <w:t>konflik. Dalam konteks sosial politik, “dibikin panas” artinya diprovokasi atau dipanaskan emosinya, yang secara eksplisit disejajarkan dengan "dibikin saling membenci". Keduanya menggambarkan kondisi sosial yang diprovokasi menuju konflik, sehingga secara makna merupakan sinonim eksplisit dalam konteks yang sama.</w:t>
            </w:r>
          </w:p>
          <w:p w14:paraId="46273D77" w14:textId="77777777" w:rsidR="005C0FE9" w:rsidRPr="005C0FE9" w:rsidRDefault="005C0FE9" w:rsidP="005C0FE9">
            <w:pPr>
              <w:spacing w:before="36" w:after="36" w:line="240" w:lineRule="auto"/>
              <w:ind w:firstLine="0"/>
              <w:jc w:val="left"/>
              <w:rPr>
                <w:lang w:val="id-ID"/>
              </w:rPr>
            </w:pPr>
          </w:p>
          <w:p w14:paraId="6A6DD273" w14:textId="77777777" w:rsidR="005C0FE9" w:rsidRPr="005C0FE9" w:rsidRDefault="005C0FE9" w:rsidP="005C0FE9">
            <w:pPr>
              <w:spacing w:before="36" w:after="36" w:line="240" w:lineRule="auto"/>
              <w:ind w:firstLine="0"/>
              <w:jc w:val="left"/>
              <w:rPr>
                <w:lang w:val="id-ID"/>
              </w:rPr>
            </w:pPr>
            <w:r w:rsidRPr="005C0FE9">
              <w:rPr>
                <w:b/>
                <w:bCs/>
                <w:lang w:val="id-ID"/>
              </w:rPr>
              <w:t xml:space="preserve">"tidak ada pekerjaan" </w:t>
            </w:r>
            <w:r w:rsidRPr="005C0FE9">
              <w:rPr>
                <w:lang w:val="id-ID"/>
              </w:rPr>
              <w:t>dan</w:t>
            </w:r>
            <w:r w:rsidRPr="005C0FE9">
              <w:rPr>
                <w:b/>
                <w:bCs/>
                <w:lang w:val="id-ID"/>
              </w:rPr>
              <w:t xml:space="preserve"> "pengangguran" </w:t>
            </w:r>
            <w:r w:rsidRPr="005C0FE9">
              <w:rPr>
                <w:lang w:val="id-ID"/>
              </w:rPr>
              <w:t>adalah sinonimi frasa dengan kata yang menunjukkan kondisi kekurangan.</w:t>
            </w:r>
          </w:p>
          <w:p w14:paraId="122F65EA" w14:textId="77777777" w:rsidR="005C0FE9" w:rsidRPr="005C0FE9" w:rsidRDefault="005C0FE9" w:rsidP="005C0FE9">
            <w:pPr>
              <w:spacing w:before="36" w:after="36" w:line="240" w:lineRule="auto"/>
              <w:ind w:firstLine="0"/>
              <w:jc w:val="left"/>
              <w:rPr>
                <w:b/>
                <w:bCs/>
                <w:lang w:val="id-ID"/>
              </w:rPr>
            </w:pPr>
          </w:p>
        </w:tc>
      </w:tr>
      <w:tr w:rsidR="005C0FE9" w:rsidRPr="005C0FE9" w14:paraId="0FB5BED0" w14:textId="77777777" w:rsidTr="00F11020">
        <w:trPr>
          <w:trHeight w:val="135"/>
          <w:jc w:val="center"/>
        </w:trPr>
        <w:tc>
          <w:tcPr>
            <w:tcW w:w="582" w:type="dxa"/>
          </w:tcPr>
          <w:p w14:paraId="329B04BF" w14:textId="77777777" w:rsidR="005C0FE9" w:rsidRPr="005C0FE9" w:rsidRDefault="005C0FE9" w:rsidP="005C0FE9">
            <w:pPr>
              <w:spacing w:before="36" w:after="36" w:line="240" w:lineRule="auto"/>
              <w:ind w:firstLine="0"/>
              <w:jc w:val="left"/>
              <w:rPr>
                <w:lang w:val="id-ID"/>
              </w:rPr>
            </w:pPr>
            <w:r w:rsidRPr="005C0FE9">
              <w:rPr>
                <w:lang w:val="id-ID"/>
              </w:rPr>
              <w:lastRenderedPageBreak/>
              <w:t>102</w:t>
            </w:r>
          </w:p>
        </w:tc>
        <w:tc>
          <w:tcPr>
            <w:tcW w:w="948" w:type="dxa"/>
          </w:tcPr>
          <w:p w14:paraId="0011DAB9" w14:textId="77777777" w:rsidR="005C0FE9" w:rsidRPr="005C0FE9" w:rsidRDefault="005C0FE9" w:rsidP="005C0FE9">
            <w:pPr>
              <w:spacing w:before="36" w:after="36" w:line="240" w:lineRule="auto"/>
              <w:ind w:firstLine="0"/>
              <w:jc w:val="left"/>
              <w:rPr>
                <w:lang w:val="id-ID"/>
              </w:rPr>
            </w:pPr>
            <w:r w:rsidRPr="005C0FE9">
              <w:rPr>
                <w:lang w:val="id-ID"/>
              </w:rPr>
              <w:t>NS.51</w:t>
            </w:r>
          </w:p>
        </w:tc>
        <w:tc>
          <w:tcPr>
            <w:tcW w:w="4698" w:type="dxa"/>
          </w:tcPr>
          <w:p w14:paraId="48009BAF" w14:textId="77777777" w:rsidR="005C0FE9" w:rsidRPr="005C0FE9" w:rsidRDefault="005C0FE9" w:rsidP="005C0FE9">
            <w:pPr>
              <w:spacing w:before="36" w:after="36" w:line="240" w:lineRule="auto"/>
              <w:ind w:firstLine="0"/>
              <w:jc w:val="left"/>
              <w:rPr>
                <w:lang w:val="id-ID"/>
              </w:rPr>
            </w:pPr>
            <w:r w:rsidRPr="005C0FE9">
              <w:rPr>
                <w:lang w:val="id-ID"/>
              </w:rPr>
              <w:t xml:space="preserve">Terima kasih pak Prabowo, saya akan langsung persilahkan ke prof Ir Siti Malkamah </w:t>
            </w:r>
            <w:r w:rsidRPr="005C0FE9">
              <w:rPr>
                <w:lang w:val="id-ID"/>
              </w:rPr>
              <w:lastRenderedPageBreak/>
              <w:t>m,s PHD Ipu engineer akademisi UGM dari sekolah pascasarjana</w:t>
            </w:r>
          </w:p>
        </w:tc>
        <w:tc>
          <w:tcPr>
            <w:tcW w:w="613" w:type="dxa"/>
          </w:tcPr>
          <w:p w14:paraId="5A61766B"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6808D94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684AD5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AFBE5EA"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CAFF1A9"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4D6CE51"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3BCBF03C" w14:textId="77777777" w:rsidTr="00F11020">
        <w:trPr>
          <w:trHeight w:val="135"/>
          <w:jc w:val="center"/>
        </w:trPr>
        <w:tc>
          <w:tcPr>
            <w:tcW w:w="582" w:type="dxa"/>
          </w:tcPr>
          <w:p w14:paraId="4A65ECAE" w14:textId="77777777" w:rsidR="005C0FE9" w:rsidRPr="005C0FE9" w:rsidRDefault="005C0FE9" w:rsidP="005C0FE9">
            <w:pPr>
              <w:spacing w:before="36" w:after="36" w:line="240" w:lineRule="auto"/>
              <w:ind w:firstLine="0"/>
              <w:jc w:val="left"/>
              <w:rPr>
                <w:lang w:val="id-ID"/>
              </w:rPr>
            </w:pPr>
            <w:r w:rsidRPr="005C0FE9">
              <w:rPr>
                <w:lang w:val="id-ID"/>
              </w:rPr>
              <w:t>103</w:t>
            </w:r>
          </w:p>
        </w:tc>
        <w:tc>
          <w:tcPr>
            <w:tcW w:w="948" w:type="dxa"/>
          </w:tcPr>
          <w:p w14:paraId="4335B51D" w14:textId="77777777" w:rsidR="005C0FE9" w:rsidRPr="005C0FE9" w:rsidRDefault="005C0FE9" w:rsidP="005C0FE9">
            <w:pPr>
              <w:spacing w:before="36" w:after="36" w:line="240" w:lineRule="auto"/>
              <w:ind w:firstLine="0"/>
              <w:jc w:val="left"/>
              <w:rPr>
                <w:lang w:val="id-ID"/>
              </w:rPr>
            </w:pPr>
            <w:r w:rsidRPr="005C0FE9">
              <w:rPr>
                <w:lang w:val="id-ID"/>
              </w:rPr>
              <w:t>ST.1</w:t>
            </w:r>
          </w:p>
        </w:tc>
        <w:tc>
          <w:tcPr>
            <w:tcW w:w="4698" w:type="dxa"/>
          </w:tcPr>
          <w:p w14:paraId="7E71F492" w14:textId="77777777" w:rsidR="005C0FE9" w:rsidRPr="005C0FE9" w:rsidRDefault="005C0FE9" w:rsidP="005C0FE9">
            <w:pPr>
              <w:spacing w:before="36" w:after="36" w:line="240" w:lineRule="auto"/>
              <w:ind w:firstLine="0"/>
              <w:jc w:val="left"/>
              <w:rPr>
                <w:lang w:val="id-ID"/>
              </w:rPr>
            </w:pPr>
            <w:r w:rsidRPr="005C0FE9">
              <w:rPr>
                <w:lang w:val="id-ID"/>
              </w:rPr>
              <w:t>Assalamualaikum pak prabowo</w:t>
            </w:r>
          </w:p>
        </w:tc>
        <w:tc>
          <w:tcPr>
            <w:tcW w:w="613" w:type="dxa"/>
          </w:tcPr>
          <w:p w14:paraId="74C0797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70121A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174BF8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6E4C9A2"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217FDAD"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D6BCE08"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75001097" w14:textId="77777777" w:rsidTr="00F11020">
        <w:trPr>
          <w:trHeight w:val="135"/>
          <w:jc w:val="center"/>
        </w:trPr>
        <w:tc>
          <w:tcPr>
            <w:tcW w:w="582" w:type="dxa"/>
          </w:tcPr>
          <w:p w14:paraId="19CBF3C8" w14:textId="77777777" w:rsidR="005C0FE9" w:rsidRPr="005C0FE9" w:rsidRDefault="005C0FE9" w:rsidP="005C0FE9">
            <w:pPr>
              <w:spacing w:before="36" w:after="36" w:line="240" w:lineRule="auto"/>
              <w:ind w:firstLine="0"/>
              <w:jc w:val="left"/>
              <w:rPr>
                <w:lang w:val="id-ID"/>
              </w:rPr>
            </w:pPr>
            <w:r w:rsidRPr="005C0FE9">
              <w:rPr>
                <w:lang w:val="id-ID"/>
              </w:rPr>
              <w:t>104</w:t>
            </w:r>
          </w:p>
        </w:tc>
        <w:tc>
          <w:tcPr>
            <w:tcW w:w="948" w:type="dxa"/>
          </w:tcPr>
          <w:p w14:paraId="40540C29" w14:textId="77777777" w:rsidR="005C0FE9" w:rsidRPr="005C0FE9" w:rsidRDefault="005C0FE9" w:rsidP="005C0FE9">
            <w:pPr>
              <w:spacing w:before="36" w:after="36" w:line="240" w:lineRule="auto"/>
              <w:ind w:firstLine="0"/>
              <w:jc w:val="left"/>
              <w:rPr>
                <w:lang w:val="id-ID"/>
              </w:rPr>
            </w:pPr>
            <w:r w:rsidRPr="005C0FE9">
              <w:rPr>
                <w:lang w:val="id-ID"/>
              </w:rPr>
              <w:t>NS.52</w:t>
            </w:r>
          </w:p>
        </w:tc>
        <w:tc>
          <w:tcPr>
            <w:tcW w:w="4698" w:type="dxa"/>
          </w:tcPr>
          <w:p w14:paraId="736345D3" w14:textId="77777777" w:rsidR="005C0FE9" w:rsidRPr="005C0FE9" w:rsidRDefault="005C0FE9" w:rsidP="005C0FE9">
            <w:pPr>
              <w:spacing w:before="36" w:after="36" w:line="240" w:lineRule="auto"/>
              <w:ind w:firstLine="0"/>
              <w:jc w:val="left"/>
              <w:rPr>
                <w:lang w:val="id-ID"/>
              </w:rPr>
            </w:pPr>
            <w:r w:rsidRPr="005C0FE9">
              <w:rPr>
                <w:lang w:val="id-ID"/>
              </w:rPr>
              <w:t>Ibu prof Siti ya silahkan, silahkan prof</w:t>
            </w:r>
          </w:p>
        </w:tc>
        <w:tc>
          <w:tcPr>
            <w:tcW w:w="613" w:type="dxa"/>
          </w:tcPr>
          <w:p w14:paraId="427AB40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85A2F0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6CC589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86EB846"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AA02A1A"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5D7BE4A9"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1DAF807C" w14:textId="77777777" w:rsidTr="00F11020">
        <w:trPr>
          <w:trHeight w:val="135"/>
          <w:jc w:val="center"/>
        </w:trPr>
        <w:tc>
          <w:tcPr>
            <w:tcW w:w="582" w:type="dxa"/>
          </w:tcPr>
          <w:p w14:paraId="1E8971F6" w14:textId="77777777" w:rsidR="005C0FE9" w:rsidRPr="005C0FE9" w:rsidRDefault="005C0FE9" w:rsidP="005C0FE9">
            <w:pPr>
              <w:spacing w:before="36" w:after="36" w:line="240" w:lineRule="auto"/>
              <w:ind w:firstLine="0"/>
              <w:jc w:val="left"/>
              <w:rPr>
                <w:lang w:val="id-ID"/>
              </w:rPr>
            </w:pPr>
            <w:r w:rsidRPr="005C0FE9">
              <w:rPr>
                <w:lang w:val="id-ID"/>
              </w:rPr>
              <w:t>105</w:t>
            </w:r>
          </w:p>
        </w:tc>
        <w:tc>
          <w:tcPr>
            <w:tcW w:w="948" w:type="dxa"/>
          </w:tcPr>
          <w:p w14:paraId="19E59CA6" w14:textId="77777777" w:rsidR="005C0FE9" w:rsidRPr="005C0FE9" w:rsidRDefault="005C0FE9" w:rsidP="005C0FE9">
            <w:pPr>
              <w:spacing w:before="36" w:after="36" w:line="240" w:lineRule="auto"/>
              <w:ind w:firstLine="0"/>
              <w:jc w:val="left"/>
              <w:rPr>
                <w:lang w:val="id-ID"/>
              </w:rPr>
            </w:pPr>
            <w:r w:rsidRPr="005C0FE9">
              <w:rPr>
                <w:lang w:val="id-ID"/>
              </w:rPr>
              <w:t>ST.2</w:t>
            </w:r>
          </w:p>
        </w:tc>
        <w:tc>
          <w:tcPr>
            <w:tcW w:w="4698" w:type="dxa"/>
          </w:tcPr>
          <w:p w14:paraId="18B73B36" w14:textId="77777777" w:rsidR="005C0FE9" w:rsidRPr="005C0FE9" w:rsidRDefault="005C0FE9" w:rsidP="005C0FE9">
            <w:pPr>
              <w:spacing w:before="36" w:after="36" w:line="240" w:lineRule="auto"/>
              <w:ind w:firstLine="0"/>
              <w:jc w:val="left"/>
              <w:rPr>
                <w:lang w:val="id-ID"/>
              </w:rPr>
            </w:pPr>
            <w:r w:rsidRPr="005C0FE9">
              <w:rPr>
                <w:lang w:val="id-ID"/>
              </w:rPr>
              <w:t xml:space="preserve">Assalamualaikum pak Prabowo tadi bapak menyampaikan eh program prioritas 17 ada swasembada banyak hal ya pak ada pangan ada air ada energi kemudian hilirisasi, nah untuk mencapai itu tentu saja kita sangat membutuhkan </w:t>
            </w:r>
            <w:r w:rsidRPr="005C0FE9">
              <w:rPr>
                <w:b/>
                <w:bCs/>
                <w:i/>
                <w:iCs/>
                <w:lang w:val="id-ID"/>
              </w:rPr>
              <w:t xml:space="preserve">research </w:t>
            </w:r>
            <w:r w:rsidRPr="005C0FE9">
              <w:rPr>
                <w:i/>
                <w:iCs/>
                <w:lang w:val="id-ID"/>
              </w:rPr>
              <w:t>and development</w:t>
            </w:r>
            <w:r w:rsidRPr="005C0FE9">
              <w:rPr>
                <w:lang w:val="id-ID"/>
              </w:rPr>
              <w:t xml:space="preserve"> yang sangat kuat dan berkelanjutan kalau kita lihat di banyak negara yang maju yang kemudian bisa melakukan berbagai swasembada dan sebagainya itu kan dana risetnya itu sangat besar kemudian kerja sama dengan institusi </w:t>
            </w:r>
            <w:r w:rsidRPr="005C0FE9">
              <w:rPr>
                <w:b/>
                <w:bCs/>
                <w:lang w:val="id-ID"/>
              </w:rPr>
              <w:t>penelitian</w:t>
            </w:r>
            <w:r w:rsidRPr="005C0FE9">
              <w:rPr>
                <w:lang w:val="id-ID"/>
              </w:rPr>
              <w:t xml:space="preserve"> perguruan tinggi kemudian juga industri swasta BUMN UKM dan sebagainya itu kan sangat baik nah, apa komitmen bapak untuk mewujudkan hal itu karena untuk mewujudkan itu kan memang butuh political will dan itu kan tidak mudah sehingga semuanya itu yang kita butuhkan kita tahu apa yang kita butuhkan bisa kita buat sehingga kita tidak bisa perlu membeli, sebetulnya kita bisa karena seperti di UGM ini </w:t>
            </w:r>
            <w:r w:rsidRPr="005C0FE9">
              <w:rPr>
                <w:lang w:val="id-ID"/>
              </w:rPr>
              <w:lastRenderedPageBreak/>
              <w:t xml:space="preserve">ada 20 fakultas dan sekolah banyak sekali ilmuwan yang sangat berpotensi tetapi penelitiannya itu </w:t>
            </w:r>
            <w:r w:rsidRPr="005C0FE9">
              <w:rPr>
                <w:b/>
                <w:bCs/>
                <w:lang w:val="id-ID"/>
              </w:rPr>
              <w:t>mandek tidak sampai</w:t>
            </w:r>
            <w:r w:rsidRPr="005C0FE9">
              <w:rPr>
                <w:lang w:val="id-ID"/>
              </w:rPr>
              <w:t xml:space="preserve"> ke hilir karena ada masalah pendanaan kemudian juga kalau hasil penelitiannya sudah ada itu sulit sampai ke hilir sampai ke produk. Saya kira itu mohon bisa konkret pak komitmen bapak dan apa yang akan bapak lakukan?, terima kasih</w:t>
            </w:r>
          </w:p>
        </w:tc>
        <w:tc>
          <w:tcPr>
            <w:tcW w:w="613" w:type="dxa"/>
          </w:tcPr>
          <w:p w14:paraId="48675537"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3F3D0D93"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243E9E24"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11458779"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336AEFDE"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880F95B" w14:textId="77777777" w:rsidR="005C0FE9" w:rsidRPr="005C0FE9" w:rsidRDefault="005C0FE9" w:rsidP="005C0FE9">
            <w:pPr>
              <w:spacing w:before="36" w:after="36" w:line="240" w:lineRule="auto"/>
              <w:ind w:firstLine="0"/>
              <w:jc w:val="left"/>
              <w:rPr>
                <w:lang w:val="id-ID"/>
              </w:rPr>
            </w:pPr>
            <w:r w:rsidRPr="005C0FE9">
              <w:rPr>
                <w:lang w:val="id-ID"/>
              </w:rPr>
              <w:t>"</w:t>
            </w:r>
            <w:r w:rsidRPr="005C0FE9">
              <w:rPr>
                <w:b/>
                <w:bCs/>
                <w:lang w:val="id-ID"/>
              </w:rPr>
              <w:t xml:space="preserve">research" </w:t>
            </w:r>
            <w:r w:rsidRPr="005C0FE9">
              <w:rPr>
                <w:lang w:val="id-ID"/>
              </w:rPr>
              <w:t xml:space="preserve">dan </w:t>
            </w:r>
            <w:r w:rsidRPr="005C0FE9">
              <w:rPr>
                <w:b/>
                <w:bCs/>
                <w:lang w:val="id-ID"/>
              </w:rPr>
              <w:t>"penelitian</w:t>
            </w:r>
            <w:r w:rsidRPr="005C0FE9">
              <w:rPr>
                <w:lang w:val="id-ID"/>
              </w:rPr>
              <w:t>" adalah sinonimi kata dengan kata yang merupakan bentuk bilingual. Kedua makna frasa dan kata merujuk pada kegiatan penelitian dan pengembangan, dan dalam kalimat yang sama disebut bahwa penelitian yang dilakukan mandek karena pendanaan. Ini adalah sinonimi eksplisit dalam dua bahasa yang mengacu pada aktivitas ilmiah yang sama.</w:t>
            </w:r>
          </w:p>
          <w:p w14:paraId="76EAEC80" w14:textId="77777777" w:rsidR="005C0FE9" w:rsidRPr="005C0FE9" w:rsidRDefault="005C0FE9" w:rsidP="005C0FE9">
            <w:pPr>
              <w:spacing w:before="36" w:after="36" w:line="240" w:lineRule="auto"/>
              <w:ind w:firstLine="0"/>
              <w:jc w:val="left"/>
              <w:rPr>
                <w:lang w:val="id-ID"/>
              </w:rPr>
            </w:pPr>
          </w:p>
          <w:p w14:paraId="2D7FDF8A" w14:textId="77777777" w:rsidR="005C0FE9" w:rsidRPr="005C0FE9" w:rsidRDefault="005C0FE9" w:rsidP="005C0FE9">
            <w:pPr>
              <w:spacing w:before="36" w:after="36" w:line="240" w:lineRule="auto"/>
              <w:ind w:firstLine="0"/>
              <w:jc w:val="left"/>
              <w:rPr>
                <w:lang w:val="id-ID"/>
              </w:rPr>
            </w:pPr>
            <w:r w:rsidRPr="005C0FE9">
              <w:rPr>
                <w:lang w:val="id-ID"/>
              </w:rPr>
              <w:lastRenderedPageBreak/>
              <w:t>“</w:t>
            </w:r>
            <w:r w:rsidRPr="005C0FE9">
              <w:rPr>
                <w:b/>
                <w:bCs/>
                <w:lang w:val="id-ID"/>
              </w:rPr>
              <w:t>mandek</w:t>
            </w:r>
            <w:r w:rsidRPr="005C0FE9">
              <w:rPr>
                <w:lang w:val="id-ID"/>
              </w:rPr>
              <w:t>” dan “</w:t>
            </w:r>
            <w:r w:rsidRPr="005C0FE9">
              <w:rPr>
                <w:b/>
                <w:bCs/>
                <w:lang w:val="id-ID"/>
              </w:rPr>
              <w:t>tidak sampai</w:t>
            </w:r>
            <w:r w:rsidRPr="005C0FE9">
              <w:rPr>
                <w:lang w:val="id-ID"/>
              </w:rPr>
              <w:t>” adalah sinonimi kata dengan frasa. Memiliki makna yang sama yaitu prosesnya terhenti atau tidak berlanjut, jadi ini merupakan bentuk sinonimi eksplisit dalam struktur penjelasan paralel.</w:t>
            </w:r>
          </w:p>
        </w:tc>
      </w:tr>
      <w:tr w:rsidR="005C0FE9" w:rsidRPr="005C0FE9" w14:paraId="3A2212FB" w14:textId="77777777" w:rsidTr="00F11020">
        <w:trPr>
          <w:trHeight w:val="135"/>
          <w:jc w:val="center"/>
        </w:trPr>
        <w:tc>
          <w:tcPr>
            <w:tcW w:w="582" w:type="dxa"/>
          </w:tcPr>
          <w:p w14:paraId="70E0D63B" w14:textId="77777777" w:rsidR="005C0FE9" w:rsidRPr="005C0FE9" w:rsidRDefault="005C0FE9" w:rsidP="005C0FE9">
            <w:pPr>
              <w:spacing w:before="36" w:after="36" w:line="240" w:lineRule="auto"/>
              <w:ind w:firstLine="0"/>
              <w:jc w:val="left"/>
              <w:rPr>
                <w:lang w:val="id-ID"/>
              </w:rPr>
            </w:pPr>
            <w:r w:rsidRPr="005C0FE9">
              <w:rPr>
                <w:lang w:val="id-ID"/>
              </w:rPr>
              <w:lastRenderedPageBreak/>
              <w:t>106</w:t>
            </w:r>
          </w:p>
        </w:tc>
        <w:tc>
          <w:tcPr>
            <w:tcW w:w="948" w:type="dxa"/>
          </w:tcPr>
          <w:p w14:paraId="7C8796AE" w14:textId="77777777" w:rsidR="005C0FE9" w:rsidRPr="005C0FE9" w:rsidRDefault="005C0FE9" w:rsidP="005C0FE9">
            <w:pPr>
              <w:spacing w:before="36" w:after="36" w:line="240" w:lineRule="auto"/>
              <w:ind w:firstLine="0"/>
              <w:jc w:val="left"/>
              <w:rPr>
                <w:lang w:val="id-ID"/>
              </w:rPr>
            </w:pPr>
            <w:r w:rsidRPr="005C0FE9">
              <w:rPr>
                <w:lang w:val="id-ID"/>
              </w:rPr>
              <w:t>NS.53</w:t>
            </w:r>
          </w:p>
        </w:tc>
        <w:tc>
          <w:tcPr>
            <w:tcW w:w="4698" w:type="dxa"/>
          </w:tcPr>
          <w:p w14:paraId="78AC9E26" w14:textId="77777777" w:rsidR="005C0FE9" w:rsidRPr="005C0FE9" w:rsidRDefault="005C0FE9" w:rsidP="005C0FE9">
            <w:pPr>
              <w:spacing w:before="36" w:after="36" w:line="240" w:lineRule="auto"/>
              <w:ind w:firstLine="0"/>
              <w:jc w:val="left"/>
              <w:rPr>
                <w:lang w:val="id-ID"/>
              </w:rPr>
            </w:pPr>
            <w:r w:rsidRPr="005C0FE9">
              <w:rPr>
                <w:lang w:val="id-ID"/>
              </w:rPr>
              <w:t>Terima kasih prof Siti, silahkan pak</w:t>
            </w:r>
          </w:p>
        </w:tc>
        <w:tc>
          <w:tcPr>
            <w:tcW w:w="613" w:type="dxa"/>
          </w:tcPr>
          <w:p w14:paraId="113C0B4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7892C7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47B6EE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E5A6B0F"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DCA01E1"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9B6F000"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1639DC81" w14:textId="77777777" w:rsidTr="00F11020">
        <w:trPr>
          <w:trHeight w:val="135"/>
          <w:jc w:val="center"/>
        </w:trPr>
        <w:tc>
          <w:tcPr>
            <w:tcW w:w="582" w:type="dxa"/>
          </w:tcPr>
          <w:p w14:paraId="483EFF00" w14:textId="77777777" w:rsidR="005C0FE9" w:rsidRPr="005C0FE9" w:rsidRDefault="005C0FE9" w:rsidP="005C0FE9">
            <w:pPr>
              <w:spacing w:before="36" w:after="36" w:line="240" w:lineRule="auto"/>
              <w:ind w:firstLine="0"/>
              <w:jc w:val="left"/>
              <w:rPr>
                <w:lang w:val="id-ID"/>
              </w:rPr>
            </w:pPr>
            <w:r w:rsidRPr="005C0FE9">
              <w:rPr>
                <w:lang w:val="id-ID"/>
              </w:rPr>
              <w:t>107</w:t>
            </w:r>
          </w:p>
        </w:tc>
        <w:tc>
          <w:tcPr>
            <w:tcW w:w="948" w:type="dxa"/>
          </w:tcPr>
          <w:p w14:paraId="33C97858" w14:textId="77777777" w:rsidR="005C0FE9" w:rsidRPr="005C0FE9" w:rsidRDefault="005C0FE9" w:rsidP="005C0FE9">
            <w:pPr>
              <w:spacing w:before="36" w:after="36" w:line="240" w:lineRule="auto"/>
              <w:ind w:firstLine="0"/>
              <w:jc w:val="left"/>
              <w:rPr>
                <w:lang w:val="id-ID"/>
              </w:rPr>
            </w:pPr>
            <w:r w:rsidRPr="005C0FE9">
              <w:rPr>
                <w:lang w:val="id-ID"/>
              </w:rPr>
              <w:t>PS.51</w:t>
            </w:r>
          </w:p>
        </w:tc>
        <w:tc>
          <w:tcPr>
            <w:tcW w:w="4698" w:type="dxa"/>
          </w:tcPr>
          <w:p w14:paraId="531A9D89" w14:textId="77777777" w:rsidR="005C0FE9" w:rsidRPr="005C0FE9" w:rsidRDefault="005C0FE9" w:rsidP="005C0FE9">
            <w:pPr>
              <w:spacing w:before="36" w:after="36" w:line="240" w:lineRule="auto"/>
              <w:ind w:firstLine="0"/>
              <w:jc w:val="left"/>
              <w:rPr>
                <w:lang w:val="id-ID"/>
              </w:rPr>
            </w:pPr>
            <w:r w:rsidRPr="005C0FE9">
              <w:rPr>
                <w:lang w:val="id-ID"/>
              </w:rPr>
              <w:t xml:space="preserve">Terima kasih profesor, benar </w:t>
            </w:r>
            <w:r w:rsidRPr="005C0FE9">
              <w:rPr>
                <w:b/>
                <w:bCs/>
                <w:lang w:val="id-ID"/>
              </w:rPr>
              <w:t>litbang</w:t>
            </w:r>
            <w:r w:rsidRPr="005C0FE9">
              <w:rPr>
                <w:lang w:val="id-ID"/>
              </w:rPr>
              <w:t xml:space="preserve"> kita harus kita lipat gandakan sangat benar tapi ujungnya ibu sendiri mengatakan kita butuh pendanaan berarti ujungnya ya uang, jadi makanya saya sebut transformasi bangsa kita perlu menghimpun kekuatan ekonomi kita uang harus dikumpulkan sistem harus diperbaiki supaya ada uang untuk investasi di </w:t>
            </w:r>
            <w:r w:rsidRPr="005C0FE9">
              <w:rPr>
                <w:b/>
                <w:bCs/>
                <w:lang w:val="id-ID"/>
              </w:rPr>
              <w:t>litbang</w:t>
            </w:r>
            <w:r w:rsidRPr="005C0FE9">
              <w:rPr>
                <w:lang w:val="id-ID"/>
              </w:rPr>
              <w:t xml:space="preserve"> di sekolah di universitas dan sebagainya. Jadi ujung-ujungnya uang jadi alat untuk kita kejar ketertinggalan sebagai contoh sekarang penerimaan kita penerimaan pemerintah sebagai rasio sebagai presentase dari GDP kita hasil kita sebagai bangsa adalah tahun ini 1,4 triliun penerimaan pemerintah ya </w:t>
            </w:r>
            <w:r w:rsidRPr="005C0FE9">
              <w:rPr>
                <w:lang w:val="id-ID"/>
              </w:rPr>
              <w:lastRenderedPageBreak/>
              <w:t xml:space="preserve">pajak dan non pajak sekarang berada di sekitar 12 % 12 sampai 14 %. Kalau ada slide ditayangkan kalau Vietnam 23% Thailand itu 18% artinya kalau yang sekarang 14% kita sama dengan vietnam berarti dari katakanlah 14 sampai 23 nanti penerimaan kita bisa naik 9%. Katanlah kita tidak mau optimistis kita konservatif saja kalau naik sampai 20% berarti dari 14% ke 20 adalah 6% kita hitung 6% dari 1,4 triliun 10% adalah 140 miliar dolar tambahan 5% adalah 70 miliar dolar berarti kalau kita naik 6% mungkin kita sekarang berada bisa di 80 miliar dolar tambahan 80 miliar tambahan belum lagi kita bisa dari beberapa efisiensi dan beberapa prioritas sekarang hutang Indonesia dibandingkan rasio terhadap domestic bruto kita PDB kita sekarang adalah sekitar adalah sekitar 39% salah satu terendah di dunia, india kalau ga salah 60% kita nih 40% 39% artinya banyak sekali yang kita bisa dapat inilah dengan uang yang lebih kita akan investasi yang lebih baik di bidang research and development tapi saya research and development kunci bagi kita untuk take off contoh saya sekarang ikut ada universitas pertahanan di bawah saya sebagai menteri pertahanan kita punya fakultas teknik punya </w:t>
            </w:r>
            <w:r w:rsidRPr="005C0FE9">
              <w:rPr>
                <w:lang w:val="id-ID"/>
              </w:rPr>
              <w:lastRenderedPageBreak/>
              <w:t xml:space="preserve">ahli ahli yang bisa menemukan air dengan teknologi geolistrik kita bisa ketemu air dengan akurasi yang sangat tinggi yang penyimpangannya hanya 5m, ini kita sudah berhasil menemukan air di tempat tempat yang susah di pulau moa di Lombok di Sumbawa di Gunung Kidul di tempat yang enggak bisa dapat air kita bisa ketemu air. Tim kita ini hasil </w:t>
            </w:r>
            <w:r w:rsidRPr="005C0FE9">
              <w:rPr>
                <w:b/>
                <w:bCs/>
                <w:lang w:val="id-ID"/>
              </w:rPr>
              <w:t>litbang</w:t>
            </w:r>
            <w:r w:rsidRPr="005C0FE9">
              <w:rPr>
                <w:lang w:val="id-ID"/>
              </w:rPr>
              <w:t xml:space="preserve"> dan sekarang di unhan kita sedang uji coba teknologi-teknologi air dari udara juga mencari sungai-sungai di bawah tanah yang keluar di laut dan desalinasi kita sudah bisa bikin desalinasi sendiri di Indonesia anak-anak kita sudah bisa memang masih mahal tidak terlalu ekonomis jadi ini yang saya maksud bahwa </w:t>
            </w:r>
            <w:r w:rsidRPr="005C0FE9">
              <w:rPr>
                <w:b/>
                <w:bCs/>
                <w:lang w:val="id-ID"/>
              </w:rPr>
              <w:t>research and development</w:t>
            </w:r>
            <w:r w:rsidRPr="005C0FE9">
              <w:rPr>
                <w:lang w:val="id-ID"/>
              </w:rPr>
              <w:t xml:space="preserve"> benar ada saya yakin di universitas-universitas itu ada saya ke universitas ahmad dahlan ada profesor di situ yang bisa mengembangkan teknologi pertahanan yang luar biasa dia biasa bikin peluru kendali anti udara yang luar biasa di banyak-banyak fakultas ada seperti itu saya setuju memang harus dibantu anggaran litbang harus ditingkatkan caranya bagaimana transformasi bangsa ekonomi kita harus benar-benar kita lanjutkan apa yang sudah </w:t>
            </w:r>
            <w:r w:rsidRPr="005C0FE9">
              <w:rPr>
                <w:lang w:val="id-ID"/>
              </w:rPr>
              <w:lastRenderedPageBreak/>
              <w:t>dirintis oleh pemerintah-pemerintah terdahulu kita. Terima kasih</w:t>
            </w:r>
          </w:p>
        </w:tc>
        <w:tc>
          <w:tcPr>
            <w:tcW w:w="613" w:type="dxa"/>
          </w:tcPr>
          <w:p w14:paraId="3F1A7B3E"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75F6D7A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9BB4117"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3FBCBDBD"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6C7BFD8"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817A68B" w14:textId="77777777" w:rsidR="005C0FE9" w:rsidRPr="005C0FE9" w:rsidRDefault="005C0FE9" w:rsidP="005C0FE9">
            <w:pPr>
              <w:spacing w:before="36" w:after="36" w:line="240" w:lineRule="auto"/>
              <w:ind w:firstLine="0"/>
              <w:jc w:val="left"/>
              <w:rPr>
                <w:lang w:val="id-ID"/>
              </w:rPr>
            </w:pPr>
            <w:r w:rsidRPr="005C0FE9">
              <w:rPr>
                <w:b/>
                <w:bCs/>
                <w:lang w:val="id-ID"/>
              </w:rPr>
              <w:t>“litbang”</w:t>
            </w:r>
            <w:r w:rsidRPr="005C0FE9">
              <w:rPr>
                <w:lang w:val="id-ID"/>
              </w:rPr>
              <w:t xml:space="preserve"> dan </w:t>
            </w:r>
            <w:r w:rsidRPr="005C0FE9">
              <w:rPr>
                <w:b/>
                <w:bCs/>
                <w:lang w:val="id-ID"/>
              </w:rPr>
              <w:t>“</w:t>
            </w:r>
            <w:r w:rsidRPr="005C0FE9">
              <w:rPr>
                <w:b/>
                <w:bCs/>
                <w:i/>
                <w:iCs/>
                <w:lang w:val="id-ID"/>
              </w:rPr>
              <w:t>research and development</w:t>
            </w:r>
            <w:r w:rsidRPr="005C0FE9">
              <w:rPr>
                <w:b/>
                <w:bCs/>
                <w:lang w:val="id-ID"/>
              </w:rPr>
              <w:t>”</w:t>
            </w:r>
            <w:r w:rsidRPr="005C0FE9">
              <w:rPr>
                <w:lang w:val="id-ID"/>
              </w:rPr>
              <w:t xml:space="preserve"> adalah sinonimi kata dengan frasa. Dalam teks, “litbang” (penelitian dan pengembangan) dan “</w:t>
            </w:r>
            <w:r w:rsidRPr="005C0FE9">
              <w:rPr>
                <w:i/>
                <w:iCs/>
                <w:lang w:val="id-ID"/>
              </w:rPr>
              <w:t>research and development</w:t>
            </w:r>
            <w:r w:rsidRPr="005C0FE9">
              <w:rPr>
                <w:lang w:val="id-ID"/>
              </w:rPr>
              <w:t xml:space="preserve">” digunakan secara bergantian merujuk pada entitas yang sama. Ini merupakan sinonimi eksplisit karena kata tersebut dipakai saling </w:t>
            </w:r>
            <w:r w:rsidRPr="005C0FE9">
              <w:rPr>
                <w:lang w:val="id-ID"/>
              </w:rPr>
              <w:lastRenderedPageBreak/>
              <w:t>menggantikan secara langsung dalam struktur yang paralel.</w:t>
            </w:r>
          </w:p>
          <w:p w14:paraId="3E5D23F9" w14:textId="77777777" w:rsidR="005C0FE9" w:rsidRPr="005C0FE9" w:rsidRDefault="005C0FE9" w:rsidP="005C0FE9">
            <w:pPr>
              <w:spacing w:before="36" w:after="36" w:line="240" w:lineRule="auto"/>
              <w:ind w:firstLine="0"/>
              <w:jc w:val="left"/>
              <w:rPr>
                <w:lang w:val="id-ID"/>
              </w:rPr>
            </w:pPr>
          </w:p>
        </w:tc>
      </w:tr>
      <w:tr w:rsidR="005C0FE9" w:rsidRPr="005C0FE9" w14:paraId="7FEBD985" w14:textId="77777777" w:rsidTr="00F11020">
        <w:trPr>
          <w:trHeight w:val="135"/>
          <w:jc w:val="center"/>
        </w:trPr>
        <w:tc>
          <w:tcPr>
            <w:tcW w:w="582" w:type="dxa"/>
          </w:tcPr>
          <w:p w14:paraId="44CCFA8F" w14:textId="77777777" w:rsidR="005C0FE9" w:rsidRPr="005C0FE9" w:rsidRDefault="005C0FE9" w:rsidP="005C0FE9">
            <w:pPr>
              <w:spacing w:before="36" w:after="36" w:line="240" w:lineRule="auto"/>
              <w:ind w:firstLine="0"/>
              <w:jc w:val="left"/>
              <w:rPr>
                <w:lang w:val="id-ID"/>
              </w:rPr>
            </w:pPr>
            <w:r w:rsidRPr="005C0FE9">
              <w:rPr>
                <w:lang w:val="id-ID"/>
              </w:rPr>
              <w:lastRenderedPageBreak/>
              <w:t>108</w:t>
            </w:r>
          </w:p>
        </w:tc>
        <w:tc>
          <w:tcPr>
            <w:tcW w:w="948" w:type="dxa"/>
          </w:tcPr>
          <w:p w14:paraId="06B5148C" w14:textId="77777777" w:rsidR="005C0FE9" w:rsidRPr="005C0FE9" w:rsidRDefault="005C0FE9" w:rsidP="005C0FE9">
            <w:pPr>
              <w:spacing w:before="36" w:after="36" w:line="240" w:lineRule="auto"/>
              <w:ind w:firstLine="0"/>
              <w:jc w:val="left"/>
              <w:rPr>
                <w:lang w:val="id-ID"/>
              </w:rPr>
            </w:pPr>
            <w:r w:rsidRPr="005C0FE9">
              <w:rPr>
                <w:lang w:val="id-ID"/>
              </w:rPr>
              <w:t>NS.54</w:t>
            </w:r>
          </w:p>
        </w:tc>
        <w:tc>
          <w:tcPr>
            <w:tcW w:w="4698" w:type="dxa"/>
          </w:tcPr>
          <w:p w14:paraId="6BE1F51B" w14:textId="77777777" w:rsidR="005C0FE9" w:rsidRPr="005C0FE9" w:rsidRDefault="005C0FE9" w:rsidP="005C0FE9">
            <w:pPr>
              <w:spacing w:before="36" w:after="36" w:line="240" w:lineRule="auto"/>
              <w:ind w:firstLine="0"/>
              <w:jc w:val="left"/>
              <w:rPr>
                <w:lang w:val="id-ID"/>
              </w:rPr>
            </w:pPr>
            <w:r w:rsidRPr="005C0FE9">
              <w:rPr>
                <w:lang w:val="id-ID"/>
              </w:rPr>
              <w:t>Terima kasih pak Prabowo. Kita akan langsung kasih kesempatan ke mahasiswa perwakilan BEM Gibran Muhammad Nur yang juga mahasiswa fakultas peternakan UGM dari mahasiswa perwakilan BEM silahkan Gibran ada di mana, silahkan</w:t>
            </w:r>
          </w:p>
        </w:tc>
        <w:tc>
          <w:tcPr>
            <w:tcW w:w="613" w:type="dxa"/>
          </w:tcPr>
          <w:p w14:paraId="5684FA2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67C9E6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5D69EA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5914B75"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3208725D"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9182FBB"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06723984" w14:textId="77777777" w:rsidTr="00F11020">
        <w:trPr>
          <w:trHeight w:val="135"/>
          <w:jc w:val="center"/>
        </w:trPr>
        <w:tc>
          <w:tcPr>
            <w:tcW w:w="582" w:type="dxa"/>
          </w:tcPr>
          <w:p w14:paraId="1604B330" w14:textId="77777777" w:rsidR="005C0FE9" w:rsidRPr="005C0FE9" w:rsidRDefault="005C0FE9" w:rsidP="005C0FE9">
            <w:pPr>
              <w:spacing w:before="36" w:after="36" w:line="240" w:lineRule="auto"/>
              <w:ind w:firstLine="0"/>
              <w:jc w:val="left"/>
              <w:rPr>
                <w:lang w:val="id-ID"/>
              </w:rPr>
            </w:pPr>
            <w:r w:rsidRPr="005C0FE9">
              <w:rPr>
                <w:lang w:val="id-ID"/>
              </w:rPr>
              <w:t>109</w:t>
            </w:r>
          </w:p>
        </w:tc>
        <w:tc>
          <w:tcPr>
            <w:tcW w:w="948" w:type="dxa"/>
          </w:tcPr>
          <w:p w14:paraId="4D5AF341" w14:textId="77777777" w:rsidR="005C0FE9" w:rsidRPr="005C0FE9" w:rsidRDefault="005C0FE9" w:rsidP="005C0FE9">
            <w:pPr>
              <w:spacing w:before="36" w:after="36" w:line="240" w:lineRule="auto"/>
              <w:ind w:firstLine="0"/>
              <w:jc w:val="left"/>
              <w:rPr>
                <w:lang w:val="id-ID"/>
              </w:rPr>
            </w:pPr>
            <w:r w:rsidRPr="005C0FE9">
              <w:rPr>
                <w:lang w:val="id-ID"/>
              </w:rPr>
              <w:t>GM.1</w:t>
            </w:r>
          </w:p>
        </w:tc>
        <w:tc>
          <w:tcPr>
            <w:tcW w:w="4698" w:type="dxa"/>
          </w:tcPr>
          <w:p w14:paraId="3532F502" w14:textId="77777777" w:rsidR="005C0FE9" w:rsidRPr="005C0FE9" w:rsidRDefault="005C0FE9" w:rsidP="005C0FE9">
            <w:pPr>
              <w:spacing w:before="36" w:after="36" w:line="240" w:lineRule="auto"/>
              <w:ind w:firstLine="0"/>
              <w:jc w:val="left"/>
              <w:rPr>
                <w:lang w:val="id-ID"/>
              </w:rPr>
            </w:pPr>
            <w:r w:rsidRPr="005C0FE9">
              <w:rPr>
                <w:lang w:val="id-ID"/>
              </w:rPr>
              <w:t>Selamat malam letnan jenderal Prabowo Subianto</w:t>
            </w:r>
          </w:p>
        </w:tc>
        <w:tc>
          <w:tcPr>
            <w:tcW w:w="613" w:type="dxa"/>
          </w:tcPr>
          <w:p w14:paraId="7EEE12E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E575B0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84C810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9FF9136"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C729505"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2CB9078"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1B81FC7D" w14:textId="77777777" w:rsidTr="00F11020">
        <w:trPr>
          <w:trHeight w:val="135"/>
          <w:jc w:val="center"/>
        </w:trPr>
        <w:tc>
          <w:tcPr>
            <w:tcW w:w="582" w:type="dxa"/>
          </w:tcPr>
          <w:p w14:paraId="67154269" w14:textId="77777777" w:rsidR="005C0FE9" w:rsidRPr="005C0FE9" w:rsidRDefault="005C0FE9" w:rsidP="005C0FE9">
            <w:pPr>
              <w:spacing w:before="36" w:after="36" w:line="240" w:lineRule="auto"/>
              <w:ind w:firstLine="0"/>
              <w:jc w:val="left"/>
              <w:rPr>
                <w:lang w:val="id-ID"/>
              </w:rPr>
            </w:pPr>
            <w:r w:rsidRPr="005C0FE9">
              <w:rPr>
                <w:lang w:val="id-ID"/>
              </w:rPr>
              <w:t>110</w:t>
            </w:r>
          </w:p>
        </w:tc>
        <w:tc>
          <w:tcPr>
            <w:tcW w:w="948" w:type="dxa"/>
          </w:tcPr>
          <w:p w14:paraId="35A19E98" w14:textId="77777777" w:rsidR="005C0FE9" w:rsidRPr="005C0FE9" w:rsidRDefault="005C0FE9" w:rsidP="005C0FE9">
            <w:pPr>
              <w:spacing w:before="36" w:after="36" w:line="240" w:lineRule="auto"/>
              <w:ind w:firstLine="0"/>
              <w:jc w:val="left"/>
              <w:rPr>
                <w:lang w:val="id-ID"/>
              </w:rPr>
            </w:pPr>
            <w:r w:rsidRPr="005C0FE9">
              <w:rPr>
                <w:lang w:val="id-ID"/>
              </w:rPr>
              <w:t>NS.55</w:t>
            </w:r>
          </w:p>
        </w:tc>
        <w:tc>
          <w:tcPr>
            <w:tcW w:w="4698" w:type="dxa"/>
          </w:tcPr>
          <w:p w14:paraId="144E0F01" w14:textId="77777777" w:rsidR="005C0FE9" w:rsidRPr="005C0FE9" w:rsidRDefault="005C0FE9" w:rsidP="005C0FE9">
            <w:pPr>
              <w:spacing w:before="36" w:after="36" w:line="240" w:lineRule="auto"/>
              <w:ind w:firstLine="0"/>
              <w:jc w:val="left"/>
              <w:rPr>
                <w:lang w:val="id-ID"/>
              </w:rPr>
            </w:pPr>
            <w:r w:rsidRPr="005C0FE9">
              <w:rPr>
                <w:lang w:val="id-ID"/>
              </w:rPr>
              <w:t>Di sebelah situ pak Prabowo, boleh dadah dadah Gibran, namanya Gibran pak tapi bukan Gibran Raka Buming Raka pak. Ini Gibran Muhammad Nur</w:t>
            </w:r>
          </w:p>
        </w:tc>
        <w:tc>
          <w:tcPr>
            <w:tcW w:w="613" w:type="dxa"/>
          </w:tcPr>
          <w:p w14:paraId="11A24E6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AA7031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42D4C6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8D8480F"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0C5135FA"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2907916"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0DAB7555" w14:textId="77777777" w:rsidTr="00F11020">
        <w:trPr>
          <w:trHeight w:val="135"/>
          <w:jc w:val="center"/>
        </w:trPr>
        <w:tc>
          <w:tcPr>
            <w:tcW w:w="582" w:type="dxa"/>
          </w:tcPr>
          <w:p w14:paraId="64C0036D" w14:textId="77777777" w:rsidR="005C0FE9" w:rsidRPr="005C0FE9" w:rsidRDefault="005C0FE9" w:rsidP="005C0FE9">
            <w:pPr>
              <w:spacing w:before="36" w:after="36" w:line="240" w:lineRule="auto"/>
              <w:ind w:firstLine="0"/>
              <w:jc w:val="left"/>
              <w:rPr>
                <w:lang w:val="id-ID"/>
              </w:rPr>
            </w:pPr>
            <w:r w:rsidRPr="005C0FE9">
              <w:rPr>
                <w:lang w:val="id-ID"/>
              </w:rPr>
              <w:t>111</w:t>
            </w:r>
          </w:p>
        </w:tc>
        <w:tc>
          <w:tcPr>
            <w:tcW w:w="948" w:type="dxa"/>
          </w:tcPr>
          <w:p w14:paraId="35505965" w14:textId="77777777" w:rsidR="005C0FE9" w:rsidRPr="005C0FE9" w:rsidRDefault="005C0FE9" w:rsidP="005C0FE9">
            <w:pPr>
              <w:spacing w:before="36" w:after="36" w:line="240" w:lineRule="auto"/>
              <w:ind w:firstLine="0"/>
              <w:jc w:val="left"/>
              <w:rPr>
                <w:lang w:val="id-ID"/>
              </w:rPr>
            </w:pPr>
            <w:r w:rsidRPr="005C0FE9">
              <w:rPr>
                <w:lang w:val="id-ID"/>
              </w:rPr>
              <w:t>GM.2</w:t>
            </w:r>
          </w:p>
        </w:tc>
        <w:tc>
          <w:tcPr>
            <w:tcW w:w="4698" w:type="dxa"/>
          </w:tcPr>
          <w:p w14:paraId="668247A3" w14:textId="77777777" w:rsidR="005C0FE9" w:rsidRPr="005C0FE9" w:rsidRDefault="005C0FE9" w:rsidP="005C0FE9">
            <w:pPr>
              <w:spacing w:before="36" w:after="36" w:line="240" w:lineRule="auto"/>
              <w:ind w:firstLine="0"/>
              <w:jc w:val="left"/>
              <w:rPr>
                <w:lang w:val="id-ID"/>
              </w:rPr>
            </w:pPr>
            <w:r w:rsidRPr="005C0FE9">
              <w:rPr>
                <w:lang w:val="id-ID"/>
              </w:rPr>
              <w:t xml:space="preserve">Terima kasih pak Prabowo sudah berkenan hadir di tengah tengah kita tentu pak Prabowo sangat identik dan sangat dikenal oleh teman-teman mahasiswa terutama aktivis seperti Nezar Patria, Budi Manujatmiko atau bahkan Ari Sujito. Saya hanya ingin menanyakan dua hal pak Prabowo yang pertama saya penasaran dengan roadmap pendidikan seperti apa yang hendak pak Prabowo berikan ketika pak Prabowo berkuasa sangat memprihatinkan pak Prabowo soal pendidikan saat ini mulai dari ptnbh alokasi pendidikan yang 20% yang ternyata hanya 2,6% dana yang dikelola oleh </w:t>
            </w:r>
            <w:r w:rsidRPr="005C0FE9">
              <w:rPr>
                <w:lang w:val="id-ID"/>
              </w:rPr>
              <w:lastRenderedPageBreak/>
              <w:t xml:space="preserve">kementerian pendidikan, pak Prabowo omong kosong </w:t>
            </w:r>
            <w:r w:rsidRPr="005C0FE9">
              <w:rPr>
                <w:b/>
                <w:bCs/>
                <w:lang w:val="id-ID"/>
              </w:rPr>
              <w:t>Indonesia emas</w:t>
            </w:r>
            <w:r w:rsidRPr="005C0FE9">
              <w:rPr>
                <w:lang w:val="id-ID"/>
              </w:rPr>
              <w:t xml:space="preserve"> jika akses terhadap pendidikan terbatas omong kosong </w:t>
            </w:r>
            <w:r w:rsidRPr="005C0FE9">
              <w:rPr>
                <w:b/>
                <w:bCs/>
                <w:lang w:val="id-ID"/>
              </w:rPr>
              <w:t>Indonesia jaya</w:t>
            </w:r>
            <w:r w:rsidRPr="005C0FE9">
              <w:rPr>
                <w:lang w:val="id-ID"/>
              </w:rPr>
              <w:t xml:space="preserve"> jika akses untuk pendidikan hanya untuk orang-orang kaya. Pertanyaan kedua pak Prabowo kondisi kebebasan berpendapat seperti apa yang ingin pak Prabowo bentuk ketika pak Prabowo jadi presiden kondisi sekarang seperti dag elos diskusi yang diberantas sangat memprihatinkan pak Prabowo kita enggak ingin ketika kita berdiskusi dikriminalisasi dipenjara atau bahkan diculik terakhir pak Prabowo ketika ada tamu dari jogja mayoritas tentu akan membawa oleh-oleh pak Prabowo kami juga ingin memberikan oleh-oleh untuk pak Prabowo ini kami membuat sebuah kajian yang kami tujukan langsung kepada mas Ganjar mas Anis dan pak Prabowo Subianto satu hal pak Prabowo yang ingin kami tanamkan kita ingin para bakal calon presiden masuk ke dalam kampus dengan gagasan dan pulang dari kampus dengan membawa tuntutan dan kajian, sekian terima kasih.</w:t>
            </w:r>
          </w:p>
        </w:tc>
        <w:tc>
          <w:tcPr>
            <w:tcW w:w="613" w:type="dxa"/>
          </w:tcPr>
          <w:p w14:paraId="2F033127"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28815F1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629B87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9978A06" w14:textId="77777777" w:rsidR="005C0FE9" w:rsidRPr="005C0FE9" w:rsidRDefault="005C0FE9" w:rsidP="005C0FE9">
            <w:pPr>
              <w:spacing w:line="240" w:lineRule="auto"/>
              <w:ind w:firstLine="0"/>
              <w:jc w:val="center"/>
              <w:rPr>
                <w:lang w:val="id-ID"/>
              </w:rPr>
            </w:pPr>
            <w:r w:rsidRPr="005C0FE9">
              <w:rPr>
                <w:lang w:val="id-ID"/>
              </w:rPr>
              <w:t>1</w:t>
            </w:r>
          </w:p>
        </w:tc>
        <w:tc>
          <w:tcPr>
            <w:tcW w:w="613" w:type="dxa"/>
          </w:tcPr>
          <w:p w14:paraId="1596D043"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55C06A23" w14:textId="77777777" w:rsidR="005C0FE9" w:rsidRPr="005C0FE9" w:rsidRDefault="005C0FE9" w:rsidP="005C0FE9">
            <w:pPr>
              <w:spacing w:before="36" w:after="36" w:line="240" w:lineRule="auto"/>
              <w:ind w:firstLine="0"/>
              <w:jc w:val="left"/>
              <w:rPr>
                <w:lang w:val="id-ID"/>
              </w:rPr>
            </w:pPr>
            <w:r w:rsidRPr="005C0FE9">
              <w:rPr>
                <w:b/>
                <w:bCs/>
                <w:lang w:val="id-ID"/>
              </w:rPr>
              <w:t>“Indonesia emas”</w:t>
            </w:r>
            <w:r w:rsidRPr="005C0FE9">
              <w:rPr>
                <w:lang w:val="id-ID"/>
              </w:rPr>
              <w:t xml:space="preserve"> dan </w:t>
            </w:r>
            <w:r w:rsidRPr="005C0FE9">
              <w:rPr>
                <w:b/>
                <w:bCs/>
                <w:lang w:val="id-ID"/>
              </w:rPr>
              <w:t>“Indonesia jaya”</w:t>
            </w:r>
            <w:r w:rsidRPr="005C0FE9">
              <w:rPr>
                <w:lang w:val="id-ID"/>
              </w:rPr>
              <w:t xml:space="preserve"> adalah sinonimi antar frasa dengan struktur serupa. Kedua frasa ini digunakan secara berdekatan untuk merujuk pada visi ideal atau masa depan gemilang Indonesia. Penggunaan paralel di kalimat ini menunjukkan bahwa </w:t>
            </w:r>
            <w:r w:rsidRPr="005C0FE9">
              <w:rPr>
                <w:lang w:val="id-ID"/>
              </w:rPr>
              <w:lastRenderedPageBreak/>
              <w:t>“Indonesia emas” dan “Indonesia jaya” digunakan dengan makna yang setara, yaitu negara Indonesia yang maju dan makmur.</w:t>
            </w:r>
          </w:p>
          <w:p w14:paraId="51B4ABB6" w14:textId="77777777" w:rsidR="005C0FE9" w:rsidRPr="005C0FE9" w:rsidRDefault="005C0FE9" w:rsidP="005C0FE9">
            <w:pPr>
              <w:spacing w:before="36" w:after="36" w:line="240" w:lineRule="auto"/>
              <w:ind w:firstLine="0"/>
              <w:jc w:val="left"/>
              <w:rPr>
                <w:lang w:val="id-ID"/>
              </w:rPr>
            </w:pPr>
          </w:p>
          <w:p w14:paraId="1B2C4DA5" w14:textId="77777777" w:rsidR="005C0FE9" w:rsidRPr="005C0FE9" w:rsidRDefault="005C0FE9" w:rsidP="005C0FE9">
            <w:pPr>
              <w:spacing w:before="36" w:after="36" w:line="240" w:lineRule="auto"/>
              <w:ind w:firstLine="0"/>
              <w:jc w:val="left"/>
              <w:rPr>
                <w:lang w:val="id-ID"/>
              </w:rPr>
            </w:pPr>
          </w:p>
        </w:tc>
      </w:tr>
      <w:tr w:rsidR="005C0FE9" w:rsidRPr="005C0FE9" w14:paraId="648F2E3B" w14:textId="77777777" w:rsidTr="00F11020">
        <w:trPr>
          <w:trHeight w:val="135"/>
          <w:jc w:val="center"/>
        </w:trPr>
        <w:tc>
          <w:tcPr>
            <w:tcW w:w="582" w:type="dxa"/>
          </w:tcPr>
          <w:p w14:paraId="05C0EED0" w14:textId="77777777" w:rsidR="005C0FE9" w:rsidRPr="005C0FE9" w:rsidRDefault="005C0FE9" w:rsidP="005C0FE9">
            <w:pPr>
              <w:spacing w:before="36" w:after="36" w:line="240" w:lineRule="auto"/>
              <w:ind w:firstLine="0"/>
              <w:jc w:val="left"/>
              <w:rPr>
                <w:lang w:val="id-ID"/>
              </w:rPr>
            </w:pPr>
            <w:r w:rsidRPr="005C0FE9">
              <w:rPr>
                <w:lang w:val="id-ID"/>
              </w:rPr>
              <w:lastRenderedPageBreak/>
              <w:t>112</w:t>
            </w:r>
          </w:p>
        </w:tc>
        <w:tc>
          <w:tcPr>
            <w:tcW w:w="948" w:type="dxa"/>
          </w:tcPr>
          <w:p w14:paraId="55964620" w14:textId="77777777" w:rsidR="005C0FE9" w:rsidRPr="005C0FE9" w:rsidRDefault="005C0FE9" w:rsidP="005C0FE9">
            <w:pPr>
              <w:spacing w:before="36" w:after="36" w:line="240" w:lineRule="auto"/>
              <w:ind w:firstLine="0"/>
              <w:jc w:val="left"/>
              <w:rPr>
                <w:lang w:val="id-ID"/>
              </w:rPr>
            </w:pPr>
            <w:r w:rsidRPr="005C0FE9">
              <w:rPr>
                <w:lang w:val="id-ID"/>
              </w:rPr>
              <w:t>NS.56</w:t>
            </w:r>
          </w:p>
        </w:tc>
        <w:tc>
          <w:tcPr>
            <w:tcW w:w="4698" w:type="dxa"/>
          </w:tcPr>
          <w:p w14:paraId="010D2C0B" w14:textId="77777777" w:rsidR="005C0FE9" w:rsidRPr="005C0FE9" w:rsidRDefault="005C0FE9" w:rsidP="005C0FE9">
            <w:pPr>
              <w:spacing w:before="36" w:after="36" w:line="240" w:lineRule="auto"/>
              <w:ind w:firstLine="0"/>
              <w:jc w:val="left"/>
              <w:rPr>
                <w:lang w:val="id-ID"/>
              </w:rPr>
            </w:pPr>
            <w:r w:rsidRPr="005C0FE9">
              <w:rPr>
                <w:lang w:val="id-ID"/>
              </w:rPr>
              <w:t>Terima kasih, pak Prabowo apakah bapak bersedia menerima kajian yang diberikan oleh mahasiswa, Gibran itu kajiannya betul itu data dokumen kajian kan?</w:t>
            </w:r>
          </w:p>
        </w:tc>
        <w:tc>
          <w:tcPr>
            <w:tcW w:w="613" w:type="dxa"/>
          </w:tcPr>
          <w:p w14:paraId="715F637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3785C7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B7F630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10790EA"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A4F147B"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6D1AAB7"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7C83ADF1" w14:textId="77777777" w:rsidTr="00F11020">
        <w:trPr>
          <w:trHeight w:val="135"/>
          <w:jc w:val="center"/>
        </w:trPr>
        <w:tc>
          <w:tcPr>
            <w:tcW w:w="582" w:type="dxa"/>
          </w:tcPr>
          <w:p w14:paraId="63ED8218" w14:textId="77777777" w:rsidR="005C0FE9" w:rsidRPr="005C0FE9" w:rsidRDefault="005C0FE9" w:rsidP="005C0FE9">
            <w:pPr>
              <w:spacing w:before="36" w:after="36" w:line="240" w:lineRule="auto"/>
              <w:ind w:firstLine="0"/>
              <w:jc w:val="left"/>
              <w:rPr>
                <w:lang w:val="id-ID"/>
              </w:rPr>
            </w:pPr>
            <w:r w:rsidRPr="005C0FE9">
              <w:rPr>
                <w:lang w:val="id-ID"/>
              </w:rPr>
              <w:lastRenderedPageBreak/>
              <w:t>113</w:t>
            </w:r>
          </w:p>
        </w:tc>
        <w:tc>
          <w:tcPr>
            <w:tcW w:w="948" w:type="dxa"/>
          </w:tcPr>
          <w:p w14:paraId="29A4CBCE" w14:textId="77777777" w:rsidR="005C0FE9" w:rsidRPr="005C0FE9" w:rsidRDefault="005C0FE9" w:rsidP="005C0FE9">
            <w:pPr>
              <w:spacing w:before="36" w:after="36" w:line="240" w:lineRule="auto"/>
              <w:ind w:firstLine="0"/>
              <w:jc w:val="left"/>
              <w:rPr>
                <w:lang w:val="id-ID"/>
              </w:rPr>
            </w:pPr>
            <w:r w:rsidRPr="005C0FE9">
              <w:rPr>
                <w:lang w:val="id-ID"/>
              </w:rPr>
              <w:t>GM.3</w:t>
            </w:r>
          </w:p>
        </w:tc>
        <w:tc>
          <w:tcPr>
            <w:tcW w:w="4698" w:type="dxa"/>
          </w:tcPr>
          <w:p w14:paraId="322B65B1" w14:textId="77777777" w:rsidR="005C0FE9" w:rsidRPr="005C0FE9" w:rsidRDefault="005C0FE9" w:rsidP="005C0FE9">
            <w:pPr>
              <w:spacing w:before="36" w:after="36" w:line="240" w:lineRule="auto"/>
              <w:ind w:firstLine="0"/>
              <w:jc w:val="left"/>
              <w:rPr>
                <w:lang w:val="id-ID"/>
              </w:rPr>
            </w:pPr>
            <w:r w:rsidRPr="005C0FE9">
              <w:rPr>
                <w:lang w:val="id-ID"/>
              </w:rPr>
              <w:t>Iya mba</w:t>
            </w:r>
          </w:p>
        </w:tc>
        <w:tc>
          <w:tcPr>
            <w:tcW w:w="613" w:type="dxa"/>
          </w:tcPr>
          <w:p w14:paraId="45E9188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A5FF6F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E91895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04DB560"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03412B2"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8BE02F2"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7C953D79" w14:textId="77777777" w:rsidTr="00F11020">
        <w:trPr>
          <w:trHeight w:val="135"/>
          <w:jc w:val="center"/>
        </w:trPr>
        <w:tc>
          <w:tcPr>
            <w:tcW w:w="582" w:type="dxa"/>
          </w:tcPr>
          <w:p w14:paraId="62B4E0F2" w14:textId="77777777" w:rsidR="005C0FE9" w:rsidRPr="005C0FE9" w:rsidRDefault="005C0FE9" w:rsidP="005C0FE9">
            <w:pPr>
              <w:spacing w:before="36" w:after="36" w:line="240" w:lineRule="auto"/>
              <w:ind w:firstLine="0"/>
              <w:jc w:val="left"/>
              <w:rPr>
                <w:lang w:val="id-ID"/>
              </w:rPr>
            </w:pPr>
            <w:r w:rsidRPr="005C0FE9">
              <w:rPr>
                <w:lang w:val="id-ID"/>
              </w:rPr>
              <w:t>114</w:t>
            </w:r>
          </w:p>
        </w:tc>
        <w:tc>
          <w:tcPr>
            <w:tcW w:w="948" w:type="dxa"/>
          </w:tcPr>
          <w:p w14:paraId="5026A16B" w14:textId="77777777" w:rsidR="005C0FE9" w:rsidRPr="005C0FE9" w:rsidRDefault="005C0FE9" w:rsidP="005C0FE9">
            <w:pPr>
              <w:spacing w:before="36" w:after="36" w:line="240" w:lineRule="auto"/>
              <w:ind w:firstLine="0"/>
              <w:jc w:val="left"/>
              <w:rPr>
                <w:lang w:val="id-ID"/>
              </w:rPr>
            </w:pPr>
            <w:r w:rsidRPr="005C0FE9">
              <w:rPr>
                <w:lang w:val="id-ID"/>
              </w:rPr>
              <w:t>NS.57</w:t>
            </w:r>
          </w:p>
        </w:tc>
        <w:tc>
          <w:tcPr>
            <w:tcW w:w="4698" w:type="dxa"/>
          </w:tcPr>
          <w:p w14:paraId="750B6939" w14:textId="77777777" w:rsidR="005C0FE9" w:rsidRPr="005C0FE9" w:rsidRDefault="005C0FE9" w:rsidP="005C0FE9">
            <w:pPr>
              <w:spacing w:before="36" w:after="36" w:line="240" w:lineRule="auto"/>
              <w:ind w:firstLine="0"/>
              <w:jc w:val="left"/>
              <w:rPr>
                <w:lang w:val="id-ID"/>
              </w:rPr>
            </w:pPr>
            <w:r w:rsidRPr="005C0FE9">
              <w:rPr>
                <w:lang w:val="id-ID"/>
              </w:rPr>
              <w:t>Anda mau kasih langsung ke pak Prabowo?</w:t>
            </w:r>
          </w:p>
        </w:tc>
        <w:tc>
          <w:tcPr>
            <w:tcW w:w="613" w:type="dxa"/>
          </w:tcPr>
          <w:p w14:paraId="51D0AA5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D2498F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00CF3C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BF0EE09"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4E8B9D1"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F2D6C01"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3D5BF348" w14:textId="77777777" w:rsidTr="00F11020">
        <w:trPr>
          <w:trHeight w:val="135"/>
          <w:jc w:val="center"/>
        </w:trPr>
        <w:tc>
          <w:tcPr>
            <w:tcW w:w="582" w:type="dxa"/>
          </w:tcPr>
          <w:p w14:paraId="0464465E" w14:textId="77777777" w:rsidR="005C0FE9" w:rsidRPr="005C0FE9" w:rsidRDefault="005C0FE9" w:rsidP="005C0FE9">
            <w:pPr>
              <w:spacing w:before="36" w:after="36" w:line="240" w:lineRule="auto"/>
              <w:ind w:firstLine="0"/>
              <w:jc w:val="left"/>
              <w:rPr>
                <w:lang w:val="id-ID"/>
              </w:rPr>
            </w:pPr>
            <w:r w:rsidRPr="005C0FE9">
              <w:rPr>
                <w:lang w:val="id-ID"/>
              </w:rPr>
              <w:t>115</w:t>
            </w:r>
          </w:p>
        </w:tc>
        <w:tc>
          <w:tcPr>
            <w:tcW w:w="948" w:type="dxa"/>
          </w:tcPr>
          <w:p w14:paraId="15EC3DEC" w14:textId="77777777" w:rsidR="005C0FE9" w:rsidRPr="005C0FE9" w:rsidRDefault="005C0FE9" w:rsidP="005C0FE9">
            <w:pPr>
              <w:spacing w:before="36" w:after="36" w:line="240" w:lineRule="auto"/>
              <w:ind w:firstLine="0"/>
              <w:jc w:val="left"/>
              <w:rPr>
                <w:lang w:val="id-ID"/>
              </w:rPr>
            </w:pPr>
            <w:r w:rsidRPr="005C0FE9">
              <w:rPr>
                <w:lang w:val="id-ID"/>
              </w:rPr>
              <w:t>GM.4</w:t>
            </w:r>
          </w:p>
        </w:tc>
        <w:tc>
          <w:tcPr>
            <w:tcW w:w="4698" w:type="dxa"/>
          </w:tcPr>
          <w:p w14:paraId="23103BF0" w14:textId="77777777" w:rsidR="005C0FE9" w:rsidRPr="005C0FE9" w:rsidRDefault="005C0FE9" w:rsidP="005C0FE9">
            <w:pPr>
              <w:spacing w:before="36" w:after="36" w:line="240" w:lineRule="auto"/>
              <w:ind w:firstLine="0"/>
              <w:jc w:val="left"/>
              <w:rPr>
                <w:lang w:val="id-ID"/>
              </w:rPr>
            </w:pPr>
            <w:r w:rsidRPr="005C0FE9">
              <w:rPr>
                <w:lang w:val="id-ID"/>
              </w:rPr>
              <w:t>boleh?</w:t>
            </w:r>
          </w:p>
        </w:tc>
        <w:tc>
          <w:tcPr>
            <w:tcW w:w="613" w:type="dxa"/>
          </w:tcPr>
          <w:p w14:paraId="40D8185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D29A2C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155C35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232E845"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060583DA"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C9FE68A"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53AEABB4" w14:textId="77777777" w:rsidTr="00F11020">
        <w:trPr>
          <w:trHeight w:val="135"/>
          <w:jc w:val="center"/>
        </w:trPr>
        <w:tc>
          <w:tcPr>
            <w:tcW w:w="582" w:type="dxa"/>
          </w:tcPr>
          <w:p w14:paraId="0B90DF03" w14:textId="77777777" w:rsidR="005C0FE9" w:rsidRPr="005C0FE9" w:rsidRDefault="005C0FE9" w:rsidP="005C0FE9">
            <w:pPr>
              <w:spacing w:before="36" w:after="36" w:line="240" w:lineRule="auto"/>
              <w:ind w:firstLine="0"/>
              <w:jc w:val="left"/>
              <w:rPr>
                <w:lang w:val="id-ID"/>
              </w:rPr>
            </w:pPr>
            <w:r w:rsidRPr="005C0FE9">
              <w:rPr>
                <w:lang w:val="id-ID"/>
              </w:rPr>
              <w:t>116</w:t>
            </w:r>
          </w:p>
        </w:tc>
        <w:tc>
          <w:tcPr>
            <w:tcW w:w="948" w:type="dxa"/>
          </w:tcPr>
          <w:p w14:paraId="4FC81F00" w14:textId="77777777" w:rsidR="005C0FE9" w:rsidRPr="005C0FE9" w:rsidRDefault="005C0FE9" w:rsidP="005C0FE9">
            <w:pPr>
              <w:spacing w:before="36" w:after="36" w:line="240" w:lineRule="auto"/>
              <w:ind w:firstLine="0"/>
              <w:jc w:val="left"/>
              <w:rPr>
                <w:lang w:val="id-ID"/>
              </w:rPr>
            </w:pPr>
            <w:r w:rsidRPr="005C0FE9">
              <w:rPr>
                <w:lang w:val="id-ID"/>
              </w:rPr>
              <w:t>NS.58</w:t>
            </w:r>
          </w:p>
        </w:tc>
        <w:tc>
          <w:tcPr>
            <w:tcW w:w="4698" w:type="dxa"/>
          </w:tcPr>
          <w:p w14:paraId="4B5A2395" w14:textId="77777777" w:rsidR="005C0FE9" w:rsidRPr="005C0FE9" w:rsidRDefault="005C0FE9" w:rsidP="005C0FE9">
            <w:pPr>
              <w:spacing w:before="36" w:after="36" w:line="240" w:lineRule="auto"/>
              <w:ind w:firstLine="0"/>
              <w:jc w:val="left"/>
              <w:rPr>
                <w:lang w:val="id-ID"/>
              </w:rPr>
            </w:pPr>
            <w:r w:rsidRPr="005C0FE9">
              <w:rPr>
                <w:lang w:val="id-ID"/>
              </w:rPr>
              <w:t>Boleh ya pak, boleh silahkan silahkan maju Gibran langsung dikasih kajiannya, boleh langsung dikasih, boleh lewat sini, jadi ini kajian yang dilakukan oleh teman-teman BEM atau teman-teman dari mana, oke dari BEM silahkan bisa langsung dikasih, terima kasih. Ada tiga pertanyaan tadi pak Prabowo roadmap pendidikan yang pertama</w:t>
            </w:r>
          </w:p>
        </w:tc>
        <w:tc>
          <w:tcPr>
            <w:tcW w:w="613" w:type="dxa"/>
          </w:tcPr>
          <w:p w14:paraId="5C13EA2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30A26D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780F60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96C126F"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720C28A1"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577F8F70"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55653251" w14:textId="77777777" w:rsidTr="00F11020">
        <w:trPr>
          <w:trHeight w:val="135"/>
          <w:jc w:val="center"/>
        </w:trPr>
        <w:tc>
          <w:tcPr>
            <w:tcW w:w="582" w:type="dxa"/>
          </w:tcPr>
          <w:p w14:paraId="6EFE076F" w14:textId="77777777" w:rsidR="005C0FE9" w:rsidRPr="005C0FE9" w:rsidRDefault="005C0FE9" w:rsidP="005C0FE9">
            <w:pPr>
              <w:spacing w:before="36" w:after="36" w:line="240" w:lineRule="auto"/>
              <w:ind w:firstLine="0"/>
              <w:jc w:val="left"/>
              <w:rPr>
                <w:lang w:val="id-ID"/>
              </w:rPr>
            </w:pPr>
            <w:r w:rsidRPr="005C0FE9">
              <w:rPr>
                <w:lang w:val="id-ID"/>
              </w:rPr>
              <w:t>117</w:t>
            </w:r>
          </w:p>
        </w:tc>
        <w:tc>
          <w:tcPr>
            <w:tcW w:w="948" w:type="dxa"/>
          </w:tcPr>
          <w:p w14:paraId="22700E82" w14:textId="77777777" w:rsidR="005C0FE9" w:rsidRPr="005C0FE9" w:rsidRDefault="005C0FE9" w:rsidP="005C0FE9">
            <w:pPr>
              <w:spacing w:before="36" w:after="36" w:line="240" w:lineRule="auto"/>
              <w:ind w:firstLine="0"/>
              <w:jc w:val="left"/>
              <w:rPr>
                <w:lang w:val="id-ID"/>
              </w:rPr>
            </w:pPr>
            <w:r w:rsidRPr="005C0FE9">
              <w:rPr>
                <w:lang w:val="id-ID"/>
              </w:rPr>
              <w:t>PS.52</w:t>
            </w:r>
          </w:p>
        </w:tc>
        <w:tc>
          <w:tcPr>
            <w:tcW w:w="4698" w:type="dxa"/>
          </w:tcPr>
          <w:p w14:paraId="3FE95B55" w14:textId="77777777" w:rsidR="005C0FE9" w:rsidRPr="005C0FE9" w:rsidRDefault="005C0FE9" w:rsidP="005C0FE9">
            <w:pPr>
              <w:spacing w:before="36" w:after="36" w:line="240" w:lineRule="auto"/>
              <w:ind w:firstLine="0"/>
              <w:jc w:val="left"/>
              <w:rPr>
                <w:lang w:val="id-ID"/>
              </w:rPr>
            </w:pPr>
            <w:r w:rsidRPr="005C0FE9">
              <w:rPr>
                <w:lang w:val="id-ID"/>
              </w:rPr>
              <w:t xml:space="preserve">Iya jadi kalau pendidikan saya sangat sependapat pendidikan adalah kunci dari pembangunan bangsa pendidikan adalah sangat kunci karena itu kalau anda perhatikan tadi 17 prioritas ya mungkin bisa ditayangkan kembali di situ yang pertama adalah saya sependapat pendidikan tidak boleh hanya orang kaya yang punya akses saya sangat sependapat dan karena itu saya dari dulu puluhan tahun saya menganut filosofi ekonomi pancasila bukan ekonomi neolip bukan ekonomi kapitalisme neoliberal anda cek semua tulisan saya semua pidato saya 30 </w:t>
            </w:r>
            <w:r w:rsidRPr="005C0FE9">
              <w:rPr>
                <w:lang w:val="id-ID"/>
              </w:rPr>
              <w:lastRenderedPageBreak/>
              <w:t xml:space="preserve">tahun 25 tahun 30 tahun mungkin sebelum anda lahir di mana justru ekonomi pancasila adalah ekonomi falsafah ekonomi yang dikembangkan di universitas Gajah Mada tokoh-tokohnya dulu adalah profesor Mubiarto kemudian kalau dari UI prof Sri Adi Swasono juga di sini mungkin masih ada profesor Refrison ya kemudian ibu Henri ibu Henri Safarini ya. Jadi kita ini berbeda dengan paham ekonomi liberal universitas-universitas negeri dibuat lebih sulit akses untuk orang miskin di universitas pertahanan begitu saya masuk saya bikin empat fakultas baru S1 dan kita buka pendaftaran hanya dengan persyaratan akademis tidak ada rekomendasi-rekomendasi tidak ada anaknya siapa bayar berapa anda boleh cek di universitas pertahanan tidak ada uang pangkal tidak ada apa-apa ini yang kita terapkan saya sangat setuju dan itu komitmen saya, saya akan berjuang sekeras tenaga untuk semua universitas negeri dan sekolah negeri tidak boleh dipungut bayaran oleh siswa-siswanya itu masalahnya adalah masalah keyakinan ideologi saya percaya dengan undang-undang dasar 1945 di mana di situ pasal ekonomi yang menurut saya kunci daripada transformasi bangsa itu ada pasal 33 di mana </w:t>
            </w:r>
            <w:r w:rsidRPr="005C0FE9">
              <w:rPr>
                <w:lang w:val="id-ID"/>
              </w:rPr>
              <w:lastRenderedPageBreak/>
              <w:t xml:space="preserve">pasal 33 itu jelas perekonomian kita disusun atas dasar asas kekeluargaan kemudian juga dalam ayat duanya cabang-cabang produksi yang penting bagi negara dan yang menguasai hajat hidup orang banyak di kuasai oleh negara, yang terakhir bumi dan air dan kekayaan alam yang terkandung di dalamnya dikuasai oleh negara dan dipergunakan untuk sebesar-besar kemakmuran rakyat termasuk pendidikan, jadi dan kalau anda lihat 17 program saya coba dilihat salah satu yang terpenting kalau di lihat dari segi pendidikan roadmap yang anda cari sangat jelas disitu makan siang untuk semua anak Indonesia di sekolah di pesantren di sekolah swasta dan negeri di usia dini karena karena dengan gizi yang baik dia bisa menempuh pendidikan yang baik dia bisa belajar dengan baik dia tidak membebani orang tuanya orang tuanya tenang dia akan diberi makan dengan gizi kita kan hilangkan </w:t>
            </w:r>
            <w:r w:rsidRPr="005C0FE9">
              <w:rPr>
                <w:b/>
                <w:bCs/>
                <w:lang w:val="id-ID"/>
              </w:rPr>
              <w:t>stunting</w:t>
            </w:r>
            <w:r w:rsidRPr="005C0FE9">
              <w:rPr>
                <w:lang w:val="id-ID"/>
              </w:rPr>
              <w:t xml:space="preserve"> kita kan hilangkan </w:t>
            </w:r>
            <w:r w:rsidRPr="005C0FE9">
              <w:rPr>
                <w:b/>
                <w:bCs/>
                <w:lang w:val="id-ID"/>
              </w:rPr>
              <w:t>kurang gizi</w:t>
            </w:r>
            <w:r w:rsidRPr="005C0FE9">
              <w:rPr>
                <w:lang w:val="id-ID"/>
              </w:rPr>
              <w:t xml:space="preserve"> itu pendidikan roadmap saya pendidikan, kemudian anda lihat saya juga tadi 17 program prioritas disitu menaikkan gaji guru, menaikkan gaji guru itu roadmap kualitas pendidikan diperbaiki kemudian kita bisa memberi kualitas hidup yang baik kemudian di situ juga masalah pendidikan </w:t>
            </w:r>
            <w:r w:rsidRPr="005C0FE9">
              <w:rPr>
                <w:lang w:val="id-ID"/>
              </w:rPr>
              <w:lastRenderedPageBreak/>
              <w:t>saya ingin bentuk sekolah unggul terintegrasi di setiap kabupaten sekarang ada sekolah-sekolah unggul hanya di beberapa provinsi kita turunkan ke kabupaten kita sudah hitung ini pendidikan benar pendidikan adalah kunci lompatan kita untuk menjadi negara maju. Saya kira itu dari saya di bidang roadmap pendidikan ya yang selanjutnya beliau tanya soal</w:t>
            </w:r>
          </w:p>
        </w:tc>
        <w:tc>
          <w:tcPr>
            <w:tcW w:w="613" w:type="dxa"/>
          </w:tcPr>
          <w:p w14:paraId="76619801"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19114D2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7CAD06D"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4AAAC2F5"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4061749"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8B7FCAC" w14:textId="77777777" w:rsidR="005C0FE9" w:rsidRPr="005C0FE9" w:rsidRDefault="005C0FE9" w:rsidP="005C0FE9">
            <w:pPr>
              <w:spacing w:before="36" w:after="36" w:line="240" w:lineRule="auto"/>
              <w:ind w:firstLine="0"/>
              <w:jc w:val="left"/>
              <w:rPr>
                <w:lang w:val="id-ID"/>
              </w:rPr>
            </w:pPr>
            <w:r w:rsidRPr="005C0FE9">
              <w:rPr>
                <w:b/>
                <w:bCs/>
                <w:lang w:val="id-ID"/>
              </w:rPr>
              <w:t xml:space="preserve">“stunting” </w:t>
            </w:r>
            <w:r w:rsidRPr="005C0FE9">
              <w:rPr>
                <w:lang w:val="id-ID"/>
              </w:rPr>
              <w:t xml:space="preserve">dan </w:t>
            </w:r>
            <w:r w:rsidRPr="005C0FE9">
              <w:rPr>
                <w:b/>
                <w:bCs/>
                <w:lang w:val="id-ID"/>
              </w:rPr>
              <w:t xml:space="preserve">“Kurang Gizi” </w:t>
            </w:r>
            <w:r w:rsidRPr="005C0FE9">
              <w:rPr>
                <w:lang w:val="id-ID"/>
              </w:rPr>
              <w:t xml:space="preserve">adalah sinonimi kata dengan frasa. Kata stunting dan kurang gizi digunakan secara berdampingan sebagai padanan eksplisit. Stunting adalah bentuk teknis dari kekurangan gizi kronis pada anak. Masing-masing memiliki makna yang </w:t>
            </w:r>
            <w:r w:rsidRPr="005C0FE9">
              <w:rPr>
                <w:lang w:val="id-ID"/>
              </w:rPr>
              <w:lastRenderedPageBreak/>
              <w:t>sama yaitu dipakai berdampingan untuk menjelaskan kondisi anak yang kekurangan gizi.</w:t>
            </w:r>
          </w:p>
        </w:tc>
      </w:tr>
      <w:tr w:rsidR="005C0FE9" w:rsidRPr="005C0FE9" w14:paraId="08E50F7A" w14:textId="77777777" w:rsidTr="00F11020">
        <w:trPr>
          <w:trHeight w:val="135"/>
          <w:jc w:val="center"/>
        </w:trPr>
        <w:tc>
          <w:tcPr>
            <w:tcW w:w="582" w:type="dxa"/>
          </w:tcPr>
          <w:p w14:paraId="2648337B" w14:textId="77777777" w:rsidR="005C0FE9" w:rsidRPr="005C0FE9" w:rsidRDefault="005C0FE9" w:rsidP="005C0FE9">
            <w:pPr>
              <w:spacing w:before="36" w:after="36" w:line="240" w:lineRule="auto"/>
              <w:ind w:firstLine="0"/>
              <w:jc w:val="left"/>
              <w:rPr>
                <w:lang w:val="id-ID"/>
              </w:rPr>
            </w:pPr>
            <w:r w:rsidRPr="005C0FE9">
              <w:rPr>
                <w:lang w:val="id-ID"/>
              </w:rPr>
              <w:lastRenderedPageBreak/>
              <w:t>118</w:t>
            </w:r>
          </w:p>
        </w:tc>
        <w:tc>
          <w:tcPr>
            <w:tcW w:w="948" w:type="dxa"/>
          </w:tcPr>
          <w:p w14:paraId="3AEBB84C" w14:textId="77777777" w:rsidR="005C0FE9" w:rsidRPr="005C0FE9" w:rsidRDefault="005C0FE9" w:rsidP="005C0FE9">
            <w:pPr>
              <w:spacing w:before="36" w:after="36" w:line="240" w:lineRule="auto"/>
              <w:ind w:firstLine="0"/>
              <w:jc w:val="left"/>
              <w:rPr>
                <w:lang w:val="id-ID"/>
              </w:rPr>
            </w:pPr>
            <w:r w:rsidRPr="005C0FE9">
              <w:rPr>
                <w:lang w:val="id-ID"/>
              </w:rPr>
              <w:t>NS.59</w:t>
            </w:r>
          </w:p>
        </w:tc>
        <w:tc>
          <w:tcPr>
            <w:tcW w:w="4698" w:type="dxa"/>
          </w:tcPr>
          <w:p w14:paraId="000A0172" w14:textId="77777777" w:rsidR="005C0FE9" w:rsidRPr="005C0FE9" w:rsidRDefault="005C0FE9" w:rsidP="005C0FE9">
            <w:pPr>
              <w:spacing w:before="36" w:after="36" w:line="240" w:lineRule="auto"/>
              <w:ind w:firstLine="0"/>
              <w:jc w:val="left"/>
              <w:rPr>
                <w:lang w:val="id-ID"/>
              </w:rPr>
            </w:pPr>
            <w:r w:rsidRPr="005C0FE9">
              <w:rPr>
                <w:lang w:val="id-ID"/>
              </w:rPr>
              <w:t>Jaminan kebebasan berpendapat jika nanti bapak menjadi presiden</w:t>
            </w:r>
          </w:p>
        </w:tc>
        <w:tc>
          <w:tcPr>
            <w:tcW w:w="613" w:type="dxa"/>
          </w:tcPr>
          <w:p w14:paraId="1AE630F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BF1DA5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852E65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F5B9F86"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7903C48C"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0982C37"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52036B65" w14:textId="77777777" w:rsidTr="00F11020">
        <w:trPr>
          <w:trHeight w:val="135"/>
          <w:jc w:val="center"/>
        </w:trPr>
        <w:tc>
          <w:tcPr>
            <w:tcW w:w="582" w:type="dxa"/>
          </w:tcPr>
          <w:p w14:paraId="568F7876" w14:textId="77777777" w:rsidR="005C0FE9" w:rsidRPr="005C0FE9" w:rsidRDefault="005C0FE9" w:rsidP="005C0FE9">
            <w:pPr>
              <w:spacing w:before="36" w:after="36" w:line="240" w:lineRule="auto"/>
              <w:ind w:firstLine="0"/>
              <w:jc w:val="left"/>
              <w:rPr>
                <w:lang w:val="id-ID"/>
              </w:rPr>
            </w:pPr>
            <w:r w:rsidRPr="005C0FE9">
              <w:rPr>
                <w:lang w:val="id-ID"/>
              </w:rPr>
              <w:t>119</w:t>
            </w:r>
          </w:p>
        </w:tc>
        <w:tc>
          <w:tcPr>
            <w:tcW w:w="948" w:type="dxa"/>
          </w:tcPr>
          <w:p w14:paraId="590D2919" w14:textId="77777777" w:rsidR="005C0FE9" w:rsidRPr="005C0FE9" w:rsidRDefault="005C0FE9" w:rsidP="005C0FE9">
            <w:pPr>
              <w:spacing w:before="36" w:after="36" w:line="240" w:lineRule="auto"/>
              <w:ind w:firstLine="0"/>
              <w:jc w:val="left"/>
              <w:rPr>
                <w:lang w:val="id-ID"/>
              </w:rPr>
            </w:pPr>
            <w:r w:rsidRPr="005C0FE9">
              <w:rPr>
                <w:lang w:val="id-ID"/>
              </w:rPr>
              <w:t>PS.53</w:t>
            </w:r>
          </w:p>
        </w:tc>
        <w:tc>
          <w:tcPr>
            <w:tcW w:w="4698" w:type="dxa"/>
          </w:tcPr>
          <w:p w14:paraId="68EE82F0" w14:textId="77777777" w:rsidR="005C0FE9" w:rsidRPr="005C0FE9" w:rsidRDefault="005C0FE9" w:rsidP="005C0FE9">
            <w:pPr>
              <w:spacing w:before="36" w:after="36" w:line="240" w:lineRule="auto"/>
              <w:ind w:firstLine="0"/>
              <w:jc w:val="left"/>
              <w:rPr>
                <w:lang w:val="id-ID"/>
              </w:rPr>
            </w:pPr>
            <w:r w:rsidRPr="005C0FE9">
              <w:rPr>
                <w:lang w:val="id-ID"/>
              </w:rPr>
              <w:t>Iya saya kira saya sudah jawab tadi ya mbak Nana sudah saya jawab banyak soal kebebasan berpendapat, kebebasan berpendapat itu hak asasi yang paling penting tapi tidak boleh dipakai untuk mengujar kebencian dan perpecahan tidak boleh tidak boleh menghina agama lain suku lain ras lain kebebasan berpendapat harus ada tanggung jawabnya kita harus hidup rukun kunci keberhasilan kita adalah Indonesia terutama para pemimpinnya harus hidup rukun harus bisa kerja sama tidak ada dalam sejarah manusia anda periksa tidak ada kemakmuran tanpa perdamian tidak ada kemakmuran tanpa kerja sama elit kerja sama pemimpin saya kira itu jawaban saya, dan yang ketiga</w:t>
            </w:r>
          </w:p>
        </w:tc>
        <w:tc>
          <w:tcPr>
            <w:tcW w:w="613" w:type="dxa"/>
          </w:tcPr>
          <w:p w14:paraId="21222FB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78E5DD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BB30EC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F4B6E18" w14:textId="77777777" w:rsidR="005C0FE9" w:rsidRPr="005C0FE9" w:rsidRDefault="005C0FE9" w:rsidP="005C0FE9">
            <w:pPr>
              <w:spacing w:line="240" w:lineRule="auto"/>
              <w:ind w:firstLine="0"/>
              <w:jc w:val="center"/>
              <w:rPr>
                <w:lang w:val="id-ID"/>
              </w:rPr>
            </w:pPr>
            <w:r w:rsidRPr="005C0FE9">
              <w:rPr>
                <w:lang w:val="id-ID"/>
              </w:rPr>
              <w:t>1</w:t>
            </w:r>
          </w:p>
        </w:tc>
        <w:tc>
          <w:tcPr>
            <w:tcW w:w="613" w:type="dxa"/>
          </w:tcPr>
          <w:p w14:paraId="1BCB5B5F"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637D1E61" w14:textId="77777777" w:rsidR="005C0FE9" w:rsidRPr="005C0FE9" w:rsidRDefault="005C0FE9" w:rsidP="005C0FE9">
            <w:pPr>
              <w:spacing w:before="36" w:after="36" w:line="240" w:lineRule="auto"/>
              <w:ind w:firstLine="0"/>
              <w:jc w:val="left"/>
              <w:rPr>
                <w:lang w:val="id-ID"/>
              </w:rPr>
            </w:pPr>
            <w:r w:rsidRPr="005C0FE9">
              <w:rPr>
                <w:b/>
                <w:bCs/>
                <w:lang w:val="id-ID"/>
              </w:rPr>
              <w:t>“kebebasan berpendapat”</w:t>
            </w:r>
            <w:r w:rsidRPr="005C0FE9">
              <w:rPr>
                <w:lang w:val="id-ID"/>
              </w:rPr>
              <w:t xml:space="preserve"> dan </w:t>
            </w:r>
            <w:r w:rsidRPr="005C0FE9">
              <w:rPr>
                <w:b/>
                <w:bCs/>
                <w:lang w:val="id-ID"/>
              </w:rPr>
              <w:t xml:space="preserve">“hak asasi” </w:t>
            </w:r>
            <w:r w:rsidRPr="005C0FE9">
              <w:rPr>
                <w:lang w:val="id-ID"/>
              </w:rPr>
              <w:t xml:space="preserve">adalah sininomi antar frasa. Kebebasan berpendapat bisa bersinonim dengan hak asasi karena keduanya memiliki persamaan makna sebagai hak dasar yang melekat pada setiap manusia. Oleh karena itu, dalam konteks tertentu, istilah tersebut dapat digunakan secara bergantian karena saling </w:t>
            </w:r>
            <w:r w:rsidRPr="005C0FE9">
              <w:rPr>
                <w:lang w:val="id-ID"/>
              </w:rPr>
              <w:lastRenderedPageBreak/>
              <w:t>berkaitan secara makna dan fungsi.</w:t>
            </w:r>
          </w:p>
        </w:tc>
      </w:tr>
      <w:tr w:rsidR="005C0FE9" w:rsidRPr="005C0FE9" w14:paraId="61AA36F2" w14:textId="77777777" w:rsidTr="00F11020">
        <w:trPr>
          <w:trHeight w:val="135"/>
          <w:jc w:val="center"/>
        </w:trPr>
        <w:tc>
          <w:tcPr>
            <w:tcW w:w="582" w:type="dxa"/>
          </w:tcPr>
          <w:p w14:paraId="683BDAB4" w14:textId="77777777" w:rsidR="005C0FE9" w:rsidRPr="005C0FE9" w:rsidRDefault="005C0FE9" w:rsidP="005C0FE9">
            <w:pPr>
              <w:spacing w:before="36" w:after="36" w:line="240" w:lineRule="auto"/>
              <w:ind w:firstLine="0"/>
              <w:jc w:val="left"/>
              <w:rPr>
                <w:lang w:val="id-ID"/>
              </w:rPr>
            </w:pPr>
            <w:r w:rsidRPr="005C0FE9">
              <w:rPr>
                <w:lang w:val="id-ID"/>
              </w:rPr>
              <w:lastRenderedPageBreak/>
              <w:t>120</w:t>
            </w:r>
          </w:p>
        </w:tc>
        <w:tc>
          <w:tcPr>
            <w:tcW w:w="948" w:type="dxa"/>
          </w:tcPr>
          <w:p w14:paraId="5B422380" w14:textId="77777777" w:rsidR="005C0FE9" w:rsidRPr="005C0FE9" w:rsidRDefault="005C0FE9" w:rsidP="005C0FE9">
            <w:pPr>
              <w:spacing w:before="36" w:after="36" w:line="240" w:lineRule="auto"/>
              <w:ind w:firstLine="0"/>
              <w:jc w:val="left"/>
              <w:rPr>
                <w:lang w:val="id-ID"/>
              </w:rPr>
            </w:pPr>
            <w:r w:rsidRPr="005C0FE9">
              <w:rPr>
                <w:lang w:val="id-ID"/>
              </w:rPr>
              <w:t>NS.60</w:t>
            </w:r>
          </w:p>
        </w:tc>
        <w:tc>
          <w:tcPr>
            <w:tcW w:w="4698" w:type="dxa"/>
          </w:tcPr>
          <w:p w14:paraId="1358C5DC" w14:textId="77777777" w:rsidR="005C0FE9" w:rsidRPr="005C0FE9" w:rsidRDefault="005C0FE9" w:rsidP="005C0FE9">
            <w:pPr>
              <w:spacing w:before="36" w:after="36" w:line="240" w:lineRule="auto"/>
              <w:ind w:firstLine="0"/>
              <w:jc w:val="left"/>
              <w:rPr>
                <w:lang w:val="id-ID"/>
              </w:rPr>
            </w:pPr>
            <w:r w:rsidRPr="005C0FE9">
              <w:rPr>
                <w:lang w:val="id-ID"/>
              </w:rPr>
              <w:t>Yang ketiga tadi menyerahkan kajian yang sudah kemudian diterima</w:t>
            </w:r>
          </w:p>
        </w:tc>
        <w:tc>
          <w:tcPr>
            <w:tcW w:w="613" w:type="dxa"/>
          </w:tcPr>
          <w:p w14:paraId="4FAB530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A9CFFA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40931F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FCDB6E8"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31EE995B"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97DFEF1"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1042C13C" w14:textId="77777777" w:rsidTr="00F11020">
        <w:trPr>
          <w:trHeight w:val="135"/>
          <w:jc w:val="center"/>
        </w:trPr>
        <w:tc>
          <w:tcPr>
            <w:tcW w:w="582" w:type="dxa"/>
          </w:tcPr>
          <w:p w14:paraId="5A0AC21F" w14:textId="77777777" w:rsidR="005C0FE9" w:rsidRPr="005C0FE9" w:rsidRDefault="005C0FE9" w:rsidP="005C0FE9">
            <w:pPr>
              <w:spacing w:before="36" w:after="36" w:line="240" w:lineRule="auto"/>
              <w:ind w:firstLine="0"/>
              <w:jc w:val="left"/>
              <w:rPr>
                <w:lang w:val="id-ID"/>
              </w:rPr>
            </w:pPr>
            <w:r w:rsidRPr="005C0FE9">
              <w:rPr>
                <w:lang w:val="id-ID"/>
              </w:rPr>
              <w:t>121</w:t>
            </w:r>
          </w:p>
        </w:tc>
        <w:tc>
          <w:tcPr>
            <w:tcW w:w="948" w:type="dxa"/>
          </w:tcPr>
          <w:p w14:paraId="69C601CA" w14:textId="77777777" w:rsidR="005C0FE9" w:rsidRPr="005C0FE9" w:rsidRDefault="005C0FE9" w:rsidP="005C0FE9">
            <w:pPr>
              <w:spacing w:before="36" w:after="36" w:line="240" w:lineRule="auto"/>
              <w:ind w:firstLine="0"/>
              <w:jc w:val="left"/>
              <w:rPr>
                <w:lang w:val="id-ID"/>
              </w:rPr>
            </w:pPr>
            <w:r w:rsidRPr="005C0FE9">
              <w:rPr>
                <w:lang w:val="id-ID"/>
              </w:rPr>
              <w:t>PS.54</w:t>
            </w:r>
          </w:p>
        </w:tc>
        <w:tc>
          <w:tcPr>
            <w:tcW w:w="4698" w:type="dxa"/>
          </w:tcPr>
          <w:p w14:paraId="6C3F9D1D" w14:textId="77777777" w:rsidR="005C0FE9" w:rsidRPr="005C0FE9" w:rsidRDefault="005C0FE9" w:rsidP="005C0FE9">
            <w:pPr>
              <w:spacing w:before="36" w:after="36" w:line="240" w:lineRule="auto"/>
              <w:ind w:firstLine="0"/>
              <w:jc w:val="left"/>
              <w:rPr>
                <w:lang w:val="id-ID"/>
              </w:rPr>
            </w:pPr>
            <w:r w:rsidRPr="005C0FE9">
              <w:rPr>
                <w:lang w:val="id-ID"/>
              </w:rPr>
              <w:t>Yang ketiga terima kasih saya terima akan saya pelajari dan kita akan bersama-sama ini masa depan anda kita kan berbuat untuk anda saudara-saudara sekalian, terima kasih.</w:t>
            </w:r>
          </w:p>
        </w:tc>
        <w:tc>
          <w:tcPr>
            <w:tcW w:w="613" w:type="dxa"/>
          </w:tcPr>
          <w:p w14:paraId="5F7B4F9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8A9C0B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352999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2DB651D"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5C2DDE8"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5FC7D4FC"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7797DCBB" w14:textId="77777777" w:rsidTr="00F11020">
        <w:trPr>
          <w:trHeight w:val="135"/>
          <w:jc w:val="center"/>
        </w:trPr>
        <w:tc>
          <w:tcPr>
            <w:tcW w:w="582" w:type="dxa"/>
          </w:tcPr>
          <w:p w14:paraId="6BFBCDAC" w14:textId="77777777" w:rsidR="005C0FE9" w:rsidRPr="005C0FE9" w:rsidRDefault="005C0FE9" w:rsidP="005C0FE9">
            <w:pPr>
              <w:spacing w:before="36" w:after="36" w:line="240" w:lineRule="auto"/>
              <w:ind w:firstLine="0"/>
              <w:jc w:val="left"/>
              <w:rPr>
                <w:lang w:val="id-ID"/>
              </w:rPr>
            </w:pPr>
            <w:r w:rsidRPr="005C0FE9">
              <w:rPr>
                <w:lang w:val="id-ID"/>
              </w:rPr>
              <w:t>122</w:t>
            </w:r>
          </w:p>
        </w:tc>
        <w:tc>
          <w:tcPr>
            <w:tcW w:w="948" w:type="dxa"/>
          </w:tcPr>
          <w:p w14:paraId="360E2623" w14:textId="77777777" w:rsidR="005C0FE9" w:rsidRPr="005C0FE9" w:rsidRDefault="005C0FE9" w:rsidP="005C0FE9">
            <w:pPr>
              <w:spacing w:before="36" w:after="36" w:line="240" w:lineRule="auto"/>
              <w:ind w:firstLine="0"/>
              <w:jc w:val="left"/>
              <w:rPr>
                <w:lang w:val="id-ID"/>
              </w:rPr>
            </w:pPr>
            <w:r w:rsidRPr="005C0FE9">
              <w:rPr>
                <w:lang w:val="id-ID"/>
              </w:rPr>
              <w:t>NS.61</w:t>
            </w:r>
          </w:p>
        </w:tc>
        <w:tc>
          <w:tcPr>
            <w:tcW w:w="4698" w:type="dxa"/>
          </w:tcPr>
          <w:p w14:paraId="57D9E0DC" w14:textId="77777777" w:rsidR="005C0FE9" w:rsidRPr="005C0FE9" w:rsidRDefault="005C0FE9" w:rsidP="005C0FE9">
            <w:pPr>
              <w:spacing w:before="36" w:after="36" w:line="240" w:lineRule="auto"/>
              <w:ind w:firstLine="0"/>
              <w:jc w:val="left"/>
              <w:rPr>
                <w:lang w:val="id-ID"/>
              </w:rPr>
            </w:pPr>
            <w:r w:rsidRPr="005C0FE9">
              <w:rPr>
                <w:lang w:val="id-ID"/>
              </w:rPr>
              <w:t>Saya akan kasih kesempatan sekarang untuk audiens yang hadir, baik saya akan saya ingin ke belakang mungkin ada perempuan saya ingin ada mahasiswi, mahasiswi baik yang paling belakang baju hitam berkacamata yang lagi dadah-dadah silakan adik ya yang itu baik dan masih ada waktu nanti untuk satu lagi penanya mudah-mudahan ya, ya silahkan mic-nya tolong dikasih di sebelah sana boleh ke sebelah sana oke</w:t>
            </w:r>
          </w:p>
        </w:tc>
        <w:tc>
          <w:tcPr>
            <w:tcW w:w="613" w:type="dxa"/>
          </w:tcPr>
          <w:p w14:paraId="5C94311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C2BF8A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DEFDCF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5FCBA95"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7B8ED1A6"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10DC052"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6FDF49E6" w14:textId="77777777" w:rsidTr="00F11020">
        <w:trPr>
          <w:trHeight w:val="135"/>
          <w:jc w:val="center"/>
        </w:trPr>
        <w:tc>
          <w:tcPr>
            <w:tcW w:w="582" w:type="dxa"/>
          </w:tcPr>
          <w:p w14:paraId="17FBF510" w14:textId="77777777" w:rsidR="005C0FE9" w:rsidRPr="005C0FE9" w:rsidRDefault="005C0FE9" w:rsidP="005C0FE9">
            <w:pPr>
              <w:spacing w:before="36" w:after="36" w:line="240" w:lineRule="auto"/>
              <w:ind w:firstLine="0"/>
              <w:jc w:val="left"/>
              <w:rPr>
                <w:lang w:val="id-ID"/>
              </w:rPr>
            </w:pPr>
            <w:r w:rsidRPr="005C0FE9">
              <w:rPr>
                <w:lang w:val="id-ID"/>
              </w:rPr>
              <w:t>123</w:t>
            </w:r>
          </w:p>
        </w:tc>
        <w:tc>
          <w:tcPr>
            <w:tcW w:w="948" w:type="dxa"/>
          </w:tcPr>
          <w:p w14:paraId="37F5157E" w14:textId="77777777" w:rsidR="005C0FE9" w:rsidRPr="005C0FE9" w:rsidRDefault="005C0FE9" w:rsidP="005C0FE9">
            <w:pPr>
              <w:spacing w:before="36" w:after="36" w:line="240" w:lineRule="auto"/>
              <w:ind w:firstLine="0"/>
              <w:jc w:val="left"/>
              <w:rPr>
                <w:lang w:val="id-ID"/>
              </w:rPr>
            </w:pPr>
            <w:r w:rsidRPr="005C0FE9">
              <w:rPr>
                <w:lang w:val="id-ID"/>
              </w:rPr>
              <w:t>AS.1</w:t>
            </w:r>
          </w:p>
        </w:tc>
        <w:tc>
          <w:tcPr>
            <w:tcW w:w="4698" w:type="dxa"/>
          </w:tcPr>
          <w:p w14:paraId="504662D5" w14:textId="77777777" w:rsidR="005C0FE9" w:rsidRPr="005C0FE9" w:rsidRDefault="005C0FE9" w:rsidP="005C0FE9">
            <w:pPr>
              <w:spacing w:before="36" w:after="36" w:line="240" w:lineRule="auto"/>
              <w:ind w:firstLine="0"/>
              <w:jc w:val="left"/>
              <w:rPr>
                <w:lang w:val="id-ID"/>
              </w:rPr>
            </w:pPr>
            <w:r w:rsidRPr="005C0FE9">
              <w:rPr>
                <w:lang w:val="id-ID"/>
              </w:rPr>
              <w:t>Bismillahirrahmanirrahim assalamualaikum warahmatullahi wabarakatuh</w:t>
            </w:r>
          </w:p>
        </w:tc>
        <w:tc>
          <w:tcPr>
            <w:tcW w:w="613" w:type="dxa"/>
          </w:tcPr>
          <w:p w14:paraId="374A59F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A6A821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30CB38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94EE980"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360AF97"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F3CF066"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2B205062" w14:textId="77777777" w:rsidTr="00F11020">
        <w:trPr>
          <w:trHeight w:val="135"/>
          <w:jc w:val="center"/>
        </w:trPr>
        <w:tc>
          <w:tcPr>
            <w:tcW w:w="582" w:type="dxa"/>
          </w:tcPr>
          <w:p w14:paraId="6422FC61" w14:textId="77777777" w:rsidR="005C0FE9" w:rsidRPr="005C0FE9" w:rsidRDefault="005C0FE9" w:rsidP="005C0FE9">
            <w:pPr>
              <w:spacing w:before="36" w:after="36" w:line="240" w:lineRule="auto"/>
              <w:ind w:firstLine="0"/>
              <w:jc w:val="left"/>
              <w:rPr>
                <w:lang w:val="id-ID"/>
              </w:rPr>
            </w:pPr>
            <w:r w:rsidRPr="005C0FE9">
              <w:rPr>
                <w:lang w:val="id-ID"/>
              </w:rPr>
              <w:t>124</w:t>
            </w:r>
          </w:p>
        </w:tc>
        <w:tc>
          <w:tcPr>
            <w:tcW w:w="948" w:type="dxa"/>
          </w:tcPr>
          <w:p w14:paraId="2D3910F2" w14:textId="77777777" w:rsidR="005C0FE9" w:rsidRPr="005C0FE9" w:rsidRDefault="005C0FE9" w:rsidP="005C0FE9">
            <w:pPr>
              <w:spacing w:before="36" w:after="36" w:line="240" w:lineRule="auto"/>
              <w:ind w:firstLine="0"/>
              <w:jc w:val="left"/>
              <w:rPr>
                <w:lang w:val="id-ID"/>
              </w:rPr>
            </w:pPr>
            <w:r w:rsidRPr="005C0FE9">
              <w:rPr>
                <w:lang w:val="id-ID"/>
              </w:rPr>
              <w:t>NS.62</w:t>
            </w:r>
          </w:p>
        </w:tc>
        <w:tc>
          <w:tcPr>
            <w:tcW w:w="4698" w:type="dxa"/>
          </w:tcPr>
          <w:p w14:paraId="014BE97C" w14:textId="77777777" w:rsidR="005C0FE9" w:rsidRPr="005C0FE9" w:rsidRDefault="005C0FE9" w:rsidP="005C0FE9">
            <w:pPr>
              <w:spacing w:before="36" w:after="36" w:line="240" w:lineRule="auto"/>
              <w:ind w:firstLine="0"/>
              <w:jc w:val="left"/>
              <w:rPr>
                <w:lang w:val="id-ID"/>
              </w:rPr>
            </w:pPr>
            <w:r w:rsidRPr="005C0FE9">
              <w:rPr>
                <w:lang w:val="id-ID"/>
              </w:rPr>
              <w:t>Waalaikumsallam</w:t>
            </w:r>
          </w:p>
        </w:tc>
        <w:tc>
          <w:tcPr>
            <w:tcW w:w="613" w:type="dxa"/>
          </w:tcPr>
          <w:p w14:paraId="5848FE2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34B22A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47CD84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481E872"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36BF474A"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631EAEAF"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483D1B0A" w14:textId="77777777" w:rsidTr="00F11020">
        <w:trPr>
          <w:trHeight w:val="135"/>
          <w:jc w:val="center"/>
        </w:trPr>
        <w:tc>
          <w:tcPr>
            <w:tcW w:w="582" w:type="dxa"/>
          </w:tcPr>
          <w:p w14:paraId="11B88D28" w14:textId="77777777" w:rsidR="005C0FE9" w:rsidRPr="005C0FE9" w:rsidRDefault="005C0FE9" w:rsidP="005C0FE9">
            <w:pPr>
              <w:spacing w:before="36" w:after="36" w:line="240" w:lineRule="auto"/>
              <w:ind w:firstLine="0"/>
              <w:jc w:val="left"/>
              <w:rPr>
                <w:lang w:val="id-ID"/>
              </w:rPr>
            </w:pPr>
            <w:r w:rsidRPr="005C0FE9">
              <w:rPr>
                <w:lang w:val="id-ID"/>
              </w:rPr>
              <w:t>125</w:t>
            </w:r>
          </w:p>
        </w:tc>
        <w:tc>
          <w:tcPr>
            <w:tcW w:w="948" w:type="dxa"/>
          </w:tcPr>
          <w:p w14:paraId="700BEAEE" w14:textId="77777777" w:rsidR="005C0FE9" w:rsidRPr="005C0FE9" w:rsidRDefault="005C0FE9" w:rsidP="005C0FE9">
            <w:pPr>
              <w:spacing w:before="36" w:after="36" w:line="240" w:lineRule="auto"/>
              <w:ind w:firstLine="0"/>
              <w:jc w:val="left"/>
              <w:rPr>
                <w:lang w:val="id-ID"/>
              </w:rPr>
            </w:pPr>
            <w:r w:rsidRPr="005C0FE9">
              <w:rPr>
                <w:lang w:val="id-ID"/>
              </w:rPr>
              <w:t>AS.2</w:t>
            </w:r>
          </w:p>
        </w:tc>
        <w:tc>
          <w:tcPr>
            <w:tcW w:w="4698" w:type="dxa"/>
          </w:tcPr>
          <w:p w14:paraId="14409D88" w14:textId="77777777" w:rsidR="005C0FE9" w:rsidRPr="005C0FE9" w:rsidRDefault="005C0FE9" w:rsidP="005C0FE9">
            <w:pPr>
              <w:spacing w:before="36" w:after="36" w:line="240" w:lineRule="auto"/>
              <w:ind w:firstLine="0"/>
              <w:jc w:val="left"/>
              <w:rPr>
                <w:lang w:val="id-ID"/>
              </w:rPr>
            </w:pPr>
            <w:r w:rsidRPr="005C0FE9">
              <w:rPr>
                <w:lang w:val="id-ID"/>
              </w:rPr>
              <w:t xml:space="preserve">Singkat saja mbak Nana terima kasih sekali atas kesempatannya selamat malam juga untuk pak Prabowo karena ini singkat saya </w:t>
            </w:r>
            <w:r w:rsidRPr="005C0FE9">
              <w:rPr>
                <w:lang w:val="id-ID"/>
              </w:rPr>
              <w:lastRenderedPageBreak/>
              <w:t>mau izin pantun juga tapi terakhir kan ini singkat sekali</w:t>
            </w:r>
          </w:p>
        </w:tc>
        <w:tc>
          <w:tcPr>
            <w:tcW w:w="613" w:type="dxa"/>
          </w:tcPr>
          <w:p w14:paraId="0DE821A2"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1D5EF24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E828BD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13C0B27"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0784B2A9"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8C6A88F"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7609E76F" w14:textId="77777777" w:rsidTr="00F11020">
        <w:trPr>
          <w:trHeight w:val="135"/>
          <w:jc w:val="center"/>
        </w:trPr>
        <w:tc>
          <w:tcPr>
            <w:tcW w:w="582" w:type="dxa"/>
          </w:tcPr>
          <w:p w14:paraId="6B432519" w14:textId="77777777" w:rsidR="005C0FE9" w:rsidRPr="005C0FE9" w:rsidRDefault="005C0FE9" w:rsidP="005C0FE9">
            <w:pPr>
              <w:spacing w:before="36" w:after="36" w:line="240" w:lineRule="auto"/>
              <w:ind w:firstLine="0"/>
              <w:jc w:val="left"/>
              <w:rPr>
                <w:lang w:val="id-ID"/>
              </w:rPr>
            </w:pPr>
            <w:r w:rsidRPr="005C0FE9">
              <w:rPr>
                <w:lang w:val="id-ID"/>
              </w:rPr>
              <w:t>126</w:t>
            </w:r>
          </w:p>
        </w:tc>
        <w:tc>
          <w:tcPr>
            <w:tcW w:w="948" w:type="dxa"/>
          </w:tcPr>
          <w:p w14:paraId="09F32174" w14:textId="77777777" w:rsidR="005C0FE9" w:rsidRPr="005C0FE9" w:rsidRDefault="005C0FE9" w:rsidP="005C0FE9">
            <w:pPr>
              <w:spacing w:before="36" w:after="36" w:line="240" w:lineRule="auto"/>
              <w:ind w:firstLine="0"/>
              <w:jc w:val="left"/>
              <w:rPr>
                <w:lang w:val="id-ID"/>
              </w:rPr>
            </w:pPr>
            <w:r w:rsidRPr="005C0FE9">
              <w:rPr>
                <w:lang w:val="id-ID"/>
              </w:rPr>
              <w:t>NS.63</w:t>
            </w:r>
          </w:p>
        </w:tc>
        <w:tc>
          <w:tcPr>
            <w:tcW w:w="4698" w:type="dxa"/>
          </w:tcPr>
          <w:p w14:paraId="4F570BDF" w14:textId="77777777" w:rsidR="005C0FE9" w:rsidRPr="005C0FE9" w:rsidRDefault="005C0FE9" w:rsidP="005C0FE9">
            <w:pPr>
              <w:spacing w:before="36" w:after="36" w:line="240" w:lineRule="auto"/>
              <w:ind w:firstLine="0"/>
              <w:jc w:val="left"/>
              <w:rPr>
                <w:lang w:val="id-ID"/>
              </w:rPr>
            </w:pPr>
            <w:r w:rsidRPr="005C0FE9">
              <w:rPr>
                <w:lang w:val="id-ID"/>
              </w:rPr>
              <w:t>Namanya siapa adik?</w:t>
            </w:r>
          </w:p>
        </w:tc>
        <w:tc>
          <w:tcPr>
            <w:tcW w:w="613" w:type="dxa"/>
          </w:tcPr>
          <w:p w14:paraId="596F54B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F1196C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0D1D67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D1C5C7C"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414B3B4"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93EB746"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4D8ABF38" w14:textId="77777777" w:rsidTr="00F11020">
        <w:trPr>
          <w:trHeight w:val="135"/>
          <w:jc w:val="center"/>
        </w:trPr>
        <w:tc>
          <w:tcPr>
            <w:tcW w:w="582" w:type="dxa"/>
          </w:tcPr>
          <w:p w14:paraId="75007E3D" w14:textId="77777777" w:rsidR="005C0FE9" w:rsidRPr="005C0FE9" w:rsidRDefault="005C0FE9" w:rsidP="005C0FE9">
            <w:pPr>
              <w:spacing w:before="36" w:after="36" w:line="240" w:lineRule="auto"/>
              <w:ind w:firstLine="0"/>
              <w:jc w:val="left"/>
              <w:rPr>
                <w:lang w:val="id-ID"/>
              </w:rPr>
            </w:pPr>
            <w:r w:rsidRPr="005C0FE9">
              <w:rPr>
                <w:lang w:val="id-ID"/>
              </w:rPr>
              <w:t>127</w:t>
            </w:r>
          </w:p>
        </w:tc>
        <w:tc>
          <w:tcPr>
            <w:tcW w:w="948" w:type="dxa"/>
          </w:tcPr>
          <w:p w14:paraId="2EF7E02C" w14:textId="77777777" w:rsidR="005C0FE9" w:rsidRPr="005C0FE9" w:rsidRDefault="005C0FE9" w:rsidP="005C0FE9">
            <w:pPr>
              <w:spacing w:before="36" w:after="36" w:line="240" w:lineRule="auto"/>
              <w:ind w:firstLine="0"/>
              <w:jc w:val="left"/>
              <w:rPr>
                <w:lang w:val="id-ID"/>
              </w:rPr>
            </w:pPr>
            <w:r w:rsidRPr="005C0FE9">
              <w:rPr>
                <w:lang w:val="id-ID"/>
              </w:rPr>
              <w:t>AS.3</w:t>
            </w:r>
          </w:p>
        </w:tc>
        <w:tc>
          <w:tcPr>
            <w:tcW w:w="4698" w:type="dxa"/>
          </w:tcPr>
          <w:p w14:paraId="765FD51E" w14:textId="77777777" w:rsidR="005C0FE9" w:rsidRPr="005C0FE9" w:rsidRDefault="005C0FE9" w:rsidP="005C0FE9">
            <w:pPr>
              <w:spacing w:before="36" w:after="36" w:line="240" w:lineRule="auto"/>
              <w:ind w:firstLine="0"/>
              <w:jc w:val="left"/>
              <w:rPr>
                <w:lang w:val="id-ID"/>
              </w:rPr>
            </w:pPr>
            <w:r w:rsidRPr="005C0FE9">
              <w:rPr>
                <w:lang w:val="id-ID"/>
              </w:rPr>
              <w:t>Nama saya salsa</w:t>
            </w:r>
          </w:p>
        </w:tc>
        <w:tc>
          <w:tcPr>
            <w:tcW w:w="613" w:type="dxa"/>
          </w:tcPr>
          <w:p w14:paraId="557FD7A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48045E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805B56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E0C58FA"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7ABE49A1"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11BAB62"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3E6AC28D" w14:textId="77777777" w:rsidTr="00F11020">
        <w:trPr>
          <w:trHeight w:val="135"/>
          <w:jc w:val="center"/>
        </w:trPr>
        <w:tc>
          <w:tcPr>
            <w:tcW w:w="582" w:type="dxa"/>
          </w:tcPr>
          <w:p w14:paraId="5ED6A17B" w14:textId="77777777" w:rsidR="005C0FE9" w:rsidRPr="005C0FE9" w:rsidRDefault="005C0FE9" w:rsidP="005C0FE9">
            <w:pPr>
              <w:spacing w:before="36" w:after="36" w:line="240" w:lineRule="auto"/>
              <w:ind w:firstLine="0"/>
              <w:jc w:val="left"/>
              <w:rPr>
                <w:lang w:val="id-ID"/>
              </w:rPr>
            </w:pPr>
            <w:r w:rsidRPr="005C0FE9">
              <w:rPr>
                <w:lang w:val="id-ID"/>
              </w:rPr>
              <w:t>128</w:t>
            </w:r>
          </w:p>
        </w:tc>
        <w:tc>
          <w:tcPr>
            <w:tcW w:w="948" w:type="dxa"/>
          </w:tcPr>
          <w:p w14:paraId="6AFDD93A" w14:textId="77777777" w:rsidR="005C0FE9" w:rsidRPr="005C0FE9" w:rsidRDefault="005C0FE9" w:rsidP="005C0FE9">
            <w:pPr>
              <w:spacing w:before="36" w:after="36" w:line="240" w:lineRule="auto"/>
              <w:ind w:firstLine="0"/>
              <w:jc w:val="left"/>
              <w:rPr>
                <w:lang w:val="id-ID"/>
              </w:rPr>
            </w:pPr>
            <w:r w:rsidRPr="005C0FE9">
              <w:rPr>
                <w:lang w:val="id-ID"/>
              </w:rPr>
              <w:t>NS.64</w:t>
            </w:r>
          </w:p>
        </w:tc>
        <w:tc>
          <w:tcPr>
            <w:tcW w:w="4698" w:type="dxa"/>
          </w:tcPr>
          <w:p w14:paraId="27837557" w14:textId="77777777" w:rsidR="005C0FE9" w:rsidRPr="005C0FE9" w:rsidRDefault="005C0FE9" w:rsidP="005C0FE9">
            <w:pPr>
              <w:spacing w:before="36" w:after="36" w:line="240" w:lineRule="auto"/>
              <w:ind w:firstLine="0"/>
              <w:jc w:val="left"/>
              <w:rPr>
                <w:lang w:val="id-ID"/>
              </w:rPr>
            </w:pPr>
            <w:r w:rsidRPr="005C0FE9">
              <w:rPr>
                <w:lang w:val="id-ID"/>
              </w:rPr>
              <w:t>Salsa dari?</w:t>
            </w:r>
          </w:p>
        </w:tc>
        <w:tc>
          <w:tcPr>
            <w:tcW w:w="613" w:type="dxa"/>
          </w:tcPr>
          <w:p w14:paraId="79395A6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84E0C6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53F270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2C946A7"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EA87253"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F36A529"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645D439C" w14:textId="77777777" w:rsidTr="00F11020">
        <w:trPr>
          <w:trHeight w:val="135"/>
          <w:jc w:val="center"/>
        </w:trPr>
        <w:tc>
          <w:tcPr>
            <w:tcW w:w="582" w:type="dxa"/>
          </w:tcPr>
          <w:p w14:paraId="20B67EF4" w14:textId="77777777" w:rsidR="005C0FE9" w:rsidRPr="005C0FE9" w:rsidRDefault="005C0FE9" w:rsidP="005C0FE9">
            <w:pPr>
              <w:spacing w:before="36" w:after="36" w:line="240" w:lineRule="auto"/>
              <w:ind w:firstLine="0"/>
              <w:jc w:val="left"/>
              <w:rPr>
                <w:lang w:val="id-ID"/>
              </w:rPr>
            </w:pPr>
            <w:r w:rsidRPr="005C0FE9">
              <w:rPr>
                <w:lang w:val="id-ID"/>
              </w:rPr>
              <w:t>129</w:t>
            </w:r>
          </w:p>
        </w:tc>
        <w:tc>
          <w:tcPr>
            <w:tcW w:w="948" w:type="dxa"/>
          </w:tcPr>
          <w:p w14:paraId="1431276B" w14:textId="77777777" w:rsidR="005C0FE9" w:rsidRPr="005C0FE9" w:rsidRDefault="005C0FE9" w:rsidP="005C0FE9">
            <w:pPr>
              <w:spacing w:before="36" w:after="36" w:line="240" w:lineRule="auto"/>
              <w:ind w:firstLine="0"/>
              <w:jc w:val="left"/>
              <w:rPr>
                <w:lang w:val="id-ID"/>
              </w:rPr>
            </w:pPr>
            <w:r w:rsidRPr="005C0FE9">
              <w:rPr>
                <w:lang w:val="id-ID"/>
              </w:rPr>
              <w:t>AS.4</w:t>
            </w:r>
          </w:p>
        </w:tc>
        <w:tc>
          <w:tcPr>
            <w:tcW w:w="4698" w:type="dxa"/>
          </w:tcPr>
          <w:p w14:paraId="3CC1E001" w14:textId="77777777" w:rsidR="005C0FE9" w:rsidRPr="005C0FE9" w:rsidRDefault="005C0FE9" w:rsidP="005C0FE9">
            <w:pPr>
              <w:spacing w:before="36" w:after="36" w:line="240" w:lineRule="auto"/>
              <w:ind w:firstLine="0"/>
              <w:jc w:val="left"/>
              <w:rPr>
                <w:lang w:val="id-ID"/>
              </w:rPr>
            </w:pPr>
            <w:r w:rsidRPr="005C0FE9">
              <w:rPr>
                <w:lang w:val="id-ID"/>
              </w:rPr>
              <w:t>Salsa dari museum Serat Holistik Kehidupan Susilawati Susmono jadi saya perwakilan museum</w:t>
            </w:r>
          </w:p>
        </w:tc>
        <w:tc>
          <w:tcPr>
            <w:tcW w:w="613" w:type="dxa"/>
          </w:tcPr>
          <w:p w14:paraId="74BB5FA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3525D7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9D8948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4C76B12"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1634B76"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952B101"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0063D062" w14:textId="77777777" w:rsidTr="00F11020">
        <w:trPr>
          <w:trHeight w:val="135"/>
          <w:jc w:val="center"/>
        </w:trPr>
        <w:tc>
          <w:tcPr>
            <w:tcW w:w="582" w:type="dxa"/>
          </w:tcPr>
          <w:p w14:paraId="68F7A61D" w14:textId="77777777" w:rsidR="005C0FE9" w:rsidRPr="005C0FE9" w:rsidRDefault="005C0FE9" w:rsidP="005C0FE9">
            <w:pPr>
              <w:spacing w:before="36" w:after="36" w:line="240" w:lineRule="auto"/>
              <w:ind w:firstLine="0"/>
              <w:jc w:val="left"/>
              <w:rPr>
                <w:lang w:val="id-ID"/>
              </w:rPr>
            </w:pPr>
            <w:r w:rsidRPr="005C0FE9">
              <w:rPr>
                <w:lang w:val="id-ID"/>
              </w:rPr>
              <w:t>130</w:t>
            </w:r>
          </w:p>
        </w:tc>
        <w:tc>
          <w:tcPr>
            <w:tcW w:w="948" w:type="dxa"/>
          </w:tcPr>
          <w:p w14:paraId="7FAC9CB2" w14:textId="77777777" w:rsidR="005C0FE9" w:rsidRPr="005C0FE9" w:rsidRDefault="005C0FE9" w:rsidP="005C0FE9">
            <w:pPr>
              <w:spacing w:before="36" w:after="36" w:line="240" w:lineRule="auto"/>
              <w:ind w:firstLine="0"/>
              <w:jc w:val="left"/>
              <w:rPr>
                <w:lang w:val="id-ID"/>
              </w:rPr>
            </w:pPr>
            <w:r w:rsidRPr="005C0FE9">
              <w:rPr>
                <w:lang w:val="id-ID"/>
              </w:rPr>
              <w:t>NS.65</w:t>
            </w:r>
          </w:p>
        </w:tc>
        <w:tc>
          <w:tcPr>
            <w:tcW w:w="4698" w:type="dxa"/>
          </w:tcPr>
          <w:p w14:paraId="1C0443AA" w14:textId="77777777" w:rsidR="005C0FE9" w:rsidRPr="005C0FE9" w:rsidRDefault="005C0FE9" w:rsidP="005C0FE9">
            <w:pPr>
              <w:spacing w:before="36" w:after="36" w:line="240" w:lineRule="auto"/>
              <w:ind w:firstLine="0"/>
              <w:jc w:val="left"/>
              <w:rPr>
                <w:lang w:val="id-ID"/>
              </w:rPr>
            </w:pPr>
            <w:r w:rsidRPr="005C0FE9">
              <w:rPr>
                <w:lang w:val="id-ID"/>
              </w:rPr>
              <w:t>Perwakilan museum?</w:t>
            </w:r>
          </w:p>
        </w:tc>
        <w:tc>
          <w:tcPr>
            <w:tcW w:w="613" w:type="dxa"/>
          </w:tcPr>
          <w:p w14:paraId="6AA492E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6A52A1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94DBE8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6941884"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3A7D4C02"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3D9AA36"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6725881C" w14:textId="77777777" w:rsidTr="00F11020">
        <w:trPr>
          <w:trHeight w:val="135"/>
          <w:jc w:val="center"/>
        </w:trPr>
        <w:tc>
          <w:tcPr>
            <w:tcW w:w="582" w:type="dxa"/>
          </w:tcPr>
          <w:p w14:paraId="103DEF56" w14:textId="77777777" w:rsidR="005C0FE9" w:rsidRPr="005C0FE9" w:rsidRDefault="005C0FE9" w:rsidP="005C0FE9">
            <w:pPr>
              <w:spacing w:before="36" w:after="36" w:line="240" w:lineRule="auto"/>
              <w:ind w:firstLine="0"/>
              <w:jc w:val="left"/>
              <w:rPr>
                <w:lang w:val="id-ID"/>
              </w:rPr>
            </w:pPr>
            <w:r w:rsidRPr="005C0FE9">
              <w:rPr>
                <w:lang w:val="id-ID"/>
              </w:rPr>
              <w:t>131</w:t>
            </w:r>
          </w:p>
        </w:tc>
        <w:tc>
          <w:tcPr>
            <w:tcW w:w="948" w:type="dxa"/>
          </w:tcPr>
          <w:p w14:paraId="33135E68" w14:textId="77777777" w:rsidR="005C0FE9" w:rsidRPr="005C0FE9" w:rsidRDefault="005C0FE9" w:rsidP="005C0FE9">
            <w:pPr>
              <w:spacing w:before="36" w:after="36" w:line="240" w:lineRule="auto"/>
              <w:ind w:firstLine="0"/>
              <w:jc w:val="left"/>
              <w:rPr>
                <w:lang w:val="id-ID"/>
              </w:rPr>
            </w:pPr>
            <w:r w:rsidRPr="005C0FE9">
              <w:rPr>
                <w:lang w:val="id-ID"/>
              </w:rPr>
              <w:t>AS.5</w:t>
            </w:r>
          </w:p>
        </w:tc>
        <w:tc>
          <w:tcPr>
            <w:tcW w:w="4698" w:type="dxa"/>
          </w:tcPr>
          <w:p w14:paraId="09198B6A" w14:textId="77777777" w:rsidR="005C0FE9" w:rsidRPr="005C0FE9" w:rsidRDefault="005C0FE9" w:rsidP="005C0FE9">
            <w:pPr>
              <w:spacing w:before="36" w:after="36" w:line="240" w:lineRule="auto"/>
              <w:ind w:firstLine="0"/>
              <w:jc w:val="left"/>
              <w:rPr>
                <w:lang w:val="id-ID"/>
              </w:rPr>
            </w:pPr>
            <w:r w:rsidRPr="005C0FE9">
              <w:rPr>
                <w:lang w:val="id-ID"/>
              </w:rPr>
              <w:t xml:space="preserve">Iya, pak oke singkat saja ini pak Prabowo sudah sejauh mana pembuktian bapak pribadi soal pancasila sebagai dasar negara terutama sila pertama ketuhanan yang maha Esa karena pak Prabowo tanpa membuktikan </w:t>
            </w:r>
            <w:r w:rsidRPr="005C0FE9">
              <w:rPr>
                <w:b/>
                <w:bCs/>
                <w:lang w:val="id-ID"/>
              </w:rPr>
              <w:t>sila pertama</w:t>
            </w:r>
            <w:r w:rsidRPr="005C0FE9">
              <w:rPr>
                <w:lang w:val="id-ID"/>
              </w:rPr>
              <w:t xml:space="preserve"> yaitu </w:t>
            </w:r>
            <w:r w:rsidRPr="005C0FE9">
              <w:rPr>
                <w:b/>
                <w:bCs/>
                <w:lang w:val="id-ID"/>
              </w:rPr>
              <w:t>hablu minallah</w:t>
            </w:r>
            <w:r w:rsidRPr="005C0FE9">
              <w:rPr>
                <w:lang w:val="id-ID"/>
              </w:rPr>
              <w:t xml:space="preserve"> tidak mungkin pak tidak mungkin </w:t>
            </w:r>
            <w:r w:rsidRPr="005C0FE9">
              <w:rPr>
                <w:b/>
                <w:bCs/>
                <w:lang w:val="id-ID"/>
              </w:rPr>
              <w:t>sila kedua hingga sila kelima</w:t>
            </w:r>
            <w:r w:rsidRPr="005C0FE9">
              <w:rPr>
                <w:lang w:val="id-ID"/>
              </w:rPr>
              <w:t xml:space="preserve"> yaitu </w:t>
            </w:r>
            <w:r w:rsidRPr="005C0FE9">
              <w:rPr>
                <w:b/>
                <w:bCs/>
                <w:lang w:val="id-ID"/>
              </w:rPr>
              <w:t>hablu minannas</w:t>
            </w:r>
            <w:r w:rsidRPr="005C0FE9">
              <w:rPr>
                <w:lang w:val="id-ID"/>
              </w:rPr>
              <w:t xml:space="preserve"> dapat terwujud apalagi sekarang lagi rame mendirikan rumah ibadah buat agama-agama minoritas itu kian sulit dan kaitan politik dengan agama selalu ricuh pak?, itu saja dari saya terima kasih banyak. Pantunya hari rabu hari raya rindu </w:t>
            </w:r>
            <w:r w:rsidRPr="005C0FE9">
              <w:rPr>
                <w:lang w:val="id-ID"/>
              </w:rPr>
              <w:lastRenderedPageBreak/>
              <w:t>hari selasa hari kita semua mendengar janji yang perlu jadi nyata.</w:t>
            </w:r>
          </w:p>
        </w:tc>
        <w:tc>
          <w:tcPr>
            <w:tcW w:w="613" w:type="dxa"/>
          </w:tcPr>
          <w:p w14:paraId="34062013"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6A094614"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0D24A8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E82E289" w14:textId="77777777" w:rsidR="005C0FE9" w:rsidRPr="005C0FE9" w:rsidRDefault="005C0FE9" w:rsidP="005C0FE9">
            <w:pPr>
              <w:spacing w:line="240" w:lineRule="auto"/>
              <w:ind w:firstLine="0"/>
              <w:jc w:val="center"/>
              <w:rPr>
                <w:lang w:val="id-ID"/>
              </w:rPr>
            </w:pPr>
            <w:r w:rsidRPr="005C0FE9">
              <w:rPr>
                <w:lang w:val="id-ID"/>
              </w:rPr>
              <w:t>2</w:t>
            </w:r>
          </w:p>
        </w:tc>
        <w:tc>
          <w:tcPr>
            <w:tcW w:w="613" w:type="dxa"/>
          </w:tcPr>
          <w:p w14:paraId="1E39570C"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8CD2BF5" w14:textId="77777777" w:rsidR="005C0FE9" w:rsidRPr="005C0FE9" w:rsidRDefault="005C0FE9" w:rsidP="005C0FE9">
            <w:pPr>
              <w:spacing w:before="36" w:after="36" w:line="240" w:lineRule="auto"/>
              <w:ind w:firstLine="0"/>
              <w:jc w:val="left"/>
              <w:rPr>
                <w:lang w:val="id-ID"/>
              </w:rPr>
            </w:pPr>
            <w:r w:rsidRPr="005C0FE9">
              <w:rPr>
                <w:b/>
                <w:bCs/>
                <w:lang w:val="id-ID"/>
              </w:rPr>
              <w:t>“hablu minallah”</w:t>
            </w:r>
            <w:r w:rsidRPr="005C0FE9">
              <w:rPr>
                <w:lang w:val="id-ID"/>
              </w:rPr>
              <w:t xml:space="preserve"> dan </w:t>
            </w:r>
            <w:r w:rsidRPr="005C0FE9">
              <w:rPr>
                <w:b/>
                <w:bCs/>
                <w:lang w:val="id-ID"/>
              </w:rPr>
              <w:t>“sila pertama ketuhanan yang maha Esa”</w:t>
            </w:r>
            <w:r w:rsidRPr="005C0FE9">
              <w:rPr>
                <w:lang w:val="id-ID"/>
              </w:rPr>
              <w:t xml:space="preserve"> </w:t>
            </w:r>
            <w:r w:rsidRPr="005C0FE9">
              <w:rPr>
                <w:b/>
                <w:bCs/>
                <w:lang w:val="id-ID"/>
              </w:rPr>
              <w:t xml:space="preserve"> </w:t>
            </w:r>
            <w:r w:rsidRPr="005C0FE9">
              <w:rPr>
                <w:lang w:val="id-ID"/>
              </w:rPr>
              <w:t>adalah sinonimi frasa dengan frasa yang merupakan persamaan makna kontekstual dalam keduanya. Keduanya bermakna hubugan antara manusia kepada Allah sebagai tuhan yang maha Esa.</w:t>
            </w:r>
          </w:p>
          <w:p w14:paraId="121C27DE" w14:textId="77777777" w:rsidR="005C0FE9" w:rsidRPr="005C0FE9" w:rsidRDefault="005C0FE9" w:rsidP="005C0FE9">
            <w:pPr>
              <w:spacing w:before="36" w:after="36" w:line="240" w:lineRule="auto"/>
              <w:ind w:firstLine="0"/>
              <w:jc w:val="left"/>
              <w:rPr>
                <w:b/>
                <w:bCs/>
                <w:lang w:val="id-ID"/>
              </w:rPr>
            </w:pPr>
          </w:p>
          <w:p w14:paraId="5D3220EA" w14:textId="77777777" w:rsidR="005C0FE9" w:rsidRPr="005C0FE9" w:rsidRDefault="005C0FE9" w:rsidP="005C0FE9">
            <w:pPr>
              <w:spacing w:before="36" w:after="36" w:line="240" w:lineRule="auto"/>
              <w:ind w:firstLine="0"/>
              <w:jc w:val="left"/>
              <w:rPr>
                <w:lang w:val="id-ID"/>
              </w:rPr>
            </w:pPr>
            <w:r w:rsidRPr="005C0FE9">
              <w:rPr>
                <w:b/>
                <w:bCs/>
                <w:lang w:val="id-ID"/>
              </w:rPr>
              <w:lastRenderedPageBreak/>
              <w:t>“hablu minannas”</w:t>
            </w:r>
            <w:r w:rsidRPr="005C0FE9">
              <w:rPr>
                <w:lang w:val="id-ID"/>
              </w:rPr>
              <w:t xml:space="preserve"> dan </w:t>
            </w:r>
            <w:r w:rsidRPr="005C0FE9">
              <w:rPr>
                <w:b/>
                <w:bCs/>
                <w:lang w:val="id-ID"/>
              </w:rPr>
              <w:t xml:space="preserve">“sila kedua hingga sila kelima” </w:t>
            </w:r>
            <w:r w:rsidRPr="005C0FE9">
              <w:rPr>
                <w:lang w:val="id-ID"/>
              </w:rPr>
              <w:t>adalah sinonimi antar frasa yang merupakan persamaan makna kontekstual dalam keduanya. Makna kontekstual keduanya dimana hablu minannas yang berarti hubungan antara manusia dengan manusia, seusai dengan makna sila ke dua sampai ke lima yang membahas kepentingan antar manusia.</w:t>
            </w:r>
          </w:p>
        </w:tc>
      </w:tr>
      <w:tr w:rsidR="005C0FE9" w:rsidRPr="005C0FE9" w14:paraId="18C8EE5B" w14:textId="77777777" w:rsidTr="00F11020">
        <w:trPr>
          <w:trHeight w:val="135"/>
          <w:jc w:val="center"/>
        </w:trPr>
        <w:tc>
          <w:tcPr>
            <w:tcW w:w="582" w:type="dxa"/>
          </w:tcPr>
          <w:p w14:paraId="25E38D43" w14:textId="77777777" w:rsidR="005C0FE9" w:rsidRPr="005C0FE9" w:rsidRDefault="005C0FE9" w:rsidP="005C0FE9">
            <w:pPr>
              <w:spacing w:before="36" w:after="36" w:line="240" w:lineRule="auto"/>
              <w:ind w:firstLine="0"/>
              <w:jc w:val="left"/>
              <w:rPr>
                <w:lang w:val="id-ID"/>
              </w:rPr>
            </w:pPr>
            <w:r w:rsidRPr="005C0FE9">
              <w:rPr>
                <w:lang w:val="id-ID"/>
              </w:rPr>
              <w:lastRenderedPageBreak/>
              <w:t>132</w:t>
            </w:r>
          </w:p>
        </w:tc>
        <w:tc>
          <w:tcPr>
            <w:tcW w:w="948" w:type="dxa"/>
          </w:tcPr>
          <w:p w14:paraId="25AF1D2E" w14:textId="77777777" w:rsidR="005C0FE9" w:rsidRPr="005C0FE9" w:rsidRDefault="005C0FE9" w:rsidP="005C0FE9">
            <w:pPr>
              <w:spacing w:before="36" w:after="36" w:line="240" w:lineRule="auto"/>
              <w:ind w:firstLine="0"/>
              <w:jc w:val="left"/>
              <w:rPr>
                <w:lang w:val="id-ID"/>
              </w:rPr>
            </w:pPr>
            <w:r w:rsidRPr="005C0FE9">
              <w:rPr>
                <w:lang w:val="id-ID"/>
              </w:rPr>
              <w:t>NS.66</w:t>
            </w:r>
          </w:p>
        </w:tc>
        <w:tc>
          <w:tcPr>
            <w:tcW w:w="4698" w:type="dxa"/>
          </w:tcPr>
          <w:p w14:paraId="49FF3F62" w14:textId="77777777" w:rsidR="005C0FE9" w:rsidRPr="005C0FE9" w:rsidRDefault="005C0FE9" w:rsidP="005C0FE9">
            <w:pPr>
              <w:spacing w:before="36" w:after="36" w:line="240" w:lineRule="auto"/>
              <w:ind w:firstLine="0"/>
              <w:jc w:val="left"/>
              <w:rPr>
                <w:lang w:val="id-ID"/>
              </w:rPr>
            </w:pPr>
            <w:r w:rsidRPr="005C0FE9">
              <w:rPr>
                <w:lang w:val="id-ID"/>
              </w:rPr>
              <w:t>Terima kasih Salsa</w:t>
            </w:r>
          </w:p>
        </w:tc>
        <w:tc>
          <w:tcPr>
            <w:tcW w:w="613" w:type="dxa"/>
          </w:tcPr>
          <w:p w14:paraId="602F6BF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64EBD8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5C8A34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D2BC097"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728841BC"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04EC42D"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3AC24BB9" w14:textId="77777777" w:rsidTr="00F11020">
        <w:trPr>
          <w:trHeight w:val="135"/>
          <w:jc w:val="center"/>
        </w:trPr>
        <w:tc>
          <w:tcPr>
            <w:tcW w:w="582" w:type="dxa"/>
          </w:tcPr>
          <w:p w14:paraId="6F6CE436" w14:textId="77777777" w:rsidR="005C0FE9" w:rsidRPr="005C0FE9" w:rsidRDefault="005C0FE9" w:rsidP="005C0FE9">
            <w:pPr>
              <w:spacing w:before="36" w:after="36" w:line="240" w:lineRule="auto"/>
              <w:ind w:firstLine="0"/>
              <w:jc w:val="left"/>
              <w:rPr>
                <w:lang w:val="id-ID"/>
              </w:rPr>
            </w:pPr>
            <w:r w:rsidRPr="005C0FE9">
              <w:rPr>
                <w:lang w:val="id-ID"/>
              </w:rPr>
              <w:t>133</w:t>
            </w:r>
          </w:p>
        </w:tc>
        <w:tc>
          <w:tcPr>
            <w:tcW w:w="948" w:type="dxa"/>
          </w:tcPr>
          <w:p w14:paraId="3F7BCC93" w14:textId="77777777" w:rsidR="005C0FE9" w:rsidRPr="005C0FE9" w:rsidRDefault="005C0FE9" w:rsidP="005C0FE9">
            <w:pPr>
              <w:spacing w:before="36" w:after="36" w:line="240" w:lineRule="auto"/>
              <w:ind w:firstLine="0"/>
              <w:jc w:val="left"/>
              <w:rPr>
                <w:lang w:val="id-ID"/>
              </w:rPr>
            </w:pPr>
            <w:r w:rsidRPr="005C0FE9">
              <w:rPr>
                <w:lang w:val="id-ID"/>
              </w:rPr>
              <w:t>AS.6</w:t>
            </w:r>
          </w:p>
        </w:tc>
        <w:tc>
          <w:tcPr>
            <w:tcW w:w="4698" w:type="dxa"/>
          </w:tcPr>
          <w:p w14:paraId="0B63FF0B" w14:textId="77777777" w:rsidR="005C0FE9" w:rsidRPr="005C0FE9" w:rsidRDefault="005C0FE9" w:rsidP="005C0FE9">
            <w:pPr>
              <w:spacing w:line="240" w:lineRule="auto"/>
              <w:ind w:firstLine="0"/>
              <w:rPr>
                <w:lang w:val="id-ID"/>
              </w:rPr>
            </w:pPr>
            <w:r w:rsidRPr="005C0FE9">
              <w:rPr>
                <w:lang w:val="id-ID"/>
              </w:rPr>
              <w:t xml:space="preserve">Terima kasih mbak Nana terima kasih pak Prabowo. </w:t>
            </w:r>
          </w:p>
        </w:tc>
        <w:tc>
          <w:tcPr>
            <w:tcW w:w="613" w:type="dxa"/>
          </w:tcPr>
          <w:p w14:paraId="163C021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72915E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E3B22A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DAE312B"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7EA13527"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9812703"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0D3643D5" w14:textId="77777777" w:rsidTr="00F11020">
        <w:trPr>
          <w:trHeight w:val="135"/>
          <w:jc w:val="center"/>
        </w:trPr>
        <w:tc>
          <w:tcPr>
            <w:tcW w:w="582" w:type="dxa"/>
          </w:tcPr>
          <w:p w14:paraId="4ADFC36F" w14:textId="77777777" w:rsidR="005C0FE9" w:rsidRPr="005C0FE9" w:rsidRDefault="005C0FE9" w:rsidP="005C0FE9">
            <w:pPr>
              <w:spacing w:before="36" w:after="36" w:line="240" w:lineRule="auto"/>
              <w:ind w:firstLine="0"/>
              <w:jc w:val="left"/>
              <w:rPr>
                <w:lang w:val="id-ID"/>
              </w:rPr>
            </w:pPr>
            <w:r w:rsidRPr="005C0FE9">
              <w:rPr>
                <w:lang w:val="id-ID"/>
              </w:rPr>
              <w:t>134</w:t>
            </w:r>
          </w:p>
        </w:tc>
        <w:tc>
          <w:tcPr>
            <w:tcW w:w="948" w:type="dxa"/>
          </w:tcPr>
          <w:p w14:paraId="05596141" w14:textId="77777777" w:rsidR="005C0FE9" w:rsidRPr="005C0FE9" w:rsidRDefault="005C0FE9" w:rsidP="005C0FE9">
            <w:pPr>
              <w:spacing w:before="36" w:after="36" w:line="240" w:lineRule="auto"/>
              <w:ind w:firstLine="0"/>
              <w:jc w:val="left"/>
              <w:rPr>
                <w:lang w:val="id-ID"/>
              </w:rPr>
            </w:pPr>
            <w:r w:rsidRPr="005C0FE9">
              <w:rPr>
                <w:lang w:val="id-ID"/>
              </w:rPr>
              <w:t>NS.67</w:t>
            </w:r>
          </w:p>
        </w:tc>
        <w:tc>
          <w:tcPr>
            <w:tcW w:w="4698" w:type="dxa"/>
          </w:tcPr>
          <w:p w14:paraId="50F4AB9E" w14:textId="77777777" w:rsidR="005C0FE9" w:rsidRPr="005C0FE9" w:rsidRDefault="005C0FE9" w:rsidP="005C0FE9">
            <w:pPr>
              <w:spacing w:before="36" w:after="36" w:line="240" w:lineRule="auto"/>
              <w:ind w:firstLine="0"/>
              <w:jc w:val="left"/>
              <w:rPr>
                <w:lang w:val="id-ID"/>
              </w:rPr>
            </w:pPr>
            <w:r w:rsidRPr="005C0FE9">
              <w:rPr>
                <w:lang w:val="id-ID"/>
              </w:rPr>
              <w:t>Pak Prabowo silahlkan pak</w:t>
            </w:r>
          </w:p>
        </w:tc>
        <w:tc>
          <w:tcPr>
            <w:tcW w:w="613" w:type="dxa"/>
          </w:tcPr>
          <w:p w14:paraId="55689E4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98D918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715435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5C5ED4C"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552D6462"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970F365"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777E10BB" w14:textId="77777777" w:rsidTr="00F11020">
        <w:trPr>
          <w:trHeight w:val="135"/>
          <w:jc w:val="center"/>
        </w:trPr>
        <w:tc>
          <w:tcPr>
            <w:tcW w:w="582" w:type="dxa"/>
          </w:tcPr>
          <w:p w14:paraId="75D5098F" w14:textId="77777777" w:rsidR="005C0FE9" w:rsidRPr="005C0FE9" w:rsidRDefault="005C0FE9" w:rsidP="005C0FE9">
            <w:pPr>
              <w:spacing w:before="36" w:after="36" w:line="240" w:lineRule="auto"/>
              <w:ind w:firstLine="0"/>
              <w:jc w:val="left"/>
              <w:rPr>
                <w:lang w:val="id-ID"/>
              </w:rPr>
            </w:pPr>
            <w:r w:rsidRPr="005C0FE9">
              <w:rPr>
                <w:lang w:val="id-ID"/>
              </w:rPr>
              <w:t>135</w:t>
            </w:r>
          </w:p>
        </w:tc>
        <w:tc>
          <w:tcPr>
            <w:tcW w:w="948" w:type="dxa"/>
          </w:tcPr>
          <w:p w14:paraId="08DCA239" w14:textId="77777777" w:rsidR="005C0FE9" w:rsidRPr="005C0FE9" w:rsidRDefault="005C0FE9" w:rsidP="005C0FE9">
            <w:pPr>
              <w:spacing w:before="36" w:after="36" w:line="240" w:lineRule="auto"/>
              <w:ind w:firstLine="0"/>
              <w:jc w:val="left"/>
              <w:rPr>
                <w:lang w:val="id-ID"/>
              </w:rPr>
            </w:pPr>
            <w:r w:rsidRPr="005C0FE9">
              <w:rPr>
                <w:lang w:val="id-ID"/>
              </w:rPr>
              <w:t>PS.55</w:t>
            </w:r>
          </w:p>
        </w:tc>
        <w:tc>
          <w:tcPr>
            <w:tcW w:w="4698" w:type="dxa"/>
          </w:tcPr>
          <w:p w14:paraId="13480E25" w14:textId="77777777" w:rsidR="005C0FE9" w:rsidRPr="005C0FE9" w:rsidRDefault="005C0FE9" w:rsidP="005C0FE9">
            <w:pPr>
              <w:spacing w:before="36" w:after="36" w:line="240" w:lineRule="auto"/>
              <w:ind w:firstLine="0"/>
              <w:jc w:val="left"/>
              <w:rPr>
                <w:lang w:val="id-ID"/>
              </w:rPr>
            </w:pPr>
            <w:r w:rsidRPr="005C0FE9">
              <w:rPr>
                <w:lang w:val="id-ID"/>
              </w:rPr>
              <w:t xml:space="preserve">Saya kira ini sesuatu yang apa ya mendasar jadi memang benar kalau anda lihat tadi bahkan program ekonomi pun saya dasarkan kepada pancasila kalau anda lihat prinsip </w:t>
            </w:r>
            <w:r w:rsidRPr="005C0FE9">
              <w:rPr>
                <w:lang w:val="id-ID"/>
              </w:rPr>
              <w:lastRenderedPageBreak/>
              <w:t xml:space="preserve">pertama ya di prinsip ekonomi saja kita taruh di situ bahwa ekonomi pancasila yang pertama harus ekonomi yang religius  jadi kemudian jika kita lihat berbagai kehidupan bahkan di tentara kalau kita liat azas kepemimpinan di tentara azas yang pertama adalah takwa ya jadi saya kira ini benar kita harus junjung tinggi </w:t>
            </w:r>
            <w:r w:rsidRPr="005C0FE9">
              <w:rPr>
                <w:b/>
                <w:bCs/>
                <w:lang w:val="id-ID"/>
              </w:rPr>
              <w:t>kebebasaan beragama</w:t>
            </w:r>
            <w:r w:rsidRPr="005C0FE9">
              <w:rPr>
                <w:lang w:val="id-ID"/>
              </w:rPr>
              <w:t xml:space="preserve"> menghormati ibadah menghormati </w:t>
            </w:r>
            <w:r w:rsidRPr="005C0FE9">
              <w:rPr>
                <w:b/>
                <w:bCs/>
                <w:lang w:val="id-ID"/>
              </w:rPr>
              <w:t>hak warga Negara untuk menjalankan agama</w:t>
            </w:r>
            <w:r w:rsidRPr="005C0FE9">
              <w:rPr>
                <w:lang w:val="id-ID"/>
              </w:rPr>
              <w:t xml:space="preserve"> sebaik-baiknya, saya kira itu jawaban saya terima kasih.</w:t>
            </w:r>
          </w:p>
        </w:tc>
        <w:tc>
          <w:tcPr>
            <w:tcW w:w="613" w:type="dxa"/>
          </w:tcPr>
          <w:p w14:paraId="4E536613"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707FCF6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245715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D1A3AC5" w14:textId="77777777" w:rsidR="005C0FE9" w:rsidRPr="005C0FE9" w:rsidRDefault="005C0FE9" w:rsidP="005C0FE9">
            <w:pPr>
              <w:spacing w:line="240" w:lineRule="auto"/>
              <w:ind w:firstLine="0"/>
              <w:jc w:val="center"/>
              <w:rPr>
                <w:lang w:val="id-ID"/>
              </w:rPr>
            </w:pPr>
            <w:r w:rsidRPr="005C0FE9">
              <w:rPr>
                <w:lang w:val="id-ID"/>
              </w:rPr>
              <w:t>1</w:t>
            </w:r>
          </w:p>
        </w:tc>
        <w:tc>
          <w:tcPr>
            <w:tcW w:w="613" w:type="dxa"/>
          </w:tcPr>
          <w:p w14:paraId="224D96DF"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5A1B3DE" w14:textId="77777777" w:rsidR="005C0FE9" w:rsidRPr="005C0FE9" w:rsidRDefault="005C0FE9" w:rsidP="005C0FE9">
            <w:pPr>
              <w:spacing w:before="36" w:after="36" w:line="240" w:lineRule="auto"/>
              <w:ind w:firstLine="0"/>
              <w:jc w:val="left"/>
              <w:rPr>
                <w:lang w:val="id-ID"/>
              </w:rPr>
            </w:pPr>
            <w:r w:rsidRPr="005C0FE9">
              <w:rPr>
                <w:b/>
                <w:bCs/>
                <w:lang w:val="id-ID"/>
              </w:rPr>
              <w:t>“kebebasaan beragama”</w:t>
            </w:r>
            <w:r w:rsidRPr="005C0FE9">
              <w:rPr>
                <w:lang w:val="id-ID"/>
              </w:rPr>
              <w:t xml:space="preserve"> dan </w:t>
            </w:r>
            <w:r w:rsidRPr="005C0FE9">
              <w:rPr>
                <w:b/>
                <w:bCs/>
                <w:lang w:val="id-ID"/>
              </w:rPr>
              <w:t>“hak warga Negara untuk menjalankan agama”</w:t>
            </w:r>
            <w:r w:rsidRPr="005C0FE9">
              <w:rPr>
                <w:lang w:val="id-ID"/>
              </w:rPr>
              <w:t xml:space="preserve"> </w:t>
            </w:r>
            <w:r w:rsidRPr="005C0FE9">
              <w:rPr>
                <w:lang w:val="id-ID"/>
              </w:rPr>
              <w:lastRenderedPageBreak/>
              <w:t>adalah sinonimi antar frasa. "Kebebasan beragama" adalah istilah umum dalam hak asasi manusia yang menekankan kebebasan individu dalam memilih, memeluk, dan menjalankan agama atau kepercayaan. "Hak warga negara untuk menjalankan agama" adalah frasa yang menjelaskan esensi dari kebebasan beragama itu sendiri. Kedua frasa tersebut bersinonim secara semantis karena memiliki makna yang berpadanan, meskipun bentuk katanya berbeda. Sinonimi ini eksplisit karena kedua istilah muncul dalam konteks yang sama dan saling menjelaskan.</w:t>
            </w:r>
          </w:p>
        </w:tc>
      </w:tr>
      <w:tr w:rsidR="005C0FE9" w:rsidRPr="005C0FE9" w14:paraId="67FBE933" w14:textId="77777777" w:rsidTr="00F11020">
        <w:trPr>
          <w:trHeight w:val="135"/>
          <w:jc w:val="center"/>
        </w:trPr>
        <w:tc>
          <w:tcPr>
            <w:tcW w:w="582" w:type="dxa"/>
          </w:tcPr>
          <w:p w14:paraId="3A54C1E8" w14:textId="77777777" w:rsidR="005C0FE9" w:rsidRPr="005C0FE9" w:rsidRDefault="005C0FE9" w:rsidP="005C0FE9">
            <w:pPr>
              <w:spacing w:before="36" w:after="36" w:line="240" w:lineRule="auto"/>
              <w:ind w:firstLine="0"/>
              <w:jc w:val="left"/>
              <w:rPr>
                <w:lang w:val="id-ID"/>
              </w:rPr>
            </w:pPr>
            <w:r w:rsidRPr="005C0FE9">
              <w:rPr>
                <w:lang w:val="id-ID"/>
              </w:rPr>
              <w:lastRenderedPageBreak/>
              <w:t>136</w:t>
            </w:r>
          </w:p>
        </w:tc>
        <w:tc>
          <w:tcPr>
            <w:tcW w:w="948" w:type="dxa"/>
          </w:tcPr>
          <w:p w14:paraId="609FB161" w14:textId="77777777" w:rsidR="005C0FE9" w:rsidRPr="005C0FE9" w:rsidRDefault="005C0FE9" w:rsidP="005C0FE9">
            <w:pPr>
              <w:spacing w:before="36" w:after="36" w:line="240" w:lineRule="auto"/>
              <w:ind w:firstLine="0"/>
              <w:jc w:val="left"/>
              <w:rPr>
                <w:lang w:val="id-ID"/>
              </w:rPr>
            </w:pPr>
            <w:r w:rsidRPr="005C0FE9">
              <w:rPr>
                <w:lang w:val="id-ID"/>
              </w:rPr>
              <w:t>NS.68</w:t>
            </w:r>
          </w:p>
        </w:tc>
        <w:tc>
          <w:tcPr>
            <w:tcW w:w="4698" w:type="dxa"/>
          </w:tcPr>
          <w:p w14:paraId="6964B6BE" w14:textId="77777777" w:rsidR="005C0FE9" w:rsidRPr="005C0FE9" w:rsidRDefault="005C0FE9" w:rsidP="005C0FE9">
            <w:pPr>
              <w:spacing w:before="36" w:after="36" w:line="240" w:lineRule="auto"/>
              <w:ind w:firstLine="0"/>
              <w:jc w:val="left"/>
              <w:rPr>
                <w:lang w:val="id-ID"/>
              </w:rPr>
            </w:pPr>
            <w:r w:rsidRPr="005C0FE9">
              <w:rPr>
                <w:lang w:val="id-ID"/>
              </w:rPr>
              <w:t xml:space="preserve">Pak Prabowo saya ingin follow up sedikit dari yang tadi dikatkan soal bagaimana </w:t>
            </w:r>
            <w:r w:rsidRPr="005C0FE9">
              <w:rPr>
                <w:lang w:val="id-ID"/>
              </w:rPr>
              <w:lastRenderedPageBreak/>
              <w:t xml:space="preserve">memastikan undang-undanya sudah ada </w:t>
            </w:r>
            <w:r w:rsidRPr="005C0FE9">
              <w:rPr>
                <w:b/>
                <w:bCs/>
                <w:lang w:val="id-ID"/>
              </w:rPr>
              <w:t>hak beragama</w:t>
            </w:r>
            <w:r w:rsidRPr="005C0FE9">
              <w:rPr>
                <w:lang w:val="id-ID"/>
              </w:rPr>
              <w:t xml:space="preserve"> peraturan menterinya sudah ada tapi dalam praktiknya kerap kali sulit untuk mendirikan rumah ibadah di negri ini pak Prabowo dalam praktiknya harus ada sejumlah tanda tangan yang dikumpulkan dan kemudian nyangkut di aparat pemerintah desanya atau aparat pemerintah level tertentu jadi undang-undangnya sudah ada </w:t>
            </w:r>
            <w:r w:rsidRPr="005C0FE9">
              <w:rPr>
                <w:b/>
                <w:bCs/>
                <w:lang w:val="id-ID"/>
              </w:rPr>
              <w:t>hak fundamental</w:t>
            </w:r>
            <w:r w:rsidRPr="005C0FE9">
              <w:rPr>
                <w:lang w:val="id-ID"/>
              </w:rPr>
              <w:t>nya sudah ada praktiknya masih sulit pak?</w:t>
            </w:r>
          </w:p>
        </w:tc>
        <w:tc>
          <w:tcPr>
            <w:tcW w:w="613" w:type="dxa"/>
          </w:tcPr>
          <w:p w14:paraId="57C3956D"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054860D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4B82E0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8CAFADD" w14:textId="77777777" w:rsidR="005C0FE9" w:rsidRPr="005C0FE9" w:rsidRDefault="005C0FE9" w:rsidP="005C0FE9">
            <w:pPr>
              <w:spacing w:line="240" w:lineRule="auto"/>
              <w:ind w:firstLine="0"/>
              <w:jc w:val="center"/>
              <w:rPr>
                <w:lang w:val="id-ID"/>
              </w:rPr>
            </w:pPr>
            <w:r w:rsidRPr="005C0FE9">
              <w:rPr>
                <w:lang w:val="id-ID"/>
              </w:rPr>
              <w:t>1</w:t>
            </w:r>
          </w:p>
        </w:tc>
        <w:tc>
          <w:tcPr>
            <w:tcW w:w="613" w:type="dxa"/>
          </w:tcPr>
          <w:p w14:paraId="4E06EA31"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A5347F1" w14:textId="77777777" w:rsidR="005C0FE9" w:rsidRPr="005C0FE9" w:rsidRDefault="005C0FE9" w:rsidP="005C0FE9">
            <w:pPr>
              <w:spacing w:before="36" w:after="36" w:line="240" w:lineRule="auto"/>
              <w:ind w:firstLine="0"/>
              <w:jc w:val="left"/>
              <w:rPr>
                <w:lang w:val="id-ID"/>
              </w:rPr>
            </w:pPr>
            <w:r w:rsidRPr="005C0FE9">
              <w:rPr>
                <w:b/>
                <w:bCs/>
                <w:lang w:val="id-ID"/>
              </w:rPr>
              <w:t>“hak beragama”</w:t>
            </w:r>
            <w:r w:rsidRPr="005C0FE9">
              <w:rPr>
                <w:lang w:val="id-ID"/>
              </w:rPr>
              <w:t xml:space="preserve"> dan </w:t>
            </w:r>
            <w:r w:rsidRPr="005C0FE9">
              <w:rPr>
                <w:b/>
                <w:bCs/>
                <w:lang w:val="id-ID"/>
              </w:rPr>
              <w:t>“hak fundamental”</w:t>
            </w:r>
            <w:r w:rsidRPr="005C0FE9">
              <w:rPr>
                <w:lang w:val="id-ID"/>
              </w:rPr>
              <w:t xml:space="preserve"> </w:t>
            </w:r>
            <w:r w:rsidRPr="005C0FE9">
              <w:rPr>
                <w:lang w:val="id-ID"/>
              </w:rPr>
              <w:lastRenderedPageBreak/>
              <w:t>adalah sinonimi antar frasa dengan makna yang sama. Kedua frasa ini merujuk pada hal yang sama, yaitu hak dasar individu untuk memilih dan menjalankan agama. Istilah "hak fundamental" di sini secara eksplisit menjelaskan dan menguatkan makna dari "hak beragama" sebagai bagian dari hak asasi manusia yang paling mendasar.</w:t>
            </w:r>
          </w:p>
        </w:tc>
      </w:tr>
      <w:tr w:rsidR="005C0FE9" w:rsidRPr="005C0FE9" w14:paraId="0FC26082" w14:textId="77777777" w:rsidTr="00F11020">
        <w:trPr>
          <w:trHeight w:val="135"/>
          <w:jc w:val="center"/>
        </w:trPr>
        <w:tc>
          <w:tcPr>
            <w:tcW w:w="582" w:type="dxa"/>
          </w:tcPr>
          <w:p w14:paraId="462E4516" w14:textId="77777777" w:rsidR="005C0FE9" w:rsidRPr="005C0FE9" w:rsidRDefault="005C0FE9" w:rsidP="005C0FE9">
            <w:pPr>
              <w:spacing w:before="36" w:after="36" w:line="240" w:lineRule="auto"/>
              <w:ind w:firstLine="0"/>
              <w:jc w:val="left"/>
              <w:rPr>
                <w:lang w:val="id-ID"/>
              </w:rPr>
            </w:pPr>
            <w:r w:rsidRPr="005C0FE9">
              <w:rPr>
                <w:lang w:val="id-ID"/>
              </w:rPr>
              <w:lastRenderedPageBreak/>
              <w:t>137</w:t>
            </w:r>
          </w:p>
        </w:tc>
        <w:tc>
          <w:tcPr>
            <w:tcW w:w="948" w:type="dxa"/>
          </w:tcPr>
          <w:p w14:paraId="781D249F" w14:textId="77777777" w:rsidR="005C0FE9" w:rsidRPr="005C0FE9" w:rsidRDefault="005C0FE9" w:rsidP="005C0FE9">
            <w:pPr>
              <w:spacing w:before="36" w:after="36" w:line="240" w:lineRule="auto"/>
              <w:ind w:firstLine="0"/>
              <w:jc w:val="left"/>
              <w:rPr>
                <w:lang w:val="id-ID"/>
              </w:rPr>
            </w:pPr>
            <w:r w:rsidRPr="005C0FE9">
              <w:rPr>
                <w:lang w:val="id-ID"/>
              </w:rPr>
              <w:t>PS.56</w:t>
            </w:r>
          </w:p>
        </w:tc>
        <w:tc>
          <w:tcPr>
            <w:tcW w:w="4698" w:type="dxa"/>
          </w:tcPr>
          <w:p w14:paraId="1112DA7B" w14:textId="77777777" w:rsidR="005C0FE9" w:rsidRPr="005C0FE9" w:rsidRDefault="005C0FE9" w:rsidP="005C0FE9">
            <w:pPr>
              <w:spacing w:before="36" w:after="36" w:line="240" w:lineRule="auto"/>
              <w:ind w:firstLine="0"/>
              <w:jc w:val="left"/>
              <w:rPr>
                <w:lang w:val="id-ID"/>
              </w:rPr>
            </w:pPr>
            <w:r w:rsidRPr="005C0FE9">
              <w:rPr>
                <w:lang w:val="id-ID"/>
              </w:rPr>
              <w:t xml:space="preserve">Ya ini saya kira PR kita bersama, tadi saya katakana setiap </w:t>
            </w:r>
            <w:r w:rsidRPr="005C0FE9">
              <w:rPr>
                <w:b/>
                <w:bCs/>
                <w:lang w:val="id-ID"/>
              </w:rPr>
              <w:t>situasi kondisi</w:t>
            </w:r>
            <w:r w:rsidRPr="005C0FE9">
              <w:rPr>
                <w:lang w:val="id-ID"/>
              </w:rPr>
              <w:t xml:space="preserve"> dan </w:t>
            </w:r>
            <w:r w:rsidRPr="005C0FE9">
              <w:rPr>
                <w:b/>
                <w:bCs/>
                <w:lang w:val="id-ID"/>
              </w:rPr>
              <w:t>persoalan</w:t>
            </w:r>
            <w:r w:rsidRPr="005C0FE9">
              <w:rPr>
                <w:lang w:val="id-ID"/>
              </w:rPr>
              <w:t xml:space="preserve"> yang kita rasakan sekarang belum bagus kita harus perbaiki untuk itu marilah kita lakukan tahap demi tahap kita kumpulkan para </w:t>
            </w:r>
            <w:r w:rsidRPr="005C0FE9">
              <w:rPr>
                <w:b/>
                <w:bCs/>
                <w:lang w:val="id-ID"/>
              </w:rPr>
              <w:t>tokoh</w:t>
            </w:r>
            <w:r w:rsidRPr="005C0FE9">
              <w:rPr>
                <w:lang w:val="id-ID"/>
              </w:rPr>
              <w:t xml:space="preserve">, kita kumpulkan para </w:t>
            </w:r>
            <w:r w:rsidRPr="005C0FE9">
              <w:rPr>
                <w:b/>
                <w:bCs/>
                <w:lang w:val="id-ID"/>
              </w:rPr>
              <w:t>pakar</w:t>
            </w:r>
            <w:r w:rsidRPr="005C0FE9">
              <w:rPr>
                <w:lang w:val="id-ID"/>
              </w:rPr>
              <w:t xml:space="preserve"> kita kumpulkan </w:t>
            </w:r>
            <w:r w:rsidRPr="005C0FE9">
              <w:rPr>
                <w:b/>
                <w:bCs/>
                <w:lang w:val="id-ID"/>
              </w:rPr>
              <w:t>stakeholder</w:t>
            </w:r>
            <w:r w:rsidRPr="005C0FE9">
              <w:rPr>
                <w:lang w:val="id-ID"/>
              </w:rPr>
              <w:t xml:space="preserve">-stakeholder dan kita cari jalan yang terbaik jalan keluar yang terbaik dan salah satunya adalah terutama melalui pendidikan melalui peroses dan pelaksanaan pendidikan kita harus mengajarkan kehidupan </w:t>
            </w:r>
            <w:r w:rsidRPr="005C0FE9">
              <w:rPr>
                <w:lang w:val="id-ID"/>
              </w:rPr>
              <w:lastRenderedPageBreak/>
              <w:t>beragama yang baik dari sejak dini, saya kira itu jawaban saya.</w:t>
            </w:r>
          </w:p>
        </w:tc>
        <w:tc>
          <w:tcPr>
            <w:tcW w:w="613" w:type="dxa"/>
          </w:tcPr>
          <w:p w14:paraId="1B5457C2"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0DB7745D"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51F7C0D1"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28ACF223"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0DD1E4E3"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8468678" w14:textId="77777777" w:rsidR="005C0FE9" w:rsidRPr="005C0FE9" w:rsidRDefault="005C0FE9" w:rsidP="005C0FE9">
            <w:pPr>
              <w:spacing w:before="36" w:after="36" w:line="240" w:lineRule="auto"/>
              <w:ind w:firstLine="0"/>
              <w:jc w:val="left"/>
              <w:rPr>
                <w:lang w:val="id-ID"/>
              </w:rPr>
            </w:pPr>
            <w:r w:rsidRPr="005C0FE9">
              <w:rPr>
                <w:b/>
                <w:bCs/>
                <w:lang w:val="id-ID"/>
              </w:rPr>
              <w:t xml:space="preserve">"Situasi kondisi" </w:t>
            </w:r>
            <w:r w:rsidRPr="005C0FE9">
              <w:rPr>
                <w:lang w:val="id-ID"/>
              </w:rPr>
              <w:t xml:space="preserve">dan </w:t>
            </w:r>
            <w:r w:rsidRPr="005C0FE9">
              <w:rPr>
                <w:b/>
                <w:bCs/>
                <w:lang w:val="id-ID"/>
              </w:rPr>
              <w:t xml:space="preserve">"persoalan" </w:t>
            </w:r>
            <w:r w:rsidRPr="005C0FE9">
              <w:rPr>
                <w:lang w:val="id-ID"/>
              </w:rPr>
              <w:t xml:space="preserve">adalah sinonimi frasa dengan kata. Frasa dan kata ini digunakan untuk menyebut keadaan yang belum ideal dan perlu diperbaiki. Dipakai berdampingan dan saling menguatkan makna dalam konteks </w:t>
            </w:r>
            <w:r w:rsidRPr="005C0FE9">
              <w:rPr>
                <w:lang w:val="id-ID"/>
              </w:rPr>
              <w:lastRenderedPageBreak/>
              <w:t>masalah sosial yang sedang dihadapi.</w:t>
            </w:r>
          </w:p>
          <w:p w14:paraId="54A197AA" w14:textId="77777777" w:rsidR="005C0FE9" w:rsidRPr="005C0FE9" w:rsidRDefault="005C0FE9" w:rsidP="005C0FE9">
            <w:pPr>
              <w:spacing w:before="36" w:after="36" w:line="240" w:lineRule="auto"/>
              <w:ind w:firstLine="0"/>
              <w:jc w:val="left"/>
              <w:rPr>
                <w:b/>
                <w:bCs/>
                <w:lang w:val="id-ID"/>
              </w:rPr>
            </w:pPr>
          </w:p>
          <w:p w14:paraId="56442814" w14:textId="77777777" w:rsidR="005C0FE9" w:rsidRPr="005C0FE9" w:rsidRDefault="005C0FE9" w:rsidP="005C0FE9">
            <w:pPr>
              <w:spacing w:before="36" w:after="36" w:line="240" w:lineRule="auto"/>
              <w:ind w:firstLine="0"/>
              <w:jc w:val="left"/>
              <w:rPr>
                <w:lang w:val="id-ID"/>
              </w:rPr>
            </w:pPr>
            <w:r w:rsidRPr="005C0FE9">
              <w:rPr>
                <w:b/>
                <w:bCs/>
                <w:lang w:val="id-ID"/>
              </w:rPr>
              <w:t>“tokoh”</w:t>
            </w:r>
            <w:r w:rsidRPr="005C0FE9">
              <w:rPr>
                <w:lang w:val="id-ID"/>
              </w:rPr>
              <w:t xml:space="preserve">, </w:t>
            </w:r>
            <w:r w:rsidRPr="005C0FE9">
              <w:rPr>
                <w:b/>
                <w:bCs/>
                <w:lang w:val="id-ID"/>
              </w:rPr>
              <w:t>“pakar”</w:t>
            </w:r>
            <w:r w:rsidRPr="005C0FE9">
              <w:rPr>
                <w:lang w:val="id-ID"/>
              </w:rPr>
              <w:t xml:space="preserve">, dan </w:t>
            </w:r>
            <w:r w:rsidRPr="005C0FE9">
              <w:rPr>
                <w:b/>
                <w:bCs/>
                <w:lang w:val="id-ID"/>
              </w:rPr>
              <w:t>“stakeholder”</w:t>
            </w:r>
            <w:r w:rsidRPr="005C0FE9">
              <w:rPr>
                <w:lang w:val="id-ID"/>
              </w:rPr>
              <w:t xml:space="preserve"> adalah sinonimi kata dengan kata. Ketiganya merujuk pada pihak-pihak yang memiliki pengaruh, kapasitas, atau peran penting dalam mencari solusi. Meski berbeda dalam peran spesifik (tokoh bisa religius atau masyarakat, pakar bersifat akademik, stakeholder bersifat institusional), dalam konteks ini ketiganya sinonim karena sama-sama diajak untuk menyelesaikan masalah.</w:t>
            </w:r>
          </w:p>
        </w:tc>
      </w:tr>
      <w:tr w:rsidR="005C0FE9" w:rsidRPr="006D0015" w14:paraId="10F6F7DD" w14:textId="77777777" w:rsidTr="00F11020">
        <w:trPr>
          <w:trHeight w:val="135"/>
          <w:jc w:val="center"/>
        </w:trPr>
        <w:tc>
          <w:tcPr>
            <w:tcW w:w="582" w:type="dxa"/>
          </w:tcPr>
          <w:p w14:paraId="2EFD1B84" w14:textId="77777777" w:rsidR="005C0FE9" w:rsidRPr="005C0FE9" w:rsidRDefault="005C0FE9" w:rsidP="005C0FE9">
            <w:pPr>
              <w:spacing w:before="36" w:after="36" w:line="240" w:lineRule="auto"/>
              <w:ind w:firstLine="0"/>
              <w:jc w:val="left"/>
              <w:rPr>
                <w:lang w:val="id-ID"/>
              </w:rPr>
            </w:pPr>
            <w:r w:rsidRPr="005C0FE9">
              <w:rPr>
                <w:lang w:val="id-ID"/>
              </w:rPr>
              <w:lastRenderedPageBreak/>
              <w:t>138</w:t>
            </w:r>
          </w:p>
        </w:tc>
        <w:tc>
          <w:tcPr>
            <w:tcW w:w="948" w:type="dxa"/>
          </w:tcPr>
          <w:p w14:paraId="3F156AF3" w14:textId="77777777" w:rsidR="005C0FE9" w:rsidRPr="005C0FE9" w:rsidRDefault="005C0FE9" w:rsidP="005C0FE9">
            <w:pPr>
              <w:spacing w:before="36" w:after="36" w:line="240" w:lineRule="auto"/>
              <w:ind w:firstLine="0"/>
              <w:jc w:val="left"/>
              <w:rPr>
                <w:lang w:val="id-ID"/>
              </w:rPr>
            </w:pPr>
            <w:r w:rsidRPr="005C0FE9">
              <w:rPr>
                <w:lang w:val="id-ID"/>
              </w:rPr>
              <w:t>NS.69</w:t>
            </w:r>
          </w:p>
        </w:tc>
        <w:tc>
          <w:tcPr>
            <w:tcW w:w="4698" w:type="dxa"/>
          </w:tcPr>
          <w:p w14:paraId="33B4B782" w14:textId="77777777" w:rsidR="005C0FE9" w:rsidRPr="005C0FE9" w:rsidRDefault="005C0FE9" w:rsidP="005C0FE9">
            <w:pPr>
              <w:spacing w:before="36" w:after="36" w:line="240" w:lineRule="auto"/>
              <w:ind w:firstLine="0"/>
              <w:jc w:val="left"/>
              <w:rPr>
                <w:lang w:val="id-ID"/>
              </w:rPr>
            </w:pPr>
            <w:r w:rsidRPr="005C0FE9">
              <w:rPr>
                <w:lang w:val="id-ID"/>
              </w:rPr>
              <w:t xml:space="preserve">Baik pak Prabowo ada satu pertanyaan dari netizen pak yang muncul lewat live streaming pertanyannya seperti  ini </w:t>
            </w:r>
            <w:r w:rsidRPr="005C0FE9">
              <w:rPr>
                <w:b/>
                <w:bCs/>
                <w:i/>
                <w:iCs/>
                <w:lang w:val="id-ID"/>
              </w:rPr>
              <w:t>gen z</w:t>
            </w:r>
            <w:r w:rsidRPr="005C0FE9">
              <w:rPr>
                <w:lang w:val="id-ID"/>
              </w:rPr>
              <w:t xml:space="preserve"> dan </w:t>
            </w:r>
            <w:r w:rsidRPr="005C0FE9">
              <w:rPr>
                <w:b/>
                <w:bCs/>
                <w:lang w:val="id-ID"/>
              </w:rPr>
              <w:t>anak muda</w:t>
            </w:r>
            <w:r w:rsidRPr="005C0FE9">
              <w:rPr>
                <w:lang w:val="id-ID"/>
              </w:rPr>
              <w:t xml:space="preserve"> sekarang rentan terkena depresi dan mental health. Apa pandangan pak Prabowo </w:t>
            </w:r>
            <w:r w:rsidRPr="005C0FE9">
              <w:rPr>
                <w:lang w:val="id-ID"/>
              </w:rPr>
              <w:lastRenderedPageBreak/>
              <w:t xml:space="preserve">soal itu soal tantangan anak muda sekarang yang rentan depresi dan apa yang bisa dilakukan seorang presiden nantinya soal isu </w:t>
            </w:r>
            <w:r w:rsidRPr="005C0FE9">
              <w:rPr>
                <w:b/>
                <w:bCs/>
                <w:lang w:val="id-ID"/>
              </w:rPr>
              <w:t>mental health</w:t>
            </w:r>
            <w:r w:rsidRPr="005C0FE9">
              <w:rPr>
                <w:lang w:val="id-ID"/>
              </w:rPr>
              <w:t xml:space="preserve"> dan </w:t>
            </w:r>
            <w:r w:rsidRPr="005C0FE9">
              <w:rPr>
                <w:b/>
                <w:bCs/>
                <w:lang w:val="id-ID"/>
              </w:rPr>
              <w:t>depresi</w:t>
            </w:r>
            <w:r w:rsidRPr="005C0FE9">
              <w:rPr>
                <w:lang w:val="id-ID"/>
              </w:rPr>
              <w:t xml:space="preserve"> yang rentan dialami oleh anak muda?</w:t>
            </w:r>
          </w:p>
        </w:tc>
        <w:tc>
          <w:tcPr>
            <w:tcW w:w="613" w:type="dxa"/>
          </w:tcPr>
          <w:p w14:paraId="36F0B7CA"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4BC797C0"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31572A6"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28DC123D" w14:textId="77777777" w:rsidR="005C0FE9" w:rsidRPr="005C0FE9" w:rsidRDefault="005C0FE9" w:rsidP="005C0FE9">
            <w:pPr>
              <w:spacing w:line="240" w:lineRule="auto"/>
              <w:ind w:firstLine="0"/>
              <w:jc w:val="center"/>
              <w:rPr>
                <w:lang w:val="id-ID"/>
              </w:rPr>
            </w:pPr>
            <w:r w:rsidRPr="005C0FE9">
              <w:rPr>
                <w:lang w:val="id-ID"/>
              </w:rPr>
              <w:t>1</w:t>
            </w:r>
          </w:p>
        </w:tc>
        <w:tc>
          <w:tcPr>
            <w:tcW w:w="613" w:type="dxa"/>
          </w:tcPr>
          <w:p w14:paraId="1DB47006"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E3A630F" w14:textId="77777777" w:rsidR="005C0FE9" w:rsidRPr="005C0FE9" w:rsidRDefault="005C0FE9" w:rsidP="005C0FE9">
            <w:pPr>
              <w:spacing w:before="36" w:after="36" w:line="240" w:lineRule="auto"/>
              <w:ind w:firstLine="0"/>
              <w:jc w:val="left"/>
              <w:rPr>
                <w:lang w:val="id-ID"/>
              </w:rPr>
            </w:pPr>
            <w:r w:rsidRPr="005C0FE9">
              <w:rPr>
                <w:b/>
                <w:bCs/>
                <w:lang w:val="id-ID"/>
              </w:rPr>
              <w:t>“gen Z”</w:t>
            </w:r>
            <w:r w:rsidRPr="005C0FE9">
              <w:rPr>
                <w:lang w:val="id-ID"/>
              </w:rPr>
              <w:t xml:space="preserve"> dan </w:t>
            </w:r>
            <w:r w:rsidRPr="005C0FE9">
              <w:rPr>
                <w:b/>
                <w:bCs/>
                <w:lang w:val="id-ID"/>
              </w:rPr>
              <w:t>“anak muda”</w:t>
            </w:r>
            <w:r w:rsidRPr="005C0FE9">
              <w:rPr>
                <w:lang w:val="id-ID"/>
              </w:rPr>
              <w:t xml:space="preserve"> adalah sinonimi antar frasa yang dalam konteks ini memiliki makna generasi muda. </w:t>
            </w:r>
            <w:r w:rsidRPr="005C0FE9">
              <w:rPr>
                <w:lang w:val="id-ID"/>
              </w:rPr>
              <w:lastRenderedPageBreak/>
              <w:t>Kedua frasa ini bersinonim secara eksplisit karena merujuk pada kelompok usia yang sama, yaitu generasi muda masa kini. Meskipun “Gen Z” merupakan istilah sosiologis yang lebih spesifik dan populer dalam wacana generasional, dalam konteks pertanyaan ini, maknanya sepadan dengan “anak muda sekarang” sebagai kelompok usia yang sedang mengalami tantangan sosial dan psikologis.</w:t>
            </w:r>
            <w:r w:rsidRPr="005C0FE9">
              <w:rPr>
                <w:lang w:val="id-ID"/>
              </w:rPr>
              <w:br/>
            </w:r>
            <w:r w:rsidRPr="005C0FE9">
              <w:rPr>
                <w:lang w:val="id-ID"/>
              </w:rPr>
              <w:br/>
              <w:t>“</w:t>
            </w:r>
            <w:r w:rsidRPr="005C0FE9">
              <w:rPr>
                <w:b/>
                <w:bCs/>
                <w:lang w:val="id-ID"/>
              </w:rPr>
              <w:t xml:space="preserve">Depresi” </w:t>
            </w:r>
            <w:r w:rsidRPr="005C0FE9">
              <w:rPr>
                <w:lang w:val="id-ID"/>
              </w:rPr>
              <w:t>dan</w:t>
            </w:r>
            <w:r w:rsidRPr="005C0FE9">
              <w:rPr>
                <w:b/>
                <w:bCs/>
                <w:lang w:val="id-ID"/>
              </w:rPr>
              <w:t xml:space="preserve"> “mental health</w:t>
            </w:r>
            <w:r w:rsidRPr="005C0FE9">
              <w:rPr>
                <w:lang w:val="id-ID"/>
              </w:rPr>
              <w:t xml:space="preserve">” adalah sinonimi kata dengan frasa. Kata “depresi” merupakan salah satu bentuk gangguan dalam spektrum “kesehatan </w:t>
            </w:r>
            <w:r w:rsidRPr="005C0FE9">
              <w:rPr>
                <w:lang w:val="id-ID"/>
              </w:rPr>
              <w:lastRenderedPageBreak/>
              <w:t>mental” atau mental health. Dalam kalimat pertanyaan, kedua istilah ini digunakan dalam satu konteks yang saling menjelaskan, sehingga secara semantis bersinonim karena keduanya menunjuk pada permasalahan psikologis yang dialami anak muda, meskipun “mental health” mencakup spektrum yang lebih luas daripada “depresi”.</w:t>
            </w:r>
          </w:p>
        </w:tc>
      </w:tr>
      <w:tr w:rsidR="005C0FE9" w:rsidRPr="005C0FE9" w14:paraId="48114BED" w14:textId="77777777" w:rsidTr="00F11020">
        <w:trPr>
          <w:trHeight w:val="135"/>
          <w:jc w:val="center"/>
        </w:trPr>
        <w:tc>
          <w:tcPr>
            <w:tcW w:w="582" w:type="dxa"/>
          </w:tcPr>
          <w:p w14:paraId="6D8FA2B6" w14:textId="77777777" w:rsidR="005C0FE9" w:rsidRPr="005C0FE9" w:rsidRDefault="005C0FE9" w:rsidP="005C0FE9">
            <w:pPr>
              <w:spacing w:before="36" w:after="36" w:line="240" w:lineRule="auto"/>
              <w:ind w:firstLine="0"/>
              <w:jc w:val="left"/>
              <w:rPr>
                <w:lang w:val="id-ID"/>
              </w:rPr>
            </w:pPr>
            <w:r w:rsidRPr="005C0FE9">
              <w:rPr>
                <w:lang w:val="id-ID"/>
              </w:rPr>
              <w:lastRenderedPageBreak/>
              <w:t>139</w:t>
            </w:r>
          </w:p>
        </w:tc>
        <w:tc>
          <w:tcPr>
            <w:tcW w:w="948" w:type="dxa"/>
          </w:tcPr>
          <w:p w14:paraId="3A62209F" w14:textId="77777777" w:rsidR="005C0FE9" w:rsidRPr="005C0FE9" w:rsidRDefault="005C0FE9" w:rsidP="005C0FE9">
            <w:pPr>
              <w:spacing w:before="36" w:after="36" w:line="240" w:lineRule="auto"/>
              <w:ind w:firstLine="0"/>
              <w:jc w:val="left"/>
              <w:rPr>
                <w:lang w:val="id-ID"/>
              </w:rPr>
            </w:pPr>
            <w:r w:rsidRPr="005C0FE9">
              <w:rPr>
                <w:lang w:val="id-ID"/>
              </w:rPr>
              <w:t>PS.57</w:t>
            </w:r>
          </w:p>
        </w:tc>
        <w:tc>
          <w:tcPr>
            <w:tcW w:w="4698" w:type="dxa"/>
          </w:tcPr>
          <w:p w14:paraId="618A3B04" w14:textId="77777777" w:rsidR="005C0FE9" w:rsidRPr="005C0FE9" w:rsidRDefault="005C0FE9" w:rsidP="005C0FE9">
            <w:pPr>
              <w:spacing w:before="36" w:after="36" w:line="240" w:lineRule="auto"/>
              <w:ind w:firstLine="0"/>
              <w:jc w:val="left"/>
              <w:rPr>
                <w:lang w:val="id-ID"/>
              </w:rPr>
            </w:pPr>
            <w:r w:rsidRPr="005C0FE9">
              <w:rPr>
                <w:lang w:val="id-ID"/>
              </w:rPr>
              <w:t>Kembali saya selalu kembali keyakinan saya, akar  masalah adalah pendidikan dari usia dini dan seterusnya iklimnya kualitasnya guru-gurunya terutama gizinya, gizinya bagus anak-anak kuat tahan fisik tahan mental insyaalloh depresi akan berkurang kalau bisa depresi hilang. Saudara-sudara, adik-adikku masa depan anda percayalah gemilang, gemilang luar biasa kekayaan kita anda harus gemibira gak usah depresi gembira gembira menyongsong masa depan, terima kasih.</w:t>
            </w:r>
          </w:p>
        </w:tc>
        <w:tc>
          <w:tcPr>
            <w:tcW w:w="613" w:type="dxa"/>
          </w:tcPr>
          <w:p w14:paraId="0F06FEB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A6597E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6815D5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BE5FBE9"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70FE13C6"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5E499621"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03BF0343" w14:textId="77777777" w:rsidTr="00F11020">
        <w:trPr>
          <w:trHeight w:val="135"/>
          <w:jc w:val="center"/>
        </w:trPr>
        <w:tc>
          <w:tcPr>
            <w:tcW w:w="582" w:type="dxa"/>
          </w:tcPr>
          <w:p w14:paraId="5A9A9811" w14:textId="77777777" w:rsidR="005C0FE9" w:rsidRPr="005C0FE9" w:rsidRDefault="005C0FE9" w:rsidP="005C0FE9">
            <w:pPr>
              <w:spacing w:before="36" w:after="36" w:line="240" w:lineRule="auto"/>
              <w:ind w:firstLine="0"/>
              <w:jc w:val="left"/>
              <w:rPr>
                <w:lang w:val="id-ID"/>
              </w:rPr>
            </w:pPr>
            <w:r w:rsidRPr="005C0FE9">
              <w:rPr>
                <w:lang w:val="id-ID"/>
              </w:rPr>
              <w:lastRenderedPageBreak/>
              <w:t>140</w:t>
            </w:r>
          </w:p>
        </w:tc>
        <w:tc>
          <w:tcPr>
            <w:tcW w:w="948" w:type="dxa"/>
          </w:tcPr>
          <w:p w14:paraId="77C89D43" w14:textId="77777777" w:rsidR="005C0FE9" w:rsidRPr="005C0FE9" w:rsidRDefault="005C0FE9" w:rsidP="005C0FE9">
            <w:pPr>
              <w:spacing w:before="36" w:after="36" w:line="240" w:lineRule="auto"/>
              <w:ind w:firstLine="0"/>
              <w:jc w:val="left"/>
              <w:rPr>
                <w:lang w:val="id-ID"/>
              </w:rPr>
            </w:pPr>
            <w:r w:rsidRPr="005C0FE9">
              <w:rPr>
                <w:lang w:val="id-ID"/>
              </w:rPr>
              <w:t>NS.70</w:t>
            </w:r>
          </w:p>
        </w:tc>
        <w:tc>
          <w:tcPr>
            <w:tcW w:w="4698" w:type="dxa"/>
          </w:tcPr>
          <w:p w14:paraId="6646126B" w14:textId="77777777" w:rsidR="005C0FE9" w:rsidRPr="005C0FE9" w:rsidRDefault="005C0FE9" w:rsidP="005C0FE9">
            <w:pPr>
              <w:spacing w:before="36" w:after="36" w:line="240" w:lineRule="auto"/>
              <w:ind w:firstLine="0"/>
              <w:jc w:val="left"/>
              <w:rPr>
                <w:lang w:val="id-ID"/>
              </w:rPr>
            </w:pPr>
            <w:r w:rsidRPr="005C0FE9">
              <w:rPr>
                <w:lang w:val="id-ID"/>
              </w:rPr>
              <w:t>Pak Prabowo ini di ujung dialog kita malam ini pak dan seperti,</w:t>
            </w:r>
          </w:p>
        </w:tc>
        <w:tc>
          <w:tcPr>
            <w:tcW w:w="613" w:type="dxa"/>
          </w:tcPr>
          <w:p w14:paraId="293D6F1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4DC4FA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2E8824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CDA91A5"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58123518"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4D8BB581"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23A25DD7" w14:textId="77777777" w:rsidTr="00F11020">
        <w:trPr>
          <w:trHeight w:val="135"/>
          <w:jc w:val="center"/>
        </w:trPr>
        <w:tc>
          <w:tcPr>
            <w:tcW w:w="582" w:type="dxa"/>
          </w:tcPr>
          <w:p w14:paraId="51ECDC4F" w14:textId="77777777" w:rsidR="005C0FE9" w:rsidRPr="005C0FE9" w:rsidRDefault="005C0FE9" w:rsidP="005C0FE9">
            <w:pPr>
              <w:spacing w:before="36" w:after="36" w:line="240" w:lineRule="auto"/>
              <w:ind w:firstLine="0"/>
              <w:jc w:val="left"/>
              <w:rPr>
                <w:lang w:val="id-ID"/>
              </w:rPr>
            </w:pPr>
            <w:r w:rsidRPr="005C0FE9">
              <w:rPr>
                <w:lang w:val="id-ID"/>
              </w:rPr>
              <w:t>141</w:t>
            </w:r>
          </w:p>
        </w:tc>
        <w:tc>
          <w:tcPr>
            <w:tcW w:w="948" w:type="dxa"/>
          </w:tcPr>
          <w:p w14:paraId="06CC9AAB" w14:textId="77777777" w:rsidR="005C0FE9" w:rsidRPr="005C0FE9" w:rsidRDefault="005C0FE9" w:rsidP="005C0FE9">
            <w:pPr>
              <w:spacing w:before="36" w:after="36" w:line="240" w:lineRule="auto"/>
              <w:ind w:firstLine="0"/>
              <w:jc w:val="left"/>
              <w:rPr>
                <w:lang w:val="id-ID"/>
              </w:rPr>
            </w:pPr>
            <w:r w:rsidRPr="005C0FE9">
              <w:rPr>
                <w:lang w:val="id-ID"/>
              </w:rPr>
              <w:t>PS.58</w:t>
            </w:r>
          </w:p>
        </w:tc>
        <w:tc>
          <w:tcPr>
            <w:tcW w:w="4698" w:type="dxa"/>
          </w:tcPr>
          <w:p w14:paraId="72564F09" w14:textId="77777777" w:rsidR="005C0FE9" w:rsidRPr="005C0FE9" w:rsidRDefault="005C0FE9" w:rsidP="005C0FE9">
            <w:pPr>
              <w:spacing w:before="36" w:after="36" w:line="240" w:lineRule="auto"/>
              <w:ind w:firstLine="0"/>
              <w:jc w:val="left"/>
              <w:rPr>
                <w:lang w:val="id-ID"/>
              </w:rPr>
            </w:pPr>
            <w:r w:rsidRPr="005C0FE9">
              <w:rPr>
                <w:lang w:val="id-ID"/>
              </w:rPr>
              <w:t>Kalau bisa saya seumur kalian saya lebih gembira lagi.</w:t>
            </w:r>
          </w:p>
        </w:tc>
        <w:tc>
          <w:tcPr>
            <w:tcW w:w="613" w:type="dxa"/>
          </w:tcPr>
          <w:p w14:paraId="7422FFF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DC24539"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0E69937"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990900C"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9F2F79F"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91271BF"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691C4FFB" w14:textId="77777777" w:rsidTr="00F11020">
        <w:trPr>
          <w:trHeight w:val="135"/>
          <w:jc w:val="center"/>
        </w:trPr>
        <w:tc>
          <w:tcPr>
            <w:tcW w:w="582" w:type="dxa"/>
          </w:tcPr>
          <w:p w14:paraId="26F6D673" w14:textId="77777777" w:rsidR="005C0FE9" w:rsidRPr="005C0FE9" w:rsidRDefault="005C0FE9" w:rsidP="005C0FE9">
            <w:pPr>
              <w:spacing w:before="36" w:after="36" w:line="240" w:lineRule="auto"/>
              <w:ind w:firstLine="0"/>
              <w:jc w:val="left"/>
              <w:rPr>
                <w:lang w:val="id-ID"/>
              </w:rPr>
            </w:pPr>
            <w:r w:rsidRPr="005C0FE9">
              <w:rPr>
                <w:lang w:val="id-ID"/>
              </w:rPr>
              <w:t>142</w:t>
            </w:r>
          </w:p>
        </w:tc>
        <w:tc>
          <w:tcPr>
            <w:tcW w:w="948" w:type="dxa"/>
          </w:tcPr>
          <w:p w14:paraId="668DCF58" w14:textId="77777777" w:rsidR="005C0FE9" w:rsidRPr="005C0FE9" w:rsidRDefault="005C0FE9" w:rsidP="005C0FE9">
            <w:pPr>
              <w:spacing w:before="36" w:after="36" w:line="240" w:lineRule="auto"/>
              <w:ind w:firstLine="0"/>
              <w:jc w:val="left"/>
              <w:rPr>
                <w:lang w:val="id-ID"/>
              </w:rPr>
            </w:pPr>
            <w:r w:rsidRPr="005C0FE9">
              <w:rPr>
                <w:lang w:val="id-ID"/>
              </w:rPr>
              <w:t>NS.71</w:t>
            </w:r>
          </w:p>
        </w:tc>
        <w:tc>
          <w:tcPr>
            <w:tcW w:w="4698" w:type="dxa"/>
          </w:tcPr>
          <w:p w14:paraId="69584D71" w14:textId="77777777" w:rsidR="005C0FE9" w:rsidRPr="005C0FE9" w:rsidRDefault="005C0FE9" w:rsidP="005C0FE9">
            <w:pPr>
              <w:spacing w:before="36" w:after="36" w:line="240" w:lineRule="auto"/>
              <w:ind w:firstLine="0"/>
              <w:jc w:val="left"/>
              <w:rPr>
                <w:lang w:val="id-ID"/>
              </w:rPr>
            </w:pPr>
            <w:r w:rsidRPr="005C0FE9">
              <w:rPr>
                <w:lang w:val="id-ID"/>
              </w:rPr>
              <w:t>Apa yang bapak ingin waktu lagi umur-umur segini pak?</w:t>
            </w:r>
          </w:p>
        </w:tc>
        <w:tc>
          <w:tcPr>
            <w:tcW w:w="613" w:type="dxa"/>
          </w:tcPr>
          <w:p w14:paraId="7B9FC62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B81F22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332B0B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AB2E07B"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4B5AB3C4"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71AF31F4"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1729F39C" w14:textId="77777777" w:rsidTr="00F11020">
        <w:trPr>
          <w:trHeight w:val="135"/>
          <w:jc w:val="center"/>
        </w:trPr>
        <w:tc>
          <w:tcPr>
            <w:tcW w:w="582" w:type="dxa"/>
          </w:tcPr>
          <w:p w14:paraId="7E353136" w14:textId="77777777" w:rsidR="005C0FE9" w:rsidRPr="005C0FE9" w:rsidRDefault="005C0FE9" w:rsidP="005C0FE9">
            <w:pPr>
              <w:spacing w:before="36" w:after="36" w:line="240" w:lineRule="auto"/>
              <w:ind w:firstLine="0"/>
              <w:jc w:val="left"/>
              <w:rPr>
                <w:lang w:val="id-ID"/>
              </w:rPr>
            </w:pPr>
            <w:r w:rsidRPr="005C0FE9">
              <w:rPr>
                <w:lang w:val="id-ID"/>
              </w:rPr>
              <w:t>143</w:t>
            </w:r>
          </w:p>
        </w:tc>
        <w:tc>
          <w:tcPr>
            <w:tcW w:w="948" w:type="dxa"/>
          </w:tcPr>
          <w:p w14:paraId="59ADED6F" w14:textId="77777777" w:rsidR="005C0FE9" w:rsidRPr="005C0FE9" w:rsidRDefault="005C0FE9" w:rsidP="005C0FE9">
            <w:pPr>
              <w:spacing w:before="36" w:after="36" w:line="240" w:lineRule="auto"/>
              <w:ind w:firstLine="0"/>
              <w:jc w:val="left"/>
              <w:rPr>
                <w:lang w:val="id-ID"/>
              </w:rPr>
            </w:pPr>
            <w:r w:rsidRPr="005C0FE9">
              <w:rPr>
                <w:lang w:val="id-ID"/>
              </w:rPr>
              <w:t>PS.59</w:t>
            </w:r>
          </w:p>
        </w:tc>
        <w:tc>
          <w:tcPr>
            <w:tcW w:w="4698" w:type="dxa"/>
          </w:tcPr>
          <w:p w14:paraId="007AAF3E" w14:textId="77777777" w:rsidR="005C0FE9" w:rsidRPr="005C0FE9" w:rsidRDefault="005C0FE9" w:rsidP="005C0FE9">
            <w:pPr>
              <w:spacing w:line="240" w:lineRule="auto"/>
              <w:ind w:firstLine="0"/>
              <w:rPr>
                <w:lang w:val="id-ID"/>
              </w:rPr>
            </w:pPr>
            <w:r w:rsidRPr="005C0FE9">
              <w:rPr>
                <w:lang w:val="id-ID"/>
              </w:rPr>
              <w:t>Semangat</w:t>
            </w:r>
          </w:p>
        </w:tc>
        <w:tc>
          <w:tcPr>
            <w:tcW w:w="613" w:type="dxa"/>
          </w:tcPr>
          <w:p w14:paraId="7DA190EC"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A419EC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276079A"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50E4C5B"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1093F563"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7399586"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6EE7BB0F" w14:textId="77777777" w:rsidTr="00F11020">
        <w:trPr>
          <w:trHeight w:val="135"/>
          <w:jc w:val="center"/>
        </w:trPr>
        <w:tc>
          <w:tcPr>
            <w:tcW w:w="582" w:type="dxa"/>
          </w:tcPr>
          <w:p w14:paraId="3F73732A" w14:textId="77777777" w:rsidR="005C0FE9" w:rsidRPr="005C0FE9" w:rsidRDefault="005C0FE9" w:rsidP="005C0FE9">
            <w:pPr>
              <w:spacing w:before="36" w:after="36" w:line="240" w:lineRule="auto"/>
              <w:ind w:firstLine="0"/>
              <w:jc w:val="left"/>
              <w:rPr>
                <w:lang w:val="id-ID"/>
              </w:rPr>
            </w:pPr>
            <w:r w:rsidRPr="005C0FE9">
              <w:rPr>
                <w:lang w:val="id-ID"/>
              </w:rPr>
              <w:t>144</w:t>
            </w:r>
          </w:p>
        </w:tc>
        <w:tc>
          <w:tcPr>
            <w:tcW w:w="948" w:type="dxa"/>
          </w:tcPr>
          <w:p w14:paraId="4B15D907" w14:textId="77777777" w:rsidR="005C0FE9" w:rsidRPr="005C0FE9" w:rsidRDefault="005C0FE9" w:rsidP="005C0FE9">
            <w:pPr>
              <w:spacing w:before="36" w:after="36" w:line="240" w:lineRule="auto"/>
              <w:ind w:firstLine="0"/>
              <w:jc w:val="left"/>
              <w:rPr>
                <w:lang w:val="id-ID"/>
              </w:rPr>
            </w:pPr>
            <w:r w:rsidRPr="005C0FE9">
              <w:rPr>
                <w:lang w:val="id-ID"/>
              </w:rPr>
              <w:t>NS.72</w:t>
            </w:r>
          </w:p>
        </w:tc>
        <w:tc>
          <w:tcPr>
            <w:tcW w:w="4698" w:type="dxa"/>
          </w:tcPr>
          <w:p w14:paraId="2033BDB5" w14:textId="77777777" w:rsidR="005C0FE9" w:rsidRPr="005C0FE9" w:rsidRDefault="005C0FE9" w:rsidP="005C0FE9">
            <w:pPr>
              <w:spacing w:before="36" w:after="36" w:line="240" w:lineRule="auto"/>
              <w:ind w:firstLine="0"/>
              <w:jc w:val="left"/>
              <w:rPr>
                <w:lang w:val="id-ID"/>
              </w:rPr>
            </w:pPr>
            <w:r w:rsidRPr="005C0FE9">
              <w:rPr>
                <w:lang w:val="id-ID"/>
              </w:rPr>
              <w:t>Semangat, gembira, terus waktu itu bapak gembira, terus?</w:t>
            </w:r>
          </w:p>
        </w:tc>
        <w:tc>
          <w:tcPr>
            <w:tcW w:w="613" w:type="dxa"/>
          </w:tcPr>
          <w:p w14:paraId="7C018C43"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26ED96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1982AC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5AECC25"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DDA80D5"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28D399B"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60849C11" w14:textId="77777777" w:rsidTr="00F11020">
        <w:trPr>
          <w:trHeight w:val="135"/>
          <w:jc w:val="center"/>
        </w:trPr>
        <w:tc>
          <w:tcPr>
            <w:tcW w:w="582" w:type="dxa"/>
          </w:tcPr>
          <w:p w14:paraId="4B0020CA" w14:textId="77777777" w:rsidR="005C0FE9" w:rsidRPr="005C0FE9" w:rsidRDefault="005C0FE9" w:rsidP="005C0FE9">
            <w:pPr>
              <w:spacing w:before="36" w:after="36" w:line="240" w:lineRule="auto"/>
              <w:ind w:firstLine="0"/>
              <w:jc w:val="left"/>
              <w:rPr>
                <w:lang w:val="id-ID"/>
              </w:rPr>
            </w:pPr>
            <w:r w:rsidRPr="005C0FE9">
              <w:rPr>
                <w:lang w:val="id-ID"/>
              </w:rPr>
              <w:t>145</w:t>
            </w:r>
          </w:p>
        </w:tc>
        <w:tc>
          <w:tcPr>
            <w:tcW w:w="948" w:type="dxa"/>
          </w:tcPr>
          <w:p w14:paraId="5EF6C66A" w14:textId="77777777" w:rsidR="005C0FE9" w:rsidRPr="005C0FE9" w:rsidRDefault="005C0FE9" w:rsidP="005C0FE9">
            <w:pPr>
              <w:spacing w:before="36" w:after="36" w:line="240" w:lineRule="auto"/>
              <w:ind w:firstLine="0"/>
              <w:jc w:val="left"/>
              <w:rPr>
                <w:lang w:val="id-ID"/>
              </w:rPr>
            </w:pPr>
            <w:r w:rsidRPr="005C0FE9">
              <w:rPr>
                <w:lang w:val="id-ID"/>
              </w:rPr>
              <w:t>PS.60</w:t>
            </w:r>
          </w:p>
        </w:tc>
        <w:tc>
          <w:tcPr>
            <w:tcW w:w="4698" w:type="dxa"/>
          </w:tcPr>
          <w:p w14:paraId="3C26B2F7" w14:textId="77777777" w:rsidR="005C0FE9" w:rsidRPr="005C0FE9" w:rsidRDefault="005C0FE9" w:rsidP="005C0FE9">
            <w:pPr>
              <w:spacing w:line="240" w:lineRule="auto"/>
              <w:ind w:firstLine="0"/>
              <w:rPr>
                <w:lang w:val="id-ID"/>
              </w:rPr>
            </w:pPr>
            <w:r w:rsidRPr="005C0FE9">
              <w:rPr>
                <w:lang w:val="id-ID"/>
              </w:rPr>
              <w:t>Semanagt</w:t>
            </w:r>
          </w:p>
        </w:tc>
        <w:tc>
          <w:tcPr>
            <w:tcW w:w="613" w:type="dxa"/>
          </w:tcPr>
          <w:p w14:paraId="33AC7B22"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AFC932D"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46A71EA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44FEFDF"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59B1F382"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1AD7B698"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1BAD8733" w14:textId="77777777" w:rsidTr="00F11020">
        <w:trPr>
          <w:trHeight w:val="135"/>
          <w:jc w:val="center"/>
        </w:trPr>
        <w:tc>
          <w:tcPr>
            <w:tcW w:w="582" w:type="dxa"/>
          </w:tcPr>
          <w:p w14:paraId="5A641084" w14:textId="77777777" w:rsidR="005C0FE9" w:rsidRPr="005C0FE9" w:rsidRDefault="005C0FE9" w:rsidP="005C0FE9">
            <w:pPr>
              <w:spacing w:before="36" w:after="36" w:line="240" w:lineRule="auto"/>
              <w:ind w:firstLine="0"/>
              <w:jc w:val="left"/>
              <w:rPr>
                <w:lang w:val="id-ID"/>
              </w:rPr>
            </w:pPr>
            <w:r w:rsidRPr="005C0FE9">
              <w:rPr>
                <w:lang w:val="id-ID"/>
              </w:rPr>
              <w:t>146</w:t>
            </w:r>
          </w:p>
        </w:tc>
        <w:tc>
          <w:tcPr>
            <w:tcW w:w="948" w:type="dxa"/>
          </w:tcPr>
          <w:p w14:paraId="4BDA77B6" w14:textId="77777777" w:rsidR="005C0FE9" w:rsidRPr="005C0FE9" w:rsidRDefault="005C0FE9" w:rsidP="005C0FE9">
            <w:pPr>
              <w:spacing w:before="36" w:after="36" w:line="240" w:lineRule="auto"/>
              <w:ind w:firstLine="0"/>
              <w:jc w:val="left"/>
              <w:rPr>
                <w:lang w:val="id-ID"/>
              </w:rPr>
            </w:pPr>
            <w:r w:rsidRPr="005C0FE9">
              <w:rPr>
                <w:lang w:val="id-ID"/>
              </w:rPr>
              <w:t>NS.73</w:t>
            </w:r>
          </w:p>
        </w:tc>
        <w:tc>
          <w:tcPr>
            <w:tcW w:w="4698" w:type="dxa"/>
          </w:tcPr>
          <w:p w14:paraId="172F6034" w14:textId="77777777" w:rsidR="005C0FE9" w:rsidRPr="005C0FE9" w:rsidRDefault="005C0FE9" w:rsidP="005C0FE9">
            <w:pPr>
              <w:spacing w:line="240" w:lineRule="auto"/>
              <w:ind w:firstLine="0"/>
              <w:rPr>
                <w:lang w:val="id-ID"/>
              </w:rPr>
            </w:pPr>
            <w:r w:rsidRPr="005C0FE9">
              <w:rPr>
                <w:lang w:val="id-ID"/>
              </w:rPr>
              <w:t xml:space="preserve">Karena ini nyambung dengan pertanyaan penutup pak, jadi saya ingin minta bapak Prabowo untuk refleksi, refleksi atas perjalanan hidup selama ini dan apa bayangan yang akan  bisa dijadikan pegangan Prabowo ketika akan, ini cerminya pak jadi klau refleksi itu kami ibartkan cermin yang saya minta pak Prabowo, pak belum selesai bapak saya mau minta bapak berkaca lagi, bapak berdiri di sini, kapan lagi ngerjain menhan kan, bapak saya ingin anda berefleksi pak Prabowo atas segala hal yang sudah bapak lalui selama ini, bapak jangan kemana-mana bapak refleksinya di depan kaca pak. Udah cukup, jadi maksudnya </w:t>
            </w:r>
            <w:r w:rsidRPr="005C0FE9">
              <w:rPr>
                <w:lang w:val="id-ID"/>
              </w:rPr>
              <w:lastRenderedPageBreak/>
              <w:t>bapak di sini nih sambil berkaca pada diri sendiri refleksi</w:t>
            </w:r>
          </w:p>
        </w:tc>
        <w:tc>
          <w:tcPr>
            <w:tcW w:w="613" w:type="dxa"/>
          </w:tcPr>
          <w:p w14:paraId="0F8A71A0"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4D35CC9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3F6589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3CB1078C"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6E7B6145"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E4F84FD"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75ABB36B" w14:textId="77777777" w:rsidTr="00F11020">
        <w:trPr>
          <w:trHeight w:val="135"/>
          <w:jc w:val="center"/>
        </w:trPr>
        <w:tc>
          <w:tcPr>
            <w:tcW w:w="582" w:type="dxa"/>
          </w:tcPr>
          <w:p w14:paraId="6B286639" w14:textId="77777777" w:rsidR="005C0FE9" w:rsidRPr="005C0FE9" w:rsidRDefault="005C0FE9" w:rsidP="005C0FE9">
            <w:pPr>
              <w:spacing w:before="36" w:after="36" w:line="240" w:lineRule="auto"/>
              <w:ind w:firstLine="0"/>
              <w:jc w:val="left"/>
              <w:rPr>
                <w:lang w:val="id-ID"/>
              </w:rPr>
            </w:pPr>
            <w:r w:rsidRPr="005C0FE9">
              <w:rPr>
                <w:lang w:val="id-ID"/>
              </w:rPr>
              <w:t>147</w:t>
            </w:r>
          </w:p>
        </w:tc>
        <w:tc>
          <w:tcPr>
            <w:tcW w:w="948" w:type="dxa"/>
          </w:tcPr>
          <w:p w14:paraId="07E6897A" w14:textId="77777777" w:rsidR="005C0FE9" w:rsidRPr="005C0FE9" w:rsidRDefault="005C0FE9" w:rsidP="005C0FE9">
            <w:pPr>
              <w:spacing w:before="36" w:after="36" w:line="240" w:lineRule="auto"/>
              <w:ind w:firstLine="0"/>
              <w:jc w:val="left"/>
              <w:rPr>
                <w:lang w:val="id-ID"/>
              </w:rPr>
            </w:pPr>
            <w:r w:rsidRPr="005C0FE9">
              <w:rPr>
                <w:lang w:val="id-ID"/>
              </w:rPr>
              <w:t>PS.61</w:t>
            </w:r>
          </w:p>
        </w:tc>
        <w:tc>
          <w:tcPr>
            <w:tcW w:w="4698" w:type="dxa"/>
          </w:tcPr>
          <w:p w14:paraId="3234CF09" w14:textId="77777777" w:rsidR="005C0FE9" w:rsidRPr="005C0FE9" w:rsidRDefault="005C0FE9" w:rsidP="005C0FE9">
            <w:pPr>
              <w:spacing w:before="36" w:after="36" w:line="240" w:lineRule="auto"/>
              <w:ind w:firstLine="0"/>
              <w:jc w:val="left"/>
              <w:rPr>
                <w:lang w:val="id-ID"/>
              </w:rPr>
            </w:pPr>
            <w:r w:rsidRPr="005C0FE9">
              <w:rPr>
                <w:lang w:val="id-ID"/>
              </w:rPr>
              <w:t xml:space="preserve">Udah udah gua sudah </w:t>
            </w:r>
            <w:r w:rsidRPr="005C0FE9">
              <w:rPr>
                <w:b/>
                <w:bCs/>
                <w:lang w:val="id-ID"/>
              </w:rPr>
              <w:t>berkaca refleksi</w:t>
            </w:r>
            <w:r w:rsidRPr="005C0FE9">
              <w:rPr>
                <w:lang w:val="id-ID"/>
              </w:rPr>
              <w:t xml:space="preserve"> kan</w:t>
            </w:r>
          </w:p>
        </w:tc>
        <w:tc>
          <w:tcPr>
            <w:tcW w:w="613" w:type="dxa"/>
          </w:tcPr>
          <w:p w14:paraId="2EF74B36"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00D2045"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729BE61B"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61D7A15A"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855EA2A"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03051964" w14:textId="77777777" w:rsidR="005C0FE9" w:rsidRPr="005C0FE9" w:rsidRDefault="005C0FE9" w:rsidP="005C0FE9">
            <w:pPr>
              <w:spacing w:before="36" w:after="36" w:line="240" w:lineRule="auto"/>
              <w:ind w:firstLine="0"/>
              <w:jc w:val="left"/>
              <w:rPr>
                <w:lang w:val="id-ID"/>
              </w:rPr>
            </w:pPr>
            <w:r w:rsidRPr="005C0FE9">
              <w:rPr>
                <w:b/>
                <w:bCs/>
                <w:lang w:val="id-ID"/>
              </w:rPr>
              <w:t>“berkaca”</w:t>
            </w:r>
            <w:r w:rsidRPr="005C0FE9">
              <w:rPr>
                <w:lang w:val="id-ID"/>
              </w:rPr>
              <w:t xml:space="preserve"> dan </w:t>
            </w:r>
            <w:r w:rsidRPr="005C0FE9">
              <w:rPr>
                <w:b/>
                <w:bCs/>
                <w:lang w:val="id-ID"/>
              </w:rPr>
              <w:t>“refleksi”</w:t>
            </w:r>
            <w:r w:rsidRPr="005C0FE9">
              <w:rPr>
                <w:lang w:val="id-ID"/>
              </w:rPr>
              <w:t xml:space="preserve"> adalah sinonimi kata dengan kata yang dalam konteks ini memiliki makna dekat, yaitu introspeksi diri. Dalam konteks ini, "berkaca" digunakan secara kiasan untuk refleksi, sehingga keduanya sinonim secara konseptual.</w:t>
            </w:r>
          </w:p>
        </w:tc>
      </w:tr>
      <w:tr w:rsidR="005C0FE9" w:rsidRPr="005C0FE9" w14:paraId="11753D82" w14:textId="77777777" w:rsidTr="00F11020">
        <w:trPr>
          <w:trHeight w:val="135"/>
          <w:jc w:val="center"/>
        </w:trPr>
        <w:tc>
          <w:tcPr>
            <w:tcW w:w="582" w:type="dxa"/>
          </w:tcPr>
          <w:p w14:paraId="570F0283" w14:textId="77777777" w:rsidR="005C0FE9" w:rsidRPr="005C0FE9" w:rsidRDefault="005C0FE9" w:rsidP="005C0FE9">
            <w:pPr>
              <w:spacing w:before="36" w:after="36" w:line="240" w:lineRule="auto"/>
              <w:ind w:firstLine="0"/>
              <w:jc w:val="left"/>
              <w:rPr>
                <w:lang w:val="id-ID"/>
              </w:rPr>
            </w:pPr>
            <w:r w:rsidRPr="005C0FE9">
              <w:rPr>
                <w:lang w:val="id-ID"/>
              </w:rPr>
              <w:t>148</w:t>
            </w:r>
          </w:p>
        </w:tc>
        <w:tc>
          <w:tcPr>
            <w:tcW w:w="948" w:type="dxa"/>
          </w:tcPr>
          <w:p w14:paraId="75E0490F" w14:textId="77777777" w:rsidR="005C0FE9" w:rsidRPr="005C0FE9" w:rsidRDefault="005C0FE9" w:rsidP="005C0FE9">
            <w:pPr>
              <w:spacing w:before="36" w:after="36" w:line="240" w:lineRule="auto"/>
              <w:ind w:firstLine="0"/>
              <w:jc w:val="left"/>
              <w:rPr>
                <w:lang w:val="id-ID"/>
              </w:rPr>
            </w:pPr>
            <w:r w:rsidRPr="005C0FE9">
              <w:rPr>
                <w:lang w:val="id-ID"/>
              </w:rPr>
              <w:t>NS.74</w:t>
            </w:r>
          </w:p>
        </w:tc>
        <w:tc>
          <w:tcPr>
            <w:tcW w:w="4698" w:type="dxa"/>
          </w:tcPr>
          <w:p w14:paraId="385FACC0" w14:textId="77777777" w:rsidR="005C0FE9" w:rsidRPr="005C0FE9" w:rsidRDefault="005C0FE9" w:rsidP="005C0FE9">
            <w:pPr>
              <w:spacing w:before="36" w:after="36" w:line="240" w:lineRule="auto"/>
              <w:ind w:firstLine="0"/>
              <w:jc w:val="left"/>
              <w:rPr>
                <w:lang w:val="id-ID"/>
              </w:rPr>
            </w:pPr>
            <w:r w:rsidRPr="005C0FE9">
              <w:rPr>
                <w:lang w:val="id-ID"/>
              </w:rPr>
              <w:t>Refleksi bapak</w:t>
            </w:r>
          </w:p>
        </w:tc>
        <w:tc>
          <w:tcPr>
            <w:tcW w:w="613" w:type="dxa"/>
          </w:tcPr>
          <w:p w14:paraId="49731598"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5F104BD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0F3B9A2F"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C96AD53"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3B844875"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5CDC7B5B"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tr w:rsidR="005C0FE9" w:rsidRPr="005C0FE9" w14:paraId="721893AB" w14:textId="77777777" w:rsidTr="00F11020">
        <w:trPr>
          <w:trHeight w:val="135"/>
          <w:jc w:val="center"/>
        </w:trPr>
        <w:tc>
          <w:tcPr>
            <w:tcW w:w="582" w:type="dxa"/>
          </w:tcPr>
          <w:p w14:paraId="59C569D5" w14:textId="77777777" w:rsidR="005C0FE9" w:rsidRPr="005C0FE9" w:rsidRDefault="005C0FE9" w:rsidP="005C0FE9">
            <w:pPr>
              <w:spacing w:before="36" w:after="36" w:line="240" w:lineRule="auto"/>
              <w:ind w:firstLine="0"/>
              <w:jc w:val="left"/>
              <w:rPr>
                <w:lang w:val="id-ID"/>
              </w:rPr>
            </w:pPr>
            <w:r w:rsidRPr="005C0FE9">
              <w:rPr>
                <w:lang w:val="id-ID"/>
              </w:rPr>
              <w:t>149</w:t>
            </w:r>
          </w:p>
        </w:tc>
        <w:tc>
          <w:tcPr>
            <w:tcW w:w="948" w:type="dxa"/>
          </w:tcPr>
          <w:p w14:paraId="057A06C5" w14:textId="77777777" w:rsidR="005C0FE9" w:rsidRPr="005C0FE9" w:rsidRDefault="005C0FE9" w:rsidP="005C0FE9">
            <w:pPr>
              <w:spacing w:before="36" w:after="36" w:line="240" w:lineRule="auto"/>
              <w:ind w:firstLine="0"/>
              <w:jc w:val="left"/>
              <w:rPr>
                <w:lang w:val="id-ID"/>
              </w:rPr>
            </w:pPr>
            <w:r w:rsidRPr="005C0FE9">
              <w:rPr>
                <w:lang w:val="id-ID"/>
              </w:rPr>
              <w:t>PS.75</w:t>
            </w:r>
          </w:p>
        </w:tc>
        <w:tc>
          <w:tcPr>
            <w:tcW w:w="4698" w:type="dxa"/>
          </w:tcPr>
          <w:p w14:paraId="356266BE" w14:textId="77777777" w:rsidR="005C0FE9" w:rsidRPr="005C0FE9" w:rsidRDefault="005C0FE9" w:rsidP="005C0FE9">
            <w:pPr>
              <w:spacing w:before="36" w:after="36" w:line="240" w:lineRule="auto"/>
              <w:ind w:firstLine="0"/>
              <w:jc w:val="left"/>
              <w:rPr>
                <w:lang w:val="id-ID"/>
              </w:rPr>
            </w:pPr>
            <w:r w:rsidRPr="005C0FE9">
              <w:rPr>
                <w:lang w:val="id-ID"/>
              </w:rPr>
              <w:t xml:space="preserve">Jadi begini ya adik-adikku, saya mau cerita saya ingat adik-adik saya mau ceritanya ya saya lahir tahun 51 ya kita baru satu satun merdeka ya 6 tahun maaf praoklamasi tahun 45 tapi penyerahan kedaulatan baru tahun 50 ya 49 karena kita harus perang penjajah enggak mau pergi kita harus perang, saya mau cerita begini waktu itu saya mau cerita begitu saya sekitar umur 22 23 24 saya perwira di tentara saya  bawa anak buah saya berenang di kolam renang Manggerai waktu itu masi ada </w:t>
            </w:r>
            <w:r w:rsidRPr="005C0FE9">
              <w:rPr>
                <w:lang w:val="id-ID"/>
              </w:rPr>
              <w:lastRenderedPageBreak/>
              <w:t xml:space="preserve">kolam berenang di Manggerai dan waktu saya berenang saya lihat ada dinding dari marmer tapi tertutup oleh lumut saya suruh bersihkan lumut dan saya baca di situ ada tulisan honden and inlander forboden ya artinya annjing dan pribumi dilarang masuk kolam renang itu tahun 75 saya baca, jadi adik-adik sekalian dulu kita </w:t>
            </w:r>
            <w:r w:rsidRPr="005C0FE9">
              <w:rPr>
                <w:b/>
                <w:bCs/>
                <w:lang w:val="id-ID"/>
              </w:rPr>
              <w:t>dijajah</w:t>
            </w:r>
            <w:r w:rsidRPr="005C0FE9">
              <w:rPr>
                <w:lang w:val="id-ID"/>
              </w:rPr>
              <w:t xml:space="preserve"> kita </w:t>
            </w:r>
            <w:r w:rsidRPr="005C0FE9">
              <w:rPr>
                <w:b/>
                <w:bCs/>
                <w:lang w:val="id-ID"/>
              </w:rPr>
              <w:t>dibantai</w:t>
            </w:r>
            <w:r w:rsidRPr="005C0FE9">
              <w:rPr>
                <w:lang w:val="id-ID"/>
              </w:rPr>
              <w:t xml:space="preserve"> kita </w:t>
            </w:r>
            <w:r w:rsidRPr="005C0FE9">
              <w:rPr>
                <w:b/>
                <w:bCs/>
                <w:lang w:val="id-ID"/>
              </w:rPr>
              <w:t>diperbudak</w:t>
            </w:r>
            <w:r w:rsidRPr="005C0FE9">
              <w:rPr>
                <w:lang w:val="id-ID"/>
              </w:rPr>
              <w:t xml:space="preserve"> kita </w:t>
            </w:r>
            <w:r w:rsidRPr="005C0FE9">
              <w:rPr>
                <w:b/>
                <w:bCs/>
                <w:lang w:val="id-ID"/>
              </w:rPr>
              <w:t>dimiskinkan</w:t>
            </w:r>
            <w:r w:rsidRPr="005C0FE9">
              <w:rPr>
                <w:lang w:val="id-ID"/>
              </w:rPr>
              <w:t xml:space="preserve"> dan kita dianggap lebih rendah dari annjing. Anda minta saya refleksi saya pernah hidup di tengah orang eropa saya inagt saya waktu itu satu-satunya murid yang bukan kulit putih tiap hari saya diejek oleh guru saya tiap hari dibilang bangsa monyet ini itu prabowo your people live on trees saya alami saya sekolah di beberapa negara selalu mereka bilang begitu rakyatmu tinggal di pohon saya mengalami, jadi kalau anda minta saya refleksii saya ingin melihat sebelum saya meninggal Indonesia menjadi </w:t>
            </w:r>
            <w:r w:rsidRPr="005C0FE9">
              <w:rPr>
                <w:b/>
                <w:bCs/>
                <w:lang w:val="id-ID"/>
              </w:rPr>
              <w:t>negara bermartabat negara terhormat</w:t>
            </w:r>
            <w:r w:rsidRPr="005C0FE9">
              <w:rPr>
                <w:lang w:val="id-ID"/>
              </w:rPr>
              <w:t xml:space="preserve"> saya ingin lihat tidak ada kemiskinan di republik Indonesia saya ingin lihat anak-anak Indonesia kuat gembira senyum orang tuanya gembira itu mbak Nana itu yang mendorong saya kalau anda minta refleksi saya tidak mau negara kita dihiana terus saya ingin bangsa saya terhormat berdiri </w:t>
            </w:r>
            <w:r w:rsidRPr="005C0FE9">
              <w:rPr>
                <w:lang w:val="id-ID"/>
              </w:rPr>
              <w:lastRenderedPageBreak/>
              <w:t>di atas kaki  sendiri saya ingin melihat adik-adik saya ini semua nanti kalau pakai mobil mobil buatan Indonesia, kalau naik motor motor buatan Indonesia, kalau pake jam jam buatan Indonesia, kalau pake sabun sabun buatan Indonesia, kalau pakai parfum parfum buatan Indonesia, kalau pakai sepatu sepatu buatan Indonesia itu mabak Nana itu yang saya cita-citakan terima kasih, selesai.</w:t>
            </w:r>
          </w:p>
        </w:tc>
        <w:tc>
          <w:tcPr>
            <w:tcW w:w="613" w:type="dxa"/>
          </w:tcPr>
          <w:p w14:paraId="1B0C6330"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4545EBF3" w14:textId="77777777" w:rsidR="005C0FE9" w:rsidRPr="005C0FE9" w:rsidRDefault="005C0FE9" w:rsidP="005C0FE9">
            <w:pPr>
              <w:spacing w:line="240" w:lineRule="auto"/>
              <w:ind w:firstLine="0"/>
              <w:jc w:val="center"/>
              <w:rPr>
                <w:lang w:val="id-ID"/>
              </w:rPr>
            </w:pPr>
            <w:r w:rsidRPr="005C0FE9">
              <w:rPr>
                <w:lang w:val="id-ID"/>
              </w:rPr>
              <w:t>1</w:t>
            </w:r>
          </w:p>
        </w:tc>
        <w:tc>
          <w:tcPr>
            <w:tcW w:w="614" w:type="dxa"/>
          </w:tcPr>
          <w:p w14:paraId="26799601"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217C7E34" w14:textId="77777777" w:rsidR="005C0FE9" w:rsidRPr="005C0FE9" w:rsidRDefault="005C0FE9" w:rsidP="005C0FE9">
            <w:pPr>
              <w:spacing w:line="240" w:lineRule="auto"/>
              <w:ind w:firstLine="0"/>
              <w:jc w:val="center"/>
              <w:rPr>
                <w:lang w:val="id-ID"/>
              </w:rPr>
            </w:pPr>
            <w:r w:rsidRPr="005C0FE9">
              <w:rPr>
                <w:lang w:val="id-ID"/>
              </w:rPr>
              <w:t>1</w:t>
            </w:r>
          </w:p>
        </w:tc>
        <w:tc>
          <w:tcPr>
            <w:tcW w:w="613" w:type="dxa"/>
          </w:tcPr>
          <w:p w14:paraId="40026290"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368C07B4" w14:textId="77777777" w:rsidR="005C0FE9" w:rsidRPr="005C0FE9" w:rsidRDefault="005C0FE9" w:rsidP="005C0FE9">
            <w:pPr>
              <w:spacing w:before="36" w:after="36" w:line="240" w:lineRule="auto"/>
              <w:ind w:firstLine="0"/>
              <w:jc w:val="left"/>
              <w:rPr>
                <w:lang w:val="id-ID"/>
              </w:rPr>
            </w:pPr>
            <w:r w:rsidRPr="005C0FE9">
              <w:rPr>
                <w:b/>
                <w:bCs/>
                <w:lang w:val="id-ID"/>
              </w:rPr>
              <w:t>“dijajah”</w:t>
            </w:r>
            <w:r w:rsidRPr="005C0FE9">
              <w:rPr>
                <w:lang w:val="id-ID"/>
              </w:rPr>
              <w:t xml:space="preserve">, </w:t>
            </w:r>
            <w:r w:rsidRPr="005C0FE9">
              <w:rPr>
                <w:b/>
                <w:bCs/>
                <w:lang w:val="id-ID"/>
              </w:rPr>
              <w:t>“dibantai”</w:t>
            </w:r>
            <w:r w:rsidRPr="005C0FE9">
              <w:rPr>
                <w:lang w:val="id-ID"/>
              </w:rPr>
              <w:t xml:space="preserve">, </w:t>
            </w:r>
            <w:r w:rsidRPr="005C0FE9">
              <w:rPr>
                <w:b/>
                <w:bCs/>
                <w:lang w:val="id-ID"/>
              </w:rPr>
              <w:t>“diperbudak”</w:t>
            </w:r>
            <w:r w:rsidRPr="005C0FE9">
              <w:rPr>
                <w:lang w:val="id-ID"/>
              </w:rPr>
              <w:t xml:space="preserve">, dan </w:t>
            </w:r>
            <w:r w:rsidRPr="005C0FE9">
              <w:rPr>
                <w:b/>
                <w:bCs/>
                <w:lang w:val="id-ID"/>
              </w:rPr>
              <w:t>“dimiskinkan”</w:t>
            </w:r>
            <w:r w:rsidRPr="005C0FE9">
              <w:rPr>
                <w:lang w:val="id-ID"/>
              </w:rPr>
              <w:t xml:space="preserve"> adalah sinonimi kata dengan kata yang memiliki makna sebagai perlakuan buruk penjajah. Keempat kata ini merupakan sinonim secara kontekstual karena semuanya </w:t>
            </w:r>
            <w:r w:rsidRPr="005C0FE9">
              <w:rPr>
                <w:lang w:val="id-ID"/>
              </w:rPr>
              <w:lastRenderedPageBreak/>
              <w:t>menggambarkan kondisi penderitaan dan penindasan yang dialami bangsa Indonesia pada masa kolonial. Meskipun secara harfiah memiliki nuansa berbeda "dijajah" berarti dikuasai secara politik, "dibantai" menekankan kekerasan fisik, "diperbudak" menandakan eksploitasi kerja, dan "dimiskinkan" berarti dibuat dalam keadaan miskin semuanya mengacu pada keadaan yang menindas dan merendahkan bangsa Indonesia secara keseluruhan.</w:t>
            </w:r>
          </w:p>
          <w:p w14:paraId="3510529E" w14:textId="77777777" w:rsidR="005C0FE9" w:rsidRPr="005C0FE9" w:rsidRDefault="005C0FE9" w:rsidP="005C0FE9">
            <w:pPr>
              <w:spacing w:before="36" w:after="36" w:line="240" w:lineRule="auto"/>
              <w:ind w:firstLine="0"/>
              <w:jc w:val="left"/>
              <w:rPr>
                <w:lang w:val="id-ID"/>
              </w:rPr>
            </w:pPr>
          </w:p>
          <w:p w14:paraId="4E3E4327" w14:textId="77777777" w:rsidR="005C0FE9" w:rsidRPr="005C0FE9" w:rsidRDefault="005C0FE9" w:rsidP="005C0FE9">
            <w:pPr>
              <w:spacing w:before="36" w:after="36" w:line="240" w:lineRule="auto"/>
              <w:ind w:firstLine="0"/>
              <w:jc w:val="left"/>
              <w:rPr>
                <w:lang w:val="id-ID"/>
              </w:rPr>
            </w:pPr>
            <w:r w:rsidRPr="005C0FE9">
              <w:rPr>
                <w:b/>
                <w:bCs/>
                <w:lang w:val="id-ID"/>
              </w:rPr>
              <w:t>“negara bermartabat”</w:t>
            </w:r>
            <w:r w:rsidRPr="005C0FE9">
              <w:rPr>
                <w:lang w:val="id-ID"/>
              </w:rPr>
              <w:t xml:space="preserve"> dan </w:t>
            </w:r>
            <w:r w:rsidRPr="005C0FE9">
              <w:rPr>
                <w:b/>
                <w:bCs/>
                <w:lang w:val="id-ID"/>
              </w:rPr>
              <w:t>“negara terhormat”</w:t>
            </w:r>
            <w:r w:rsidRPr="005C0FE9">
              <w:rPr>
                <w:lang w:val="id-ID"/>
              </w:rPr>
              <w:t xml:space="preserve"> adalah sinonimi antar frasa </w:t>
            </w:r>
            <w:r w:rsidRPr="005C0FE9">
              <w:rPr>
                <w:lang w:val="id-ID"/>
              </w:rPr>
              <w:lastRenderedPageBreak/>
              <w:t>yang memiliki makna sebagai deskripsi yang sama. Kedua frasa ini memiliki sinonim secara makna karena keduanya mengekspresikan keinginan untuk Indonesia dihormati, dipandang tinggi, dan memiliki harga diri yang kuat di mata dunia. "Bermartabat" lebih menekankan pada penghormatan dan harga diri, sementara "terhormat" lebih pada pengakuan dan rasa hormat dari pihak lain, namun keduanya berhubungan erat dalam konteks kehormatan nasional.</w:t>
            </w:r>
          </w:p>
          <w:p w14:paraId="45A2FB25" w14:textId="77777777" w:rsidR="005C0FE9" w:rsidRPr="005C0FE9" w:rsidRDefault="005C0FE9" w:rsidP="005C0FE9">
            <w:pPr>
              <w:spacing w:before="36" w:after="36" w:line="240" w:lineRule="auto"/>
              <w:ind w:firstLine="0"/>
              <w:jc w:val="left"/>
              <w:rPr>
                <w:lang w:val="id-ID"/>
              </w:rPr>
            </w:pPr>
          </w:p>
          <w:p w14:paraId="18899B54" w14:textId="77777777" w:rsidR="005C0FE9" w:rsidRPr="005C0FE9" w:rsidRDefault="005C0FE9" w:rsidP="005C0FE9">
            <w:pPr>
              <w:spacing w:before="36" w:after="36" w:line="240" w:lineRule="auto"/>
              <w:ind w:firstLine="0"/>
              <w:jc w:val="left"/>
              <w:rPr>
                <w:lang w:val="id-ID"/>
              </w:rPr>
            </w:pPr>
          </w:p>
        </w:tc>
      </w:tr>
      <w:tr w:rsidR="005C0FE9" w:rsidRPr="005C0FE9" w14:paraId="2106142A" w14:textId="77777777" w:rsidTr="00F11020">
        <w:trPr>
          <w:trHeight w:val="135"/>
          <w:jc w:val="center"/>
        </w:trPr>
        <w:tc>
          <w:tcPr>
            <w:tcW w:w="582" w:type="dxa"/>
          </w:tcPr>
          <w:p w14:paraId="33E60321" w14:textId="77777777" w:rsidR="005C0FE9" w:rsidRPr="005C0FE9" w:rsidRDefault="005C0FE9" w:rsidP="005C0FE9">
            <w:pPr>
              <w:spacing w:before="36" w:after="36" w:line="240" w:lineRule="auto"/>
              <w:ind w:firstLine="0"/>
              <w:jc w:val="left"/>
              <w:rPr>
                <w:lang w:val="id-ID"/>
              </w:rPr>
            </w:pPr>
            <w:r w:rsidRPr="005C0FE9">
              <w:rPr>
                <w:lang w:val="id-ID"/>
              </w:rPr>
              <w:lastRenderedPageBreak/>
              <w:t>150</w:t>
            </w:r>
          </w:p>
        </w:tc>
        <w:tc>
          <w:tcPr>
            <w:tcW w:w="948" w:type="dxa"/>
          </w:tcPr>
          <w:p w14:paraId="1A12D425" w14:textId="77777777" w:rsidR="005C0FE9" w:rsidRPr="005C0FE9" w:rsidRDefault="005C0FE9" w:rsidP="005C0FE9">
            <w:pPr>
              <w:spacing w:before="36" w:after="36" w:line="240" w:lineRule="auto"/>
              <w:ind w:firstLine="0"/>
              <w:jc w:val="left"/>
              <w:rPr>
                <w:lang w:val="id-ID"/>
              </w:rPr>
            </w:pPr>
            <w:r w:rsidRPr="005C0FE9">
              <w:rPr>
                <w:lang w:val="id-ID"/>
              </w:rPr>
              <w:t>NS.75</w:t>
            </w:r>
          </w:p>
        </w:tc>
        <w:tc>
          <w:tcPr>
            <w:tcW w:w="4698" w:type="dxa"/>
          </w:tcPr>
          <w:p w14:paraId="5F614A09" w14:textId="77777777" w:rsidR="005C0FE9" w:rsidRPr="005C0FE9" w:rsidRDefault="005C0FE9" w:rsidP="005C0FE9">
            <w:pPr>
              <w:spacing w:line="240" w:lineRule="auto"/>
              <w:ind w:firstLine="0"/>
              <w:rPr>
                <w:lang w:val="id-ID"/>
              </w:rPr>
            </w:pPr>
            <w:r w:rsidRPr="005C0FE9">
              <w:rPr>
                <w:lang w:val="id-ID"/>
              </w:rPr>
              <w:t xml:space="preserve">Prabowo Subinato bakal calon presiden republik Inonesia, kita kasih tepuk tangan sekali lagi untuk bapak Prabowo Subianto, </w:t>
            </w:r>
            <w:r w:rsidRPr="005C0FE9">
              <w:rPr>
                <w:lang w:val="id-ID"/>
              </w:rPr>
              <w:lastRenderedPageBreak/>
              <w:t>bapak Prabowo terima kasih banyak sudah hadir malam ini di UGM, terima kasih sudah hadir di mata najwa, sekali lagi dong untuk bapak Prabowo Subianto.</w:t>
            </w:r>
          </w:p>
          <w:p w14:paraId="326216C2" w14:textId="77777777" w:rsidR="005C0FE9" w:rsidRPr="005C0FE9" w:rsidRDefault="005C0FE9" w:rsidP="005C0FE9">
            <w:pPr>
              <w:spacing w:before="36" w:after="36" w:line="240" w:lineRule="auto"/>
              <w:ind w:firstLine="0"/>
              <w:jc w:val="left"/>
              <w:rPr>
                <w:lang w:val="id-ID"/>
              </w:rPr>
            </w:pPr>
          </w:p>
        </w:tc>
        <w:tc>
          <w:tcPr>
            <w:tcW w:w="613" w:type="dxa"/>
          </w:tcPr>
          <w:p w14:paraId="780FE1FF" w14:textId="77777777" w:rsidR="005C0FE9" w:rsidRPr="005C0FE9" w:rsidRDefault="005C0FE9" w:rsidP="005C0FE9">
            <w:pPr>
              <w:spacing w:line="240" w:lineRule="auto"/>
              <w:ind w:firstLine="0"/>
              <w:jc w:val="center"/>
              <w:rPr>
                <w:lang w:val="id-ID"/>
              </w:rPr>
            </w:pPr>
            <w:r w:rsidRPr="005C0FE9">
              <w:rPr>
                <w:lang w:val="id-ID"/>
              </w:rPr>
              <w:lastRenderedPageBreak/>
              <w:t>0</w:t>
            </w:r>
          </w:p>
        </w:tc>
        <w:tc>
          <w:tcPr>
            <w:tcW w:w="614" w:type="dxa"/>
          </w:tcPr>
          <w:p w14:paraId="145DE575"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713869AE" w14:textId="77777777" w:rsidR="005C0FE9" w:rsidRPr="005C0FE9" w:rsidRDefault="005C0FE9" w:rsidP="005C0FE9">
            <w:pPr>
              <w:spacing w:line="240" w:lineRule="auto"/>
              <w:ind w:firstLine="0"/>
              <w:jc w:val="center"/>
              <w:rPr>
                <w:lang w:val="id-ID"/>
              </w:rPr>
            </w:pPr>
            <w:r w:rsidRPr="005C0FE9">
              <w:rPr>
                <w:lang w:val="id-ID"/>
              </w:rPr>
              <w:t>0</w:t>
            </w:r>
          </w:p>
        </w:tc>
        <w:tc>
          <w:tcPr>
            <w:tcW w:w="614" w:type="dxa"/>
          </w:tcPr>
          <w:p w14:paraId="1C3B308C" w14:textId="77777777" w:rsidR="005C0FE9" w:rsidRPr="005C0FE9" w:rsidRDefault="005C0FE9" w:rsidP="005C0FE9">
            <w:pPr>
              <w:spacing w:line="240" w:lineRule="auto"/>
              <w:ind w:firstLine="0"/>
              <w:jc w:val="center"/>
              <w:rPr>
                <w:lang w:val="id-ID"/>
              </w:rPr>
            </w:pPr>
            <w:r w:rsidRPr="005C0FE9">
              <w:rPr>
                <w:lang w:val="id-ID"/>
              </w:rPr>
              <w:t>0</w:t>
            </w:r>
          </w:p>
        </w:tc>
        <w:tc>
          <w:tcPr>
            <w:tcW w:w="613" w:type="dxa"/>
          </w:tcPr>
          <w:p w14:paraId="25C239E9" w14:textId="77777777" w:rsidR="005C0FE9" w:rsidRPr="005C0FE9" w:rsidRDefault="005C0FE9" w:rsidP="005C0FE9">
            <w:pPr>
              <w:spacing w:line="240" w:lineRule="auto"/>
              <w:ind w:firstLine="0"/>
              <w:jc w:val="center"/>
              <w:rPr>
                <w:lang w:val="id-ID"/>
              </w:rPr>
            </w:pPr>
            <w:r w:rsidRPr="005C0FE9">
              <w:rPr>
                <w:lang w:val="id-ID"/>
              </w:rPr>
              <w:t>0</w:t>
            </w:r>
          </w:p>
        </w:tc>
        <w:tc>
          <w:tcPr>
            <w:tcW w:w="2565" w:type="dxa"/>
          </w:tcPr>
          <w:p w14:paraId="27346B53" w14:textId="77777777" w:rsidR="005C0FE9" w:rsidRPr="005C0FE9" w:rsidRDefault="005C0FE9" w:rsidP="005C0FE9">
            <w:pPr>
              <w:spacing w:before="36" w:after="36" w:line="240" w:lineRule="auto"/>
              <w:ind w:firstLine="0"/>
              <w:jc w:val="left"/>
              <w:rPr>
                <w:lang w:val="id-ID"/>
              </w:rPr>
            </w:pPr>
            <w:r w:rsidRPr="005C0FE9">
              <w:rPr>
                <w:lang w:val="id-ID"/>
              </w:rPr>
              <w:t>Tidak ada sinonimi dalam ujaran ini.</w:t>
            </w:r>
          </w:p>
        </w:tc>
      </w:tr>
      <w:bookmarkEnd w:id="85"/>
      <w:bookmarkEnd w:id="86"/>
    </w:tbl>
    <w:p w14:paraId="7AC32FBC" w14:textId="77777777" w:rsidR="00350D10" w:rsidRPr="00350D10" w:rsidRDefault="00350D10" w:rsidP="00350D10"/>
    <w:p w14:paraId="018E3A36" w14:textId="77777777" w:rsidR="005C0FE9" w:rsidRDefault="005C0FE9" w:rsidP="005C0FE9">
      <w:pPr>
        <w:tabs>
          <w:tab w:val="left" w:pos="8130"/>
        </w:tabs>
        <w:sectPr w:rsidR="005C0FE9" w:rsidSect="000C2CAD">
          <w:pgSz w:w="16838" w:h="11906" w:orient="landscape" w:code="9"/>
          <w:pgMar w:top="2268" w:right="2268" w:bottom="1701" w:left="1701" w:header="708" w:footer="708" w:gutter="0"/>
          <w:cols w:space="708"/>
          <w:docGrid w:linePitch="360"/>
        </w:sectPr>
      </w:pPr>
      <w:r>
        <w:tab/>
      </w:r>
    </w:p>
    <w:p w14:paraId="164AF6F9" w14:textId="1E0B9F55" w:rsidR="00EF514B" w:rsidRPr="00EF514B" w:rsidRDefault="00EF514B" w:rsidP="00EF514B">
      <w:pPr>
        <w:pStyle w:val="Heading3"/>
        <w:rPr>
          <w:rFonts w:eastAsiaTheme="minorHAnsi"/>
          <w:lang w:val="id-ID"/>
        </w:rPr>
      </w:pPr>
      <w:bookmarkStart w:id="87" w:name="_Toc199788716"/>
      <w:bookmarkStart w:id="88" w:name="_Toc199791598"/>
      <w:r w:rsidRPr="00EF514B">
        <w:rPr>
          <w:rFonts w:eastAsiaTheme="minorHAnsi"/>
          <w:lang w:val="id-ID"/>
        </w:rPr>
        <w:lastRenderedPageBreak/>
        <w:t>Analisis Sinonimi Ant</w:t>
      </w:r>
      <w:bookmarkEnd w:id="87"/>
      <w:r w:rsidR="00A47578">
        <w:rPr>
          <w:rFonts w:eastAsiaTheme="minorHAnsi"/>
          <w:lang w:val="id-ID"/>
        </w:rPr>
        <w:t>arujaran</w:t>
      </w:r>
      <w:bookmarkEnd w:id="88"/>
    </w:p>
    <w:p w14:paraId="54F17C15" w14:textId="10746629" w:rsidR="00EF514B" w:rsidRPr="00EF514B" w:rsidRDefault="00EF514B" w:rsidP="00C82E0C">
      <w:pPr>
        <w:pStyle w:val="ListParagraph"/>
        <w:numPr>
          <w:ilvl w:val="1"/>
          <w:numId w:val="13"/>
        </w:numPr>
        <w:spacing w:after="200"/>
        <w:rPr>
          <w:rFonts w:eastAsiaTheme="minorHAnsi"/>
          <w:b/>
          <w:bCs/>
          <w:lang w:val="id-ID"/>
        </w:rPr>
      </w:pPr>
      <w:r w:rsidRPr="00EF514B">
        <w:rPr>
          <w:rFonts w:eastAsiaTheme="minorHAnsi"/>
          <w:b/>
          <w:bCs/>
          <w:lang w:val="id-ID"/>
        </w:rPr>
        <w:t>Data PS.1 dan PS.9</w:t>
      </w:r>
    </w:p>
    <w:p w14:paraId="4F32125C" w14:textId="77777777" w:rsidR="00EF514B" w:rsidRPr="00EF514B" w:rsidRDefault="00EF514B" w:rsidP="00EF514B">
      <w:pPr>
        <w:spacing w:after="200"/>
        <w:ind w:firstLine="0"/>
        <w:rPr>
          <w:rFonts w:eastAsiaTheme="minorHAnsi"/>
          <w:lang w:val="id-ID"/>
        </w:rPr>
      </w:pPr>
      <w:r w:rsidRPr="00EF514B">
        <w:rPr>
          <w:rFonts w:eastAsiaTheme="minorHAnsi"/>
          <w:b/>
          <w:bCs/>
          <w:lang w:val="id-ID"/>
        </w:rPr>
        <w:t>PS.1</w:t>
      </w:r>
      <w:r w:rsidRPr="00EF514B">
        <w:rPr>
          <w:rFonts w:eastAsiaTheme="minorHAnsi"/>
          <w:lang w:val="id-ID"/>
        </w:rPr>
        <w:t>: "</w:t>
      </w:r>
      <w:r w:rsidRPr="00EF514B">
        <w:rPr>
          <w:rFonts w:eastAsiaTheme="minorHAnsi"/>
          <w:b/>
          <w:bCs/>
          <w:lang w:val="id-ID"/>
        </w:rPr>
        <w:t>Strategi saya gagasan saya, saya beri judul</w:t>
      </w:r>
      <w:r w:rsidRPr="00EF514B">
        <w:rPr>
          <w:rFonts w:eastAsiaTheme="minorHAnsi"/>
          <w:lang w:val="id-ID"/>
        </w:rPr>
        <w:t>..."</w:t>
      </w:r>
    </w:p>
    <w:p w14:paraId="4EF7405E" w14:textId="77777777" w:rsidR="00EF514B" w:rsidRPr="00EF514B" w:rsidRDefault="00EF514B" w:rsidP="00EF514B">
      <w:pPr>
        <w:spacing w:after="200"/>
        <w:ind w:firstLine="0"/>
        <w:rPr>
          <w:rFonts w:eastAsiaTheme="minorHAnsi"/>
          <w:lang w:val="id-ID"/>
        </w:rPr>
      </w:pPr>
      <w:r w:rsidRPr="00EF514B">
        <w:rPr>
          <w:rFonts w:eastAsiaTheme="minorHAnsi"/>
          <w:b/>
          <w:bCs/>
          <w:lang w:val="id-ID"/>
        </w:rPr>
        <w:t>PS.9</w:t>
      </w:r>
      <w:r w:rsidRPr="00EF514B">
        <w:rPr>
          <w:rFonts w:eastAsiaTheme="minorHAnsi"/>
          <w:lang w:val="id-ID"/>
        </w:rPr>
        <w:t>: "</w:t>
      </w:r>
      <w:r w:rsidRPr="00EF514B">
        <w:rPr>
          <w:rFonts w:eastAsiaTheme="minorHAnsi"/>
          <w:b/>
          <w:bCs/>
          <w:lang w:val="id-ID"/>
        </w:rPr>
        <w:t>Jadi yang saya beri judul strategi saya gagasan saya</w:t>
      </w:r>
      <w:r w:rsidRPr="00EF514B">
        <w:rPr>
          <w:rFonts w:eastAsiaTheme="minorHAnsi"/>
          <w:lang w:val="id-ID"/>
        </w:rPr>
        <w:t>..."</w:t>
      </w:r>
    </w:p>
    <w:p w14:paraId="7E6D3408" w14:textId="77777777" w:rsidR="00EF514B" w:rsidRPr="00EF514B" w:rsidRDefault="00EF514B" w:rsidP="00EF514B">
      <w:pPr>
        <w:spacing w:after="200"/>
        <w:rPr>
          <w:rFonts w:eastAsiaTheme="minorHAnsi"/>
          <w:lang w:val="id-ID"/>
        </w:rPr>
      </w:pPr>
      <w:r w:rsidRPr="00EF514B">
        <w:rPr>
          <w:rFonts w:eastAsiaTheme="minorHAnsi"/>
          <w:lang w:val="id-ID"/>
        </w:rPr>
        <w:t>Terdapat sinonimi kalimat dengan kalimat pada PS.1 "Strategi saya gagasan saya, saya beri judul..." dan PS.9 "Jadi yang saya beri judul strategi saya gagasan saya..." termasuk dalam klasifikasi sinonimi antara kalimat dengan kalimat karena memiliki makna referensial yang sama meskipun struktur berbeda. Keduanya menyampaikan informasi bahwa pembicara memberikan judul pada strategi atau gagasannya. Dalam konteks penggunaannya, kedua kalimat ini merupakan sinonim semirip karena makna hampir sama tetapi tidak sepenuhnya identik. PS.1 bersifat informatif dan langsung, sedangkan PS.9 menggunakan kata "Jadi" yang memberikan nuansa penegasan atau kesimpulan. Perbedaan nuansa ini membuat keduanya hanya dapat saling menggantikan dalam konteks tertentu saja. PS.1 lebih cocok sebagai pernyataan pembuka, sementara PS.9 lebih efektif sebagai penegasan dari pembicaraan sebelumnya.</w:t>
      </w:r>
    </w:p>
    <w:p w14:paraId="3E720799" w14:textId="291600B6" w:rsidR="00EF514B" w:rsidRPr="00EF514B" w:rsidRDefault="00EF514B" w:rsidP="00C82E0C">
      <w:pPr>
        <w:pStyle w:val="ListParagraph"/>
        <w:numPr>
          <w:ilvl w:val="0"/>
          <w:numId w:val="20"/>
        </w:numPr>
        <w:spacing w:after="200"/>
        <w:rPr>
          <w:rFonts w:eastAsiaTheme="minorHAnsi"/>
          <w:b/>
          <w:bCs/>
          <w:lang w:val="id-ID"/>
        </w:rPr>
      </w:pPr>
      <w:r w:rsidRPr="00EF514B">
        <w:rPr>
          <w:rFonts w:eastAsiaTheme="minorHAnsi"/>
          <w:b/>
          <w:bCs/>
          <w:lang w:val="id-ID"/>
        </w:rPr>
        <w:t>Data PS.9 dan PS.11</w:t>
      </w:r>
    </w:p>
    <w:p w14:paraId="379A599D" w14:textId="77777777" w:rsidR="00EF514B" w:rsidRPr="00EF514B" w:rsidRDefault="00EF514B" w:rsidP="00EF514B">
      <w:pPr>
        <w:spacing w:after="200"/>
        <w:ind w:firstLine="0"/>
        <w:rPr>
          <w:rFonts w:eastAsiaTheme="minorHAnsi"/>
          <w:lang w:val="id-ID"/>
        </w:rPr>
      </w:pPr>
      <w:r w:rsidRPr="00EF514B">
        <w:rPr>
          <w:rFonts w:eastAsiaTheme="minorHAnsi"/>
          <w:b/>
          <w:bCs/>
          <w:lang w:val="id-ID"/>
        </w:rPr>
        <w:t>PS.9</w:t>
      </w:r>
      <w:r w:rsidRPr="00EF514B">
        <w:rPr>
          <w:rFonts w:eastAsiaTheme="minorHAnsi"/>
          <w:lang w:val="id-ID"/>
        </w:rPr>
        <w:t xml:space="preserve">: "kita harus </w:t>
      </w:r>
      <w:r w:rsidRPr="00EF514B">
        <w:rPr>
          <w:rFonts w:eastAsiaTheme="minorHAnsi"/>
          <w:b/>
          <w:bCs/>
          <w:lang w:val="id-ID"/>
        </w:rPr>
        <w:t>mencapai swasembada pangan</w:t>
      </w:r>
      <w:r w:rsidRPr="00EF514B">
        <w:rPr>
          <w:rFonts w:eastAsiaTheme="minorHAnsi"/>
          <w:lang w:val="id-ID"/>
        </w:rPr>
        <w:t>... kita bisa jadi lumbung pangan dunia"</w:t>
      </w:r>
    </w:p>
    <w:p w14:paraId="376CBE7E" w14:textId="77777777" w:rsidR="00EF514B" w:rsidRPr="00EF514B" w:rsidRDefault="00EF514B" w:rsidP="00EF514B">
      <w:pPr>
        <w:spacing w:after="200"/>
        <w:ind w:firstLine="0"/>
        <w:rPr>
          <w:rFonts w:eastAsiaTheme="minorHAnsi"/>
          <w:lang w:val="id-ID"/>
        </w:rPr>
      </w:pPr>
      <w:r w:rsidRPr="00EF514B">
        <w:rPr>
          <w:rFonts w:eastAsiaTheme="minorHAnsi"/>
          <w:b/>
          <w:bCs/>
          <w:lang w:val="id-ID"/>
        </w:rPr>
        <w:t>PS.11</w:t>
      </w:r>
      <w:r w:rsidRPr="00EF514B">
        <w:rPr>
          <w:rFonts w:eastAsiaTheme="minorHAnsi"/>
          <w:lang w:val="id-ID"/>
        </w:rPr>
        <w:t>: "</w:t>
      </w:r>
      <w:r w:rsidRPr="00EF514B">
        <w:rPr>
          <w:rFonts w:eastAsiaTheme="minorHAnsi"/>
          <w:b/>
          <w:bCs/>
          <w:lang w:val="id-ID"/>
        </w:rPr>
        <w:t>mencetak memproduksi lumbung pangan</w:t>
      </w:r>
      <w:r w:rsidRPr="00EF514B">
        <w:rPr>
          <w:rFonts w:eastAsiaTheme="minorHAnsi"/>
          <w:lang w:val="id-ID"/>
        </w:rPr>
        <w:t>..."</w:t>
      </w:r>
    </w:p>
    <w:p w14:paraId="61D4B52C" w14:textId="77777777" w:rsidR="00EF514B" w:rsidRPr="00EF514B" w:rsidRDefault="00EF514B" w:rsidP="00EF514B">
      <w:pPr>
        <w:spacing w:after="200"/>
        <w:rPr>
          <w:rFonts w:eastAsiaTheme="minorHAnsi"/>
          <w:lang w:val="id-ID"/>
        </w:rPr>
      </w:pPr>
      <w:r w:rsidRPr="00EF514B">
        <w:rPr>
          <w:rFonts w:eastAsiaTheme="minorHAnsi"/>
          <w:lang w:val="id-ID"/>
        </w:rPr>
        <w:t>Terdapat sinonimi frasa dengan frasa pada "mencapai swasembada pangan" dan "mencetak memproduksi lumbung pangan". Keduanya menyatakan visi kemandirian dan ketahanan pangan nasional. Ini termasuk sinonim selingkung karena digunakan dalam konteks pertanian dan pembangunan nasional. Perbedaannya hanya pada gaya dan penekanan tindakan (pencapaian vs. produksi).</w:t>
      </w:r>
    </w:p>
    <w:p w14:paraId="38374B2D" w14:textId="77777777" w:rsidR="00EF514B" w:rsidRPr="00EF514B" w:rsidRDefault="00EF514B" w:rsidP="00EF514B">
      <w:pPr>
        <w:spacing w:after="200"/>
        <w:ind w:firstLine="0"/>
        <w:rPr>
          <w:rFonts w:eastAsiaTheme="minorHAnsi"/>
          <w:lang w:val="id-ID"/>
        </w:rPr>
      </w:pPr>
    </w:p>
    <w:p w14:paraId="3C4BD04B" w14:textId="4633FD88" w:rsidR="00EF514B" w:rsidRPr="00EF514B" w:rsidRDefault="00EF514B" w:rsidP="00C82E0C">
      <w:pPr>
        <w:pStyle w:val="ListParagraph"/>
        <w:numPr>
          <w:ilvl w:val="0"/>
          <w:numId w:val="20"/>
        </w:numPr>
        <w:spacing w:after="200"/>
        <w:rPr>
          <w:rFonts w:eastAsiaTheme="minorHAnsi"/>
          <w:b/>
          <w:bCs/>
          <w:lang w:val="id-ID"/>
        </w:rPr>
      </w:pPr>
      <w:r w:rsidRPr="00EF514B">
        <w:rPr>
          <w:rFonts w:eastAsiaTheme="minorHAnsi"/>
          <w:b/>
          <w:bCs/>
          <w:lang w:val="id-ID"/>
        </w:rPr>
        <w:lastRenderedPageBreak/>
        <w:t>Data PS.9 dan PS.57</w:t>
      </w:r>
    </w:p>
    <w:p w14:paraId="4382AA02" w14:textId="77777777" w:rsidR="00EF514B" w:rsidRPr="00EF514B" w:rsidRDefault="00EF514B" w:rsidP="00EF514B">
      <w:pPr>
        <w:spacing w:after="200"/>
        <w:ind w:firstLine="0"/>
        <w:rPr>
          <w:rFonts w:eastAsiaTheme="minorHAnsi"/>
          <w:lang w:val="id-ID"/>
        </w:rPr>
      </w:pPr>
      <w:r w:rsidRPr="00EF514B">
        <w:rPr>
          <w:rFonts w:eastAsiaTheme="minorHAnsi"/>
          <w:b/>
          <w:bCs/>
          <w:lang w:val="id-ID"/>
        </w:rPr>
        <w:t>PS.9</w:t>
      </w:r>
      <w:r w:rsidRPr="00EF514B">
        <w:rPr>
          <w:rFonts w:eastAsiaTheme="minorHAnsi"/>
          <w:lang w:val="id-ID"/>
        </w:rPr>
        <w:t>: "</w:t>
      </w:r>
      <w:r w:rsidRPr="00EF514B">
        <w:rPr>
          <w:rFonts w:eastAsiaTheme="minorHAnsi"/>
          <w:b/>
          <w:bCs/>
          <w:lang w:val="id-ID"/>
        </w:rPr>
        <w:t>perbaiki gizi anak-anak</w:t>
      </w:r>
      <w:r w:rsidRPr="00EF514B">
        <w:rPr>
          <w:rFonts w:eastAsiaTheme="minorHAnsi"/>
          <w:lang w:val="id-ID"/>
        </w:rPr>
        <w:t>"</w:t>
      </w:r>
    </w:p>
    <w:p w14:paraId="06C0E3A0" w14:textId="77777777" w:rsidR="00EF514B" w:rsidRPr="00EF514B" w:rsidRDefault="00EF514B" w:rsidP="00EF514B">
      <w:pPr>
        <w:spacing w:after="200"/>
        <w:ind w:firstLine="0"/>
        <w:rPr>
          <w:rFonts w:eastAsiaTheme="minorHAnsi"/>
          <w:lang w:val="id-ID"/>
        </w:rPr>
      </w:pPr>
      <w:r w:rsidRPr="00EF514B">
        <w:rPr>
          <w:rFonts w:eastAsiaTheme="minorHAnsi"/>
          <w:b/>
          <w:bCs/>
          <w:lang w:val="id-ID"/>
        </w:rPr>
        <w:t>PS.57</w:t>
      </w:r>
      <w:r w:rsidRPr="00EF514B">
        <w:rPr>
          <w:rFonts w:eastAsiaTheme="minorHAnsi"/>
          <w:lang w:val="id-ID"/>
        </w:rPr>
        <w:t>: "</w:t>
      </w:r>
      <w:r w:rsidRPr="00EF514B">
        <w:rPr>
          <w:rFonts w:eastAsiaTheme="minorHAnsi"/>
          <w:b/>
          <w:bCs/>
          <w:lang w:val="id-ID"/>
        </w:rPr>
        <w:t>dengan gizi yang baik</w:t>
      </w:r>
      <w:r w:rsidRPr="00EF514B">
        <w:rPr>
          <w:rFonts w:eastAsiaTheme="minorHAnsi"/>
          <w:lang w:val="id-ID"/>
        </w:rPr>
        <w:t xml:space="preserve"> anak-anak kuat tahan fisik tahan mental..."</w:t>
      </w:r>
    </w:p>
    <w:p w14:paraId="30E91CE2" w14:textId="77777777" w:rsidR="00EF514B" w:rsidRPr="00EF514B" w:rsidRDefault="00EF514B" w:rsidP="00EF514B">
      <w:pPr>
        <w:spacing w:after="200"/>
        <w:rPr>
          <w:rFonts w:eastAsiaTheme="minorHAnsi"/>
          <w:lang w:val="id-ID"/>
        </w:rPr>
      </w:pPr>
      <w:r w:rsidRPr="00EF514B">
        <w:rPr>
          <w:rFonts w:eastAsiaTheme="minorHAnsi"/>
          <w:lang w:val="id-ID"/>
        </w:rPr>
        <w:t>Terdapat sinonimi frasa dengan frasa pada PS.9 “perbaiki gizi anak-anak” dan PS.57 “dengan gizi yang baik”. Kedua frasa ini memiliki makna yang berkaitan dengan kondisi gizi anak, namun berbeda dalam aspek fungsi dan konteks penggunaannya. Frasa pada PS.9 bersifat programatik dan imperatif, menekankan pada tindakan atau usaha untuk memperbaiki asupan gizi anak-anak secara langsung. Sementara itu, frasa pada PS.57 berfungsi sebagai deskriptif dan penjelasan yang menunjukkan akibat atau hasil dari tercapainya kondisi gizi yang baik, yaitu anak-anak menjadi kuat secara fisik dan mental. Dalam konteks ini, kedua frasa termasuk dalam klasifikasi sinonim semirip, karena makna keduanya saling mendukung dalam kerangka wacana peningkatan kualitas hidup anak melalui perbaikan gizi. Meskipun secara struktur dan fungsi kalimat berbeda PS.9 lebih menonjolkan tindakan, sedangkan PS.57 menjelaskan efek keduanya membangun makna yang saling melengkapi dan berada dalam ranah pembicaraan kesehatan anak. Dengan demikian, frasa-frasa tersebut dapat saling menggantikan dalam konteks diskusi tentang pentingnya gizi anak, tetapi tidak sepenuhnya identik secara makna.</w:t>
      </w:r>
    </w:p>
    <w:p w14:paraId="7A05E6EF" w14:textId="06F47EFA" w:rsidR="00EF514B" w:rsidRPr="00EF514B" w:rsidRDefault="00EF514B" w:rsidP="00C82E0C">
      <w:pPr>
        <w:pStyle w:val="ListParagraph"/>
        <w:numPr>
          <w:ilvl w:val="0"/>
          <w:numId w:val="20"/>
        </w:numPr>
        <w:spacing w:after="200"/>
        <w:rPr>
          <w:rFonts w:eastAsiaTheme="minorHAnsi"/>
          <w:b/>
          <w:bCs/>
          <w:lang w:val="id-ID"/>
        </w:rPr>
      </w:pPr>
      <w:r w:rsidRPr="00EF514B">
        <w:rPr>
          <w:rFonts w:eastAsiaTheme="minorHAnsi"/>
          <w:b/>
          <w:bCs/>
          <w:lang w:val="id-ID"/>
        </w:rPr>
        <w:t>PS.25 dan PS.39</w:t>
      </w:r>
    </w:p>
    <w:p w14:paraId="4F79610D" w14:textId="77777777" w:rsidR="00EF514B" w:rsidRPr="00EF514B" w:rsidRDefault="00EF514B" w:rsidP="00EF514B">
      <w:pPr>
        <w:spacing w:after="200"/>
        <w:ind w:firstLine="0"/>
        <w:rPr>
          <w:rFonts w:eastAsiaTheme="minorHAnsi"/>
          <w:lang w:val="id-ID"/>
        </w:rPr>
      </w:pPr>
      <w:r w:rsidRPr="00EF514B">
        <w:rPr>
          <w:rFonts w:eastAsiaTheme="minorHAnsi"/>
          <w:b/>
          <w:bCs/>
          <w:lang w:val="id-ID"/>
        </w:rPr>
        <w:t>PS.25</w:t>
      </w:r>
      <w:r w:rsidRPr="00EF514B">
        <w:rPr>
          <w:rFonts w:eastAsiaTheme="minorHAnsi"/>
          <w:lang w:val="id-ID"/>
        </w:rPr>
        <w:t>: “...</w:t>
      </w:r>
      <w:r w:rsidRPr="00EF514B">
        <w:rPr>
          <w:rFonts w:eastAsiaTheme="minorHAnsi"/>
          <w:b/>
          <w:bCs/>
          <w:lang w:val="id-ID"/>
        </w:rPr>
        <w:t>mencari sistem lebih baik</w:t>
      </w:r>
      <w:r w:rsidRPr="00EF514B">
        <w:rPr>
          <w:rFonts w:eastAsiaTheme="minorHAnsi"/>
          <w:lang w:val="id-ID"/>
        </w:rPr>
        <w:t xml:space="preserve"> yang memungkinkan sistem pemilihan pemimpin dan wakil tidak mahal…”</w:t>
      </w:r>
    </w:p>
    <w:p w14:paraId="7E8CFDDF" w14:textId="77777777" w:rsidR="00EF514B" w:rsidRPr="00EF514B" w:rsidRDefault="00EF514B" w:rsidP="00EF514B">
      <w:pPr>
        <w:spacing w:after="200"/>
        <w:ind w:firstLine="0"/>
        <w:rPr>
          <w:rFonts w:eastAsiaTheme="minorHAnsi"/>
          <w:lang w:val="id-ID"/>
        </w:rPr>
      </w:pPr>
      <w:r w:rsidRPr="00EF514B">
        <w:rPr>
          <w:rFonts w:eastAsiaTheme="minorHAnsi"/>
          <w:b/>
          <w:bCs/>
          <w:lang w:val="id-ID"/>
        </w:rPr>
        <w:t>PS.39</w:t>
      </w:r>
      <w:r w:rsidRPr="00EF514B">
        <w:rPr>
          <w:rFonts w:eastAsiaTheme="minorHAnsi"/>
          <w:lang w:val="id-ID"/>
        </w:rPr>
        <w:t xml:space="preserve">: “...semua institusi harus kita kaji yang mana kita rasakan kurang pas ya kita perbaiki itu namanya </w:t>
      </w:r>
      <w:r w:rsidRPr="00EF514B">
        <w:rPr>
          <w:rFonts w:eastAsiaTheme="minorHAnsi"/>
          <w:b/>
          <w:bCs/>
          <w:lang w:val="id-ID"/>
        </w:rPr>
        <w:t>reformasi institusi</w:t>
      </w:r>
      <w:r w:rsidRPr="00EF514B">
        <w:rPr>
          <w:rFonts w:eastAsiaTheme="minorHAnsi"/>
          <w:lang w:val="id-ID"/>
        </w:rPr>
        <w:t>…”</w:t>
      </w:r>
    </w:p>
    <w:p w14:paraId="01F43F2A" w14:textId="77777777" w:rsidR="00EF514B" w:rsidRPr="00EF514B" w:rsidRDefault="00EF514B" w:rsidP="00EF514B">
      <w:pPr>
        <w:spacing w:after="200"/>
        <w:rPr>
          <w:rFonts w:eastAsiaTheme="minorHAnsi"/>
          <w:lang w:val="id-ID"/>
        </w:rPr>
      </w:pPr>
      <w:r w:rsidRPr="00EF514B">
        <w:rPr>
          <w:rFonts w:eastAsiaTheme="minorHAnsi"/>
          <w:lang w:val="id-ID"/>
        </w:rPr>
        <w:t xml:space="preserve">Terdapat sinonimi frasa dengan frasa pada PS.25 “mencari sistem yang lebih baik” dan PS.39 “reformasi institusi”. Keduanya mengandung makna yang berhubungan dengan upaya perbaikan terhadap struktur atau sistem yang sedang berjalan. Frasa “mencari sistem yang lebih baik” dalam PS.25 merujuk pada </w:t>
      </w:r>
      <w:r w:rsidRPr="00EF514B">
        <w:rPr>
          <w:rFonts w:eastAsiaTheme="minorHAnsi"/>
          <w:lang w:val="id-ID"/>
        </w:rPr>
        <w:lastRenderedPageBreak/>
        <w:t>tindakan untuk menemukan atau menciptakan sistem alternatif yang dianggap lebih efisien dan tidak memerlukan biaya tinggi, terutama dalam konteks pemilihan pemimpin. Sementara itu, frasa “reformasi institusi” dalam PS.39 merujuk pada upaya untuk mengkaji dan memperbaiki institusi-institusi yang dianggap kurang tepat atau sudah tidak relevan. Berdasarkan hal ini, hubungan makna antara keduanya tergolong dalam sinonimi selingkung, yaitu sinonim yang muncul dalam lingkup konteks tertentu dalam hal ini ranah wacana politik dan pemerintahan. Sinonim selingkung ini bersifat kontekstual karena makna keduanya hanya dapat dianggap sepadan ketika digunakan dalam diskusi atau wacana yang berkaitan dengan perubahan sistem atau kelembagaan. Dengan demikian, meskipun secara struktural dan leksikal berbeda, kedua frasa ini memiliki kesamaan fungsi dan maksud dalam konteks yang sama.</w:t>
      </w:r>
    </w:p>
    <w:p w14:paraId="1227D825" w14:textId="157910FA" w:rsidR="00EF514B" w:rsidRPr="00EF514B" w:rsidRDefault="00EF514B" w:rsidP="00C82E0C">
      <w:pPr>
        <w:pStyle w:val="ListParagraph"/>
        <w:numPr>
          <w:ilvl w:val="0"/>
          <w:numId w:val="20"/>
        </w:numPr>
        <w:spacing w:after="200"/>
        <w:rPr>
          <w:rFonts w:eastAsiaTheme="minorHAnsi"/>
          <w:b/>
          <w:bCs/>
          <w:lang w:val="id-ID"/>
        </w:rPr>
      </w:pPr>
      <w:r w:rsidRPr="00EF514B">
        <w:rPr>
          <w:rFonts w:eastAsiaTheme="minorHAnsi"/>
          <w:b/>
          <w:bCs/>
          <w:lang w:val="id-ID"/>
        </w:rPr>
        <w:t>PS.1, PS.9, PS.26, PS.11, ST.2, dan PS.52</w:t>
      </w:r>
    </w:p>
    <w:p w14:paraId="1D9BCB87" w14:textId="77777777" w:rsidR="00EF514B" w:rsidRPr="00EF514B" w:rsidRDefault="00EF514B" w:rsidP="00EF514B">
      <w:pPr>
        <w:spacing w:after="200"/>
        <w:ind w:firstLine="0"/>
        <w:rPr>
          <w:rFonts w:eastAsiaTheme="minorHAnsi"/>
          <w:lang w:val="id-ID"/>
        </w:rPr>
      </w:pPr>
      <w:r w:rsidRPr="00EF514B">
        <w:rPr>
          <w:rFonts w:eastAsiaTheme="minorHAnsi"/>
          <w:b/>
          <w:bCs/>
          <w:lang w:val="id-ID"/>
        </w:rPr>
        <w:t>PS.1</w:t>
      </w:r>
      <w:r w:rsidRPr="00EF514B">
        <w:rPr>
          <w:rFonts w:eastAsiaTheme="minorHAnsi"/>
          <w:lang w:val="id-ID"/>
        </w:rPr>
        <w:t>: "</w:t>
      </w:r>
      <w:r w:rsidRPr="00EF514B">
        <w:rPr>
          <w:rFonts w:eastAsiaTheme="minorHAnsi"/>
          <w:b/>
          <w:bCs/>
          <w:lang w:val="id-ID"/>
        </w:rPr>
        <w:t>Strategi</w:t>
      </w:r>
      <w:r w:rsidRPr="00EF514B">
        <w:rPr>
          <w:rFonts w:eastAsiaTheme="minorHAnsi"/>
          <w:lang w:val="id-ID"/>
        </w:rPr>
        <w:t xml:space="preserve"> saya </w:t>
      </w:r>
      <w:r w:rsidRPr="00EF514B">
        <w:rPr>
          <w:rFonts w:eastAsiaTheme="minorHAnsi"/>
          <w:b/>
          <w:bCs/>
          <w:lang w:val="id-ID"/>
        </w:rPr>
        <w:t>gagasan</w:t>
      </w:r>
      <w:r w:rsidRPr="00EF514B">
        <w:rPr>
          <w:rFonts w:eastAsiaTheme="minorHAnsi"/>
          <w:lang w:val="id-ID"/>
        </w:rPr>
        <w:t xml:space="preserve"> saya, saya beri judul..."</w:t>
      </w:r>
    </w:p>
    <w:p w14:paraId="7CDBBA7A" w14:textId="77777777" w:rsidR="00EF514B" w:rsidRPr="00EF514B" w:rsidRDefault="00EF514B" w:rsidP="00EF514B">
      <w:pPr>
        <w:spacing w:after="200"/>
        <w:ind w:firstLine="0"/>
        <w:rPr>
          <w:rFonts w:eastAsiaTheme="minorHAnsi"/>
          <w:lang w:val="id-ID"/>
        </w:rPr>
      </w:pPr>
      <w:r w:rsidRPr="00EF514B">
        <w:rPr>
          <w:rFonts w:eastAsiaTheme="minorHAnsi"/>
          <w:b/>
          <w:bCs/>
          <w:lang w:val="id-ID"/>
        </w:rPr>
        <w:t>PS.9</w:t>
      </w:r>
      <w:r w:rsidRPr="00EF514B">
        <w:rPr>
          <w:rFonts w:eastAsiaTheme="minorHAnsi"/>
          <w:lang w:val="id-ID"/>
        </w:rPr>
        <w:t xml:space="preserve">: "Jadi yang saya beri judul </w:t>
      </w:r>
      <w:r w:rsidRPr="00EF514B">
        <w:rPr>
          <w:rFonts w:eastAsiaTheme="minorHAnsi"/>
          <w:b/>
          <w:bCs/>
          <w:lang w:val="id-ID"/>
        </w:rPr>
        <w:t>strategi</w:t>
      </w:r>
      <w:r w:rsidRPr="00EF514B">
        <w:rPr>
          <w:rFonts w:eastAsiaTheme="minorHAnsi"/>
          <w:lang w:val="id-ID"/>
        </w:rPr>
        <w:t xml:space="preserve"> saya </w:t>
      </w:r>
      <w:r w:rsidRPr="00EF514B">
        <w:rPr>
          <w:rFonts w:eastAsiaTheme="minorHAnsi"/>
          <w:b/>
          <w:bCs/>
          <w:lang w:val="id-ID"/>
        </w:rPr>
        <w:t>gagasan</w:t>
      </w:r>
      <w:r w:rsidRPr="00EF514B">
        <w:rPr>
          <w:rFonts w:eastAsiaTheme="minorHAnsi"/>
          <w:lang w:val="id-ID"/>
        </w:rPr>
        <w:t xml:space="preserve"> saya..."</w:t>
      </w:r>
    </w:p>
    <w:p w14:paraId="148DE29E" w14:textId="77777777" w:rsidR="00EF514B" w:rsidRPr="00EF514B" w:rsidRDefault="00EF514B" w:rsidP="00EF514B">
      <w:pPr>
        <w:spacing w:after="200"/>
        <w:ind w:firstLine="0"/>
        <w:rPr>
          <w:rFonts w:eastAsiaTheme="minorHAnsi"/>
          <w:lang w:val="id-ID"/>
        </w:rPr>
      </w:pPr>
      <w:r w:rsidRPr="00EF514B">
        <w:rPr>
          <w:rFonts w:eastAsiaTheme="minorHAnsi"/>
          <w:b/>
          <w:bCs/>
          <w:lang w:val="id-ID"/>
        </w:rPr>
        <w:t>PS.26</w:t>
      </w:r>
      <w:r w:rsidRPr="00EF514B">
        <w:rPr>
          <w:rFonts w:eastAsiaTheme="minorHAnsi"/>
          <w:lang w:val="id-ID"/>
        </w:rPr>
        <w:t xml:space="preserve">: “…tabungan atau apa </w:t>
      </w:r>
      <w:r w:rsidRPr="00EF514B">
        <w:rPr>
          <w:rFonts w:eastAsiaTheme="minorHAnsi"/>
          <w:b/>
          <w:bCs/>
          <w:lang w:val="id-ID"/>
        </w:rPr>
        <w:t>strategi</w:t>
      </w:r>
      <w:r w:rsidRPr="00EF514B">
        <w:rPr>
          <w:rFonts w:eastAsiaTheme="minorHAnsi"/>
          <w:lang w:val="id-ID"/>
        </w:rPr>
        <w:t xml:space="preserve"> untuk pembiyayaan…”</w:t>
      </w:r>
    </w:p>
    <w:p w14:paraId="223B8A76" w14:textId="77777777" w:rsidR="00EF514B" w:rsidRPr="00EF514B" w:rsidRDefault="00EF514B" w:rsidP="00EF514B">
      <w:pPr>
        <w:spacing w:after="200"/>
        <w:ind w:firstLine="0"/>
        <w:rPr>
          <w:rFonts w:eastAsiaTheme="minorHAnsi"/>
          <w:lang w:val="id-ID"/>
        </w:rPr>
      </w:pPr>
      <w:r w:rsidRPr="00EF514B">
        <w:rPr>
          <w:rFonts w:eastAsiaTheme="minorHAnsi"/>
          <w:b/>
          <w:bCs/>
          <w:lang w:val="id-ID"/>
        </w:rPr>
        <w:t>PS.11</w:t>
      </w:r>
      <w:r w:rsidRPr="00EF514B">
        <w:rPr>
          <w:rFonts w:eastAsiaTheme="minorHAnsi"/>
          <w:lang w:val="id-ID"/>
        </w:rPr>
        <w:t xml:space="preserve">: “...terakhir delapan </w:t>
      </w:r>
      <w:r w:rsidRPr="00EF514B">
        <w:rPr>
          <w:rFonts w:eastAsiaTheme="minorHAnsi"/>
          <w:b/>
          <w:bCs/>
          <w:lang w:val="id-ID"/>
        </w:rPr>
        <w:t>program</w:t>
      </w:r>
      <w:r w:rsidRPr="00EF514B">
        <w:rPr>
          <w:rFonts w:eastAsiaTheme="minorHAnsi"/>
          <w:lang w:val="id-ID"/>
        </w:rPr>
        <w:t xml:space="preserve"> hasil cepat...”</w:t>
      </w:r>
    </w:p>
    <w:p w14:paraId="613B9A25" w14:textId="77777777" w:rsidR="00EF514B" w:rsidRPr="00EF514B" w:rsidRDefault="00EF514B" w:rsidP="00EF514B">
      <w:pPr>
        <w:spacing w:after="200"/>
        <w:ind w:firstLine="0"/>
        <w:rPr>
          <w:rFonts w:eastAsiaTheme="minorHAnsi"/>
          <w:lang w:val="id-ID"/>
        </w:rPr>
      </w:pPr>
      <w:r w:rsidRPr="00EF514B">
        <w:rPr>
          <w:rFonts w:eastAsiaTheme="minorHAnsi"/>
          <w:b/>
          <w:bCs/>
          <w:lang w:val="id-ID"/>
        </w:rPr>
        <w:t>ST.2</w:t>
      </w:r>
      <w:r w:rsidRPr="00EF514B">
        <w:rPr>
          <w:rFonts w:eastAsiaTheme="minorHAnsi"/>
          <w:lang w:val="id-ID"/>
        </w:rPr>
        <w:t xml:space="preserve">: “…eh </w:t>
      </w:r>
      <w:r w:rsidRPr="00EF514B">
        <w:rPr>
          <w:rFonts w:eastAsiaTheme="minorHAnsi"/>
          <w:b/>
          <w:bCs/>
          <w:lang w:val="id-ID"/>
        </w:rPr>
        <w:t>program</w:t>
      </w:r>
      <w:r w:rsidRPr="00EF514B">
        <w:rPr>
          <w:rFonts w:eastAsiaTheme="minorHAnsi"/>
          <w:lang w:val="id-ID"/>
        </w:rPr>
        <w:t xml:space="preserve"> prioritas 17…”</w:t>
      </w:r>
    </w:p>
    <w:p w14:paraId="46957002" w14:textId="77777777" w:rsidR="00EF514B" w:rsidRPr="00EF514B" w:rsidRDefault="00EF514B" w:rsidP="00EF514B">
      <w:pPr>
        <w:spacing w:after="200"/>
        <w:ind w:firstLine="0"/>
        <w:rPr>
          <w:rFonts w:eastAsiaTheme="minorHAnsi"/>
          <w:lang w:val="id-ID"/>
        </w:rPr>
      </w:pPr>
      <w:r w:rsidRPr="00EF514B">
        <w:rPr>
          <w:rFonts w:eastAsiaTheme="minorHAnsi"/>
          <w:b/>
          <w:bCs/>
          <w:lang w:val="id-ID"/>
        </w:rPr>
        <w:t>PS.52</w:t>
      </w:r>
      <w:r w:rsidRPr="00EF514B">
        <w:rPr>
          <w:rFonts w:eastAsiaTheme="minorHAnsi"/>
          <w:lang w:val="id-ID"/>
        </w:rPr>
        <w:t xml:space="preserve">:” …kalau anda lihat 17 </w:t>
      </w:r>
      <w:r w:rsidRPr="00EF514B">
        <w:rPr>
          <w:rFonts w:eastAsiaTheme="minorHAnsi"/>
          <w:b/>
          <w:bCs/>
          <w:lang w:val="id-ID"/>
        </w:rPr>
        <w:t>program</w:t>
      </w:r>
      <w:r w:rsidRPr="00EF514B">
        <w:rPr>
          <w:rFonts w:eastAsiaTheme="minorHAnsi"/>
          <w:lang w:val="id-ID"/>
        </w:rPr>
        <w:t xml:space="preserve"> saya coba dilihat…”</w:t>
      </w:r>
    </w:p>
    <w:p w14:paraId="6DF6CC26" w14:textId="77777777" w:rsidR="00EF514B" w:rsidRPr="00EF514B" w:rsidRDefault="00EF514B" w:rsidP="00EF514B">
      <w:pPr>
        <w:spacing w:after="200"/>
        <w:rPr>
          <w:rFonts w:eastAsiaTheme="minorHAnsi"/>
          <w:lang w:val="id-ID"/>
        </w:rPr>
      </w:pPr>
      <w:r w:rsidRPr="00EF514B">
        <w:rPr>
          <w:rFonts w:eastAsiaTheme="minorHAnsi"/>
          <w:lang w:val="id-ID"/>
        </w:rPr>
        <w:t xml:space="preserve">Terdapat hubungan sinonimi antar kata pada penggunaan kata </w:t>
      </w:r>
      <w:r w:rsidRPr="00EF514B">
        <w:rPr>
          <w:rFonts w:eastAsiaTheme="minorHAnsi"/>
          <w:i/>
          <w:iCs/>
          <w:lang w:val="id-ID"/>
        </w:rPr>
        <w:t>strategi</w:t>
      </w:r>
      <w:r w:rsidRPr="00EF514B">
        <w:rPr>
          <w:rFonts w:eastAsiaTheme="minorHAnsi"/>
          <w:lang w:val="id-ID"/>
        </w:rPr>
        <w:t xml:space="preserve">, </w:t>
      </w:r>
      <w:r w:rsidRPr="00EF514B">
        <w:rPr>
          <w:rFonts w:eastAsiaTheme="minorHAnsi"/>
          <w:i/>
          <w:iCs/>
          <w:lang w:val="id-ID"/>
        </w:rPr>
        <w:t>gagasan</w:t>
      </w:r>
      <w:r w:rsidRPr="00EF514B">
        <w:rPr>
          <w:rFonts w:eastAsiaTheme="minorHAnsi"/>
          <w:lang w:val="id-ID"/>
        </w:rPr>
        <w:t xml:space="preserve">, dan </w:t>
      </w:r>
      <w:r w:rsidRPr="00EF514B">
        <w:rPr>
          <w:rFonts w:eastAsiaTheme="minorHAnsi"/>
          <w:i/>
          <w:iCs/>
          <w:lang w:val="id-ID"/>
        </w:rPr>
        <w:t>program</w:t>
      </w:r>
      <w:r w:rsidRPr="00EF514B">
        <w:rPr>
          <w:rFonts w:eastAsiaTheme="minorHAnsi"/>
          <w:lang w:val="id-ID"/>
        </w:rPr>
        <w:t xml:space="preserve"> dalam beberapa ujaran di atas. Ketiga kata tersebut digunakan dalam konteks pembicaraan politik atau pemerintahan, dan masing-masing mengacu pada rencana atau upaya konkret yang ditawarkan atau dilaksanakan oleh tokoh politik yang berbicara. Pada PS.1 dan PS.9, kata </w:t>
      </w:r>
      <w:r w:rsidRPr="00EF514B">
        <w:rPr>
          <w:rFonts w:eastAsiaTheme="minorHAnsi"/>
          <w:i/>
          <w:iCs/>
          <w:lang w:val="id-ID"/>
        </w:rPr>
        <w:t>strategi</w:t>
      </w:r>
      <w:r w:rsidRPr="00EF514B">
        <w:rPr>
          <w:rFonts w:eastAsiaTheme="minorHAnsi"/>
          <w:lang w:val="id-ID"/>
        </w:rPr>
        <w:t xml:space="preserve"> dan </w:t>
      </w:r>
      <w:r w:rsidRPr="00EF514B">
        <w:rPr>
          <w:rFonts w:eastAsiaTheme="minorHAnsi"/>
          <w:i/>
          <w:iCs/>
          <w:lang w:val="id-ID"/>
        </w:rPr>
        <w:t>gagasan</w:t>
      </w:r>
      <w:r w:rsidRPr="00EF514B">
        <w:rPr>
          <w:rFonts w:eastAsiaTheme="minorHAnsi"/>
          <w:lang w:val="id-ID"/>
        </w:rPr>
        <w:t xml:space="preserve"> digunakan secara berdampingan: “Strategi saya gagasan saya…”. Hal ini menunjukkan bahwa kedua kata tersebut memiliki hubungan makna yang erat dan dapat saling menjelaskan. </w:t>
      </w:r>
      <w:r w:rsidRPr="00EF514B">
        <w:rPr>
          <w:rFonts w:eastAsiaTheme="minorHAnsi"/>
          <w:i/>
          <w:iCs/>
          <w:lang w:val="id-ID"/>
        </w:rPr>
        <w:t>Strategi</w:t>
      </w:r>
      <w:r w:rsidRPr="00EF514B">
        <w:rPr>
          <w:rFonts w:eastAsiaTheme="minorHAnsi"/>
          <w:lang w:val="id-ID"/>
        </w:rPr>
        <w:t xml:space="preserve"> merujuk pada langkah-langkah terencana </w:t>
      </w:r>
      <w:r w:rsidRPr="00EF514B">
        <w:rPr>
          <w:rFonts w:eastAsiaTheme="minorHAnsi"/>
          <w:lang w:val="id-ID"/>
        </w:rPr>
        <w:lastRenderedPageBreak/>
        <w:t xml:space="preserve">untuk mencapai tujuan, sedangkan </w:t>
      </w:r>
      <w:r w:rsidRPr="00EF514B">
        <w:rPr>
          <w:rFonts w:eastAsiaTheme="minorHAnsi"/>
          <w:i/>
          <w:iCs/>
          <w:lang w:val="id-ID"/>
        </w:rPr>
        <w:t>gagasan</w:t>
      </w:r>
      <w:r w:rsidRPr="00EF514B">
        <w:rPr>
          <w:rFonts w:eastAsiaTheme="minorHAnsi"/>
          <w:lang w:val="id-ID"/>
        </w:rPr>
        <w:t xml:space="preserve"> mengacu pada ide dasar yang melandasi strategi tersebut. Dalam konteks ini, </w:t>
      </w:r>
      <w:r w:rsidRPr="00EF514B">
        <w:rPr>
          <w:rFonts w:eastAsiaTheme="minorHAnsi"/>
          <w:i/>
          <w:iCs/>
          <w:lang w:val="id-ID"/>
        </w:rPr>
        <w:t>strategi</w:t>
      </w:r>
      <w:r w:rsidRPr="00EF514B">
        <w:rPr>
          <w:rFonts w:eastAsiaTheme="minorHAnsi"/>
          <w:lang w:val="id-ID"/>
        </w:rPr>
        <w:t xml:space="preserve"> dan </w:t>
      </w:r>
      <w:r w:rsidRPr="00EF514B">
        <w:rPr>
          <w:rFonts w:eastAsiaTheme="minorHAnsi"/>
          <w:i/>
          <w:iCs/>
          <w:lang w:val="id-ID"/>
        </w:rPr>
        <w:t>gagasan</w:t>
      </w:r>
      <w:r w:rsidRPr="00EF514B">
        <w:rPr>
          <w:rFonts w:eastAsiaTheme="minorHAnsi"/>
          <w:lang w:val="id-ID"/>
        </w:rPr>
        <w:t xml:space="preserve"> dapat dikatakan sebagai sinonim semirip, karena keduanya mengandung konsep rencana, meskipun </w:t>
      </w:r>
      <w:r w:rsidRPr="00EF514B">
        <w:rPr>
          <w:rFonts w:eastAsiaTheme="minorHAnsi"/>
          <w:i/>
          <w:iCs/>
          <w:lang w:val="id-ID"/>
        </w:rPr>
        <w:t>strategi</w:t>
      </w:r>
      <w:r w:rsidRPr="00EF514B">
        <w:rPr>
          <w:rFonts w:eastAsiaTheme="minorHAnsi"/>
          <w:lang w:val="id-ID"/>
        </w:rPr>
        <w:t xml:space="preserve"> lebih konkret sedangkan </w:t>
      </w:r>
      <w:r w:rsidRPr="00EF514B">
        <w:rPr>
          <w:rFonts w:eastAsiaTheme="minorHAnsi"/>
          <w:i/>
          <w:iCs/>
          <w:lang w:val="id-ID"/>
        </w:rPr>
        <w:t>gagasan</w:t>
      </w:r>
      <w:r w:rsidRPr="00EF514B">
        <w:rPr>
          <w:rFonts w:eastAsiaTheme="minorHAnsi"/>
          <w:lang w:val="id-ID"/>
        </w:rPr>
        <w:t xml:space="preserve"> bersifat konseptual. Dalam PS.26, kata </w:t>
      </w:r>
      <w:r w:rsidRPr="00EF514B">
        <w:rPr>
          <w:rFonts w:eastAsiaTheme="minorHAnsi"/>
          <w:i/>
          <w:iCs/>
          <w:lang w:val="id-ID"/>
        </w:rPr>
        <w:t>strategi</w:t>
      </w:r>
      <w:r w:rsidRPr="00EF514B">
        <w:rPr>
          <w:rFonts w:eastAsiaTheme="minorHAnsi"/>
          <w:lang w:val="id-ID"/>
        </w:rPr>
        <w:t xml:space="preserve"> muncul lagi dalam konteks “strategi untuk pembiayaan”, yang menguatkan makna fungsionalnya sebagai upaya atau cara sistematis untuk mengatasi suatu persoalan dalam hal ini, pembiayaan. Makna ini masih sejalan dengan penggunaan sebelumnya, menekankan </w:t>
      </w:r>
      <w:r w:rsidRPr="00EF514B">
        <w:rPr>
          <w:rFonts w:eastAsiaTheme="minorHAnsi"/>
          <w:i/>
          <w:iCs/>
          <w:lang w:val="id-ID"/>
        </w:rPr>
        <w:t>strategi</w:t>
      </w:r>
      <w:r w:rsidRPr="00EF514B">
        <w:rPr>
          <w:rFonts w:eastAsiaTheme="minorHAnsi"/>
          <w:lang w:val="id-ID"/>
        </w:rPr>
        <w:t xml:space="preserve"> sebagai bentuk gagasan terapan. Sementara itu, dalam PS.11, ST.2, dan PS.52, muncul kata </w:t>
      </w:r>
      <w:r w:rsidRPr="00EF514B">
        <w:rPr>
          <w:rFonts w:eastAsiaTheme="minorHAnsi"/>
          <w:i/>
          <w:iCs/>
          <w:lang w:val="id-ID"/>
        </w:rPr>
        <w:t>program</w:t>
      </w:r>
      <w:r w:rsidRPr="00EF514B">
        <w:rPr>
          <w:rFonts w:eastAsiaTheme="minorHAnsi"/>
          <w:lang w:val="id-ID"/>
        </w:rPr>
        <w:t xml:space="preserve"> yang mengacu pada rencana kerja atau kegiatan konkret yang dijalankan, seperti “program hasil cepat”, “program prioritas”, dan “17 program”. Kata </w:t>
      </w:r>
      <w:r w:rsidRPr="00EF514B">
        <w:rPr>
          <w:rFonts w:eastAsiaTheme="minorHAnsi"/>
          <w:i/>
          <w:iCs/>
          <w:lang w:val="id-ID"/>
        </w:rPr>
        <w:t>program</w:t>
      </w:r>
      <w:r w:rsidRPr="00EF514B">
        <w:rPr>
          <w:rFonts w:eastAsiaTheme="minorHAnsi"/>
          <w:lang w:val="id-ID"/>
        </w:rPr>
        <w:t xml:space="preserve"> dalam konteks ini menunjukkan bentuk implementasi dari </w:t>
      </w:r>
      <w:r w:rsidRPr="00EF514B">
        <w:rPr>
          <w:rFonts w:eastAsiaTheme="minorHAnsi"/>
          <w:i/>
          <w:iCs/>
          <w:lang w:val="id-ID"/>
        </w:rPr>
        <w:t>gagasan</w:t>
      </w:r>
      <w:r w:rsidRPr="00EF514B">
        <w:rPr>
          <w:rFonts w:eastAsiaTheme="minorHAnsi"/>
          <w:lang w:val="id-ID"/>
        </w:rPr>
        <w:t xml:space="preserve"> atau </w:t>
      </w:r>
      <w:r w:rsidRPr="00EF514B">
        <w:rPr>
          <w:rFonts w:eastAsiaTheme="minorHAnsi"/>
          <w:i/>
          <w:iCs/>
          <w:lang w:val="id-ID"/>
        </w:rPr>
        <w:t>strategi</w:t>
      </w:r>
      <w:r w:rsidRPr="00EF514B">
        <w:rPr>
          <w:rFonts w:eastAsiaTheme="minorHAnsi"/>
          <w:lang w:val="id-ID"/>
        </w:rPr>
        <w:t xml:space="preserve">. Artinya, </w:t>
      </w:r>
      <w:r w:rsidRPr="00EF514B">
        <w:rPr>
          <w:rFonts w:eastAsiaTheme="minorHAnsi"/>
          <w:i/>
          <w:iCs/>
          <w:lang w:val="id-ID"/>
        </w:rPr>
        <w:t>program</w:t>
      </w:r>
      <w:r w:rsidRPr="00EF514B">
        <w:rPr>
          <w:rFonts w:eastAsiaTheme="minorHAnsi"/>
          <w:lang w:val="id-ID"/>
        </w:rPr>
        <w:t xml:space="preserve"> adalah perwujudan operasional dari ide atau rencana yang sudah disusun. Maka, dalam kerangka wacana ini, </w:t>
      </w:r>
      <w:r w:rsidRPr="00EF514B">
        <w:rPr>
          <w:rFonts w:eastAsiaTheme="minorHAnsi"/>
          <w:i/>
          <w:iCs/>
          <w:lang w:val="id-ID"/>
        </w:rPr>
        <w:t>program</w:t>
      </w:r>
      <w:r w:rsidRPr="00EF514B">
        <w:rPr>
          <w:rFonts w:eastAsiaTheme="minorHAnsi"/>
          <w:lang w:val="id-ID"/>
        </w:rPr>
        <w:t xml:space="preserve"> memiliki hubungan sinonimi semirip dengan </w:t>
      </w:r>
      <w:r w:rsidRPr="00EF514B">
        <w:rPr>
          <w:rFonts w:eastAsiaTheme="minorHAnsi"/>
          <w:i/>
          <w:iCs/>
          <w:lang w:val="id-ID"/>
        </w:rPr>
        <w:t>strategi</w:t>
      </w:r>
      <w:r w:rsidRPr="00EF514B">
        <w:rPr>
          <w:rFonts w:eastAsiaTheme="minorHAnsi"/>
          <w:lang w:val="id-ID"/>
        </w:rPr>
        <w:t xml:space="preserve"> dan </w:t>
      </w:r>
      <w:r w:rsidRPr="00EF514B">
        <w:rPr>
          <w:rFonts w:eastAsiaTheme="minorHAnsi"/>
          <w:i/>
          <w:iCs/>
          <w:lang w:val="id-ID"/>
        </w:rPr>
        <w:t>gagasan</w:t>
      </w:r>
      <w:r w:rsidRPr="00EF514B">
        <w:rPr>
          <w:rFonts w:eastAsiaTheme="minorHAnsi"/>
          <w:lang w:val="id-ID"/>
        </w:rPr>
        <w:t xml:space="preserve"> ketiganya beroperasi dalam ranah makna yang sama, yakni perencanaan atau agenda tindakan dalam konteks politik dan pemerintahan.</w:t>
      </w:r>
    </w:p>
    <w:p w14:paraId="3002BC53" w14:textId="3D18C3C9" w:rsidR="00EF514B" w:rsidRPr="00EF514B" w:rsidRDefault="00EF514B" w:rsidP="00EF514B">
      <w:pPr>
        <w:pStyle w:val="Heading2"/>
        <w:rPr>
          <w:rFonts w:eastAsiaTheme="minorHAnsi"/>
          <w:lang w:val="id-ID"/>
        </w:rPr>
      </w:pPr>
      <w:bookmarkStart w:id="89" w:name="_Toc199788717"/>
      <w:bookmarkStart w:id="90" w:name="_Toc199791599"/>
      <w:r w:rsidRPr="00EF514B">
        <w:rPr>
          <w:rFonts w:eastAsiaTheme="minorHAnsi"/>
          <w:lang w:val="id-ID"/>
        </w:rPr>
        <w:t>Pembahasaan</w:t>
      </w:r>
      <w:bookmarkEnd w:id="89"/>
      <w:bookmarkEnd w:id="90"/>
    </w:p>
    <w:p w14:paraId="73FF92FE" w14:textId="77777777" w:rsidR="00EF514B" w:rsidRPr="00EF514B" w:rsidRDefault="00EF514B" w:rsidP="00EF514B">
      <w:pPr>
        <w:spacing w:after="200"/>
        <w:rPr>
          <w:rFonts w:eastAsiaTheme="minorHAnsi"/>
          <w:lang w:val="id-ID"/>
        </w:rPr>
      </w:pPr>
      <w:r w:rsidRPr="00EF514B">
        <w:rPr>
          <w:rFonts w:eastAsiaTheme="minorHAnsi"/>
          <w:lang w:val="id-ID"/>
        </w:rPr>
        <w:t xml:space="preserve">Berdasarkan hasil transkripsi dan analisis data yang diambil dari tayangan </w:t>
      </w:r>
      <w:r w:rsidRPr="00EF514B">
        <w:rPr>
          <w:rFonts w:eastAsiaTheme="minorHAnsi"/>
          <w:i/>
          <w:iCs/>
          <w:lang w:val="id-ID"/>
        </w:rPr>
        <w:t>Yutube Mata Najwa</w:t>
      </w:r>
      <w:r w:rsidRPr="00EF514B">
        <w:rPr>
          <w:rFonts w:eastAsiaTheme="minorHAnsi"/>
          <w:lang w:val="id-ID"/>
        </w:rPr>
        <w:t xml:space="preserve"> berjudul </w:t>
      </w:r>
      <w:r w:rsidRPr="00EF514B">
        <w:rPr>
          <w:rFonts w:eastAsiaTheme="minorHAnsi"/>
          <w:i/>
          <w:iCs/>
          <w:lang w:val="id-ID"/>
        </w:rPr>
        <w:t>Prabowo Subianto Berbicara Gagasan</w:t>
      </w:r>
      <w:r w:rsidRPr="00EF514B">
        <w:rPr>
          <w:rFonts w:eastAsiaTheme="minorHAnsi"/>
          <w:lang w:val="id-ID"/>
        </w:rPr>
        <w:t>, ditemukan berbagai bentuk relasi makna sinonimi dalam tuturan-tuturan yang disampaikan oleh para narasumber, khususnya Prabowo Subianto dan Najwa Shihab. Analisis difokuskan pada relasi sinonimi yang meliputi: (1) morfem bebas dan morfem terikat, (2) kata dengan kata, (3) kata dengan frasa atau sebaliknya, (4) frasa dengan frasa, dan (5) kalimat dengan kalimat.</w:t>
      </w:r>
    </w:p>
    <w:p w14:paraId="2EB7081F" w14:textId="77777777" w:rsidR="00EF514B" w:rsidRPr="00EF514B" w:rsidRDefault="00EF514B" w:rsidP="00EF514B">
      <w:pPr>
        <w:spacing w:after="200"/>
        <w:rPr>
          <w:rFonts w:eastAsiaTheme="minorHAnsi"/>
          <w:lang w:val="id-ID"/>
        </w:rPr>
      </w:pPr>
      <w:r w:rsidRPr="00EF514B">
        <w:rPr>
          <w:rFonts w:eastAsiaTheme="minorHAnsi"/>
          <w:lang w:val="id-ID"/>
        </w:rPr>
        <w:t xml:space="preserve">Hasil analisis terhadap bentuk relasi makna sinonimi dalam tayangan </w:t>
      </w:r>
      <w:r w:rsidRPr="00EF514B">
        <w:rPr>
          <w:rFonts w:eastAsiaTheme="minorHAnsi"/>
          <w:i/>
          <w:iCs/>
          <w:lang w:val="id-ID"/>
        </w:rPr>
        <w:t>Yutube Mata Najwa</w:t>
      </w:r>
      <w:r w:rsidRPr="00EF514B">
        <w:rPr>
          <w:rFonts w:eastAsiaTheme="minorHAnsi"/>
          <w:lang w:val="id-ID"/>
        </w:rPr>
        <w:t xml:space="preserve"> berjudul “</w:t>
      </w:r>
      <w:r w:rsidRPr="00EF514B">
        <w:rPr>
          <w:rFonts w:eastAsiaTheme="minorHAnsi"/>
          <w:i/>
          <w:iCs/>
          <w:lang w:val="id-ID"/>
        </w:rPr>
        <w:t>Prabowo Subianto Berbicara Gagasan”</w:t>
      </w:r>
      <w:r w:rsidRPr="00EF514B">
        <w:rPr>
          <w:rFonts w:eastAsiaTheme="minorHAnsi"/>
          <w:lang w:val="id-ID"/>
        </w:rPr>
        <w:t>, dari total 150 ujaran yang dianalisis di tiap ujaranya ditemukan 59 ujaran yang bersinonimi dan 5 data antar ujuaran bentuk sinonimi. Bentuk sinonimi yang paling banyak muncul adalah sinonimi antara kata dengan kata dengan jumlah 25 ujaran. Contohnya terdapat dalam tuturan PS.1 (“</w:t>
      </w:r>
      <w:r w:rsidRPr="00EF514B">
        <w:rPr>
          <w:rFonts w:eastAsiaTheme="minorHAnsi"/>
          <w:b/>
          <w:bCs/>
          <w:lang w:val="id-ID"/>
        </w:rPr>
        <w:t>Strategi</w:t>
      </w:r>
      <w:r w:rsidRPr="00EF514B">
        <w:rPr>
          <w:rFonts w:eastAsiaTheme="minorHAnsi"/>
          <w:lang w:val="id-ID"/>
        </w:rPr>
        <w:t xml:space="preserve"> saya </w:t>
      </w:r>
      <w:r w:rsidRPr="00EF514B">
        <w:rPr>
          <w:rFonts w:eastAsiaTheme="minorHAnsi"/>
          <w:b/>
          <w:bCs/>
          <w:lang w:val="id-ID"/>
        </w:rPr>
        <w:t>gagasan</w:t>
      </w:r>
      <w:r w:rsidRPr="00EF514B">
        <w:rPr>
          <w:rFonts w:eastAsiaTheme="minorHAnsi"/>
          <w:lang w:val="id-ID"/>
        </w:rPr>
        <w:t xml:space="preserve"> saya...”) di mana </w:t>
      </w:r>
      <w:r w:rsidRPr="00EF514B">
        <w:rPr>
          <w:rFonts w:eastAsiaTheme="minorHAnsi"/>
          <w:lang w:val="id-ID"/>
        </w:rPr>
        <w:lastRenderedPageBreak/>
        <w:t xml:space="preserve">kata “strategi” dan “gagasan” memiliki makna yang serupa sebagai pernyataan ide atau rancangan besar. Contoh lainnya dalam ujaran PS.8 (“…mereka yang berkepentingan lihat bangsa kita menjadi bangsa yang </w:t>
      </w:r>
      <w:r w:rsidRPr="00EF514B">
        <w:rPr>
          <w:rFonts w:eastAsiaTheme="minorHAnsi"/>
          <w:b/>
          <w:bCs/>
          <w:lang w:val="id-ID"/>
        </w:rPr>
        <w:t>hebat,</w:t>
      </w:r>
      <w:r w:rsidRPr="00EF514B">
        <w:rPr>
          <w:rFonts w:eastAsiaTheme="minorHAnsi"/>
          <w:lang w:val="id-ID"/>
        </w:rPr>
        <w:t xml:space="preserve"> bangsa yang </w:t>
      </w:r>
      <w:r w:rsidRPr="00EF514B">
        <w:rPr>
          <w:rFonts w:eastAsiaTheme="minorHAnsi"/>
          <w:b/>
          <w:bCs/>
          <w:lang w:val="id-ID"/>
        </w:rPr>
        <w:t>maju,</w:t>
      </w:r>
      <w:r w:rsidRPr="00EF514B">
        <w:rPr>
          <w:rFonts w:eastAsiaTheme="minorHAnsi"/>
          <w:lang w:val="id-ID"/>
        </w:rPr>
        <w:t xml:space="preserve"> bangsa yang </w:t>
      </w:r>
      <w:r w:rsidRPr="00EF514B">
        <w:rPr>
          <w:rFonts w:eastAsiaTheme="minorHAnsi"/>
          <w:b/>
          <w:bCs/>
          <w:lang w:val="id-ID"/>
        </w:rPr>
        <w:t>makmur,</w:t>
      </w:r>
      <w:r w:rsidRPr="00EF514B">
        <w:rPr>
          <w:rFonts w:eastAsiaTheme="minorHAnsi"/>
          <w:lang w:val="id-ID"/>
        </w:rPr>
        <w:t xml:space="preserve"> bangsa yang </w:t>
      </w:r>
      <w:r w:rsidRPr="00EF514B">
        <w:rPr>
          <w:rFonts w:eastAsiaTheme="minorHAnsi"/>
          <w:b/>
          <w:bCs/>
          <w:lang w:val="id-ID"/>
        </w:rPr>
        <w:t>adil…”</w:t>
      </w:r>
      <w:r w:rsidRPr="00EF514B">
        <w:rPr>
          <w:rFonts w:eastAsiaTheme="minorHAnsi"/>
          <w:lang w:val="id-ID"/>
        </w:rPr>
        <w:t xml:space="preserve">) Pada ujaran tersebut, terdapat empat kata yang digunakan secara berturut-turut, yaitu "hebat", "maju", "makmur", dan "adil". Keempat kata ini merupakan bentuk sinonimi antara kata dengan kata yang memiliki denotasi yang berbeda, namun secara semantik memiliki kemiripan makna karena semuanya digunakan untuk menggambarkan visi sebuah bangsa yang dicita-citakan. Dengan demikian, kata-kata tersebut membentuk sinonimi kontekstual, yakni persamaan makna yang muncul bukan karena arti leksikalnya sama, tetapi karena fungsi semantiknya saling mendukung dalam membentuk satu visi utuh. </w:t>
      </w:r>
    </w:p>
    <w:p w14:paraId="3EBF4BD4" w14:textId="3DC348ED" w:rsidR="00EF514B" w:rsidRPr="00EF514B" w:rsidRDefault="00EF514B" w:rsidP="00EF514B">
      <w:pPr>
        <w:spacing w:after="200"/>
        <w:rPr>
          <w:rFonts w:eastAsiaTheme="minorHAnsi"/>
          <w:lang w:val="id-ID"/>
        </w:rPr>
      </w:pPr>
      <w:r w:rsidRPr="00EF514B">
        <w:rPr>
          <w:rFonts w:eastAsiaTheme="minorHAnsi"/>
          <w:lang w:val="id-ID"/>
        </w:rPr>
        <w:t>Sinonimi antara frasa dengan frasa juga ditemukan sebanyak 19 uj</w:t>
      </w:r>
      <w:r w:rsidR="00A47578">
        <w:rPr>
          <w:rFonts w:eastAsiaTheme="minorHAnsi"/>
          <w:lang w:val="id-ID"/>
        </w:rPr>
        <w:t>a</w:t>
      </w:r>
      <w:r w:rsidRPr="00EF514B">
        <w:rPr>
          <w:rFonts w:eastAsiaTheme="minorHAnsi"/>
          <w:lang w:val="id-ID"/>
        </w:rPr>
        <w:t xml:space="preserve">ran. Contohnya Dalam ujaran NS.37 (“Anda menyampaikan itu, tidak ada toleransi dan anda juga sempat bilang </w:t>
      </w:r>
      <w:r w:rsidRPr="00EF514B">
        <w:rPr>
          <w:rFonts w:eastAsiaTheme="minorHAnsi"/>
          <w:b/>
          <w:bCs/>
          <w:lang w:val="id-ID"/>
        </w:rPr>
        <w:t>hukuman seberat-beratnya</w:t>
      </w:r>
      <w:r w:rsidRPr="00EF514B">
        <w:rPr>
          <w:rFonts w:eastAsiaTheme="minorHAnsi"/>
          <w:lang w:val="id-ID"/>
        </w:rPr>
        <w:t xml:space="preserve"> untuk koruptor. Karenanya saya ingin tahu, apa </w:t>
      </w:r>
      <w:r w:rsidRPr="00EF514B">
        <w:rPr>
          <w:rFonts w:eastAsiaTheme="minorHAnsi"/>
          <w:b/>
          <w:bCs/>
          <w:lang w:val="id-ID"/>
        </w:rPr>
        <w:t>hukuman terberat</w:t>
      </w:r>
      <w:r w:rsidRPr="00EF514B">
        <w:rPr>
          <w:rFonts w:eastAsiaTheme="minorHAnsi"/>
          <w:lang w:val="id-ID"/>
        </w:rPr>
        <w:t xml:space="preserve"> versi Prabowo Subianto untuk koruptor, Pak?”). Dalam kalimat tersebut terdapat dua frasa yang berbeda secara bentuk, namun memiliki makna yang sama, yaitu hukuman seberat-beratnya dan “hukuman terberat”. Kedua frasa tersebut merupakan bentuk sinonimi antar frasa, karena sama-sama mengandung makna tingkatan maksimum dari sebuah hukuman. Meskipun berbeda dalam bentuk, kedua frasa tersebut digunakan untuk menyampaikan makna yang sama, yaitu keinginan untuk memberikan sanksi maksimal terhadap pelaku korupsi. Dalam konteks ini, Najwa Shihab sengaja mengulang makna yang sama dalam dua bentuk berbeda, yaitu mengutip perkataan Prabowo secara eksplisit (“hukuman seberat-beratnya”) lalu merumuskannya ulang dalam bentuk pertanyaan (“hukuman terberat”).</w:t>
      </w:r>
    </w:p>
    <w:p w14:paraId="4BCCD131" w14:textId="77777777" w:rsidR="00EF514B" w:rsidRPr="00EF514B" w:rsidRDefault="00EF514B" w:rsidP="00EF514B">
      <w:pPr>
        <w:spacing w:after="200"/>
        <w:rPr>
          <w:rFonts w:eastAsiaTheme="minorHAnsi"/>
          <w:lang w:val="id-ID"/>
        </w:rPr>
      </w:pPr>
      <w:r w:rsidRPr="00EF514B">
        <w:rPr>
          <w:rFonts w:eastAsiaTheme="minorHAnsi"/>
          <w:lang w:val="id-ID"/>
        </w:rPr>
        <w:t xml:space="preserve">Sinonimi antara kata dengan frasa atau sebaliknya juga ditemukan sebanyak 15 ujaran. Contohnya Dalam ujaran NS.25 (“…jadi saya juga ingin tunjukan </w:t>
      </w:r>
      <w:r w:rsidRPr="00EF514B">
        <w:rPr>
          <w:rFonts w:eastAsiaTheme="minorHAnsi"/>
          <w:b/>
          <w:bCs/>
          <w:lang w:val="id-ID"/>
        </w:rPr>
        <w:t>harta kekayaan</w:t>
      </w:r>
      <w:r w:rsidRPr="00EF514B">
        <w:rPr>
          <w:rFonts w:eastAsiaTheme="minorHAnsi"/>
          <w:lang w:val="id-ID"/>
        </w:rPr>
        <w:t xml:space="preserve"> pak prabowo, kita lihat bakal calon presiden dari koalisi Indonesia maju harta Prabowo Subianto tertinggi di antara bacapres yang lain pak, 2,04 triliun </w:t>
      </w:r>
      <w:r w:rsidRPr="00EF514B">
        <w:rPr>
          <w:rFonts w:eastAsiaTheme="minorHAnsi"/>
          <w:lang w:val="id-ID"/>
        </w:rPr>
        <w:lastRenderedPageBreak/>
        <w:t xml:space="preserve">rupiah. Pak Prabowo apakah jika disambungkan dengan bincangan kita sebelumnya biaya politik yang tinggi, apakah itu artinya bapak relatif aman karena toh </w:t>
      </w:r>
      <w:r w:rsidRPr="00EF514B">
        <w:rPr>
          <w:rFonts w:eastAsiaTheme="minorHAnsi"/>
          <w:b/>
          <w:bCs/>
          <w:lang w:val="id-ID"/>
        </w:rPr>
        <w:t xml:space="preserve">duit </w:t>
      </w:r>
      <w:r w:rsidRPr="00EF514B">
        <w:rPr>
          <w:rFonts w:eastAsiaTheme="minorHAnsi"/>
          <w:lang w:val="id-ID"/>
        </w:rPr>
        <w:t>bapak banyak, padahal sudah nyapres tiga kali?”). Dalam kalimat tersebut terdapat frasa dan kata yang memiliki makna yang sama yaitu frasa “harta kekayaan” dan kata “duit”. Frasa dan kata tersebut memiliki makna yang sama, yaitu sebagai aset finansial milik Prabowo Subianto, namun digunakan dalam bahasa yang berbeda yaitu bahasa formal dan informal.</w:t>
      </w:r>
    </w:p>
    <w:p w14:paraId="0B822217" w14:textId="77777777" w:rsidR="00EF514B" w:rsidRPr="00EF514B" w:rsidRDefault="00EF514B" w:rsidP="00EF514B">
      <w:pPr>
        <w:spacing w:before="36" w:after="36"/>
        <w:rPr>
          <w:rFonts w:eastAsiaTheme="minorHAnsi"/>
          <w:lang w:val="id-ID"/>
        </w:rPr>
      </w:pPr>
      <w:r w:rsidRPr="00EF514B">
        <w:rPr>
          <w:rFonts w:eastAsiaTheme="minorHAnsi"/>
          <w:lang w:val="id-ID"/>
        </w:rPr>
        <w:t xml:space="preserve">Tidak terdapat morfem bebas dan morfem terikat pada ujaran tersebut. Dalam analisis data ini, tidak ditemukan bentuk relasi sinonimi antara morfem bebas dan morfem terikat. Perlu dipahami bahwa morfem merupakan satuan gramatikal terkecil yang memiliki makna. Morfem bebas adalah morfem yang dapat berdiri sendiri sebagai kata (misalnya: </w:t>
      </w:r>
      <w:r w:rsidRPr="00EF514B">
        <w:rPr>
          <w:rFonts w:eastAsiaTheme="minorHAnsi"/>
          <w:i/>
          <w:iCs/>
          <w:lang w:val="id-ID"/>
        </w:rPr>
        <w:t>rumah</w:t>
      </w:r>
      <w:r w:rsidRPr="00EF514B">
        <w:rPr>
          <w:rFonts w:eastAsiaTheme="minorHAnsi"/>
          <w:lang w:val="id-ID"/>
        </w:rPr>
        <w:t xml:space="preserve">, </w:t>
      </w:r>
      <w:r w:rsidRPr="00EF514B">
        <w:rPr>
          <w:rFonts w:eastAsiaTheme="minorHAnsi"/>
          <w:i/>
          <w:iCs/>
          <w:lang w:val="id-ID"/>
        </w:rPr>
        <w:t>makan</w:t>
      </w:r>
      <w:r w:rsidRPr="00EF514B">
        <w:rPr>
          <w:rFonts w:eastAsiaTheme="minorHAnsi"/>
          <w:lang w:val="id-ID"/>
        </w:rPr>
        <w:t xml:space="preserve">, </w:t>
      </w:r>
      <w:r w:rsidRPr="00EF514B">
        <w:rPr>
          <w:rFonts w:eastAsiaTheme="minorHAnsi"/>
          <w:i/>
          <w:iCs/>
          <w:lang w:val="id-ID"/>
        </w:rPr>
        <w:t>besar</w:t>
      </w:r>
      <w:r w:rsidRPr="00EF514B">
        <w:rPr>
          <w:rFonts w:eastAsiaTheme="minorHAnsi"/>
          <w:lang w:val="id-ID"/>
        </w:rPr>
        <w:t xml:space="preserve">), sedangkan morfem terikat tidak dapat berdiri sendiri dan harus melekat pada morfem lain untuk membentuk makna (misalnya: </w:t>
      </w:r>
      <w:r w:rsidRPr="00EF514B">
        <w:rPr>
          <w:rFonts w:eastAsiaTheme="minorHAnsi"/>
          <w:i/>
          <w:iCs/>
          <w:lang w:val="id-ID"/>
        </w:rPr>
        <w:t>ber-</w:t>
      </w:r>
      <w:r w:rsidRPr="00EF514B">
        <w:rPr>
          <w:rFonts w:eastAsiaTheme="minorHAnsi"/>
          <w:lang w:val="id-ID"/>
        </w:rPr>
        <w:t xml:space="preserve">, </w:t>
      </w:r>
      <w:r w:rsidRPr="00EF514B">
        <w:rPr>
          <w:rFonts w:eastAsiaTheme="minorHAnsi"/>
          <w:i/>
          <w:iCs/>
          <w:lang w:val="id-ID"/>
        </w:rPr>
        <w:t>-kan</w:t>
      </w:r>
      <w:r w:rsidRPr="00EF514B">
        <w:rPr>
          <w:rFonts w:eastAsiaTheme="minorHAnsi"/>
          <w:lang w:val="id-ID"/>
        </w:rPr>
        <w:t xml:space="preserve">, </w:t>
      </w:r>
      <w:r w:rsidRPr="00EF514B">
        <w:rPr>
          <w:rFonts w:eastAsiaTheme="minorHAnsi"/>
          <w:i/>
          <w:iCs/>
          <w:lang w:val="id-ID"/>
        </w:rPr>
        <w:t>-an</w:t>
      </w:r>
      <w:r w:rsidRPr="00EF514B">
        <w:rPr>
          <w:rFonts w:eastAsiaTheme="minorHAnsi"/>
          <w:lang w:val="id-ID"/>
        </w:rPr>
        <w:t xml:space="preserve">). Dalam ujaran Prabowo tersebut, tidak terdapat morfem terikat seperti </w:t>
      </w:r>
      <w:r w:rsidRPr="00EF514B">
        <w:rPr>
          <w:rFonts w:eastAsiaTheme="minorHAnsi"/>
          <w:i/>
          <w:iCs/>
          <w:lang w:val="id-ID"/>
        </w:rPr>
        <w:t>me-</w:t>
      </w:r>
      <w:r w:rsidRPr="00EF514B">
        <w:rPr>
          <w:rFonts w:eastAsiaTheme="minorHAnsi"/>
          <w:lang w:val="id-ID"/>
        </w:rPr>
        <w:t xml:space="preserve">, </w:t>
      </w:r>
      <w:r w:rsidRPr="00EF514B">
        <w:rPr>
          <w:rFonts w:eastAsiaTheme="minorHAnsi"/>
          <w:i/>
          <w:iCs/>
          <w:lang w:val="id-ID"/>
        </w:rPr>
        <w:t>ber-</w:t>
      </w:r>
      <w:r w:rsidRPr="00EF514B">
        <w:rPr>
          <w:rFonts w:eastAsiaTheme="minorHAnsi"/>
          <w:lang w:val="id-ID"/>
        </w:rPr>
        <w:t xml:space="preserve">, </w:t>
      </w:r>
      <w:r w:rsidRPr="00EF514B">
        <w:rPr>
          <w:rFonts w:eastAsiaTheme="minorHAnsi"/>
          <w:i/>
          <w:iCs/>
          <w:lang w:val="id-ID"/>
        </w:rPr>
        <w:t>-i</w:t>
      </w:r>
      <w:r w:rsidRPr="00EF514B">
        <w:rPr>
          <w:rFonts w:eastAsiaTheme="minorHAnsi"/>
          <w:lang w:val="id-ID"/>
        </w:rPr>
        <w:t xml:space="preserve">, atau </w:t>
      </w:r>
      <w:r w:rsidRPr="00EF514B">
        <w:rPr>
          <w:rFonts w:eastAsiaTheme="minorHAnsi"/>
          <w:i/>
          <w:iCs/>
          <w:lang w:val="id-ID"/>
        </w:rPr>
        <w:t>-an</w:t>
      </w:r>
      <w:r w:rsidRPr="00EF514B">
        <w:rPr>
          <w:rFonts w:eastAsiaTheme="minorHAnsi"/>
          <w:lang w:val="id-ID"/>
        </w:rPr>
        <w:t xml:space="preserve"> yang bersinonim dengan morfem bebas lain. Struktur kalimat sepenuhnya tersusun dari kata-kata utuh yang tidak menunjukkan kaitan langsung antara jenis morfem tersebut. Selain tidak ditemukan bentuk relasi makna sinonimi morfem bebas dan terikat, tidak ditemukan juga bentuk relasi makna sinonimi antara kalimat dengan kalimat.</w:t>
      </w:r>
    </w:p>
    <w:p w14:paraId="1A62854E" w14:textId="3EEC30BC" w:rsidR="00EF514B" w:rsidRPr="00EF514B" w:rsidRDefault="00EF514B" w:rsidP="00EF514B">
      <w:pPr>
        <w:spacing w:before="36" w:after="36"/>
        <w:rPr>
          <w:rFonts w:eastAsiaTheme="minorHAnsi"/>
          <w:lang w:val="id-ID"/>
        </w:rPr>
      </w:pPr>
      <w:r w:rsidRPr="00EF514B">
        <w:rPr>
          <w:rFonts w:eastAsiaTheme="minorHAnsi"/>
          <w:lang w:val="id-ID"/>
        </w:rPr>
        <w:t xml:space="preserve">Setelah dilakukan analisis bentuk sinonimi pada tiap ujaran, langkah selanjutnya dalam menjawab rumusan masalah yang kedua adalah menganalisis hubungan sinonimi antarujaran. Analisis ini dilakukan dengan membandingkan beberapa ujaran yang memiliki kesamaan makna. Pendekatan ini penting untuk melihat bagaimana makna yang serupa dapat muncul dalam berbagai bentuk ungkapan dan memperkuat pemahaman terhadap pesan yang disampaikan oleh penutur. </w:t>
      </w:r>
    </w:p>
    <w:p w14:paraId="50A0B69C" w14:textId="56DB6DBB" w:rsidR="00EF514B" w:rsidRPr="00EF514B" w:rsidRDefault="00EF514B" w:rsidP="00EF514B">
      <w:pPr>
        <w:spacing w:before="36" w:after="36"/>
        <w:rPr>
          <w:rFonts w:eastAsiaTheme="minorHAnsi"/>
          <w:lang w:val="id-ID"/>
        </w:rPr>
      </w:pPr>
      <w:r w:rsidRPr="00EF514B">
        <w:rPr>
          <w:rFonts w:eastAsiaTheme="minorHAnsi"/>
          <w:lang w:val="id-ID"/>
        </w:rPr>
        <w:t xml:space="preserve">Dari lima data antarujaran yang terdapat sinonimi berdasarkan wujud satuan lingualnya, peneliti mengklasifikasikan bahwa terdapat satu antarujaran yang bersinonimi kalimat dengan kalimat, tiga antarujaran yang bersinonimi frasa dengan frasa, satu antar ujara yang bersinonimi kata dengan kata, dan tidak terdapat </w:t>
      </w:r>
      <w:r w:rsidRPr="00EF514B">
        <w:rPr>
          <w:rFonts w:eastAsiaTheme="minorHAnsi"/>
          <w:lang w:val="id-ID"/>
        </w:rPr>
        <w:lastRenderedPageBreak/>
        <w:t>antarujaran yang bersinonimi antar morfem juga kata dengan frasa ataupun sebaliknya.  Selain itu, peneliti mengklasifikasi lima data antarujaran tersebut berdasarkan konteksnya, yang terdapat tiga antarujaran yang bersinonim semirip, dua antarujaran yang bersinonim selingkung, dan tidak terdapat antarujaran yang bersinonim mutlak.</w:t>
      </w:r>
    </w:p>
    <w:p w14:paraId="408A5E21" w14:textId="3B0D7B78" w:rsidR="00EF514B" w:rsidRPr="00EF514B" w:rsidRDefault="00EF514B" w:rsidP="00EF514B">
      <w:pPr>
        <w:spacing w:before="36" w:after="36"/>
        <w:rPr>
          <w:rFonts w:eastAsiaTheme="minorHAnsi"/>
          <w:lang w:val="id-ID"/>
        </w:rPr>
      </w:pPr>
      <w:r w:rsidRPr="00EF514B">
        <w:rPr>
          <w:rFonts w:eastAsiaTheme="minorHAnsi"/>
          <w:lang w:val="id-ID"/>
        </w:rPr>
        <w:t xml:space="preserve">Hasil analisis menunjukkan bahwa hubungan sinonimi antarujaran dapat diklasifikasikan dalam beberapa bentuk. Pertama, terdapat sinonimi antar kalimat, seperti yang terlihat pada PS.1 dan PS.9. Kedua ujaran tersebut menyampaikan makna yang sama, yakni pemberian judul terhadap strategi atau gagasan. Meskipun struktur kalimatnya berbeda keduanya menunjukkan sinonim semirip karena maknanya saling mendukung namun tidak sepenuhnya sama. </w:t>
      </w:r>
      <w:r w:rsidRPr="00EF514B">
        <w:rPr>
          <w:rFonts w:eastAsiaTheme="minorHAnsi"/>
          <w:lang w:val="en-US"/>
        </w:rPr>
        <w:t xml:space="preserve">Selanjutnya, terdapat pula sinonimi antar frasa, sebagaimana pada ujaran PS.9 dan PS.11. Frasa “mencapai swasembada pangan” dan “mencetak/memproduksi lumbung pangan” memiliki kesamaan makna dalam ranah </w:t>
      </w:r>
      <w:r w:rsidRPr="00EF514B">
        <w:rPr>
          <w:rFonts w:eastAsiaTheme="minorHAnsi"/>
          <w:lang w:val="id-ID"/>
        </w:rPr>
        <w:t xml:space="preserve">Pembangunan </w:t>
      </w:r>
      <w:r w:rsidRPr="00EF514B">
        <w:rPr>
          <w:rFonts w:eastAsiaTheme="minorHAnsi"/>
          <w:lang w:val="en-US"/>
        </w:rPr>
        <w:t xml:space="preserve">dan ketahanan pangan nasional. </w:t>
      </w:r>
      <w:r w:rsidRPr="00EF514B">
        <w:rPr>
          <w:rFonts w:eastAsiaTheme="minorHAnsi"/>
          <w:lang w:val="id-ID"/>
        </w:rPr>
        <w:t>K</w:t>
      </w:r>
      <w:r w:rsidRPr="00EF514B">
        <w:rPr>
          <w:rFonts w:eastAsiaTheme="minorHAnsi"/>
          <w:lang w:val="en-US"/>
        </w:rPr>
        <w:t>eduanya merupakan sinonim selingkung, karena digunakan dalam lingkup topik yang sama dan saling memperkuat makna dalam wacana pembangunan.</w:t>
      </w:r>
    </w:p>
    <w:p w14:paraId="174A0191" w14:textId="77777777" w:rsidR="00EF514B" w:rsidRPr="00EF514B" w:rsidRDefault="00EF514B" w:rsidP="00EF514B">
      <w:pPr>
        <w:spacing w:before="36" w:after="36"/>
        <w:rPr>
          <w:rFonts w:eastAsiaTheme="minorHAnsi"/>
          <w:lang w:val="id-ID"/>
        </w:rPr>
      </w:pPr>
      <w:r w:rsidRPr="00EF514B">
        <w:rPr>
          <w:rFonts w:eastAsiaTheme="minorHAnsi"/>
          <w:lang w:val="id-ID"/>
        </w:rPr>
        <w:t>Terakhir, analisis juga menemukan sinonimi antar kata, yaitu penggunaan kata strategi, gagasan, dan program pada PS.1, PS.9, PS.26, PS.11, ST.2, dan PS.52. Ketiga kata ini sering digunakan dalam konteks yang saling berkaitan, yakni perencanaan atau tindakan dalam ranah politik. Strategi merujuk pada langkah konkret, gagasan menunjukkan ide dasar, dan program merupakan bentuk implementasi dari strategi atau gagasan tersebut. Hubungan ketiganya merupakan sinonim selingkung, karena muncul dalam wacana yang sama dan memperkuat pesan secara koheren.</w:t>
      </w:r>
    </w:p>
    <w:p w14:paraId="0D2AC888" w14:textId="77777777" w:rsidR="00EF514B" w:rsidRPr="00EF514B" w:rsidRDefault="00EF514B" w:rsidP="00EF514B">
      <w:pPr>
        <w:spacing w:before="36" w:after="36"/>
        <w:rPr>
          <w:rFonts w:eastAsiaTheme="minorHAnsi"/>
          <w:lang w:val="id-ID"/>
        </w:rPr>
      </w:pPr>
      <w:r w:rsidRPr="00EF514B">
        <w:rPr>
          <w:rFonts w:eastAsiaTheme="minorHAnsi"/>
          <w:lang w:val="id-ID"/>
        </w:rPr>
        <w:t xml:space="preserve">Penggunaan sinonimi dalam diskusi publik seperti dalam acara </w:t>
      </w:r>
      <w:r w:rsidRPr="00EF514B">
        <w:rPr>
          <w:rFonts w:eastAsiaTheme="minorHAnsi"/>
          <w:i/>
          <w:iCs/>
          <w:lang w:val="id-ID"/>
        </w:rPr>
        <w:t>Mata Najwa</w:t>
      </w:r>
      <w:r w:rsidRPr="00EF514B">
        <w:rPr>
          <w:rFonts w:eastAsiaTheme="minorHAnsi"/>
          <w:lang w:val="id-ID"/>
        </w:rPr>
        <w:t xml:space="preserve"> memiliki fungsi komunikatif yang sangat strategis. Dalam hal ini, sinonimi tidak hanya berperan sebagai variasi bahasa, tetapi juga sebagai alat untuk memperkuat pesan, menyesuaikan diri dengan lawan bicara, serta membangun kedekatan emosional dengan </w:t>
      </w:r>
      <w:r w:rsidRPr="00EF514B">
        <w:rPr>
          <w:rFonts w:eastAsiaTheme="minorHAnsi"/>
          <w:i/>
          <w:iCs/>
          <w:lang w:val="id-ID"/>
        </w:rPr>
        <w:t>audiens</w:t>
      </w:r>
      <w:r w:rsidRPr="00EF514B">
        <w:rPr>
          <w:rFonts w:eastAsiaTheme="minorHAnsi"/>
          <w:lang w:val="id-ID"/>
        </w:rPr>
        <w:t xml:space="preserve">. Prabowo Subianto, misalnya dalam menjawab isu sensitif seperti politik uang dan fitnah, Prabowo menggunakan sinonimi sebagai </w:t>
      </w:r>
      <w:r w:rsidRPr="00EF514B">
        <w:rPr>
          <w:rFonts w:eastAsiaTheme="minorHAnsi"/>
          <w:lang w:val="id-ID"/>
        </w:rPr>
        <w:lastRenderedPageBreak/>
        <w:t>bentuk strategi retoris. Kata-kata seperti “membeli dukungan”, “membeli kesetiaan”, dan “menyogok” (PS.19) disampaikan secara bertahap untuk memperluas pemahaman tanpa menyudutkan pihak tertentu.</w:t>
      </w:r>
    </w:p>
    <w:p w14:paraId="3D5BCD5E" w14:textId="2058D86D" w:rsidR="00EF514B" w:rsidRPr="00EF514B" w:rsidRDefault="00EF514B" w:rsidP="00EF514B">
      <w:pPr>
        <w:spacing w:before="36" w:after="36"/>
        <w:rPr>
          <w:rFonts w:eastAsiaTheme="minorHAnsi"/>
          <w:lang w:val="id-ID"/>
        </w:rPr>
      </w:pPr>
      <w:r w:rsidRPr="00EF514B">
        <w:rPr>
          <w:rFonts w:eastAsiaTheme="minorHAnsi"/>
          <w:lang w:val="id-ID"/>
        </w:rPr>
        <w:t xml:space="preserve">Bentuk sinonimi yang digunakan Najwa Shihab juga menunjukkan bagaimana seorang pewawancara dapat menyesuaikan gaya bertutur agar tetap akrab namun tetap kritis. Penggunaan bentuk informal menunjukkan gaya bahasa santai namun tetap efektif untuk menjaga suasana dialog terbuka. Secara keseluruhan, penggunaan sinonimi dalam diskusi publik seperti yang terdapat dalam tayangan </w:t>
      </w:r>
      <w:r w:rsidRPr="00EF514B">
        <w:rPr>
          <w:rFonts w:eastAsiaTheme="minorHAnsi"/>
          <w:i/>
          <w:iCs/>
          <w:lang w:val="id-ID"/>
        </w:rPr>
        <w:t>Mata Najwa</w:t>
      </w:r>
      <w:r w:rsidRPr="00EF514B">
        <w:rPr>
          <w:rFonts w:eastAsiaTheme="minorHAnsi"/>
          <w:lang w:val="id-ID"/>
        </w:rPr>
        <w:t xml:space="preserve"> memperlihatkan bahwa bahasa tidak hanya berfungsi sebagai alat untuk menyampaikan informasi secara literal, tetapi juga memainkan peran penting dalam membentuk makna secara kontekstual. Sinonimi yang digunakan tidak sekadar memperkaya kosakata, tetapi juga dimanfaatkan secara retoris untuk menekankan pesan utama, menghindari pengulangan yang monoton, serta menciptakan nuansa emosional yang sesuai dengan audiens. Dalam hal komunikasi politik, seperti yang ditunjukkan oleh Prabowo Subianto dan Najwa Shihab, penggunaan sinonim juga merupakan bentuk strategi ajakan. Pemilihan kata yang memiliki makna serupa namun dengan gaya bahasa yang berbeda, menjadi sarana untuk membangun kedekatan emosional dengan pendengar.</w:t>
      </w:r>
    </w:p>
    <w:p w14:paraId="36A17F38" w14:textId="1982F388" w:rsidR="00EF514B" w:rsidRDefault="00EF514B" w:rsidP="00EF514B">
      <w:pPr>
        <w:tabs>
          <w:tab w:val="left" w:pos="8130"/>
        </w:tabs>
        <w:ind w:firstLine="0"/>
        <w:sectPr w:rsidR="00EF514B" w:rsidSect="000C2CAD">
          <w:pgSz w:w="11906" w:h="16838" w:code="9"/>
          <w:pgMar w:top="2268" w:right="1701" w:bottom="1701" w:left="2268" w:header="708" w:footer="708" w:gutter="0"/>
          <w:cols w:space="708"/>
          <w:docGrid w:linePitch="360"/>
        </w:sectPr>
      </w:pPr>
    </w:p>
    <w:p w14:paraId="2E169CB8" w14:textId="4B731895" w:rsidR="00EF514B" w:rsidRPr="00916F87" w:rsidRDefault="00916F87" w:rsidP="00EC4343">
      <w:pPr>
        <w:pStyle w:val="Heading1"/>
      </w:pPr>
      <w:bookmarkStart w:id="91" w:name="_Toc199788718"/>
      <w:bookmarkStart w:id="92" w:name="_Toc199788719"/>
      <w:bookmarkEnd w:id="91"/>
      <w:r>
        <w:rPr>
          <w:lang w:val="id-ID"/>
        </w:rPr>
        <w:lastRenderedPageBreak/>
        <w:br/>
      </w:r>
      <w:bookmarkStart w:id="93" w:name="_Toc199791600"/>
      <w:r w:rsidR="00EF514B" w:rsidRPr="00916F87">
        <w:rPr>
          <w:lang w:val="id-ID"/>
        </w:rPr>
        <w:t>SIMPULAN DAN SARAN</w:t>
      </w:r>
      <w:bookmarkEnd w:id="92"/>
      <w:bookmarkEnd w:id="93"/>
    </w:p>
    <w:p w14:paraId="7650203C" w14:textId="77777777" w:rsidR="00EF514B" w:rsidRDefault="00EF514B" w:rsidP="00EF514B">
      <w:pPr>
        <w:pStyle w:val="Heading2"/>
        <w:rPr>
          <w:rFonts w:eastAsiaTheme="minorHAnsi"/>
          <w:lang w:val="id-ID"/>
        </w:rPr>
      </w:pPr>
      <w:bookmarkStart w:id="94" w:name="_Toc199788720"/>
      <w:bookmarkStart w:id="95" w:name="_Toc199791601"/>
      <w:r w:rsidRPr="00EF514B">
        <w:rPr>
          <w:rFonts w:eastAsiaTheme="minorHAnsi"/>
          <w:lang w:val="id-ID"/>
        </w:rPr>
        <w:t>Simpulan</w:t>
      </w:r>
      <w:bookmarkEnd w:id="94"/>
      <w:bookmarkEnd w:id="95"/>
    </w:p>
    <w:p w14:paraId="2F82A5CB" w14:textId="21AB5CA7" w:rsidR="00EC4343" w:rsidRPr="00EC4343" w:rsidRDefault="00EC4343" w:rsidP="00EC4343">
      <w:pPr>
        <w:rPr>
          <w:rFonts w:eastAsiaTheme="minorHAnsi"/>
          <w:lang w:val="id-ID"/>
        </w:rPr>
      </w:pPr>
      <w:r w:rsidRPr="00EC4343">
        <w:rPr>
          <w:rFonts w:eastAsiaTheme="minorHAnsi"/>
          <w:lang w:val="id-ID"/>
        </w:rPr>
        <w:t xml:space="preserve">Berdasarkan analisis tiap ujaran dan antarujaran terhadap 150 ujaran dalam tayangan </w:t>
      </w:r>
      <w:r w:rsidRPr="00EC4343">
        <w:rPr>
          <w:rFonts w:eastAsiaTheme="minorHAnsi"/>
          <w:i/>
          <w:iCs/>
          <w:lang w:val="id-ID"/>
        </w:rPr>
        <w:t>YouTube</w:t>
      </w:r>
      <w:r w:rsidRPr="00EC4343">
        <w:rPr>
          <w:rFonts w:eastAsiaTheme="minorHAnsi"/>
          <w:lang w:val="id-ID"/>
        </w:rPr>
        <w:t xml:space="preserve"> Mata Najwa berjudul "Prabowo Subianto Berbicara Gagasan" tanggal 21 September 2023, dapat disimpulkan sebagai berikut.</w:t>
      </w:r>
    </w:p>
    <w:p w14:paraId="421F3610" w14:textId="77777777" w:rsidR="00EC4343" w:rsidRPr="00EC4343" w:rsidRDefault="00EC4343" w:rsidP="00EC4343">
      <w:pPr>
        <w:rPr>
          <w:rFonts w:eastAsiaTheme="minorHAnsi"/>
          <w:lang w:val="id-ID"/>
        </w:rPr>
      </w:pPr>
      <w:r w:rsidRPr="00EC4343">
        <w:rPr>
          <w:rFonts w:eastAsiaTheme="minorHAnsi"/>
          <w:lang w:val="id-ID"/>
        </w:rPr>
        <w:t xml:space="preserve">Pertama, terkait bentuk relasi makna sinonimi pada konten </w:t>
      </w:r>
      <w:r w:rsidRPr="00EC4343">
        <w:rPr>
          <w:rFonts w:eastAsiaTheme="minorHAnsi"/>
          <w:i/>
          <w:iCs/>
          <w:lang w:val="id-ID"/>
        </w:rPr>
        <w:t>YouTube</w:t>
      </w:r>
      <w:r w:rsidRPr="00EC4343">
        <w:rPr>
          <w:rFonts w:eastAsiaTheme="minorHAnsi"/>
          <w:lang w:val="id-ID"/>
        </w:rPr>
        <w:t xml:space="preserve"> Mata Najwa, ditemukan tiga bentuk sinonimi utama dalam ujaran tunggal. Bentuk sinonimi yang dominan adalah sinonimi kata dengan kata sebanyak 25 ujaran (42,4%) dari total 59 ujaran yang mengandung sinonimi. Bentuk ini dicontohkan melalui penggunaan kata "strategi" dan "gagasan" yang memiliki makna serupa sebagai ide atau rancangan, serta kata "hebat", "maju", "makmur", dan "adil" yang membentuk sinonimi kontekstual untuk menggambarkan visi bangsa. Bentuk kedua adalah sinonimi frasa dengan frasa sebanyak 19 ujaran (32,2%), seperti penggunaan "hukuman seberat-beratnya" dan "hukuman terberat" yang mengandung makna tingkatan maksimum hukuman. Bentuk ketiga adalah sinonimi kata dengan frasa sebanyak 15 ujaran (25,4%), seperti kata "duit" dengan frasa "harta kekayaan" yang memiliki makna sama sebagai aset finansial namun berbeda dalam register bahasa. Tidak ditemukan bentuk sinonimi morfem bebas dengan morfem terikat maupun sinonimi kalimat dengan kalimat dalam ujaran tunggal, yang menunjukkan bahwa variasi makna lebih ditekankan pada tingkat leksikal daripada tingkat gramatikal atau struktural.</w:t>
      </w:r>
    </w:p>
    <w:p w14:paraId="4269CB12" w14:textId="77777777" w:rsidR="00EC4343" w:rsidRPr="00EC4343" w:rsidRDefault="00EC4343" w:rsidP="00EC4343">
      <w:pPr>
        <w:rPr>
          <w:rFonts w:eastAsiaTheme="minorHAnsi"/>
          <w:lang w:val="id-ID"/>
        </w:rPr>
      </w:pPr>
      <w:r w:rsidRPr="00EC4343">
        <w:rPr>
          <w:rFonts w:eastAsiaTheme="minorHAnsi"/>
          <w:lang w:val="id-ID"/>
        </w:rPr>
        <w:t xml:space="preserve">Kedua, mengenai bentuk relasi makna sinonimi antarujaran dalam keseluruhan konten, analisis menunjukkan pola yang berbeda dari sinonimi dalam ujaran tunggal. Dari 5 data antarujaran yang bersinonimi, bentuk sinonimi frasa dengan frasa menjadi dominan dengan 3 kejadian (60%), diikuti sinonimi kalimat dengan kalimat dan kata dengan kata masing-masing 1 kejadian (20%). Contoh sinonimi antarujaran frasa dengan frasa terlihat pada penggunaan "mencapai swasembada pangan" dan "mencetak/memproduksi lumbung pangan" yang memiliki kesamaan makna dalam ranah pembangunan ketahanan pangan nasional. </w:t>
      </w:r>
      <w:r w:rsidRPr="00EC4343">
        <w:rPr>
          <w:rFonts w:eastAsiaTheme="minorHAnsi"/>
          <w:lang w:val="id-ID"/>
        </w:rPr>
        <w:lastRenderedPageBreak/>
        <w:t>Sinonimi antarujaran kalimat dengan kalimat ditemukan pada ujaran yang menyampaikan makna pemberian judul terhadap strategi atau gagasan meskipun struktur kalimatnya berbeda. Adapun sinonimi antarujaran kata dengan kata terlihat pada penggunaan kata "strategi", "gagasan", dan "program" yang sering digunakan dalam konteks perencanaan politik.</w:t>
      </w:r>
    </w:p>
    <w:p w14:paraId="7887D0BE" w14:textId="6FA04169" w:rsidR="00EC4343" w:rsidRPr="00EC4343" w:rsidRDefault="00EC4343" w:rsidP="00EC4343">
      <w:pPr>
        <w:rPr>
          <w:rFonts w:eastAsiaTheme="minorHAnsi"/>
          <w:lang w:val="id-ID"/>
        </w:rPr>
      </w:pPr>
      <w:r w:rsidRPr="00EC4343">
        <w:rPr>
          <w:rFonts w:eastAsiaTheme="minorHAnsi"/>
          <w:lang w:val="id-ID"/>
        </w:rPr>
        <w:t>Berdasarkan konteks penggunaannya, sinonimi antarujaran didominasi oleh sinonim semirip sebanyak 3 kejadian (60%) dan sinonim selingkung sebanyak 2 kejadian (40%), tanpa ditemukan sinonim mutlak. Sinonim semirip menunjukkan penggunaan ungkapan yang memiliki kemiripan makna namun tidak identik sempurna, sementara sinonim selingkung muncul dalam lingkup topik yang sama dan saling memperkuat makna dalam wacana. Pola ini menunjukkan bahwa dalam komunikasi politik, penutur cenderung mengulang konsep dalam bentuk yang bervariasi untuk memperjelas dan memperkuat pesan secara kontekstual, sekaligus menghindari redundansi yang monoton sambil mempertahankan koherensi makna sepanjang diskusi.</w:t>
      </w:r>
    </w:p>
    <w:p w14:paraId="5CA0C4F0" w14:textId="460E36C7" w:rsidR="00EF514B" w:rsidRPr="00EF514B" w:rsidRDefault="00EF514B" w:rsidP="00EF514B">
      <w:pPr>
        <w:spacing w:after="200" w:line="276" w:lineRule="auto"/>
        <w:ind w:firstLine="0"/>
        <w:jc w:val="left"/>
        <w:rPr>
          <w:rFonts w:eastAsiaTheme="minorHAnsi"/>
          <w:b/>
          <w:bCs/>
          <w:lang w:val="id-ID"/>
        </w:rPr>
      </w:pPr>
    </w:p>
    <w:p w14:paraId="1EB0197C" w14:textId="3FE77282" w:rsidR="00EF514B" w:rsidRDefault="00EF514B" w:rsidP="00EF514B">
      <w:pPr>
        <w:pStyle w:val="Heading2"/>
        <w:rPr>
          <w:rFonts w:eastAsiaTheme="minorHAnsi"/>
          <w:lang w:val="id-ID"/>
        </w:rPr>
      </w:pPr>
      <w:bookmarkStart w:id="96" w:name="_Toc199788721"/>
      <w:bookmarkStart w:id="97" w:name="_Toc199791602"/>
      <w:r w:rsidRPr="00EF514B">
        <w:rPr>
          <w:rFonts w:eastAsiaTheme="minorHAnsi"/>
          <w:lang w:val="id-ID"/>
        </w:rPr>
        <w:t>Saran</w:t>
      </w:r>
      <w:bookmarkEnd w:id="96"/>
      <w:bookmarkEnd w:id="97"/>
    </w:p>
    <w:p w14:paraId="2A535E31" w14:textId="77777777" w:rsidR="00F64B8B" w:rsidRPr="00F64B8B" w:rsidRDefault="00F64B8B" w:rsidP="00F64B8B">
      <w:pPr>
        <w:rPr>
          <w:rFonts w:eastAsiaTheme="minorHAnsi"/>
          <w:lang w:val="id-ID"/>
        </w:rPr>
      </w:pPr>
      <w:r w:rsidRPr="00F64B8B">
        <w:rPr>
          <w:rFonts w:eastAsiaTheme="minorHAnsi"/>
          <w:lang w:val="id-ID"/>
        </w:rPr>
        <w:t>Berdasarkan hasil penelitian terhadap bentuk relasi makna sinonimi dalam tayangan YouTube Mata Najwa "Prabowo Subianto Berbicara Gagasan" dan pola penggunaannya, berikut beberapa saran yang dapat diajukan untuk berbagai pihak yang berkepentingan dalam bidang linguistik, komunikasi, dan pendidikan bahasa.</w:t>
      </w:r>
    </w:p>
    <w:p w14:paraId="5B513B9E" w14:textId="77777777" w:rsidR="00F64B8B" w:rsidRPr="00F64B8B" w:rsidRDefault="00F64B8B" w:rsidP="00F64B8B">
      <w:pPr>
        <w:rPr>
          <w:rFonts w:eastAsiaTheme="minorHAnsi"/>
          <w:lang w:val="id-ID"/>
        </w:rPr>
      </w:pPr>
      <w:r w:rsidRPr="00F64B8B">
        <w:rPr>
          <w:rFonts w:eastAsiaTheme="minorHAnsi"/>
          <w:lang w:val="id-ID"/>
        </w:rPr>
        <w:t xml:space="preserve">Bagi peneliti lain yang tertarik mengembangkan kajian semantik dalam konteks komunikasi politik, disarankan untuk memperluas ruang lingkup penelitian dengan menambahkan analisis relasi makna lain seperti antonimi, hiponimi, dan polisemi dalam tayangan </w:t>
      </w:r>
      <w:r w:rsidRPr="00F64B8B">
        <w:rPr>
          <w:rFonts w:eastAsiaTheme="minorHAnsi"/>
          <w:i/>
          <w:iCs/>
          <w:lang w:val="id-ID"/>
        </w:rPr>
        <w:t>talk show</w:t>
      </w:r>
      <w:r w:rsidRPr="00F64B8B">
        <w:rPr>
          <w:rFonts w:eastAsiaTheme="minorHAnsi"/>
          <w:lang w:val="id-ID"/>
        </w:rPr>
        <w:t xml:space="preserve"> politik. Pengembangan ini penting untuk mendapatkan perspektif yang lebih komprehensif tentang strategi bahasa dalam komunikasi politik dan bagaimana berbagai jenis relasi makna saling berinteraksi dalam membangun wacana politik yang efektif. Selain itu, peneliti dapat mengeksplorasi perbandingan pola sinonimi antara berbagai program </w:t>
      </w:r>
      <w:r w:rsidRPr="00F64B8B">
        <w:rPr>
          <w:rFonts w:eastAsiaTheme="minorHAnsi"/>
          <w:i/>
          <w:iCs/>
          <w:lang w:val="id-ID"/>
        </w:rPr>
        <w:t>talk show</w:t>
      </w:r>
      <w:r w:rsidRPr="00F64B8B">
        <w:rPr>
          <w:rFonts w:eastAsiaTheme="minorHAnsi"/>
          <w:lang w:val="id-ID"/>
        </w:rPr>
        <w:t xml:space="preserve"> politik atau membandingkan penggunaan sinonimi oleh narasumber dengan latar belakang politik yang berbeda untuk memahami variasi strategi komunikatif dalam </w:t>
      </w:r>
      <w:r w:rsidRPr="00F64B8B">
        <w:rPr>
          <w:rFonts w:eastAsiaTheme="minorHAnsi"/>
          <w:lang w:val="id-ID"/>
        </w:rPr>
        <w:lastRenderedPageBreak/>
        <w:t>ranah politik. Penelitian lanjutan juga dapat menginvestigasi aspek pragmatik dari penggunaan sinonimi, yaitu bagaimana konteks situasi dan tujuan komunikatif mempengaruhi pemilihan jenis sinonimi tertentu.</w:t>
      </w:r>
    </w:p>
    <w:p w14:paraId="5668F09E" w14:textId="77777777" w:rsidR="00F64B8B" w:rsidRDefault="00F64B8B" w:rsidP="00F64B8B">
      <w:pPr>
        <w:rPr>
          <w:rFonts w:eastAsiaTheme="minorHAnsi"/>
          <w:lang w:val="id-ID"/>
        </w:rPr>
      </w:pPr>
      <w:r w:rsidRPr="00F64B8B">
        <w:rPr>
          <w:rFonts w:eastAsiaTheme="minorHAnsi"/>
          <w:lang w:val="id-ID"/>
        </w:rPr>
        <w:t xml:space="preserve">Bagi praktisi media, khususnya pewawancara dan </w:t>
      </w:r>
      <w:r w:rsidRPr="00F64B8B">
        <w:rPr>
          <w:rFonts w:eastAsiaTheme="minorHAnsi"/>
          <w:i/>
          <w:iCs/>
          <w:lang w:val="id-ID"/>
        </w:rPr>
        <w:t>host</w:t>
      </w:r>
      <w:r w:rsidRPr="00F64B8B">
        <w:rPr>
          <w:rFonts w:eastAsiaTheme="minorHAnsi"/>
          <w:lang w:val="id-ID"/>
        </w:rPr>
        <w:t xml:space="preserve"> program </w:t>
      </w:r>
      <w:r w:rsidRPr="00F64B8B">
        <w:rPr>
          <w:rFonts w:eastAsiaTheme="minorHAnsi"/>
          <w:i/>
          <w:iCs/>
          <w:lang w:val="id-ID"/>
        </w:rPr>
        <w:t>talk show</w:t>
      </w:r>
      <w:r w:rsidRPr="00F64B8B">
        <w:rPr>
          <w:rFonts w:eastAsiaTheme="minorHAnsi"/>
          <w:lang w:val="id-ID"/>
        </w:rPr>
        <w:t xml:space="preserve"> politik, temuan penelitian ini dapat dimanfaatkan sebagai acuan untuk memahami dan mengoptimalkan penggunaan sinonimi sebagai teknik komunikasi yang efektif. Pemahaman tentang dominasi sinonimi kata dengan kata dalam ujaran tunggal dapat membantu pewawancara dalam menyusun pertanyaan yang variatif namun tetap mudah dipahami </w:t>
      </w:r>
      <w:r w:rsidRPr="00F64B8B">
        <w:rPr>
          <w:rFonts w:eastAsiaTheme="minorHAnsi"/>
          <w:i/>
          <w:iCs/>
          <w:lang w:val="id-ID"/>
        </w:rPr>
        <w:t>audiens</w:t>
      </w:r>
      <w:r w:rsidRPr="00F64B8B">
        <w:rPr>
          <w:rFonts w:eastAsiaTheme="minorHAnsi"/>
          <w:lang w:val="id-ID"/>
        </w:rPr>
        <w:t>. Sementara itu, pengetahuan tentang pola sinonimi antarujaran dapat digunakan untuk membangun kontinuitas tema diskusi yang koheren tanpa terkesan repetitif. Praktisi media juga dapat memanfaatkan temuan tentang dominasi sinonim semirip dan selingkung untuk mengembangkan strategi bertanya yang dapat menggali informasi lebih mendalam dari narasumber sambil menjaga dinamika percakapan yang menarik. Hal ini sangat penting dalam konteks jurnalisme politik di mana keseimbangan antara profesionalitas dan kedekatan dengan narasumber menjadi kunci keberhasilan wawancara.</w:t>
      </w:r>
    </w:p>
    <w:p w14:paraId="2B7FDD9D" w14:textId="0E00DC8B" w:rsidR="003A520D" w:rsidRPr="00F64B8B" w:rsidRDefault="003A520D" w:rsidP="00F64B8B">
      <w:pPr>
        <w:rPr>
          <w:rFonts w:eastAsiaTheme="minorHAnsi"/>
          <w:lang w:val="id-ID"/>
        </w:rPr>
      </w:pPr>
      <w:r w:rsidRPr="003A520D">
        <w:rPr>
          <w:rFonts w:eastAsiaTheme="minorHAnsi"/>
          <w:lang w:val="id-ID"/>
        </w:rPr>
        <w:t xml:space="preserve">Bagi </w:t>
      </w:r>
      <w:r>
        <w:rPr>
          <w:rFonts w:eastAsiaTheme="minorHAnsi"/>
          <w:lang w:val="id-ID"/>
        </w:rPr>
        <w:t xml:space="preserve">bidang pendidikan khususnya </w:t>
      </w:r>
      <w:r w:rsidRPr="003A520D">
        <w:rPr>
          <w:rFonts w:eastAsiaTheme="minorHAnsi"/>
          <w:lang w:val="id-ID"/>
        </w:rPr>
        <w:t>pengembang kurikulum bahasa Indonesia, hasil penelitian ini dapat dimanfaatkan untuk memperbaiki aspek ketatabahasaan dalam kurikulum agar lebih sesuai dengan perkembangan fungsi bahasa dalam konteks komunikasi aktual, khususnya komunikasi politik di media massa. Temuan mengenai bentuk relasi makna sinonimi berdasarkan satuan lingual dan konteks penggunaannya memberikan dasar empiris untuk memperluas cakupan pembahasan semantik dalam kurikulum, tidak hanya terbatas pada definisi konsep, tetapi juga pada penerapannya dalam struktur wacana. Perbedaan pola sinonimi dalam ujaran tunggal dan antarujaran, serta variasi sinonimi semirip, mutlak, dan selingkung, dapat dijadikan rujukan untuk memperkuat pembelajaran ketatabahasaan yang menekankan hubungan antarunsur dalam teks. Dengan demikian, kurikulum ketatabahasaan dapat lebih menekankan pada pemahaman fungsi kebahasaan secara menyeluruh dan kontekstual, bukan semata pada aspek struktural atau normatif.</w:t>
      </w:r>
    </w:p>
    <w:p w14:paraId="012DBD9F" w14:textId="0AB14FCC" w:rsidR="001A5A18" w:rsidRDefault="006B0F23" w:rsidP="00F64B8B">
      <w:pPr>
        <w:rPr>
          <w:rFonts w:eastAsiaTheme="minorHAnsi"/>
          <w:lang w:val="id-ID"/>
        </w:rPr>
        <w:sectPr w:rsidR="001A5A18" w:rsidSect="00D84A0F">
          <w:pgSz w:w="11906" w:h="16838" w:code="9"/>
          <w:pgMar w:top="2268" w:right="1701" w:bottom="1701" w:left="2268" w:header="708" w:footer="708" w:gutter="0"/>
          <w:cols w:space="708"/>
          <w:titlePg/>
          <w:docGrid w:linePitch="360"/>
        </w:sectPr>
      </w:pPr>
      <w:r w:rsidRPr="006B0F23">
        <w:rPr>
          <w:rFonts w:eastAsiaTheme="minorHAnsi"/>
          <w:lang w:val="id-ID"/>
        </w:rPr>
        <w:lastRenderedPageBreak/>
        <w:t>Bagi pe</w:t>
      </w:r>
      <w:r w:rsidR="000F7465">
        <w:rPr>
          <w:rFonts w:eastAsiaTheme="minorHAnsi"/>
          <w:lang w:val="id-ID"/>
        </w:rPr>
        <w:t>mangku</w:t>
      </w:r>
      <w:r w:rsidR="003A520D">
        <w:rPr>
          <w:rFonts w:eastAsiaTheme="minorHAnsi"/>
          <w:lang w:val="id-ID"/>
        </w:rPr>
        <w:t xml:space="preserve"> kepentingan kebahasaan</w:t>
      </w:r>
      <w:r w:rsidRPr="006B0F23">
        <w:rPr>
          <w:rFonts w:eastAsiaTheme="minorHAnsi"/>
          <w:lang w:val="id-ID"/>
        </w:rPr>
        <w:t>, hasil penelitian ini dapat dijadikan acuan dalam menyusun panduan penggunaan bahasa yang lebih kontekstual, khususnya dalam ranah komunikasi politik dan media massa. Temuan mengenai bentuk relasi makna sinonimi berdasarkan satuan lingual (kata, frasa, kalimat) dan konteks (semirip, mutlak, selingkung) menunjukkan adanya kebutuhan untuk memperluas deskripsi tata bahasa yang tidak hanya bersifat struktural, tetapi juga fungsional. Oleh karena itu, penelitian ini dapat digunakan sebagai bahan penyusunan buku ketatabahasaan yang menekankan peran sinonimi dalam pembentukan koherensi dan kesinambungan wacana. Selain itu, pemetaan pola sinonimi dalam ujaran tunggal dan antarujaran dapat menjadi dasar bagi pengembangan modul pelatihan bahasa bagi jurnalis, penyiar, guru, dan penulis profesional agar mampu memilih padanan kata yang tepat dan sesuai konteks. Dengan demikian, ketatabahasaan Indonesia dapat terus dikembangkan menjadi panduan yang tidak hanya normatif, tetapi juga aplikatif dan relevan dengan kebutuhan komunikasi masa kini.</w:t>
      </w:r>
    </w:p>
    <w:p w14:paraId="6CEDD90F" w14:textId="0B280986" w:rsidR="001A5A18" w:rsidRDefault="001A5A18" w:rsidP="001A5A18">
      <w:pPr>
        <w:spacing w:after="200"/>
        <w:ind w:firstLine="0"/>
        <w:jc w:val="center"/>
        <w:outlineLvl w:val="0"/>
        <w:rPr>
          <w:rFonts w:eastAsiaTheme="minorHAnsi"/>
          <w:b/>
          <w:bCs/>
          <w:lang w:val="id-ID"/>
        </w:rPr>
      </w:pPr>
      <w:bookmarkStart w:id="98" w:name="_Toc199788722"/>
      <w:bookmarkStart w:id="99" w:name="_Toc199791603"/>
      <w:r w:rsidRPr="001A5A18">
        <w:rPr>
          <w:rFonts w:eastAsiaTheme="minorHAnsi"/>
          <w:b/>
          <w:bCs/>
          <w:lang w:val="id-ID"/>
        </w:rPr>
        <w:lastRenderedPageBreak/>
        <w:t>DAFTAR PUSTAKA</w:t>
      </w:r>
      <w:bookmarkEnd w:id="98"/>
      <w:bookmarkEnd w:id="99"/>
    </w:p>
    <w:p w14:paraId="051CC78F" w14:textId="77777777" w:rsidR="001A5A18" w:rsidRDefault="001A5A18" w:rsidP="001A5A18">
      <w:pPr>
        <w:ind w:left="720" w:hanging="720"/>
      </w:pPr>
      <w:r w:rsidRPr="00E86C2F">
        <w:t>Alwi, Hasan, dkk. (2003). Tatabahasa Baku Bahasa Indonesia. Balai Pustaka.</w:t>
      </w:r>
    </w:p>
    <w:p w14:paraId="3C2076D7" w14:textId="77777777" w:rsidR="001A5A18" w:rsidRPr="00866EF0" w:rsidRDefault="001A5A18" w:rsidP="001A5A18">
      <w:pPr>
        <w:ind w:left="720" w:hanging="720"/>
      </w:pPr>
      <w:r>
        <w:t xml:space="preserve">Amilia, F., &amp; Anggraeni, A. (2017). </w:t>
      </w:r>
      <w:r>
        <w:rPr>
          <w:i/>
        </w:rPr>
        <w:t xml:space="preserve">Semantik Konsep dan Contoh Analisis. </w:t>
      </w:r>
      <w:r>
        <w:t>Malang: MADANI.</w:t>
      </w:r>
    </w:p>
    <w:p w14:paraId="447BF14B" w14:textId="77777777" w:rsidR="001A5A18" w:rsidRDefault="001A5A18" w:rsidP="001A5A18">
      <w:pPr>
        <w:ind w:left="720" w:hanging="720"/>
      </w:pPr>
      <w:r w:rsidRPr="00E523B2">
        <w:t>Chaer, A. 2018. “</w:t>
      </w:r>
      <w:r w:rsidRPr="00E523B2">
        <w:rPr>
          <w:i/>
        </w:rPr>
        <w:t>Pengantar Semantik Bahasa Indonesia</w:t>
      </w:r>
      <w:r w:rsidRPr="00E523B2">
        <w:t>”. Jakarta: Rineka Cipta.</w:t>
      </w:r>
    </w:p>
    <w:p w14:paraId="61E4A642" w14:textId="77777777" w:rsidR="001A5A18" w:rsidRDefault="001A5A18" w:rsidP="001A5A18">
      <w:pPr>
        <w:ind w:left="720" w:hanging="720"/>
      </w:pPr>
      <w:r w:rsidRPr="00E523B2">
        <w:t xml:space="preserve">Elly setiawati, e. L. L. Y. (2017). </w:t>
      </w:r>
      <w:r w:rsidRPr="00E523B2">
        <w:rPr>
          <w:i/>
        </w:rPr>
        <w:t>Analisis relasi makna hiponim pada berita pro jambi surat kabar timur ekpres edisi januari 2017 (kajian semantik)</w:t>
      </w:r>
      <w:r>
        <w:t xml:space="preserve"> (doctoral dissertation, Universitas B</w:t>
      </w:r>
      <w:r w:rsidRPr="00E523B2">
        <w:t>atanghari).</w:t>
      </w:r>
    </w:p>
    <w:p w14:paraId="1BCB0DEB" w14:textId="77777777" w:rsidR="001A5A18" w:rsidRDefault="001A5A18" w:rsidP="001A5A18">
      <w:pPr>
        <w:ind w:left="720" w:hanging="720"/>
      </w:pPr>
      <w:r w:rsidRPr="00E523B2">
        <w:t xml:space="preserve">Emilia, e. (2017). </w:t>
      </w:r>
      <w:r>
        <w:rPr>
          <w:i/>
        </w:rPr>
        <w:t>Sinonim dan Antonim dalam D</w:t>
      </w:r>
      <w:r w:rsidRPr="00E523B2">
        <w:rPr>
          <w:i/>
        </w:rPr>
        <w:t xml:space="preserve">ebat </w:t>
      </w:r>
      <w:r>
        <w:rPr>
          <w:i/>
        </w:rPr>
        <w:t>Final Pemilihan Gubernur DKI J</w:t>
      </w:r>
      <w:r w:rsidRPr="00E523B2">
        <w:rPr>
          <w:i/>
        </w:rPr>
        <w:t>akarta periode 2017-2022 (suatu analisis wacana</w:t>
      </w:r>
      <w:r w:rsidRPr="00E523B2">
        <w:t>) (do</w:t>
      </w:r>
      <w:r>
        <w:t>ctoral dissertation, Universitas Negeri J</w:t>
      </w:r>
      <w:r w:rsidRPr="00E523B2">
        <w:t>akarta).</w:t>
      </w:r>
    </w:p>
    <w:p w14:paraId="57E19EFA" w14:textId="77777777" w:rsidR="001A5A18" w:rsidRDefault="001A5A18" w:rsidP="001A5A18">
      <w:pPr>
        <w:ind w:left="720" w:hanging="720"/>
      </w:pPr>
      <w:r w:rsidRPr="00E523B2">
        <w:t xml:space="preserve">Fatria, M. (2022). </w:t>
      </w:r>
      <w:r w:rsidRPr="00E523B2">
        <w:rPr>
          <w:i/>
        </w:rPr>
        <w:t>Analisis Relasi Makna (Sinonim dan Antonim) Bahasa Kerinci Dialek Tebing Tinggi Kecematan Danau Kerinci</w:t>
      </w:r>
      <w:r w:rsidRPr="00E523B2">
        <w:t xml:space="preserve"> (Doctoral dissertation, UNIVERSITAS UNJA).</w:t>
      </w:r>
    </w:p>
    <w:p w14:paraId="4BF2FCD9" w14:textId="3F4352B9" w:rsidR="00BA681D" w:rsidRDefault="00BA681D" w:rsidP="001A5A18">
      <w:pPr>
        <w:ind w:left="720" w:hanging="720"/>
      </w:pPr>
      <w:r w:rsidRPr="00BA681D">
        <w:t>Goziyah, G., Hartanto, B. H., Ariyana, A., &amp; Rochmah, E. C. (2021). Ragam Tindak Tutur Ilokusi Dalam Siniar Deddy Corbuzier Episode Debat Sama Menkes. </w:t>
      </w:r>
      <w:r w:rsidRPr="00BA681D">
        <w:rPr>
          <w:i/>
          <w:iCs/>
        </w:rPr>
        <w:t>Prosiding Samasta</w:t>
      </w:r>
      <w:r w:rsidRPr="00BA681D">
        <w:t>.</w:t>
      </w:r>
    </w:p>
    <w:p w14:paraId="059CB5EA" w14:textId="589F7E63" w:rsidR="001A5A18" w:rsidRDefault="001A5A18" w:rsidP="001A5A18">
      <w:pPr>
        <w:ind w:left="720" w:hanging="720"/>
      </w:pPr>
      <w:r w:rsidRPr="00E86C2F">
        <w:t>Kridalaksana, Harimurti. (2008). Kamus Linguistik. Gramedia Pustaka Utama.</w:t>
      </w:r>
    </w:p>
    <w:p w14:paraId="15154F15" w14:textId="1CE01752" w:rsidR="006E7ECA" w:rsidRDefault="006E7ECA" w:rsidP="001A5A18">
      <w:pPr>
        <w:ind w:left="720" w:hanging="720"/>
      </w:pPr>
      <w:r w:rsidRPr="006E7ECA">
        <w:t>Kaplan &amp;</w:t>
      </w:r>
      <w:r>
        <w:t xml:space="preserve"> </w:t>
      </w:r>
      <w:r w:rsidRPr="006E7ECA">
        <w:t xml:space="preserve">Haenlein, 2010. </w:t>
      </w:r>
      <w:r w:rsidRPr="006E7ECA">
        <w:rPr>
          <w:i/>
          <w:iCs/>
        </w:rPr>
        <w:t>User Of The World, Unite! The Challenges and Opportunities Of Social Media, Business Horizons.</w:t>
      </w:r>
    </w:p>
    <w:p w14:paraId="67FB845C" w14:textId="77777777" w:rsidR="001A5A18" w:rsidRDefault="001A5A18" w:rsidP="001A5A18">
      <w:pPr>
        <w:ind w:left="720" w:hanging="720"/>
        <w:rPr>
          <w:rStyle w:val="Hyperlink"/>
        </w:rPr>
      </w:pPr>
      <w:r w:rsidRPr="00E523B2">
        <w:t>Muhadjir</w:t>
      </w:r>
      <w:r>
        <w:t>, N.</w:t>
      </w:r>
      <w:r w:rsidRPr="00E523B2">
        <w:t xml:space="preserve">, </w:t>
      </w:r>
      <w:r w:rsidRPr="00E523B2">
        <w:rPr>
          <w:i/>
        </w:rPr>
        <w:t>Metodologi Penelitian Kualitatif</w:t>
      </w:r>
      <w:r>
        <w:t xml:space="preserve"> , (Yogyakarta :Rakesarasin,1996),: 2. </w:t>
      </w:r>
      <w:r w:rsidRPr="00E523B2">
        <w:t>Diakses</w:t>
      </w:r>
      <w:r>
        <w:t xml:space="preserve"> pada tanggal 13 Januari 2025 </w:t>
      </w:r>
      <w:hyperlink r:id="rId18" w:history="1">
        <w:r w:rsidRPr="005A658A">
          <w:rPr>
            <w:rStyle w:val="Hyperlink"/>
          </w:rPr>
          <w:t>https://eprints.walisongo.ac.id/id/eprint/7437/4/BAB%20III.pdf</w:t>
        </w:r>
      </w:hyperlink>
      <w:r>
        <w:rPr>
          <w:rStyle w:val="Hyperlink"/>
        </w:rPr>
        <w:t>.</w:t>
      </w:r>
    </w:p>
    <w:p w14:paraId="371199A9" w14:textId="77777777" w:rsidR="001A5A18" w:rsidRDefault="001A5A18" w:rsidP="001A5A18">
      <w:pPr>
        <w:ind w:left="720" w:hanging="720"/>
      </w:pPr>
      <w:r w:rsidRPr="00E523B2">
        <w:t xml:space="preserve">Muhammad, A., &amp; Yusuf, K. (2024). </w:t>
      </w:r>
      <w:r>
        <w:rPr>
          <w:i/>
        </w:rPr>
        <w:t>Variasi Relasi Makna dalam Bahasa Arab: Analisis Sinonimi pada Berita Online Al</w:t>
      </w:r>
      <w:r w:rsidRPr="00E523B2">
        <w:rPr>
          <w:i/>
        </w:rPr>
        <w:t>-jazeera</w:t>
      </w:r>
      <w:r>
        <w:t>. A</w:t>
      </w:r>
      <w:r w:rsidRPr="00E523B2">
        <w:t>n-Nas: Jurnal Humaniora, 8(1), 33-47.</w:t>
      </w:r>
    </w:p>
    <w:p w14:paraId="3940B2E0" w14:textId="77777777" w:rsidR="001A5A18" w:rsidRPr="00481803" w:rsidRDefault="001A5A18" w:rsidP="001A5A18">
      <w:pPr>
        <w:ind w:left="720" w:hanging="720"/>
      </w:pPr>
      <w:r>
        <w:t xml:space="preserve">Muniah, D., Sulastri, H., &amp; Hamid, A. (2000). </w:t>
      </w:r>
      <w:r>
        <w:rPr>
          <w:i/>
        </w:rPr>
        <w:t xml:space="preserve">Kesinoniman dalam Bahasa Indonesia. </w:t>
      </w:r>
      <w:r>
        <w:t>Jakarta: Pusat Bahasa Depdikmas.</w:t>
      </w:r>
    </w:p>
    <w:p w14:paraId="021B03FC" w14:textId="77777777" w:rsidR="001A5A18" w:rsidRDefault="001A5A18" w:rsidP="001A5A18">
      <w:pPr>
        <w:ind w:left="720" w:hanging="720"/>
      </w:pPr>
      <w:r w:rsidRPr="0085564B">
        <w:t xml:space="preserve">Sholihatin, E., Huda, M. A. S., Putra, S. P., Arsyadhany, A. A., Syaifulloh, M. F., &amp; Habibulloh, M. R. A. (2023). </w:t>
      </w:r>
      <w:r w:rsidRPr="0019238D">
        <w:rPr>
          <w:i/>
        </w:rPr>
        <w:t xml:space="preserve">Aanalisis Bentuk Dan Fungsi Eufemisme </w:t>
      </w:r>
      <w:r w:rsidRPr="0019238D">
        <w:rPr>
          <w:i/>
        </w:rPr>
        <w:lastRenderedPageBreak/>
        <w:t>Dalam Bahasa Tabu Pada Siniar “Ormas” Deddy Corbuzier. Didaktik</w:t>
      </w:r>
      <w:r w:rsidRPr="0085564B">
        <w:t>: Jurnal Ilmiah PGSD STKIP Subang, 9(5), 3648-3659.</w:t>
      </w:r>
    </w:p>
    <w:p w14:paraId="1A33B92B" w14:textId="413BB605" w:rsidR="00B1126B" w:rsidRDefault="00B1126B" w:rsidP="001A5A18">
      <w:pPr>
        <w:ind w:left="720" w:hanging="720"/>
      </w:pPr>
      <w:r w:rsidRPr="00B1126B">
        <w:t>Siyoto, S., &amp; Sodik, A. (2015). Dasar Metodologi Penelitian. Literasi Media Publishing.</w:t>
      </w:r>
    </w:p>
    <w:p w14:paraId="1D9738E6" w14:textId="6ABB37BC" w:rsidR="006E7ECA" w:rsidRDefault="006E7ECA" w:rsidP="001A5A18">
      <w:pPr>
        <w:ind w:left="720" w:hanging="720"/>
      </w:pPr>
      <w:r w:rsidRPr="006E7ECA">
        <w:t xml:space="preserve">Snelson, C. (2011). </w:t>
      </w:r>
      <w:r w:rsidRPr="006E7ECA">
        <w:rPr>
          <w:i/>
          <w:iCs/>
        </w:rPr>
        <w:t>YouTube across the Disciplines: A Review of the Literature. Merlot Journal of Online</w:t>
      </w:r>
    </w:p>
    <w:p w14:paraId="61748E65" w14:textId="77777777" w:rsidR="001A5A18" w:rsidRDefault="001A5A18" w:rsidP="001A5A18">
      <w:pPr>
        <w:ind w:left="720" w:hanging="720"/>
      </w:pPr>
      <w:r w:rsidRPr="00E86C2F">
        <w:t>Tarigan, Henry Guntur. (2009). Pengajaran Sinonim dan Antonim. Angkasa.</w:t>
      </w:r>
    </w:p>
    <w:p w14:paraId="67D0938F" w14:textId="3CC4A2C4" w:rsidR="001A5A18" w:rsidRDefault="001A5A18" w:rsidP="001A5A18">
      <w:pPr>
        <w:ind w:left="720" w:hanging="720"/>
      </w:pPr>
      <w:r w:rsidRPr="0019238D">
        <w:t xml:space="preserve">Tohari, H., &amp; Bachri, B. S. (2019). </w:t>
      </w:r>
      <w:r w:rsidRPr="0019238D">
        <w:rPr>
          <w:i/>
        </w:rPr>
        <w:t xml:space="preserve">Pengaruh penggunaan </w:t>
      </w:r>
      <w:r>
        <w:rPr>
          <w:i/>
        </w:rPr>
        <w:t>YouTube</w:t>
      </w:r>
      <w:r w:rsidRPr="0019238D">
        <w:rPr>
          <w:i/>
        </w:rPr>
        <w:t xml:space="preserve"> terhadap motivasi belajar dan hasil belajar mahasiswa. Kwangsan</w:t>
      </w:r>
      <w:r>
        <w:t>, 7(1), 286906.</w:t>
      </w:r>
    </w:p>
    <w:p w14:paraId="293629D8" w14:textId="4276D2EF" w:rsidR="00B1126B" w:rsidRDefault="00B1126B" w:rsidP="001A5A18">
      <w:pPr>
        <w:ind w:left="720" w:hanging="720"/>
      </w:pPr>
      <w:r w:rsidRPr="00B1126B">
        <w:t>Yusuf, A. M. (2014). Kuantitatif, Kualitatif, &amp; Penelitian Gabungan. Jakarta: Kencana.</w:t>
      </w:r>
    </w:p>
    <w:p w14:paraId="0E926453" w14:textId="77777777" w:rsidR="00B1126B" w:rsidRDefault="00B1126B" w:rsidP="001A5A18">
      <w:pPr>
        <w:ind w:left="720" w:hanging="720"/>
      </w:pPr>
    </w:p>
    <w:p w14:paraId="507C3ECE" w14:textId="77777777" w:rsidR="00B1126B" w:rsidRDefault="00B1126B" w:rsidP="001A5A18">
      <w:pPr>
        <w:ind w:left="720" w:hanging="720"/>
      </w:pPr>
    </w:p>
    <w:p w14:paraId="6CBBA713" w14:textId="77777777" w:rsidR="00B1126B" w:rsidRDefault="00B1126B" w:rsidP="001A5A18">
      <w:pPr>
        <w:ind w:left="720" w:hanging="720"/>
      </w:pPr>
    </w:p>
    <w:p w14:paraId="08C2BA72" w14:textId="77777777" w:rsidR="00B1126B" w:rsidRDefault="00B1126B" w:rsidP="001A5A18">
      <w:pPr>
        <w:ind w:left="720" w:hanging="720"/>
      </w:pPr>
    </w:p>
    <w:p w14:paraId="3117FE46" w14:textId="77777777" w:rsidR="00B1126B" w:rsidRDefault="00B1126B" w:rsidP="001A5A18">
      <w:pPr>
        <w:ind w:left="720" w:hanging="720"/>
      </w:pPr>
    </w:p>
    <w:p w14:paraId="279F2CDD" w14:textId="77777777" w:rsidR="00B1126B" w:rsidRDefault="00B1126B" w:rsidP="001A5A18">
      <w:pPr>
        <w:ind w:left="720" w:hanging="720"/>
      </w:pPr>
    </w:p>
    <w:p w14:paraId="4076B927" w14:textId="77777777" w:rsidR="00B1126B" w:rsidRDefault="00B1126B" w:rsidP="001A5A18">
      <w:pPr>
        <w:ind w:left="720" w:hanging="720"/>
      </w:pPr>
    </w:p>
    <w:p w14:paraId="51CC9FB6" w14:textId="77777777" w:rsidR="00B1126B" w:rsidRDefault="00B1126B" w:rsidP="001A5A18">
      <w:pPr>
        <w:ind w:left="720" w:hanging="720"/>
      </w:pPr>
    </w:p>
    <w:p w14:paraId="33A18670" w14:textId="77777777" w:rsidR="00B1126B" w:rsidRDefault="00B1126B" w:rsidP="001A5A18">
      <w:pPr>
        <w:ind w:left="720" w:hanging="720"/>
      </w:pPr>
    </w:p>
    <w:p w14:paraId="300496FF" w14:textId="77777777" w:rsidR="00B1126B" w:rsidRDefault="00B1126B" w:rsidP="001A5A18">
      <w:pPr>
        <w:ind w:left="720" w:hanging="720"/>
      </w:pPr>
    </w:p>
    <w:p w14:paraId="60A7F1E3" w14:textId="77777777" w:rsidR="00B1126B" w:rsidRDefault="00B1126B" w:rsidP="001A5A18">
      <w:pPr>
        <w:ind w:left="720" w:hanging="720"/>
      </w:pPr>
    </w:p>
    <w:p w14:paraId="600D60CD" w14:textId="77777777" w:rsidR="00B1126B" w:rsidRDefault="00B1126B" w:rsidP="001A5A18">
      <w:pPr>
        <w:ind w:left="720" w:hanging="720"/>
      </w:pPr>
    </w:p>
    <w:p w14:paraId="38791474" w14:textId="77777777" w:rsidR="00B1126B" w:rsidRDefault="00B1126B" w:rsidP="001A5A18">
      <w:pPr>
        <w:ind w:left="720" w:hanging="720"/>
      </w:pPr>
    </w:p>
    <w:p w14:paraId="79038E88" w14:textId="77777777" w:rsidR="00B1126B" w:rsidRDefault="00B1126B" w:rsidP="001A5A18">
      <w:pPr>
        <w:ind w:left="720" w:hanging="720"/>
      </w:pPr>
    </w:p>
    <w:p w14:paraId="706714C7" w14:textId="77777777" w:rsidR="00B1126B" w:rsidRDefault="00B1126B" w:rsidP="001A5A18">
      <w:pPr>
        <w:ind w:left="720" w:hanging="720"/>
      </w:pPr>
    </w:p>
    <w:p w14:paraId="33CC105D" w14:textId="77777777" w:rsidR="00B1126B" w:rsidRDefault="00B1126B" w:rsidP="001A5A18">
      <w:pPr>
        <w:ind w:left="720" w:hanging="720"/>
      </w:pPr>
    </w:p>
    <w:p w14:paraId="053331C5" w14:textId="77777777" w:rsidR="00B1126B" w:rsidRDefault="00B1126B" w:rsidP="001A5A18">
      <w:pPr>
        <w:ind w:left="720" w:hanging="720"/>
      </w:pPr>
    </w:p>
    <w:p w14:paraId="279CA5B4" w14:textId="77777777" w:rsidR="00B1126B" w:rsidRDefault="00B1126B" w:rsidP="001A5A18">
      <w:pPr>
        <w:ind w:left="720" w:hanging="720"/>
      </w:pPr>
    </w:p>
    <w:p w14:paraId="60C8B546" w14:textId="77777777" w:rsidR="00B1126B" w:rsidRDefault="00B1126B" w:rsidP="001A5A18">
      <w:pPr>
        <w:ind w:left="720" w:hanging="720"/>
      </w:pPr>
    </w:p>
    <w:p w14:paraId="36E86F6A" w14:textId="77777777" w:rsidR="00B1126B" w:rsidRPr="001A5A18" w:rsidRDefault="00B1126B" w:rsidP="003A520D">
      <w:pPr>
        <w:ind w:firstLine="0"/>
      </w:pPr>
    </w:p>
    <w:p w14:paraId="7E98F600" w14:textId="4D22562F" w:rsidR="001A5A18" w:rsidRDefault="001A5A18" w:rsidP="001A5A18">
      <w:pPr>
        <w:spacing w:after="200"/>
        <w:ind w:firstLine="0"/>
        <w:jc w:val="center"/>
        <w:outlineLvl w:val="0"/>
        <w:rPr>
          <w:rFonts w:eastAsiaTheme="minorHAnsi"/>
          <w:b/>
          <w:bCs/>
          <w:lang w:val="id-ID"/>
        </w:rPr>
      </w:pPr>
      <w:bookmarkStart w:id="100" w:name="_Toc199788723"/>
      <w:bookmarkStart w:id="101" w:name="_Toc199791604"/>
      <w:r>
        <w:rPr>
          <w:rFonts w:eastAsiaTheme="minorHAnsi"/>
          <w:b/>
          <w:bCs/>
          <w:lang w:val="id-ID"/>
        </w:rPr>
        <w:lastRenderedPageBreak/>
        <w:t>LAMPIRAN-LAMPIRAN</w:t>
      </w:r>
      <w:bookmarkEnd w:id="100"/>
      <w:bookmarkEnd w:id="101"/>
    </w:p>
    <w:p w14:paraId="5A7EB84F" w14:textId="7D283880" w:rsidR="00F11020" w:rsidRDefault="001A5A18" w:rsidP="00F11020">
      <w:pPr>
        <w:pStyle w:val="Caption"/>
        <w:ind w:firstLine="0"/>
        <w:rPr>
          <w:rFonts w:eastAsiaTheme="minorHAnsi"/>
          <w:b/>
          <w:bCs/>
          <w:i w:val="0"/>
          <w:iCs w:val="0"/>
          <w:color w:val="auto"/>
          <w:sz w:val="24"/>
          <w:szCs w:val="24"/>
          <w:lang w:val="en-US"/>
        </w:rPr>
      </w:pPr>
      <w:bookmarkStart w:id="102" w:name="_Toc199791868"/>
      <w:r w:rsidRPr="001A5A18">
        <w:rPr>
          <w:b/>
          <w:bCs/>
          <w:i w:val="0"/>
          <w:iCs w:val="0"/>
          <w:color w:val="auto"/>
          <w:sz w:val="24"/>
          <w:szCs w:val="24"/>
        </w:rPr>
        <w:t xml:space="preserve">Lampiran </w:t>
      </w:r>
      <w:r w:rsidRPr="001A5A18">
        <w:rPr>
          <w:b/>
          <w:bCs/>
          <w:i w:val="0"/>
          <w:iCs w:val="0"/>
          <w:color w:val="auto"/>
          <w:sz w:val="24"/>
          <w:szCs w:val="24"/>
        </w:rPr>
        <w:fldChar w:fldCharType="begin"/>
      </w:r>
      <w:r w:rsidRPr="001A5A18">
        <w:rPr>
          <w:b/>
          <w:bCs/>
          <w:i w:val="0"/>
          <w:iCs w:val="0"/>
          <w:color w:val="auto"/>
          <w:sz w:val="24"/>
          <w:szCs w:val="24"/>
        </w:rPr>
        <w:instrText xml:space="preserve"> SEQ Lampiran_1 \* ARABIC </w:instrText>
      </w:r>
      <w:r w:rsidRPr="001A5A18">
        <w:rPr>
          <w:b/>
          <w:bCs/>
          <w:i w:val="0"/>
          <w:iCs w:val="0"/>
          <w:color w:val="auto"/>
          <w:sz w:val="24"/>
          <w:szCs w:val="24"/>
        </w:rPr>
        <w:fldChar w:fldCharType="separate"/>
      </w:r>
      <w:r w:rsidR="00A541CE">
        <w:rPr>
          <w:b/>
          <w:bCs/>
          <w:i w:val="0"/>
          <w:iCs w:val="0"/>
          <w:noProof/>
          <w:color w:val="auto"/>
          <w:sz w:val="24"/>
          <w:szCs w:val="24"/>
        </w:rPr>
        <w:t>1</w:t>
      </w:r>
      <w:r w:rsidRPr="001A5A18">
        <w:rPr>
          <w:b/>
          <w:bCs/>
          <w:i w:val="0"/>
          <w:iCs w:val="0"/>
          <w:color w:val="auto"/>
          <w:sz w:val="24"/>
          <w:szCs w:val="24"/>
        </w:rPr>
        <w:fldChar w:fldCharType="end"/>
      </w:r>
      <w:r w:rsidRPr="001A5A18">
        <w:rPr>
          <w:rFonts w:eastAsiaTheme="minorHAnsi"/>
          <w:b/>
          <w:bCs/>
          <w:i w:val="0"/>
          <w:iCs w:val="0"/>
          <w:color w:val="auto"/>
          <w:sz w:val="24"/>
          <w:szCs w:val="24"/>
          <w:lang w:val="en-US"/>
        </w:rPr>
        <w:t xml:space="preserve"> Penerimaan Judul Peneliti</w:t>
      </w:r>
      <w:bookmarkEnd w:id="102"/>
      <w:r w:rsidR="00F11020">
        <w:rPr>
          <w:rFonts w:eastAsiaTheme="minorHAnsi"/>
          <w:b/>
          <w:bCs/>
          <w:i w:val="0"/>
          <w:iCs w:val="0"/>
          <w:color w:val="auto"/>
          <w:sz w:val="24"/>
          <w:szCs w:val="24"/>
          <w:lang w:val="en-US"/>
        </w:rPr>
        <w:t>an</w:t>
      </w:r>
    </w:p>
    <w:p w14:paraId="5DCC70ED" w14:textId="4EEF6678" w:rsidR="00F11020" w:rsidRDefault="00F11020" w:rsidP="00F11020">
      <w:pPr>
        <w:rPr>
          <w:rFonts w:eastAsiaTheme="minorHAnsi"/>
          <w:lang w:val="en-US"/>
        </w:rPr>
      </w:pPr>
      <w:r w:rsidRPr="00F11020">
        <w:rPr>
          <w:rFonts w:eastAsiaTheme="minorHAnsi"/>
          <w:noProof/>
          <w:lang w:eastAsia="en-ID"/>
        </w:rPr>
        <w:drawing>
          <wp:inline distT="0" distB="0" distL="0" distR="0" wp14:anchorId="5F389A27" wp14:editId="072728A4">
            <wp:extent cx="5152630" cy="6764874"/>
            <wp:effectExtent l="0" t="0" r="0" b="0"/>
            <wp:docPr id="1" name="Picture 1" descr="C:\Users\DADANG\Downloads\WhatsApp Image 2025-06-03 at 20.4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DANG\Downloads\WhatsApp Image 2025-06-03 at 20.46.1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4945" cy="6767913"/>
                    </a:xfrm>
                    <a:prstGeom prst="rect">
                      <a:avLst/>
                    </a:prstGeom>
                    <a:noFill/>
                    <a:ln>
                      <a:noFill/>
                    </a:ln>
                  </pic:spPr>
                </pic:pic>
              </a:graphicData>
            </a:graphic>
          </wp:inline>
        </w:drawing>
      </w:r>
    </w:p>
    <w:p w14:paraId="0715264B" w14:textId="77777777" w:rsidR="00F11020" w:rsidRPr="00F11020" w:rsidRDefault="00F11020" w:rsidP="00F11020">
      <w:pPr>
        <w:rPr>
          <w:rFonts w:eastAsiaTheme="minorHAnsi"/>
          <w:lang w:val="en-US"/>
        </w:rPr>
        <w:sectPr w:rsidR="00F11020" w:rsidRPr="00F11020" w:rsidSect="00C0263C">
          <w:headerReference w:type="default" r:id="rId20"/>
          <w:footerReference w:type="default" r:id="rId21"/>
          <w:headerReference w:type="first" r:id="rId22"/>
          <w:footerReference w:type="first" r:id="rId23"/>
          <w:pgSz w:w="11906" w:h="16838" w:code="9"/>
          <w:pgMar w:top="2268" w:right="1701" w:bottom="1701" w:left="2268" w:header="708" w:footer="708" w:gutter="0"/>
          <w:cols w:space="708"/>
          <w:titlePg/>
          <w:docGrid w:linePitch="360"/>
        </w:sectPr>
      </w:pPr>
    </w:p>
    <w:p w14:paraId="39B8677B" w14:textId="084E55EB" w:rsidR="001A5A18" w:rsidRDefault="001A5A18" w:rsidP="001A5A18">
      <w:pPr>
        <w:pStyle w:val="Caption"/>
        <w:ind w:firstLine="0"/>
        <w:rPr>
          <w:rFonts w:eastAsiaTheme="minorHAnsi"/>
          <w:b/>
          <w:bCs/>
          <w:i w:val="0"/>
          <w:iCs w:val="0"/>
          <w:color w:val="auto"/>
          <w:sz w:val="24"/>
          <w:szCs w:val="24"/>
          <w:lang w:val="en-US"/>
        </w:rPr>
      </w:pPr>
      <w:bookmarkStart w:id="103" w:name="_Toc199791869"/>
      <w:r w:rsidRPr="001A5A18">
        <w:rPr>
          <w:b/>
          <w:bCs/>
          <w:i w:val="0"/>
          <w:iCs w:val="0"/>
          <w:color w:val="auto"/>
          <w:sz w:val="24"/>
          <w:szCs w:val="24"/>
        </w:rPr>
        <w:lastRenderedPageBreak/>
        <w:t xml:space="preserve">Lampiran </w:t>
      </w:r>
      <w:r w:rsidRPr="001A5A18">
        <w:rPr>
          <w:b/>
          <w:bCs/>
          <w:i w:val="0"/>
          <w:iCs w:val="0"/>
          <w:color w:val="auto"/>
          <w:sz w:val="24"/>
          <w:szCs w:val="24"/>
        </w:rPr>
        <w:fldChar w:fldCharType="begin"/>
      </w:r>
      <w:r w:rsidRPr="001A5A18">
        <w:rPr>
          <w:b/>
          <w:bCs/>
          <w:i w:val="0"/>
          <w:iCs w:val="0"/>
          <w:color w:val="auto"/>
          <w:sz w:val="24"/>
          <w:szCs w:val="24"/>
        </w:rPr>
        <w:instrText xml:space="preserve"> SEQ Lampiran_1 \* ARABIC </w:instrText>
      </w:r>
      <w:r w:rsidRPr="001A5A18">
        <w:rPr>
          <w:b/>
          <w:bCs/>
          <w:i w:val="0"/>
          <w:iCs w:val="0"/>
          <w:color w:val="auto"/>
          <w:sz w:val="24"/>
          <w:szCs w:val="24"/>
        </w:rPr>
        <w:fldChar w:fldCharType="separate"/>
      </w:r>
      <w:r w:rsidR="00A541CE">
        <w:rPr>
          <w:b/>
          <w:bCs/>
          <w:i w:val="0"/>
          <w:iCs w:val="0"/>
          <w:noProof/>
          <w:color w:val="auto"/>
          <w:sz w:val="24"/>
          <w:szCs w:val="24"/>
        </w:rPr>
        <w:t>2</w:t>
      </w:r>
      <w:r w:rsidRPr="001A5A18">
        <w:rPr>
          <w:b/>
          <w:bCs/>
          <w:i w:val="0"/>
          <w:iCs w:val="0"/>
          <w:color w:val="auto"/>
          <w:sz w:val="24"/>
          <w:szCs w:val="24"/>
        </w:rPr>
        <w:fldChar w:fldCharType="end"/>
      </w:r>
      <w:r w:rsidRPr="001A5A18">
        <w:rPr>
          <w:rFonts w:eastAsiaTheme="minorHAnsi"/>
          <w:b/>
          <w:bCs/>
          <w:i w:val="0"/>
          <w:iCs w:val="0"/>
          <w:color w:val="auto"/>
          <w:sz w:val="24"/>
          <w:szCs w:val="24"/>
          <w:lang w:val="en-US"/>
        </w:rPr>
        <w:t xml:space="preserve"> Penilian Seminar Pro</w:t>
      </w:r>
      <w:r>
        <w:rPr>
          <w:rFonts w:eastAsiaTheme="minorHAnsi"/>
          <w:b/>
          <w:bCs/>
          <w:i w:val="0"/>
          <w:iCs w:val="0"/>
          <w:color w:val="auto"/>
          <w:sz w:val="24"/>
          <w:szCs w:val="24"/>
          <w:lang w:val="en-US"/>
        </w:rPr>
        <w:t>posal</w:t>
      </w:r>
      <w:bookmarkEnd w:id="103"/>
    </w:p>
    <w:p w14:paraId="7598F7FD" w14:textId="77777777" w:rsidR="006E0EA1" w:rsidRDefault="006E0EA1" w:rsidP="006E0EA1">
      <w:pPr>
        <w:rPr>
          <w:rFonts w:eastAsiaTheme="minorHAnsi"/>
          <w:lang w:val="en-US"/>
        </w:rPr>
      </w:pPr>
    </w:p>
    <w:p w14:paraId="086E99E0" w14:textId="649E4707" w:rsidR="006E0EA1" w:rsidRPr="006E0EA1" w:rsidRDefault="006E0EA1" w:rsidP="006E0EA1">
      <w:pPr>
        <w:rPr>
          <w:rFonts w:eastAsiaTheme="minorHAnsi"/>
          <w:lang w:val="en-US"/>
        </w:rPr>
        <w:sectPr w:rsidR="006E0EA1" w:rsidRPr="006E0EA1" w:rsidSect="005C0FE9">
          <w:pgSz w:w="11906" w:h="16838" w:code="9"/>
          <w:pgMar w:top="2268" w:right="1701" w:bottom="1701" w:left="2268" w:header="708" w:footer="708" w:gutter="0"/>
          <w:cols w:space="708"/>
          <w:docGrid w:linePitch="360"/>
        </w:sectPr>
      </w:pPr>
      <w:r w:rsidRPr="006E0EA1">
        <w:rPr>
          <w:rFonts w:eastAsiaTheme="minorHAnsi"/>
          <w:noProof/>
          <w:lang w:eastAsia="en-ID"/>
        </w:rPr>
        <w:drawing>
          <wp:inline distT="0" distB="0" distL="0" distR="0" wp14:anchorId="635D1979" wp14:editId="68480918">
            <wp:extent cx="5039995" cy="7486595"/>
            <wp:effectExtent l="0" t="0" r="8255" b="635"/>
            <wp:docPr id="2" name="Picture 2" descr="C:\Users\DADANG\Downloads\WhatsApp Image 2025-06-03 at 20.46.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DANG\Downloads\WhatsApp Image 2025-06-03 at 20.46.14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995" cy="7486595"/>
                    </a:xfrm>
                    <a:prstGeom prst="rect">
                      <a:avLst/>
                    </a:prstGeom>
                    <a:noFill/>
                    <a:ln>
                      <a:noFill/>
                    </a:ln>
                  </pic:spPr>
                </pic:pic>
              </a:graphicData>
            </a:graphic>
          </wp:inline>
        </w:drawing>
      </w:r>
    </w:p>
    <w:p w14:paraId="7791084F" w14:textId="46F47D24" w:rsidR="00325062" w:rsidRDefault="001A5A18" w:rsidP="00916F87">
      <w:pPr>
        <w:pStyle w:val="Caption"/>
        <w:ind w:firstLine="0"/>
        <w:rPr>
          <w:rFonts w:eastAsiaTheme="minorHAnsi"/>
          <w:b/>
          <w:bCs/>
          <w:i w:val="0"/>
          <w:iCs w:val="0"/>
          <w:color w:val="auto"/>
          <w:sz w:val="24"/>
          <w:szCs w:val="24"/>
          <w:lang w:val="en-US"/>
        </w:rPr>
      </w:pPr>
      <w:bookmarkStart w:id="104" w:name="_Toc199791870"/>
      <w:r w:rsidRPr="001A5A18">
        <w:rPr>
          <w:b/>
          <w:bCs/>
          <w:i w:val="0"/>
          <w:iCs w:val="0"/>
          <w:color w:val="auto"/>
          <w:sz w:val="24"/>
          <w:szCs w:val="24"/>
        </w:rPr>
        <w:lastRenderedPageBreak/>
        <w:t xml:space="preserve">Lampiran </w:t>
      </w:r>
      <w:r w:rsidRPr="001A5A18">
        <w:rPr>
          <w:b/>
          <w:bCs/>
          <w:i w:val="0"/>
          <w:iCs w:val="0"/>
          <w:color w:val="auto"/>
          <w:sz w:val="24"/>
          <w:szCs w:val="24"/>
        </w:rPr>
        <w:fldChar w:fldCharType="begin"/>
      </w:r>
      <w:r w:rsidRPr="001A5A18">
        <w:rPr>
          <w:b/>
          <w:bCs/>
          <w:i w:val="0"/>
          <w:iCs w:val="0"/>
          <w:color w:val="auto"/>
          <w:sz w:val="24"/>
          <w:szCs w:val="24"/>
        </w:rPr>
        <w:instrText xml:space="preserve"> SEQ Lampiran_1 \* ARABIC </w:instrText>
      </w:r>
      <w:r w:rsidRPr="001A5A18">
        <w:rPr>
          <w:b/>
          <w:bCs/>
          <w:i w:val="0"/>
          <w:iCs w:val="0"/>
          <w:color w:val="auto"/>
          <w:sz w:val="24"/>
          <w:szCs w:val="24"/>
        </w:rPr>
        <w:fldChar w:fldCharType="separate"/>
      </w:r>
      <w:r w:rsidR="00A541CE">
        <w:rPr>
          <w:b/>
          <w:bCs/>
          <w:i w:val="0"/>
          <w:iCs w:val="0"/>
          <w:noProof/>
          <w:color w:val="auto"/>
          <w:sz w:val="24"/>
          <w:szCs w:val="24"/>
        </w:rPr>
        <w:t>3</w:t>
      </w:r>
      <w:r w:rsidRPr="001A5A18">
        <w:rPr>
          <w:b/>
          <w:bCs/>
          <w:i w:val="0"/>
          <w:iCs w:val="0"/>
          <w:color w:val="auto"/>
          <w:sz w:val="24"/>
          <w:szCs w:val="24"/>
        </w:rPr>
        <w:fldChar w:fldCharType="end"/>
      </w:r>
      <w:r w:rsidRPr="001A5A18">
        <w:rPr>
          <w:rFonts w:eastAsiaTheme="minorHAnsi"/>
          <w:b/>
          <w:bCs/>
          <w:i w:val="0"/>
          <w:iCs w:val="0"/>
          <w:color w:val="auto"/>
          <w:sz w:val="24"/>
          <w:szCs w:val="24"/>
          <w:lang w:val="en-US"/>
        </w:rPr>
        <w:t xml:space="preserve"> Hasil Perbaikan Seminar Proposa</w:t>
      </w:r>
      <w:bookmarkEnd w:id="104"/>
      <w:r w:rsidR="006E0EA1">
        <w:rPr>
          <w:rFonts w:eastAsiaTheme="minorHAnsi"/>
          <w:b/>
          <w:bCs/>
          <w:i w:val="0"/>
          <w:iCs w:val="0"/>
          <w:color w:val="auto"/>
          <w:sz w:val="24"/>
          <w:szCs w:val="24"/>
          <w:lang w:val="en-US"/>
        </w:rPr>
        <w:t>l</w:t>
      </w:r>
    </w:p>
    <w:p w14:paraId="205630AE" w14:textId="4B635165" w:rsidR="006E0EA1" w:rsidRDefault="006E0EA1" w:rsidP="006E0EA1">
      <w:pPr>
        <w:rPr>
          <w:rFonts w:eastAsiaTheme="minorHAnsi"/>
          <w:lang w:val="en-US"/>
        </w:rPr>
      </w:pPr>
      <w:r w:rsidRPr="006E0EA1">
        <w:rPr>
          <w:rFonts w:eastAsiaTheme="minorHAnsi"/>
          <w:noProof/>
          <w:lang w:eastAsia="en-ID"/>
        </w:rPr>
        <w:drawing>
          <wp:inline distT="0" distB="0" distL="0" distR="0" wp14:anchorId="34135FAC" wp14:editId="1372EF5C">
            <wp:extent cx="5039995" cy="7266141"/>
            <wp:effectExtent l="0" t="0" r="8255" b="0"/>
            <wp:docPr id="3" name="Picture 3" descr="C:\Users\DADANG\Downloads\WhatsApp Image 2025-06-03 at 20.4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DANG\Downloads\WhatsApp Image 2025-06-03 at 20.46.1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7266141"/>
                    </a:xfrm>
                    <a:prstGeom prst="rect">
                      <a:avLst/>
                    </a:prstGeom>
                    <a:noFill/>
                    <a:ln>
                      <a:noFill/>
                    </a:ln>
                  </pic:spPr>
                </pic:pic>
              </a:graphicData>
            </a:graphic>
          </wp:inline>
        </w:drawing>
      </w:r>
    </w:p>
    <w:p w14:paraId="25964766" w14:textId="77777777" w:rsidR="006E0EA1" w:rsidRPr="006E0EA1" w:rsidRDefault="006E0EA1" w:rsidP="006E0EA1">
      <w:pPr>
        <w:rPr>
          <w:rFonts w:eastAsiaTheme="minorHAnsi"/>
          <w:lang w:val="en-US"/>
        </w:rPr>
        <w:sectPr w:rsidR="006E0EA1" w:rsidRPr="006E0EA1" w:rsidSect="005C0FE9">
          <w:pgSz w:w="11906" w:h="16838" w:code="9"/>
          <w:pgMar w:top="2268" w:right="1701" w:bottom="1701" w:left="2268" w:header="708" w:footer="708" w:gutter="0"/>
          <w:cols w:space="708"/>
          <w:docGrid w:linePitch="360"/>
        </w:sectPr>
      </w:pPr>
    </w:p>
    <w:p w14:paraId="09E930C9" w14:textId="00A6F8F7" w:rsidR="001A5A18" w:rsidRPr="001A5A18" w:rsidRDefault="001A5A18" w:rsidP="00325062">
      <w:pPr>
        <w:pStyle w:val="Caption"/>
        <w:ind w:firstLine="0"/>
        <w:rPr>
          <w:rFonts w:eastAsiaTheme="minorHAnsi"/>
          <w:b/>
          <w:bCs/>
          <w:i w:val="0"/>
          <w:iCs w:val="0"/>
          <w:color w:val="auto"/>
          <w:sz w:val="24"/>
          <w:szCs w:val="24"/>
          <w:lang w:val="en-US"/>
        </w:rPr>
      </w:pPr>
    </w:p>
    <w:p w14:paraId="144F5F01" w14:textId="6EB3AD73" w:rsidR="00325062" w:rsidRDefault="00D3517F" w:rsidP="00916F87">
      <w:pPr>
        <w:pStyle w:val="Caption"/>
        <w:ind w:firstLine="0"/>
        <w:rPr>
          <w:rFonts w:eastAsiaTheme="minorHAnsi"/>
          <w:b/>
          <w:bCs/>
          <w:i w:val="0"/>
          <w:iCs w:val="0"/>
          <w:color w:val="auto"/>
          <w:sz w:val="24"/>
          <w:szCs w:val="24"/>
          <w:lang w:val="en-US"/>
        </w:rPr>
      </w:pPr>
      <w:bookmarkStart w:id="105" w:name="_Toc199791871"/>
      <w:r>
        <w:rPr>
          <w:noProof/>
        </w:rPr>
        <w:drawing>
          <wp:anchor distT="0" distB="0" distL="114300" distR="114300" simplePos="0" relativeHeight="251660288" behindDoc="1" locked="0" layoutInCell="1" allowOverlap="1" wp14:anchorId="1D0AC241" wp14:editId="3236A21B">
            <wp:simplePos x="0" y="0"/>
            <wp:positionH relativeFrom="column">
              <wp:posOffset>1398270</wp:posOffset>
            </wp:positionH>
            <wp:positionV relativeFrom="paragraph">
              <wp:posOffset>257810</wp:posOffset>
            </wp:positionV>
            <wp:extent cx="2783274" cy="3933825"/>
            <wp:effectExtent l="0" t="0" r="0" b="0"/>
            <wp:wrapNone/>
            <wp:docPr id="930636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3274" cy="3933825"/>
                    </a:xfrm>
                    <a:prstGeom prst="rect">
                      <a:avLst/>
                    </a:prstGeom>
                    <a:noFill/>
                    <a:ln>
                      <a:noFill/>
                    </a:ln>
                  </pic:spPr>
                </pic:pic>
              </a:graphicData>
            </a:graphic>
          </wp:anchor>
        </w:drawing>
      </w:r>
      <w:r w:rsidR="001A5A18" w:rsidRPr="001A5A18">
        <w:rPr>
          <w:b/>
          <w:bCs/>
          <w:i w:val="0"/>
          <w:iCs w:val="0"/>
          <w:color w:val="auto"/>
          <w:sz w:val="24"/>
          <w:szCs w:val="24"/>
        </w:rPr>
        <w:t xml:space="preserve">Lampiran </w:t>
      </w:r>
      <w:r w:rsidR="001A5A18" w:rsidRPr="001A5A18">
        <w:rPr>
          <w:b/>
          <w:bCs/>
          <w:i w:val="0"/>
          <w:iCs w:val="0"/>
          <w:color w:val="auto"/>
          <w:sz w:val="24"/>
          <w:szCs w:val="24"/>
        </w:rPr>
        <w:fldChar w:fldCharType="begin"/>
      </w:r>
      <w:r w:rsidR="001A5A18" w:rsidRPr="001A5A18">
        <w:rPr>
          <w:b/>
          <w:bCs/>
          <w:i w:val="0"/>
          <w:iCs w:val="0"/>
          <w:color w:val="auto"/>
          <w:sz w:val="24"/>
          <w:szCs w:val="24"/>
        </w:rPr>
        <w:instrText xml:space="preserve"> SEQ Lampiran_1 \* ARABIC </w:instrText>
      </w:r>
      <w:r w:rsidR="001A5A18" w:rsidRPr="001A5A18">
        <w:rPr>
          <w:b/>
          <w:bCs/>
          <w:i w:val="0"/>
          <w:iCs w:val="0"/>
          <w:color w:val="auto"/>
          <w:sz w:val="24"/>
          <w:szCs w:val="24"/>
        </w:rPr>
        <w:fldChar w:fldCharType="separate"/>
      </w:r>
      <w:r w:rsidR="00A541CE">
        <w:rPr>
          <w:b/>
          <w:bCs/>
          <w:i w:val="0"/>
          <w:iCs w:val="0"/>
          <w:noProof/>
          <w:color w:val="auto"/>
          <w:sz w:val="24"/>
          <w:szCs w:val="24"/>
        </w:rPr>
        <w:t>4</w:t>
      </w:r>
      <w:r w:rsidR="001A5A18" w:rsidRPr="001A5A18">
        <w:rPr>
          <w:b/>
          <w:bCs/>
          <w:i w:val="0"/>
          <w:iCs w:val="0"/>
          <w:color w:val="auto"/>
          <w:sz w:val="24"/>
          <w:szCs w:val="24"/>
        </w:rPr>
        <w:fldChar w:fldCharType="end"/>
      </w:r>
      <w:r w:rsidR="001A5A18" w:rsidRPr="001A5A18">
        <w:rPr>
          <w:rFonts w:eastAsiaTheme="minorHAnsi"/>
          <w:b/>
          <w:bCs/>
          <w:i w:val="0"/>
          <w:iCs w:val="0"/>
          <w:color w:val="auto"/>
          <w:sz w:val="24"/>
          <w:szCs w:val="24"/>
          <w:lang w:val="en-US"/>
        </w:rPr>
        <w:t xml:space="preserve"> Surat Keputusan Dosen </w:t>
      </w:r>
      <w:proofErr w:type="spellStart"/>
      <w:r w:rsidR="001A5A18" w:rsidRPr="001A5A18">
        <w:rPr>
          <w:rFonts w:eastAsiaTheme="minorHAnsi"/>
          <w:b/>
          <w:bCs/>
          <w:i w:val="0"/>
          <w:iCs w:val="0"/>
          <w:color w:val="auto"/>
          <w:sz w:val="24"/>
          <w:szCs w:val="24"/>
          <w:lang w:val="en-US"/>
        </w:rPr>
        <w:t>Pembimbing</w:t>
      </w:r>
      <w:proofErr w:type="spellEnd"/>
      <w:r w:rsidR="001A5A18" w:rsidRPr="001A5A18">
        <w:rPr>
          <w:rFonts w:eastAsiaTheme="minorHAnsi"/>
          <w:b/>
          <w:bCs/>
          <w:i w:val="0"/>
          <w:iCs w:val="0"/>
          <w:color w:val="auto"/>
          <w:sz w:val="24"/>
          <w:szCs w:val="24"/>
          <w:lang w:val="en-US"/>
        </w:rPr>
        <w:t xml:space="preserve"> 1</w:t>
      </w:r>
      <w:bookmarkEnd w:id="105"/>
    </w:p>
    <w:p w14:paraId="077AF53E" w14:textId="639F3B52" w:rsidR="0013496D" w:rsidRDefault="0013496D" w:rsidP="0013496D">
      <w:pPr>
        <w:rPr>
          <w:rFonts w:eastAsiaTheme="minorHAnsi"/>
          <w:lang w:val="en-US"/>
        </w:rPr>
      </w:pPr>
      <w:r>
        <w:rPr>
          <w:noProof/>
        </w:rPr>
        <w:drawing>
          <wp:anchor distT="0" distB="0" distL="114300" distR="114300" simplePos="0" relativeHeight="251662336" behindDoc="1" locked="0" layoutInCell="1" allowOverlap="1" wp14:anchorId="4FB77E8C" wp14:editId="165863E4">
            <wp:simplePos x="0" y="0"/>
            <wp:positionH relativeFrom="column">
              <wp:posOffset>1463040</wp:posOffset>
            </wp:positionH>
            <wp:positionV relativeFrom="paragraph">
              <wp:posOffset>4060825</wp:posOffset>
            </wp:positionV>
            <wp:extent cx="2747806" cy="3933825"/>
            <wp:effectExtent l="0" t="0" r="0" b="0"/>
            <wp:wrapNone/>
            <wp:docPr id="1853705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05468"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47806" cy="3933825"/>
                    </a:xfrm>
                    <a:prstGeom prst="rect">
                      <a:avLst/>
                    </a:prstGeom>
                    <a:noFill/>
                    <a:ln>
                      <a:noFill/>
                    </a:ln>
                  </pic:spPr>
                </pic:pic>
              </a:graphicData>
            </a:graphic>
            <wp14:sizeRelH relativeFrom="margin">
              <wp14:pctWidth>0</wp14:pctWidth>
            </wp14:sizeRelH>
          </wp:anchor>
        </w:drawing>
      </w:r>
    </w:p>
    <w:p w14:paraId="0E841875" w14:textId="0A7E3128" w:rsidR="0013496D" w:rsidRPr="0013496D" w:rsidRDefault="0013496D" w:rsidP="0013496D">
      <w:pPr>
        <w:rPr>
          <w:rFonts w:eastAsiaTheme="minorHAnsi"/>
          <w:lang w:val="en-US"/>
        </w:rPr>
        <w:sectPr w:rsidR="0013496D" w:rsidRPr="0013496D" w:rsidSect="005C0FE9">
          <w:pgSz w:w="11906" w:h="16838" w:code="9"/>
          <w:pgMar w:top="2268" w:right="1701" w:bottom="1701" w:left="2268" w:header="708" w:footer="708" w:gutter="0"/>
          <w:cols w:space="708"/>
          <w:docGrid w:linePitch="360"/>
        </w:sectPr>
      </w:pPr>
    </w:p>
    <w:p w14:paraId="4B0C3960" w14:textId="0035D268" w:rsidR="00325062" w:rsidRDefault="001A5A18" w:rsidP="00916F87">
      <w:pPr>
        <w:pStyle w:val="Caption"/>
        <w:ind w:firstLine="0"/>
        <w:rPr>
          <w:rFonts w:eastAsiaTheme="minorHAnsi"/>
          <w:b/>
          <w:bCs/>
          <w:i w:val="0"/>
          <w:iCs w:val="0"/>
          <w:color w:val="auto"/>
          <w:sz w:val="24"/>
          <w:szCs w:val="24"/>
          <w:lang w:val="en-US"/>
        </w:rPr>
      </w:pPr>
      <w:bookmarkStart w:id="106" w:name="_Toc199791872"/>
      <w:r w:rsidRPr="001A5A18">
        <w:rPr>
          <w:b/>
          <w:bCs/>
          <w:i w:val="0"/>
          <w:iCs w:val="0"/>
          <w:color w:val="auto"/>
          <w:sz w:val="24"/>
          <w:szCs w:val="24"/>
        </w:rPr>
        <w:lastRenderedPageBreak/>
        <w:t xml:space="preserve">Lampiran </w:t>
      </w:r>
      <w:r w:rsidRPr="001A5A18">
        <w:rPr>
          <w:b/>
          <w:bCs/>
          <w:i w:val="0"/>
          <w:iCs w:val="0"/>
          <w:color w:val="auto"/>
          <w:sz w:val="24"/>
          <w:szCs w:val="24"/>
        </w:rPr>
        <w:fldChar w:fldCharType="begin"/>
      </w:r>
      <w:r w:rsidRPr="001A5A18">
        <w:rPr>
          <w:b/>
          <w:bCs/>
          <w:i w:val="0"/>
          <w:iCs w:val="0"/>
          <w:color w:val="auto"/>
          <w:sz w:val="24"/>
          <w:szCs w:val="24"/>
        </w:rPr>
        <w:instrText xml:space="preserve"> SEQ Lampiran_1 \* ARABIC </w:instrText>
      </w:r>
      <w:r w:rsidRPr="001A5A18">
        <w:rPr>
          <w:b/>
          <w:bCs/>
          <w:i w:val="0"/>
          <w:iCs w:val="0"/>
          <w:color w:val="auto"/>
          <w:sz w:val="24"/>
          <w:szCs w:val="24"/>
        </w:rPr>
        <w:fldChar w:fldCharType="separate"/>
      </w:r>
      <w:r w:rsidR="00A541CE">
        <w:rPr>
          <w:b/>
          <w:bCs/>
          <w:i w:val="0"/>
          <w:iCs w:val="0"/>
          <w:noProof/>
          <w:color w:val="auto"/>
          <w:sz w:val="24"/>
          <w:szCs w:val="24"/>
        </w:rPr>
        <w:t>5</w:t>
      </w:r>
      <w:r w:rsidRPr="001A5A18">
        <w:rPr>
          <w:b/>
          <w:bCs/>
          <w:i w:val="0"/>
          <w:iCs w:val="0"/>
          <w:color w:val="auto"/>
          <w:sz w:val="24"/>
          <w:szCs w:val="24"/>
        </w:rPr>
        <w:fldChar w:fldCharType="end"/>
      </w:r>
      <w:r w:rsidRPr="001A5A18">
        <w:rPr>
          <w:b/>
          <w:bCs/>
          <w:i w:val="0"/>
          <w:iCs w:val="0"/>
          <w:color w:val="auto"/>
          <w:sz w:val="24"/>
          <w:szCs w:val="24"/>
        </w:rPr>
        <w:t xml:space="preserve"> </w:t>
      </w:r>
      <w:r w:rsidRPr="001A5A18">
        <w:rPr>
          <w:rFonts w:eastAsiaTheme="minorHAnsi"/>
          <w:b/>
          <w:bCs/>
          <w:i w:val="0"/>
          <w:iCs w:val="0"/>
          <w:color w:val="auto"/>
          <w:sz w:val="24"/>
          <w:szCs w:val="24"/>
          <w:lang w:val="en-US"/>
        </w:rPr>
        <w:t xml:space="preserve">Surat Keputusan Dosen </w:t>
      </w:r>
      <w:proofErr w:type="spellStart"/>
      <w:r w:rsidRPr="001A5A18">
        <w:rPr>
          <w:rFonts w:eastAsiaTheme="minorHAnsi"/>
          <w:b/>
          <w:bCs/>
          <w:i w:val="0"/>
          <w:iCs w:val="0"/>
          <w:color w:val="auto"/>
          <w:sz w:val="24"/>
          <w:szCs w:val="24"/>
          <w:lang w:val="en-US"/>
        </w:rPr>
        <w:t>Pembimbing</w:t>
      </w:r>
      <w:proofErr w:type="spellEnd"/>
      <w:r w:rsidRPr="001A5A18">
        <w:rPr>
          <w:rFonts w:eastAsiaTheme="minorHAnsi"/>
          <w:b/>
          <w:bCs/>
          <w:i w:val="0"/>
          <w:iCs w:val="0"/>
          <w:color w:val="auto"/>
          <w:sz w:val="24"/>
          <w:szCs w:val="24"/>
          <w:lang w:val="en-US"/>
        </w:rPr>
        <w:t xml:space="preserve"> 2</w:t>
      </w:r>
      <w:bookmarkEnd w:id="106"/>
    </w:p>
    <w:p w14:paraId="76B74144" w14:textId="7CA48634" w:rsidR="0013496D" w:rsidRDefault="00D3517F" w:rsidP="0013496D">
      <w:pPr>
        <w:rPr>
          <w:rFonts w:eastAsiaTheme="minorHAnsi"/>
          <w:lang w:val="en-US"/>
        </w:rPr>
      </w:pPr>
      <w:r>
        <w:rPr>
          <w:noProof/>
        </w:rPr>
        <w:drawing>
          <wp:anchor distT="0" distB="0" distL="114300" distR="114300" simplePos="0" relativeHeight="251666432" behindDoc="1" locked="0" layoutInCell="1" allowOverlap="1" wp14:anchorId="03C014A4" wp14:editId="42CEA746">
            <wp:simplePos x="0" y="0"/>
            <wp:positionH relativeFrom="column">
              <wp:posOffset>1448435</wp:posOffset>
            </wp:positionH>
            <wp:positionV relativeFrom="paragraph">
              <wp:posOffset>4020185</wp:posOffset>
            </wp:positionV>
            <wp:extent cx="2704504" cy="3933825"/>
            <wp:effectExtent l="0" t="0" r="635" b="0"/>
            <wp:wrapNone/>
            <wp:docPr id="598954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54993"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04504" cy="393382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64384" behindDoc="1" locked="0" layoutInCell="1" allowOverlap="1" wp14:anchorId="2025BBFA" wp14:editId="237ACF84">
            <wp:simplePos x="0" y="0"/>
            <wp:positionH relativeFrom="column">
              <wp:posOffset>1386840</wp:posOffset>
            </wp:positionH>
            <wp:positionV relativeFrom="paragraph">
              <wp:posOffset>10160</wp:posOffset>
            </wp:positionV>
            <wp:extent cx="2748280" cy="3933825"/>
            <wp:effectExtent l="0" t="0" r="0" b="9525"/>
            <wp:wrapNone/>
            <wp:docPr id="1459108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08239"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48280" cy="3933825"/>
                    </a:xfrm>
                    <a:prstGeom prst="rect">
                      <a:avLst/>
                    </a:prstGeom>
                    <a:noFill/>
                    <a:ln>
                      <a:noFill/>
                    </a:ln>
                  </pic:spPr>
                </pic:pic>
              </a:graphicData>
            </a:graphic>
            <wp14:sizeRelH relativeFrom="margin">
              <wp14:pctWidth>0</wp14:pctWidth>
            </wp14:sizeRelH>
          </wp:anchor>
        </w:drawing>
      </w:r>
    </w:p>
    <w:p w14:paraId="48DCADA3" w14:textId="177932A3" w:rsidR="0013496D" w:rsidRPr="0013496D" w:rsidRDefault="0013496D" w:rsidP="0013496D">
      <w:pPr>
        <w:rPr>
          <w:rFonts w:eastAsiaTheme="minorHAnsi"/>
          <w:lang w:val="en-US"/>
        </w:rPr>
        <w:sectPr w:rsidR="0013496D" w:rsidRPr="0013496D" w:rsidSect="005C0FE9">
          <w:pgSz w:w="11906" w:h="16838" w:code="9"/>
          <w:pgMar w:top="2268" w:right="1701" w:bottom="1701" w:left="2268" w:header="708" w:footer="708" w:gutter="0"/>
          <w:cols w:space="708"/>
          <w:docGrid w:linePitch="360"/>
        </w:sectPr>
      </w:pPr>
    </w:p>
    <w:p w14:paraId="7CAB0B47" w14:textId="0C2F2901" w:rsidR="00325062" w:rsidRDefault="001A5A18" w:rsidP="00916F87">
      <w:pPr>
        <w:pStyle w:val="Caption"/>
        <w:ind w:firstLine="0"/>
        <w:rPr>
          <w:rFonts w:eastAsiaTheme="minorHAnsi"/>
          <w:b/>
          <w:bCs/>
          <w:i w:val="0"/>
          <w:iCs w:val="0"/>
          <w:color w:val="auto"/>
          <w:sz w:val="24"/>
          <w:szCs w:val="24"/>
          <w:lang w:val="en-US"/>
        </w:rPr>
      </w:pPr>
      <w:bookmarkStart w:id="107" w:name="_Toc199791873"/>
      <w:r w:rsidRPr="001A5A18">
        <w:rPr>
          <w:b/>
          <w:bCs/>
          <w:i w:val="0"/>
          <w:iCs w:val="0"/>
          <w:color w:val="auto"/>
          <w:sz w:val="24"/>
          <w:szCs w:val="24"/>
        </w:rPr>
        <w:lastRenderedPageBreak/>
        <w:t xml:space="preserve">Lampiran </w:t>
      </w:r>
      <w:r w:rsidRPr="001A5A18">
        <w:rPr>
          <w:b/>
          <w:bCs/>
          <w:i w:val="0"/>
          <w:iCs w:val="0"/>
          <w:color w:val="auto"/>
          <w:sz w:val="24"/>
          <w:szCs w:val="24"/>
        </w:rPr>
        <w:fldChar w:fldCharType="begin"/>
      </w:r>
      <w:r w:rsidRPr="001A5A18">
        <w:rPr>
          <w:b/>
          <w:bCs/>
          <w:i w:val="0"/>
          <w:iCs w:val="0"/>
          <w:color w:val="auto"/>
          <w:sz w:val="24"/>
          <w:szCs w:val="24"/>
        </w:rPr>
        <w:instrText xml:space="preserve"> SEQ Lampiran_1 \* ARABIC </w:instrText>
      </w:r>
      <w:r w:rsidRPr="001A5A18">
        <w:rPr>
          <w:b/>
          <w:bCs/>
          <w:i w:val="0"/>
          <w:iCs w:val="0"/>
          <w:color w:val="auto"/>
          <w:sz w:val="24"/>
          <w:szCs w:val="24"/>
        </w:rPr>
        <w:fldChar w:fldCharType="separate"/>
      </w:r>
      <w:r w:rsidR="00A541CE">
        <w:rPr>
          <w:b/>
          <w:bCs/>
          <w:i w:val="0"/>
          <w:iCs w:val="0"/>
          <w:noProof/>
          <w:color w:val="auto"/>
          <w:sz w:val="24"/>
          <w:szCs w:val="24"/>
        </w:rPr>
        <w:t>6</w:t>
      </w:r>
      <w:r w:rsidRPr="001A5A18">
        <w:rPr>
          <w:b/>
          <w:bCs/>
          <w:i w:val="0"/>
          <w:iCs w:val="0"/>
          <w:color w:val="auto"/>
          <w:sz w:val="24"/>
          <w:szCs w:val="24"/>
        </w:rPr>
        <w:fldChar w:fldCharType="end"/>
      </w:r>
      <w:r w:rsidRPr="001A5A18">
        <w:rPr>
          <w:b/>
          <w:bCs/>
          <w:i w:val="0"/>
          <w:iCs w:val="0"/>
          <w:color w:val="auto"/>
          <w:sz w:val="24"/>
          <w:szCs w:val="24"/>
        </w:rPr>
        <w:t xml:space="preserve"> </w:t>
      </w:r>
      <w:r w:rsidRPr="001A5A18">
        <w:rPr>
          <w:rFonts w:eastAsiaTheme="minorHAnsi"/>
          <w:b/>
          <w:bCs/>
          <w:i w:val="0"/>
          <w:iCs w:val="0"/>
          <w:color w:val="auto"/>
          <w:sz w:val="24"/>
          <w:szCs w:val="24"/>
          <w:lang w:val="en-US"/>
        </w:rPr>
        <w:t>Hasil Uji Komprehensif</w:t>
      </w:r>
      <w:bookmarkEnd w:id="107"/>
      <w:r w:rsidR="006E0EA1">
        <w:rPr>
          <w:rFonts w:eastAsiaTheme="minorHAnsi"/>
          <w:b/>
          <w:bCs/>
          <w:i w:val="0"/>
          <w:iCs w:val="0"/>
          <w:color w:val="auto"/>
          <w:sz w:val="24"/>
          <w:szCs w:val="24"/>
          <w:lang w:val="en-US"/>
        </w:rPr>
        <w:t xml:space="preserve"> </w:t>
      </w:r>
    </w:p>
    <w:p w14:paraId="56A1514A" w14:textId="77777777" w:rsidR="006E0EA1" w:rsidRDefault="006E0EA1" w:rsidP="006E0EA1">
      <w:pPr>
        <w:rPr>
          <w:rFonts w:eastAsiaTheme="minorHAnsi"/>
          <w:lang w:val="en-US"/>
        </w:rPr>
      </w:pPr>
    </w:p>
    <w:p w14:paraId="05B86A2A" w14:textId="139A7541" w:rsidR="006E0EA1" w:rsidRPr="006E0EA1" w:rsidRDefault="006E0EA1" w:rsidP="006E0EA1">
      <w:pPr>
        <w:rPr>
          <w:rFonts w:eastAsiaTheme="minorHAnsi"/>
          <w:lang w:val="en-US"/>
        </w:rPr>
        <w:sectPr w:rsidR="006E0EA1" w:rsidRPr="006E0EA1" w:rsidSect="005C0FE9">
          <w:pgSz w:w="11906" w:h="16838" w:code="9"/>
          <w:pgMar w:top="2268" w:right="1701" w:bottom="1701" w:left="2268" w:header="708" w:footer="708" w:gutter="0"/>
          <w:cols w:space="708"/>
          <w:docGrid w:linePitch="360"/>
        </w:sectPr>
      </w:pPr>
      <w:r w:rsidRPr="006E0EA1">
        <w:rPr>
          <w:rFonts w:eastAsiaTheme="minorHAnsi"/>
          <w:noProof/>
          <w:lang w:eastAsia="en-ID"/>
        </w:rPr>
        <w:drawing>
          <wp:inline distT="0" distB="0" distL="0" distR="0" wp14:anchorId="673EB638" wp14:editId="5F77BBE0">
            <wp:extent cx="5039995" cy="7026143"/>
            <wp:effectExtent l="0" t="0" r="8255" b="3810"/>
            <wp:docPr id="4" name="Picture 4" descr="C:\Users\DADANG\Downloads\WhatsApp Image 2025-06-03 at 20.4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DANG\Downloads\WhatsApp Image 2025-06-03 at 20.46.15.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995" cy="7026143"/>
                    </a:xfrm>
                    <a:prstGeom prst="rect">
                      <a:avLst/>
                    </a:prstGeom>
                    <a:noFill/>
                    <a:ln>
                      <a:noFill/>
                    </a:ln>
                  </pic:spPr>
                </pic:pic>
              </a:graphicData>
            </a:graphic>
          </wp:inline>
        </w:drawing>
      </w:r>
    </w:p>
    <w:p w14:paraId="05AAC2AB" w14:textId="77777777" w:rsidR="00325062" w:rsidRDefault="001A5A18" w:rsidP="00916F87">
      <w:pPr>
        <w:pStyle w:val="Caption"/>
        <w:ind w:firstLine="0"/>
        <w:rPr>
          <w:rFonts w:eastAsiaTheme="minorHAnsi"/>
          <w:b/>
          <w:bCs/>
          <w:i w:val="0"/>
          <w:iCs w:val="0"/>
          <w:color w:val="auto"/>
          <w:sz w:val="24"/>
          <w:szCs w:val="24"/>
          <w:lang w:val="en-US"/>
        </w:rPr>
      </w:pPr>
      <w:bookmarkStart w:id="108" w:name="_Toc199791874"/>
      <w:r w:rsidRPr="001A5A18">
        <w:rPr>
          <w:b/>
          <w:bCs/>
          <w:i w:val="0"/>
          <w:iCs w:val="0"/>
          <w:color w:val="auto"/>
          <w:sz w:val="24"/>
          <w:szCs w:val="24"/>
        </w:rPr>
        <w:lastRenderedPageBreak/>
        <w:t xml:space="preserve">Lampiran </w:t>
      </w:r>
      <w:r w:rsidRPr="001A5A18">
        <w:rPr>
          <w:b/>
          <w:bCs/>
          <w:i w:val="0"/>
          <w:iCs w:val="0"/>
          <w:color w:val="auto"/>
          <w:sz w:val="24"/>
          <w:szCs w:val="24"/>
        </w:rPr>
        <w:fldChar w:fldCharType="begin"/>
      </w:r>
      <w:r w:rsidRPr="001A5A18">
        <w:rPr>
          <w:b/>
          <w:bCs/>
          <w:i w:val="0"/>
          <w:iCs w:val="0"/>
          <w:color w:val="auto"/>
          <w:sz w:val="24"/>
          <w:szCs w:val="24"/>
        </w:rPr>
        <w:instrText xml:space="preserve"> SEQ Lampiran_1 \* ARABIC </w:instrText>
      </w:r>
      <w:r w:rsidRPr="001A5A18">
        <w:rPr>
          <w:b/>
          <w:bCs/>
          <w:i w:val="0"/>
          <w:iCs w:val="0"/>
          <w:color w:val="auto"/>
          <w:sz w:val="24"/>
          <w:szCs w:val="24"/>
        </w:rPr>
        <w:fldChar w:fldCharType="separate"/>
      </w:r>
      <w:r w:rsidR="00A541CE">
        <w:rPr>
          <w:b/>
          <w:bCs/>
          <w:i w:val="0"/>
          <w:iCs w:val="0"/>
          <w:noProof/>
          <w:color w:val="auto"/>
          <w:sz w:val="24"/>
          <w:szCs w:val="24"/>
        </w:rPr>
        <w:t>7</w:t>
      </w:r>
      <w:r w:rsidRPr="001A5A18">
        <w:rPr>
          <w:b/>
          <w:bCs/>
          <w:i w:val="0"/>
          <w:iCs w:val="0"/>
          <w:color w:val="auto"/>
          <w:sz w:val="24"/>
          <w:szCs w:val="24"/>
        </w:rPr>
        <w:fldChar w:fldCharType="end"/>
      </w:r>
      <w:r w:rsidRPr="001A5A18">
        <w:rPr>
          <w:b/>
          <w:bCs/>
          <w:i w:val="0"/>
          <w:iCs w:val="0"/>
          <w:color w:val="auto"/>
          <w:sz w:val="24"/>
          <w:szCs w:val="24"/>
        </w:rPr>
        <w:t xml:space="preserve"> </w:t>
      </w:r>
      <w:r w:rsidRPr="001A5A18">
        <w:rPr>
          <w:rFonts w:eastAsiaTheme="minorHAnsi"/>
          <w:b/>
          <w:bCs/>
          <w:i w:val="0"/>
          <w:iCs w:val="0"/>
          <w:color w:val="auto"/>
          <w:sz w:val="24"/>
          <w:szCs w:val="24"/>
          <w:lang w:val="en-US"/>
        </w:rPr>
        <w:t xml:space="preserve">Kartu Bimbingan </w:t>
      </w:r>
      <w:proofErr w:type="spellStart"/>
      <w:r w:rsidRPr="001A5A18">
        <w:rPr>
          <w:rFonts w:eastAsiaTheme="minorHAnsi"/>
          <w:b/>
          <w:bCs/>
          <w:i w:val="0"/>
          <w:iCs w:val="0"/>
          <w:color w:val="auto"/>
          <w:sz w:val="24"/>
          <w:szCs w:val="24"/>
          <w:lang w:val="en-US"/>
        </w:rPr>
        <w:t>Skripsi</w:t>
      </w:r>
      <w:proofErr w:type="spellEnd"/>
      <w:r w:rsidRPr="001A5A18">
        <w:rPr>
          <w:rFonts w:eastAsiaTheme="minorHAnsi"/>
          <w:b/>
          <w:bCs/>
          <w:i w:val="0"/>
          <w:iCs w:val="0"/>
          <w:color w:val="auto"/>
          <w:sz w:val="24"/>
          <w:szCs w:val="24"/>
          <w:lang w:val="en-US"/>
        </w:rPr>
        <w:t xml:space="preserve"> </w:t>
      </w:r>
      <w:proofErr w:type="spellStart"/>
      <w:r w:rsidRPr="001A5A18">
        <w:rPr>
          <w:rFonts w:eastAsiaTheme="minorHAnsi"/>
          <w:b/>
          <w:bCs/>
          <w:i w:val="0"/>
          <w:iCs w:val="0"/>
          <w:color w:val="auto"/>
          <w:sz w:val="24"/>
          <w:szCs w:val="24"/>
          <w:lang w:val="en-US"/>
        </w:rPr>
        <w:t>Pembimbing</w:t>
      </w:r>
      <w:proofErr w:type="spellEnd"/>
      <w:r w:rsidRPr="001A5A18">
        <w:rPr>
          <w:rFonts w:eastAsiaTheme="minorHAnsi"/>
          <w:b/>
          <w:bCs/>
          <w:i w:val="0"/>
          <w:iCs w:val="0"/>
          <w:color w:val="auto"/>
          <w:sz w:val="24"/>
          <w:szCs w:val="24"/>
          <w:lang w:val="en-US"/>
        </w:rPr>
        <w:t xml:space="preserve"> 1</w:t>
      </w:r>
      <w:bookmarkEnd w:id="108"/>
    </w:p>
    <w:p w14:paraId="6824957B" w14:textId="2F339318" w:rsidR="00D3517F" w:rsidRDefault="00D3517F" w:rsidP="00D3517F">
      <w:pPr>
        <w:rPr>
          <w:rFonts w:eastAsiaTheme="minorHAnsi"/>
          <w:lang w:val="en-US"/>
        </w:rPr>
      </w:pPr>
      <w:r>
        <w:rPr>
          <w:rFonts w:eastAsiaTheme="minorHAnsi"/>
          <w:noProof/>
          <w:lang w:val="en-US"/>
        </w:rPr>
        <w:drawing>
          <wp:anchor distT="0" distB="0" distL="114300" distR="114300" simplePos="0" relativeHeight="251667456" behindDoc="0" locked="0" layoutInCell="1" allowOverlap="1" wp14:anchorId="78E30E82" wp14:editId="707B7F35">
            <wp:simplePos x="0" y="0"/>
            <wp:positionH relativeFrom="margin">
              <wp:align>left</wp:align>
            </wp:positionH>
            <wp:positionV relativeFrom="paragraph">
              <wp:posOffset>124460</wp:posOffset>
            </wp:positionV>
            <wp:extent cx="5667340" cy="4943475"/>
            <wp:effectExtent l="0" t="0" r="0" b="0"/>
            <wp:wrapNone/>
            <wp:docPr id="1340946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46269" name="Picture 1340946269"/>
                    <pic:cNvPicPr/>
                  </pic:nvPicPr>
                  <pic:blipFill rotWithShape="1">
                    <a:blip r:embed="rId31">
                      <a:extLst>
                        <a:ext uri="{28A0092B-C50C-407E-A947-70E740481C1C}">
                          <a14:useLocalDpi xmlns:a14="http://schemas.microsoft.com/office/drawing/2010/main" val="0"/>
                        </a:ext>
                      </a:extLst>
                    </a:blip>
                    <a:srcRect l="19844" r="19491" b="5872"/>
                    <a:stretch>
                      <a:fillRect/>
                    </a:stretch>
                  </pic:blipFill>
                  <pic:spPr bwMode="auto">
                    <a:xfrm>
                      <a:off x="0" y="0"/>
                      <a:ext cx="5667340" cy="494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FE1005" w14:textId="78C4C12B" w:rsidR="00D3517F" w:rsidRPr="00D3517F" w:rsidRDefault="00D3517F" w:rsidP="00D3517F">
      <w:pPr>
        <w:rPr>
          <w:rFonts w:eastAsiaTheme="minorHAnsi"/>
          <w:lang w:val="en-US"/>
        </w:rPr>
        <w:sectPr w:rsidR="00D3517F" w:rsidRPr="00D3517F" w:rsidSect="005C0FE9">
          <w:pgSz w:w="11906" w:h="16838" w:code="9"/>
          <w:pgMar w:top="2268" w:right="1701" w:bottom="1701" w:left="2268" w:header="708" w:footer="708" w:gutter="0"/>
          <w:cols w:space="708"/>
          <w:docGrid w:linePitch="360"/>
        </w:sectPr>
      </w:pPr>
    </w:p>
    <w:p w14:paraId="3A532AF2" w14:textId="77777777" w:rsidR="00325062" w:rsidRDefault="001A5A18" w:rsidP="00916F87">
      <w:pPr>
        <w:pStyle w:val="Caption"/>
        <w:ind w:firstLine="0"/>
        <w:rPr>
          <w:rFonts w:eastAsiaTheme="minorHAnsi"/>
          <w:b/>
          <w:bCs/>
          <w:i w:val="0"/>
          <w:iCs w:val="0"/>
          <w:color w:val="auto"/>
          <w:sz w:val="24"/>
          <w:szCs w:val="24"/>
          <w:lang w:val="en-US"/>
        </w:rPr>
      </w:pPr>
      <w:bookmarkStart w:id="109" w:name="_Toc199791875"/>
      <w:r w:rsidRPr="001A5A18">
        <w:rPr>
          <w:b/>
          <w:bCs/>
          <w:i w:val="0"/>
          <w:iCs w:val="0"/>
          <w:color w:val="auto"/>
          <w:sz w:val="24"/>
          <w:szCs w:val="24"/>
        </w:rPr>
        <w:lastRenderedPageBreak/>
        <w:t xml:space="preserve">Lampiran </w:t>
      </w:r>
      <w:r w:rsidRPr="001A5A18">
        <w:rPr>
          <w:b/>
          <w:bCs/>
          <w:i w:val="0"/>
          <w:iCs w:val="0"/>
          <w:color w:val="auto"/>
          <w:sz w:val="24"/>
          <w:szCs w:val="24"/>
        </w:rPr>
        <w:fldChar w:fldCharType="begin"/>
      </w:r>
      <w:r w:rsidRPr="001A5A18">
        <w:rPr>
          <w:b/>
          <w:bCs/>
          <w:i w:val="0"/>
          <w:iCs w:val="0"/>
          <w:color w:val="auto"/>
          <w:sz w:val="24"/>
          <w:szCs w:val="24"/>
        </w:rPr>
        <w:instrText xml:space="preserve"> SEQ Lampiran_1 \* ARABIC </w:instrText>
      </w:r>
      <w:r w:rsidRPr="001A5A18">
        <w:rPr>
          <w:b/>
          <w:bCs/>
          <w:i w:val="0"/>
          <w:iCs w:val="0"/>
          <w:color w:val="auto"/>
          <w:sz w:val="24"/>
          <w:szCs w:val="24"/>
        </w:rPr>
        <w:fldChar w:fldCharType="separate"/>
      </w:r>
      <w:r w:rsidR="00A541CE">
        <w:rPr>
          <w:b/>
          <w:bCs/>
          <w:i w:val="0"/>
          <w:iCs w:val="0"/>
          <w:noProof/>
          <w:color w:val="auto"/>
          <w:sz w:val="24"/>
          <w:szCs w:val="24"/>
        </w:rPr>
        <w:t>8</w:t>
      </w:r>
      <w:r w:rsidRPr="001A5A18">
        <w:rPr>
          <w:b/>
          <w:bCs/>
          <w:i w:val="0"/>
          <w:iCs w:val="0"/>
          <w:color w:val="auto"/>
          <w:sz w:val="24"/>
          <w:szCs w:val="24"/>
        </w:rPr>
        <w:fldChar w:fldCharType="end"/>
      </w:r>
      <w:r w:rsidRPr="001A5A18">
        <w:rPr>
          <w:b/>
          <w:bCs/>
          <w:i w:val="0"/>
          <w:iCs w:val="0"/>
          <w:color w:val="auto"/>
          <w:sz w:val="24"/>
          <w:szCs w:val="24"/>
        </w:rPr>
        <w:t xml:space="preserve"> </w:t>
      </w:r>
      <w:r w:rsidRPr="001A5A18">
        <w:rPr>
          <w:rFonts w:eastAsiaTheme="minorHAnsi"/>
          <w:b/>
          <w:bCs/>
          <w:i w:val="0"/>
          <w:iCs w:val="0"/>
          <w:color w:val="auto"/>
          <w:sz w:val="24"/>
          <w:szCs w:val="24"/>
          <w:lang w:val="en-US"/>
        </w:rPr>
        <w:t xml:space="preserve">Kartu Bimbingan </w:t>
      </w:r>
      <w:proofErr w:type="spellStart"/>
      <w:r w:rsidRPr="001A5A18">
        <w:rPr>
          <w:rFonts w:eastAsiaTheme="minorHAnsi"/>
          <w:b/>
          <w:bCs/>
          <w:i w:val="0"/>
          <w:iCs w:val="0"/>
          <w:color w:val="auto"/>
          <w:sz w:val="24"/>
          <w:szCs w:val="24"/>
          <w:lang w:val="en-US"/>
        </w:rPr>
        <w:t>Skripsi</w:t>
      </w:r>
      <w:proofErr w:type="spellEnd"/>
      <w:r w:rsidRPr="001A5A18">
        <w:rPr>
          <w:rFonts w:eastAsiaTheme="minorHAnsi"/>
          <w:b/>
          <w:bCs/>
          <w:i w:val="0"/>
          <w:iCs w:val="0"/>
          <w:color w:val="auto"/>
          <w:sz w:val="24"/>
          <w:szCs w:val="24"/>
          <w:lang w:val="en-US"/>
        </w:rPr>
        <w:t xml:space="preserve"> </w:t>
      </w:r>
      <w:proofErr w:type="spellStart"/>
      <w:r w:rsidRPr="001A5A18">
        <w:rPr>
          <w:rFonts w:eastAsiaTheme="minorHAnsi"/>
          <w:b/>
          <w:bCs/>
          <w:i w:val="0"/>
          <w:iCs w:val="0"/>
          <w:color w:val="auto"/>
          <w:sz w:val="24"/>
          <w:szCs w:val="24"/>
          <w:lang w:val="en-US"/>
        </w:rPr>
        <w:t>Pembimbing</w:t>
      </w:r>
      <w:proofErr w:type="spellEnd"/>
      <w:r w:rsidRPr="001A5A18">
        <w:rPr>
          <w:rFonts w:eastAsiaTheme="minorHAnsi"/>
          <w:b/>
          <w:bCs/>
          <w:i w:val="0"/>
          <w:iCs w:val="0"/>
          <w:color w:val="auto"/>
          <w:sz w:val="24"/>
          <w:szCs w:val="24"/>
          <w:lang w:val="en-US"/>
        </w:rPr>
        <w:t xml:space="preserve"> 2</w:t>
      </w:r>
      <w:bookmarkEnd w:id="109"/>
    </w:p>
    <w:p w14:paraId="4C137281" w14:textId="79CB2665" w:rsidR="00D3517F" w:rsidRDefault="00D3517F" w:rsidP="00D3517F">
      <w:pPr>
        <w:rPr>
          <w:rFonts w:eastAsiaTheme="minorHAnsi"/>
          <w:lang w:val="en-US"/>
        </w:rPr>
      </w:pPr>
      <w:r>
        <w:rPr>
          <w:rFonts w:eastAsiaTheme="minorHAnsi"/>
          <w:noProof/>
          <w:lang w:val="en-US"/>
        </w:rPr>
        <w:drawing>
          <wp:anchor distT="0" distB="0" distL="114300" distR="114300" simplePos="0" relativeHeight="251669504" behindDoc="0" locked="0" layoutInCell="1" allowOverlap="1" wp14:anchorId="5F68F697" wp14:editId="7EE934A2">
            <wp:simplePos x="0" y="0"/>
            <wp:positionH relativeFrom="margin">
              <wp:align>left</wp:align>
            </wp:positionH>
            <wp:positionV relativeFrom="paragraph">
              <wp:posOffset>256540</wp:posOffset>
            </wp:positionV>
            <wp:extent cx="5667340" cy="4943475"/>
            <wp:effectExtent l="0" t="0" r="0" b="0"/>
            <wp:wrapNone/>
            <wp:docPr id="592901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46269" name="Picture 1340946269"/>
                    <pic:cNvPicPr/>
                  </pic:nvPicPr>
                  <pic:blipFill rotWithShape="1">
                    <a:blip r:embed="rId31">
                      <a:extLst>
                        <a:ext uri="{28A0092B-C50C-407E-A947-70E740481C1C}">
                          <a14:useLocalDpi xmlns:a14="http://schemas.microsoft.com/office/drawing/2010/main" val="0"/>
                        </a:ext>
                      </a:extLst>
                    </a:blip>
                    <a:srcRect l="19844" r="19491" b="5872"/>
                    <a:stretch>
                      <a:fillRect/>
                    </a:stretch>
                  </pic:blipFill>
                  <pic:spPr bwMode="auto">
                    <a:xfrm>
                      <a:off x="0" y="0"/>
                      <a:ext cx="5667340" cy="494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9666F" w14:textId="1533A845" w:rsidR="00D3517F" w:rsidRPr="00D3517F" w:rsidRDefault="00D3517F" w:rsidP="00D3517F">
      <w:pPr>
        <w:rPr>
          <w:rFonts w:eastAsiaTheme="minorHAnsi"/>
          <w:lang w:val="en-US"/>
        </w:rPr>
        <w:sectPr w:rsidR="00D3517F" w:rsidRPr="00D3517F" w:rsidSect="005C0FE9">
          <w:pgSz w:w="11906" w:h="16838" w:code="9"/>
          <w:pgMar w:top="2268" w:right="1701" w:bottom="1701" w:left="2268" w:header="708" w:footer="708" w:gutter="0"/>
          <w:cols w:space="708"/>
          <w:docGrid w:linePitch="360"/>
        </w:sectPr>
      </w:pPr>
    </w:p>
    <w:p w14:paraId="77641F6B" w14:textId="7BB1FC19" w:rsidR="001A5A18" w:rsidRPr="001A5A18" w:rsidRDefault="001A5A18" w:rsidP="001A5A18">
      <w:pPr>
        <w:pStyle w:val="Caption"/>
        <w:ind w:firstLine="0"/>
        <w:rPr>
          <w:rFonts w:eastAsiaTheme="minorHAnsi"/>
          <w:b/>
          <w:bCs/>
          <w:i w:val="0"/>
          <w:iCs w:val="0"/>
          <w:color w:val="auto"/>
          <w:sz w:val="24"/>
          <w:szCs w:val="24"/>
          <w:lang w:val="en-US"/>
        </w:rPr>
      </w:pPr>
      <w:bookmarkStart w:id="110" w:name="_Toc199791876"/>
      <w:r w:rsidRPr="001A5A18">
        <w:rPr>
          <w:b/>
          <w:bCs/>
          <w:i w:val="0"/>
          <w:iCs w:val="0"/>
          <w:color w:val="auto"/>
          <w:sz w:val="24"/>
          <w:szCs w:val="24"/>
        </w:rPr>
        <w:lastRenderedPageBreak/>
        <w:t xml:space="preserve">Lampiran </w:t>
      </w:r>
      <w:r w:rsidRPr="001A5A18">
        <w:rPr>
          <w:b/>
          <w:bCs/>
          <w:i w:val="0"/>
          <w:iCs w:val="0"/>
          <w:color w:val="auto"/>
          <w:sz w:val="24"/>
          <w:szCs w:val="24"/>
        </w:rPr>
        <w:fldChar w:fldCharType="begin"/>
      </w:r>
      <w:r w:rsidRPr="001A5A18">
        <w:rPr>
          <w:b/>
          <w:bCs/>
          <w:i w:val="0"/>
          <w:iCs w:val="0"/>
          <w:color w:val="auto"/>
          <w:sz w:val="24"/>
          <w:szCs w:val="24"/>
        </w:rPr>
        <w:instrText xml:space="preserve"> SEQ Lampiran_1 \* ARABIC </w:instrText>
      </w:r>
      <w:r w:rsidRPr="001A5A18">
        <w:rPr>
          <w:b/>
          <w:bCs/>
          <w:i w:val="0"/>
          <w:iCs w:val="0"/>
          <w:color w:val="auto"/>
          <w:sz w:val="24"/>
          <w:szCs w:val="24"/>
        </w:rPr>
        <w:fldChar w:fldCharType="separate"/>
      </w:r>
      <w:r w:rsidR="00A541CE">
        <w:rPr>
          <w:b/>
          <w:bCs/>
          <w:i w:val="0"/>
          <w:iCs w:val="0"/>
          <w:noProof/>
          <w:color w:val="auto"/>
          <w:sz w:val="24"/>
          <w:szCs w:val="24"/>
        </w:rPr>
        <w:t>9</w:t>
      </w:r>
      <w:r w:rsidRPr="001A5A18">
        <w:rPr>
          <w:b/>
          <w:bCs/>
          <w:i w:val="0"/>
          <w:iCs w:val="0"/>
          <w:color w:val="auto"/>
          <w:sz w:val="24"/>
          <w:szCs w:val="24"/>
        </w:rPr>
        <w:fldChar w:fldCharType="end"/>
      </w:r>
      <w:r w:rsidRPr="001A5A18">
        <w:rPr>
          <w:b/>
          <w:bCs/>
          <w:i w:val="0"/>
          <w:iCs w:val="0"/>
          <w:color w:val="auto"/>
          <w:sz w:val="24"/>
          <w:szCs w:val="24"/>
        </w:rPr>
        <w:t xml:space="preserve"> </w:t>
      </w:r>
      <w:r w:rsidRPr="001A5A18">
        <w:rPr>
          <w:rFonts w:eastAsiaTheme="minorHAnsi"/>
          <w:b/>
          <w:bCs/>
          <w:i w:val="0"/>
          <w:iCs w:val="0"/>
          <w:color w:val="auto"/>
          <w:sz w:val="24"/>
          <w:szCs w:val="24"/>
          <w:lang w:val="en-US"/>
        </w:rPr>
        <w:t xml:space="preserve">Data Ujaran Pada Konten Youtube Mata Najwa  </w:t>
      </w:r>
      <w:proofErr w:type="spellStart"/>
      <w:r w:rsidRPr="001A5A18">
        <w:rPr>
          <w:rFonts w:eastAsiaTheme="minorHAnsi"/>
          <w:b/>
          <w:bCs/>
          <w:i w:val="0"/>
          <w:iCs w:val="0"/>
          <w:color w:val="auto"/>
          <w:sz w:val="24"/>
          <w:szCs w:val="24"/>
          <w:lang w:val="en-US"/>
        </w:rPr>
        <w:t>dalam</w:t>
      </w:r>
      <w:proofErr w:type="spellEnd"/>
      <w:r w:rsidRPr="001A5A18">
        <w:rPr>
          <w:rFonts w:eastAsiaTheme="minorHAnsi"/>
          <w:b/>
          <w:bCs/>
          <w:i w:val="0"/>
          <w:iCs w:val="0"/>
          <w:color w:val="auto"/>
          <w:sz w:val="24"/>
          <w:szCs w:val="24"/>
          <w:lang w:val="en-US"/>
        </w:rPr>
        <w:t xml:space="preserve"> </w:t>
      </w:r>
      <w:proofErr w:type="spellStart"/>
      <w:r w:rsidRPr="001A5A18">
        <w:rPr>
          <w:rFonts w:eastAsiaTheme="minorHAnsi"/>
          <w:b/>
          <w:bCs/>
          <w:i w:val="0"/>
          <w:iCs w:val="0"/>
          <w:color w:val="auto"/>
          <w:sz w:val="24"/>
          <w:szCs w:val="24"/>
          <w:lang w:val="en-US"/>
        </w:rPr>
        <w:t>Judul</w:t>
      </w:r>
      <w:proofErr w:type="spellEnd"/>
      <w:r w:rsidRPr="001A5A18">
        <w:rPr>
          <w:rFonts w:eastAsiaTheme="minorHAnsi"/>
          <w:b/>
          <w:bCs/>
          <w:i w:val="0"/>
          <w:iCs w:val="0"/>
          <w:color w:val="auto"/>
          <w:sz w:val="24"/>
          <w:szCs w:val="24"/>
          <w:lang w:val="en-US"/>
        </w:rPr>
        <w:t xml:space="preserve"> Prabowo </w:t>
      </w:r>
      <w:proofErr w:type="spellStart"/>
      <w:r w:rsidRPr="001A5A18">
        <w:rPr>
          <w:rFonts w:eastAsiaTheme="minorHAnsi"/>
          <w:b/>
          <w:bCs/>
          <w:i w:val="0"/>
          <w:iCs w:val="0"/>
          <w:color w:val="auto"/>
          <w:sz w:val="24"/>
          <w:szCs w:val="24"/>
          <w:lang w:val="en-US"/>
        </w:rPr>
        <w:t>Subianto</w:t>
      </w:r>
      <w:proofErr w:type="spellEnd"/>
      <w:r w:rsidRPr="001A5A18">
        <w:rPr>
          <w:rFonts w:eastAsiaTheme="minorHAnsi"/>
          <w:b/>
          <w:bCs/>
          <w:i w:val="0"/>
          <w:iCs w:val="0"/>
          <w:color w:val="auto"/>
          <w:sz w:val="24"/>
          <w:szCs w:val="24"/>
          <w:lang w:val="en-US"/>
        </w:rPr>
        <w:t xml:space="preserve"> </w:t>
      </w:r>
      <w:proofErr w:type="spellStart"/>
      <w:r w:rsidRPr="001A5A18">
        <w:rPr>
          <w:rFonts w:eastAsiaTheme="minorHAnsi"/>
          <w:b/>
          <w:bCs/>
          <w:i w:val="0"/>
          <w:iCs w:val="0"/>
          <w:color w:val="auto"/>
          <w:sz w:val="24"/>
          <w:szCs w:val="24"/>
          <w:lang w:val="en-US"/>
        </w:rPr>
        <w:t>Berbicara</w:t>
      </w:r>
      <w:proofErr w:type="spellEnd"/>
      <w:r w:rsidRPr="001A5A18">
        <w:rPr>
          <w:rFonts w:eastAsiaTheme="minorHAnsi"/>
          <w:b/>
          <w:bCs/>
          <w:i w:val="0"/>
          <w:iCs w:val="0"/>
          <w:color w:val="auto"/>
          <w:sz w:val="24"/>
          <w:szCs w:val="24"/>
          <w:lang w:val="en-US"/>
        </w:rPr>
        <w:t xml:space="preserve"> </w:t>
      </w:r>
      <w:proofErr w:type="spellStart"/>
      <w:r w:rsidRPr="001A5A18">
        <w:rPr>
          <w:rFonts w:eastAsiaTheme="minorHAnsi"/>
          <w:b/>
          <w:bCs/>
          <w:i w:val="0"/>
          <w:iCs w:val="0"/>
          <w:color w:val="auto"/>
          <w:sz w:val="24"/>
          <w:szCs w:val="24"/>
          <w:lang w:val="en-US"/>
        </w:rPr>
        <w:t>Gagasan</w:t>
      </w:r>
      <w:proofErr w:type="spellEnd"/>
      <w:r w:rsidRPr="001A5A18">
        <w:rPr>
          <w:rFonts w:eastAsiaTheme="minorHAnsi"/>
          <w:b/>
          <w:bCs/>
          <w:i w:val="0"/>
          <w:iCs w:val="0"/>
          <w:color w:val="auto"/>
          <w:sz w:val="24"/>
          <w:szCs w:val="24"/>
          <w:lang w:val="en-US"/>
        </w:rPr>
        <w:t xml:space="preserve"> </w:t>
      </w:r>
      <w:proofErr w:type="spellStart"/>
      <w:r w:rsidRPr="001A5A18">
        <w:rPr>
          <w:rFonts w:eastAsiaTheme="minorHAnsi"/>
          <w:b/>
          <w:bCs/>
          <w:i w:val="0"/>
          <w:iCs w:val="0"/>
          <w:color w:val="auto"/>
          <w:sz w:val="24"/>
          <w:szCs w:val="24"/>
          <w:lang w:val="en-US"/>
        </w:rPr>
        <w:t>Tanggal</w:t>
      </w:r>
      <w:proofErr w:type="spellEnd"/>
      <w:r w:rsidRPr="001A5A18">
        <w:rPr>
          <w:rFonts w:eastAsiaTheme="minorHAnsi"/>
          <w:b/>
          <w:bCs/>
          <w:i w:val="0"/>
          <w:iCs w:val="0"/>
          <w:color w:val="auto"/>
          <w:sz w:val="24"/>
          <w:szCs w:val="24"/>
          <w:lang w:val="en-US"/>
        </w:rPr>
        <w:t xml:space="preserve"> 21 September 2023</w:t>
      </w:r>
      <w:bookmarkEnd w:id="110"/>
    </w:p>
    <w:p w14:paraId="44929316" w14:textId="77777777" w:rsidR="00325062" w:rsidRDefault="001A5A18" w:rsidP="00325062">
      <w:pPr>
        <w:spacing w:after="200"/>
        <w:ind w:firstLine="0"/>
        <w:jc w:val="center"/>
        <w:rPr>
          <w:rFonts w:eastAsiaTheme="minorHAnsi"/>
          <w:b/>
          <w:lang w:val="en-US"/>
        </w:rPr>
      </w:pPr>
      <w:r w:rsidRPr="001A5A18">
        <w:rPr>
          <w:rFonts w:eastAsiaTheme="minorHAnsi"/>
          <w:b/>
          <w:lang w:val="en-US"/>
        </w:rPr>
        <w:t>PRABOWO SUBIANTO BERBICARA GAGASAN</w:t>
      </w:r>
    </w:p>
    <w:p w14:paraId="0DFB4072" w14:textId="0EDFC7AB" w:rsidR="001A5A18" w:rsidRPr="001A5A18" w:rsidRDefault="001A5A18" w:rsidP="00325062">
      <w:pPr>
        <w:spacing w:after="200"/>
        <w:ind w:firstLine="0"/>
        <w:rPr>
          <w:rFonts w:eastAsiaTheme="minorHAnsi"/>
          <w:b/>
          <w:lang w:val="en-US"/>
        </w:rPr>
      </w:pPr>
      <w:r w:rsidRPr="001A5A18">
        <w:rPr>
          <w:rFonts w:eastAsiaTheme="minorHAnsi"/>
          <w:b/>
          <w:lang w:val="en-US"/>
        </w:rPr>
        <w:t xml:space="preserve">Pembukaan Video </w:t>
      </w:r>
    </w:p>
    <w:p w14:paraId="7AE40969"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Strategi saya gagasan saya, saya beri judul strategi transformasi bangsa menuju Indonesia emas 2025</w:t>
      </w:r>
    </w:p>
    <w:p w14:paraId="194A0399"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Temen-temen kita akan segera memasuki sesi ketiga dari  mata najwa one stage event narasi yang berkolaborasi dengan universitas gajah mada. Saya akan ingatkan lagi singkat aturan main kita, kita akan berdiskusi selama satu setengah jam kurang lebih dimulai dengan paparan gagsan oleh bakal calon pesiden dilanjutkan dengan tanya jawab dan saya akan mempersilahkan teman-teman juga untuk bertanya kepada bakal calon presiden yang berikutnya yang sudah hadir di UGM malam ini karenanya saya ingin kita berikan sambutan kepada bakal calon presiden dari koalisi Indonesia maju Prabowo Subianto. Prabowo subianto, pak Prabowo selamat malam apa kabar bapak?</w:t>
      </w:r>
    </w:p>
    <w:p w14:paraId="4778C133"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Alhamdulillah baik</w:t>
      </w:r>
    </w:p>
    <w:p w14:paraId="7E989957"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Rame sekali ya pak, ramai sekali. Terima kasih sudah melungkan waktu hadir di mata najwa malam hari ini bapak Prabowo</w:t>
      </w:r>
    </w:p>
    <w:p w14:paraId="3F3F9A50"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Terima kasih saya diundang </w:t>
      </w:r>
    </w:p>
    <w:p w14:paraId="060FC4B6"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Bapak sudah kali keberapa ini ke UGM ingat sudah sering atau masih bisa dihitung jari pak?</w:t>
      </w:r>
    </w:p>
    <w:p w14:paraId="25FA1ED5"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Ya lumayan sudah beberapa kali ke sini </w:t>
      </w:r>
    </w:p>
    <w:p w14:paraId="077DAB5F"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Sudah berapa kali pak, yang jelas dua bakal calon presiden sebelum ini itu duanya keduanya adalah alumni UGM, bapak tidak gentarkan? </w:t>
      </w:r>
    </w:p>
    <w:p w14:paraId="7B2414C1"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Tidak</w:t>
      </w:r>
    </w:p>
    <w:p w14:paraId="323D27A0"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Hah karena sebelumnya yang </w:t>
      </w:r>
    </w:p>
    <w:p w14:paraId="6F25F42C" w14:textId="77777777" w:rsidR="001A5A18" w:rsidRPr="001A5A18" w:rsidRDefault="001A5A18" w:rsidP="001A5A18">
      <w:pPr>
        <w:spacing w:after="200"/>
        <w:ind w:firstLine="0"/>
        <w:rPr>
          <w:rFonts w:eastAsiaTheme="minorHAnsi"/>
          <w:lang w:val="en-US"/>
        </w:rPr>
      </w:pPr>
      <w:r w:rsidRPr="001A5A18">
        <w:rPr>
          <w:rFonts w:eastAsiaTheme="minorHAnsi"/>
          <w:b/>
          <w:lang w:val="en-US"/>
        </w:rPr>
        <w:lastRenderedPageBreak/>
        <w:t>Prabowo Subianto</w:t>
      </w:r>
      <w:r w:rsidRPr="001A5A18">
        <w:rPr>
          <w:rFonts w:eastAsiaTheme="minorHAnsi"/>
          <w:lang w:val="en-US"/>
        </w:rPr>
        <w:t xml:space="preserve">: Mereka alumni Gajah Mada saya alumni akademi militer yang dosen dosennya dari Gajah Mada. Dosen dosennya dari Gajah Mada dan banyak kiler juga jadi aku dapat banyak merah dari dosen Gajah Mada ini </w:t>
      </w:r>
    </w:p>
    <w:p w14:paraId="1E152E07"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Ok jadi belum tentu yang alumni lebih tahu medan ya karena prajurit mungkin bisa lebih membaca medan atau gimana pak Prabowo?</w:t>
      </w:r>
    </w:p>
    <w:p w14:paraId="2D9387B4"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Mbak Nana saya tidak membaca saya merasakan medan, jadi rasanya kok ini banyak yang bersahabat begitu</w:t>
      </w:r>
    </w:p>
    <w:p w14:paraId="0FC9D0F8"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Yang jelas Pak Prabowo bicara dengan banyak kelompok masyarakat ke petani ke nelayan ke kiai dan sebagainya, apa bedanya kalau bicara dengan mahasiswa pak?</w:t>
      </w:r>
    </w:p>
    <w:p w14:paraId="4C6285FF"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Saya kira ya mahasiswa yang paling berkepentingan karena masa depan milik mereka semua, mereka yang berkepentingan lihat bangsa kita menjadi bangsa yang hebat bangsa yang maju bangsa yang makmur bangsa yang adil itu kepentingan mereka karena itu mereka sangat berkepentingan untuk mengikuti perkembangan </w:t>
      </w:r>
    </w:p>
    <w:p w14:paraId="7ABB618C"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Baik, Pak Prabowo kita akan mulai diskusi kita malam ini pak, saya akan mempersilahkan bapak nanti untuk waktunya 10 menit untuk memaparkan apa gagasan gagasan anda sebagai bakal calon presiden republik Indonesia, kita akan dengarkan baca pres spil gagasan.</w:t>
      </w:r>
    </w:p>
    <w:p w14:paraId="019A36DE" w14:textId="77777777" w:rsidR="001A5A18" w:rsidRPr="001A5A18" w:rsidRDefault="001A5A18" w:rsidP="001A5A18">
      <w:pPr>
        <w:spacing w:after="200"/>
        <w:ind w:firstLine="0"/>
        <w:rPr>
          <w:rFonts w:eastAsiaTheme="minorHAnsi"/>
          <w:lang w:val="en-US"/>
        </w:rPr>
      </w:pPr>
      <w:r w:rsidRPr="001A5A18">
        <w:rPr>
          <w:rFonts w:eastAsiaTheme="minorHAnsi"/>
          <w:lang w:val="en-US"/>
        </w:rPr>
        <w:t>SPIL GAGASAN</w:t>
      </w:r>
    </w:p>
    <w:p w14:paraId="143791A2"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Terima kasih, terima kasih atas undangan yang diberikan kepada saya. Bismillahirrahmanirrahim asalamualalikum warahmatullahi wabarakatuh, salam sejahtera bagi kita sekalian shalom om swastiastu namo buddhaya salam kebajikan, selamat malam saudara saudara sekalian terima kasih undangan ini kehormatan bagi saya, saya sebetulnya mau agak protes gagasan besar untuk negara besar seperti Indonesia kok hanya dikasih waktu 10 menit, tapi saya berusaha untuk patuh disiplin, sudara-saudara karena saudra-saudara akademisi saya akan langsung saja ya bicara tetapi kita harus mulai selalu dari dasar </w:t>
      </w:r>
      <w:r w:rsidRPr="001A5A18">
        <w:rPr>
          <w:rFonts w:eastAsiaTheme="minorHAnsi"/>
          <w:lang w:val="en-US"/>
        </w:rPr>
        <w:lastRenderedPageBreak/>
        <w:t xml:space="preserve">pemikiran. Jadi  yang saya beri judul strategi saya gagasan saya, saya beri judul strategi transformasi bangsa menuju  Indonesia emas 2045, karena intinya adalah semua institusi dunia semua pakar mengambil kesimpulan bahwa semua indikator ekonomi Indonesia menunjukan bahwa kita pada tahun 2045 akan menjadi Negara keempat atau kelima termakmur di dunia, kalau demikian secara ringkas kita harus tahu ya, saya tidak akan mengulangi tujuan nasionl kita semua sudah mengerti tujuan nasional dan undang-undang dasar 45, tapi kita langsung saja kepada target Indonesia emas itu apa, kalau kita bicara target Indonesia emas apa yang kita maksud, yang kita maksud produksi nasional kita produksi domestic bruto aku apa yang disebut PDB kita yang sekarang atau 2022 itu 1,3 triliun us dolar tahun ini 23 saya baru dapat laporan kita sudah mencapai 1,4 trliun target kita tahun 2045 adalah 9,8 triliun berapa kali lipat, kemudian ranking kita sekarang 16 besar kita menuju 5 besar income kita penerimaan kita adalah 4.580 kita menuju 30,000 dolar amerika per kapita ini masalahnya adalah per kapita. Sodara-sodara untuk menjadi negara yang lompat menjadi negara makmur kita tidak mau menjadi negara middle income kita mau jadi negara high income kita harus tumbuh minimal 6 persen kalau bisa 7 persn tiap tahun, itu adalah target. Sodara-sodara apa yang sudah dicapai oleh pak jokowoi pemerintah ini adalah membangun suatu landasan yang solid kita sekarang dari 2014 produksi kita 895 miliar sekarang sudah 1,3 ya, dari neraca perdagangan yang minus 6 miliar sekarang kita surplus 54 miliar dolar lebih. Sodara sodara ini adalah keberhasilan yang patut kita syukuri kita masih belum pas masih banyak ketidak merata ya kita perlu ada pemerataan yang lebih adil tapi ini capaian ini adalah pondasi solid. Saya langsung saja karena dibatasi oleh Mbak Nana ya10 menit. Apa mencapai itu apa strategi kita saya dengan pakar-pakar, saya dibantu pakar-pakar, professor-professor terpintar ada kurang lebih sekarng ada kurang lebih 60 pakar ya diberbagai bidang hipolexus botmill dan terutama ekonomi kita merumuskan 17 program prioritas, 17 yang pertama kita harus mencapai swasembada pangan harus dan saya yakin ini bisa kalau kita laksanakan dengan benar kita bukan saja jadi swasembada kita bisa jadi lumbung pangan dunia, itu cita-cita. Kedua kita harus berani memberantas kemiskinan kita harus berani kita mampu menghilangkan kemiskinan di bumi Indonesia. Kemudian dalam rangka itu </w:t>
      </w:r>
      <w:r w:rsidRPr="001A5A18">
        <w:rPr>
          <w:rFonts w:eastAsiaTheme="minorHAnsi"/>
          <w:lang w:val="en-US"/>
        </w:rPr>
        <w:lastRenderedPageBreak/>
        <w:t>kita harus juga memberantas korupsi, korupsi adalah penyakit yang akan menghambat kita dan harus kita selesaikan, kita harus tingkatkan pelayanan kesehatan dan obat untuk rakyat kita harus kuatkan pertahanan negra kalau lemah kita kan diinjak-injak dan dijajah kembali sodra-sodara, tidak ada yang lemah bisa survive kita harus mencapai swasembada air, air menjadi komunitas strategi air menjadi komoditas strtegik PBB sudah meramal kan kita akan mengalami krisis air untuk itu kita harus pokus kepada telnologi air dan sebagainya. Saya di kementerian pertahanan ada universitas pertahanan di bawah pembinaan saya kita bentuk sekarang di fakultas teknik prodi khusus hidrogi ilmu air kita bentuk dan kita punya satu satgas air kita sudah mampu mencari air denga tepat kita drill air dan sudah produksi di mana-mana. Sodara-sodara sekalian kita harus sempurnakan penyempurnaan keungan negara sekarang kita harus lebih tingkatkan penerimaan dan cara penerimaan negara keungan negara, kita harus menjamin ketersediaan pupuk benih dan pestisida langsung kepetani, sekarang terlalu banyak perantara-perantara ini kita harus jamin sampai kepetani. Kita harus lanjutkan hilirisasi dan industrialisasi saudara-saudara sekalian kuncinya adalah ini yang akan mempercepet lompatan kita. Sodara-sodara sekalian dengan hilirrisasi komunitas kita sekarang dibawah kepemimpinan Joko Widodo kita tidak mau komunitas kita sumber alam kita diekspor dijual murah ke bangsa lain kita tidak mau, kita hentikan ekspor murah kita wajibkan mereka untuk melakukan pengolahan di republik Indonesia. Sodara-sodara sekali ini membuat banyak negara asing tidak suka, kita mau diboikot  tapi kita tidak gentar klau tanpa hilirisasi tidak mungkin kita menjadi negara makmur, sebagai contoh satu kilang minyak di jepang limbahnya diolah oleh 40 perusahaan kemudian hasil 40 perusahaan itu digunakan oleh 40 ribuan pabrik perusahhan, bayangkan kalau kita punya pengolahan pemgolahn di inonesia nikel smelter-smelter di Indonesia bookit semua smelter di Indonesia semuanya kita bisa bayangkan berapa ratus ribu pabrik berapa ratus ribu perusahaan akan dibuat di Indonesia ini pekerjaan untuk sodara-sodara sekalian untuk mahasiswa-mahasiswa untuk anak-anak kita semua kita tidak mau anak-anak kita mendapatkan pekerjaan dengan upah rendah kita tidak mau, kita ingin menjadi negara maju sodara-sodara.</w:t>
      </w:r>
    </w:p>
    <w:p w14:paraId="32DAA30F" w14:textId="77777777" w:rsidR="001A5A18" w:rsidRPr="001A5A18" w:rsidRDefault="001A5A18" w:rsidP="001A5A18">
      <w:pPr>
        <w:spacing w:after="200"/>
        <w:ind w:firstLine="0"/>
        <w:rPr>
          <w:rFonts w:eastAsiaTheme="minorHAnsi"/>
          <w:lang w:val="en-US"/>
        </w:rPr>
      </w:pPr>
      <w:r w:rsidRPr="001A5A18">
        <w:rPr>
          <w:rFonts w:eastAsiaTheme="minorHAnsi"/>
          <w:b/>
          <w:lang w:val="en-US"/>
        </w:rPr>
        <w:lastRenderedPageBreak/>
        <w:t>Najwa Sihab</w:t>
      </w:r>
      <w:r w:rsidRPr="001A5A18">
        <w:rPr>
          <w:rFonts w:eastAsiaTheme="minorHAnsi"/>
          <w:lang w:val="en-US"/>
        </w:rPr>
        <w:t xml:space="preserve">: Sekalian saya, sekalian Pak Prabowo mohon maaf saya ingatkan waktunya ya pak </w:t>
      </w:r>
    </w:p>
    <w:p w14:paraId="08AE4610"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Ya sebentar lagi la Mbak Nana pliss</w:t>
      </w:r>
    </w:p>
    <w:p w14:paraId="20C29A36"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Kalau gitu saya kasih bonus satu menit ya pak saya kasih bonus</w:t>
      </w:r>
    </w:p>
    <w:p w14:paraId="64A2C2E6"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Rumah mewah untuk masyarakat desa dan rakyat muatan pemberantasan narkoba melanjutkan pemerataan ekonomi penguatan UMKM pembangunan IKN sebagai pemerataan reformasi politik hukum dan birokrasi menjamin pelestarian lingkungan hidup pelestarian seni budaya peningkatan ekonomi kreatif dan prestasi olahraga kita ikut olimpiade kita ingin ikut piala dunia sodara-sodara sekalian, terakhir delapan program hasil cepat membangun sekolah-sekolah unggul  terintegrasi di setiap kabupaten mencetak memproduksi lumbung panagan melanjutkan program kartu Indonesia pintar, katrtu Indonesia sehat, kartu sembako, kartu perakerja program kelurga harapan, memberi makan siang gratis dan susu gratis disekoah serta bantuan gizi untuk ibu-ibu hamil, mendirikan panglima negara tingkatkan rasio penerima negara dari PDB menjadi 20 %. Sodara-sodara sekalian menaikan gajih guru aparatur sipil negara TNI Polri dan kepala desa dan perangkat desa. Terimaksih selesai.</w:t>
      </w:r>
    </w:p>
    <w:p w14:paraId="531BD95E"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Terima kasih bapak Prabowo Subianto, silahkan bapak, bapak silahkan minum kopi dulu biasanya pak Parbowo kalau sudah minum kopi jadi lebih semangat, silahkan pak, kopi hambalang pak. Alhamdulillah. Mic bapak ada di sebelah kanan pak. Tadi 10 menit masih kurang berarti mungkin kita harus bikin lagi ya pak, mungkin UGM atau kampus lain harus mengundang lagi pak Prabowo karena 10 menit masih kurang katanya untuk pemaparan tapi yang jelas kita bisa pertajam disini pak.</w:t>
      </w:r>
    </w:p>
    <w:p w14:paraId="6E6ECB34"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Kalau saya bicara ini saya bisa bicara 3 jam tapi saya tidak tahu mahasiswa tahan gak duduk tiga jam, tahan</w:t>
      </w:r>
    </w:p>
    <w:p w14:paraId="2B7684D9"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Kalau begitu lain kali kita bikin tiga jam tapi yang lain-lainya tiga jam biar semua sama rata </w:t>
      </w:r>
    </w:p>
    <w:p w14:paraId="7CD35584" w14:textId="77777777" w:rsidR="001A5A18" w:rsidRPr="001A5A18" w:rsidRDefault="001A5A18" w:rsidP="001A5A18">
      <w:pPr>
        <w:spacing w:after="200"/>
        <w:ind w:firstLine="0"/>
        <w:rPr>
          <w:rFonts w:eastAsiaTheme="minorHAnsi"/>
          <w:lang w:val="en-US"/>
        </w:rPr>
      </w:pPr>
      <w:r w:rsidRPr="001A5A18">
        <w:rPr>
          <w:rFonts w:eastAsiaTheme="minorHAnsi"/>
          <w:b/>
          <w:lang w:val="en-US"/>
        </w:rPr>
        <w:lastRenderedPageBreak/>
        <w:t>Prabowo Subianto</w:t>
      </w:r>
      <w:r w:rsidRPr="001A5A18">
        <w:rPr>
          <w:rFonts w:eastAsiaTheme="minorHAnsi"/>
          <w:lang w:val="en-US"/>
        </w:rPr>
        <w:t xml:space="preserve">: Terserah </w:t>
      </w:r>
    </w:p>
    <w:p w14:paraId="52849D3E"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Terserah ya pak, terima kasih pak Prabowo. Nanti saya yang atur. Bapak sebelum masuk ke dialog lebih jauh saya ingatkan lagi teman-teman diisi slidenya apa topik yang ingin teman-teman bahas dengan bakal calon presiden prabowo subianto dan nanti urutan teratatas akan saya tanyakan ke pak Prabowo. Tapi sebelum itu pak saya mau tanya informasi yang ramai beredar hari ini saya mau konfirmasi langsung ke bapa katanya dalam rapat kabinet pak prabowo sempat emosional kemudian menampar dan memcekik walil mentri pertahanan Harfik Hasnulolbi itu informasi yang ramai beredar hari ini pak?</w:t>
      </w:r>
    </w:p>
    <w:p w14:paraId="449129C4"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Saya juga kaget, jadi saya jelas itu tidak benar ya tidak pernah ada rapat seperti itu saya juga jarang berhubungan dengan wakil mentri pertanian mungkin saya pernah ketemu sekali sepintas saya urusannya selalu kan saya mentri. Aku mentri urusannya sama mentri jadi pertemuan saya dengan pak Yasil Limpo hubungan saya sangat baik saya ga ngerti ulah-ulah macam apa </w:t>
      </w:r>
    </w:p>
    <w:p w14:paraId="0FFC20AB"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Apa kira-kira tujuan kalau pak parabowo menebak-nebak tujuannya membuat rumor seperti itu, pak Prabowo emosional menampar bahkan mencekik dikabinet disebutnya?</w:t>
      </w:r>
    </w:p>
    <w:p w14:paraId="567DF924"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Tapi saya dulu difitanh lebih gawat lagi mau kudeta la, mau ini la, mau itu la sedikit sedikit mau berontak la gatahu muka saya muka kudeta kali ya, jadi ini koreksi kita ya, ini adek-adek mahasiswa aku manggilnya adek-adek ya enggak enak kalau manggil patesnya kalian tuh anak-anakku  tapi engga nanti rasanya tua banget, adek-adek mahasiswa nanti kalian akan ambil alih negara masa depan kalian punya jadi pemimpin jangan seperti itu baik-baik saja demokrasi itu harus baik-baik ya ini adu gagasan hanya jangan 10 menit tapi ok la.</w:t>
      </w:r>
    </w:p>
    <w:p w14:paraId="39CBBCAF"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Jadi pak prabowo tidak akan menelusuri siapa yang menyebarkan rumor atau kemudian bahkan menepuh jalur hukum terkait itu atau seperti apa pak?</w:t>
      </w:r>
    </w:p>
    <w:p w14:paraId="581260E9"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Saya begini dari dulu saya punya guru, guru saya mengatakan kepada saya prabowo kalau kau di fitnah ya kan itu tandanya diperhitungkan, dan </w:t>
      </w:r>
      <w:r w:rsidRPr="001A5A18">
        <w:rPr>
          <w:rFonts w:eastAsiaTheme="minorHAnsi"/>
          <w:lang w:val="en-US"/>
        </w:rPr>
        <w:lastRenderedPageBreak/>
        <w:t>biasanya fitnah yang semakin kejam itu membalik kepada orang yang menyebarkan fitanh, jadi saya enggak pernah urus saya serahkan kepada yang di atas saja mudah-mudahan yang lontarkan itu ya sadar enggak usah lah diterus teruskan budaya kaya gitu itu memalukan.</w:t>
      </w:r>
    </w:p>
    <w:p w14:paraId="541CB498"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Jadi anda akan menutup buku menganggap itu sudah biarkan, baik kalau gitu saya move on kepertanyaan yang lain pak karena anda cuek menanggapi pertanyaan itu.</w:t>
      </w:r>
    </w:p>
    <w:p w14:paraId="6C48FEE9"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Bukan cuek tapi masalah bangsa terlalu banyak terlalu besar dan dahh laa dahh, enggak bener itu yaa.</w:t>
      </w:r>
    </w:p>
    <w:p w14:paraId="47682CBA"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Pak Prabowo saya mulai meminta klarifikasi lagi pak, di statmen bapak menyikapi politik uang jadi anda sempat bilang kalau ada yang mau bagi-bagi uang terima saja itu uang dari rakyat ko kalau dibagi terima saja tapi ikuti kata hatimu pilih kau yakin akan berbuat terbaik untuk bangsa dan anak-anak, saya mau mengklarifikasi pak apakah itu artinya mewajarkan politik uang pak prabowo?</w:t>
      </w:r>
    </w:p>
    <w:p w14:paraId="0288AD9F"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Sama sekali tidak, anda harus tahu maksud saya tidak boleh ada politik uang tapi kenyataanya kan orang yang istilahnya menghalalkan segala cara akan melaukan, nah ini kita harus mendidik rakyat untuk tidak terpengaruh kalau dia mau bagi-bagi uang ya kan terima aja tapi jangan ikuti berarti patah sendiri lama-lama gak mau dibagi lagi itu maksud saya.</w:t>
      </w:r>
    </w:p>
    <w:p w14:paraId="50795C44"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Pak tetapi apakah pendidikan politiknya justru tidak tepat karena kalau pendidikan politik rakyat disampaikan kalau ada yang bagi uang jangan diterima uangnya?</w:t>
      </w:r>
    </w:p>
    <w:p w14:paraId="5AD57CB0"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Oh sebaiknya jangan diterima, tapi kau banyak rakyat kita yang sangat sulit hidupnya ya kan dia yang penting dia tidak terpengaruh jangan dia terpengaruh itu akan patah, maksudnya itu diberi uang kan untuk membeli dukungan membeli kesetian membeli itukan sama dengan menyogok nah kalau sudah dikasih uang tapi tidak mau diikuti dia patah tujuannya.</w:t>
      </w:r>
    </w:p>
    <w:p w14:paraId="4B1D5091" w14:textId="77777777" w:rsidR="001A5A18" w:rsidRPr="001A5A18" w:rsidRDefault="001A5A18" w:rsidP="001A5A18">
      <w:pPr>
        <w:spacing w:after="200"/>
        <w:ind w:firstLine="0"/>
        <w:rPr>
          <w:rFonts w:eastAsiaTheme="minorHAnsi"/>
          <w:lang w:val="en-US"/>
        </w:rPr>
      </w:pPr>
      <w:r w:rsidRPr="001A5A18">
        <w:rPr>
          <w:rFonts w:eastAsiaTheme="minorHAnsi"/>
          <w:b/>
          <w:lang w:val="en-US"/>
        </w:rPr>
        <w:lastRenderedPageBreak/>
        <w:t>Najwa Sihab</w:t>
      </w:r>
      <w:r w:rsidRPr="001A5A18">
        <w:rPr>
          <w:rFonts w:eastAsiaTheme="minorHAnsi"/>
          <w:lang w:val="en-US"/>
        </w:rPr>
        <w:t xml:space="preserve">: Karena begini pak yang sempat ramai juga salah satu ketua umum partai koalisi Indonesia maju itu bagi-bagi uang 50 ribu ke nelayan pak </w:t>
      </w:r>
    </w:p>
    <w:p w14:paraId="3EA8A258"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Siapa yang anda maksud ?</w:t>
      </w:r>
    </w:p>
    <w:p w14:paraId="6668D160"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Yang saya maksud Zulkifli Hasan ketua umum PAN pak. </w:t>
      </w:r>
    </w:p>
    <w:p w14:paraId="5E352DAF"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Iya tapi pak Zulkipli tidak nyampres, tidak nyagup, tidak nyalek, dia tidak mau jadi kepala desa, pun jadi dia yang suka sedekah.</w:t>
      </w:r>
    </w:p>
    <w:p w14:paraId="39267C4C"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Pak Prabowo tetapi</w:t>
      </w:r>
    </w:p>
    <w:p w14:paraId="147B54C4"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Saya kenal pak Zulkipli Hasan dia di Lampung membangun sekolah unggulan yang dia bangun dengan uang dia sediri dia seorang pengusaha sebelum masuk politik dia pengusaha jadi dia berpihak kepada rakyat dia suka sedekah dan dia sekali lagi tidak nyaleg, tidak nyagup, tidak menjadi wali kota, tidak mau jadi presiden.</w:t>
      </w:r>
    </w:p>
    <w:p w14:paraId="5A6F9EEB"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Tapi dia ketua umum partai yang mau partainya dipilih menggunakan atribut atau warna yang menyerupai PAN. Pak sebentar apakah itu artinya anda mau bilang tidak apa-apa terima uang PAN tapi jangan coblos PAN begitu, karena kan yang anda tadi katakana sseperti itu pak?</w:t>
      </w:r>
    </w:p>
    <w:p w14:paraId="073094A9"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Tunggu dong kasih aku kesempatan untuk menjawab</w:t>
      </w:r>
    </w:p>
    <w:p w14:paraId="6DC3D176"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Silahkan bapak</w:t>
      </w:r>
    </w:p>
    <w:p w14:paraId="0C47934E"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Terima uangnya ikuti hatimu kalau hatimu tidak suka PAN jangan pilih PAN, ikuti hatimu ikuti hati nuranimu apa yang kurang jelas.</w:t>
      </w:r>
    </w:p>
    <w:p w14:paraId="30EADF7E"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Tapi ya apakah setidaknya bapak sependapat bahwa politik uang adalah salah satu yang membuat demokrasi di negri ini tantangannya luar biasa dan biyaya politiknya jadi luar biasa pak.</w:t>
      </w:r>
    </w:p>
    <w:p w14:paraId="3D8CBB8A"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Setuju, karena itu di mana-mana saya berbicara mohon juga para pakar dari fakultas politik hukum coba pikirkan cari sistem yang memungkinkan sistem pemilihan pemimpin dan wakil tidak mahal mari kita </w:t>
      </w:r>
      <w:r w:rsidRPr="001A5A18">
        <w:rPr>
          <w:rFonts w:eastAsiaTheme="minorHAnsi"/>
          <w:lang w:val="en-US"/>
        </w:rPr>
        <w:lastRenderedPageBreak/>
        <w:t>berlajar dari Negara-negara lain. Negara lain pemerintah yang banyak ambil alih biyaya untuk politik, kemudian sitemnya dibuat supaya tidak mahal ini yang ingin saya inginkan sodara-sodara.</w:t>
      </w:r>
    </w:p>
    <w:p w14:paraId="5B038402"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Pak Prabowo tadi dua bakal capres lainnya saya tunjukan LHKPN mereka, jadi saya juga ingin tunjukan harta kekayaan pak prabowo, kita lihat bakal calon presiden dari koalisi Indonesia maju harta Prabowo Subianto tertinggi di antara bacapres yang lain pak, 2,04 triliun rupiah. Pak Prabowo apakah jika disambungkan dengan bincangan kita sebelumnya biyaya politik yang tinggi apakah itu artinya bapak relative aman karena toh duit bapak banyak padahal sudah nyapres tiga kali?</w:t>
      </w:r>
    </w:p>
    <w:p w14:paraId="30EC29A1"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Mbak Nana saya sudah menjadi pengusaha 20 tahun lebih ya dan kalau anda mengerti bisnis ada perbedaan antara asset yang dinilai ya tanah asset dinilain ada nilainya dan cash uang yang bisa dipakai, asset saya kalau dipelajari banyak asset tapi juga yang tidak bersipat cash bahkan banyak asset saya pabrik saya yang mandet karena saya kredit karena saya tidak berkuasa 20 tahun mbak, saya punya kariyawan ribuan tidak saya phk karena ya ini realitas saudara-saudara ini realita ya jadi saya tidak malu-malu saya memang jadi pengusaha karena saya waktu pensiun saya hanya waktu itu hanya 900 ribu rupiah sekarang pension saya 4,8 juta rupiah jadi kalau saya tidak bisnis saya enggak bisa hidup.</w:t>
      </w:r>
    </w:p>
    <w:p w14:paraId="6F05C45A"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Pak Prabowo saya tidak mempersoalkan bapak kaya, bagus jadi orang kaya menurut saya pak Prabowo tapi lebih ke konteks pertanyaannya apakah itu artinya tidak perlu bersusah payah mencari modal politik karena sudah ada kekayaan prabowo bisa makan tabungan atau apa strategi untuk pembiyayaan politik kita yang sedemikian mahal yang tadi bapak prabowo sampaikan </w:t>
      </w:r>
    </w:p>
    <w:p w14:paraId="4B4A99BF"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Saya kira bukan aman ya dalam arti yang saya katakana tadi apakah umpamanya ya saya punya tanah ah yang sudah berapa puluh tahun ya kan tentunya nilainya nambah di atas kertas kalau saya butuh uang saya jual siapa yang mau beli belum tentu ada yang mau beli ya kan, tapi saya akui dalam beberapa keadaan terjepit saya hidupnya dari jual asset saya hidupnya kadang-kadang saya </w:t>
      </w:r>
      <w:r w:rsidRPr="001A5A18">
        <w:rPr>
          <w:rFonts w:eastAsiaTheme="minorHAnsi"/>
          <w:lang w:val="en-US"/>
        </w:rPr>
        <w:lastRenderedPageBreak/>
        <w:t>dan ini saya tidak anjurkan kepada semuanya, kadang-kadang saya terpaksa saya jual asset saya jual tanah untuk membiyayai kebutuhan-kebutuhan parati saya dan sebagainya tapi sekarang boleh dong gue jawab</w:t>
      </w:r>
    </w:p>
    <w:p w14:paraId="07F90158"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Boleh pak</w:t>
      </w:r>
    </w:p>
    <w:p w14:paraId="76B52EFC"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Enak aja diintrogasi terus, gini sekarang saya dengan gagah berani mengatkan partai saya yang banyak membiyayai saya kalau saya panggil anggota saya mereka kadang-kadang bayar sendiri ah itu kalau partai yang semangat partai punya idealisme dia akan bayar sendiri itu yang saya mau ingin sampaikan, jadi sekarang self financing sudah berjalan contoh kasih uang untuk gerindra di provinsi gerindra di kabupaten mereka sendiri, mereka bikin kantor sendiri mereka bangun kantor sendiri di mana-mana ya kita adalah partai dari bawah, terima kasih Mbak Nana.</w:t>
      </w:r>
    </w:p>
    <w:p w14:paraId="1FD86539" w14:textId="77777777" w:rsidR="001A5A18" w:rsidRPr="001A5A18" w:rsidRDefault="001A5A18" w:rsidP="001A5A18">
      <w:pPr>
        <w:spacing w:after="200"/>
        <w:ind w:firstLine="0"/>
        <w:rPr>
          <w:rFonts w:eastAsiaTheme="minorHAnsi"/>
          <w:b/>
          <w:lang w:val="en-US"/>
        </w:rPr>
      </w:pPr>
      <w:r w:rsidRPr="001A5A18">
        <w:rPr>
          <w:rFonts w:eastAsiaTheme="minorHAnsi"/>
          <w:b/>
          <w:lang w:val="en-US"/>
        </w:rPr>
        <w:t>Najwa Sihab</w:t>
      </w:r>
      <w:r w:rsidRPr="001A5A18">
        <w:rPr>
          <w:rFonts w:eastAsiaTheme="minorHAnsi"/>
          <w:lang w:val="en-US"/>
        </w:rPr>
        <w:t xml:space="preserve">:  Baik terima kasih bapak Prabowo. Pak saya kan tunjukan apa hasil poling apa topik yang paling banyak hendak dibahas bersama pak prabowo, nomor satu korupsi dan penegakan hukum kebebasan berpendapat, oke kita mulai pak dari korupsi dan penegakan hukum, pertanyaan saya akan nyambung dengan yang tadi bapak sampaikan soal partai politik dan juga komitmen atas anti korupsi kalau bicara soal itu pak faktanya sekarang, ada 67 calek DPR dan DPD yang merupakan mantan terpidana kasus korupsi dan dua diantaranya pak itu kader anda </w:t>
      </w:r>
    </w:p>
    <w:p w14:paraId="4BAFEFEF"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Tunggu, tunggu </w:t>
      </w:r>
    </w:p>
    <w:p w14:paraId="37946E74" w14:textId="77777777" w:rsidR="001A5A18" w:rsidRPr="001A5A18" w:rsidRDefault="001A5A18" w:rsidP="001A5A18">
      <w:pPr>
        <w:spacing w:after="200"/>
        <w:ind w:firstLine="0"/>
        <w:rPr>
          <w:rFonts w:eastAsiaTheme="minorHAnsi"/>
          <w:b/>
          <w:lang w:val="en-US"/>
        </w:rPr>
      </w:pPr>
      <w:r w:rsidRPr="001A5A18">
        <w:rPr>
          <w:rFonts w:eastAsiaTheme="minorHAnsi"/>
          <w:b/>
          <w:lang w:val="en-US"/>
        </w:rPr>
        <w:t>Najwa Sihab</w:t>
      </w:r>
      <w:r w:rsidRPr="001A5A18">
        <w:rPr>
          <w:rFonts w:eastAsiaTheme="minorHAnsi"/>
          <w:lang w:val="en-US"/>
        </w:rPr>
        <w:t xml:space="preserve">:  Pertanyaannya </w:t>
      </w:r>
    </w:p>
    <w:p w14:paraId="545E2EAF"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Ada jawabanya </w:t>
      </w:r>
    </w:p>
    <w:p w14:paraId="3C31C18C"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Saya belum nanya bapak sudah siap jawaban. Bapak kenapa pak kenapa diloloskan pak kalau komitmen anti korupsi kenapa ada dua kader koruptor pak, mantan?</w:t>
      </w:r>
    </w:p>
    <w:p w14:paraId="5BDAE6C2"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Saya mau jawab</w:t>
      </w:r>
    </w:p>
    <w:p w14:paraId="77D38494"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Silahkan </w:t>
      </w:r>
    </w:p>
    <w:p w14:paraId="08921562" w14:textId="77777777" w:rsidR="001A5A18" w:rsidRPr="001A5A18" w:rsidRDefault="001A5A18" w:rsidP="001A5A18">
      <w:pPr>
        <w:spacing w:after="200"/>
        <w:ind w:firstLine="0"/>
        <w:rPr>
          <w:rFonts w:eastAsiaTheme="minorHAnsi"/>
          <w:lang w:val="en-US"/>
        </w:rPr>
      </w:pPr>
      <w:r w:rsidRPr="001A5A18">
        <w:rPr>
          <w:rFonts w:eastAsiaTheme="minorHAnsi"/>
          <w:b/>
          <w:lang w:val="en-US"/>
        </w:rPr>
        <w:lastRenderedPageBreak/>
        <w:t>Prabowo Subianto</w:t>
      </w:r>
      <w:r w:rsidRPr="001A5A18">
        <w:rPr>
          <w:rFonts w:eastAsiaTheme="minorHAnsi"/>
          <w:lang w:val="en-US"/>
        </w:rPr>
        <w:t xml:space="preserve">: Dua calon itu sudah saya coret </w:t>
      </w:r>
    </w:p>
    <w:p w14:paraId="674B0E91"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Anda akan mencoret, sebentar saya kan memastikan dulu </w:t>
      </w:r>
    </w:p>
    <w:p w14:paraId="457AB2D5"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Sudah saya coret</w:t>
      </w:r>
    </w:p>
    <w:p w14:paraId="0F2B6D46"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Saya mau memastikan karena informasi ini belum dibuka ke publik anda katakana malam ini di mata najwa dua caleg itu akan anda coret? </w:t>
      </w:r>
    </w:p>
    <w:p w14:paraId="100BCC62"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Sudah saya coret</w:t>
      </w:r>
    </w:p>
    <w:p w14:paraId="2FAC76B0"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Sudah anda coret </w:t>
      </w:r>
    </w:p>
    <w:p w14:paraId="0652026D"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Karena calon legislatif kita saya kira berapa belas ribu gitu itu berapa belas ribu calon ya kadang-kadang verifikasinya lolos begitu ya </w:t>
      </w:r>
    </w:p>
    <w:p w14:paraId="1333C3D3"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Tapi begitu anda tahu mereka mantan narapidana?</w:t>
      </w:r>
    </w:p>
    <w:p w14:paraId="43EC4048"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Coret coret coret </w:t>
      </w:r>
    </w:p>
    <w:p w14:paraId="596AE0B2"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Baik. Yang juga menarik kalau bicara korupsi pak prabowo ada satu hal yang kerap saya ingat anda sampaikan </w:t>
      </w:r>
    </w:p>
    <w:p w14:paraId="743B04FF"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Tidak ada toleransi untuk korupsi</w:t>
      </w:r>
    </w:p>
    <w:p w14:paraId="173B9FE7"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Anda menyampaikan itu, tidak ada toleransi dan anda juga sempat bilang hukuman seberat-beratnya untuk koruptor karenanya saya ingin tahu apa hukuman terberat versi Prabowo Subianto untuk koruptor pak?   </w:t>
      </w:r>
    </w:p>
    <w:p w14:paraId="65721EBB"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Jadi menurut pendapat saya apa yang sudah ada sekarang sudah cukup menjera, bayangkan orang yang korupsi yaitu hampir semua kekayannya dimiskinkan selain hukumanya cukup panjang ada yang berapa puluh tahun dan sebagainya dan sebagainya. Saya kira asal kita laksanakan dengan benar ini cukup jera saya tahu maksud beberapa orang maunyan hukuman mati seperti di tingkok ya kan ternyata orang kalau nekad ya nekad aja di tiongkok sudah ada hukuman mati masih ada korupsi yang besar-besaran di sana jadi kalau menurut saya cara mengatasi korupsi kita harus mulai dengan sistemik sistemnys dibuat ya </w:t>
      </w:r>
      <w:r w:rsidRPr="001A5A18">
        <w:rPr>
          <w:rFonts w:eastAsiaTheme="minorHAnsi"/>
          <w:lang w:val="en-US"/>
        </w:rPr>
        <w:lastRenderedPageBreak/>
        <w:t>jadi contoh ya sekarang pemerintah sudah naikin gaji 8 % menurut saya setelah saya hitung kekayan negara kita dan potensinya dan sebagainya kita mampu menaikan secara signifikan gaji hampir semua pejabat yang punya wewenang menentukan saya kira itu yang bisa kita lakukan ada beberapa contoh di negara-negara afrika pejabat-pejabat yang berhasil 5 tahun melaksankan tugasnya di ujungnya dikasih bonus yang cukup besar kemudian kalau kita lihat contoh di banyak negara untuk pejabat-pejabat tertentu disiapkan rumah sakit dia bisa berobat dengan baik geratis disiapkan juga rumah perumahan dia pensiun dia bisa punya rumah sendiri kemudian anak-anaknya bisa sekolah asal memenuhi persyaratan akademis jadi istilahnya dibagi kompensasi dalam bentuk pelayanan in kind begitu saya kira ini bisa banyak mengurangi korupsi.</w:t>
      </w:r>
    </w:p>
    <w:p w14:paraId="6611E684"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Bicara soal penegakan hukum dan aparatnya penting juga untuk memastikan kelembagaan yang solid dan tadi saya berdiskusi soal isu KPK dan kepolisian dengan dua bakal calon presiden yang lain karenanya saya juga ingin tahu pendapat anda soal itu, mulai dengan kepolisian pa apakah ada rencana anda untuk mereformasi kepolisian?</w:t>
      </w:r>
    </w:p>
    <w:p w14:paraId="57C53616"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Saya kira semua institusi harus kita kaji yang mana kita rasakan kurang pas ya kita perbaiki itu namanya reformasi, reformasi hukum reformasi institusi dan sebagainya. Saya kira yang paling penting adalah pengawasan diri ya outo aotokritik atau auto pengawasan kita minta semua institusi membenahi diri dan itu harus dikendalikan oleh sistem yang kuat dengan sistem audit dengan BPK yang aktif dengan KPK yang aktif dan membuat jerat kalau kita lihat kepolisian sekarang kita lihat beberapa jendral-jendral pun dihukum, jendral-jendral yang seolah berkuasa bisa dihukum ini juga terjadi di lingkungan komunitas pertahanan ada beberapa jendral yang menyeleweng di lembaga-lembaga kita, kita minta kejaksaan untuk usut kita berikan kejaksaan dan kalau tidak salah mereka sudah dihukum mereka dalam penjara sekarang. Jadi saya termasuk yang undang BPKP, BPK, KPK, dan kejaksaan untuk masuk kelingkungan kementerian pertahanan dan TNI semuanya.</w:t>
      </w:r>
    </w:p>
    <w:p w14:paraId="43B8C58E" w14:textId="77777777" w:rsidR="001A5A18" w:rsidRPr="001A5A18" w:rsidRDefault="001A5A18" w:rsidP="001A5A18">
      <w:pPr>
        <w:spacing w:after="200"/>
        <w:ind w:firstLine="0"/>
        <w:rPr>
          <w:rFonts w:eastAsiaTheme="minorHAnsi"/>
          <w:lang w:val="en-US"/>
        </w:rPr>
      </w:pPr>
      <w:r w:rsidRPr="001A5A18">
        <w:rPr>
          <w:rFonts w:eastAsiaTheme="minorHAnsi"/>
          <w:b/>
          <w:lang w:val="en-US"/>
        </w:rPr>
        <w:lastRenderedPageBreak/>
        <w:t>Najwa Sihab</w:t>
      </w:r>
      <w:r w:rsidRPr="001A5A18">
        <w:rPr>
          <w:rFonts w:eastAsiaTheme="minorHAnsi"/>
          <w:lang w:val="en-US"/>
        </w:rPr>
        <w:t>: Kalau bicara KPK pak Prabowo apa penilian anda atas KPK hari-hari ini pak?</w:t>
      </w:r>
    </w:p>
    <w:p w14:paraId="227FB114"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Kalau kita lihat ya di masyarkat saya kira masyarakat masi menilai KPK sangat bermanfaat.</w:t>
      </w:r>
    </w:p>
    <w:p w14:paraId="17B9139A"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Sangat bermanfaat pak. Atas dasar apa pak penilian itu karena misalnya sebagian pihak menilai justru independensinya menjadi tercederai karena beragam alesan salah satunya karena posisi KPK sebagai insitusi ada di bawah eksekutif kemudian juga menjadi PNS belum lagi kewenangan-kewenangan yang dimiliki KPK sekarang juga sudah tergerus lewat revisi undang-undang KPK, apakah penilaian itu menurut anda akan bisa membuat anda berpikir untuk merevisi undang-undang KPK yang dinilai melemahkan KPK saat ini?</w:t>
      </w:r>
    </w:p>
    <w:p w14:paraId="3231AB6D"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Ya kita nanti akan kumpulkan stakeholder pakar-pakar hukum dari berbagai sumber dan kita cari yang terbaik untuk bangsa. </w:t>
      </w:r>
    </w:p>
    <w:p w14:paraId="368A3C15"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Tapi sejauh ini anda merasa KPK masi melakukan tugasnya dengan maksimal atau ada penilaian yang memang wajar kalau orang kecewa terhadap institusi ini?</w:t>
      </w:r>
    </w:p>
    <w:p w14:paraId="702FB00B"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Saya kira ya kita ini membangun negara pasti banyak kita kecewa pasti banyak kita tidak puas ya kan saya kira itu wajar ya kan dan memang benar bahwa harus ada pengawasan karena kekuasaan condong untuk membuat orang korupsi emakin kuat semakin absolute kekuasaan semakin condong orang berbuat korupsi yang absolut juga jadi harus kita awasi terus harus kita cari upaya-upaya memperbaiki begitu, tapi yang penting jangan ada kesan ini tidak baik bubarkan nah itu jangan. </w:t>
      </w:r>
    </w:p>
    <w:p w14:paraId="70817B99"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Jadi tidak setuju dibubarkan ya pak. Baik pak Prabowo eh tadi yang kedua teman-teman ingin kita berduskisi soal kebebasan berpendapat pak atau kebebasan berekspresi ini juga topik, muncul di dua diskusi saya sebelumnya dan supaya fair pertanyaan saya juga akan sama persis pak yang saya tanyakan kedua bakal calon presiden sebelumnya saya ingin minta pak Prabowo memberikan </w:t>
      </w:r>
      <w:r w:rsidRPr="001A5A18">
        <w:rPr>
          <w:rFonts w:eastAsiaTheme="minorHAnsi"/>
          <w:lang w:val="en-US"/>
        </w:rPr>
        <w:lastRenderedPageBreak/>
        <w:t>penilaian dari sekala 1 sampai 10 seberapa bebas kita bisa berpendapat hari-hari ini di negri tercinta pak?</w:t>
      </w:r>
    </w:p>
    <w:p w14:paraId="326F821C"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Kalau saya rasanya ya kira-kira 1 sampai 10 mungkin delpan begitu.</w:t>
      </w:r>
    </w:p>
    <w:p w14:paraId="7ADF4ACE"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Delapan </w:t>
      </w:r>
    </w:p>
    <w:p w14:paraId="6345AA7C"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Pendapat saya ya, yang harus kita awasi kalau tadi ya eh penipuan kebohongankan eh hooks kebohongan public ya kan hate speech maki-maki menimbulkan kebencian antara suku agama ras ini rawan untuk kita ya, tapi selebihnya saya lihat lumayanlah.</w:t>
      </w:r>
    </w:p>
    <w:p w14:paraId="02AA3563"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Lumayan ya pak</w:t>
      </w:r>
    </w:p>
    <w:p w14:paraId="56CEBE60"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Dibandingkan dengan berapa negara tetangga kita ya </w:t>
      </w:r>
    </w:p>
    <w:p w14:paraId="546A578C"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Dan tentunya penilaian itu bisa berbeda tergantung dari sudut pandang yang mana. Tapi saya ingin tanya kalau begitu spesifik soal ini pak, soal pasal penghinaaan terhadap presiden dan kekuasaan umum yang ada di KUHP yang kerap jadi pasal karet yang menjerat mereka yang mengkritik presiden atau mengkritik kekuasaan umum, seberapa itu menurut anda penting untuk dipertahankan itu sebelunya belum berlaku pasalnya tetapi banyak yang bilang itu salah satu indikator yang akan membuat orang ragu kritik kepada presiden, dan apakah ketika anda menjabat sebagai presiden nanti anda akan menggunakan pasal itu kepada orang yang anda rasa menyerang kehormatan anda pak Prabowo? </w:t>
      </w:r>
    </w:p>
    <w:p w14:paraId="0EAD6B35"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Kalau saya pribadi sudah sering saya difitnah ya jadi saya itu enggak terlalu menanggapi saya pribadi tapi kalau kita lihat pak Joko Widodo sendiri kan ada seorang intelektual yang mengtakan dia bodoh tolol dan sebagainya kan pak Jokowi biasa-biasa aja enggak nanggapi juga iya kan, enggak ada beliau ngadu-ngadu ke hukum dan sebagainya ya jadi ini saya kira lumayanlah kita lumayan, Indonesia lumyan banyak negara tetangga kita menilai kebebasan kita sangat luar biasa ya di negara sebelah anda harus tahu ya di singapura umpanya ya itu semua televisi station televise semua televise itu milik pemerintah semua koran </w:t>
      </w:r>
      <w:r w:rsidRPr="001A5A18">
        <w:rPr>
          <w:rFonts w:eastAsiaTheme="minorHAnsi"/>
          <w:lang w:val="en-US"/>
        </w:rPr>
        <w:lastRenderedPageBreak/>
        <w:t>milik pemerintah jadi kalau enggak salah di Malaysia juga hampir semua koran besar di miliki oleh pemerintah dan sebagainya.</w:t>
      </w:r>
    </w:p>
    <w:p w14:paraId="2DF67F76"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Satu lagi pak</w:t>
      </w:r>
    </w:p>
    <w:p w14:paraId="648495FA"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Jadi agak lumayanlah kita Mbak Nana lumayan gitu ya, nanti bersama-sama kita bikin yang lebih baik lagi ya.</w:t>
      </w:r>
    </w:p>
    <w:p w14:paraId="4D7A75EE"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Pak satu lagi sebelum saya lempar ke audienc karena semua ingin minta sikap bapak soal revisi undang-undang ite yang saat ini sedang dibahas di DPR dan memakan banyak korban karena ada bnayak pasal karet di sana apa peendapat anda soal undang-undang ite itu pak?</w:t>
      </w:r>
    </w:p>
    <w:p w14:paraId="6E0B0AB1"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Saya mau jujur ya saya nanti saya akan pelajari lebih dalam terus sengaja saya tidak mengikuti semua rancangan undang-undang ya itu juga di luar bidang saya sebetulnya ya saya kan menteri pertahanan sekarang, saya mengikuti tapi intinya saya kira intinya yang kita khawatir adalah bahwa nanti platform-platform itu dipakai untuk mengujar kebenciaan untuk manas-manasin kebenciaan dan sering dengan kebohongan sering dengan hooks ya dan sebgainya, ini rawan menurut saya itu harus diperhatikan. </w:t>
      </w:r>
    </w:p>
    <w:p w14:paraId="38A62355"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Yang juga rawan adalah ketika itu justru dipakai untuk kriminalisasi ketika itu juga dipake untuk melaporkan kepolisi tindakan-tindakan yang sebetulnya sah dilakukan jadi ada dua sisi mata uang untuk melihat itu pak Prabowo</w:t>
      </w:r>
    </w:p>
    <w:p w14:paraId="58A6579B"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Ya itu tidak hanya di negara kita Mbak ]Nana di seluruh dunia sepeti itu ya, di seluruh dunia seperti itu jadi eh yang penting kebebasaan berpendapat sangat penting untuk eh check and balance untuk mengawsi untuk mengawsi pejabat untuk mengawsi penguasa.</w:t>
      </w:r>
    </w:p>
    <w:p w14:paraId="007BCC73"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Baik, pak Prabowo saya akan kasih kesempatan ke aktivitas akademika di UGM untuk bertanya langsung yang pertama adalah Dr kuskrido Ambardi atau mas Dodi ambardi dosen Departemen Sosiologi Visipol UGM mas Dodi ada dimana, silahkan mas Dodi waktu anad untuk bertanya ke pak Prabowo</w:t>
      </w:r>
    </w:p>
    <w:p w14:paraId="285F03E9" w14:textId="77777777" w:rsidR="001A5A18" w:rsidRPr="001A5A18" w:rsidRDefault="001A5A18" w:rsidP="001A5A18">
      <w:pPr>
        <w:spacing w:after="200"/>
        <w:ind w:firstLine="0"/>
        <w:rPr>
          <w:rFonts w:eastAsiaTheme="minorHAnsi"/>
          <w:lang w:val="en-US"/>
        </w:rPr>
      </w:pPr>
      <w:r w:rsidRPr="001A5A18">
        <w:rPr>
          <w:rFonts w:eastAsiaTheme="minorHAnsi"/>
          <w:b/>
          <w:lang w:val="en-US"/>
        </w:rPr>
        <w:lastRenderedPageBreak/>
        <w:t>Mas Dodi</w:t>
      </w:r>
      <w:r w:rsidRPr="001A5A18">
        <w:rPr>
          <w:rFonts w:eastAsiaTheme="minorHAnsi"/>
          <w:lang w:val="en-US"/>
        </w:rPr>
        <w:t>: Oke terima kasih selamat datang pak Prabowo di UGM dan semoga sehat selalu saya mengikuti dari judul yang anda sampaikan tadi tentang transformasi bangsa menuju Indonesia emas tahun 2045 kemudian saya mengikuti dari poin yang pertama sampai 17 yang ada di slide di sana saya melihat bahwa penekanannya itu pada pembangunan ekonomi kemajuan ekonomi dan seterusnya sehingga kemudian saya menjadi bertanya tanya transformasi bangsanya di sana bangsanya di mana ya karena saya merasa selama dua pemilu terakhir itu bangsa ini agak sedikit terkotak-kotak kemudian ada polarisasi sehingga kemudian ketika seandainya tadi segala kesejahteraan itu mau dicapai pendistibusian antar kelomok bisa berproblem nah itu biasanya pengkotak-kotakan itu menimbulkan ketegangan sosial dan kemudian kadang-kadang pecah menjadi konflik dan itu siklusnya selalu muncul di setiap pemilu presiden, pertanyaan saya sekarang kira-kira pak Prabowo bangsanya ini yang terkotak-kotak dan kemudian terpecah-pecah itu agenda pak prabowo untuk menyelesaikan seperti apa dan saya berharap agak konkret pak Prabowo?, terima kasih.</w:t>
      </w:r>
    </w:p>
    <w:p w14:paraId="6025DAF5"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Terima kasih mas Dodi</w:t>
      </w:r>
    </w:p>
    <w:p w14:paraId="274DE221"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Baik, karena bapak berdiri saya juga berdiri jawabnya. Jadi kalau menurut pendapat saya dan pakar-pakar yang saya himpun kunci dari pada kesulitan bangsa adalah bahwa banyak di rakyat kita yang mengalami kemiskinan yang sulit mendapat pekerjaan kalau dapat pekerjaan eh penghasilannya tidak cukup banyak anak-anak kita yang kurang gizi ya, saya baru dari mua di Maluku saya disambut anak-anak SD saya tanya umur kamu berapa, saya mengira umurnya 4 tahun badanya begitu kecil dia menjawab saya umurnya 9 tahun di sebelahnya saya tanya kamu umurnya berapa saya kira umurnya 5 tahun dia jawab 10 tahun, jadi ini tidak bisa kita harus transformasi kita harus hilangkan kurang gizi kita harus kurang kita harus hilangkan kemiskinan kita harus mencapai negara yang kita inginkan hilangkan korupsi dengan bagaimana dengan perbaikan gaji perbaikan investasi dan sebagainya ini nanti meuju kepada apa yang bapak cita-citakan kita tidak ingin ada permusuhan kita tidak ingin ada pengkota-kotan tapi kalau orang susah kalau orang miskin kalau orang tidak ada harapan kalau orang tidak ada </w:t>
      </w:r>
      <w:r w:rsidRPr="001A5A18">
        <w:rPr>
          <w:rFonts w:eastAsiaTheme="minorHAnsi"/>
          <w:lang w:val="en-US"/>
        </w:rPr>
        <w:lastRenderedPageBreak/>
        <w:t>pekerjaan dia mudah di kota-kotakan dia mudah dibikin panas dia mudah dibikin saling membenci kita hilangkan akar persoalaannya akar persolannya kita harus hilangkan kemiskinan dari republik Indonesia itu jawaban saya bukan masalah ekonomi atau maslah apa ini adalah maslah kebangsaan jadi tidak bisa anak-anak kita seperti ini dia akan kalah bersaing dia tidak bisa jadi apa-apa kalau kita tidak segera intervensi ini menurut saya ini keyakinan saya dan saya percaya dengan semua yang kita lakukan kita intervensi kita nanti akan menuju masyarakat yang lebih tenang lebih dewasa juga kita harus memperbaiki pendidikan kita dengan pendidikan dengan sekolah-sekolah yang bagus guru-guru yang bagus kita nanti mendidik generasi muda yang tidak mau dikotak-kotakkan itu jawaban saya, terima kasih.</w:t>
      </w:r>
    </w:p>
    <w:p w14:paraId="71E8C42F"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Terima kasih pak Prabowo, saya akan langsung persilahkan ke prof Ir Siti Malkamah m,s PHD Ipu engineer akademisi UGM dari sekolah pascasarjana</w:t>
      </w:r>
    </w:p>
    <w:p w14:paraId="09BB21C2" w14:textId="77777777" w:rsidR="001A5A18" w:rsidRPr="001A5A18" w:rsidRDefault="001A5A18" w:rsidP="001A5A18">
      <w:pPr>
        <w:spacing w:after="200"/>
        <w:ind w:firstLine="0"/>
        <w:rPr>
          <w:rFonts w:eastAsiaTheme="minorHAnsi"/>
          <w:lang w:val="en-US"/>
        </w:rPr>
      </w:pPr>
      <w:r w:rsidRPr="001A5A18">
        <w:rPr>
          <w:rFonts w:eastAsiaTheme="minorHAnsi"/>
          <w:b/>
          <w:lang w:val="en-US"/>
        </w:rPr>
        <w:t>Siti Malkamah</w:t>
      </w:r>
      <w:r w:rsidRPr="001A5A18">
        <w:rPr>
          <w:rFonts w:eastAsiaTheme="minorHAnsi"/>
          <w:lang w:val="en-US"/>
        </w:rPr>
        <w:t xml:space="preserve">: Assalamulaikum pak prabowo </w:t>
      </w:r>
    </w:p>
    <w:p w14:paraId="6B0ACB7E"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Ibu prof Siti ya silahkan, silahkan prof</w:t>
      </w:r>
    </w:p>
    <w:p w14:paraId="182D8D92" w14:textId="77777777" w:rsidR="001A5A18" w:rsidRPr="001A5A18" w:rsidRDefault="001A5A18" w:rsidP="001A5A18">
      <w:pPr>
        <w:spacing w:after="200"/>
        <w:ind w:firstLine="0"/>
        <w:rPr>
          <w:rFonts w:eastAsiaTheme="minorHAnsi"/>
          <w:lang w:val="en-US"/>
        </w:rPr>
      </w:pPr>
      <w:r w:rsidRPr="001A5A18">
        <w:rPr>
          <w:rFonts w:eastAsiaTheme="minorHAnsi"/>
          <w:b/>
          <w:lang w:val="en-US"/>
        </w:rPr>
        <w:t>Siti Malkamah</w:t>
      </w:r>
      <w:r w:rsidRPr="001A5A18">
        <w:rPr>
          <w:rFonts w:eastAsiaTheme="minorHAnsi"/>
          <w:lang w:val="en-US"/>
        </w:rPr>
        <w:t xml:space="preserve">: Assalamulaikum pak Prabowo tadi bapak menyampaikan eh program prioritas 17 ada swasembada banyak hal ya pak ada pangan ada air ada energi kemudian hilirisasi, nah untuk mencapai itu tentu saja kita sangat membutuhkan research and development yang sangat kuat dan berkelanjutan kalau kita lihat di banyak negara yang maju yang kemudian bisa melakukan berbagai swasembada dan sebaginya itu kan dana risetnya itu sangat besar kemudian kerja sama dengan insitusi penelitian perguruan tingggi kemudian juga industri swasta BUMN UKM dan sebagainya itu kan sangat baik nah, apa komitmen bapak untuk mewujudakan hal itu karena untuk mewujudkan itu kan memang butuh political will dan itu kan tidak mudah sehingga semuanya itu yang kita butuhkan kita tahu apa yang kita butuhkan bisa kita buat sehingga kita tidak bisa perlu membeli, sebetulnya kita bisa karena seperti  di UGM ini ada 20 fakultas dan sekolah banyak sekali ilmuan yang sangat berpotensi tetapi penelitiannya itu madek tidak sampai ke hilir karena ada masalah pendanaan kemudian juga kalau hasil penelitiannya </w:t>
      </w:r>
      <w:r w:rsidRPr="001A5A18">
        <w:rPr>
          <w:rFonts w:eastAsiaTheme="minorHAnsi"/>
          <w:lang w:val="en-US"/>
        </w:rPr>
        <w:lastRenderedPageBreak/>
        <w:t xml:space="preserve">sudah ada itu sulit sampai ke hilir sampai ke produk. Saya kira itu mohon bisa konkret pak komitmen bapak dan apa yang akan bapak lakukan?, terima kasih </w:t>
      </w:r>
    </w:p>
    <w:p w14:paraId="269CE9FD"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Terima kasih prof Siti, silahkan pak</w:t>
      </w:r>
    </w:p>
    <w:p w14:paraId="6CC9617B"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Terima kasih profesor, benar lintang kita harus kita lipat gandakan sangat benar tapi ujungnya ibu sendiri mengatakan kita butuh pendanaan berarti ujungnya ya uang, jadi makanya saya sebut tranformasi bangsa kita perlu menghimpun kekuatan ekonomi kita uang harus dikumpulkan sistem harus diperbaiki suapaya ada uang untuk investasi di litbank di sekolah di universitas dan sebagainya. Jadi ujung-ujunya uang jadi alat untuk kita kejar ketertinggalan sebagai contoh sekarang penerimaan kita penerimaan pemerintah sebagai rasio sebagai presentase dari GDP kita hasil kita sebagai bangsa adalah tahun ini 1,4 triliun penerimaan pemerintah ya pajak dan non pajak sekarang berada di sekitar 12 % 12 sampai 14 %. Kalau ada slide ditanyangkan kalau Vietnam 23% Thailand itu 18% artinya kalau yang sekarang 14% kita sama dengan vietnam berarti dari katakanlah 14 sampai 23 nanti penerimaan kita bisa naik 9%. Katanlah kita tidak mau optimistis kita konservasif saja kalau naik sampai 20% berarti dari 14% ke 20 adalah 6% kita hitung 6% dari 1,4 triliun 10% adalah 140 miliar dolar tambahan 5% adalah 70 miliar dolar berarti kalau kita naik 6% mungkin kita sekarang berada bisa di 80 miliar dolar tambahan 80 miliar tambahan belum lagi kita bisa dari beberapa efisiensi dan beberapa prioritas sekarang hutang Indonesia dibandingkan rasio terhadap domestic bruto kita PDB kita sekarang adalah sekitar adalah sekitar 39% salah satu terendah di dunia, india kalau ga salah 60% kita nih 40% 39% artinya banyak sekali yang kita bisa dapat inilah dengan uang yang lebih kita akan investasi yang lebih baik di bidang research and development tapi saya research and development kunci bagi kiata untuk take off contoh saya sekarang ikut ada universitas pertahanaan di bawah saya sebagai menteri pertahanan kita punya fakultas teknik punya ahli ahli yang bisa menemukan air denga teknologi geolistrik kita bisa ketemu air deanagn akurasi yang sangat tinggi yang penyimpangannya hanya 5m, ini kita sudah berhasil menemukan air di tempat tempat yang susah di pulau moa di Lombok di Sumbawa di Gunung Kidul di tempat yang enggak bisa </w:t>
      </w:r>
      <w:r w:rsidRPr="001A5A18">
        <w:rPr>
          <w:rFonts w:eastAsiaTheme="minorHAnsi"/>
          <w:lang w:val="en-US"/>
        </w:rPr>
        <w:lastRenderedPageBreak/>
        <w:t xml:space="preserve">dapat air kita bisa ketemu air. Tim kita ini hasil litbang dan sekrang di unhan kita sedang uji coba teknologi-teknologi air dari udara juga mencari sungai-sungai di bawah tanah yang keluar di laut dan desalinasi kita sudah bisa bikin desalinasi sendiri di Indonesia anak-anak kita sudah bisa memang masih mahal tidak terlalu ekonomis jadi ini yang saya maksud bahwa research and development benar ada saya yakin di universitas-universitas itu ada saya ke universitas ahmad dahlan ada profesor di situ yang bisa mengembngkan tekonologi pertahanan yang luar biasa dia biasa bikin peluru kendali anti udara yang luar biasa di banyak-banyak fakultas ada seperti itu saya setuju memang harus dibantu anggaran litbang harus ditingkatkan caranya bagaimana tranformasi bangsa ekonomi kita harus benar-benar kita lanjutkan apa yang sudah dirintis oleh pemerintah-pemerintah terdahulu kita. Terima kasih </w:t>
      </w:r>
    </w:p>
    <w:p w14:paraId="04AD8BF8"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Terima kasih pak Parabowo. Kita akan langsung kasih kesempatan ke mahasiswa perwakilan BEM Gibran Muhammad Nur yang juga mahasiswa fakultas perternakan UGM dari mahasiswa perwakilan BEM silahkan Gibran ada di mana, silahkan </w:t>
      </w:r>
    </w:p>
    <w:p w14:paraId="10DF6C4F" w14:textId="77777777" w:rsidR="001A5A18" w:rsidRPr="001A5A18" w:rsidRDefault="001A5A18" w:rsidP="001A5A18">
      <w:pPr>
        <w:spacing w:after="200"/>
        <w:ind w:firstLine="0"/>
        <w:rPr>
          <w:rFonts w:eastAsiaTheme="minorHAnsi"/>
          <w:lang w:val="en-US"/>
        </w:rPr>
      </w:pPr>
      <w:r w:rsidRPr="001A5A18">
        <w:rPr>
          <w:rFonts w:eastAsiaTheme="minorHAnsi"/>
          <w:b/>
          <w:lang w:val="en-US"/>
        </w:rPr>
        <w:t>Gibran Muhammad</w:t>
      </w:r>
      <w:r w:rsidRPr="001A5A18">
        <w:rPr>
          <w:rFonts w:eastAsiaTheme="minorHAnsi"/>
          <w:lang w:val="en-US"/>
        </w:rPr>
        <w:t xml:space="preserve">: Selamat malam letnal jendral Prabowo Subianto </w:t>
      </w:r>
    </w:p>
    <w:p w14:paraId="664AC38D"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Di sebelah situ pak Prabowo, boleh dadah dadah Gibran, namanya Gibran pak tapi bukan Gibran Raka Buming Raka pak. Ini Gibran Muhamad Nur </w:t>
      </w:r>
    </w:p>
    <w:p w14:paraId="5D3CE28B" w14:textId="77777777" w:rsidR="001A5A18" w:rsidRPr="001A5A18" w:rsidRDefault="001A5A18" w:rsidP="001A5A18">
      <w:pPr>
        <w:spacing w:after="200"/>
        <w:ind w:firstLine="0"/>
        <w:rPr>
          <w:rFonts w:eastAsiaTheme="minorHAnsi"/>
          <w:lang w:val="en-US"/>
        </w:rPr>
      </w:pPr>
      <w:r w:rsidRPr="001A5A18">
        <w:rPr>
          <w:rFonts w:eastAsiaTheme="minorHAnsi"/>
          <w:b/>
          <w:lang w:val="en-US"/>
        </w:rPr>
        <w:t>Gibran Muhammad</w:t>
      </w:r>
      <w:r w:rsidRPr="001A5A18">
        <w:rPr>
          <w:rFonts w:eastAsiaTheme="minorHAnsi"/>
          <w:lang w:val="en-US"/>
        </w:rPr>
        <w:t xml:space="preserve">: Terima kasih pak Prabowo sudah berkenan hadir di tengah tengah kita tentu pak Prabowo sangat identik dan sangat dikenal oleh teman-teman mahasiswa terutama aktivis seperti Nezar Patria, Budi Manujatmiko atau bahkan Ari Sujito. Saya hanya ingin menanyakan dua hal pak Prabowo yang pertama saya penasaran dengan roadmap pendidikan seperti apa yang hendak pak Parabowo berikan ketika pak Prabowo berkuasa sangat memprihatinkan pak Prabowo soal pendidikan saat ini mulai dari ptnbh alokasi pendidikan yang 20% yang ternyata hanya 2,6% dana yang dikelola oleh kementerian pendidikan, pak Prabowo omong kosong Indonesia emas jika akses terhadap pendidikan terbatas omong kosong Indonesia jaya jika akses untuk pendidikan hanya untuk orang-orang kaya. </w:t>
      </w:r>
      <w:r w:rsidRPr="001A5A18">
        <w:rPr>
          <w:rFonts w:eastAsiaTheme="minorHAnsi"/>
          <w:lang w:val="en-US"/>
        </w:rPr>
        <w:lastRenderedPageBreak/>
        <w:t>Pertanyaan kedua pak Prabowo kondisi kebebasan berpendapat seperti apa yang ingin pak Prabowo bentuk ketika pak Prabowo jadi presiden kondisi sekarang seperti dag elos diskusi yang diberantas sangat memprihatikan pak Prabowo kita enggak ingin ketika kita berdiskusi dikriminalisasi dipenjara atau bahkan diculik terakhir pak Prabowo ketika ada tamu dari jogja mayoritas tentu akan membawa oleh-oleh pak Prabowo kami juga ingin memberikan oleh-oleh untuk pak Prabowo ini kami membuat sebuah kajian yang kami tujukan langsung kepada mas Ganjar mas Anis dan pak Prabowo Subianto satu hal pak Prabowo yang ingin kami tanamkan kita ingin para baca pres masuk ke dalam kampus dengan gagasan dan pulang dari kampus dengan membawa tuntutan dan kajian, sekian terima kasih.</w:t>
      </w:r>
    </w:p>
    <w:p w14:paraId="03CBE509"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Terima kasih, pak Prabowo apakah bapak bersedia menerima kajian yang diberiakn oleh mahasiswa, Gibran itu kajiannya betul itu data dokumen kajian kan?</w:t>
      </w:r>
    </w:p>
    <w:p w14:paraId="401E4B62" w14:textId="77777777" w:rsidR="001A5A18" w:rsidRPr="001A5A18" w:rsidRDefault="001A5A18" w:rsidP="001A5A18">
      <w:pPr>
        <w:spacing w:after="200"/>
        <w:ind w:firstLine="0"/>
        <w:rPr>
          <w:rFonts w:eastAsiaTheme="minorHAnsi"/>
          <w:lang w:val="en-US"/>
        </w:rPr>
      </w:pPr>
      <w:r w:rsidRPr="001A5A18">
        <w:rPr>
          <w:rFonts w:eastAsiaTheme="minorHAnsi"/>
          <w:b/>
          <w:lang w:val="en-US"/>
        </w:rPr>
        <w:t>Gibran Muhammad</w:t>
      </w:r>
      <w:r w:rsidRPr="001A5A18">
        <w:rPr>
          <w:rFonts w:eastAsiaTheme="minorHAnsi"/>
          <w:lang w:val="en-US"/>
        </w:rPr>
        <w:t>: Iya mba</w:t>
      </w:r>
    </w:p>
    <w:p w14:paraId="653EC285"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Anda mau kasih langsung ke pak Prabowo? </w:t>
      </w:r>
    </w:p>
    <w:p w14:paraId="33B952F1" w14:textId="77777777" w:rsidR="001A5A18" w:rsidRPr="001A5A18" w:rsidRDefault="001A5A18" w:rsidP="001A5A18">
      <w:pPr>
        <w:spacing w:after="200"/>
        <w:ind w:firstLine="0"/>
        <w:rPr>
          <w:rFonts w:eastAsiaTheme="minorHAnsi"/>
          <w:lang w:val="en-US"/>
        </w:rPr>
      </w:pPr>
      <w:r w:rsidRPr="001A5A18">
        <w:rPr>
          <w:rFonts w:eastAsiaTheme="minorHAnsi"/>
          <w:b/>
          <w:lang w:val="en-US"/>
        </w:rPr>
        <w:t>Gibran Muhammad</w:t>
      </w:r>
      <w:r w:rsidRPr="001A5A18">
        <w:rPr>
          <w:rFonts w:eastAsiaTheme="minorHAnsi"/>
          <w:lang w:val="en-US"/>
        </w:rPr>
        <w:t>: boleh?</w:t>
      </w:r>
    </w:p>
    <w:p w14:paraId="67AFAD3B"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Boleh ya pak, boleh silahkan silahkan maju Gibran langsung dikasih kajiannya, boleh langsung dikasih, boleh lewat sini, jadi ini kajian yang dilakukan oleh teman-teman BEM atau teman-teman dari mana, oke dari BEM silahkan bisa langsung dikasih, terima kasih. Ada tiga pertanyaan tadi pak Prabowo roadmap pendidikan yang pertama </w:t>
      </w:r>
    </w:p>
    <w:p w14:paraId="5995ADCA"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Iya jadi kalau pendidikan saya sangat sependapat pendidikan dalah kunci dari pembangunan bangsa pendidikan adalah sangat kunci karena itu kalau anda perhatikan tadi 17 prioritas ya mungkin bisa ditayangkan kembali di situ yang pertama adalah saya sependapat pendidikan tidak boleh hanya orang kaya yang punya akses saya sangat sependapat dan karena itu saya dari dulu puluhan tahun saya menghanut filosofi ekonomi pancasila bukan ekonomi neolip bukan ekonomi kapitalisme neoliberal anda cek semua tulisan saya semua pidato saya 30 </w:t>
      </w:r>
      <w:r w:rsidRPr="001A5A18">
        <w:rPr>
          <w:rFonts w:eastAsiaTheme="minorHAnsi"/>
          <w:lang w:val="en-US"/>
        </w:rPr>
        <w:lastRenderedPageBreak/>
        <w:t xml:space="preserve">tahun 25 tahun 30 tahun mungkin sebelum anda lahir di mana justru ekonomi pancasila adalah ekonomi falsafah ekonomi yang dikembangkan di universitas Gajah Mada tokoh-tokohnya dulu adalah profesor Mubiarto kemudian kalau dari UI prof Sri Adi Swasono juga di sini mungkin masih ada profesor Refrison ya kemudian ibu Henri ibu Henri Safarini ya. Jadi kita ini berbeda dengan paham ekonomi liberal universitas-universitas negri dibuat lebih sulit akses untuk orang miskin di universitas pertahanan begitu saya masuk saya bikin empat fakultas baru S1 dan kita buka pendaftran hanya dengan persyaratan akademis tidak ada rekomendasi-rekomendasi tidak ada anaknya siapa bayar berapa anda boleh cek di universitas pertahanan tidak ada uang pangkal tidak ada apa-apa ini yang kita terapkan saya sangat setuju dan itu komitmen saya, saya akan berjuang sekeras tenanga untuk semua universitas negri dan sekolah negri tidak boleh dipungut bayaran oleh siswa-siswanya itu masalahnya adalah masalah keyakinan ideologi saya percaya dengan undang-undang dasar 1945 di mana di situ pasal ekonomi yang menurut saya kunci daripada transformasi bangsa itu ada pasal 33 di mana pasal 33 itu jelas perekonomian kita disusun atas dasar asas kekeluargaan kemudian juga dalam ayat duanya cabang-cabang produksi yang penting bagi negara dan yang menguasai hajat hidup orang banyak di kuasai oleh negara, yang terakhir bumi dan air dan kekayaan alam yang terkandung di dalamnya dikuasai oleh negara dan dipergunakan untuk sebesar-besar kemampuan rakyat termasuk pendidikan, jadi dan kalau anda lihat 17 program saya  coba dilihat salah satu yang terpenting kalau di lihat gari segi pendidikan roadmap yang anda cari sangat jelas disitu makan siang untuk semua anak Indonesia di sekolah di pesantren di sekolah swasta dan negri di usia dini karena karena denga gizi yang baik dia bisa menempuh pendidikan yang baik dia bisa belajar dengan baik dia tidak membebani orang tuanya orang tuanya tenang dia akan diberi makan dengan gizi kita kan hilangkan stunting kita kan hilangkan kurang gizi itu pendidikan roadmap saya pendidikan, kemudian anda lihat saya juga tadi 17 program prioritas disitu menaikan gaji guru, menaikan ngaji guru itu roadmap kulitas pendidikan diperbaiki kemudian kita bisa memberi kulitas hidup yang baik kemudian di situ juga masalah pendidikan saya ingin bentuk sekolah umggul terintegrasi di setiap kabupaten sekarang ada sekolah-sekolah </w:t>
      </w:r>
      <w:r w:rsidRPr="001A5A18">
        <w:rPr>
          <w:rFonts w:eastAsiaTheme="minorHAnsi"/>
          <w:lang w:val="en-US"/>
        </w:rPr>
        <w:lastRenderedPageBreak/>
        <w:t xml:space="preserve">unggul hanya di beberapa provinsi kita turunkan ke kabupaten kita sudah hitung ini pendidikan benar pendidikan adalah kunci lompatan kita untuk menjadi negara maju. Saya kira itu dari saya di bidang roadmap pendidikan ya yang selanjutnya beliau tanya soal </w:t>
      </w:r>
    </w:p>
    <w:p w14:paraId="5E38F3CD"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Jaminan kebebasan berpendapat jika nanti bapak menjadi presiden</w:t>
      </w:r>
    </w:p>
    <w:p w14:paraId="49EDDC02"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Iya saya kira saya sudah jawab tadi ya mbak Nana sudah saya jawab banyak soal kebebasan berpendapat, kebebasan berpendapat itu hak asasi yang paling penting tapi tidak boleh dipakai untuk mengujar kebencian dan perpecahan tidak boleh tidak boleh menghina agama lain suku lain ras lain kebebasan berpendapat harus ada tanggung jawabnya kita harus hidup rukun kunci kerhasilan kita adalah Indonesia terutama para pemimpinnya harus hidup rukun harus bisa kerja sama tidak ada dalam sejarah manusia anda periksa tidak ada kemakmuran tanpa perdamian tidak ada kemakmuran tanpa kerja sama elit kerja sama pemimpin saya kira itu jawaban saya, dan yang ketiga </w:t>
      </w:r>
    </w:p>
    <w:p w14:paraId="451E1F14"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Yang ketiga tadi menyerahkan kijian yang sudah kemudian diterima</w:t>
      </w:r>
    </w:p>
    <w:p w14:paraId="2F9B20C0"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Yang ketiga terima kasih saya terima akan saya pelajari dan kita akan bersama-sama ini masa depan anda kita kan berbuat untuk anda saudara-saudara sekalian, terima kasih.</w:t>
      </w:r>
    </w:p>
    <w:p w14:paraId="6D444176"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Saya akan kasih kesempatan sekarang untuk audiens yang hadir, baik saya akan saya ingin ke belakang mungkin ada perempuan saya ingin ada mahasiswi, mahasiswi baik yang paling belakang baju hitam berkacamata yang lagi dada-dada silakan adik ya yang itu baik dan masih ada waktu nanti untuk satu lagi penanya mudah-mudahan ya, ya silahkan mic-nya tolong dikasih di sebelah sana boleh ke sebelah sana oke</w:t>
      </w:r>
    </w:p>
    <w:p w14:paraId="6E90324B" w14:textId="77777777" w:rsidR="001A5A18" w:rsidRPr="001A5A18" w:rsidRDefault="001A5A18" w:rsidP="001A5A18">
      <w:pPr>
        <w:spacing w:after="200"/>
        <w:ind w:firstLine="0"/>
        <w:rPr>
          <w:rFonts w:eastAsiaTheme="minorHAnsi"/>
          <w:lang w:val="en-US"/>
        </w:rPr>
      </w:pPr>
      <w:r w:rsidRPr="001A5A18">
        <w:rPr>
          <w:rFonts w:eastAsiaTheme="minorHAnsi"/>
          <w:b/>
          <w:lang w:val="en-US"/>
        </w:rPr>
        <w:t>Salsa</w:t>
      </w:r>
      <w:r w:rsidRPr="001A5A18">
        <w:rPr>
          <w:rFonts w:eastAsiaTheme="minorHAnsi"/>
          <w:lang w:val="en-US"/>
        </w:rPr>
        <w:t xml:space="preserve">: Bismilahirrahmanirrahim asalamualaikum warahmatullahi wabarakatuh </w:t>
      </w:r>
    </w:p>
    <w:p w14:paraId="2CE64CC7"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Waalaukumsallam </w:t>
      </w:r>
    </w:p>
    <w:p w14:paraId="1A1C2691" w14:textId="77777777" w:rsidR="001A5A18" w:rsidRPr="001A5A18" w:rsidRDefault="001A5A18" w:rsidP="001A5A18">
      <w:pPr>
        <w:spacing w:after="200"/>
        <w:ind w:firstLine="0"/>
        <w:rPr>
          <w:rFonts w:eastAsiaTheme="minorHAnsi"/>
          <w:lang w:val="en-US"/>
        </w:rPr>
      </w:pPr>
      <w:r w:rsidRPr="001A5A18">
        <w:rPr>
          <w:rFonts w:eastAsiaTheme="minorHAnsi"/>
          <w:b/>
          <w:lang w:val="en-US"/>
        </w:rPr>
        <w:lastRenderedPageBreak/>
        <w:t>Salsa</w:t>
      </w:r>
      <w:r w:rsidRPr="001A5A18">
        <w:rPr>
          <w:rFonts w:eastAsiaTheme="minorHAnsi"/>
          <w:lang w:val="en-US"/>
        </w:rPr>
        <w:t xml:space="preserve">: Singkat saja mbak Nana terima kasih sekali atas kesempatannya selamat malam juga untuk pak Prabowo karena ini singkat saya mau izin pantun juga tapi terakhir kan ini singkat sekali </w:t>
      </w:r>
    </w:p>
    <w:p w14:paraId="45004BF6"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Namanya siapa adik?</w:t>
      </w:r>
    </w:p>
    <w:p w14:paraId="376EFA8E" w14:textId="77777777" w:rsidR="001A5A18" w:rsidRPr="001A5A18" w:rsidRDefault="001A5A18" w:rsidP="001A5A18">
      <w:pPr>
        <w:spacing w:after="200"/>
        <w:ind w:firstLine="0"/>
        <w:rPr>
          <w:rFonts w:eastAsiaTheme="minorHAnsi"/>
          <w:lang w:val="en-US"/>
        </w:rPr>
      </w:pPr>
      <w:r w:rsidRPr="001A5A18">
        <w:rPr>
          <w:rFonts w:eastAsiaTheme="minorHAnsi"/>
          <w:b/>
          <w:lang w:val="en-US"/>
        </w:rPr>
        <w:t>Salsa</w:t>
      </w:r>
      <w:r w:rsidRPr="001A5A18">
        <w:rPr>
          <w:rFonts w:eastAsiaTheme="minorHAnsi"/>
          <w:lang w:val="en-US"/>
        </w:rPr>
        <w:t xml:space="preserve">: Nama saya salsa </w:t>
      </w:r>
    </w:p>
    <w:p w14:paraId="378ED96D"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Salsa dari?</w:t>
      </w:r>
    </w:p>
    <w:p w14:paraId="7E37FB24" w14:textId="77777777" w:rsidR="001A5A18" w:rsidRPr="001A5A18" w:rsidRDefault="001A5A18" w:rsidP="001A5A18">
      <w:pPr>
        <w:spacing w:after="200"/>
        <w:ind w:firstLine="0"/>
        <w:rPr>
          <w:rFonts w:eastAsiaTheme="minorHAnsi"/>
          <w:b/>
          <w:lang w:val="en-US"/>
        </w:rPr>
      </w:pPr>
      <w:r w:rsidRPr="001A5A18">
        <w:rPr>
          <w:rFonts w:eastAsiaTheme="minorHAnsi"/>
          <w:b/>
          <w:lang w:val="en-US"/>
        </w:rPr>
        <w:t>Salsa</w:t>
      </w:r>
      <w:r w:rsidRPr="001A5A18">
        <w:rPr>
          <w:rFonts w:eastAsiaTheme="minorHAnsi"/>
          <w:lang w:val="en-US"/>
        </w:rPr>
        <w:t>: Salsa dari museum Serat Holistik Kehidupan Susilawati Susmono jadi saya perwakilan museum</w:t>
      </w:r>
    </w:p>
    <w:p w14:paraId="44AA9E65"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Perwakilan museum? </w:t>
      </w:r>
    </w:p>
    <w:p w14:paraId="608B6E84" w14:textId="77777777" w:rsidR="001A5A18" w:rsidRPr="001A5A18" w:rsidRDefault="001A5A18" w:rsidP="001A5A18">
      <w:pPr>
        <w:spacing w:after="200"/>
        <w:ind w:firstLine="0"/>
        <w:rPr>
          <w:rFonts w:eastAsiaTheme="minorHAnsi"/>
          <w:lang w:val="en-US"/>
        </w:rPr>
      </w:pPr>
      <w:r w:rsidRPr="001A5A18">
        <w:rPr>
          <w:rFonts w:eastAsiaTheme="minorHAnsi"/>
          <w:b/>
          <w:lang w:val="en-US"/>
        </w:rPr>
        <w:t>Salsa</w:t>
      </w:r>
      <w:r w:rsidRPr="001A5A18">
        <w:rPr>
          <w:rFonts w:eastAsiaTheme="minorHAnsi"/>
          <w:lang w:val="en-US"/>
        </w:rPr>
        <w:t xml:space="preserve">: Iya, pak oke singkat saja ini pak Prabowo sudah sejauh mana pembuktian bapak pribadi soal pancasila sebagai dasar negara terutama sila pertama ketuhanan yang maha Esa karena pak Prabowo tanpa membuktikan sila pertama yaitu hablu minallah tidak mungkin pak tidak mungkin sila kedua hingga sila kelima yaitu hablu minannas dapat terwujud apalagi sekarang lagi rame mendirikan rumah ibadah buat agma-agama minoritas itu kian sulit dan kaitan politik dengan agama sealau ricuh pak?, itu saja dari saya terima kasih banyak. Pantunya hari rabu hari raya rindu hari selasa hari kita semua mendengar janji yang perlu jadi nyata. </w:t>
      </w:r>
    </w:p>
    <w:p w14:paraId="601BB862"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Terima kasih Salsa </w:t>
      </w:r>
    </w:p>
    <w:p w14:paraId="227D802A" w14:textId="77777777" w:rsidR="001A5A18" w:rsidRPr="001A5A18" w:rsidRDefault="001A5A18" w:rsidP="001A5A18">
      <w:pPr>
        <w:spacing w:after="200"/>
        <w:ind w:firstLine="0"/>
        <w:rPr>
          <w:rFonts w:eastAsiaTheme="minorHAnsi"/>
          <w:lang w:val="en-US"/>
        </w:rPr>
      </w:pPr>
      <w:r w:rsidRPr="001A5A18">
        <w:rPr>
          <w:rFonts w:eastAsiaTheme="minorHAnsi"/>
          <w:b/>
          <w:lang w:val="en-US"/>
        </w:rPr>
        <w:t>Salsa</w:t>
      </w:r>
      <w:r w:rsidRPr="001A5A18">
        <w:rPr>
          <w:rFonts w:eastAsiaTheme="minorHAnsi"/>
          <w:lang w:val="en-US"/>
        </w:rPr>
        <w:t xml:space="preserve">: Terima kasih mbak Nana terima kasih pak Prabowo. </w:t>
      </w:r>
    </w:p>
    <w:p w14:paraId="43AA88B3"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Pak Prabowo silahlkan pak </w:t>
      </w:r>
    </w:p>
    <w:p w14:paraId="004B12C6"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Saya kira ini sesuatu yang apa ya mendasar jadi memang benar kalau anda lihat tadi bahkan program ekonomi pun saya dasarkan kepada pancasila kalau anda lihat prinsip pertama ya di prinsip ekonomi saja kita taruh di situ bahwa ekonomi pancasila yang pertama harus ekonomi yang religius  jadi kemudian jika kita lihat berbagai kehidupan bahkan di tentara kalau kita liat azas kepemimpinan di tentara azas yang pertama adalah takwa ya jadi saya kira ini benar kita harus </w:t>
      </w:r>
      <w:r w:rsidRPr="001A5A18">
        <w:rPr>
          <w:rFonts w:eastAsiaTheme="minorHAnsi"/>
          <w:lang w:val="en-US"/>
        </w:rPr>
        <w:lastRenderedPageBreak/>
        <w:t>junjung tinggi kebebasaan beragama menghormati ibadah menghormati hak warga Negara untuk menjalankan agama sebaik-baiknya, saya kira itu jawaban saya terima kasih.</w:t>
      </w:r>
    </w:p>
    <w:p w14:paraId="5B1BDDF1"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Pak Prabowo saya ingin follow up sedikit dari yang tadi dikatkan soal bagaimana memastikan undang-undanya sudah ada hak beragama peraturan menterinya sudah ada tapi dalam praktiknya kerap kali sulit untuk mendirikan rumah ibadah di negri ini pak Prabowo dalam praktiknya harus ada sejumlah tanda tangan yang dikumpulkan dan kemudian nyangkut di aparat pemerintah desanya atau aparat pemerintah level tertentu jadi undang-undangnya sudah ada hak fundamentalnya sudah ada praktiknya masih sulit pak?</w:t>
      </w:r>
    </w:p>
    <w:p w14:paraId="571E403E"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Ya ini saya kira PR kita bersama, tadi saya katakana setiap situasi kondisi dan persoalan yang kita rasakan sekarang belum bagus kita harus perbaiki untuk itu marilah kita lakukan tahap demi tahap kita kumpulkan para tokoh, kita kumpulkan para pakar kita kumpulkan stakeholder-stakeholder dan kita cari jalan yang terbaik jalan keluar yang terbaik dan salah satunya adalah terutama melalui pendidikan melalui peroses dan pelaksanaan pendidikan kita harus mengajarkan kehidupan beragama yang baik dari sejak dini, saya kira itu jawaban saya.</w:t>
      </w:r>
    </w:p>
    <w:p w14:paraId="3E935CA5"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Baik pak Prabowo ada satu pertanyaan dari netizen pak yang muncul lewat live streaming pertanyannya seperti  ini genz dan anak muda sekarang rentan terkena depresi dan mental health. Apa pandangan pak Prabowo soal itu soal tantangan anak muda sekarang yang rentan depresi dan apa yang bisa dilakukan seorang presiden nantinya soal isu mental health dan depresi yang rentan dialami oleh anak muda? </w:t>
      </w:r>
    </w:p>
    <w:p w14:paraId="365602C7"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Kembali saya selalu kembali keyakinan saya, akar  masalah adalah pendidikan dari usia dini dan seterusnya iklimnya kualitasnya guru-gurunya terutama gizinya, gizinya bagus anak-anak kuat tahan fisik tahan mental insyaalloh depresi akan berkurang kalau bisa depresi hilang. Saudara-sudara, adik-adikku masa depan anda percayalah gemilang, gemilang luar biasa kekayaan kita anda </w:t>
      </w:r>
      <w:r w:rsidRPr="001A5A18">
        <w:rPr>
          <w:rFonts w:eastAsiaTheme="minorHAnsi"/>
          <w:lang w:val="en-US"/>
        </w:rPr>
        <w:lastRenderedPageBreak/>
        <w:t>harus gemibira gak usah depresi gembira gembira menyongsong masa depan, terima kasih.</w:t>
      </w:r>
    </w:p>
    <w:p w14:paraId="1CB56828"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Pak Prabowo ini di ujung dialog kita malam ini pak dan seperti, </w:t>
      </w:r>
    </w:p>
    <w:p w14:paraId="76699487"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Kalau bisa saya seumur kalian saya lebih gembira lagi. </w:t>
      </w:r>
    </w:p>
    <w:p w14:paraId="4B74029E"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Apa yang bapak ingit waktu lagi umur-umur segini pak? </w:t>
      </w:r>
    </w:p>
    <w:p w14:paraId="3C953FBD"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Semangat</w:t>
      </w:r>
    </w:p>
    <w:p w14:paraId="44BB156B"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Semangat, gembira, terus waktu itu bapak gembira, terus?</w:t>
      </w:r>
    </w:p>
    <w:p w14:paraId="583188F4"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Semanagt</w:t>
      </w:r>
    </w:p>
    <w:p w14:paraId="7F5FE5BC"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Karena ini nyambung dengan pertanyaan penutup pak, jadi saya ingin minta bapak Prabowo untuk refleksi, refleksi atas perjalanan hidup selama ini dan apa bayangan yang akan  bisa dijadikan pegangan Prabowo ketika akan, ini cerminya pak jadi klau refleksi itu kami ibartkan cermin yang saya minta pak Prabowo, pak belum selesai bapak saya mau minta bapak berkaca lagi, bapak berdiri di sini, kapan lagi ngerjain menhan kan, bapak saya ingin anda berefleksi pak Prabowo atas segala hal yang sudah bapak lalui selama ini, bapak jangan kemana-mana bapak refleksinya di depan kaca pak. Udah cukup, jadi maksudnya bapak di sini nih sambil berkaca pada diri sendiri refleksi</w:t>
      </w:r>
    </w:p>
    <w:p w14:paraId="1CFD491F"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Udah udah gua sudah berkaca refleksi kan </w:t>
      </w:r>
    </w:p>
    <w:p w14:paraId="3BEAEC6D" w14:textId="77777777" w:rsidR="001A5A18" w:rsidRPr="001A5A18" w:rsidRDefault="001A5A18" w:rsidP="001A5A18">
      <w:pPr>
        <w:spacing w:after="200"/>
        <w:ind w:firstLine="0"/>
        <w:rPr>
          <w:rFonts w:eastAsiaTheme="minorHAnsi"/>
          <w:lang w:val="en-US"/>
        </w:rPr>
      </w:pPr>
      <w:r w:rsidRPr="001A5A18">
        <w:rPr>
          <w:rFonts w:eastAsiaTheme="minorHAnsi"/>
          <w:b/>
          <w:lang w:val="en-US"/>
        </w:rPr>
        <w:t>Najwa Sihab</w:t>
      </w:r>
      <w:r w:rsidRPr="001A5A18">
        <w:rPr>
          <w:rFonts w:eastAsiaTheme="minorHAnsi"/>
          <w:lang w:val="en-US"/>
        </w:rPr>
        <w:t xml:space="preserve">:  Refleksi bapak </w:t>
      </w:r>
    </w:p>
    <w:p w14:paraId="3E7CD3FC" w14:textId="77777777" w:rsidR="001A5A18" w:rsidRPr="001A5A18" w:rsidRDefault="001A5A18" w:rsidP="001A5A18">
      <w:pPr>
        <w:spacing w:after="200"/>
        <w:ind w:firstLine="0"/>
        <w:rPr>
          <w:rFonts w:eastAsiaTheme="minorHAnsi"/>
          <w:lang w:val="en-US"/>
        </w:rPr>
      </w:pPr>
      <w:r w:rsidRPr="001A5A18">
        <w:rPr>
          <w:rFonts w:eastAsiaTheme="minorHAnsi"/>
          <w:b/>
          <w:lang w:val="en-US"/>
        </w:rPr>
        <w:t>Prabowo Subianto</w:t>
      </w:r>
      <w:r w:rsidRPr="001A5A18">
        <w:rPr>
          <w:rFonts w:eastAsiaTheme="minorHAnsi"/>
          <w:lang w:val="en-US"/>
        </w:rPr>
        <w:t xml:space="preserve">: Jadi begini ya adik-adikku, saya mau cerita saya ingat adik-adik saya mau ceritanya ya saya lahir tahun 51 ya kita baru satu satun merdeka ya 6 tahun maaf praoklamasi tahun 45 tapi penyerahan kedaulatan baru tahun 50 ya 49 karena kita harus perang penjajah enggak mau pergi kita harus perang, saya mau cerita begini waktu itu saya mau cerita begitu saya sekitar umur 22 23 24 saya perwira di tentara saya  bawa anak buah saya berenang di kolam renang Manggerai waktu itu masi ada kolam berenang di Manggerai dan waktu saya berenang saya </w:t>
      </w:r>
      <w:r w:rsidRPr="001A5A18">
        <w:rPr>
          <w:rFonts w:eastAsiaTheme="minorHAnsi"/>
          <w:lang w:val="en-US"/>
        </w:rPr>
        <w:lastRenderedPageBreak/>
        <w:t>lihat ada dinding dari marmer tapi tertutup oleh lumut saya suruh bersihkan lumut dan saya baca di situ ada tulisan honden and inlander forboden ya artinya annjing dan pribumi dilarang masuk kolam renang itu tahun 75 saya baca, jadi adik-adik sekalian dulu kita dijajah kita dibantai kita diperbudak kita dimiskinkan dan kita dianggap lebih rendah dari annjing. Anda minta saya refleksi saya pernah hidup di tengah orang eropa saya inagt saya waktu itu satu-satunya murid yang bukan kulit putih tiap hari saya diejek oleh guru saya tiap hari dibilang bangsa monyet ini itu prabowo your people live on trees saya alami saya sekolah di beberapa negara selalu mereka bilang begitu rakyatmu tinggal di pohon saya mengalami, jadi kalau anda minta saya refleksii saya ingin melihat sebelum saya meninggal Indonesia menjadi negara bermartabat negara terhormat saya ingin lihat tidak ada kemiskinan di republik Indonesia saya ingin lihat anak-anak Indonesia kuat gembira senyum orang tuanya gembira itu mbak Nana itu yang mendorong saya kalau anda minta refleksi saya tidak mau negara kita dihiana terus saya ingin bangsa saya terhormat berdiri di atas kaki  sendiri saya ingin melihat adik-adik saya ini semua nanti kalau pakai mobil mobil buatan Indonesia, kalau naik motor motor buatan Indonesia, kalau pake jam jam buatan Indonesia, kalau pake sabun sabun buatan Indonesia, kalau pakai parfum parfum buatan Indonesia, kalau pakai sepatu sepatu buatan Indonesia itu mabak Nana itu yang saya cita-citakan terima kasih, selesai.</w:t>
      </w:r>
    </w:p>
    <w:p w14:paraId="78FE6C4F" w14:textId="77777777" w:rsidR="00DE4CE3" w:rsidRDefault="001A5A18" w:rsidP="001A5A18">
      <w:pPr>
        <w:spacing w:after="200"/>
        <w:ind w:firstLine="0"/>
        <w:rPr>
          <w:rFonts w:eastAsiaTheme="minorHAnsi"/>
          <w:lang w:val="en-US"/>
        </w:rPr>
        <w:sectPr w:rsidR="00DE4CE3" w:rsidSect="005C0FE9">
          <w:pgSz w:w="11906" w:h="16838" w:code="9"/>
          <w:pgMar w:top="2268" w:right="1701" w:bottom="1701" w:left="2268" w:header="708" w:footer="708" w:gutter="0"/>
          <w:cols w:space="708"/>
          <w:docGrid w:linePitch="360"/>
        </w:sectPr>
      </w:pPr>
      <w:r w:rsidRPr="001A5A18">
        <w:rPr>
          <w:rFonts w:eastAsiaTheme="minorHAnsi"/>
          <w:b/>
          <w:lang w:val="en-US"/>
        </w:rPr>
        <w:t>Najwa Sihab</w:t>
      </w:r>
      <w:r w:rsidRPr="001A5A18">
        <w:rPr>
          <w:rFonts w:eastAsiaTheme="minorHAnsi"/>
          <w:lang w:val="en-US"/>
        </w:rPr>
        <w:t>: Prabowo Subinato bakal calon presiden republik Inonesia, kita kasih tepuk tangan sekali lagi untuk bapak Prabowo Subianto, bapak Prabowo terima kasih banyak sudah hadir malam ini di UGM, terima kasih sudah hadir di mata najwa, sekali lagi dong untuk bapak Prabowo Subianto.</w:t>
      </w:r>
    </w:p>
    <w:p w14:paraId="538E0EEE" w14:textId="785CAEF5" w:rsidR="00DE4CE3" w:rsidRDefault="00DE4CE3" w:rsidP="00DE4CE3">
      <w:pPr>
        <w:spacing w:after="200"/>
        <w:ind w:firstLine="0"/>
        <w:jc w:val="center"/>
        <w:outlineLvl w:val="0"/>
        <w:rPr>
          <w:rFonts w:eastAsiaTheme="minorHAnsi"/>
          <w:b/>
          <w:bCs/>
          <w:lang w:val="id-ID"/>
        </w:rPr>
      </w:pPr>
      <w:bookmarkStart w:id="111" w:name="_Toc199788724"/>
      <w:bookmarkStart w:id="112" w:name="_Toc199791605"/>
      <w:r>
        <w:rPr>
          <w:rFonts w:eastAsiaTheme="minorHAnsi"/>
          <w:b/>
          <w:bCs/>
          <w:lang w:val="id-ID"/>
        </w:rPr>
        <w:lastRenderedPageBreak/>
        <w:t>DAFTAR RIWAYAT HIDUP</w:t>
      </w:r>
      <w:bookmarkEnd w:id="111"/>
      <w:bookmarkEnd w:id="112"/>
    </w:p>
    <w:p w14:paraId="097A881E" w14:textId="566FFC47" w:rsidR="001A5A18" w:rsidRPr="00916F87" w:rsidRDefault="000F7465" w:rsidP="00916F87">
      <w:pPr>
        <w:spacing w:after="200"/>
        <w:ind w:firstLine="0"/>
        <w:rPr>
          <w:rFonts w:eastAsiaTheme="minorHAnsi"/>
          <w:lang w:val="en-US"/>
        </w:rPr>
      </w:pPr>
      <w:r>
        <w:rPr>
          <w:rFonts w:eastAsiaTheme="minorHAnsi"/>
          <w:noProof/>
          <w:lang w:val="en-US"/>
        </w:rPr>
        <w:drawing>
          <wp:anchor distT="0" distB="0" distL="114300" distR="114300" simplePos="0" relativeHeight="251670528" behindDoc="0" locked="0" layoutInCell="1" allowOverlap="1" wp14:anchorId="00A90942" wp14:editId="4F4EF1EA">
            <wp:simplePos x="0" y="0"/>
            <wp:positionH relativeFrom="column">
              <wp:posOffset>-1905</wp:posOffset>
            </wp:positionH>
            <wp:positionV relativeFrom="paragraph">
              <wp:posOffset>-1270</wp:posOffset>
            </wp:positionV>
            <wp:extent cx="1518325" cy="1828800"/>
            <wp:effectExtent l="0" t="0" r="5715" b="0"/>
            <wp:wrapThrough wrapText="bothSides">
              <wp:wrapPolygon edited="0">
                <wp:start x="0" y="0"/>
                <wp:lineTo x="0" y="21375"/>
                <wp:lineTo x="21410" y="21375"/>
                <wp:lineTo x="21410" y="0"/>
                <wp:lineTo x="0" y="0"/>
              </wp:wrapPolygon>
            </wp:wrapThrough>
            <wp:docPr id="704889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89247" name="Picture 704889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18325" cy="1828800"/>
                    </a:xfrm>
                    <a:prstGeom prst="rect">
                      <a:avLst/>
                    </a:prstGeom>
                  </pic:spPr>
                </pic:pic>
              </a:graphicData>
            </a:graphic>
          </wp:anchor>
        </w:drawing>
      </w:r>
      <w:proofErr w:type="spellStart"/>
      <w:r w:rsidR="00DE4CE3" w:rsidRPr="00DE4CE3">
        <w:rPr>
          <w:rFonts w:eastAsiaTheme="minorHAnsi"/>
          <w:lang w:val="en-US"/>
        </w:rPr>
        <w:t>Peneliti</w:t>
      </w:r>
      <w:proofErr w:type="spellEnd"/>
      <w:r w:rsidR="00DE4CE3" w:rsidRPr="00DE4CE3">
        <w:rPr>
          <w:rFonts w:eastAsiaTheme="minorHAnsi"/>
          <w:lang w:val="en-US"/>
        </w:rPr>
        <w:t xml:space="preserve"> </w:t>
      </w:r>
      <w:proofErr w:type="spellStart"/>
      <w:r w:rsidR="00DE4CE3" w:rsidRPr="00DE4CE3">
        <w:rPr>
          <w:rFonts w:eastAsiaTheme="minorHAnsi"/>
          <w:lang w:val="en-US"/>
        </w:rPr>
        <w:t>bernama</w:t>
      </w:r>
      <w:proofErr w:type="spellEnd"/>
      <w:r w:rsidR="00DE4CE3" w:rsidRPr="00DE4CE3">
        <w:rPr>
          <w:rFonts w:eastAsiaTheme="minorHAnsi"/>
          <w:lang w:val="en-US"/>
        </w:rPr>
        <w:t xml:space="preserve"> Nida </w:t>
      </w:r>
      <w:proofErr w:type="spellStart"/>
      <w:r w:rsidR="00DE4CE3" w:rsidRPr="00DE4CE3">
        <w:rPr>
          <w:rFonts w:eastAsiaTheme="minorHAnsi"/>
          <w:lang w:val="en-US"/>
        </w:rPr>
        <w:t>Rizqi</w:t>
      </w:r>
      <w:proofErr w:type="spellEnd"/>
      <w:r w:rsidR="00DE4CE3" w:rsidRPr="00DE4CE3">
        <w:rPr>
          <w:rFonts w:eastAsiaTheme="minorHAnsi"/>
          <w:lang w:val="en-US"/>
        </w:rPr>
        <w:t xml:space="preserve"> Utami, lahir di Garut pada tanggal 16 April 2002. Penulis merupakan anak pertama dari pasangan Bapak Acep Hanhan Gumilar dan Ibu Pipih Hanafiah. Saat ini penulis berdomisili di Kampung Tegal Sari RT 02 RW 11, Desa Pamengpeuk, Kecamatan Pamengpeuk, Kabupaten Garut. Pendidikan dasar penulis dimulai di SD Negeri Pamengpeuk 3 dan lulus pada tahun 2014. Penulis kemudian melanjutkan pendidikan di MTs Cipasung dan lulus pada tahun 2017. Pendidikan menengah atas ditempuh di MAN 1 Garut, kemudian pindah dan menyelesaikannya di MAN 3 Garut, lulus pada tahun 2020. Pada tahun 2021, penulis melanjutkan studi di Institut Pendidikan Indonesia (IPI) pada. Fakultas Pendidikan Ilmu Sosial, Bahasa, dan Sastra. Selama masa studi, penulis aktif mengikuti kegiatan organisasi kemahasiswaan, salah satunya adalah Himpunan Mahasiswa (Himadiksastrasia). Selain itu, penulis juga pernah mengikuti program Kampus Mengajar Angkatan 7 yang diselenggarakan oleh Kementerian Pendidikan, Kebudayaan, Riset, dan Teknologi Republik Indonesia. Akhirnya, peneliti mendapat kesempatan untuk memperoleh gelar sarjana pendidikan di IPI Garut, penulis menyusun skripsi dengan judul:"Analisis Relasi Makna Sinonimi pada Ujaran yang Terdapat pada Konten </w:t>
      </w:r>
      <w:r w:rsidR="00DE4CE3" w:rsidRPr="00A61E44">
        <w:rPr>
          <w:rFonts w:eastAsiaTheme="minorHAnsi"/>
          <w:i/>
          <w:iCs/>
          <w:lang w:val="en-US"/>
        </w:rPr>
        <w:t>YouTube</w:t>
      </w:r>
      <w:r w:rsidR="00DE4CE3" w:rsidRPr="00DE4CE3">
        <w:rPr>
          <w:rFonts w:eastAsiaTheme="minorHAnsi"/>
          <w:lang w:val="en-US"/>
        </w:rPr>
        <w:t xml:space="preserve"> Mata Najwa dalam Judul Prabowo Subianto Berbicara Gagasan  Tanggal 21 September 2023." Yang dibimbing oleh bapak Dr. Ardi Mulyana Haryadi, M.Hum., dan Arief Loekman, M.Hum. </w:t>
      </w:r>
    </w:p>
    <w:sectPr w:rsidR="001A5A18" w:rsidRPr="00916F87" w:rsidSect="005C0FE9">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43509" w14:textId="77777777" w:rsidR="00701880" w:rsidRDefault="00701880">
      <w:pPr>
        <w:spacing w:line="240" w:lineRule="auto"/>
      </w:pPr>
      <w:r>
        <w:separator/>
      </w:r>
    </w:p>
  </w:endnote>
  <w:endnote w:type="continuationSeparator" w:id="0">
    <w:p w14:paraId="2138558A" w14:textId="77777777" w:rsidR="00701880" w:rsidRDefault="007018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3031166"/>
      <w:docPartObj>
        <w:docPartGallery w:val="Page Numbers (Bottom of Page)"/>
        <w:docPartUnique/>
      </w:docPartObj>
    </w:sdtPr>
    <w:sdtEndPr/>
    <w:sdtContent>
      <w:p w14:paraId="5BDA0B33" w14:textId="0FC34C3B" w:rsidR="00F11020" w:rsidRDefault="00F11020" w:rsidP="00D84A0F">
        <w:pPr>
          <w:pStyle w:val="Footer"/>
        </w:pPr>
        <w:r>
          <w:fldChar w:fldCharType="begin"/>
        </w:r>
        <w:r>
          <w:instrText>PAGE   \* MERGEFORMAT</w:instrText>
        </w:r>
        <w:r>
          <w:fldChar w:fldCharType="separate"/>
        </w:r>
        <w:r w:rsidR="006E0EA1" w:rsidRPr="006E0EA1">
          <w:rPr>
            <w:noProof/>
            <w:lang w:val="id-ID"/>
          </w:rPr>
          <w:t>5</w:t>
        </w:r>
        <w:r>
          <w:fldChar w:fldCharType="end"/>
        </w:r>
      </w:p>
    </w:sdtContent>
  </w:sdt>
  <w:p w14:paraId="646D5E0C" w14:textId="77777777" w:rsidR="00F11020" w:rsidRDefault="00F110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4278411"/>
      <w:docPartObj>
        <w:docPartGallery w:val="Page Numbers (Bottom of Page)"/>
        <w:docPartUnique/>
      </w:docPartObj>
    </w:sdtPr>
    <w:sdtEndPr/>
    <w:sdtContent>
      <w:p w14:paraId="0CC25A1F" w14:textId="6CF589C2" w:rsidR="00F11020" w:rsidRPr="000C2CAD" w:rsidRDefault="00F11020">
        <w:pPr>
          <w:pStyle w:val="Footer"/>
          <w:jc w:val="center"/>
        </w:pPr>
        <w:r w:rsidRPr="000C2CAD">
          <w:fldChar w:fldCharType="begin"/>
        </w:r>
        <w:r w:rsidRPr="000C2CAD">
          <w:instrText>PAGE   \* MERGEFORMAT</w:instrText>
        </w:r>
        <w:r w:rsidRPr="000C2CAD">
          <w:fldChar w:fldCharType="separate"/>
        </w:r>
        <w:r w:rsidR="006E0EA1" w:rsidRPr="006E0EA1">
          <w:rPr>
            <w:noProof/>
            <w:lang w:val="id-ID"/>
          </w:rPr>
          <w:t>ix</w:t>
        </w:r>
        <w:r w:rsidRPr="000C2CAD">
          <w:fldChar w:fldCharType="end"/>
        </w:r>
      </w:p>
    </w:sdtContent>
  </w:sdt>
  <w:p w14:paraId="4AABD911" w14:textId="77777777" w:rsidR="00F11020" w:rsidRDefault="00F110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57AF4" w14:textId="50F15BA3" w:rsidR="00F11020" w:rsidRDefault="00F11020" w:rsidP="00D84A0F">
    <w:pPr>
      <w:pStyle w:val="Footer"/>
      <w:ind w:firstLine="0"/>
    </w:pPr>
  </w:p>
  <w:p w14:paraId="2E7AC7F2" w14:textId="77777777" w:rsidR="00F11020" w:rsidRDefault="00F110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440636"/>
      <w:docPartObj>
        <w:docPartGallery w:val="Page Numbers (Bottom of Page)"/>
        <w:docPartUnique/>
      </w:docPartObj>
    </w:sdtPr>
    <w:sdtEndPr/>
    <w:sdtContent>
      <w:p w14:paraId="2FEF021A" w14:textId="07129B22" w:rsidR="00F11020" w:rsidRDefault="00F11020">
        <w:pPr>
          <w:pStyle w:val="Footer"/>
          <w:jc w:val="center"/>
        </w:pPr>
        <w:r>
          <w:fldChar w:fldCharType="begin"/>
        </w:r>
        <w:r>
          <w:instrText>PAGE   \* MERGEFORMAT</w:instrText>
        </w:r>
        <w:r>
          <w:fldChar w:fldCharType="separate"/>
        </w:r>
        <w:r w:rsidR="006E0EA1" w:rsidRPr="006E0EA1">
          <w:rPr>
            <w:noProof/>
            <w:lang w:val="id-ID"/>
          </w:rPr>
          <w:t>24</w:t>
        </w:r>
        <w:r>
          <w:fldChar w:fldCharType="end"/>
        </w:r>
      </w:p>
    </w:sdtContent>
  </w:sdt>
  <w:p w14:paraId="47183C67" w14:textId="77777777" w:rsidR="00F11020" w:rsidRDefault="00F1102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EE1E5" w14:textId="28665045" w:rsidR="00F11020" w:rsidRDefault="00F11020">
    <w:pPr>
      <w:pStyle w:val="Footer"/>
      <w:jc w:val="center"/>
    </w:pPr>
  </w:p>
  <w:p w14:paraId="75EBB86B" w14:textId="77777777" w:rsidR="00F11020" w:rsidRDefault="00F1102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2278631"/>
      <w:docPartObj>
        <w:docPartGallery w:val="Page Numbers (Bottom of Page)"/>
        <w:docPartUnique/>
      </w:docPartObj>
    </w:sdtPr>
    <w:sdtEndPr/>
    <w:sdtContent>
      <w:p w14:paraId="03D00F17" w14:textId="77777777" w:rsidR="00F11020" w:rsidRDefault="00F11020">
        <w:pPr>
          <w:pStyle w:val="Footer"/>
          <w:jc w:val="center"/>
        </w:pPr>
        <w:r>
          <w:fldChar w:fldCharType="begin"/>
        </w:r>
        <w:r>
          <w:instrText>PAGE   \* MERGEFORMAT</w:instrText>
        </w:r>
        <w:r>
          <w:fldChar w:fldCharType="separate"/>
        </w:r>
        <w:r w:rsidR="006E0EA1" w:rsidRPr="006E0EA1">
          <w:rPr>
            <w:noProof/>
            <w:lang w:val="id-ID"/>
          </w:rPr>
          <w:t>98</w:t>
        </w:r>
        <w:r>
          <w:fldChar w:fldCharType="end"/>
        </w:r>
      </w:p>
    </w:sdtContent>
  </w:sdt>
  <w:p w14:paraId="5FDF8D71" w14:textId="77777777" w:rsidR="00F11020" w:rsidRDefault="00F110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1047D" w14:textId="77777777" w:rsidR="00701880" w:rsidRDefault="00701880">
      <w:pPr>
        <w:spacing w:line="240" w:lineRule="auto"/>
      </w:pPr>
      <w:r>
        <w:separator/>
      </w:r>
    </w:p>
  </w:footnote>
  <w:footnote w:type="continuationSeparator" w:id="0">
    <w:p w14:paraId="4CE2E2A1" w14:textId="77777777" w:rsidR="00701880" w:rsidRDefault="007018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983070"/>
      <w:docPartObj>
        <w:docPartGallery w:val="Page Numbers (Top of Page)"/>
        <w:docPartUnique/>
      </w:docPartObj>
    </w:sdtPr>
    <w:sdtEndPr/>
    <w:sdtContent>
      <w:p w14:paraId="2B7B46D5" w14:textId="52AC37EE" w:rsidR="00F11020" w:rsidRDefault="00F11020">
        <w:pPr>
          <w:pStyle w:val="Header"/>
          <w:jc w:val="right"/>
        </w:pPr>
        <w:r>
          <w:fldChar w:fldCharType="begin"/>
        </w:r>
        <w:r>
          <w:instrText>PAGE   \* MERGEFORMAT</w:instrText>
        </w:r>
        <w:r>
          <w:fldChar w:fldCharType="separate"/>
        </w:r>
        <w:r w:rsidR="006E0EA1">
          <w:rPr>
            <w:noProof/>
          </w:rPr>
          <w:t>5</w:t>
        </w:r>
        <w:r>
          <w:fldChar w:fldCharType="end"/>
        </w:r>
      </w:p>
    </w:sdtContent>
  </w:sdt>
  <w:p w14:paraId="3DD87688" w14:textId="77777777" w:rsidR="00F11020" w:rsidRDefault="00F110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D716E" w14:textId="1577EACC" w:rsidR="00F11020" w:rsidRDefault="00F11020">
    <w:pPr>
      <w:pStyle w:val="Header"/>
      <w:jc w:val="right"/>
    </w:pPr>
  </w:p>
  <w:p w14:paraId="0C43A416" w14:textId="77777777" w:rsidR="00F11020" w:rsidRDefault="00F110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083145"/>
      <w:docPartObj>
        <w:docPartGallery w:val="Page Numbers (Top of Page)"/>
        <w:docPartUnique/>
      </w:docPartObj>
    </w:sdtPr>
    <w:sdtEndPr/>
    <w:sdtContent>
      <w:p w14:paraId="46E8C4B5" w14:textId="77777777" w:rsidR="00F11020" w:rsidRDefault="00F11020">
        <w:pPr>
          <w:pStyle w:val="Header"/>
          <w:jc w:val="right"/>
        </w:pPr>
        <w:r>
          <w:fldChar w:fldCharType="begin"/>
        </w:r>
        <w:r>
          <w:instrText>PAGE   \* MERGEFORMAT</w:instrText>
        </w:r>
        <w:r>
          <w:fldChar w:fldCharType="separate"/>
        </w:r>
        <w:r w:rsidR="006E0EA1">
          <w:rPr>
            <w:noProof/>
          </w:rPr>
          <w:t>35</w:t>
        </w:r>
        <w:r>
          <w:fldChar w:fldCharType="end"/>
        </w:r>
      </w:p>
    </w:sdtContent>
  </w:sdt>
  <w:p w14:paraId="6ACF37DB" w14:textId="77777777" w:rsidR="00F11020" w:rsidRDefault="00F110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56BEB" w14:textId="77777777" w:rsidR="00F11020" w:rsidRDefault="00F110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9AB38" w14:textId="77777777" w:rsidR="00F11020" w:rsidRDefault="00F110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337874"/>
      <w:docPartObj>
        <w:docPartGallery w:val="Page Numbers (Top of Page)"/>
        <w:docPartUnique/>
      </w:docPartObj>
    </w:sdtPr>
    <w:sdtEndPr/>
    <w:sdtContent>
      <w:p w14:paraId="782220E8" w14:textId="03A49FA9" w:rsidR="00F11020" w:rsidRDefault="00F11020">
        <w:pPr>
          <w:pStyle w:val="Header"/>
          <w:jc w:val="right"/>
        </w:pPr>
        <w:r>
          <w:fldChar w:fldCharType="begin"/>
        </w:r>
        <w:r>
          <w:instrText>PAGE   \* MERGEFORMAT</w:instrText>
        </w:r>
        <w:r>
          <w:fldChar w:fldCharType="separate"/>
        </w:r>
        <w:r w:rsidR="006E0EA1">
          <w:rPr>
            <w:noProof/>
          </w:rPr>
          <w:t>134</w:t>
        </w:r>
        <w:r>
          <w:fldChar w:fldCharType="end"/>
        </w:r>
      </w:p>
    </w:sdtContent>
  </w:sdt>
  <w:p w14:paraId="79D9B36C" w14:textId="77777777" w:rsidR="00F11020" w:rsidRDefault="00F1102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D4360" w14:textId="77777777" w:rsidR="00F11020" w:rsidRDefault="00F11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47D1"/>
    <w:multiLevelType w:val="hybridMultilevel"/>
    <w:tmpl w:val="3DF8C6AA"/>
    <w:lvl w:ilvl="0" w:tplc="7722EDB2">
      <w:start w:val="2"/>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151A12"/>
    <w:multiLevelType w:val="hybridMultilevel"/>
    <w:tmpl w:val="6122EE8A"/>
    <w:lvl w:ilvl="0" w:tplc="04210011">
      <w:start w:val="1"/>
      <w:numFmt w:val="decimal"/>
      <w:lvlText w:val="%1)"/>
      <w:lvlJc w:val="left"/>
      <w:pPr>
        <w:ind w:left="643" w:hanging="360"/>
      </w:pPr>
    </w:lvl>
    <w:lvl w:ilvl="1" w:tplc="BF629864">
      <w:start w:val="1"/>
      <w:numFmt w:val="decimal"/>
      <w:lvlText w:val="%2."/>
      <w:lvlJc w:val="left"/>
      <w:pPr>
        <w:ind w:left="360" w:hanging="360"/>
      </w:pPr>
      <w:rPr>
        <w:rFonts w:hint="default"/>
      </w:r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2" w15:restartNumberingAfterBreak="0">
    <w:nsid w:val="184F4992"/>
    <w:multiLevelType w:val="hybridMultilevel"/>
    <w:tmpl w:val="E6C48DA2"/>
    <w:lvl w:ilvl="0" w:tplc="FFFFFFF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1C6167D3"/>
    <w:multiLevelType w:val="hybridMultilevel"/>
    <w:tmpl w:val="9B8E4124"/>
    <w:lvl w:ilvl="0" w:tplc="04090019">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26234674"/>
    <w:multiLevelType w:val="multilevel"/>
    <w:tmpl w:val="3E44281E"/>
    <w:lvl w:ilvl="0">
      <w:start w:val="1"/>
      <w:numFmt w:val="upperRoman"/>
      <w:pStyle w:val="Heading1"/>
      <w:suff w:val="nothing"/>
      <w:lvlText w:val="BAB %1"/>
      <w:lvlJc w:val="left"/>
      <w:pPr>
        <w:ind w:left="432" w:hanging="432"/>
      </w:pPr>
      <w:rPr>
        <w:rFonts w:hint="default"/>
      </w:rPr>
    </w:lvl>
    <w:lvl w:ilvl="1">
      <w:start w:val="1"/>
      <w:numFmt w:val="decimal"/>
      <w:pStyle w:val="Heading2"/>
      <w:isLgl/>
      <w:suff w:val="space"/>
      <w:lvlText w:val="%1.%2."/>
      <w:lvlJc w:val="left"/>
      <w:pPr>
        <w:ind w:left="576" w:hanging="576"/>
      </w:pPr>
      <w:rPr>
        <w:rFonts w:hint="default"/>
      </w:rPr>
    </w:lvl>
    <w:lvl w:ilvl="2">
      <w:start w:val="1"/>
      <w:numFmt w:val="decimal"/>
      <w:pStyle w:val="Heading3"/>
      <w:isLgl/>
      <w:suff w:val="space"/>
      <w:lvlText w:val="%1.%2.%3."/>
      <w:lvlJc w:val="left"/>
      <w:pPr>
        <w:ind w:left="720" w:hanging="720"/>
      </w:pPr>
      <w:rPr>
        <w:rFonts w:hint="default"/>
      </w:rPr>
    </w:lvl>
    <w:lvl w:ilvl="3">
      <w:start w:val="1"/>
      <w:numFmt w:val="decimal"/>
      <w:pStyle w:val="Heading4"/>
      <w:isLgl/>
      <w:suff w:val="space"/>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DA71C9F"/>
    <w:multiLevelType w:val="hybridMultilevel"/>
    <w:tmpl w:val="671E7352"/>
    <w:lvl w:ilvl="0" w:tplc="5BC62F12">
      <w:start w:val="1"/>
      <w:numFmt w:val="upperLetter"/>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DCF6860"/>
    <w:multiLevelType w:val="hybridMultilevel"/>
    <w:tmpl w:val="220A4F5A"/>
    <w:lvl w:ilvl="0" w:tplc="D9923F06">
      <w:start w:val="2"/>
      <w:numFmt w:val="decimal"/>
      <w:lvlText w:val="%1)"/>
      <w:lvlJc w:val="left"/>
      <w:pPr>
        <w:ind w:left="64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6556A6B"/>
    <w:multiLevelType w:val="hybridMultilevel"/>
    <w:tmpl w:val="283A9520"/>
    <w:lvl w:ilvl="0" w:tplc="04210011">
      <w:start w:val="1"/>
      <w:numFmt w:val="decimal"/>
      <w:lvlText w:val="%1)"/>
      <w:lvlJc w:val="left"/>
      <w:pPr>
        <w:ind w:left="2160" w:hanging="360"/>
      </w:pPr>
    </w:lvl>
    <w:lvl w:ilvl="1" w:tplc="04210011">
      <w:start w:val="1"/>
      <w:numFmt w:val="decimal"/>
      <w:lvlText w:val="%2)"/>
      <w:lvlJc w:val="left"/>
      <w:pPr>
        <w:ind w:left="643"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15:restartNumberingAfterBreak="0">
    <w:nsid w:val="49337379"/>
    <w:multiLevelType w:val="hybridMultilevel"/>
    <w:tmpl w:val="D886295E"/>
    <w:lvl w:ilvl="0" w:tplc="D6C29168">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A4E4F0E"/>
    <w:multiLevelType w:val="multilevel"/>
    <w:tmpl w:val="4836D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B46FC1"/>
    <w:multiLevelType w:val="hybridMultilevel"/>
    <w:tmpl w:val="213EA53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554D27D9"/>
    <w:multiLevelType w:val="hybridMultilevel"/>
    <w:tmpl w:val="DBA6FD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79A6A22"/>
    <w:multiLevelType w:val="hybridMultilevel"/>
    <w:tmpl w:val="D39ED690"/>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15:restartNumberingAfterBreak="0">
    <w:nsid w:val="5A3726D9"/>
    <w:multiLevelType w:val="hybridMultilevel"/>
    <w:tmpl w:val="2688A81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5E6801D3"/>
    <w:multiLevelType w:val="hybridMultilevel"/>
    <w:tmpl w:val="8C7855BA"/>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6A481FCC"/>
    <w:multiLevelType w:val="hybridMultilevel"/>
    <w:tmpl w:val="F7F64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A812EAB"/>
    <w:multiLevelType w:val="hybridMultilevel"/>
    <w:tmpl w:val="97F8710E"/>
    <w:lvl w:ilvl="0" w:tplc="0421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B433DF9"/>
    <w:multiLevelType w:val="hybridMultilevel"/>
    <w:tmpl w:val="802C9084"/>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6D912CB2"/>
    <w:multiLevelType w:val="hybridMultilevel"/>
    <w:tmpl w:val="E9004E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739315DF"/>
    <w:multiLevelType w:val="hybridMultilevel"/>
    <w:tmpl w:val="3CECA93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15:restartNumberingAfterBreak="0">
    <w:nsid w:val="7E765917"/>
    <w:multiLevelType w:val="hybridMultilevel"/>
    <w:tmpl w:val="18DE3C92"/>
    <w:lvl w:ilvl="0" w:tplc="04090019">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16cid:durableId="1421222883">
    <w:abstractNumId w:val="4"/>
  </w:num>
  <w:num w:numId="2" w16cid:durableId="876043717">
    <w:abstractNumId w:val="4"/>
  </w:num>
  <w:num w:numId="3" w16cid:durableId="1453086699">
    <w:abstractNumId w:val="16"/>
  </w:num>
  <w:num w:numId="4" w16cid:durableId="190842411">
    <w:abstractNumId w:val="3"/>
  </w:num>
  <w:num w:numId="5" w16cid:durableId="399714481">
    <w:abstractNumId w:val="15"/>
  </w:num>
  <w:num w:numId="6" w16cid:durableId="1432505184">
    <w:abstractNumId w:val="11"/>
  </w:num>
  <w:num w:numId="7" w16cid:durableId="1180463454">
    <w:abstractNumId w:val="20"/>
  </w:num>
  <w:num w:numId="8" w16cid:durableId="570425363">
    <w:abstractNumId w:val="2"/>
  </w:num>
  <w:num w:numId="9" w16cid:durableId="1029180279">
    <w:abstractNumId w:val="5"/>
  </w:num>
  <w:num w:numId="10" w16cid:durableId="596057921">
    <w:abstractNumId w:val="13"/>
  </w:num>
  <w:num w:numId="11" w16cid:durableId="2083092714">
    <w:abstractNumId w:val="17"/>
  </w:num>
  <w:num w:numId="12" w16cid:durableId="1538741939">
    <w:abstractNumId w:val="14"/>
  </w:num>
  <w:num w:numId="13" w16cid:durableId="1566989942">
    <w:abstractNumId w:val="1"/>
  </w:num>
  <w:num w:numId="14" w16cid:durableId="2107454684">
    <w:abstractNumId w:val="7"/>
  </w:num>
  <w:num w:numId="15" w16cid:durableId="308369099">
    <w:abstractNumId w:val="6"/>
  </w:num>
  <w:num w:numId="16" w16cid:durableId="1548493344">
    <w:abstractNumId w:val="8"/>
  </w:num>
  <w:num w:numId="17" w16cid:durableId="1747649500">
    <w:abstractNumId w:val="12"/>
  </w:num>
  <w:num w:numId="18" w16cid:durableId="164635571">
    <w:abstractNumId w:val="10"/>
  </w:num>
  <w:num w:numId="19" w16cid:durableId="1320309519">
    <w:abstractNumId w:val="18"/>
  </w:num>
  <w:num w:numId="20" w16cid:durableId="1778791485">
    <w:abstractNumId w:val="0"/>
  </w:num>
  <w:num w:numId="21" w16cid:durableId="112525835">
    <w:abstractNumId w:val="19"/>
  </w:num>
  <w:num w:numId="22" w16cid:durableId="41196933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C62"/>
    <w:rsid w:val="00013A64"/>
    <w:rsid w:val="000218A9"/>
    <w:rsid w:val="00050A85"/>
    <w:rsid w:val="00050D5F"/>
    <w:rsid w:val="000852F7"/>
    <w:rsid w:val="000A47D0"/>
    <w:rsid w:val="000C2CAD"/>
    <w:rsid w:val="000D62FE"/>
    <w:rsid w:val="000E0143"/>
    <w:rsid w:val="000F7465"/>
    <w:rsid w:val="001215AA"/>
    <w:rsid w:val="00122DC9"/>
    <w:rsid w:val="0013496D"/>
    <w:rsid w:val="00165E06"/>
    <w:rsid w:val="001A5A18"/>
    <w:rsid w:val="001C250C"/>
    <w:rsid w:val="001F5302"/>
    <w:rsid w:val="00232460"/>
    <w:rsid w:val="0024451F"/>
    <w:rsid w:val="002B6F23"/>
    <w:rsid w:val="00300407"/>
    <w:rsid w:val="00311484"/>
    <w:rsid w:val="00325062"/>
    <w:rsid w:val="00350D10"/>
    <w:rsid w:val="0036072D"/>
    <w:rsid w:val="003729B8"/>
    <w:rsid w:val="00385BD0"/>
    <w:rsid w:val="003A520D"/>
    <w:rsid w:val="00410836"/>
    <w:rsid w:val="004260F4"/>
    <w:rsid w:val="004312FB"/>
    <w:rsid w:val="004A0C62"/>
    <w:rsid w:val="004A25CD"/>
    <w:rsid w:val="004D0EAF"/>
    <w:rsid w:val="004E10F9"/>
    <w:rsid w:val="004F6204"/>
    <w:rsid w:val="00550BDF"/>
    <w:rsid w:val="005B372F"/>
    <w:rsid w:val="005C0FE9"/>
    <w:rsid w:val="005F4A88"/>
    <w:rsid w:val="00681176"/>
    <w:rsid w:val="006B0F23"/>
    <w:rsid w:val="006C1C03"/>
    <w:rsid w:val="006D0015"/>
    <w:rsid w:val="006D552B"/>
    <w:rsid w:val="006E0EA1"/>
    <w:rsid w:val="006E7ECA"/>
    <w:rsid w:val="006F3F9E"/>
    <w:rsid w:val="00701880"/>
    <w:rsid w:val="0074650A"/>
    <w:rsid w:val="00750DF6"/>
    <w:rsid w:val="007C7760"/>
    <w:rsid w:val="00820FA1"/>
    <w:rsid w:val="0088435C"/>
    <w:rsid w:val="00885D67"/>
    <w:rsid w:val="008B1727"/>
    <w:rsid w:val="009007BE"/>
    <w:rsid w:val="0090195B"/>
    <w:rsid w:val="00916F87"/>
    <w:rsid w:val="00965D3E"/>
    <w:rsid w:val="00983D73"/>
    <w:rsid w:val="009859AF"/>
    <w:rsid w:val="00996335"/>
    <w:rsid w:val="00A05BD8"/>
    <w:rsid w:val="00A07A17"/>
    <w:rsid w:val="00A14CBB"/>
    <w:rsid w:val="00A165F5"/>
    <w:rsid w:val="00A47578"/>
    <w:rsid w:val="00A541CE"/>
    <w:rsid w:val="00A61E44"/>
    <w:rsid w:val="00B1126B"/>
    <w:rsid w:val="00B1607C"/>
    <w:rsid w:val="00B35DD1"/>
    <w:rsid w:val="00B46F06"/>
    <w:rsid w:val="00BA681D"/>
    <w:rsid w:val="00C0263C"/>
    <w:rsid w:val="00C040BA"/>
    <w:rsid w:val="00C12DF6"/>
    <w:rsid w:val="00C73EC8"/>
    <w:rsid w:val="00C773CF"/>
    <w:rsid w:val="00C82E0C"/>
    <w:rsid w:val="00D3517F"/>
    <w:rsid w:val="00D84A0F"/>
    <w:rsid w:val="00D87755"/>
    <w:rsid w:val="00DE4CE3"/>
    <w:rsid w:val="00E4123A"/>
    <w:rsid w:val="00E50C5C"/>
    <w:rsid w:val="00E7098A"/>
    <w:rsid w:val="00E854F6"/>
    <w:rsid w:val="00EC4343"/>
    <w:rsid w:val="00EF514B"/>
    <w:rsid w:val="00F03B30"/>
    <w:rsid w:val="00F11020"/>
    <w:rsid w:val="00F122DC"/>
    <w:rsid w:val="00F13797"/>
    <w:rsid w:val="00F64B8B"/>
    <w:rsid w:val="00F94AB6"/>
    <w:rsid w:val="00FB577A"/>
    <w:rsid w:val="00FD12B2"/>
    <w:rsid w:val="00FF22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6405E"/>
  <w15:chartTrackingRefBased/>
  <w15:docId w15:val="{1CC1A5E4-52F4-45EE-8D95-2C773FD13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DD1"/>
    <w:pPr>
      <w:spacing w:after="0" w:line="360" w:lineRule="auto"/>
      <w:ind w:firstLine="720"/>
      <w:jc w:val="both"/>
    </w:pPr>
    <w:rPr>
      <w:rFonts w:ascii="Times New Roman" w:hAnsi="Times New Roman" w:cs="Times New Roman"/>
      <w:sz w:val="24"/>
      <w:szCs w:val="24"/>
      <w:lang w:val="en-ID"/>
    </w:rPr>
  </w:style>
  <w:style w:type="paragraph" w:styleId="Heading1">
    <w:name w:val="heading 1"/>
    <w:basedOn w:val="Normal"/>
    <w:next w:val="Normal"/>
    <w:link w:val="Heading1Char"/>
    <w:autoRedefine/>
    <w:uiPriority w:val="9"/>
    <w:qFormat/>
    <w:rsid w:val="00EC4343"/>
    <w:pPr>
      <w:keepNext/>
      <w:keepLines/>
      <w:numPr>
        <w:numId w:val="2"/>
      </w:numPr>
      <w:ind w:left="0" w:hanging="6"/>
      <w:jc w:val="center"/>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B35DD1"/>
    <w:pPr>
      <w:keepNext/>
      <w:keepLines/>
      <w:numPr>
        <w:ilvl w:val="1"/>
        <w:numId w:val="2"/>
      </w:numPr>
      <w:spacing w:before="200"/>
      <w:outlineLvl w:val="1"/>
    </w:pPr>
    <w:rPr>
      <w:rFonts w:eastAsiaTheme="majorEastAsia" w:cstheme="majorBidi"/>
      <w:b/>
      <w:bCs/>
      <w:szCs w:val="26"/>
    </w:rPr>
  </w:style>
  <w:style w:type="paragraph" w:styleId="Heading3">
    <w:name w:val="heading 3"/>
    <w:basedOn w:val="Normal"/>
    <w:next w:val="Normal"/>
    <w:link w:val="Heading3Char"/>
    <w:autoRedefine/>
    <w:uiPriority w:val="9"/>
    <w:unhideWhenUsed/>
    <w:qFormat/>
    <w:rsid w:val="00B35DD1"/>
    <w:pPr>
      <w:keepNext/>
      <w:keepLines/>
      <w:numPr>
        <w:ilvl w:val="2"/>
        <w:numId w:val="2"/>
      </w:numPr>
      <w:spacing w:before="200"/>
      <w:outlineLvl w:val="2"/>
    </w:pPr>
    <w:rPr>
      <w:rFonts w:eastAsiaTheme="majorEastAsia" w:cstheme="majorBidi"/>
      <w:b/>
      <w:bCs/>
    </w:rPr>
  </w:style>
  <w:style w:type="paragraph" w:styleId="Heading4">
    <w:name w:val="heading 4"/>
    <w:basedOn w:val="Normal"/>
    <w:next w:val="Normal"/>
    <w:link w:val="Heading4Char"/>
    <w:autoRedefine/>
    <w:uiPriority w:val="9"/>
    <w:semiHidden/>
    <w:unhideWhenUsed/>
    <w:qFormat/>
    <w:rsid w:val="00B35DD1"/>
    <w:pPr>
      <w:keepNext/>
      <w:keepLines/>
      <w:numPr>
        <w:ilvl w:val="3"/>
        <w:numId w:val="2"/>
      </w:numPr>
      <w:spacing w:before="20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343"/>
    <w:rPr>
      <w:rFonts w:ascii="Times New Roman" w:eastAsiaTheme="majorEastAsia" w:hAnsi="Times New Roman" w:cstheme="majorBidi"/>
      <w:b/>
      <w:bCs/>
      <w:sz w:val="24"/>
      <w:szCs w:val="28"/>
      <w:lang w:val="en-ID"/>
    </w:rPr>
  </w:style>
  <w:style w:type="character" w:customStyle="1" w:styleId="Heading2Char">
    <w:name w:val="Heading 2 Char"/>
    <w:basedOn w:val="DefaultParagraphFont"/>
    <w:link w:val="Heading2"/>
    <w:uiPriority w:val="9"/>
    <w:rsid w:val="006C1C03"/>
    <w:rPr>
      <w:rFonts w:ascii="Times New Roman" w:eastAsiaTheme="majorEastAsia" w:hAnsi="Times New Roman" w:cstheme="majorBidi"/>
      <w:b/>
      <w:bCs/>
      <w:sz w:val="24"/>
      <w:szCs w:val="26"/>
      <w:lang w:val="en-ID"/>
    </w:rPr>
  </w:style>
  <w:style w:type="character" w:customStyle="1" w:styleId="Heading3Char">
    <w:name w:val="Heading 3 Char"/>
    <w:basedOn w:val="DefaultParagraphFont"/>
    <w:link w:val="Heading3"/>
    <w:uiPriority w:val="9"/>
    <w:rsid w:val="006C1C03"/>
    <w:rPr>
      <w:rFonts w:ascii="Times New Roman" w:eastAsiaTheme="majorEastAsia" w:hAnsi="Times New Roman" w:cstheme="majorBidi"/>
      <w:b/>
      <w:bCs/>
      <w:sz w:val="24"/>
      <w:szCs w:val="24"/>
      <w:lang w:val="en-ID"/>
    </w:rPr>
  </w:style>
  <w:style w:type="character" w:customStyle="1" w:styleId="Heading4Char">
    <w:name w:val="Heading 4 Char"/>
    <w:basedOn w:val="DefaultParagraphFont"/>
    <w:link w:val="Heading4"/>
    <w:uiPriority w:val="9"/>
    <w:semiHidden/>
    <w:rsid w:val="006C1C03"/>
    <w:rPr>
      <w:rFonts w:ascii="Times New Roman" w:eastAsiaTheme="majorEastAsia" w:hAnsi="Times New Roman" w:cstheme="majorBidi"/>
      <w:b/>
      <w:bCs/>
      <w:iCs/>
      <w:sz w:val="24"/>
      <w:szCs w:val="24"/>
      <w:lang w:val="en-ID"/>
    </w:rPr>
  </w:style>
  <w:style w:type="paragraph" w:styleId="Footer">
    <w:name w:val="footer"/>
    <w:basedOn w:val="Normal"/>
    <w:link w:val="FooterChar"/>
    <w:uiPriority w:val="99"/>
    <w:unhideWhenUsed/>
    <w:rsid w:val="00350D10"/>
    <w:pPr>
      <w:tabs>
        <w:tab w:val="center" w:pos="4513"/>
        <w:tab w:val="right" w:pos="9026"/>
      </w:tabs>
      <w:spacing w:line="240" w:lineRule="auto"/>
    </w:pPr>
  </w:style>
  <w:style w:type="character" w:customStyle="1" w:styleId="FooterChar">
    <w:name w:val="Footer Char"/>
    <w:basedOn w:val="DefaultParagraphFont"/>
    <w:link w:val="Footer"/>
    <w:uiPriority w:val="99"/>
    <w:rsid w:val="00350D10"/>
    <w:rPr>
      <w:rFonts w:ascii="Times New Roman" w:hAnsi="Times New Roman" w:cs="Times New Roman"/>
      <w:sz w:val="24"/>
      <w:szCs w:val="24"/>
      <w:lang w:val="en-ID"/>
    </w:rPr>
  </w:style>
  <w:style w:type="table" w:styleId="TableGrid">
    <w:name w:val="Table Grid"/>
    <w:basedOn w:val="TableNormal"/>
    <w:uiPriority w:val="59"/>
    <w:rsid w:val="00350D1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0D10"/>
    <w:pPr>
      <w:ind w:left="720"/>
      <w:contextualSpacing/>
    </w:pPr>
  </w:style>
  <w:style w:type="paragraph" w:styleId="Caption">
    <w:name w:val="caption"/>
    <w:basedOn w:val="Normal"/>
    <w:next w:val="Normal"/>
    <w:uiPriority w:val="35"/>
    <w:unhideWhenUsed/>
    <w:qFormat/>
    <w:rsid w:val="00410836"/>
    <w:pPr>
      <w:spacing w:after="200" w:line="240" w:lineRule="auto"/>
    </w:pPr>
    <w:rPr>
      <w:i/>
      <w:iCs/>
      <w:color w:val="1F497D" w:themeColor="text2"/>
      <w:sz w:val="18"/>
      <w:szCs w:val="18"/>
    </w:rPr>
  </w:style>
  <w:style w:type="paragraph" w:styleId="NoSpacing">
    <w:name w:val="No Spacing"/>
    <w:uiPriority w:val="1"/>
    <w:qFormat/>
    <w:rsid w:val="00410836"/>
    <w:pPr>
      <w:spacing w:after="0" w:line="240" w:lineRule="auto"/>
      <w:ind w:firstLine="720"/>
      <w:jc w:val="both"/>
    </w:pPr>
    <w:rPr>
      <w:rFonts w:ascii="Times New Roman" w:hAnsi="Times New Roman" w:cs="Times New Roman"/>
      <w:sz w:val="24"/>
      <w:szCs w:val="24"/>
      <w:lang w:val="en-ID"/>
    </w:rPr>
  </w:style>
  <w:style w:type="numbering" w:customStyle="1" w:styleId="NoList1">
    <w:name w:val="No List1"/>
    <w:next w:val="NoList"/>
    <w:uiPriority w:val="99"/>
    <w:semiHidden/>
    <w:unhideWhenUsed/>
    <w:rsid w:val="005C0FE9"/>
  </w:style>
  <w:style w:type="paragraph" w:customStyle="1" w:styleId="Compact">
    <w:name w:val="Compact"/>
    <w:basedOn w:val="BodyText"/>
    <w:qFormat/>
    <w:rsid w:val="005C0FE9"/>
    <w:pPr>
      <w:spacing w:before="36" w:after="36" w:line="240" w:lineRule="auto"/>
    </w:pPr>
    <w:rPr>
      <w:sz w:val="24"/>
      <w:szCs w:val="24"/>
    </w:rPr>
  </w:style>
  <w:style w:type="paragraph" w:styleId="BodyText">
    <w:name w:val="Body Text"/>
    <w:basedOn w:val="Normal"/>
    <w:link w:val="BodyTextChar"/>
    <w:uiPriority w:val="99"/>
    <w:semiHidden/>
    <w:unhideWhenUsed/>
    <w:rsid w:val="005C0FE9"/>
    <w:pPr>
      <w:spacing w:after="120" w:line="276" w:lineRule="auto"/>
      <w:ind w:firstLine="0"/>
      <w:jc w:val="left"/>
    </w:pPr>
    <w:rPr>
      <w:rFonts w:asciiTheme="minorHAnsi" w:eastAsiaTheme="minorHAnsi" w:hAnsiTheme="minorHAnsi" w:cstheme="minorBidi"/>
      <w:sz w:val="22"/>
      <w:szCs w:val="22"/>
      <w:lang w:val="id-ID"/>
    </w:rPr>
  </w:style>
  <w:style w:type="character" w:customStyle="1" w:styleId="BodyTextChar">
    <w:name w:val="Body Text Char"/>
    <w:basedOn w:val="DefaultParagraphFont"/>
    <w:link w:val="BodyText"/>
    <w:uiPriority w:val="99"/>
    <w:semiHidden/>
    <w:rsid w:val="005C0FE9"/>
    <w:rPr>
      <w:rFonts w:eastAsiaTheme="minorHAnsi"/>
      <w:lang w:val="id-ID"/>
    </w:rPr>
  </w:style>
  <w:style w:type="character" w:styleId="Emphasis">
    <w:name w:val="Emphasis"/>
    <w:basedOn w:val="DefaultParagraphFont"/>
    <w:uiPriority w:val="20"/>
    <w:qFormat/>
    <w:rsid w:val="005C0FE9"/>
    <w:rPr>
      <w:i/>
      <w:iCs/>
    </w:rPr>
  </w:style>
  <w:style w:type="paragraph" w:styleId="Header">
    <w:name w:val="header"/>
    <w:basedOn w:val="Normal"/>
    <w:link w:val="HeaderChar"/>
    <w:uiPriority w:val="99"/>
    <w:unhideWhenUsed/>
    <w:rsid w:val="005C0FE9"/>
    <w:pPr>
      <w:tabs>
        <w:tab w:val="center" w:pos="4513"/>
        <w:tab w:val="right" w:pos="9026"/>
      </w:tabs>
      <w:spacing w:line="240" w:lineRule="auto"/>
      <w:ind w:firstLine="0"/>
      <w:jc w:val="left"/>
    </w:pPr>
    <w:rPr>
      <w:rFonts w:asciiTheme="minorHAnsi" w:eastAsiaTheme="minorHAnsi" w:hAnsiTheme="minorHAnsi" w:cstheme="minorBidi"/>
      <w:sz w:val="22"/>
      <w:szCs w:val="22"/>
      <w:lang w:val="id-ID"/>
    </w:rPr>
  </w:style>
  <w:style w:type="character" w:customStyle="1" w:styleId="HeaderChar">
    <w:name w:val="Header Char"/>
    <w:basedOn w:val="DefaultParagraphFont"/>
    <w:link w:val="Header"/>
    <w:uiPriority w:val="99"/>
    <w:rsid w:val="005C0FE9"/>
    <w:rPr>
      <w:rFonts w:eastAsiaTheme="minorHAnsi"/>
      <w:lang w:val="id-ID"/>
    </w:rPr>
  </w:style>
  <w:style w:type="character" w:styleId="Hyperlink">
    <w:name w:val="Hyperlink"/>
    <w:basedOn w:val="DefaultParagraphFont"/>
    <w:uiPriority w:val="99"/>
    <w:unhideWhenUsed/>
    <w:rsid w:val="005C0FE9"/>
    <w:rPr>
      <w:color w:val="0000FF" w:themeColor="hyperlink"/>
      <w:u w:val="single"/>
    </w:rPr>
  </w:style>
  <w:style w:type="paragraph" w:styleId="NormalWeb">
    <w:name w:val="Normal (Web)"/>
    <w:basedOn w:val="Normal"/>
    <w:uiPriority w:val="99"/>
    <w:unhideWhenUsed/>
    <w:rsid w:val="005C0FE9"/>
    <w:pPr>
      <w:spacing w:after="200" w:line="276" w:lineRule="auto"/>
      <w:ind w:firstLine="0"/>
      <w:jc w:val="left"/>
    </w:pPr>
    <w:rPr>
      <w:rFonts w:eastAsiaTheme="minorHAnsi"/>
      <w:lang w:val="id-ID"/>
    </w:rPr>
  </w:style>
  <w:style w:type="numbering" w:customStyle="1" w:styleId="NoList2">
    <w:name w:val="No List2"/>
    <w:next w:val="NoList"/>
    <w:uiPriority w:val="99"/>
    <w:semiHidden/>
    <w:unhideWhenUsed/>
    <w:rsid w:val="005C0FE9"/>
  </w:style>
  <w:style w:type="paragraph" w:styleId="TOCHeading">
    <w:name w:val="TOC Heading"/>
    <w:basedOn w:val="Heading1"/>
    <w:next w:val="Normal"/>
    <w:uiPriority w:val="39"/>
    <w:unhideWhenUsed/>
    <w:qFormat/>
    <w:rsid w:val="000218A9"/>
    <w:pPr>
      <w:numPr>
        <w:numId w:val="0"/>
      </w:numPr>
      <w:spacing w:before="240" w:line="259" w:lineRule="auto"/>
      <w:jc w:val="left"/>
      <w:outlineLvl w:val="9"/>
    </w:pPr>
    <w:rPr>
      <w:rFonts w:asciiTheme="majorHAnsi" w:hAnsiTheme="majorHAnsi"/>
      <w:b w:val="0"/>
      <w:bCs w:val="0"/>
      <w:color w:val="365F91" w:themeColor="accent1" w:themeShade="BF"/>
      <w:sz w:val="32"/>
      <w:szCs w:val="32"/>
      <w:lang w:val="id-ID" w:eastAsia="id-ID"/>
    </w:rPr>
  </w:style>
  <w:style w:type="paragraph" w:styleId="TOC1">
    <w:name w:val="toc 1"/>
    <w:basedOn w:val="Normal"/>
    <w:next w:val="Normal"/>
    <w:autoRedefine/>
    <w:uiPriority w:val="39"/>
    <w:unhideWhenUsed/>
    <w:rsid w:val="000218A9"/>
    <w:pPr>
      <w:spacing w:after="100"/>
    </w:pPr>
  </w:style>
  <w:style w:type="paragraph" w:styleId="TOC2">
    <w:name w:val="toc 2"/>
    <w:basedOn w:val="Normal"/>
    <w:next w:val="Normal"/>
    <w:autoRedefine/>
    <w:uiPriority w:val="39"/>
    <w:unhideWhenUsed/>
    <w:rsid w:val="000218A9"/>
    <w:pPr>
      <w:spacing w:after="100"/>
      <w:ind w:left="240"/>
    </w:pPr>
  </w:style>
  <w:style w:type="paragraph" w:styleId="TOC3">
    <w:name w:val="toc 3"/>
    <w:basedOn w:val="Normal"/>
    <w:next w:val="Normal"/>
    <w:autoRedefine/>
    <w:uiPriority w:val="39"/>
    <w:unhideWhenUsed/>
    <w:rsid w:val="000218A9"/>
    <w:pPr>
      <w:spacing w:after="100"/>
      <w:ind w:left="480"/>
    </w:pPr>
  </w:style>
  <w:style w:type="paragraph" w:styleId="TableofFigures">
    <w:name w:val="table of figures"/>
    <w:basedOn w:val="Normal"/>
    <w:next w:val="Normal"/>
    <w:uiPriority w:val="99"/>
    <w:unhideWhenUsed/>
    <w:rsid w:val="00021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702577">
      <w:bodyDiv w:val="1"/>
      <w:marLeft w:val="0"/>
      <w:marRight w:val="0"/>
      <w:marTop w:val="0"/>
      <w:marBottom w:val="0"/>
      <w:divBdr>
        <w:top w:val="none" w:sz="0" w:space="0" w:color="auto"/>
        <w:left w:val="none" w:sz="0" w:space="0" w:color="auto"/>
        <w:bottom w:val="none" w:sz="0" w:space="0" w:color="auto"/>
        <w:right w:val="none" w:sz="0" w:space="0" w:color="auto"/>
      </w:divBdr>
    </w:div>
    <w:div w:id="706486584">
      <w:bodyDiv w:val="1"/>
      <w:marLeft w:val="0"/>
      <w:marRight w:val="0"/>
      <w:marTop w:val="0"/>
      <w:marBottom w:val="0"/>
      <w:divBdr>
        <w:top w:val="none" w:sz="0" w:space="0" w:color="auto"/>
        <w:left w:val="none" w:sz="0" w:space="0" w:color="auto"/>
        <w:bottom w:val="none" w:sz="0" w:space="0" w:color="auto"/>
        <w:right w:val="none" w:sz="0" w:space="0" w:color="auto"/>
      </w:divBdr>
    </w:div>
    <w:div w:id="825827734">
      <w:bodyDiv w:val="1"/>
      <w:marLeft w:val="0"/>
      <w:marRight w:val="0"/>
      <w:marTop w:val="0"/>
      <w:marBottom w:val="0"/>
      <w:divBdr>
        <w:top w:val="none" w:sz="0" w:space="0" w:color="auto"/>
        <w:left w:val="none" w:sz="0" w:space="0" w:color="auto"/>
        <w:bottom w:val="none" w:sz="0" w:space="0" w:color="auto"/>
        <w:right w:val="none" w:sz="0" w:space="0" w:color="auto"/>
      </w:divBdr>
    </w:div>
    <w:div w:id="1168667336">
      <w:bodyDiv w:val="1"/>
      <w:marLeft w:val="0"/>
      <w:marRight w:val="0"/>
      <w:marTop w:val="0"/>
      <w:marBottom w:val="0"/>
      <w:divBdr>
        <w:top w:val="none" w:sz="0" w:space="0" w:color="auto"/>
        <w:left w:val="none" w:sz="0" w:space="0" w:color="auto"/>
        <w:bottom w:val="none" w:sz="0" w:space="0" w:color="auto"/>
        <w:right w:val="none" w:sz="0" w:space="0" w:color="auto"/>
      </w:divBdr>
    </w:div>
    <w:div w:id="1346789132">
      <w:bodyDiv w:val="1"/>
      <w:marLeft w:val="0"/>
      <w:marRight w:val="0"/>
      <w:marTop w:val="0"/>
      <w:marBottom w:val="0"/>
      <w:divBdr>
        <w:top w:val="none" w:sz="0" w:space="0" w:color="auto"/>
        <w:left w:val="none" w:sz="0" w:space="0" w:color="auto"/>
        <w:bottom w:val="none" w:sz="0" w:space="0" w:color="auto"/>
        <w:right w:val="none" w:sz="0" w:space="0" w:color="auto"/>
      </w:divBdr>
    </w:div>
    <w:div w:id="179787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eprints.walisongo.ac.id/id/eprint/7437/4/BAB%20III.pdf"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6.jpeg"/><Relationship Id="rId30" Type="http://schemas.openxmlformats.org/officeDocument/2006/relationships/image" Target="media/image9.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EAAB2-87DF-4A9E-B4A5-64053E8FC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148</Pages>
  <Words>31417</Words>
  <Characters>179078</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Mochammad Ghani Al-Zyad</dc:creator>
  <cp:keywords/>
  <dc:description/>
  <cp:lastModifiedBy>USER</cp:lastModifiedBy>
  <cp:revision>3</cp:revision>
  <cp:lastPrinted>2025-06-17T18:56:00Z</cp:lastPrinted>
  <dcterms:created xsi:type="dcterms:W3CDTF">2025-06-20T05:56:00Z</dcterms:created>
  <dcterms:modified xsi:type="dcterms:W3CDTF">2025-06-21T07:00:00Z</dcterms:modified>
</cp:coreProperties>
</file>