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E6A" w:rsidRPr="00E53E6A" w:rsidRDefault="00E53E6A" w:rsidP="00E53E6A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E53E6A">
        <w:rPr>
          <w:rFonts w:ascii="Times New Roman" w:hAnsi="Times New Roman" w:cs="Times New Roman"/>
          <w:b/>
          <w:sz w:val="24"/>
        </w:rPr>
        <w:t>BAB V</w:t>
      </w:r>
    </w:p>
    <w:p w:rsidR="00E53E6A" w:rsidRPr="00E53E6A" w:rsidRDefault="00E53E6A" w:rsidP="00E53E6A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E53E6A">
        <w:rPr>
          <w:rFonts w:ascii="Times New Roman" w:hAnsi="Times New Roman" w:cs="Times New Roman"/>
          <w:b/>
          <w:sz w:val="24"/>
        </w:rPr>
        <w:t>PENUTUP</w:t>
      </w:r>
    </w:p>
    <w:p w:rsidR="00E53E6A" w:rsidRPr="00E53E6A" w:rsidRDefault="00E53E6A" w:rsidP="00E53E6A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E53E6A">
        <w:rPr>
          <w:rFonts w:ascii="Times New Roman" w:hAnsi="Times New Roman" w:cs="Times New Roman"/>
          <w:b/>
          <w:sz w:val="24"/>
        </w:rPr>
        <w:t>Simpulan</w:t>
      </w:r>
      <w:proofErr w:type="spellEnd"/>
    </w:p>
    <w:p w:rsidR="00D25109" w:rsidRPr="00D25109" w:rsidRDefault="00EB5FA3" w:rsidP="00D2510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D251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emanfaatan</w:t>
      </w:r>
      <w:proofErr w:type="spellEnd"/>
      <w:r w:rsidR="00D251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251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pembelajaran</w:t>
      </w:r>
      <w:proofErr w:type="spellEnd"/>
      <w:r w:rsidR="00D251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251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berbasis</w:t>
      </w:r>
      <w:proofErr w:type="spellEnd"/>
      <w:r w:rsidR="00D251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25109" w:rsidRPr="003604D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mobile learning</w:t>
      </w:r>
      <w:r w:rsidR="00D251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yang </w:t>
      </w:r>
      <w:proofErr w:type="spellStart"/>
      <w:r w:rsidR="00D251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diimplementasikan</w:t>
      </w:r>
      <w:proofErr w:type="spellEnd"/>
      <w:r w:rsidR="00D251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251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oleh</w:t>
      </w:r>
      <w:proofErr w:type="spellEnd"/>
      <w:r w:rsidR="00D251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merupakan</w:t>
      </w:r>
      <w:proofErr w:type="spellEnd"/>
      <w:r w:rsidR="00D251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251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pelengkap</w:t>
      </w:r>
      <w:proofErr w:type="spellEnd"/>
      <w:r w:rsidR="00D251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25109" w:rsidRPr="00A411A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proofErr w:type="spellStart"/>
      <w:r w:rsidR="00D25109" w:rsidRPr="00A411A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komplement</w:t>
      </w:r>
      <w:proofErr w:type="spellEnd"/>
      <w:r w:rsidR="00D2510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EB5FA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dari</w:t>
      </w:r>
      <w:proofErr w:type="spellEnd"/>
      <w:r w:rsidRPr="00EB5FA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EB5FA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keterbatasa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tatap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muka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. </w:t>
      </w:r>
      <w:proofErr w:type="spellStart"/>
      <w:r w:rsidR="00D25109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D2510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D2510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D2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109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D2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D2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109">
        <w:rPr>
          <w:rFonts w:ascii="Times New Roman" w:hAnsi="Times New Roman" w:cs="Times New Roman"/>
          <w:sz w:val="24"/>
          <w:szCs w:val="24"/>
        </w:rPr>
        <w:t>fleksibel</w:t>
      </w:r>
      <w:proofErr w:type="spellEnd"/>
      <w:r w:rsidR="00D2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10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D2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10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D2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109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D2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109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="00D2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109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D2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1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2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109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D2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109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D251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510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D2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10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D25109">
        <w:rPr>
          <w:rFonts w:ascii="Times New Roman" w:hAnsi="Times New Roman" w:cs="Times New Roman"/>
          <w:sz w:val="24"/>
          <w:szCs w:val="24"/>
        </w:rPr>
        <w:t xml:space="preserve"> </w:t>
      </w:r>
      <w:r w:rsidR="00D25109" w:rsidRPr="003604DB">
        <w:rPr>
          <w:rFonts w:ascii="Times New Roman" w:hAnsi="Times New Roman" w:cs="Times New Roman"/>
          <w:i/>
          <w:sz w:val="24"/>
          <w:szCs w:val="24"/>
        </w:rPr>
        <w:t>mobile</w:t>
      </w:r>
      <w:r w:rsidR="00D2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109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D2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109">
        <w:rPr>
          <w:rFonts w:ascii="Times New Roman" w:hAnsi="Times New Roman" w:cs="Times New Roman"/>
          <w:sz w:val="24"/>
          <w:szCs w:val="24"/>
        </w:rPr>
        <w:t>meringankan</w:t>
      </w:r>
      <w:proofErr w:type="spellEnd"/>
      <w:r w:rsidR="00D2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109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D25109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D2510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2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109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="00D2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10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D2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10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D2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109">
        <w:rPr>
          <w:rFonts w:ascii="Times New Roman" w:hAnsi="Times New Roman" w:cs="Times New Roman"/>
          <w:sz w:val="24"/>
          <w:szCs w:val="24"/>
        </w:rPr>
        <w:t>penyampaiannya</w:t>
      </w:r>
      <w:proofErr w:type="spellEnd"/>
      <w:r w:rsidR="00D2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10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D2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109">
        <w:rPr>
          <w:rFonts w:ascii="Times New Roman" w:hAnsi="Times New Roman" w:cs="Times New Roman"/>
          <w:sz w:val="24"/>
          <w:szCs w:val="24"/>
        </w:rPr>
        <w:t>merata</w:t>
      </w:r>
      <w:proofErr w:type="spellEnd"/>
      <w:r w:rsidR="00D251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D25109">
        <w:rPr>
          <w:rFonts w:ascii="Times New Roman" w:hAnsi="Times New Roman" w:cs="Times New Roman"/>
          <w:sz w:val="24"/>
          <w:szCs w:val="24"/>
        </w:rPr>
        <w:t>iswa</w:t>
      </w:r>
      <w:proofErr w:type="spellEnd"/>
      <w:r w:rsidR="00D2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109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="00D2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10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D2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109">
        <w:rPr>
          <w:rFonts w:ascii="Times New Roman" w:hAnsi="Times New Roman" w:cs="Times New Roman"/>
          <w:sz w:val="24"/>
          <w:szCs w:val="24"/>
        </w:rPr>
        <w:t>terbantu</w:t>
      </w:r>
      <w:proofErr w:type="spellEnd"/>
      <w:r w:rsidR="00D2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10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2510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D2510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D2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10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D25109">
        <w:rPr>
          <w:rFonts w:ascii="Times New Roman" w:hAnsi="Times New Roman" w:cs="Times New Roman"/>
          <w:sz w:val="24"/>
          <w:szCs w:val="24"/>
        </w:rPr>
        <w:t xml:space="preserve"> </w:t>
      </w:r>
      <w:r w:rsidR="00D25109" w:rsidRPr="003604DB">
        <w:rPr>
          <w:rFonts w:ascii="Times New Roman" w:hAnsi="Times New Roman" w:cs="Times New Roman"/>
          <w:i/>
          <w:sz w:val="24"/>
          <w:szCs w:val="24"/>
        </w:rPr>
        <w:t>mobile</w:t>
      </w:r>
      <w:r w:rsidR="00D2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10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D2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109"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 w:rsidR="00D2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10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D2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10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D2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1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2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109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="00D2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10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D25109">
        <w:rPr>
          <w:rFonts w:ascii="Times New Roman" w:hAnsi="Times New Roman" w:cs="Times New Roman"/>
          <w:sz w:val="24"/>
          <w:szCs w:val="24"/>
        </w:rPr>
        <w:t>.</w:t>
      </w:r>
    </w:p>
    <w:p w:rsidR="00E53E6A" w:rsidRPr="00D25109" w:rsidRDefault="00640D8C" w:rsidP="00D2510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8F27E2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8F2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F27E2">
        <w:rPr>
          <w:rFonts w:ascii="Times New Roman" w:hAnsi="Times New Roman" w:cs="Times New Roman"/>
          <w:color w:val="000000" w:themeColor="text1"/>
          <w:sz w:val="24"/>
          <w:szCs w:val="24"/>
        </w:rPr>
        <w:t>pengukuran</w:t>
      </w:r>
      <w:proofErr w:type="spellEnd"/>
      <w:r w:rsidRPr="008F2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1883">
        <w:rPr>
          <w:rFonts w:ascii="Times New Roman" w:hAnsi="Times New Roman" w:cs="Times New Roman"/>
          <w:color w:val="000000" w:themeColor="text1"/>
          <w:sz w:val="24"/>
          <w:szCs w:val="24"/>
        </w:rPr>
        <w:t>respon</w:t>
      </w:r>
      <w:proofErr w:type="spellEnd"/>
      <w:r w:rsidR="00D11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F27E2">
        <w:rPr>
          <w:rFonts w:ascii="Times New Roman" w:hAnsi="Times New Roman" w:cs="Times New Roman"/>
          <w:color w:val="000000" w:themeColor="text1"/>
          <w:sz w:val="24"/>
          <w:szCs w:val="24"/>
        </w:rPr>
        <w:t>sikap</w:t>
      </w:r>
      <w:proofErr w:type="spellEnd"/>
      <w:r w:rsidRPr="008F2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210A5"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 w:rsidR="00821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4DB">
        <w:rPr>
          <w:rFonts w:ascii="Times New Roman" w:hAnsi="Times New Roman" w:cs="Times New Roman"/>
          <w:color w:val="000000" w:themeColor="text1"/>
          <w:sz w:val="24"/>
          <w:szCs w:val="24"/>
        </w:rPr>
        <w:t>sebanyak</w:t>
      </w:r>
      <w:proofErr w:type="spellEnd"/>
      <w:r w:rsidR="00360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10A5">
        <w:rPr>
          <w:rFonts w:ascii="Times New Roman" w:hAnsi="Times New Roman" w:cs="Times New Roman"/>
          <w:color w:val="000000" w:themeColor="text1"/>
          <w:sz w:val="24"/>
          <w:szCs w:val="24"/>
        </w:rPr>
        <w:t>97</w:t>
      </w:r>
      <w:proofErr w:type="gramStart"/>
      <w:r w:rsidR="008210A5">
        <w:rPr>
          <w:rFonts w:ascii="Times New Roman" w:hAnsi="Times New Roman" w:cs="Times New Roman"/>
          <w:color w:val="000000" w:themeColor="text1"/>
          <w:sz w:val="24"/>
          <w:szCs w:val="24"/>
        </w:rPr>
        <w:t>,6</w:t>
      </w:r>
      <w:proofErr w:type="gramEnd"/>
      <w:r w:rsidR="00821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proofErr w:type="spellStart"/>
      <w:r w:rsidR="008210A5"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 w:rsidR="00821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10A5" w:rsidRPr="008F27E2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 w:rsidR="008210A5" w:rsidRPr="008F27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Sangat</w:t>
      </w:r>
      <w:proofErr w:type="spellEnd"/>
      <w:r w:rsidR="008210A5" w:rsidRPr="008F27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210A5" w:rsidRPr="008F27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Setuju</w:t>
      </w:r>
      <w:proofErr w:type="spellEnd"/>
      <w:r w:rsidR="008210A5" w:rsidRPr="008F2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="008210A5" w:rsidRPr="008F27E2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="008210A5" w:rsidRPr="008F2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210A5" w:rsidRPr="008F27E2">
        <w:rPr>
          <w:rFonts w:ascii="Times New Roman" w:hAnsi="Times New Roman" w:cs="Times New Roman"/>
          <w:color w:val="000000" w:themeColor="text1"/>
          <w:sz w:val="24"/>
          <w:szCs w:val="24"/>
        </w:rPr>
        <w:t>materi</w:t>
      </w:r>
      <w:proofErr w:type="spellEnd"/>
      <w:r w:rsidR="008210A5" w:rsidRPr="008F2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8210A5" w:rsidRPr="008F27E2">
        <w:rPr>
          <w:rFonts w:ascii="Times New Roman" w:hAnsi="Times New Roman" w:cs="Times New Roman"/>
          <w:color w:val="000000" w:themeColor="text1"/>
          <w:sz w:val="24"/>
          <w:szCs w:val="24"/>
        </w:rPr>
        <w:t>disajikan</w:t>
      </w:r>
      <w:proofErr w:type="spellEnd"/>
      <w:r w:rsidR="008210A5" w:rsidRPr="008F2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210A5">
        <w:rPr>
          <w:rFonts w:ascii="Times New Roman" w:hAnsi="Times New Roman" w:cs="Times New Roman"/>
          <w:color w:val="000000" w:themeColor="text1"/>
          <w:sz w:val="24"/>
          <w:szCs w:val="24"/>
        </w:rPr>
        <w:t>melaui</w:t>
      </w:r>
      <w:proofErr w:type="spellEnd"/>
      <w:r w:rsidR="00821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video</w:t>
      </w:r>
      <w:r w:rsidR="008210A5" w:rsidRPr="008F2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210A5" w:rsidRPr="008F27E2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="008210A5" w:rsidRPr="008F2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210A5" w:rsidRPr="008F27E2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="008210A5" w:rsidRPr="008F2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210A5" w:rsidRPr="008F27E2">
        <w:rPr>
          <w:rFonts w:ascii="Times New Roman" w:hAnsi="Times New Roman" w:cs="Times New Roman"/>
          <w:color w:val="000000" w:themeColor="text1"/>
          <w:sz w:val="24"/>
          <w:szCs w:val="24"/>
        </w:rPr>
        <w:t>mudah</w:t>
      </w:r>
      <w:proofErr w:type="spellEnd"/>
      <w:r w:rsidR="008210A5" w:rsidRPr="008F2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210A5" w:rsidRPr="008F27E2">
        <w:rPr>
          <w:rFonts w:ascii="Times New Roman" w:hAnsi="Times New Roman" w:cs="Times New Roman"/>
          <w:color w:val="000000" w:themeColor="text1"/>
          <w:sz w:val="24"/>
          <w:szCs w:val="24"/>
        </w:rPr>
        <w:t>dimengerti</w:t>
      </w:r>
      <w:proofErr w:type="spellEnd"/>
      <w:r w:rsidR="008210A5" w:rsidRPr="008F27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25109" w:rsidRPr="00E53E6A" w:rsidRDefault="00D25109" w:rsidP="00D1188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7E55BF">
        <w:rPr>
          <w:rFonts w:ascii="Times New Roman" w:hAnsi="Times New Roman" w:cs="Times New Roman"/>
          <w:color w:val="000000" w:themeColor="text1"/>
          <w:sz w:val="24"/>
          <w:szCs w:val="24"/>
        </w:rPr>
        <w:t>asil</w:t>
      </w:r>
      <w:proofErr w:type="spellEnd"/>
      <w:r w:rsidRPr="007E5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55BF">
        <w:rPr>
          <w:rFonts w:ascii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Pr="007E5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55BF"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treatment,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11%,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tergolong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r w:rsidR="008210A5">
        <w:rPr>
          <w:rFonts w:ascii="Times New Roman" w:hAnsi="Times New Roman" w:cs="Times New Roman"/>
          <w:color w:val="000000" w:themeColor="text1"/>
          <w:sz w:val="24"/>
          <w:szCs w:val="24"/>
        </w:rPr>
        <w:t>hi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tung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F9D">
        <w:rPr>
          <w:rFonts w:ascii="Times New Roman" w:eastAsia="Times New Roman" w:hAnsi="Times New Roman" w:cs="Times New Roman"/>
          <w:color w:val="000000"/>
          <w:sz w:val="24"/>
          <w:szCs w:val="24"/>
        </w:rPr>
        <w:t>menunjukan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F9D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154F9D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</w:rPr>
        <w:t>hitung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</w:rPr>
        <w:t xml:space="preserve"> </w:t>
      </w:r>
      <w:r w:rsidRPr="004B1D8B">
        <w:rPr>
          <w:rFonts w:ascii="Times New Roman" w:eastAsiaTheme="minorEastAsia" w:hAnsi="Times New Roman" w:cs="Times New Roman"/>
          <w:sz w:val="24"/>
          <w:szCs w:val="24"/>
        </w:rPr>
        <w:t>= 3,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58 &gt; </w:t>
      </w:r>
      <w:proofErr w:type="spellStart"/>
      <w:r w:rsidRPr="00B264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tabel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= 2,13.</w:t>
      </w:r>
    </w:p>
    <w:p w:rsidR="00E53E6A" w:rsidRPr="00E53E6A" w:rsidRDefault="00E53E6A" w:rsidP="00E53E6A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E53E6A">
        <w:rPr>
          <w:rFonts w:ascii="Times New Roman" w:hAnsi="Times New Roman" w:cs="Times New Roman"/>
          <w:b/>
          <w:sz w:val="24"/>
        </w:rPr>
        <w:t>Saran</w:t>
      </w:r>
      <w:bookmarkStart w:id="0" w:name="_GoBack"/>
      <w:bookmarkEnd w:id="0"/>
    </w:p>
    <w:p w:rsidR="00E53E6A" w:rsidRPr="00E53E6A" w:rsidRDefault="00E53E6A" w:rsidP="00E53E6A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E53E6A">
        <w:rPr>
          <w:rFonts w:ascii="Times New Roman" w:hAnsi="Times New Roman" w:cs="Times New Roman"/>
          <w:sz w:val="24"/>
        </w:rPr>
        <w:t>Lebih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3E6A">
        <w:rPr>
          <w:rFonts w:ascii="Times New Roman" w:hAnsi="Times New Roman" w:cs="Times New Roman"/>
          <w:sz w:val="24"/>
        </w:rPr>
        <w:t>bervariatif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55227">
        <w:rPr>
          <w:rFonts w:ascii="Times New Roman" w:hAnsi="Times New Roman" w:cs="Times New Roman"/>
          <w:sz w:val="24"/>
        </w:rPr>
        <w:t>dalam</w:t>
      </w:r>
      <w:proofErr w:type="spellEnd"/>
      <w:r w:rsidR="004552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3E6A">
        <w:rPr>
          <w:rFonts w:ascii="Times New Roman" w:hAnsi="Times New Roman" w:cs="Times New Roman"/>
          <w:sz w:val="24"/>
        </w:rPr>
        <w:t>menerapkan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model</w:t>
      </w:r>
      <w:r w:rsidR="0045522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55227">
        <w:rPr>
          <w:rFonts w:ascii="Times New Roman" w:hAnsi="Times New Roman" w:cs="Times New Roman"/>
          <w:sz w:val="24"/>
        </w:rPr>
        <w:t>dan</w:t>
      </w:r>
      <w:proofErr w:type="spellEnd"/>
      <w:r w:rsidR="00455227">
        <w:rPr>
          <w:rFonts w:ascii="Times New Roman" w:hAnsi="Times New Roman" w:cs="Times New Roman"/>
          <w:sz w:val="24"/>
        </w:rPr>
        <w:t xml:space="preserve"> media</w:t>
      </w:r>
      <w:r w:rsidRPr="00E53E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3E6A">
        <w:rPr>
          <w:rFonts w:ascii="Times New Roman" w:hAnsi="Times New Roman" w:cs="Times New Roman"/>
          <w:sz w:val="24"/>
        </w:rPr>
        <w:t>pembelajaran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3E6A">
        <w:rPr>
          <w:rFonts w:ascii="Times New Roman" w:hAnsi="Times New Roman" w:cs="Times New Roman"/>
          <w:sz w:val="24"/>
        </w:rPr>
        <w:t>dalam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r w:rsidR="00455227">
        <w:rPr>
          <w:rFonts w:ascii="Times New Roman" w:hAnsi="Times New Roman" w:cs="Times New Roman"/>
          <w:sz w:val="24"/>
        </w:rPr>
        <w:t xml:space="preserve">proses </w:t>
      </w:r>
      <w:proofErr w:type="spellStart"/>
      <w:r w:rsidR="00455227">
        <w:rPr>
          <w:rFonts w:ascii="Times New Roman" w:hAnsi="Times New Roman" w:cs="Times New Roman"/>
          <w:sz w:val="24"/>
        </w:rPr>
        <w:t>pembelajaran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53E6A">
        <w:rPr>
          <w:rFonts w:ascii="Times New Roman" w:hAnsi="Times New Roman" w:cs="Times New Roman"/>
          <w:sz w:val="24"/>
        </w:rPr>
        <w:t>meski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3E6A">
        <w:rPr>
          <w:rFonts w:ascii="Times New Roman" w:hAnsi="Times New Roman" w:cs="Times New Roman"/>
          <w:sz w:val="24"/>
        </w:rPr>
        <w:t>siswa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3E6A">
        <w:rPr>
          <w:rFonts w:ascii="Times New Roman" w:hAnsi="Times New Roman" w:cs="Times New Roman"/>
          <w:sz w:val="24"/>
        </w:rPr>
        <w:t>merasa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3E6A">
        <w:rPr>
          <w:rFonts w:ascii="Times New Roman" w:hAnsi="Times New Roman" w:cs="Times New Roman"/>
          <w:sz w:val="24"/>
        </w:rPr>
        <w:t>materi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3E6A">
        <w:rPr>
          <w:rFonts w:ascii="Times New Roman" w:hAnsi="Times New Roman" w:cs="Times New Roman"/>
          <w:sz w:val="24"/>
        </w:rPr>
        <w:t>pembelajaran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53E6A">
        <w:rPr>
          <w:rFonts w:ascii="Times New Roman" w:hAnsi="Times New Roman" w:cs="Times New Roman"/>
          <w:sz w:val="24"/>
        </w:rPr>
        <w:t>tergolong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3E6A">
        <w:rPr>
          <w:rFonts w:ascii="Times New Roman" w:hAnsi="Times New Roman" w:cs="Times New Roman"/>
          <w:sz w:val="24"/>
        </w:rPr>
        <w:t>sulit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3E6A">
        <w:rPr>
          <w:rFonts w:ascii="Times New Roman" w:hAnsi="Times New Roman" w:cs="Times New Roman"/>
          <w:sz w:val="24"/>
        </w:rPr>
        <w:t>namun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3E6A">
        <w:rPr>
          <w:rFonts w:ascii="Times New Roman" w:hAnsi="Times New Roman" w:cs="Times New Roman"/>
          <w:sz w:val="24"/>
        </w:rPr>
        <w:t>jika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3E6A">
        <w:rPr>
          <w:rFonts w:ascii="Times New Roman" w:hAnsi="Times New Roman" w:cs="Times New Roman"/>
          <w:sz w:val="24"/>
        </w:rPr>
        <w:t>ada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3E6A">
        <w:rPr>
          <w:rFonts w:ascii="Times New Roman" w:hAnsi="Times New Roman" w:cs="Times New Roman"/>
          <w:sz w:val="24"/>
        </w:rPr>
        <w:t>hal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3E6A">
        <w:rPr>
          <w:rFonts w:ascii="Times New Roman" w:hAnsi="Times New Roman" w:cs="Times New Roman"/>
          <w:sz w:val="24"/>
        </w:rPr>
        <w:t>baru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3E6A">
        <w:rPr>
          <w:rFonts w:ascii="Times New Roman" w:hAnsi="Times New Roman" w:cs="Times New Roman"/>
          <w:sz w:val="24"/>
        </w:rPr>
        <w:t>setidaknya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3E6A">
        <w:rPr>
          <w:rFonts w:ascii="Times New Roman" w:hAnsi="Times New Roman" w:cs="Times New Roman"/>
          <w:sz w:val="24"/>
        </w:rPr>
        <w:t>ada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53E6A">
        <w:rPr>
          <w:rFonts w:ascii="Times New Roman" w:hAnsi="Times New Roman" w:cs="Times New Roman"/>
          <w:sz w:val="24"/>
        </w:rPr>
        <w:t>membuat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rasa </w:t>
      </w:r>
      <w:proofErr w:type="spellStart"/>
      <w:r w:rsidRPr="00E53E6A">
        <w:rPr>
          <w:rFonts w:ascii="Times New Roman" w:hAnsi="Times New Roman" w:cs="Times New Roman"/>
          <w:sz w:val="24"/>
        </w:rPr>
        <w:t>ketertarikan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3E6A">
        <w:rPr>
          <w:rFonts w:ascii="Times New Roman" w:hAnsi="Times New Roman" w:cs="Times New Roman"/>
          <w:sz w:val="24"/>
        </w:rPr>
        <w:t>mereka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3E6A">
        <w:rPr>
          <w:rFonts w:ascii="Times New Roman" w:hAnsi="Times New Roman" w:cs="Times New Roman"/>
          <w:sz w:val="24"/>
        </w:rPr>
        <w:t>dan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rasa </w:t>
      </w:r>
      <w:proofErr w:type="spellStart"/>
      <w:r w:rsidRPr="00E53E6A">
        <w:rPr>
          <w:rFonts w:ascii="Times New Roman" w:hAnsi="Times New Roman" w:cs="Times New Roman"/>
          <w:sz w:val="24"/>
        </w:rPr>
        <w:t>ingin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3E6A">
        <w:rPr>
          <w:rFonts w:ascii="Times New Roman" w:hAnsi="Times New Roman" w:cs="Times New Roman"/>
          <w:sz w:val="24"/>
        </w:rPr>
        <w:t>tahu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3E6A">
        <w:rPr>
          <w:rFonts w:ascii="Times New Roman" w:hAnsi="Times New Roman" w:cs="Times New Roman"/>
          <w:sz w:val="24"/>
        </w:rPr>
        <w:t>mereka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3E6A">
        <w:rPr>
          <w:rFonts w:ascii="Times New Roman" w:hAnsi="Times New Roman" w:cs="Times New Roman"/>
          <w:sz w:val="24"/>
        </w:rPr>
        <w:t>berubah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. </w:t>
      </w:r>
    </w:p>
    <w:p w:rsidR="00E53E6A" w:rsidRPr="00E53E6A" w:rsidRDefault="00E53E6A" w:rsidP="00E53E6A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E53E6A">
        <w:rPr>
          <w:rFonts w:ascii="Times New Roman" w:hAnsi="Times New Roman" w:cs="Times New Roman"/>
          <w:sz w:val="24"/>
        </w:rPr>
        <w:lastRenderedPageBreak/>
        <w:t>Penggunaan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="00455227">
        <w:rPr>
          <w:rFonts w:ascii="Times New Roman" w:hAnsi="Times New Roman" w:cs="Times New Roman"/>
          <w:sz w:val="24"/>
        </w:rPr>
        <w:t>pembelajaran</w:t>
      </w:r>
      <w:proofErr w:type="spellEnd"/>
      <w:r w:rsidR="0045522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53E6A">
        <w:rPr>
          <w:rFonts w:ascii="Times New Roman" w:hAnsi="Times New Roman" w:cs="Times New Roman"/>
          <w:sz w:val="24"/>
        </w:rPr>
        <w:t>interaktif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3E6A">
        <w:rPr>
          <w:rFonts w:ascii="Times New Roman" w:hAnsi="Times New Roman" w:cs="Times New Roman"/>
          <w:sz w:val="24"/>
        </w:rPr>
        <w:t>sangat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3E6A">
        <w:rPr>
          <w:rFonts w:ascii="Times New Roman" w:hAnsi="Times New Roman" w:cs="Times New Roman"/>
          <w:sz w:val="24"/>
        </w:rPr>
        <w:t>disarankan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pula </w:t>
      </w:r>
      <w:proofErr w:type="spellStart"/>
      <w:r w:rsidRPr="00E53E6A">
        <w:rPr>
          <w:rFonts w:ascii="Times New Roman" w:hAnsi="Times New Roman" w:cs="Times New Roman"/>
          <w:sz w:val="24"/>
        </w:rPr>
        <w:t>dalam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3E6A">
        <w:rPr>
          <w:rFonts w:ascii="Times New Roman" w:hAnsi="Times New Roman" w:cs="Times New Roman"/>
          <w:sz w:val="24"/>
        </w:rPr>
        <w:t>sebuah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r w:rsidR="00455227">
        <w:rPr>
          <w:rFonts w:ascii="Times New Roman" w:hAnsi="Times New Roman" w:cs="Times New Roman"/>
          <w:sz w:val="24"/>
        </w:rPr>
        <w:t xml:space="preserve">proses </w:t>
      </w:r>
      <w:proofErr w:type="spellStart"/>
      <w:r w:rsidRPr="00E53E6A">
        <w:rPr>
          <w:rFonts w:ascii="Times New Roman" w:hAnsi="Times New Roman" w:cs="Times New Roman"/>
          <w:sz w:val="24"/>
        </w:rPr>
        <w:t>pembelajaran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3E6A">
        <w:rPr>
          <w:rFonts w:ascii="Times New Roman" w:hAnsi="Times New Roman" w:cs="Times New Roman"/>
          <w:sz w:val="24"/>
        </w:rPr>
        <w:t>dengan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3E6A">
        <w:rPr>
          <w:rFonts w:ascii="Times New Roman" w:hAnsi="Times New Roman" w:cs="Times New Roman"/>
          <w:sz w:val="24"/>
        </w:rPr>
        <w:t>dukungan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3E6A">
        <w:rPr>
          <w:rFonts w:ascii="Times New Roman" w:hAnsi="Times New Roman" w:cs="Times New Roman"/>
          <w:sz w:val="24"/>
        </w:rPr>
        <w:t>dari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3E6A">
        <w:rPr>
          <w:rFonts w:ascii="Times New Roman" w:hAnsi="Times New Roman" w:cs="Times New Roman"/>
          <w:sz w:val="24"/>
        </w:rPr>
        <w:t>teknologi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53E6A">
        <w:rPr>
          <w:rFonts w:ascii="Times New Roman" w:hAnsi="Times New Roman" w:cs="Times New Roman"/>
          <w:sz w:val="24"/>
        </w:rPr>
        <w:t>sudah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3E6A">
        <w:rPr>
          <w:rFonts w:ascii="Times New Roman" w:hAnsi="Times New Roman" w:cs="Times New Roman"/>
          <w:sz w:val="24"/>
        </w:rPr>
        <w:t>sangat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3E6A">
        <w:rPr>
          <w:rFonts w:ascii="Times New Roman" w:hAnsi="Times New Roman" w:cs="Times New Roman"/>
          <w:sz w:val="24"/>
        </w:rPr>
        <w:t>beragam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53E6A">
        <w:rPr>
          <w:rFonts w:ascii="Times New Roman" w:hAnsi="Times New Roman" w:cs="Times New Roman"/>
          <w:sz w:val="24"/>
        </w:rPr>
        <w:t>Terkadang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3E6A">
        <w:rPr>
          <w:rFonts w:ascii="Times New Roman" w:hAnsi="Times New Roman" w:cs="Times New Roman"/>
          <w:sz w:val="24"/>
        </w:rPr>
        <w:t>siswa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3E6A">
        <w:rPr>
          <w:rFonts w:ascii="Times New Roman" w:hAnsi="Times New Roman" w:cs="Times New Roman"/>
          <w:sz w:val="24"/>
        </w:rPr>
        <w:t>bosan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3E6A">
        <w:rPr>
          <w:rFonts w:ascii="Times New Roman" w:hAnsi="Times New Roman" w:cs="Times New Roman"/>
          <w:sz w:val="24"/>
        </w:rPr>
        <w:t>jika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3E6A">
        <w:rPr>
          <w:rFonts w:ascii="Times New Roman" w:hAnsi="Times New Roman" w:cs="Times New Roman"/>
          <w:sz w:val="24"/>
        </w:rPr>
        <w:t>hanya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3E6A">
        <w:rPr>
          <w:rFonts w:ascii="Times New Roman" w:hAnsi="Times New Roman" w:cs="Times New Roman"/>
          <w:sz w:val="24"/>
        </w:rPr>
        <w:t>mendengar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3E6A">
        <w:rPr>
          <w:rFonts w:ascii="Times New Roman" w:hAnsi="Times New Roman" w:cs="Times New Roman"/>
          <w:sz w:val="24"/>
        </w:rPr>
        <w:t>dan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3E6A">
        <w:rPr>
          <w:rFonts w:ascii="Times New Roman" w:hAnsi="Times New Roman" w:cs="Times New Roman"/>
          <w:sz w:val="24"/>
        </w:rPr>
        <w:t>mengerjakan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3E6A">
        <w:rPr>
          <w:rFonts w:ascii="Times New Roman" w:hAnsi="Times New Roman" w:cs="Times New Roman"/>
          <w:sz w:val="24"/>
        </w:rPr>
        <w:t>sesuatu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3E6A">
        <w:rPr>
          <w:rFonts w:ascii="Times New Roman" w:hAnsi="Times New Roman" w:cs="Times New Roman"/>
          <w:sz w:val="24"/>
        </w:rPr>
        <w:t>dengan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53E6A">
        <w:rPr>
          <w:rFonts w:ascii="Times New Roman" w:hAnsi="Times New Roman" w:cs="Times New Roman"/>
          <w:sz w:val="24"/>
        </w:rPr>
        <w:t>cara</w:t>
      </w:r>
      <w:proofErr w:type="spellEnd"/>
      <w:proofErr w:type="gramEnd"/>
      <w:r w:rsidRPr="00E53E6A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53E6A">
        <w:rPr>
          <w:rFonts w:ascii="Times New Roman" w:hAnsi="Times New Roman" w:cs="Times New Roman"/>
          <w:sz w:val="24"/>
        </w:rPr>
        <w:t>sama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3E6A">
        <w:rPr>
          <w:rFonts w:ascii="Times New Roman" w:hAnsi="Times New Roman" w:cs="Times New Roman"/>
          <w:sz w:val="24"/>
        </w:rPr>
        <w:t>berulang-ulang</w:t>
      </w:r>
      <w:proofErr w:type="spellEnd"/>
      <w:r w:rsidRPr="00E53E6A">
        <w:rPr>
          <w:rFonts w:ascii="Times New Roman" w:hAnsi="Times New Roman" w:cs="Times New Roman"/>
          <w:sz w:val="24"/>
        </w:rPr>
        <w:t>.</w:t>
      </w:r>
    </w:p>
    <w:p w:rsidR="00E53E6A" w:rsidRPr="00E53E6A" w:rsidRDefault="00E53E6A" w:rsidP="00E53E6A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E53E6A">
        <w:rPr>
          <w:rFonts w:ascii="Times New Roman" w:hAnsi="Times New Roman" w:cs="Times New Roman"/>
          <w:sz w:val="24"/>
        </w:rPr>
        <w:t>Untuk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Pr="00E53E6A">
        <w:rPr>
          <w:rFonts w:ascii="Times New Roman" w:hAnsi="Times New Roman" w:cs="Times New Roman"/>
          <w:sz w:val="24"/>
        </w:rPr>
        <w:t>peneliti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3E6A">
        <w:rPr>
          <w:rFonts w:ascii="Times New Roman" w:hAnsi="Times New Roman" w:cs="Times New Roman"/>
          <w:sz w:val="24"/>
        </w:rPr>
        <w:t>dikemudian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3E6A">
        <w:rPr>
          <w:rFonts w:ascii="Times New Roman" w:hAnsi="Times New Roman" w:cs="Times New Roman"/>
          <w:sz w:val="24"/>
        </w:rPr>
        <w:t>hari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53E6A">
        <w:rPr>
          <w:rFonts w:ascii="Times New Roman" w:hAnsi="Times New Roman" w:cs="Times New Roman"/>
          <w:sz w:val="24"/>
        </w:rPr>
        <w:t>ingin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3E6A">
        <w:rPr>
          <w:rFonts w:ascii="Times New Roman" w:hAnsi="Times New Roman" w:cs="Times New Roman"/>
          <w:sz w:val="24"/>
        </w:rPr>
        <w:t>melakukan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3E6A">
        <w:rPr>
          <w:rFonts w:ascii="Times New Roman" w:hAnsi="Times New Roman" w:cs="Times New Roman"/>
          <w:sz w:val="24"/>
        </w:rPr>
        <w:t>penelitian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53E6A">
        <w:rPr>
          <w:rFonts w:ascii="Times New Roman" w:hAnsi="Times New Roman" w:cs="Times New Roman"/>
          <w:sz w:val="24"/>
        </w:rPr>
        <w:t>persia</w:t>
      </w:r>
      <w:r w:rsidR="00CD0844">
        <w:rPr>
          <w:rFonts w:ascii="Times New Roman" w:hAnsi="Times New Roman" w:cs="Times New Roman"/>
          <w:sz w:val="24"/>
        </w:rPr>
        <w:t>pkan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3E6A">
        <w:rPr>
          <w:rFonts w:ascii="Times New Roman" w:hAnsi="Times New Roman" w:cs="Times New Roman"/>
          <w:sz w:val="24"/>
        </w:rPr>
        <w:t>dengan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3E6A">
        <w:rPr>
          <w:rFonts w:ascii="Times New Roman" w:hAnsi="Times New Roman" w:cs="Times New Roman"/>
          <w:sz w:val="24"/>
        </w:rPr>
        <w:t>baik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0844">
        <w:rPr>
          <w:rFonts w:ascii="Times New Roman" w:hAnsi="Times New Roman" w:cs="Times New Roman"/>
          <w:sz w:val="24"/>
        </w:rPr>
        <w:t>segala</w:t>
      </w:r>
      <w:proofErr w:type="spellEnd"/>
      <w:r w:rsidR="00CD08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0844">
        <w:rPr>
          <w:rFonts w:ascii="Times New Roman" w:hAnsi="Times New Roman" w:cs="Times New Roman"/>
          <w:sz w:val="24"/>
        </w:rPr>
        <w:t>hal</w:t>
      </w:r>
      <w:proofErr w:type="spellEnd"/>
      <w:r w:rsidR="00CD084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CD0844">
        <w:rPr>
          <w:rFonts w:ascii="Times New Roman" w:hAnsi="Times New Roman" w:cs="Times New Roman"/>
          <w:sz w:val="24"/>
        </w:rPr>
        <w:t>akan</w:t>
      </w:r>
      <w:proofErr w:type="spellEnd"/>
      <w:r w:rsidR="00CD08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0844">
        <w:rPr>
          <w:rFonts w:ascii="Times New Roman" w:hAnsi="Times New Roman" w:cs="Times New Roman"/>
          <w:sz w:val="24"/>
        </w:rPr>
        <w:t>menunjang</w:t>
      </w:r>
      <w:proofErr w:type="spellEnd"/>
      <w:r w:rsidR="00CD08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0844">
        <w:rPr>
          <w:rFonts w:ascii="Times New Roman" w:hAnsi="Times New Roman" w:cs="Times New Roman"/>
          <w:sz w:val="24"/>
        </w:rPr>
        <w:t>selama</w:t>
      </w:r>
      <w:proofErr w:type="spellEnd"/>
      <w:r w:rsidR="00CD0844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="00CD0844">
        <w:rPr>
          <w:rFonts w:ascii="Times New Roman" w:hAnsi="Times New Roman" w:cs="Times New Roman"/>
          <w:sz w:val="24"/>
        </w:rPr>
        <w:t>penelitian</w:t>
      </w:r>
      <w:proofErr w:type="spellEnd"/>
      <w:r w:rsidR="00CD08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0844">
        <w:rPr>
          <w:rFonts w:ascii="Times New Roman" w:hAnsi="Times New Roman" w:cs="Times New Roman"/>
          <w:sz w:val="24"/>
        </w:rPr>
        <w:t>termasuk</w:t>
      </w:r>
      <w:proofErr w:type="spellEnd"/>
      <w:r w:rsidR="00CD08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3E6A">
        <w:rPr>
          <w:rFonts w:ascii="Times New Roman" w:hAnsi="Times New Roman" w:cs="Times New Roman"/>
          <w:sz w:val="24"/>
        </w:rPr>
        <w:t>komunikasi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53E6A">
        <w:rPr>
          <w:rFonts w:ascii="Times New Roman" w:hAnsi="Times New Roman" w:cs="Times New Roman"/>
          <w:sz w:val="24"/>
        </w:rPr>
        <w:t>baik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r w:rsidR="00CD0844">
        <w:rPr>
          <w:rFonts w:ascii="Times New Roman" w:hAnsi="Times New Roman" w:cs="Times New Roman"/>
          <w:sz w:val="24"/>
        </w:rPr>
        <w:t xml:space="preserve">agar </w:t>
      </w:r>
      <w:proofErr w:type="spellStart"/>
      <w:r w:rsidR="00CD0844">
        <w:rPr>
          <w:rFonts w:ascii="Times New Roman" w:hAnsi="Times New Roman" w:cs="Times New Roman"/>
          <w:sz w:val="24"/>
        </w:rPr>
        <w:t>tidak</w:t>
      </w:r>
      <w:proofErr w:type="spellEnd"/>
      <w:r w:rsidR="00CD08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0844">
        <w:rPr>
          <w:rFonts w:ascii="Times New Roman" w:hAnsi="Times New Roman" w:cs="Times New Roman"/>
          <w:sz w:val="24"/>
        </w:rPr>
        <w:t>menghambat</w:t>
      </w:r>
      <w:proofErr w:type="spellEnd"/>
      <w:r w:rsidR="00CD08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0844">
        <w:rPr>
          <w:rFonts w:ascii="Times New Roman" w:hAnsi="Times New Roman" w:cs="Times New Roman"/>
          <w:sz w:val="24"/>
        </w:rPr>
        <w:t>jalannya</w:t>
      </w:r>
      <w:proofErr w:type="spellEnd"/>
      <w:r w:rsidR="00CD08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0844">
        <w:rPr>
          <w:rFonts w:ascii="Times New Roman" w:hAnsi="Times New Roman" w:cs="Times New Roman"/>
          <w:sz w:val="24"/>
        </w:rPr>
        <w:t>penelitian</w:t>
      </w:r>
      <w:proofErr w:type="spellEnd"/>
      <w:r w:rsidR="00CD08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0844">
        <w:rPr>
          <w:rFonts w:ascii="Times New Roman" w:hAnsi="Times New Roman" w:cs="Times New Roman"/>
          <w:sz w:val="24"/>
        </w:rPr>
        <w:t>serta</w:t>
      </w:r>
      <w:proofErr w:type="spellEnd"/>
      <w:r w:rsidR="00CD08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3E6A">
        <w:rPr>
          <w:rFonts w:ascii="Times New Roman" w:hAnsi="Times New Roman" w:cs="Times New Roman"/>
          <w:sz w:val="24"/>
        </w:rPr>
        <w:t>tidak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3E6A">
        <w:rPr>
          <w:rFonts w:ascii="Times New Roman" w:hAnsi="Times New Roman" w:cs="Times New Roman"/>
          <w:sz w:val="24"/>
        </w:rPr>
        <w:t>tergesa-gesa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3E6A">
        <w:rPr>
          <w:rFonts w:ascii="Times New Roman" w:hAnsi="Times New Roman" w:cs="Times New Roman"/>
          <w:sz w:val="24"/>
        </w:rPr>
        <w:t>untuk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3E6A">
        <w:rPr>
          <w:rFonts w:ascii="Times New Roman" w:hAnsi="Times New Roman" w:cs="Times New Roman"/>
          <w:sz w:val="24"/>
        </w:rPr>
        <w:t>menyelesaikan</w:t>
      </w:r>
      <w:proofErr w:type="spellEnd"/>
      <w:r w:rsidRPr="00E53E6A">
        <w:rPr>
          <w:rFonts w:ascii="Times New Roman" w:hAnsi="Times New Roman" w:cs="Times New Roman"/>
          <w:sz w:val="24"/>
        </w:rPr>
        <w:t xml:space="preserve"> proses-proses </w:t>
      </w:r>
      <w:proofErr w:type="spellStart"/>
      <w:r w:rsidRPr="00E53E6A">
        <w:rPr>
          <w:rFonts w:ascii="Times New Roman" w:hAnsi="Times New Roman" w:cs="Times New Roman"/>
          <w:sz w:val="24"/>
        </w:rPr>
        <w:t>penelitian</w:t>
      </w:r>
      <w:proofErr w:type="spellEnd"/>
      <w:r w:rsidRPr="00E53E6A">
        <w:rPr>
          <w:rFonts w:ascii="Times New Roman" w:hAnsi="Times New Roman" w:cs="Times New Roman"/>
          <w:sz w:val="24"/>
        </w:rPr>
        <w:t>.</w:t>
      </w:r>
    </w:p>
    <w:p w:rsidR="00E53E6A" w:rsidRPr="00E53E6A" w:rsidRDefault="00E53E6A" w:rsidP="00E53E6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E53E6A" w:rsidRPr="00E53E6A" w:rsidRDefault="00E53E6A" w:rsidP="00E53E6A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5C3B87" w:rsidRPr="00E53E6A" w:rsidRDefault="00CC097E" w:rsidP="00E53E6A">
      <w:pPr>
        <w:spacing w:line="480" w:lineRule="auto"/>
        <w:rPr>
          <w:rFonts w:ascii="Times New Roman" w:hAnsi="Times New Roman" w:cs="Times New Roman"/>
        </w:rPr>
      </w:pPr>
    </w:p>
    <w:sectPr w:rsidR="005C3B87" w:rsidRPr="00E53E6A" w:rsidSect="003604DB">
      <w:headerReference w:type="default" r:id="rId8"/>
      <w:footerReference w:type="first" r:id="rId9"/>
      <w:pgSz w:w="12240" w:h="15840"/>
      <w:pgMar w:top="1701" w:right="1701" w:bottom="1701" w:left="2268" w:header="720" w:footer="720" w:gutter="0"/>
      <w:pgNumType w:start="5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01B" w:rsidRDefault="0032401B" w:rsidP="00E53E6A">
      <w:pPr>
        <w:spacing w:after="0" w:line="240" w:lineRule="auto"/>
      </w:pPr>
      <w:r>
        <w:separator/>
      </w:r>
    </w:p>
  </w:endnote>
  <w:endnote w:type="continuationSeparator" w:id="0">
    <w:p w:rsidR="0032401B" w:rsidRDefault="0032401B" w:rsidP="00E5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12215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E53E6A" w:rsidRPr="003604DB" w:rsidRDefault="00E53E6A">
        <w:pPr>
          <w:pStyle w:val="Footer"/>
          <w:jc w:val="center"/>
          <w:rPr>
            <w:rFonts w:ascii="Times New Roman" w:hAnsi="Times New Roman" w:cs="Times New Roman"/>
          </w:rPr>
        </w:pPr>
        <w:r w:rsidRPr="003604DB">
          <w:rPr>
            <w:rFonts w:ascii="Times New Roman" w:hAnsi="Times New Roman" w:cs="Times New Roman"/>
          </w:rPr>
          <w:fldChar w:fldCharType="begin"/>
        </w:r>
        <w:r w:rsidRPr="003604DB">
          <w:rPr>
            <w:rFonts w:ascii="Times New Roman" w:hAnsi="Times New Roman" w:cs="Times New Roman"/>
          </w:rPr>
          <w:instrText xml:space="preserve"> PAGE   \* MERGEFORMAT </w:instrText>
        </w:r>
        <w:r w:rsidRPr="003604DB">
          <w:rPr>
            <w:rFonts w:ascii="Times New Roman" w:hAnsi="Times New Roman" w:cs="Times New Roman"/>
          </w:rPr>
          <w:fldChar w:fldCharType="separate"/>
        </w:r>
        <w:r w:rsidR="008210A5">
          <w:rPr>
            <w:rFonts w:ascii="Times New Roman" w:hAnsi="Times New Roman" w:cs="Times New Roman"/>
            <w:noProof/>
          </w:rPr>
          <w:t>55</w:t>
        </w:r>
        <w:r w:rsidRPr="003604DB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838CD" w:rsidRPr="003604DB" w:rsidRDefault="00CC097E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01B" w:rsidRDefault="0032401B" w:rsidP="00E53E6A">
      <w:pPr>
        <w:spacing w:after="0" w:line="240" w:lineRule="auto"/>
      </w:pPr>
      <w:r>
        <w:separator/>
      </w:r>
    </w:p>
  </w:footnote>
  <w:footnote w:type="continuationSeparator" w:id="0">
    <w:p w:rsidR="0032401B" w:rsidRDefault="0032401B" w:rsidP="00E5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84441933"/>
      <w:docPartObj>
        <w:docPartGallery w:val="Page Numbers (Top of Page)"/>
        <w:docPartUnique/>
      </w:docPartObj>
    </w:sdtPr>
    <w:sdtEndPr/>
    <w:sdtContent>
      <w:p w:rsidR="00C838CD" w:rsidRPr="00C838CD" w:rsidRDefault="0032401B">
        <w:pPr>
          <w:pStyle w:val="Header"/>
          <w:jc w:val="right"/>
          <w:rPr>
            <w:rFonts w:ascii="Times New Roman" w:hAnsi="Times New Roman" w:cs="Times New Roman"/>
          </w:rPr>
        </w:pPr>
        <w:r w:rsidRPr="00C838CD">
          <w:rPr>
            <w:rFonts w:ascii="Times New Roman" w:hAnsi="Times New Roman" w:cs="Times New Roman"/>
          </w:rPr>
          <w:fldChar w:fldCharType="begin"/>
        </w:r>
        <w:r w:rsidRPr="00C838CD">
          <w:rPr>
            <w:rFonts w:ascii="Times New Roman" w:hAnsi="Times New Roman" w:cs="Times New Roman"/>
          </w:rPr>
          <w:instrText xml:space="preserve"> PAGE   \* MERGEFORMAT </w:instrText>
        </w:r>
        <w:r w:rsidRPr="00C838CD">
          <w:rPr>
            <w:rFonts w:ascii="Times New Roman" w:hAnsi="Times New Roman" w:cs="Times New Roman"/>
          </w:rPr>
          <w:fldChar w:fldCharType="separate"/>
        </w:r>
        <w:r w:rsidR="00380A0B">
          <w:rPr>
            <w:rFonts w:ascii="Times New Roman" w:hAnsi="Times New Roman" w:cs="Times New Roman"/>
            <w:noProof/>
          </w:rPr>
          <w:t>56</w:t>
        </w:r>
        <w:r w:rsidRPr="00C838CD">
          <w:rPr>
            <w:rFonts w:ascii="Times New Roman" w:hAnsi="Times New Roman" w:cs="Times New Roman"/>
          </w:rPr>
          <w:fldChar w:fldCharType="end"/>
        </w:r>
      </w:p>
    </w:sdtContent>
  </w:sdt>
  <w:p w:rsidR="00C838CD" w:rsidRPr="00C838CD" w:rsidRDefault="00CC097E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606F5"/>
    <w:multiLevelType w:val="multilevel"/>
    <w:tmpl w:val="1396DD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">
    <w:nsid w:val="327A1D1A"/>
    <w:multiLevelType w:val="hybridMultilevel"/>
    <w:tmpl w:val="227EA7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C39C9"/>
    <w:multiLevelType w:val="hybridMultilevel"/>
    <w:tmpl w:val="D5303154"/>
    <w:lvl w:ilvl="0" w:tplc="D64A7B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4493C"/>
    <w:multiLevelType w:val="hybridMultilevel"/>
    <w:tmpl w:val="8A823B96"/>
    <w:lvl w:ilvl="0" w:tplc="7304D62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92C93"/>
    <w:multiLevelType w:val="multilevel"/>
    <w:tmpl w:val="964A43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6A"/>
    <w:rsid w:val="0032401B"/>
    <w:rsid w:val="003604DB"/>
    <w:rsid w:val="00380A0B"/>
    <w:rsid w:val="00455227"/>
    <w:rsid w:val="00640D8C"/>
    <w:rsid w:val="0066422D"/>
    <w:rsid w:val="008210A5"/>
    <w:rsid w:val="00C551D2"/>
    <w:rsid w:val="00CC097E"/>
    <w:rsid w:val="00CD0844"/>
    <w:rsid w:val="00D11883"/>
    <w:rsid w:val="00D25109"/>
    <w:rsid w:val="00E53E6A"/>
    <w:rsid w:val="00EB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6EBE6-62C2-4F5D-9FA4-59E002C7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E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,List Paragraph1,Body of text+1,Body of text+2,Body of text+3,List Paragraph11,Medium Grid 1 - Accent 21,Colorful List - Accent 11"/>
    <w:basedOn w:val="Normal"/>
    <w:link w:val="ListParagraphChar"/>
    <w:uiPriority w:val="34"/>
    <w:qFormat/>
    <w:rsid w:val="00E53E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3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E6A"/>
  </w:style>
  <w:style w:type="paragraph" w:styleId="Footer">
    <w:name w:val="footer"/>
    <w:basedOn w:val="Normal"/>
    <w:link w:val="FooterChar"/>
    <w:uiPriority w:val="99"/>
    <w:unhideWhenUsed/>
    <w:rsid w:val="00E53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E6A"/>
  </w:style>
  <w:style w:type="character" w:customStyle="1" w:styleId="ListParagraphChar">
    <w:name w:val="List Paragraph Char"/>
    <w:aliases w:val="Body of text Char,Body of textCxSp Char,List Paragraph1 Char,Body of text+1 Char,Body of text+2 Char,Body of text+3 Char,List Paragraph11 Char,Medium Grid 1 - Accent 21 Char,Colorful List - Accent 11 Char"/>
    <w:link w:val="ListParagraph"/>
    <w:uiPriority w:val="34"/>
    <w:unhideWhenUsed/>
    <w:qFormat/>
    <w:locked/>
    <w:rsid w:val="00E53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66EB8-79A5-4477-AD31-B54F9D0A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G475</dc:creator>
  <cp:keywords/>
  <dc:description/>
  <cp:lastModifiedBy>AL-HAWARI</cp:lastModifiedBy>
  <cp:revision>4</cp:revision>
  <dcterms:created xsi:type="dcterms:W3CDTF">2021-02-15T00:25:00Z</dcterms:created>
  <dcterms:modified xsi:type="dcterms:W3CDTF">2022-01-19T10:43:00Z</dcterms:modified>
</cp:coreProperties>
</file>