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4C200" w14:textId="77777777" w:rsidR="00672FC2" w:rsidRDefault="00986CB6" w:rsidP="001C50DD">
      <w:pPr>
        <w:spacing w:before="153" w:line="360" w:lineRule="auto"/>
        <w:jc w:val="center"/>
        <w:rPr>
          <w:b/>
          <w:sz w:val="24"/>
          <w:lang w:val="id-ID"/>
        </w:rPr>
      </w:pPr>
      <w:bookmarkStart w:id="0" w:name="_GoBack"/>
      <w:bookmarkEnd w:id="0"/>
      <w:r>
        <w:rPr>
          <w:b/>
          <w:sz w:val="24"/>
          <w:lang w:val="id-ID"/>
        </w:rPr>
        <w:t>BAB I</w:t>
      </w:r>
    </w:p>
    <w:p w14:paraId="7A036B97" w14:textId="0887D8B9" w:rsidR="006472C9" w:rsidRDefault="00913266" w:rsidP="001C50DD">
      <w:pPr>
        <w:spacing w:before="153" w:line="360" w:lineRule="auto"/>
        <w:jc w:val="center"/>
        <w:rPr>
          <w:b/>
          <w:sz w:val="24"/>
          <w:lang w:val="id-ID"/>
        </w:rPr>
      </w:pPr>
      <w:r w:rsidRPr="00AF3350">
        <w:rPr>
          <w:b/>
          <w:sz w:val="24"/>
        </w:rPr>
        <w:t>PENDAHULUAN</w:t>
      </w:r>
    </w:p>
    <w:p w14:paraId="7CD6036F" w14:textId="77777777" w:rsidR="00AF3350" w:rsidRPr="00AF3350" w:rsidRDefault="00AF3350" w:rsidP="001C50DD">
      <w:pPr>
        <w:spacing w:before="153" w:line="360" w:lineRule="auto"/>
        <w:jc w:val="center"/>
        <w:rPr>
          <w:b/>
          <w:sz w:val="24"/>
          <w:lang w:val="id-ID"/>
        </w:rPr>
      </w:pPr>
    </w:p>
    <w:p w14:paraId="704367C7" w14:textId="77777777" w:rsidR="00B55E7F" w:rsidRDefault="00951C55" w:rsidP="00986CB6">
      <w:pPr>
        <w:pStyle w:val="ListParagraph"/>
        <w:numPr>
          <w:ilvl w:val="0"/>
          <w:numId w:val="14"/>
        </w:numPr>
        <w:spacing w:before="153" w:line="360" w:lineRule="auto"/>
        <w:ind w:left="0" w:firstLine="0"/>
        <w:rPr>
          <w:b/>
          <w:sz w:val="24"/>
        </w:rPr>
      </w:pPr>
      <w:proofErr w:type="spellStart"/>
      <w:r w:rsidRPr="00AF3350">
        <w:rPr>
          <w:b/>
          <w:sz w:val="24"/>
        </w:rPr>
        <w:t>Latar</w:t>
      </w:r>
      <w:proofErr w:type="spellEnd"/>
      <w:r w:rsidRPr="00AF3350">
        <w:rPr>
          <w:b/>
          <w:sz w:val="24"/>
        </w:rPr>
        <w:t xml:space="preserve"> </w:t>
      </w:r>
      <w:proofErr w:type="spellStart"/>
      <w:r w:rsidRPr="00AF3350">
        <w:rPr>
          <w:b/>
          <w:sz w:val="24"/>
        </w:rPr>
        <w:t>Belakang</w:t>
      </w:r>
      <w:proofErr w:type="spellEnd"/>
      <w:r w:rsidRPr="00AF3350">
        <w:rPr>
          <w:b/>
          <w:spacing w:val="-2"/>
          <w:sz w:val="24"/>
        </w:rPr>
        <w:t xml:space="preserve"> </w:t>
      </w:r>
      <w:proofErr w:type="spellStart"/>
      <w:r w:rsidRPr="00AF3350">
        <w:rPr>
          <w:b/>
          <w:sz w:val="24"/>
        </w:rPr>
        <w:t>Masal</w:t>
      </w:r>
      <w:r>
        <w:rPr>
          <w:b/>
          <w:sz w:val="24"/>
        </w:rPr>
        <w:t>ah</w:t>
      </w:r>
      <w:proofErr w:type="spellEnd"/>
    </w:p>
    <w:p w14:paraId="64F13B18" w14:textId="77777777" w:rsidR="00B55E7F" w:rsidRDefault="00951C55" w:rsidP="002A62F2">
      <w:pPr>
        <w:pStyle w:val="BodyText"/>
        <w:spacing w:before="1" w:line="360" w:lineRule="auto"/>
        <w:ind w:right="3" w:firstLine="705"/>
        <w:jc w:val="both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dasarnya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segala</w:t>
      </w:r>
      <w:proofErr w:type="spellEnd"/>
      <w:r w:rsidR="002A62F2">
        <w:rPr>
          <w:lang w:val="id-ID"/>
        </w:rPr>
        <w:t xml:space="preserve"> be</w:t>
      </w:r>
      <w:r w:rsidR="00041DD2">
        <w:rPr>
          <w:lang w:val="id-ID"/>
        </w:rPr>
        <w:t>n</w:t>
      </w:r>
      <w:proofErr w:type="spellStart"/>
      <w:r>
        <w:t>tuk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jati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>.</w:t>
      </w:r>
      <w:r w:rsidR="00041DD2">
        <w:rPr>
          <w:lang w:val="id-ID"/>
        </w:rPr>
        <w:t xml:space="preserve"> </w:t>
      </w:r>
      <w:proofErr w:type="spellStart"/>
      <w:r>
        <w:t>Menurut</w:t>
      </w:r>
      <w:proofErr w:type="spellEnd"/>
      <w:r>
        <w:t xml:space="preserve"> UU No.20 </w:t>
      </w:r>
      <w:proofErr w:type="spellStart"/>
      <w:r>
        <w:t>tahun</w:t>
      </w:r>
      <w:proofErr w:type="spellEnd"/>
      <w:r>
        <w:t xml:space="preserve"> 2003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terencana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spiritual </w:t>
      </w:r>
      <w:proofErr w:type="spellStart"/>
      <w:r>
        <w:t>keagamaan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kecerdasan</w:t>
      </w:r>
      <w:proofErr w:type="spellEnd"/>
      <w:r>
        <w:t xml:space="preserve">,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. Hal </w:t>
      </w:r>
      <w:proofErr w:type="spellStart"/>
      <w:r>
        <w:t>senada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diutarakan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Ki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Dewantara</w:t>
      </w:r>
      <w:proofErr w:type="spellEnd"/>
      <w:r>
        <w:t xml:space="preserve"> (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Indonesia)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tumbuhnya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maksudnya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kodrat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dapatlah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kebahagiaan</w:t>
      </w:r>
      <w:proofErr w:type="spellEnd"/>
      <w:r>
        <w:t xml:space="preserve"> </w:t>
      </w:r>
      <w:proofErr w:type="spellStart"/>
      <w:r>
        <w:t>setinggi-tingginya</w:t>
      </w:r>
      <w:proofErr w:type="spellEnd"/>
      <w:r>
        <w:t>.</w:t>
      </w:r>
    </w:p>
    <w:p w14:paraId="15750706" w14:textId="77777777" w:rsidR="00B55E7F" w:rsidRDefault="00951C55" w:rsidP="002A62F2">
      <w:pPr>
        <w:pStyle w:val="BodyText"/>
        <w:spacing w:line="360" w:lineRule="auto"/>
        <w:ind w:right="3" w:firstLine="705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Djadir</w:t>
      </w:r>
      <w:proofErr w:type="spellEnd"/>
      <w:r>
        <w:t xml:space="preserve"> (1995)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teknologinya</w:t>
      </w:r>
      <w:proofErr w:type="spellEnd"/>
      <w:r>
        <w:t>.</w:t>
      </w:r>
    </w:p>
    <w:p w14:paraId="459B3BF5" w14:textId="77777777" w:rsidR="00B55E7F" w:rsidRDefault="00951C55" w:rsidP="002A62F2">
      <w:pPr>
        <w:pStyle w:val="BodyText"/>
        <w:spacing w:line="360" w:lineRule="auto"/>
        <w:ind w:right="3" w:firstLine="705"/>
        <w:jc w:val="both"/>
      </w:pPr>
      <w:proofErr w:type="spellStart"/>
      <w:r>
        <w:t>Mengingat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,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(</w:t>
      </w:r>
      <w:r>
        <w:rPr>
          <w:i/>
        </w:rPr>
        <w:t>problem solving</w:t>
      </w:r>
      <w:r>
        <w:t xml:space="preserve">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</w:p>
    <w:p w14:paraId="2C79EB10" w14:textId="77777777" w:rsidR="00550735" w:rsidRDefault="00951C55" w:rsidP="00FC3BEF">
      <w:pPr>
        <w:pStyle w:val="BodyText"/>
        <w:spacing w:line="360" w:lineRule="auto"/>
        <w:ind w:right="3" w:firstLine="705"/>
        <w:jc w:val="both"/>
        <w:sectPr w:rsidR="00550735" w:rsidSect="00550735">
          <w:footerReference w:type="default" r:id="rId9"/>
          <w:pgSz w:w="11910" w:h="16840" w:code="9"/>
          <w:pgMar w:top="1701" w:right="1701" w:bottom="1701" w:left="2268" w:header="1418" w:footer="1418" w:gutter="0"/>
          <w:pgNumType w:chapStyle="1"/>
          <w:cols w:space="720"/>
          <w:docGrid w:linePitch="299"/>
        </w:sectPr>
      </w:pPr>
      <w:proofErr w:type="spellStart"/>
      <w:r>
        <w:t>Kenyataannya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Wulandari</w:t>
      </w:r>
      <w:proofErr w:type="spellEnd"/>
      <w:r>
        <w:t xml:space="preserve"> </w:t>
      </w:r>
      <w:proofErr w:type="spellStart"/>
      <w:r>
        <w:t>dkk</w:t>
      </w:r>
      <w:proofErr w:type="spellEnd"/>
      <w:r>
        <w:t xml:space="preserve"> (</w:t>
      </w:r>
      <w:proofErr w:type="spellStart"/>
      <w:r>
        <w:t>Massikki</w:t>
      </w:r>
      <w:proofErr w:type="spellEnd"/>
      <w:r>
        <w:t>,</w:t>
      </w:r>
      <w:r w:rsidR="002A62F2">
        <w:rPr>
          <w:lang w:val="id-ID"/>
        </w:rPr>
        <w:t>2</w:t>
      </w:r>
      <w:r>
        <w:t xml:space="preserve">018: 4)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ketercapaian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56,25%,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</w:p>
    <w:p w14:paraId="6F580A7B" w14:textId="641248A6" w:rsidR="00B55E7F" w:rsidRDefault="00951C55" w:rsidP="0039515D">
      <w:pPr>
        <w:pStyle w:val="BodyText"/>
        <w:spacing w:line="360" w:lineRule="auto"/>
        <w:ind w:right="3"/>
        <w:jc w:val="both"/>
      </w:pPr>
      <w:proofErr w:type="spellStart"/>
      <w:proofErr w:type="gramStart"/>
      <w:r>
        <w:lastRenderedPageBreak/>
        <w:t>menengah</w:t>
      </w:r>
      <w:proofErr w:type="spellEnd"/>
      <w:proofErr w:type="gram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ketercapaian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37,5%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ketercapaian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22,08%.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senada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di </w:t>
      </w:r>
      <w:r w:rsidR="00BF2909">
        <w:t>SMP IT AL-</w:t>
      </w:r>
      <w:proofErr w:type="spellStart"/>
      <w:r w:rsidR="00BF2909">
        <w:t>Fadhilah</w:t>
      </w:r>
      <w:proofErr w:type="spellEnd"/>
      <w:r w:rsidR="00BF2909">
        <w:t xml:space="preserve"> </w:t>
      </w:r>
      <w:proofErr w:type="spellStart"/>
      <w:r w:rsidR="00BF2909">
        <w:t>Pasirwangi</w:t>
      </w:r>
      <w:proofErr w:type="spellEnd"/>
      <w:r w:rsidR="00BF2909">
        <w:t xml:space="preserve"> </w:t>
      </w:r>
      <w:proofErr w:type="spellStart"/>
      <w:r w:rsidR="00BF2909">
        <w:t>Garut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041DD2">
        <w:rPr>
          <w:lang w:val="id-ID"/>
        </w:rPr>
        <w:t xml:space="preserve">15 </w:t>
      </w:r>
      <w:r w:rsidR="001C50DD">
        <w:rPr>
          <w:lang w:val="id-ID"/>
        </w:rPr>
        <w:t>September 2021</w:t>
      </w:r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KKM (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Minimal)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7</w:t>
      </w:r>
      <w:r w:rsidR="00E350A4">
        <w:rPr>
          <w:lang w:val="id-ID"/>
        </w:rPr>
        <w:t>0</w:t>
      </w:r>
      <w:r>
        <w:t xml:space="preserve">. </w:t>
      </w:r>
      <w:proofErr w:type="spellStart"/>
      <w:r>
        <w:t>Tak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guru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terbiasa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ditanyakan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menyelesaikannya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rPr>
          <w:spacing w:val="-1"/>
        </w:rPr>
        <w:t xml:space="preserve"> </w:t>
      </w:r>
      <w:proofErr w:type="spellStart"/>
      <w:r>
        <w:t>matematika</w:t>
      </w:r>
      <w:proofErr w:type="spellEnd"/>
      <w:r>
        <w:t>.</w:t>
      </w:r>
    </w:p>
    <w:p w14:paraId="1F9700C7" w14:textId="77777777" w:rsidR="00B55E7F" w:rsidRDefault="00951C55" w:rsidP="00FC3BEF">
      <w:pPr>
        <w:pStyle w:val="BodyText"/>
        <w:spacing w:line="360" w:lineRule="auto"/>
        <w:ind w:right="3" w:firstLine="705"/>
        <w:jc w:val="both"/>
      </w:pPr>
      <w:proofErr w:type="spellStart"/>
      <w:r>
        <w:t>Soal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yang lain,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Hudoyo</w:t>
      </w:r>
      <w:proofErr w:type="spellEnd"/>
      <w:r>
        <w:t xml:space="preserve"> (2005: 123)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orang</w:t>
      </w:r>
      <w:r w:rsidR="00FC3BEF">
        <w:rPr>
          <w:lang w:val="id-ID"/>
        </w:rPr>
        <w:t xml:space="preserve"> i</w:t>
      </w:r>
      <w:proofErr w:type="spellStart"/>
      <w:r>
        <w:t>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dipecahkan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14:paraId="7F05A1F0" w14:textId="77777777" w:rsidR="00B55E7F" w:rsidRDefault="00951C55" w:rsidP="002A62F2">
      <w:pPr>
        <w:pStyle w:val="BodyText"/>
        <w:spacing w:before="1" w:line="360" w:lineRule="auto"/>
        <w:ind w:right="3" w:firstLine="705"/>
        <w:jc w:val="both"/>
      </w:pPr>
      <w:proofErr w:type="spellStart"/>
      <w:r>
        <w:t>Adanya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mengharuskan</w:t>
      </w:r>
      <w:proofErr w:type="spellEnd"/>
      <w:r>
        <w:t xml:space="preserve"> </w:t>
      </w:r>
      <w:proofErr w:type="spellStart"/>
      <w:proofErr w:type="gramStart"/>
      <w:r>
        <w:t>seseorang</w:t>
      </w:r>
      <w:proofErr w:type="spellEnd"/>
      <w:r>
        <w:t xml:space="preserve">  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permasalahan-permasalahan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>.</w:t>
      </w:r>
    </w:p>
    <w:p w14:paraId="1622779D" w14:textId="77777777" w:rsidR="00B55E7F" w:rsidRDefault="00951C55" w:rsidP="002A62F2">
      <w:pPr>
        <w:pStyle w:val="BodyText"/>
        <w:spacing w:line="360" w:lineRule="auto"/>
        <w:ind w:right="3" w:firstLine="705"/>
        <w:jc w:val="both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memperhatikan</w:t>
      </w:r>
      <w:proofErr w:type="spellEnd"/>
      <w:r>
        <w:t xml:space="preserve"> </w:t>
      </w:r>
      <w:proofErr w:type="spellStart"/>
      <w:r>
        <w:t>prosedur-prosedur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</w:p>
    <w:p w14:paraId="43538C97" w14:textId="77777777" w:rsidR="00B55E7F" w:rsidRDefault="00951C55" w:rsidP="002A62F2">
      <w:pPr>
        <w:pStyle w:val="BodyText"/>
        <w:spacing w:line="360" w:lineRule="auto"/>
        <w:ind w:right="3" w:firstLine="705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judul</w:t>
      </w:r>
      <w:proofErr w:type="spellEnd"/>
      <w:r>
        <w:t xml:space="preserve"> :</w:t>
      </w:r>
      <w:proofErr w:type="gramEnd"/>
    </w:p>
    <w:p w14:paraId="77454C6D" w14:textId="77777777" w:rsidR="00B55E7F" w:rsidRDefault="00951C55" w:rsidP="002A62F2">
      <w:pPr>
        <w:pStyle w:val="Heading2"/>
        <w:spacing w:before="1" w:line="360" w:lineRule="auto"/>
        <w:ind w:left="0" w:right="3"/>
        <w:jc w:val="both"/>
        <w:rPr>
          <w:lang w:val="id-ID"/>
        </w:rPr>
      </w:pPr>
      <w:r>
        <w:t>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Kemamp</w:t>
      </w:r>
      <w:r w:rsidR="00D21B04">
        <w:t>uan</w:t>
      </w:r>
      <w:proofErr w:type="spellEnd"/>
      <w:r w:rsidR="00D21B04">
        <w:t xml:space="preserve"> </w:t>
      </w:r>
      <w:proofErr w:type="spellStart"/>
      <w:r w:rsidR="00D21B04">
        <w:t>Pemecahan</w:t>
      </w:r>
      <w:proofErr w:type="spellEnd"/>
      <w:r w:rsidR="00D21B04">
        <w:t xml:space="preserve"> </w:t>
      </w:r>
      <w:proofErr w:type="spellStart"/>
      <w:r w:rsidR="00D21B04">
        <w:t>Masalah</w:t>
      </w:r>
      <w:proofErr w:type="spellEnd"/>
      <w:r w:rsidR="00D21B04">
        <w:t xml:space="preserve"> </w:t>
      </w:r>
      <w:proofErr w:type="spellStart"/>
      <w:r w:rsidR="00D21B04">
        <w:t>Matemat</w:t>
      </w:r>
      <w:proofErr w:type="spellEnd"/>
      <w:r w:rsidR="00D21B04">
        <w:rPr>
          <w:lang w:val="id-ID"/>
        </w:rPr>
        <w:t>is</w:t>
      </w:r>
      <w:r>
        <w:t xml:space="preserve"> </w:t>
      </w:r>
      <w:r w:rsidR="000B31CD">
        <w:rPr>
          <w:lang w:val="id-ID"/>
        </w:rPr>
        <w:t xml:space="preserve">Siswa </w:t>
      </w:r>
      <w:r w:rsidR="00D21B04">
        <w:rPr>
          <w:lang w:val="id-ID"/>
        </w:rPr>
        <w:t>SMP Pada Materi</w:t>
      </w:r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r>
        <w:t>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>”.</w:t>
      </w:r>
    </w:p>
    <w:p w14:paraId="3891EE0E" w14:textId="77777777" w:rsidR="00CE52E0" w:rsidRPr="00CE52E0" w:rsidRDefault="00CE52E0" w:rsidP="002A62F2">
      <w:pPr>
        <w:pStyle w:val="Heading2"/>
        <w:spacing w:before="1" w:line="360" w:lineRule="auto"/>
        <w:ind w:left="0" w:right="3"/>
        <w:jc w:val="both"/>
        <w:rPr>
          <w:lang w:val="id-ID"/>
        </w:rPr>
      </w:pPr>
    </w:p>
    <w:p w14:paraId="51665DAF" w14:textId="77777777" w:rsidR="00B55E7F" w:rsidRDefault="00951C55" w:rsidP="00986CB6">
      <w:pPr>
        <w:pStyle w:val="ListParagraph"/>
        <w:numPr>
          <w:ilvl w:val="0"/>
          <w:numId w:val="14"/>
        </w:numPr>
        <w:spacing w:line="360" w:lineRule="auto"/>
        <w:ind w:left="0" w:right="3" w:firstLine="0"/>
        <w:rPr>
          <w:b/>
          <w:sz w:val="24"/>
        </w:rPr>
      </w:pPr>
      <w:proofErr w:type="spellStart"/>
      <w:r>
        <w:rPr>
          <w:b/>
          <w:sz w:val="24"/>
        </w:rPr>
        <w:t>Rumusan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Masalah</w:t>
      </w:r>
      <w:proofErr w:type="spellEnd"/>
    </w:p>
    <w:p w14:paraId="5F24F12B" w14:textId="77777777" w:rsidR="00B55E7F" w:rsidRDefault="00951C55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diselidiki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Kemamp</w:t>
      </w:r>
      <w:r w:rsidR="004F5633">
        <w:t>uan</w:t>
      </w:r>
      <w:proofErr w:type="spellEnd"/>
      <w:r w:rsidR="004F5633">
        <w:t xml:space="preserve"> </w:t>
      </w:r>
      <w:proofErr w:type="spellStart"/>
      <w:r w:rsidR="004F5633">
        <w:t>Pemecahan</w:t>
      </w:r>
      <w:proofErr w:type="spellEnd"/>
      <w:r w:rsidR="004F5633">
        <w:t xml:space="preserve"> </w:t>
      </w:r>
      <w:proofErr w:type="spellStart"/>
      <w:r w:rsidR="004F5633">
        <w:t>Masalah</w:t>
      </w:r>
      <w:proofErr w:type="spellEnd"/>
      <w:r w:rsidR="004F5633">
        <w:t xml:space="preserve"> </w:t>
      </w:r>
      <w:proofErr w:type="spellStart"/>
      <w:r w:rsidR="004F5633">
        <w:t>Matemati</w:t>
      </w:r>
      <w:proofErr w:type="spellEnd"/>
      <w:r w:rsidR="004F5633">
        <w:rPr>
          <w:lang w:val="id-ID"/>
        </w:rPr>
        <w:t>s</w:t>
      </w:r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VIII SMP </w:t>
      </w:r>
      <w:r w:rsidR="00B55DEB">
        <w:rPr>
          <w:lang w:val="id-ID"/>
        </w:rPr>
        <w:t>IT Al</w:t>
      </w:r>
      <w:r w:rsidR="004F5633">
        <w:rPr>
          <w:lang w:val="id-ID"/>
        </w:rPr>
        <w:t xml:space="preserve"> Fadhillah </w:t>
      </w:r>
      <w:r w:rsidR="00E350A4">
        <w:rPr>
          <w:lang w:val="id-ID"/>
        </w:rPr>
        <w:t>Pasirwangi</w:t>
      </w:r>
      <w:r w:rsidR="004F5633">
        <w:rPr>
          <w:lang w:val="id-ID"/>
        </w:rPr>
        <w:t xml:space="preserve"> Garut</w:t>
      </w:r>
      <w:r w:rsidR="00D50476">
        <w:t xml:space="preserve"> </w:t>
      </w:r>
      <w:proofErr w:type="spellStart"/>
      <w:r w:rsidR="00D50476">
        <w:t>Pada</w:t>
      </w:r>
      <w:proofErr w:type="spellEnd"/>
      <w:r w:rsidR="00D50476">
        <w:t xml:space="preserve"> </w:t>
      </w:r>
      <w:r w:rsidR="00D50476">
        <w:rPr>
          <w:lang w:val="id-ID"/>
        </w:rPr>
        <w:t>Materi</w:t>
      </w:r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</w:t>
      </w:r>
      <w:r w:rsidR="004F5633">
        <w:t>amaan</w:t>
      </w:r>
      <w:proofErr w:type="spellEnd"/>
      <w:r w:rsidR="004F5633">
        <w:t xml:space="preserve"> Linear </w:t>
      </w:r>
      <w:proofErr w:type="spellStart"/>
      <w:r w:rsidR="004F5633">
        <w:t>Dua</w:t>
      </w:r>
      <w:proofErr w:type="spellEnd"/>
      <w:r w:rsidR="004F5633">
        <w:t xml:space="preserve"> </w:t>
      </w:r>
      <w:proofErr w:type="spellStart"/>
      <w:r w:rsidR="004F5633">
        <w:t>Variabel</w:t>
      </w:r>
      <w:proofErr w:type="spellEnd"/>
      <w:r>
        <w:t>?</w:t>
      </w:r>
    </w:p>
    <w:p w14:paraId="2744DC5C" w14:textId="77777777" w:rsidR="00672FC2" w:rsidRPr="00672FC2" w:rsidRDefault="00672FC2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</w:p>
    <w:p w14:paraId="17C671D1" w14:textId="77777777" w:rsidR="00B55E7F" w:rsidRDefault="00951C55" w:rsidP="00986CB6">
      <w:pPr>
        <w:pStyle w:val="Heading2"/>
        <w:numPr>
          <w:ilvl w:val="0"/>
          <w:numId w:val="14"/>
        </w:numPr>
        <w:spacing w:before="6" w:line="360" w:lineRule="auto"/>
        <w:ind w:left="0" w:right="3" w:firstLine="0"/>
        <w:jc w:val="both"/>
      </w:pPr>
      <w:proofErr w:type="spellStart"/>
      <w:r>
        <w:t>Tujuan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</w:p>
    <w:p w14:paraId="330921D6" w14:textId="77777777" w:rsidR="00B55E7F" w:rsidRDefault="00951C55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  <w:proofErr w:type="spellStart"/>
      <w:r>
        <w:t>Adapun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 w:rsidR="00D21B04">
        <w:rPr>
          <w:lang w:val="id-ID"/>
        </w:rPr>
        <w:t xml:space="preserve"> Matematis</w:t>
      </w:r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k</w:t>
      </w:r>
      <w:r w:rsidR="00D21B04">
        <w:t>elas</w:t>
      </w:r>
      <w:proofErr w:type="spellEnd"/>
      <w:r w:rsidR="00D21B04">
        <w:t xml:space="preserve"> VIII SMP</w:t>
      </w:r>
      <w:r w:rsidR="00D21B04">
        <w:rPr>
          <w:lang w:val="id-ID"/>
        </w:rPr>
        <w:t xml:space="preserve"> IT Al Fadhillah </w:t>
      </w:r>
      <w:r w:rsidR="00E350A4">
        <w:rPr>
          <w:lang w:val="id-ID"/>
        </w:rPr>
        <w:t>Pasirwangi</w:t>
      </w:r>
      <w:r w:rsidR="004F5633">
        <w:rPr>
          <w:lang w:val="id-ID"/>
        </w:rPr>
        <w:t xml:space="preserve"> Garut</w:t>
      </w:r>
      <w:r w:rsidR="00D50476">
        <w:t xml:space="preserve"> </w:t>
      </w:r>
      <w:proofErr w:type="spellStart"/>
      <w:r w:rsidR="00D50476">
        <w:t>Pada</w:t>
      </w:r>
      <w:proofErr w:type="spellEnd"/>
      <w:r w:rsidR="00D50476">
        <w:t xml:space="preserve"> </w:t>
      </w:r>
      <w:r w:rsidR="00D50476">
        <w:rPr>
          <w:lang w:val="id-ID"/>
        </w:rPr>
        <w:t>Materi</w:t>
      </w:r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r>
        <w:t>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>.</w:t>
      </w:r>
    </w:p>
    <w:p w14:paraId="0063F074" w14:textId="77777777" w:rsidR="00CE52E0" w:rsidRPr="00CE52E0" w:rsidRDefault="00CE52E0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</w:p>
    <w:p w14:paraId="150C4039" w14:textId="77777777" w:rsidR="00B55E7F" w:rsidRDefault="00951C55" w:rsidP="00986CB6">
      <w:pPr>
        <w:pStyle w:val="Heading2"/>
        <w:numPr>
          <w:ilvl w:val="0"/>
          <w:numId w:val="14"/>
        </w:numPr>
        <w:spacing w:before="3" w:line="360" w:lineRule="auto"/>
        <w:ind w:left="0" w:right="3" w:firstLine="0"/>
        <w:jc w:val="both"/>
      </w:pPr>
      <w:proofErr w:type="spellStart"/>
      <w:r>
        <w:t>Manfaat</w:t>
      </w:r>
      <w:proofErr w:type="spellEnd"/>
      <w:r>
        <w:rPr>
          <w:spacing w:val="-1"/>
        </w:rPr>
        <w:t xml:space="preserve"> </w:t>
      </w:r>
      <w:proofErr w:type="spellStart"/>
      <w:r>
        <w:t>Penelitian</w:t>
      </w:r>
      <w:proofErr w:type="spellEnd"/>
    </w:p>
    <w:p w14:paraId="12089963" w14:textId="77777777" w:rsidR="00B55E7F" w:rsidRDefault="00951C55" w:rsidP="00FC3BEF">
      <w:pPr>
        <w:pStyle w:val="BodyText"/>
        <w:spacing w:before="1" w:line="360" w:lineRule="auto"/>
        <w:ind w:right="3" w:firstLine="720"/>
      </w:pPr>
      <w:proofErr w:type="spellStart"/>
      <w:r>
        <w:t>Manfaat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EF1222A" w14:textId="77777777" w:rsidR="00B55E7F" w:rsidRPr="007C5E34" w:rsidRDefault="00951C55" w:rsidP="00986CB6">
      <w:pPr>
        <w:pStyle w:val="ListParagraph"/>
        <w:numPr>
          <w:ilvl w:val="0"/>
          <w:numId w:val="15"/>
        </w:numPr>
        <w:spacing w:line="360" w:lineRule="auto"/>
        <w:ind w:left="0" w:right="3" w:firstLine="0"/>
        <w:rPr>
          <w:b/>
          <w:sz w:val="24"/>
        </w:rPr>
      </w:pPr>
      <w:proofErr w:type="spellStart"/>
      <w:r w:rsidRPr="007C5E34">
        <w:rPr>
          <w:b/>
          <w:sz w:val="24"/>
        </w:rPr>
        <w:t>Manfaat</w:t>
      </w:r>
      <w:proofErr w:type="spellEnd"/>
      <w:r w:rsidRPr="007C5E34">
        <w:rPr>
          <w:b/>
          <w:spacing w:val="-1"/>
          <w:sz w:val="24"/>
        </w:rPr>
        <w:t xml:space="preserve"> </w:t>
      </w:r>
      <w:proofErr w:type="spellStart"/>
      <w:r w:rsidRPr="007C5E34">
        <w:rPr>
          <w:b/>
          <w:sz w:val="24"/>
        </w:rPr>
        <w:t>teoritis</w:t>
      </w:r>
      <w:proofErr w:type="spellEnd"/>
    </w:p>
    <w:p w14:paraId="33B8A84A" w14:textId="77777777" w:rsidR="00B55E7F" w:rsidRDefault="00951C55" w:rsidP="00FC3BEF">
      <w:pPr>
        <w:pStyle w:val="BodyText"/>
        <w:spacing w:line="360" w:lineRule="auto"/>
        <w:ind w:right="3" w:firstLine="720"/>
        <w:jc w:val="both"/>
        <w:rPr>
          <w:sz w:val="22"/>
        </w:rPr>
      </w:pPr>
      <w:proofErr w:type="spellStart"/>
      <w:r>
        <w:t>Secara</w:t>
      </w:r>
      <w:proofErr w:type="spellEnd"/>
      <w:r>
        <w:t xml:space="preserve"> </w:t>
      </w:r>
      <w:proofErr w:type="spellStart"/>
      <w:r>
        <w:t>teoritis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>.</w:t>
      </w:r>
    </w:p>
    <w:p w14:paraId="4E1CF4AD" w14:textId="77777777" w:rsidR="00B55E7F" w:rsidRPr="007C5E34" w:rsidRDefault="00951C55" w:rsidP="00986CB6">
      <w:pPr>
        <w:pStyle w:val="ListParagraph"/>
        <w:numPr>
          <w:ilvl w:val="0"/>
          <w:numId w:val="15"/>
        </w:numPr>
        <w:spacing w:line="360" w:lineRule="auto"/>
        <w:ind w:left="0" w:right="3" w:firstLine="0"/>
        <w:jc w:val="left"/>
        <w:rPr>
          <w:b/>
          <w:sz w:val="24"/>
        </w:rPr>
      </w:pPr>
      <w:proofErr w:type="spellStart"/>
      <w:r w:rsidRPr="007C5E34">
        <w:rPr>
          <w:b/>
          <w:sz w:val="24"/>
        </w:rPr>
        <w:t>Manfaat</w:t>
      </w:r>
      <w:proofErr w:type="spellEnd"/>
      <w:r w:rsidRPr="007C5E34">
        <w:rPr>
          <w:b/>
          <w:spacing w:val="-5"/>
          <w:sz w:val="24"/>
        </w:rPr>
        <w:t xml:space="preserve"> </w:t>
      </w:r>
      <w:proofErr w:type="spellStart"/>
      <w:r w:rsidRPr="007C5E34">
        <w:rPr>
          <w:b/>
          <w:sz w:val="24"/>
        </w:rPr>
        <w:t>Praktis</w:t>
      </w:r>
      <w:proofErr w:type="spellEnd"/>
    </w:p>
    <w:p w14:paraId="47E369DD" w14:textId="77777777" w:rsidR="00B55E7F" w:rsidRPr="004C7873" w:rsidRDefault="00951C55" w:rsidP="00901D94">
      <w:pPr>
        <w:pStyle w:val="BodyText"/>
        <w:spacing w:line="360" w:lineRule="auto"/>
        <w:ind w:right="3" w:firstLine="720"/>
        <w:jc w:val="both"/>
        <w:rPr>
          <w:lang w:val="id-ID"/>
        </w:rPr>
      </w:pPr>
      <w:proofErr w:type="spellStart"/>
      <w:r>
        <w:t>Adapun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4C7873">
        <w:rPr>
          <w:lang w:val="id-ID"/>
        </w:rPr>
        <w:tab/>
      </w:r>
    </w:p>
    <w:p w14:paraId="7A611507" w14:textId="77777777" w:rsidR="00B55E7F" w:rsidRDefault="00951C55" w:rsidP="00986CB6">
      <w:pPr>
        <w:pStyle w:val="ListParagraph"/>
        <w:numPr>
          <w:ilvl w:val="0"/>
          <w:numId w:val="16"/>
        </w:numPr>
        <w:spacing w:line="360" w:lineRule="auto"/>
        <w:ind w:left="0" w:right="3" w:firstLine="0"/>
        <w:rPr>
          <w:sz w:val="24"/>
        </w:rPr>
      </w:pPr>
      <w:proofErr w:type="spellStart"/>
      <w:r>
        <w:rPr>
          <w:sz w:val="24"/>
        </w:rPr>
        <w:t>Bagi</w:t>
      </w:r>
      <w:proofErr w:type="spellEnd"/>
      <w:r>
        <w:rPr>
          <w:spacing w:val="-3"/>
          <w:sz w:val="24"/>
        </w:rPr>
        <w:t xml:space="preserve"> </w:t>
      </w:r>
      <w:proofErr w:type="spellStart"/>
      <w:r w:rsidR="00E350A4">
        <w:rPr>
          <w:sz w:val="24"/>
        </w:rPr>
        <w:t>Peserta</w:t>
      </w:r>
      <w:proofErr w:type="spellEnd"/>
      <w:r w:rsidR="00E350A4">
        <w:rPr>
          <w:sz w:val="24"/>
        </w:rPr>
        <w:t xml:space="preserve"> </w:t>
      </w:r>
      <w:proofErr w:type="spellStart"/>
      <w:r w:rsidR="00E350A4">
        <w:rPr>
          <w:sz w:val="24"/>
        </w:rPr>
        <w:t>didik</w:t>
      </w:r>
      <w:proofErr w:type="spellEnd"/>
    </w:p>
    <w:p w14:paraId="7970B443" w14:textId="77777777" w:rsidR="00B55E7F" w:rsidRDefault="00951C55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  <w:proofErr w:type="spellStart"/>
      <w:r>
        <w:lastRenderedPageBreak/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belajarnya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rPr>
          <w:spacing w:val="-4"/>
        </w:rPr>
        <w:t>dalam</w:t>
      </w:r>
      <w:proofErr w:type="spellEnd"/>
      <w:r>
        <w:rPr>
          <w:spacing w:val="52"/>
        </w:rP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 w:rsidR="00041DD2">
        <w:t xml:space="preserve"> </w:t>
      </w:r>
      <w:proofErr w:type="spellStart"/>
      <w:r w:rsidR="00041DD2">
        <w:t>lebih</w:t>
      </w:r>
      <w:proofErr w:type="spellEnd"/>
      <w:r w:rsidR="00041DD2">
        <w:t xml:space="preserve"> </w:t>
      </w:r>
      <w:proofErr w:type="spellStart"/>
      <w:r w:rsidR="00041DD2">
        <w:t>termoti</w:t>
      </w:r>
      <w:proofErr w:type="spellEnd"/>
      <w:r w:rsidR="00041DD2">
        <w:rPr>
          <w:lang w:val="id-ID"/>
        </w:rPr>
        <w:t>v</w:t>
      </w:r>
      <w:proofErr w:type="spellStart"/>
      <w:r>
        <w:t>asi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>.</w:t>
      </w:r>
    </w:p>
    <w:p w14:paraId="73C05EF4" w14:textId="77777777" w:rsidR="00B55E7F" w:rsidRDefault="00951C55" w:rsidP="00986CB6">
      <w:pPr>
        <w:pStyle w:val="ListParagraph"/>
        <w:numPr>
          <w:ilvl w:val="0"/>
          <w:numId w:val="16"/>
        </w:numPr>
        <w:spacing w:before="1" w:line="360" w:lineRule="auto"/>
        <w:ind w:left="0" w:right="3" w:firstLine="0"/>
        <w:rPr>
          <w:sz w:val="24"/>
        </w:rPr>
      </w:pPr>
      <w:proofErr w:type="spellStart"/>
      <w:r>
        <w:rPr>
          <w:sz w:val="24"/>
        </w:rPr>
        <w:t>Bagi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</w:p>
    <w:p w14:paraId="3607B725" w14:textId="77777777" w:rsidR="00B55E7F" w:rsidRDefault="00951C55" w:rsidP="00FC3BEF">
      <w:pPr>
        <w:pStyle w:val="BodyText"/>
        <w:spacing w:line="360" w:lineRule="auto"/>
        <w:ind w:right="3" w:firstLine="720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guru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r>
        <w:t>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, </w:t>
      </w:r>
      <w:proofErr w:type="spellStart"/>
      <w:r>
        <w:t>memonitor</w:t>
      </w:r>
      <w:proofErr w:type="spellEnd"/>
      <w:r>
        <w:t xml:space="preserve"> proses </w:t>
      </w:r>
      <w:proofErr w:type="spellStart"/>
      <w:r>
        <w:t>penyelesaian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>.</w:t>
      </w:r>
    </w:p>
    <w:p w14:paraId="6109CDB2" w14:textId="77777777" w:rsidR="00B55E7F" w:rsidRDefault="00951C55" w:rsidP="00986CB6">
      <w:pPr>
        <w:pStyle w:val="ListParagraph"/>
        <w:numPr>
          <w:ilvl w:val="0"/>
          <w:numId w:val="16"/>
        </w:numPr>
        <w:spacing w:line="360" w:lineRule="auto"/>
        <w:ind w:left="0" w:right="3" w:firstLine="0"/>
        <w:rPr>
          <w:sz w:val="24"/>
        </w:rPr>
      </w:pPr>
      <w:proofErr w:type="spellStart"/>
      <w:r>
        <w:rPr>
          <w:sz w:val="24"/>
        </w:rPr>
        <w:t>Bagi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</w:p>
    <w:p w14:paraId="50251BE6" w14:textId="77777777" w:rsidR="00B55E7F" w:rsidRDefault="00951C55" w:rsidP="00FC3BEF">
      <w:pPr>
        <w:pStyle w:val="BodyText"/>
        <w:spacing w:line="360" w:lineRule="auto"/>
        <w:ind w:right="3" w:firstLine="72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pembaharuan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agar </w:t>
      </w:r>
      <w:proofErr w:type="spellStart"/>
      <w:r>
        <w:t>mempe</w:t>
      </w:r>
      <w:proofErr w:type="spellEnd"/>
      <w:r w:rsidR="00041DD2">
        <w:rPr>
          <w:lang w:val="id-ID"/>
        </w:rPr>
        <w:t>r</w:t>
      </w:r>
      <w:proofErr w:type="spellStart"/>
      <w:r>
        <w:t>hatikan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matmatika</w:t>
      </w:r>
      <w:proofErr w:type="spellEnd"/>
      <w:r>
        <w:t>.</w:t>
      </w:r>
    </w:p>
    <w:p w14:paraId="3AAC3885" w14:textId="77777777" w:rsidR="00B55E7F" w:rsidRDefault="00951C55" w:rsidP="00986CB6">
      <w:pPr>
        <w:pStyle w:val="ListParagraph"/>
        <w:numPr>
          <w:ilvl w:val="0"/>
          <w:numId w:val="16"/>
        </w:numPr>
        <w:spacing w:before="1" w:line="360" w:lineRule="auto"/>
        <w:ind w:left="0" w:right="3" w:firstLine="0"/>
      </w:pPr>
      <w:proofErr w:type="spellStart"/>
      <w:r>
        <w:rPr>
          <w:sz w:val="24"/>
        </w:rPr>
        <w:t>Bagi</w:t>
      </w:r>
      <w:proofErr w:type="spellEnd"/>
      <w:r w:rsidRPr="00FC3BEF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</w:p>
    <w:p w14:paraId="7C012AB8" w14:textId="77777777" w:rsidR="00B55E7F" w:rsidRDefault="00951C55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>.</w:t>
      </w:r>
    </w:p>
    <w:p w14:paraId="53D0BDF8" w14:textId="77777777" w:rsidR="00672FC2" w:rsidRPr="00672FC2" w:rsidRDefault="00672FC2" w:rsidP="00FC3BEF">
      <w:pPr>
        <w:pStyle w:val="BodyText"/>
        <w:spacing w:line="360" w:lineRule="auto"/>
        <w:ind w:right="3" w:firstLine="720"/>
        <w:jc w:val="both"/>
        <w:rPr>
          <w:lang w:val="id-ID"/>
        </w:rPr>
      </w:pPr>
    </w:p>
    <w:p w14:paraId="0A14A6F1" w14:textId="77777777" w:rsidR="00B55E7F" w:rsidRDefault="00951C55" w:rsidP="00986CB6">
      <w:pPr>
        <w:pStyle w:val="Heading2"/>
        <w:numPr>
          <w:ilvl w:val="0"/>
          <w:numId w:val="14"/>
        </w:numPr>
        <w:spacing w:before="1" w:line="360" w:lineRule="auto"/>
        <w:ind w:left="0" w:right="3" w:firstLine="0"/>
        <w:jc w:val="both"/>
      </w:pPr>
      <w:proofErr w:type="spellStart"/>
      <w:r>
        <w:t>Penegasan</w:t>
      </w:r>
      <w:proofErr w:type="spellEnd"/>
      <w:r>
        <w:rPr>
          <w:spacing w:val="-1"/>
        </w:rPr>
        <w:t xml:space="preserve"> </w:t>
      </w:r>
      <w:proofErr w:type="spellStart"/>
      <w:r>
        <w:t>Istilah</w:t>
      </w:r>
      <w:proofErr w:type="spellEnd"/>
    </w:p>
    <w:p w14:paraId="555528D7" w14:textId="77777777" w:rsidR="00B55E7F" w:rsidRDefault="00951C55" w:rsidP="00FC3BEF">
      <w:pPr>
        <w:pStyle w:val="BodyText"/>
        <w:spacing w:line="360" w:lineRule="auto"/>
        <w:ind w:right="3" w:firstLine="720"/>
        <w:jc w:val="both"/>
      </w:pPr>
      <w:r>
        <w:t xml:space="preserve">Agar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penegasan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penegasan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F0CB046" w14:textId="77777777" w:rsidR="00B55E7F" w:rsidRDefault="00951C55" w:rsidP="00986CB6">
      <w:pPr>
        <w:pStyle w:val="Heading2"/>
        <w:numPr>
          <w:ilvl w:val="0"/>
          <w:numId w:val="17"/>
        </w:numPr>
        <w:spacing w:before="5" w:line="360" w:lineRule="auto"/>
        <w:ind w:left="0" w:right="3" w:firstLine="0"/>
        <w:jc w:val="both"/>
      </w:pPr>
      <w:proofErr w:type="spellStart"/>
      <w:r>
        <w:t>Masalah</w:t>
      </w:r>
      <w:proofErr w:type="spellEnd"/>
    </w:p>
    <w:p w14:paraId="64D3440B" w14:textId="77777777" w:rsidR="00B55E7F" w:rsidRDefault="00951C55" w:rsidP="00FC3BEF">
      <w:pPr>
        <w:pStyle w:val="BodyText"/>
        <w:spacing w:before="1" w:line="360" w:lineRule="auto"/>
        <w:ind w:right="3" w:firstLine="720"/>
        <w:jc w:val="both"/>
        <w:rPr>
          <w:lang w:val="id-ID"/>
        </w:rPr>
      </w:pP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di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termotivasi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tertantang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memecahkannya</w:t>
      </w:r>
      <w:proofErr w:type="spellEnd"/>
      <w:r>
        <w:t>.</w:t>
      </w:r>
    </w:p>
    <w:p w14:paraId="36BECAE5" w14:textId="77777777" w:rsidR="000F6938" w:rsidRPr="000F6938" w:rsidRDefault="000F6938" w:rsidP="00FC3BEF">
      <w:pPr>
        <w:pStyle w:val="BodyText"/>
        <w:spacing w:before="1" w:line="360" w:lineRule="auto"/>
        <w:ind w:right="3" w:firstLine="720"/>
        <w:jc w:val="both"/>
        <w:rPr>
          <w:lang w:val="id-ID"/>
        </w:rPr>
      </w:pPr>
    </w:p>
    <w:p w14:paraId="17E6594D" w14:textId="77777777" w:rsidR="00B55E7F" w:rsidRDefault="00951C55" w:rsidP="00986CB6">
      <w:pPr>
        <w:pStyle w:val="Heading2"/>
        <w:numPr>
          <w:ilvl w:val="0"/>
          <w:numId w:val="17"/>
        </w:numPr>
        <w:spacing w:before="5" w:line="360" w:lineRule="auto"/>
        <w:ind w:left="0" w:right="3" w:firstLine="0"/>
        <w:jc w:val="both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</w:p>
    <w:p w14:paraId="7AFCA9BF" w14:textId="77777777" w:rsidR="00B55E7F" w:rsidRDefault="00951C55" w:rsidP="00FC3BEF">
      <w:pPr>
        <w:pStyle w:val="BodyText"/>
        <w:spacing w:line="360" w:lineRule="auto"/>
        <w:ind w:right="3" w:firstLine="720"/>
        <w:jc w:val="both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.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Polya</w:t>
      </w:r>
      <w:proofErr w:type="spellEnd"/>
      <w:r>
        <w:t xml:space="preserve">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lastRenderedPageBreak/>
        <w:t>langkah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rPr>
          <w:spacing w:val="-3"/>
        </w:rPr>
        <w:t xml:space="preserve"> </w:t>
      </w:r>
      <w:proofErr w:type="spellStart"/>
      <w:r>
        <w:t>kembali</w:t>
      </w:r>
      <w:proofErr w:type="spellEnd"/>
      <w:r>
        <w:t>.</w:t>
      </w:r>
    </w:p>
    <w:p w14:paraId="4A090F3B" w14:textId="77777777" w:rsidR="00B55E7F" w:rsidRDefault="00951C55" w:rsidP="008247EA">
      <w:pPr>
        <w:pStyle w:val="BodyText"/>
        <w:spacing w:line="360" w:lineRule="auto"/>
        <w:ind w:right="3" w:firstLine="720"/>
        <w:jc w:val="both"/>
        <w:rPr>
          <w:sz w:val="22"/>
        </w:rPr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 w:rsidR="00E350A4">
        <w:t>peserta</w:t>
      </w:r>
      <w:proofErr w:type="spellEnd"/>
      <w:r w:rsidR="00E350A4">
        <w:t xml:space="preserve"> </w:t>
      </w:r>
      <w:proofErr w:type="spellStart"/>
      <w:r w:rsidR="00E350A4"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r w:rsidR="00041DD2">
        <w:rPr>
          <w:lang w:val="id-ID"/>
        </w:rPr>
        <w:t>sistem persamaan linear dua variabel</w:t>
      </w:r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memeriksa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proses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rPr>
          <w:spacing w:val="-1"/>
        </w:rPr>
        <w:t xml:space="preserve"> </w:t>
      </w:r>
      <w:proofErr w:type="spellStart"/>
      <w:r>
        <w:t>dikerjakan</w:t>
      </w:r>
      <w:proofErr w:type="spellEnd"/>
      <w:r>
        <w:t>.</w:t>
      </w:r>
    </w:p>
    <w:p w14:paraId="589A143D" w14:textId="77777777" w:rsidR="00B55E7F" w:rsidRDefault="00951C55" w:rsidP="00986CB6">
      <w:pPr>
        <w:pStyle w:val="Heading2"/>
        <w:numPr>
          <w:ilvl w:val="0"/>
          <w:numId w:val="31"/>
        </w:numPr>
        <w:spacing w:before="1" w:line="360" w:lineRule="auto"/>
        <w:ind w:left="0" w:right="3" w:firstLine="0"/>
        <w:jc w:val="both"/>
      </w:pPr>
      <w:proofErr w:type="spellStart"/>
      <w:r>
        <w:t>Materi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r>
        <w:t>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rPr>
          <w:spacing w:val="-1"/>
        </w:rPr>
        <w:t xml:space="preserve"> </w:t>
      </w:r>
      <w:r>
        <w:t>(SPLDV)</w:t>
      </w:r>
    </w:p>
    <w:p w14:paraId="2A073EC7" w14:textId="77777777" w:rsidR="00B55E7F" w:rsidRDefault="00951C55" w:rsidP="00FC3BEF">
      <w:pPr>
        <w:pStyle w:val="BodyText"/>
        <w:spacing w:line="360" w:lineRule="auto"/>
        <w:ind w:right="3" w:firstLine="720"/>
        <w:jc w:val="both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r>
        <w:t>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(SPLDV)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VIII.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bahasan</w:t>
      </w:r>
      <w:proofErr w:type="spellEnd"/>
      <w:r>
        <w:t xml:space="preserve"> SPLDV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r>
        <w:t>Dua</w:t>
      </w:r>
      <w:proofErr w:type="spellEnd"/>
      <w:r>
        <w:t xml:space="preserve"> </w:t>
      </w:r>
      <w:proofErr w:type="spellStart"/>
      <w:r>
        <w:t>Variabel</w:t>
      </w:r>
      <w:proofErr w:type="spellEnd"/>
      <w:r>
        <w:rPr>
          <w:spacing w:val="-7"/>
        </w:rPr>
        <w:t xml:space="preserve"> </w:t>
      </w:r>
      <w:r>
        <w:t>(SPLDV).</w:t>
      </w:r>
    </w:p>
    <w:sectPr w:rsidR="00B55E7F" w:rsidSect="0039515D">
      <w:headerReference w:type="default" r:id="rId10"/>
      <w:footerReference w:type="default" r:id="rId11"/>
      <w:pgSz w:w="11910" w:h="16840" w:code="9"/>
      <w:pgMar w:top="1701" w:right="1701" w:bottom="1701" w:left="2268" w:header="1418" w:footer="1418" w:gutter="0"/>
      <w:pgNumType w:start="2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DF0A7" w14:textId="77777777" w:rsidR="00EC579E" w:rsidRDefault="00EC579E">
      <w:r>
        <w:separator/>
      </w:r>
    </w:p>
  </w:endnote>
  <w:endnote w:type="continuationSeparator" w:id="0">
    <w:p w14:paraId="4368ADF8" w14:textId="77777777" w:rsidR="00EC579E" w:rsidRDefault="00EC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DDF01" w14:textId="5EDCEF42" w:rsidR="00550735" w:rsidRPr="0039515D" w:rsidRDefault="0039515D" w:rsidP="0039515D">
    <w:pPr>
      <w:pStyle w:val="Footer"/>
      <w:jc w:val="center"/>
      <w:rPr>
        <w:lang w:val="id-ID"/>
      </w:rPr>
    </w:pPr>
    <w:r>
      <w:rPr>
        <w:lang w:val="id-ID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6CD41" w14:textId="77777777" w:rsidR="0039515D" w:rsidRDefault="00395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CFE4A" w14:textId="77777777" w:rsidR="00EC579E" w:rsidRDefault="00EC579E">
      <w:r>
        <w:separator/>
      </w:r>
    </w:p>
  </w:footnote>
  <w:footnote w:type="continuationSeparator" w:id="0">
    <w:p w14:paraId="4F7FC538" w14:textId="77777777" w:rsidR="00EC579E" w:rsidRDefault="00EC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896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4A467F" w14:textId="1365FB70" w:rsidR="0039515D" w:rsidRDefault="003951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E54244" w14:textId="77777777" w:rsidR="0039515D" w:rsidRDefault="00395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FC7"/>
    <w:multiLevelType w:val="hybridMultilevel"/>
    <w:tmpl w:val="3AF40598"/>
    <w:lvl w:ilvl="0" w:tplc="6D4A0E76">
      <w:start w:val="1"/>
      <w:numFmt w:val="decimal"/>
      <w:lvlText w:val="%1."/>
      <w:lvlJc w:val="left"/>
      <w:pPr>
        <w:ind w:left="2461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D4A0E76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2A74"/>
    <w:multiLevelType w:val="hybridMultilevel"/>
    <w:tmpl w:val="524A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2FA"/>
    <w:multiLevelType w:val="hybridMultilevel"/>
    <w:tmpl w:val="88C0B3F2"/>
    <w:lvl w:ilvl="0" w:tplc="D8E41D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335EE"/>
    <w:multiLevelType w:val="hybridMultilevel"/>
    <w:tmpl w:val="A93AC3D0"/>
    <w:lvl w:ilvl="0" w:tplc="D81662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204ED"/>
    <w:multiLevelType w:val="hybridMultilevel"/>
    <w:tmpl w:val="F29E51EE"/>
    <w:lvl w:ilvl="0" w:tplc="BD1A4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849DC"/>
    <w:multiLevelType w:val="hybridMultilevel"/>
    <w:tmpl w:val="CB922B78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62F77"/>
    <w:multiLevelType w:val="hybridMultilevel"/>
    <w:tmpl w:val="1A245064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F0343"/>
    <w:multiLevelType w:val="hybridMultilevel"/>
    <w:tmpl w:val="F0D0DC9E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C22DC"/>
    <w:multiLevelType w:val="hybridMultilevel"/>
    <w:tmpl w:val="F4D05AE2"/>
    <w:lvl w:ilvl="0" w:tplc="092A0F3A">
      <w:start w:val="1"/>
      <w:numFmt w:val="decimal"/>
      <w:lvlText w:val="%1."/>
      <w:lvlJc w:val="left"/>
      <w:pPr>
        <w:ind w:left="4621" w:hanging="281"/>
        <w:jc w:val="right"/>
      </w:pPr>
      <w:rPr>
        <w:rFonts w:hint="default"/>
        <w:spacing w:val="-20"/>
        <w:w w:val="100"/>
        <w:lang w:eastAsia="en-US" w:bidi="ar-SA"/>
      </w:rPr>
    </w:lvl>
    <w:lvl w:ilvl="1" w:tplc="A46AE306">
      <w:start w:val="1"/>
      <w:numFmt w:val="lowerLetter"/>
      <w:lvlText w:val="%2."/>
      <w:lvlJc w:val="left"/>
      <w:pPr>
        <w:ind w:left="4340" w:hanging="42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eastAsia="en-US" w:bidi="ar-SA"/>
      </w:rPr>
    </w:lvl>
    <w:lvl w:ilvl="2" w:tplc="06C2901A">
      <w:start w:val="1"/>
      <w:numFmt w:val="decimal"/>
      <w:lvlText w:val="%3."/>
      <w:lvlJc w:val="left"/>
      <w:pPr>
        <w:ind w:left="4275" w:hanging="360"/>
        <w:jc w:val="left"/>
      </w:pPr>
      <w:rPr>
        <w:rFonts w:ascii="Times New Roman" w:eastAsia="Times New Roman" w:hAnsi="Times New Roman" w:cs="Times New Roman" w:hint="default"/>
        <w:spacing w:val="-31"/>
        <w:w w:val="91"/>
        <w:sz w:val="24"/>
        <w:szCs w:val="24"/>
        <w:lang w:eastAsia="en-US" w:bidi="ar-SA"/>
      </w:rPr>
    </w:lvl>
    <w:lvl w:ilvl="3" w:tplc="C018F900">
      <w:numFmt w:val="bullet"/>
      <w:lvlText w:val="•"/>
      <w:lvlJc w:val="left"/>
      <w:pPr>
        <w:ind w:left="5613" w:hanging="360"/>
      </w:pPr>
      <w:rPr>
        <w:rFonts w:hint="default"/>
        <w:lang w:eastAsia="en-US" w:bidi="ar-SA"/>
      </w:rPr>
    </w:lvl>
    <w:lvl w:ilvl="4" w:tplc="27FC754A">
      <w:numFmt w:val="bullet"/>
      <w:lvlText w:val="•"/>
      <w:lvlJc w:val="left"/>
      <w:pPr>
        <w:ind w:left="6606" w:hanging="360"/>
      </w:pPr>
      <w:rPr>
        <w:rFonts w:hint="default"/>
        <w:lang w:eastAsia="en-US" w:bidi="ar-SA"/>
      </w:rPr>
    </w:lvl>
    <w:lvl w:ilvl="5" w:tplc="FEF82F4C">
      <w:numFmt w:val="bullet"/>
      <w:lvlText w:val="•"/>
      <w:lvlJc w:val="left"/>
      <w:pPr>
        <w:ind w:left="7599" w:hanging="360"/>
      </w:pPr>
      <w:rPr>
        <w:rFonts w:hint="default"/>
        <w:lang w:eastAsia="en-US" w:bidi="ar-SA"/>
      </w:rPr>
    </w:lvl>
    <w:lvl w:ilvl="6" w:tplc="05EEF3DC">
      <w:numFmt w:val="bullet"/>
      <w:lvlText w:val="•"/>
      <w:lvlJc w:val="left"/>
      <w:pPr>
        <w:ind w:left="8593" w:hanging="360"/>
      </w:pPr>
      <w:rPr>
        <w:rFonts w:hint="default"/>
        <w:lang w:eastAsia="en-US" w:bidi="ar-SA"/>
      </w:rPr>
    </w:lvl>
    <w:lvl w:ilvl="7" w:tplc="E878CDA8">
      <w:numFmt w:val="bullet"/>
      <w:lvlText w:val="•"/>
      <w:lvlJc w:val="left"/>
      <w:pPr>
        <w:ind w:left="9586" w:hanging="360"/>
      </w:pPr>
      <w:rPr>
        <w:rFonts w:hint="default"/>
        <w:lang w:eastAsia="en-US" w:bidi="ar-SA"/>
      </w:rPr>
    </w:lvl>
    <w:lvl w:ilvl="8" w:tplc="64C65DBE">
      <w:numFmt w:val="bullet"/>
      <w:lvlText w:val="•"/>
      <w:lvlJc w:val="left"/>
      <w:pPr>
        <w:ind w:left="10579" w:hanging="360"/>
      </w:pPr>
      <w:rPr>
        <w:rFonts w:hint="default"/>
        <w:lang w:eastAsia="en-US" w:bidi="ar-SA"/>
      </w:rPr>
    </w:lvl>
  </w:abstractNum>
  <w:abstractNum w:abstractNumId="9">
    <w:nsid w:val="0D5E0243"/>
    <w:multiLevelType w:val="hybridMultilevel"/>
    <w:tmpl w:val="282EE384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42139"/>
    <w:multiLevelType w:val="hybridMultilevel"/>
    <w:tmpl w:val="70BA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35F03"/>
    <w:multiLevelType w:val="hybridMultilevel"/>
    <w:tmpl w:val="6D90B8A6"/>
    <w:lvl w:ilvl="0" w:tplc="284A2798">
      <w:start w:val="1"/>
      <w:numFmt w:val="decimal"/>
      <w:lvlText w:val="%1)"/>
      <w:lvlJc w:val="left"/>
      <w:pPr>
        <w:ind w:left="274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39290B0">
      <w:numFmt w:val="bullet"/>
      <w:lvlText w:val="•"/>
      <w:lvlJc w:val="left"/>
      <w:pPr>
        <w:ind w:left="3506" w:hanging="286"/>
      </w:pPr>
      <w:rPr>
        <w:rFonts w:hint="default"/>
        <w:lang w:eastAsia="en-US" w:bidi="ar-SA"/>
      </w:rPr>
    </w:lvl>
    <w:lvl w:ilvl="2" w:tplc="247C174A">
      <w:numFmt w:val="bullet"/>
      <w:lvlText w:val="•"/>
      <w:lvlJc w:val="left"/>
      <w:pPr>
        <w:ind w:left="4273" w:hanging="286"/>
      </w:pPr>
      <w:rPr>
        <w:rFonts w:hint="default"/>
        <w:lang w:eastAsia="en-US" w:bidi="ar-SA"/>
      </w:rPr>
    </w:lvl>
    <w:lvl w:ilvl="3" w:tplc="CBFC2604">
      <w:numFmt w:val="bullet"/>
      <w:lvlText w:val="•"/>
      <w:lvlJc w:val="left"/>
      <w:pPr>
        <w:ind w:left="5039" w:hanging="286"/>
      </w:pPr>
      <w:rPr>
        <w:rFonts w:hint="default"/>
        <w:lang w:eastAsia="en-US" w:bidi="ar-SA"/>
      </w:rPr>
    </w:lvl>
    <w:lvl w:ilvl="4" w:tplc="C526BD14">
      <w:numFmt w:val="bullet"/>
      <w:lvlText w:val="•"/>
      <w:lvlJc w:val="left"/>
      <w:pPr>
        <w:ind w:left="5806" w:hanging="286"/>
      </w:pPr>
      <w:rPr>
        <w:rFonts w:hint="default"/>
        <w:lang w:eastAsia="en-US" w:bidi="ar-SA"/>
      </w:rPr>
    </w:lvl>
    <w:lvl w:ilvl="5" w:tplc="3D1CBD1A">
      <w:numFmt w:val="bullet"/>
      <w:lvlText w:val="•"/>
      <w:lvlJc w:val="left"/>
      <w:pPr>
        <w:ind w:left="6573" w:hanging="286"/>
      </w:pPr>
      <w:rPr>
        <w:rFonts w:hint="default"/>
        <w:lang w:eastAsia="en-US" w:bidi="ar-SA"/>
      </w:rPr>
    </w:lvl>
    <w:lvl w:ilvl="6" w:tplc="4964EA7E">
      <w:numFmt w:val="bullet"/>
      <w:lvlText w:val="•"/>
      <w:lvlJc w:val="left"/>
      <w:pPr>
        <w:ind w:left="7339" w:hanging="286"/>
      </w:pPr>
      <w:rPr>
        <w:rFonts w:hint="default"/>
        <w:lang w:eastAsia="en-US" w:bidi="ar-SA"/>
      </w:rPr>
    </w:lvl>
    <w:lvl w:ilvl="7" w:tplc="97AAEECA">
      <w:numFmt w:val="bullet"/>
      <w:lvlText w:val="•"/>
      <w:lvlJc w:val="left"/>
      <w:pPr>
        <w:ind w:left="8106" w:hanging="286"/>
      </w:pPr>
      <w:rPr>
        <w:rFonts w:hint="default"/>
        <w:lang w:eastAsia="en-US" w:bidi="ar-SA"/>
      </w:rPr>
    </w:lvl>
    <w:lvl w:ilvl="8" w:tplc="8084EC74">
      <w:numFmt w:val="bullet"/>
      <w:lvlText w:val="•"/>
      <w:lvlJc w:val="left"/>
      <w:pPr>
        <w:ind w:left="8873" w:hanging="286"/>
      </w:pPr>
      <w:rPr>
        <w:rFonts w:hint="default"/>
        <w:lang w:eastAsia="en-US" w:bidi="ar-SA"/>
      </w:rPr>
    </w:lvl>
  </w:abstractNum>
  <w:abstractNum w:abstractNumId="12">
    <w:nsid w:val="133C239F"/>
    <w:multiLevelType w:val="hybridMultilevel"/>
    <w:tmpl w:val="9266C0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F7C1D"/>
    <w:multiLevelType w:val="hybridMultilevel"/>
    <w:tmpl w:val="DF08FA3E"/>
    <w:lvl w:ilvl="0" w:tplc="D8E41D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63EDF"/>
    <w:multiLevelType w:val="hybridMultilevel"/>
    <w:tmpl w:val="FE04695A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22E8C"/>
    <w:multiLevelType w:val="hybridMultilevel"/>
    <w:tmpl w:val="DDBA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E6011"/>
    <w:multiLevelType w:val="hybridMultilevel"/>
    <w:tmpl w:val="92D4554A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510EF"/>
    <w:multiLevelType w:val="hybridMultilevel"/>
    <w:tmpl w:val="C6705DBE"/>
    <w:lvl w:ilvl="0" w:tplc="2580F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35391"/>
    <w:multiLevelType w:val="hybridMultilevel"/>
    <w:tmpl w:val="EA823F52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04E60"/>
    <w:multiLevelType w:val="hybridMultilevel"/>
    <w:tmpl w:val="9118BA26"/>
    <w:lvl w:ilvl="0" w:tplc="B3707A7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7A50"/>
    <w:multiLevelType w:val="hybridMultilevel"/>
    <w:tmpl w:val="5D2E2BE2"/>
    <w:lvl w:ilvl="0" w:tplc="5EBCCA4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C5734"/>
    <w:multiLevelType w:val="hybridMultilevel"/>
    <w:tmpl w:val="D35ABD76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5249E"/>
    <w:multiLevelType w:val="hybridMultilevel"/>
    <w:tmpl w:val="E5E626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94F2E"/>
    <w:multiLevelType w:val="hybridMultilevel"/>
    <w:tmpl w:val="48507754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47FF5"/>
    <w:multiLevelType w:val="hybridMultilevel"/>
    <w:tmpl w:val="CF22F67A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90151"/>
    <w:multiLevelType w:val="hybridMultilevel"/>
    <w:tmpl w:val="2A3A6F86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3344B"/>
    <w:multiLevelType w:val="hybridMultilevel"/>
    <w:tmpl w:val="66F08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E19DD"/>
    <w:multiLevelType w:val="hybridMultilevel"/>
    <w:tmpl w:val="C6705DBE"/>
    <w:lvl w:ilvl="0" w:tplc="2580F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E1703"/>
    <w:multiLevelType w:val="hybridMultilevel"/>
    <w:tmpl w:val="76F4F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B6D69"/>
    <w:multiLevelType w:val="hybridMultilevel"/>
    <w:tmpl w:val="4E42C8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10E80"/>
    <w:multiLevelType w:val="hybridMultilevel"/>
    <w:tmpl w:val="02EC6EF8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B6C2D"/>
    <w:multiLevelType w:val="hybridMultilevel"/>
    <w:tmpl w:val="12F6C9BC"/>
    <w:lvl w:ilvl="0" w:tplc="092A0F3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14F07"/>
    <w:multiLevelType w:val="hybridMultilevel"/>
    <w:tmpl w:val="82D2202E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10A8B"/>
    <w:multiLevelType w:val="hybridMultilevel"/>
    <w:tmpl w:val="4844B978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4063D"/>
    <w:multiLevelType w:val="hybridMultilevel"/>
    <w:tmpl w:val="9624541A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6816"/>
    <w:multiLevelType w:val="hybridMultilevel"/>
    <w:tmpl w:val="4F224BB8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97BAA"/>
    <w:multiLevelType w:val="hybridMultilevel"/>
    <w:tmpl w:val="F4C852C8"/>
    <w:lvl w:ilvl="0" w:tplc="210E9E60">
      <w:start w:val="1"/>
      <w:numFmt w:val="decimal"/>
      <w:lvlText w:val="%1."/>
      <w:lvlJc w:val="left"/>
      <w:pPr>
        <w:ind w:left="2461" w:hanging="281"/>
        <w:jc w:val="right"/>
      </w:pPr>
      <w:rPr>
        <w:rFonts w:hint="default"/>
        <w:spacing w:val="-20"/>
        <w:w w:val="100"/>
        <w:lang w:eastAsia="en-US" w:bidi="ar-SA"/>
      </w:rPr>
    </w:lvl>
    <w:lvl w:ilvl="1" w:tplc="3EA83C56">
      <w:start w:val="1"/>
      <w:numFmt w:val="lowerLetter"/>
      <w:lvlText w:val="%2."/>
      <w:lvlJc w:val="left"/>
      <w:pPr>
        <w:ind w:left="2180" w:hanging="42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eastAsia="en-US" w:bidi="ar-SA"/>
      </w:rPr>
    </w:lvl>
    <w:lvl w:ilvl="2" w:tplc="17767A4A">
      <w:start w:val="1"/>
      <w:numFmt w:val="decimal"/>
      <w:lvlText w:val="%3."/>
      <w:lvlJc w:val="left"/>
      <w:pPr>
        <w:ind w:left="2115" w:hanging="360"/>
        <w:jc w:val="left"/>
      </w:pPr>
      <w:rPr>
        <w:rFonts w:ascii="Times New Roman" w:eastAsia="Times New Roman" w:hAnsi="Times New Roman" w:cs="Times New Roman" w:hint="default"/>
        <w:spacing w:val="-31"/>
        <w:w w:val="91"/>
        <w:sz w:val="24"/>
        <w:szCs w:val="24"/>
        <w:lang w:eastAsia="en-US" w:bidi="ar-SA"/>
      </w:rPr>
    </w:lvl>
    <w:lvl w:ilvl="3" w:tplc="0204BFA2">
      <w:numFmt w:val="bullet"/>
      <w:lvlText w:val="•"/>
      <w:lvlJc w:val="left"/>
      <w:pPr>
        <w:ind w:left="3453" w:hanging="360"/>
      </w:pPr>
      <w:rPr>
        <w:rFonts w:hint="default"/>
        <w:lang w:eastAsia="en-US" w:bidi="ar-SA"/>
      </w:rPr>
    </w:lvl>
    <w:lvl w:ilvl="4" w:tplc="60CE41A0">
      <w:numFmt w:val="bullet"/>
      <w:lvlText w:val="•"/>
      <w:lvlJc w:val="left"/>
      <w:pPr>
        <w:ind w:left="4446" w:hanging="360"/>
      </w:pPr>
      <w:rPr>
        <w:rFonts w:hint="default"/>
        <w:lang w:eastAsia="en-US" w:bidi="ar-SA"/>
      </w:rPr>
    </w:lvl>
    <w:lvl w:ilvl="5" w:tplc="0DCCD102">
      <w:numFmt w:val="bullet"/>
      <w:lvlText w:val="•"/>
      <w:lvlJc w:val="left"/>
      <w:pPr>
        <w:ind w:left="5439" w:hanging="360"/>
      </w:pPr>
      <w:rPr>
        <w:rFonts w:hint="default"/>
        <w:lang w:eastAsia="en-US" w:bidi="ar-SA"/>
      </w:rPr>
    </w:lvl>
    <w:lvl w:ilvl="6" w:tplc="D6BC6BB6">
      <w:numFmt w:val="bullet"/>
      <w:lvlText w:val="•"/>
      <w:lvlJc w:val="left"/>
      <w:pPr>
        <w:ind w:left="6433" w:hanging="360"/>
      </w:pPr>
      <w:rPr>
        <w:rFonts w:hint="default"/>
        <w:lang w:eastAsia="en-US" w:bidi="ar-SA"/>
      </w:rPr>
    </w:lvl>
    <w:lvl w:ilvl="7" w:tplc="93780BFE">
      <w:numFmt w:val="bullet"/>
      <w:lvlText w:val="•"/>
      <w:lvlJc w:val="left"/>
      <w:pPr>
        <w:ind w:left="7426" w:hanging="360"/>
      </w:pPr>
      <w:rPr>
        <w:rFonts w:hint="default"/>
        <w:lang w:eastAsia="en-US" w:bidi="ar-SA"/>
      </w:rPr>
    </w:lvl>
    <w:lvl w:ilvl="8" w:tplc="4D44B1FE">
      <w:numFmt w:val="bullet"/>
      <w:lvlText w:val="•"/>
      <w:lvlJc w:val="left"/>
      <w:pPr>
        <w:ind w:left="8419" w:hanging="360"/>
      </w:pPr>
      <w:rPr>
        <w:rFonts w:hint="default"/>
        <w:lang w:eastAsia="en-US" w:bidi="ar-SA"/>
      </w:rPr>
    </w:lvl>
  </w:abstractNum>
  <w:abstractNum w:abstractNumId="37">
    <w:nsid w:val="571D2FF8"/>
    <w:multiLevelType w:val="hybridMultilevel"/>
    <w:tmpl w:val="172A2FB6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B5140"/>
    <w:multiLevelType w:val="hybridMultilevel"/>
    <w:tmpl w:val="11368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C2266"/>
    <w:multiLevelType w:val="hybridMultilevel"/>
    <w:tmpl w:val="39A85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325ED3"/>
    <w:multiLevelType w:val="hybridMultilevel"/>
    <w:tmpl w:val="29366106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80618"/>
    <w:multiLevelType w:val="hybridMultilevel"/>
    <w:tmpl w:val="C956849C"/>
    <w:lvl w:ilvl="0" w:tplc="D764A2A0">
      <w:start w:val="1"/>
      <w:numFmt w:val="upperLetter"/>
      <w:lvlText w:val="%1."/>
      <w:lvlJc w:val="left"/>
      <w:pPr>
        <w:ind w:left="1611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5CE50C4">
      <w:start w:val="1"/>
      <w:numFmt w:val="decimal"/>
      <w:lvlText w:val="%2.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F52670B2">
      <w:start w:val="1"/>
      <w:numFmt w:val="lowerLetter"/>
      <w:lvlText w:val="%3."/>
      <w:lvlJc w:val="left"/>
      <w:pPr>
        <w:ind w:left="276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3" w:tplc="FD16F6D2">
      <w:start w:val="1"/>
      <w:numFmt w:val="decimal"/>
      <w:lvlText w:val="%4)"/>
      <w:lvlJc w:val="left"/>
      <w:pPr>
        <w:ind w:left="3172" w:hanging="42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eastAsia="en-US" w:bidi="ar-SA"/>
      </w:rPr>
    </w:lvl>
    <w:lvl w:ilvl="4" w:tplc="8AEAC658">
      <w:numFmt w:val="bullet"/>
      <w:lvlText w:val="•"/>
      <w:lvlJc w:val="left"/>
      <w:pPr>
        <w:ind w:left="3180" w:hanging="426"/>
      </w:pPr>
      <w:rPr>
        <w:rFonts w:hint="default"/>
        <w:lang w:eastAsia="en-US" w:bidi="ar-SA"/>
      </w:rPr>
    </w:lvl>
    <w:lvl w:ilvl="5" w:tplc="A2703E30">
      <w:numFmt w:val="bullet"/>
      <w:lvlText w:val="•"/>
      <w:lvlJc w:val="left"/>
      <w:pPr>
        <w:ind w:left="4384" w:hanging="426"/>
      </w:pPr>
      <w:rPr>
        <w:rFonts w:hint="default"/>
        <w:lang w:eastAsia="en-US" w:bidi="ar-SA"/>
      </w:rPr>
    </w:lvl>
    <w:lvl w:ilvl="6" w:tplc="3A16B66E">
      <w:numFmt w:val="bullet"/>
      <w:lvlText w:val="•"/>
      <w:lvlJc w:val="left"/>
      <w:pPr>
        <w:ind w:left="5588" w:hanging="426"/>
      </w:pPr>
      <w:rPr>
        <w:rFonts w:hint="default"/>
        <w:lang w:eastAsia="en-US" w:bidi="ar-SA"/>
      </w:rPr>
    </w:lvl>
    <w:lvl w:ilvl="7" w:tplc="3C7CB7B4">
      <w:numFmt w:val="bullet"/>
      <w:lvlText w:val="•"/>
      <w:lvlJc w:val="left"/>
      <w:pPr>
        <w:ind w:left="6793" w:hanging="426"/>
      </w:pPr>
      <w:rPr>
        <w:rFonts w:hint="default"/>
        <w:lang w:eastAsia="en-US" w:bidi="ar-SA"/>
      </w:rPr>
    </w:lvl>
    <w:lvl w:ilvl="8" w:tplc="0224621E">
      <w:numFmt w:val="bullet"/>
      <w:lvlText w:val="•"/>
      <w:lvlJc w:val="left"/>
      <w:pPr>
        <w:ind w:left="7997" w:hanging="426"/>
      </w:pPr>
      <w:rPr>
        <w:rFonts w:hint="default"/>
        <w:lang w:eastAsia="en-US" w:bidi="ar-SA"/>
      </w:rPr>
    </w:lvl>
  </w:abstractNum>
  <w:abstractNum w:abstractNumId="42">
    <w:nsid w:val="63C66740"/>
    <w:multiLevelType w:val="hybridMultilevel"/>
    <w:tmpl w:val="CD607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12B04"/>
    <w:multiLevelType w:val="hybridMultilevel"/>
    <w:tmpl w:val="D2B64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E66D83"/>
    <w:multiLevelType w:val="hybridMultilevel"/>
    <w:tmpl w:val="2660A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4654B"/>
    <w:multiLevelType w:val="hybridMultilevel"/>
    <w:tmpl w:val="07CED6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21282"/>
    <w:multiLevelType w:val="hybridMultilevel"/>
    <w:tmpl w:val="B1C43240"/>
    <w:lvl w:ilvl="0" w:tplc="6D4A0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64331"/>
    <w:multiLevelType w:val="hybridMultilevel"/>
    <w:tmpl w:val="6B4CABF6"/>
    <w:lvl w:ilvl="0" w:tplc="E51CE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DE2AFD"/>
    <w:multiLevelType w:val="hybridMultilevel"/>
    <w:tmpl w:val="BB66B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BD6CEE"/>
    <w:multiLevelType w:val="hybridMultilevel"/>
    <w:tmpl w:val="D918FB00"/>
    <w:lvl w:ilvl="0" w:tplc="D8E41D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CE1568"/>
    <w:multiLevelType w:val="hybridMultilevel"/>
    <w:tmpl w:val="AC385638"/>
    <w:lvl w:ilvl="0" w:tplc="6D4A0E76">
      <w:start w:val="1"/>
      <w:numFmt w:val="decimal"/>
      <w:lvlText w:val="%1."/>
      <w:lvlJc w:val="left"/>
      <w:pPr>
        <w:ind w:left="2461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D92572"/>
    <w:multiLevelType w:val="hybridMultilevel"/>
    <w:tmpl w:val="76E6ED74"/>
    <w:lvl w:ilvl="0" w:tplc="303240BC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8"/>
  </w:num>
  <w:num w:numId="4">
    <w:abstractNumId w:val="10"/>
  </w:num>
  <w:num w:numId="5">
    <w:abstractNumId w:val="15"/>
  </w:num>
  <w:num w:numId="6">
    <w:abstractNumId w:val="50"/>
  </w:num>
  <w:num w:numId="7">
    <w:abstractNumId w:val="0"/>
  </w:num>
  <w:num w:numId="8">
    <w:abstractNumId w:val="23"/>
  </w:num>
  <w:num w:numId="9">
    <w:abstractNumId w:val="31"/>
  </w:num>
  <w:num w:numId="10">
    <w:abstractNumId w:val="39"/>
  </w:num>
  <w:num w:numId="11">
    <w:abstractNumId w:val="5"/>
  </w:num>
  <w:num w:numId="12">
    <w:abstractNumId w:val="33"/>
  </w:num>
  <w:num w:numId="13">
    <w:abstractNumId w:val="9"/>
  </w:num>
  <w:num w:numId="14">
    <w:abstractNumId w:val="19"/>
  </w:num>
  <w:num w:numId="15">
    <w:abstractNumId w:val="24"/>
  </w:num>
  <w:num w:numId="16">
    <w:abstractNumId w:val="44"/>
  </w:num>
  <w:num w:numId="17">
    <w:abstractNumId w:val="34"/>
  </w:num>
  <w:num w:numId="18">
    <w:abstractNumId w:val="22"/>
  </w:num>
  <w:num w:numId="19">
    <w:abstractNumId w:val="25"/>
  </w:num>
  <w:num w:numId="20">
    <w:abstractNumId w:val="29"/>
  </w:num>
  <w:num w:numId="21">
    <w:abstractNumId w:val="38"/>
  </w:num>
  <w:num w:numId="22">
    <w:abstractNumId w:val="28"/>
  </w:num>
  <w:num w:numId="23">
    <w:abstractNumId w:val="26"/>
  </w:num>
  <w:num w:numId="24">
    <w:abstractNumId w:val="47"/>
  </w:num>
  <w:num w:numId="25">
    <w:abstractNumId w:val="37"/>
  </w:num>
  <w:num w:numId="26">
    <w:abstractNumId w:val="35"/>
  </w:num>
  <w:num w:numId="27">
    <w:abstractNumId w:val="40"/>
  </w:num>
  <w:num w:numId="28">
    <w:abstractNumId w:val="4"/>
  </w:num>
  <w:num w:numId="29">
    <w:abstractNumId w:val="43"/>
  </w:num>
  <w:num w:numId="30">
    <w:abstractNumId w:val="42"/>
  </w:num>
  <w:num w:numId="31">
    <w:abstractNumId w:val="3"/>
  </w:num>
  <w:num w:numId="32">
    <w:abstractNumId w:val="20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30"/>
  </w:num>
  <w:num w:numId="38">
    <w:abstractNumId w:val="12"/>
  </w:num>
  <w:num w:numId="39">
    <w:abstractNumId w:val="45"/>
  </w:num>
  <w:num w:numId="40">
    <w:abstractNumId w:val="14"/>
  </w:num>
  <w:num w:numId="41">
    <w:abstractNumId w:val="2"/>
  </w:num>
  <w:num w:numId="42">
    <w:abstractNumId w:val="7"/>
  </w:num>
  <w:num w:numId="43">
    <w:abstractNumId w:val="32"/>
  </w:num>
  <w:num w:numId="44">
    <w:abstractNumId w:val="48"/>
  </w:num>
  <w:num w:numId="45">
    <w:abstractNumId w:val="49"/>
  </w:num>
  <w:num w:numId="46">
    <w:abstractNumId w:val="6"/>
  </w:num>
  <w:num w:numId="47">
    <w:abstractNumId w:val="46"/>
  </w:num>
  <w:num w:numId="48">
    <w:abstractNumId w:val="1"/>
  </w:num>
  <w:num w:numId="49">
    <w:abstractNumId w:val="51"/>
  </w:num>
  <w:num w:numId="50">
    <w:abstractNumId w:val="36"/>
  </w:num>
  <w:num w:numId="51">
    <w:abstractNumId w:val="27"/>
  </w:num>
  <w:num w:numId="52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7F"/>
    <w:rsid w:val="00041DD2"/>
    <w:rsid w:val="00080235"/>
    <w:rsid w:val="00084F94"/>
    <w:rsid w:val="00095ADE"/>
    <w:rsid w:val="000B31CD"/>
    <w:rsid w:val="000B6757"/>
    <w:rsid w:val="000F6938"/>
    <w:rsid w:val="00114C12"/>
    <w:rsid w:val="001547FB"/>
    <w:rsid w:val="0015783F"/>
    <w:rsid w:val="001C50DD"/>
    <w:rsid w:val="001C7353"/>
    <w:rsid w:val="0025086D"/>
    <w:rsid w:val="00264416"/>
    <w:rsid w:val="0029170E"/>
    <w:rsid w:val="002A62F2"/>
    <w:rsid w:val="002D4039"/>
    <w:rsid w:val="002D6ED3"/>
    <w:rsid w:val="002E1B9E"/>
    <w:rsid w:val="00326640"/>
    <w:rsid w:val="003335D0"/>
    <w:rsid w:val="0039515D"/>
    <w:rsid w:val="004916E2"/>
    <w:rsid w:val="00493E78"/>
    <w:rsid w:val="004B5526"/>
    <w:rsid w:val="004C7873"/>
    <w:rsid w:val="004D5234"/>
    <w:rsid w:val="004F5633"/>
    <w:rsid w:val="00502C7B"/>
    <w:rsid w:val="005133C2"/>
    <w:rsid w:val="00550735"/>
    <w:rsid w:val="00551EB6"/>
    <w:rsid w:val="00553E85"/>
    <w:rsid w:val="00567529"/>
    <w:rsid w:val="00587BA6"/>
    <w:rsid w:val="005961E8"/>
    <w:rsid w:val="005D6243"/>
    <w:rsid w:val="005E1B2E"/>
    <w:rsid w:val="006126ED"/>
    <w:rsid w:val="0062017A"/>
    <w:rsid w:val="006472C9"/>
    <w:rsid w:val="00672FC2"/>
    <w:rsid w:val="0069484C"/>
    <w:rsid w:val="006A7982"/>
    <w:rsid w:val="00731929"/>
    <w:rsid w:val="0074574B"/>
    <w:rsid w:val="007571D9"/>
    <w:rsid w:val="0077105A"/>
    <w:rsid w:val="007A613A"/>
    <w:rsid w:val="007C5E34"/>
    <w:rsid w:val="007E1DFC"/>
    <w:rsid w:val="008247EA"/>
    <w:rsid w:val="00827690"/>
    <w:rsid w:val="008D4BE2"/>
    <w:rsid w:val="00901D94"/>
    <w:rsid w:val="00913266"/>
    <w:rsid w:val="0093495A"/>
    <w:rsid w:val="00951C55"/>
    <w:rsid w:val="00986CB6"/>
    <w:rsid w:val="00994AA9"/>
    <w:rsid w:val="009F6859"/>
    <w:rsid w:val="00A05B7F"/>
    <w:rsid w:val="00A45185"/>
    <w:rsid w:val="00A71E28"/>
    <w:rsid w:val="00AB4E76"/>
    <w:rsid w:val="00AB7BFE"/>
    <w:rsid w:val="00AF3350"/>
    <w:rsid w:val="00B55DEB"/>
    <w:rsid w:val="00B55E7F"/>
    <w:rsid w:val="00B94A7F"/>
    <w:rsid w:val="00BB79FF"/>
    <w:rsid w:val="00BC7862"/>
    <w:rsid w:val="00BF2909"/>
    <w:rsid w:val="00BF77DA"/>
    <w:rsid w:val="00C07DA5"/>
    <w:rsid w:val="00C56D9E"/>
    <w:rsid w:val="00CD3997"/>
    <w:rsid w:val="00CE172D"/>
    <w:rsid w:val="00CE52E0"/>
    <w:rsid w:val="00CF423B"/>
    <w:rsid w:val="00D21B04"/>
    <w:rsid w:val="00D2228C"/>
    <w:rsid w:val="00D50476"/>
    <w:rsid w:val="00D80742"/>
    <w:rsid w:val="00DD109D"/>
    <w:rsid w:val="00DD5087"/>
    <w:rsid w:val="00DE3687"/>
    <w:rsid w:val="00DF1FBA"/>
    <w:rsid w:val="00DF35E3"/>
    <w:rsid w:val="00E20568"/>
    <w:rsid w:val="00E350A4"/>
    <w:rsid w:val="00E36A84"/>
    <w:rsid w:val="00E661BF"/>
    <w:rsid w:val="00EC5691"/>
    <w:rsid w:val="00EC579E"/>
    <w:rsid w:val="00F27CA6"/>
    <w:rsid w:val="00F34944"/>
    <w:rsid w:val="00F641A3"/>
    <w:rsid w:val="00FC3BEF"/>
    <w:rsid w:val="00FC7FF5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C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48" w:right="3614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204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A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D4B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48" w:right="3614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204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5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0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0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0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A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D4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67E0-AFDA-4C54-91BD-D434FCD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6</cp:revision>
  <dcterms:created xsi:type="dcterms:W3CDTF">2021-09-21T13:01:00Z</dcterms:created>
  <dcterms:modified xsi:type="dcterms:W3CDTF">2021-09-22T08:49:00Z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