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22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PENGARUH MODEL PEMBELAJARAN </w:t>
      </w:r>
      <w:r w:rsidRPr="00667079">
        <w:rPr>
          <w:rFonts w:ascii="Times New Roman" w:hAnsi="Times New Roman" w:cs="Times New Roman"/>
          <w:b/>
          <w:i/>
          <w:sz w:val="28"/>
          <w:szCs w:val="28"/>
        </w:rPr>
        <w:t>DARING</w:t>
      </w:r>
      <w:r>
        <w:rPr>
          <w:rFonts w:ascii="Times New Roman" w:hAnsi="Times New Roman" w:cs="Times New Roman"/>
          <w:b/>
          <w:sz w:val="28"/>
          <w:szCs w:val="28"/>
        </w:rPr>
        <w:t xml:space="preserve"> TERHADAP MOTIVASI PESERTA DIDIK PADA MATA PELAJARAN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PPKn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DI MASA PANDEMI </w:t>
      </w:r>
      <w:r w:rsidRPr="00CB743C">
        <w:rPr>
          <w:rFonts w:ascii="Times New Roman" w:hAnsi="Times New Roman" w:cs="Times New Roman"/>
          <w:b/>
          <w:i/>
          <w:sz w:val="28"/>
          <w:szCs w:val="28"/>
        </w:rPr>
        <w:t>COVID-19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B22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B22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SMA PGRI CIBATU KABUPATEN GARUT)</w:t>
      </w:r>
    </w:p>
    <w:p w:rsidR="00021B22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SKRIPSI</w:t>
      </w:r>
    </w:p>
    <w:p w:rsidR="00021B22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B22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21B22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B22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B22" w:rsidRPr="00876C3A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6C3A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876C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21B22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B22" w:rsidRPr="00CB743C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743C">
        <w:rPr>
          <w:rFonts w:ascii="Times New Roman" w:hAnsi="Times New Roman" w:cs="Times New Roman"/>
          <w:b/>
          <w:sz w:val="24"/>
          <w:szCs w:val="24"/>
        </w:rPr>
        <w:t>Yanggi</w:t>
      </w:r>
      <w:proofErr w:type="spellEnd"/>
      <w:r w:rsidRPr="00CB74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743C">
        <w:rPr>
          <w:rFonts w:ascii="Times New Roman" w:hAnsi="Times New Roman" w:cs="Times New Roman"/>
          <w:b/>
          <w:sz w:val="24"/>
          <w:szCs w:val="24"/>
        </w:rPr>
        <w:t>Nur</w:t>
      </w:r>
      <w:proofErr w:type="spellEnd"/>
      <w:r w:rsidRPr="00CB74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743C">
        <w:rPr>
          <w:rFonts w:ascii="Times New Roman" w:hAnsi="Times New Roman" w:cs="Times New Roman"/>
          <w:b/>
          <w:sz w:val="24"/>
          <w:szCs w:val="24"/>
        </w:rPr>
        <w:t>Puji</w:t>
      </w:r>
      <w:proofErr w:type="spellEnd"/>
    </w:p>
    <w:p w:rsidR="00021B22" w:rsidRPr="00962116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3C">
        <w:rPr>
          <w:rFonts w:ascii="Times New Roman" w:hAnsi="Times New Roman" w:cs="Times New Roman"/>
          <w:b/>
          <w:sz w:val="24"/>
          <w:szCs w:val="24"/>
        </w:rPr>
        <w:t>(17613008)</w:t>
      </w:r>
    </w:p>
    <w:p w:rsidR="00021B22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B22" w:rsidRPr="00962116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334">
        <w:rPr>
          <w:rFonts w:ascii="Calibri" w:eastAsia="Times New Roman" w:hAnsi="Calibri" w:cs="Times New Roman"/>
          <w:noProof/>
        </w:rPr>
        <w:drawing>
          <wp:inline distT="0" distB="0" distL="0" distR="0" wp14:anchorId="2457AE2C" wp14:editId="52C1983D">
            <wp:extent cx="1954080" cy="1935917"/>
            <wp:effectExtent l="0" t="0" r="8255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894" cy="193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B22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B22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B22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B22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B22" w:rsidRDefault="00021B22" w:rsidP="00021B22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B22" w:rsidRPr="00876C3A" w:rsidRDefault="00021B22" w:rsidP="00021B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w w:val="93"/>
          <w:position w:val="-6"/>
          <w:sz w:val="24"/>
          <w:szCs w:val="24"/>
          <w:lang w:val="id-ID" w:eastAsia="id-ID"/>
        </w:rPr>
      </w:pPr>
      <w:r w:rsidRPr="00876C3A">
        <w:rPr>
          <w:rFonts w:ascii="Times New Roman" w:eastAsia="Times New Roman" w:hAnsi="Times New Roman" w:cs="Times New Roman"/>
          <w:b/>
          <w:bCs/>
          <w:w w:val="93"/>
          <w:position w:val="-6"/>
          <w:sz w:val="24"/>
          <w:szCs w:val="24"/>
          <w:lang w:val="id-ID" w:eastAsia="id-ID"/>
        </w:rPr>
        <w:t>PROGRAM STUDI PENDIDIKAN PANCASILA DAN KEWARGANEGARAAN</w:t>
      </w:r>
    </w:p>
    <w:p w:rsidR="00021B22" w:rsidRPr="00414334" w:rsidRDefault="00021B22" w:rsidP="00021B2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</w:pPr>
      <w:r w:rsidRPr="00414334"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  <w:t>FAKULTAS PENDIDIKAN ILMU SOSIAL BAHASA DAN SASTRA</w:t>
      </w:r>
    </w:p>
    <w:p w:rsidR="00021B22" w:rsidRPr="00414334" w:rsidRDefault="00021B22" w:rsidP="00021B2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</w:pPr>
      <w:r w:rsidRPr="00414334"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  <w:t>INSTITUT PENDIDIKAN INDONESIA GARUT</w:t>
      </w:r>
    </w:p>
    <w:p w:rsidR="008A700B" w:rsidRDefault="00021B22" w:rsidP="00021B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1</w:t>
      </w:r>
    </w:p>
    <w:p w:rsidR="00021B22" w:rsidRDefault="00021B22" w:rsidP="00021B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021B22" w:rsidRDefault="00021B22" w:rsidP="00021B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Lembar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Pengesahan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MODEL PEMBELAJARAN DARING TERHADAP MOTIVASI PESERTA DIDIK DALAM MATA PELAJARAN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MASA PANDEMI COVID-19</w:t>
      </w: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SMA PGRI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Cibatu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Pr="00223528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23528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22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52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23528">
        <w:rPr>
          <w:rFonts w:ascii="Times New Roman" w:hAnsi="Times New Roman" w:cs="Times New Roman"/>
          <w:sz w:val="24"/>
          <w:szCs w:val="24"/>
        </w:rPr>
        <w:t>:</w:t>
      </w: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Yanggi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Puji</w:t>
      </w:r>
      <w:proofErr w:type="spellEnd"/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17613008</w:t>
      </w: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Pr="00223528" w:rsidRDefault="00021B22" w:rsidP="00021B2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Utama</w:t>
      </w:r>
      <w:proofErr w:type="spellEnd"/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Pr="00C62EA8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EA8">
        <w:rPr>
          <w:rFonts w:ascii="Times New Roman" w:hAnsi="Times New Roman" w:cs="Times New Roman"/>
          <w:b/>
          <w:sz w:val="24"/>
          <w:szCs w:val="24"/>
          <w:u w:val="single"/>
        </w:rPr>
        <w:t xml:space="preserve">Dr. Ade </w:t>
      </w:r>
      <w:proofErr w:type="spellStart"/>
      <w:r w:rsidRPr="00C62EA8">
        <w:rPr>
          <w:rFonts w:ascii="Times New Roman" w:hAnsi="Times New Roman" w:cs="Times New Roman"/>
          <w:b/>
          <w:sz w:val="24"/>
          <w:szCs w:val="24"/>
          <w:u w:val="single"/>
        </w:rPr>
        <w:t>Suherman</w:t>
      </w:r>
      <w:proofErr w:type="spellEnd"/>
      <w:r w:rsidRPr="00C62EA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C62EA8">
        <w:rPr>
          <w:rFonts w:ascii="Times New Roman" w:hAnsi="Times New Roman" w:cs="Times New Roman"/>
          <w:b/>
          <w:sz w:val="24"/>
          <w:szCs w:val="24"/>
          <w:u w:val="single"/>
        </w:rPr>
        <w:t>M.Pd</w:t>
      </w:r>
      <w:proofErr w:type="spellEnd"/>
      <w:r w:rsidRPr="00C62EA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21B22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NIDN.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0404068008</w:t>
      </w: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Pendamping</w:t>
      </w:r>
      <w:proofErr w:type="spellEnd"/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Pr="00223528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528">
        <w:rPr>
          <w:rFonts w:ascii="Times New Roman" w:hAnsi="Times New Roman" w:cs="Times New Roman"/>
          <w:b/>
          <w:sz w:val="24"/>
          <w:szCs w:val="24"/>
          <w:u w:val="single"/>
        </w:rPr>
        <w:t xml:space="preserve">Dr. </w:t>
      </w:r>
      <w:proofErr w:type="spellStart"/>
      <w:r w:rsidRPr="00223528">
        <w:rPr>
          <w:rFonts w:ascii="Times New Roman" w:hAnsi="Times New Roman" w:cs="Times New Roman"/>
          <w:b/>
          <w:sz w:val="24"/>
          <w:szCs w:val="24"/>
          <w:u w:val="single"/>
        </w:rPr>
        <w:t>Hermansyah</w:t>
      </w:r>
      <w:proofErr w:type="spellEnd"/>
      <w:r w:rsidRPr="00223528">
        <w:rPr>
          <w:rFonts w:ascii="Times New Roman" w:hAnsi="Times New Roman" w:cs="Times New Roman"/>
          <w:b/>
          <w:sz w:val="24"/>
          <w:szCs w:val="24"/>
          <w:u w:val="single"/>
        </w:rPr>
        <w:t>, S.H., M.H., M.E.</w:t>
      </w:r>
      <w:proofErr w:type="gramStart"/>
      <w:r w:rsidRPr="00223528">
        <w:rPr>
          <w:rFonts w:ascii="Times New Roman" w:hAnsi="Times New Roman" w:cs="Times New Roman"/>
          <w:b/>
          <w:sz w:val="24"/>
          <w:szCs w:val="24"/>
          <w:u w:val="single"/>
        </w:rPr>
        <w:t>,CIRBD</w:t>
      </w:r>
      <w:proofErr w:type="gramEnd"/>
    </w:p>
    <w:p w:rsidR="00021B22" w:rsidRPr="00466CE8" w:rsidRDefault="00021B22" w:rsidP="00021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NIDN.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0418036701</w:t>
      </w:r>
    </w:p>
    <w:p w:rsidR="00021B22" w:rsidRPr="00466CE8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pStyle w:val="Heading1"/>
        <w:spacing w:line="48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Toc80644705"/>
      <w:bookmarkStart w:id="1" w:name="_Toc80689351"/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Lembar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Persetujuan</w:t>
      </w:r>
      <w:proofErr w:type="spellEnd"/>
      <w:r w:rsidRPr="008D60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D60EF">
        <w:rPr>
          <w:rFonts w:ascii="Times New Roman" w:eastAsia="Times New Roman" w:hAnsi="Times New Roman" w:cs="Times New Roman"/>
          <w:color w:val="auto"/>
          <w:sz w:val="24"/>
          <w:szCs w:val="24"/>
        </w:rPr>
        <w:t>Skripsi</w:t>
      </w:r>
      <w:bookmarkEnd w:id="0"/>
      <w:bookmarkEnd w:id="1"/>
      <w:proofErr w:type="spellEnd"/>
    </w:p>
    <w:p w:rsidR="00021B22" w:rsidRPr="00594418" w:rsidRDefault="00021B22" w:rsidP="00021B22">
      <w:pPr>
        <w:rPr>
          <w:lang w:eastAsia="ja-JP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MODEL PEMBELAJARAN DARING TERHADAP MOTIVASI PESERTA DIDIK PADA MATA PELAJARAN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MASA PANDEMI COVID-19 </w:t>
      </w: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SMA PGRI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Cibatu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Pr="00594418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4418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594418">
        <w:rPr>
          <w:rFonts w:ascii="Times New Roman" w:hAnsi="Times New Roman" w:cs="Times New Roman"/>
          <w:b/>
          <w:sz w:val="24"/>
          <w:szCs w:val="24"/>
        </w:rPr>
        <w:t>:</w:t>
      </w:r>
    </w:p>
    <w:p w:rsidR="00021B22" w:rsidRPr="00CD70C1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YANGGI NUR PUJI</w:t>
      </w: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17613008</w:t>
      </w: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Pr="001D715E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Sjripsi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diujikan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28 September 2021</w:t>
      </w:r>
    </w:p>
    <w:p w:rsidR="00021B22" w:rsidRDefault="00021B22" w:rsidP="00021B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131"/>
        <w:gridCol w:w="3261"/>
      </w:tblGrid>
      <w:tr w:rsidR="00021B22" w:rsidTr="007E33BE">
        <w:tc>
          <w:tcPr>
            <w:tcW w:w="3080" w:type="dxa"/>
          </w:tcPr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I,</w:t>
            </w:r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B22" w:rsidRPr="00594418" w:rsidRDefault="00021B22" w:rsidP="007E3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44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Dr. Ade </w:t>
            </w:r>
            <w:proofErr w:type="spellStart"/>
            <w:r w:rsidRPr="005944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Suherman</w:t>
            </w:r>
            <w:proofErr w:type="spellEnd"/>
            <w:r w:rsidRPr="005944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5944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M.Pd</w:t>
            </w:r>
            <w:proofErr w:type="spellEnd"/>
          </w:p>
          <w:p w:rsidR="00021B22" w:rsidRDefault="00021B22" w:rsidP="007E3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NIDN.0404068008</w:t>
            </w:r>
          </w:p>
        </w:tc>
        <w:tc>
          <w:tcPr>
            <w:tcW w:w="2131" w:type="dxa"/>
          </w:tcPr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II,</w:t>
            </w:r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B22" w:rsidRDefault="00021B22" w:rsidP="007E3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44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Dr. </w:t>
            </w:r>
            <w:proofErr w:type="spellStart"/>
            <w:r w:rsidRPr="005944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Tetep</w:t>
            </w:r>
            <w:proofErr w:type="spellEnd"/>
            <w:r w:rsidRPr="005944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5944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M.Pd</w:t>
            </w:r>
            <w:proofErr w:type="spellEnd"/>
          </w:p>
          <w:p w:rsidR="00021B22" w:rsidRPr="00594418" w:rsidRDefault="00021B22" w:rsidP="007E3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NIDN.0413057402</w:t>
            </w:r>
          </w:p>
        </w:tc>
        <w:tc>
          <w:tcPr>
            <w:tcW w:w="3261" w:type="dxa"/>
          </w:tcPr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III,</w:t>
            </w:r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B22" w:rsidRPr="000359D0" w:rsidRDefault="00021B22" w:rsidP="007E3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59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Dr. </w:t>
            </w:r>
            <w:proofErr w:type="spellStart"/>
            <w:r w:rsidRPr="000359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Hermansyah</w:t>
            </w:r>
            <w:proofErr w:type="spellEnd"/>
            <w:r w:rsidRPr="000359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S.H., M.H</w:t>
            </w:r>
          </w:p>
          <w:p w:rsidR="00021B22" w:rsidRDefault="00021B22" w:rsidP="007E3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NIDN.0418036701</w:t>
            </w:r>
          </w:p>
        </w:tc>
      </w:tr>
    </w:tbl>
    <w:p w:rsidR="00021B22" w:rsidRDefault="00021B22" w:rsidP="00021B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1B22" w:rsidRPr="005D210C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18"/>
      </w:tblGrid>
      <w:tr w:rsidR="00021B22" w:rsidTr="007E33BE">
        <w:tc>
          <w:tcPr>
            <w:tcW w:w="3936" w:type="dxa"/>
            <w:vAlign w:val="center"/>
          </w:tcPr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Fakultas</w:t>
            </w:r>
            <w:proofErr w:type="spellEnd"/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Sastra</w:t>
            </w:r>
            <w:proofErr w:type="spellEnd"/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B22" w:rsidRDefault="00021B22" w:rsidP="007E3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Nurwahidah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M.Pd</w:t>
            </w:r>
            <w:proofErr w:type="spellEnd"/>
          </w:p>
          <w:p w:rsidR="00021B22" w:rsidRPr="001711F0" w:rsidRDefault="00021B22" w:rsidP="007E3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NIP. 196805271993032001</w:t>
            </w:r>
          </w:p>
        </w:tc>
        <w:tc>
          <w:tcPr>
            <w:tcW w:w="4218" w:type="dxa"/>
          </w:tcPr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Studi</w:t>
            </w:r>
            <w:proofErr w:type="spellEnd"/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Pancasila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Kewarganegaraan</w:t>
            </w:r>
            <w:proofErr w:type="spellEnd"/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B22" w:rsidRDefault="00021B22" w:rsidP="007E33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B22" w:rsidRDefault="00021B22" w:rsidP="007E3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Dr. Ade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Suherman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M.Pd</w:t>
            </w:r>
            <w:proofErr w:type="spellEnd"/>
          </w:p>
          <w:p w:rsidR="00021B22" w:rsidRPr="005D210C" w:rsidRDefault="00021B22" w:rsidP="007E3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NIDN. 0418036701</w:t>
            </w:r>
          </w:p>
        </w:tc>
      </w:tr>
    </w:tbl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B22" w:rsidRPr="00D21542" w:rsidRDefault="00021B22" w:rsidP="00021B22">
      <w:pPr>
        <w:pStyle w:val="Heading1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Toc80644706"/>
      <w:bookmarkStart w:id="3" w:name="_Toc80689352"/>
      <w:r w:rsidRPr="00D2154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HALAMAN PERNYATAAN KEASLIAN SKRIPSI</w:t>
      </w:r>
      <w:bookmarkEnd w:id="2"/>
      <w:bookmarkEnd w:id="3"/>
    </w:p>
    <w:p w:rsidR="00021B22" w:rsidRDefault="00021B22" w:rsidP="00021B22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Saya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bertanda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tangan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bawah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:</w:t>
      </w:r>
    </w:p>
    <w:p w:rsidR="00021B22" w:rsidRDefault="00021B22" w:rsidP="00021B22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Nama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Yanggi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Nur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Puji</w:t>
      </w:r>
      <w:proofErr w:type="spellEnd"/>
    </w:p>
    <w:p w:rsidR="00021B22" w:rsidRDefault="00021B22" w:rsidP="00021B22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>NIM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>: 17613008</w:t>
      </w:r>
    </w:p>
    <w:p w:rsidR="00021B22" w:rsidRDefault="00021B22" w:rsidP="00021B22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 xml:space="preserve">Program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Studi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Pendidikan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Pancasila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Kewarganegaraan</w:t>
      </w:r>
      <w:proofErr w:type="spellEnd"/>
    </w:p>
    <w:p w:rsidR="00021B22" w:rsidRDefault="00021B22" w:rsidP="00021B22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saya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menyatakan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bahwa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skripsi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saya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berjudul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PENGARUH MODEL PEMBELAJARAN DARING TERHADAP MOTIVASI PESERTA DIDIK PADA MATA PELAJARAN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PPKn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 DI MASA PANDEMI COVID-19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studi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deskriptif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 di SMA PGRI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Cibatu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)”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beserta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seluruh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isinya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adalah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benar-benar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karya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saya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sendiri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Saya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tidak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melakukan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penjiplakan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cara-cara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tidak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sesuai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etika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ilmu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berlaku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masyarakat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kailmuan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Atas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pernyataan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saya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siap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menanggung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resiko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atau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sanksi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apabila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kemudian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hari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ditemukan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adanya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pelanggaran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etika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keilmuan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atau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klaim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pihak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lain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terhadap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keaslian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karya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saya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. </w:t>
      </w:r>
    </w:p>
    <w:p w:rsidR="00021B22" w:rsidRDefault="00021B22" w:rsidP="00021B22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Apabila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kemudian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hari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terbukti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atau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dibuktikan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skripsi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hasil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jiplakan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saya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bersedia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menerima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sanksi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atas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perbuatan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saya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</w:p>
    <w:p w:rsidR="00021B22" w:rsidRDefault="00021B22" w:rsidP="00021B22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</w:p>
    <w:p w:rsidR="00021B22" w:rsidRDefault="00021B22" w:rsidP="00021B22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</w:p>
    <w:p w:rsidR="00021B22" w:rsidRDefault="00021B22" w:rsidP="00021B22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</w:p>
    <w:p w:rsidR="00021B22" w:rsidRDefault="00021B22" w:rsidP="00021B22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</w:p>
    <w:p w:rsidR="00021B22" w:rsidRDefault="00021B22" w:rsidP="00021B22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</w:p>
    <w:p w:rsidR="00021B22" w:rsidRDefault="00021B22" w:rsidP="00021B22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</w:p>
    <w:p w:rsidR="00021B22" w:rsidRDefault="00021B22" w:rsidP="00021B22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</w:p>
    <w:p w:rsidR="00021B22" w:rsidRDefault="00021B22" w:rsidP="00021B22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</w:p>
    <w:p w:rsidR="00021B22" w:rsidRDefault="00021B22" w:rsidP="00021B22">
      <w:pPr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Garut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Agustus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2021 </w:t>
      </w:r>
    </w:p>
    <w:p w:rsidR="00021B22" w:rsidRDefault="00021B22" w:rsidP="00021B22">
      <w:pPr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 xml:space="preserve">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membuat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pernyataan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,</w:t>
      </w:r>
    </w:p>
    <w:p w:rsidR="00021B22" w:rsidRDefault="00021B22" w:rsidP="00021B22">
      <w:pPr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</w:p>
    <w:p w:rsidR="00021B22" w:rsidRDefault="00021B22" w:rsidP="00021B22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</w:p>
    <w:p w:rsidR="00021B22" w:rsidRDefault="00021B22" w:rsidP="00021B22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Yanggi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Nur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Puji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>NIM.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17613008</w:t>
      </w: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MOTTO DAN PERSEMBAHAN</w:t>
      </w:r>
    </w:p>
    <w:p w:rsidR="00021B22" w:rsidRDefault="00021B22" w:rsidP="00021B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1B22" w:rsidRDefault="00021B22" w:rsidP="00021B22">
      <w:pPr>
        <w:spacing w:after="0" w:line="360" w:lineRule="auto"/>
        <w:jc w:val="center"/>
        <w:rPr>
          <w:rFonts w:ascii="Lucida Calligraphy" w:hAnsi="Lucida Calligraphy"/>
          <w:b/>
          <w:sz w:val="24"/>
          <w:szCs w:val="24"/>
        </w:rPr>
      </w:pPr>
      <w:r w:rsidRPr="00CF0EE7">
        <w:rPr>
          <w:rFonts w:ascii="Lucida Calligraphy" w:hAnsi="Lucida Calligraphy"/>
          <w:b/>
          <w:sz w:val="24"/>
          <w:szCs w:val="24"/>
        </w:rPr>
        <w:t>MOTTO</w:t>
      </w:r>
    </w:p>
    <w:p w:rsidR="00021B22" w:rsidRPr="005618B7" w:rsidRDefault="00021B22" w:rsidP="00021B22">
      <w:pPr>
        <w:spacing w:after="0" w:line="240" w:lineRule="auto"/>
        <w:jc w:val="center"/>
        <w:rPr>
          <w:rFonts w:ascii="Lucida Calligraphy" w:hAnsi="Lucida Calligraphy" w:cs="Arial"/>
          <w:sz w:val="24"/>
          <w:szCs w:val="24"/>
          <w:shd w:val="clear" w:color="auto" w:fill="FFFFFF"/>
        </w:rPr>
      </w:pPr>
      <w:r w:rsidRPr="005618B7">
        <w:rPr>
          <w:rFonts w:ascii="Lucida Calligraphy" w:hAnsi="Lucida Calligraphy"/>
          <w:sz w:val="24"/>
          <w:szCs w:val="24"/>
        </w:rPr>
        <w:t>“</w:t>
      </w:r>
      <w:proofErr w:type="spellStart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>Barang</w:t>
      </w:r>
      <w:proofErr w:type="spellEnd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>siapa</w:t>
      </w:r>
      <w:proofErr w:type="spellEnd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 xml:space="preserve"> yang </w:t>
      </w:r>
      <w:proofErr w:type="spellStart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>bersungguh</w:t>
      </w:r>
      <w:proofErr w:type="spellEnd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>sungguh</w:t>
      </w:r>
      <w:proofErr w:type="spellEnd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>sesungguhnya</w:t>
      </w:r>
      <w:proofErr w:type="spellEnd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>kesungguhan</w:t>
      </w:r>
      <w:proofErr w:type="spellEnd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>tersebut</w:t>
      </w:r>
      <w:proofErr w:type="spellEnd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>untuk</w:t>
      </w:r>
      <w:proofErr w:type="spellEnd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>kebaikan</w:t>
      </w:r>
      <w:proofErr w:type="spellEnd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>dirinya</w:t>
      </w:r>
      <w:proofErr w:type="spellEnd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>sendiri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" </w:t>
      </w:r>
    </w:p>
    <w:p w:rsidR="00021B22" w:rsidRPr="005618B7" w:rsidRDefault="00021B22" w:rsidP="00021B22">
      <w:pPr>
        <w:spacing w:after="0" w:line="240" w:lineRule="auto"/>
        <w:jc w:val="center"/>
        <w:rPr>
          <w:rFonts w:ascii="Lucida Calligraphy" w:hAnsi="Lucida Calligraphy"/>
          <w:sz w:val="24"/>
          <w:szCs w:val="24"/>
        </w:rPr>
      </w:pPr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(Al-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Ankabut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Ayat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6).</w:t>
      </w:r>
    </w:p>
    <w:p w:rsidR="00021B22" w:rsidRPr="005618B7" w:rsidRDefault="00021B22" w:rsidP="00021B22">
      <w:pPr>
        <w:spacing w:after="0" w:line="360" w:lineRule="auto"/>
        <w:jc w:val="center"/>
        <w:rPr>
          <w:rFonts w:ascii="Bradley Hand ITC" w:hAnsi="Bradley Hand ITC"/>
          <w:sz w:val="24"/>
          <w:szCs w:val="24"/>
        </w:rPr>
      </w:pPr>
    </w:p>
    <w:p w:rsidR="00021B22" w:rsidRPr="005618B7" w:rsidRDefault="00021B22" w:rsidP="00021B22">
      <w:pPr>
        <w:spacing w:after="0" w:line="240" w:lineRule="auto"/>
        <w:jc w:val="center"/>
        <w:rPr>
          <w:rFonts w:ascii="Lucida Calligraphy" w:hAnsi="Lucida Calligraphy" w:cs="Arial"/>
          <w:sz w:val="24"/>
          <w:szCs w:val="24"/>
          <w:shd w:val="clear" w:color="auto" w:fill="FFFFFF"/>
        </w:rPr>
      </w:pPr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"</w:t>
      </w:r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 xml:space="preserve">Dan Allah </w:t>
      </w:r>
      <w:proofErr w:type="spellStart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>bersama</w:t>
      </w:r>
      <w:proofErr w:type="spellEnd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 xml:space="preserve"> orang </w:t>
      </w:r>
      <w:proofErr w:type="spellStart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>orang</w:t>
      </w:r>
      <w:proofErr w:type="spellEnd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 xml:space="preserve"> yang </w:t>
      </w:r>
      <w:proofErr w:type="spellStart"/>
      <w:r w:rsidRPr="005618B7">
        <w:rPr>
          <w:rFonts w:ascii="Lucida Calligraphy" w:hAnsi="Lucida Calligraphy" w:cs="Arial"/>
          <w:i/>
          <w:iCs/>
          <w:sz w:val="24"/>
          <w:szCs w:val="24"/>
          <w:shd w:val="clear" w:color="auto" w:fill="FFFFFF"/>
        </w:rPr>
        <w:t>sabar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"</w:t>
      </w:r>
    </w:p>
    <w:p w:rsidR="00021B22" w:rsidRPr="005618B7" w:rsidRDefault="00021B22" w:rsidP="00021B22">
      <w:pPr>
        <w:spacing w:after="0" w:line="240" w:lineRule="auto"/>
        <w:jc w:val="center"/>
        <w:rPr>
          <w:rFonts w:ascii="Lucida Calligraphy" w:hAnsi="Lucida Calligraphy" w:cs="Arial"/>
          <w:sz w:val="24"/>
          <w:szCs w:val="24"/>
          <w:shd w:val="clear" w:color="auto" w:fill="FFFFFF"/>
        </w:rPr>
      </w:pPr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(Al-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Anfal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Ayat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66)</w:t>
      </w:r>
    </w:p>
    <w:p w:rsidR="00021B22" w:rsidRPr="005618B7" w:rsidRDefault="00021B22" w:rsidP="00021B22">
      <w:pPr>
        <w:spacing w:after="0" w:line="240" w:lineRule="auto"/>
        <w:jc w:val="center"/>
        <w:rPr>
          <w:rFonts w:ascii="Lucida Calligraphy" w:hAnsi="Lucida Calligraphy" w:cs="Arial"/>
          <w:sz w:val="24"/>
          <w:szCs w:val="24"/>
          <w:shd w:val="clear" w:color="auto" w:fill="FFFFFF"/>
        </w:rPr>
      </w:pPr>
    </w:p>
    <w:p w:rsidR="00021B22" w:rsidRPr="005618B7" w:rsidRDefault="00021B22" w:rsidP="00021B22">
      <w:pPr>
        <w:spacing w:after="0" w:line="240" w:lineRule="auto"/>
        <w:jc w:val="center"/>
        <w:rPr>
          <w:rFonts w:ascii="Lucida Calligraphy" w:hAnsi="Lucida Calligraphy" w:cs="Arial"/>
          <w:sz w:val="24"/>
          <w:szCs w:val="24"/>
          <w:shd w:val="clear" w:color="auto" w:fill="FFFFFF"/>
        </w:rPr>
      </w:pPr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“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Barangsiapa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mempelajari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ilmu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pengetahuan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seharusnya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dianjurkan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untuk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mencari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ridho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Allah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bahkan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hanya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untuk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mendapatkan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kedudukan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/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kekayaan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duniawi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maka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ia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tidak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akan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mendapatkan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baunya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surga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nanti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pada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hari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kiamat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”</w:t>
      </w:r>
    </w:p>
    <w:p w:rsidR="00021B22" w:rsidRPr="005618B7" w:rsidRDefault="00021B22" w:rsidP="00021B22">
      <w:pPr>
        <w:spacing w:after="0" w:line="240" w:lineRule="auto"/>
        <w:jc w:val="center"/>
        <w:rPr>
          <w:rFonts w:ascii="Lucida Calligraphy" w:hAnsi="Lucida Calligraphy"/>
          <w:sz w:val="24"/>
          <w:szCs w:val="24"/>
        </w:rPr>
      </w:pPr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riwayat</w:t>
      </w:r>
      <w:proofErr w:type="spellEnd"/>
      <w:proofErr w:type="gram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Abu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Hurairah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Radhiallahu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 xml:space="preserve"> </w:t>
      </w:r>
      <w:proofErr w:type="spellStart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anhu</w:t>
      </w:r>
      <w:proofErr w:type="spellEnd"/>
      <w:r w:rsidRPr="005618B7">
        <w:rPr>
          <w:rFonts w:ascii="Lucida Calligraphy" w:hAnsi="Lucida Calligraphy" w:cs="Arial"/>
          <w:sz w:val="24"/>
          <w:szCs w:val="24"/>
          <w:shd w:val="clear" w:color="auto" w:fill="FFFFFF"/>
        </w:rPr>
        <w:t>)</w:t>
      </w:r>
    </w:p>
    <w:p w:rsidR="00021B22" w:rsidRPr="005618B7" w:rsidRDefault="00021B22" w:rsidP="00021B22">
      <w:pPr>
        <w:spacing w:after="0" w:line="360" w:lineRule="auto"/>
        <w:rPr>
          <w:rFonts w:ascii="Bradley Hand ITC" w:hAnsi="Bradley Hand ITC"/>
          <w:b/>
          <w:sz w:val="24"/>
          <w:szCs w:val="24"/>
        </w:rPr>
      </w:pPr>
    </w:p>
    <w:p w:rsidR="00021B22" w:rsidRDefault="00021B22" w:rsidP="00021B22">
      <w:pPr>
        <w:rPr>
          <w:rFonts w:ascii="Bradley Hand ITC" w:hAnsi="Bradley Hand ITC"/>
          <w:sz w:val="24"/>
          <w:szCs w:val="24"/>
        </w:rPr>
      </w:pPr>
    </w:p>
    <w:p w:rsidR="00021B22" w:rsidRDefault="00021B22" w:rsidP="00021B22">
      <w:pPr>
        <w:rPr>
          <w:rFonts w:ascii="Bradley Hand ITC" w:hAnsi="Bradley Hand ITC"/>
          <w:sz w:val="24"/>
          <w:szCs w:val="24"/>
        </w:rPr>
      </w:pPr>
    </w:p>
    <w:p w:rsidR="00021B22" w:rsidRDefault="00021B22" w:rsidP="00021B22">
      <w:pPr>
        <w:jc w:val="center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PERSEMBAHAN</w:t>
      </w:r>
    </w:p>
    <w:p w:rsidR="00021B22" w:rsidRPr="004A3DE7" w:rsidRDefault="00021B22" w:rsidP="00021B22">
      <w:pPr>
        <w:pStyle w:val="ListParagraph"/>
        <w:spacing w:after="0" w:line="240" w:lineRule="auto"/>
        <w:ind w:left="357"/>
        <w:jc w:val="center"/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</w:pPr>
      <w:proofErr w:type="spellStart"/>
      <w:r>
        <w:rPr>
          <w:rFonts w:ascii="Lucida Calligraphy" w:hAnsi="Lucida Calligraphy"/>
          <w:sz w:val="24"/>
          <w:szCs w:val="24"/>
        </w:rPr>
        <w:t>Tugas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akhir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ini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saya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persembahkan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kepada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kedua</w:t>
      </w:r>
      <w:proofErr w:type="spellEnd"/>
      <w:r>
        <w:rPr>
          <w:rFonts w:ascii="Lucida Calligraphy" w:hAnsi="Lucida Calligraphy"/>
          <w:sz w:val="24"/>
          <w:szCs w:val="24"/>
        </w:rPr>
        <w:t xml:space="preserve"> orang </w:t>
      </w:r>
      <w:proofErr w:type="spellStart"/>
      <w:r>
        <w:rPr>
          <w:rFonts w:ascii="Lucida Calligraphy" w:hAnsi="Lucida Calligraphy"/>
          <w:sz w:val="24"/>
          <w:szCs w:val="24"/>
        </w:rPr>
        <w:t>tua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saya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Mimin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Resmana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dan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Denti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Rosidanti</w:t>
      </w:r>
      <w:proofErr w:type="spellEnd"/>
      <w:r>
        <w:rPr>
          <w:rFonts w:ascii="Lucida Calligraphy" w:hAnsi="Lucida Calligraphy"/>
          <w:sz w:val="24"/>
          <w:szCs w:val="24"/>
        </w:rPr>
        <w:t xml:space="preserve"> </w:t>
      </w:r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yang </w:t>
      </w:r>
      <w:proofErr w:type="spellStart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selalu</w:t>
      </w:r>
      <w:proofErr w:type="spellEnd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memberikan</w:t>
      </w:r>
      <w:proofErr w:type="spellEnd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kasih</w:t>
      </w:r>
      <w:proofErr w:type="spellEnd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sayang</w:t>
      </w:r>
      <w:proofErr w:type="spellEnd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, </w:t>
      </w:r>
      <w:proofErr w:type="spellStart"/>
      <w:proofErr w:type="gramStart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doa</w:t>
      </w:r>
      <w:proofErr w:type="spellEnd"/>
      <w:proofErr w:type="gramEnd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, </w:t>
      </w:r>
      <w:proofErr w:type="spellStart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nasehat</w:t>
      </w:r>
      <w:proofErr w:type="spellEnd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, </w:t>
      </w:r>
      <w:proofErr w:type="spellStart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serta</w:t>
      </w:r>
      <w:proofErr w:type="spellEnd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kesabarannya</w:t>
      </w:r>
      <w:proofErr w:type="spellEnd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yang </w:t>
      </w:r>
      <w:proofErr w:type="spellStart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luar</w:t>
      </w:r>
      <w:proofErr w:type="spellEnd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biasa</w:t>
      </w:r>
      <w:proofErr w:type="spellEnd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dalam</w:t>
      </w:r>
      <w:proofErr w:type="spellEnd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setiap</w:t>
      </w:r>
      <w:proofErr w:type="spellEnd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langkah</w:t>
      </w:r>
      <w:proofErr w:type="spellEnd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hidup</w:t>
      </w:r>
      <w:proofErr w:type="spellEnd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penulis</w:t>
      </w:r>
      <w:proofErr w:type="spellEnd"/>
      <w:r w:rsidRPr="004A3DE7"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. </w:t>
      </w:r>
      <w:proofErr w:type="spellStart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Kepada</w:t>
      </w:r>
      <w:proofErr w:type="spellEnd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kedua</w:t>
      </w:r>
      <w:proofErr w:type="spellEnd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kakak</w:t>
      </w:r>
      <w:proofErr w:type="spellEnd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tersayang</w:t>
      </w:r>
      <w:proofErr w:type="spellEnd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Yogi </w:t>
      </w:r>
      <w:proofErr w:type="spellStart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Mistraji</w:t>
      </w:r>
      <w:proofErr w:type="spellEnd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dan</w:t>
      </w:r>
      <w:proofErr w:type="spellEnd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Yoga </w:t>
      </w:r>
      <w:proofErr w:type="spellStart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Mahardika</w:t>
      </w:r>
      <w:proofErr w:type="spellEnd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yang </w:t>
      </w:r>
      <w:proofErr w:type="spellStart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selalu</w:t>
      </w:r>
      <w:proofErr w:type="spellEnd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memberikan</w:t>
      </w:r>
      <w:proofErr w:type="spellEnd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support </w:t>
      </w:r>
      <w:proofErr w:type="spellStart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luar</w:t>
      </w:r>
      <w:proofErr w:type="spellEnd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biasa</w:t>
      </w:r>
      <w:proofErr w:type="spellEnd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dan</w:t>
      </w:r>
      <w:proofErr w:type="spellEnd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selalu</w:t>
      </w:r>
      <w:proofErr w:type="spellEnd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menjaga</w:t>
      </w:r>
      <w:proofErr w:type="spellEnd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adiknya</w:t>
      </w:r>
      <w:proofErr w:type="spellEnd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dengan</w:t>
      </w:r>
      <w:proofErr w:type="spellEnd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setulus</w:t>
      </w:r>
      <w:proofErr w:type="spellEnd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>hati</w:t>
      </w:r>
      <w:proofErr w:type="spellEnd"/>
      <w:r>
        <w:rPr>
          <w:rFonts w:ascii="Lucida Calligraphy" w:eastAsia="Times New Roman" w:hAnsi="Lucida Calligraphy" w:cs="Times New Roman"/>
          <w:bCs/>
          <w:sz w:val="24"/>
          <w:szCs w:val="24"/>
          <w:lang w:eastAsia="id-ID"/>
        </w:rPr>
        <w:t xml:space="preserve">. </w:t>
      </w:r>
    </w:p>
    <w:p w:rsidR="00021B22" w:rsidRPr="00021B22" w:rsidRDefault="00021B22" w:rsidP="0002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sectPr w:rsidR="00021B22" w:rsidRPr="00021B22" w:rsidSect="00021B22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22"/>
    <w:rsid w:val="00021B22"/>
    <w:rsid w:val="00345E36"/>
    <w:rsid w:val="003F76A2"/>
    <w:rsid w:val="0057209D"/>
    <w:rsid w:val="008A700B"/>
    <w:rsid w:val="00B80AD5"/>
    <w:rsid w:val="00D6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22"/>
  </w:style>
  <w:style w:type="paragraph" w:styleId="Heading1">
    <w:name w:val="heading 1"/>
    <w:basedOn w:val="Normal"/>
    <w:next w:val="Normal"/>
    <w:link w:val="Heading1Char"/>
    <w:uiPriority w:val="9"/>
    <w:qFormat/>
    <w:rsid w:val="00021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021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22"/>
  </w:style>
  <w:style w:type="paragraph" w:styleId="Heading1">
    <w:name w:val="heading 1"/>
    <w:basedOn w:val="Normal"/>
    <w:next w:val="Normal"/>
    <w:link w:val="Heading1Char"/>
    <w:uiPriority w:val="9"/>
    <w:qFormat/>
    <w:rsid w:val="00021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021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2021-11-02T17:23:00Z</dcterms:created>
  <dcterms:modified xsi:type="dcterms:W3CDTF">2021-11-02T17:29:00Z</dcterms:modified>
</cp:coreProperties>
</file>