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AF" w:rsidRPr="0015231F" w:rsidRDefault="00CB2DAF" w:rsidP="00CB2DAF">
      <w:pPr>
        <w:pStyle w:val="Heading1"/>
      </w:pPr>
      <w:bookmarkStart w:id="0" w:name="_Toc111726927"/>
      <w:bookmarkStart w:id="1" w:name="_Toc114686678"/>
      <w:r>
        <w:t>ABSTRACT</w:t>
      </w:r>
      <w:bookmarkEnd w:id="0"/>
      <w:bookmarkEnd w:id="1"/>
    </w:p>
    <w:p w:rsidR="00CB2DAF" w:rsidRPr="00F663D2" w:rsidRDefault="00CB2DAF" w:rsidP="00CB2DAF">
      <w:pPr>
        <w:pStyle w:val="NormalWeb"/>
        <w:spacing w:before="0" w:beforeAutospacing="0" w:after="0" w:afterAutospacing="0"/>
        <w:jc w:val="both"/>
        <w:rPr>
          <w:color w:val="0E101A"/>
          <w:sz w:val="22"/>
          <w:szCs w:val="22"/>
        </w:rPr>
      </w:pPr>
      <w:r w:rsidRPr="00F663D2">
        <w:rPr>
          <w:sz w:val="22"/>
          <w:szCs w:val="22"/>
        </w:rPr>
        <w:t>The 2013 curriculum is more directed to equip students with several competencies to meet educati</w:t>
      </w:r>
      <w:bookmarkStart w:id="2" w:name="_GoBack"/>
      <w:bookmarkEnd w:id="2"/>
      <w:r w:rsidRPr="00F663D2">
        <w:rPr>
          <w:sz w:val="22"/>
          <w:szCs w:val="22"/>
        </w:rPr>
        <w:t xml:space="preserve">on in the 21st century. Necessary competencies needed </w:t>
      </w:r>
      <w:r>
        <w:rPr>
          <w:sz w:val="22"/>
          <w:szCs w:val="22"/>
        </w:rPr>
        <w:t>in</w:t>
      </w:r>
      <w:r w:rsidRPr="00F663D2">
        <w:rPr>
          <w:sz w:val="22"/>
          <w:szCs w:val="22"/>
        </w:rPr>
        <w:t xml:space="preserve"> the 21st-century, namely 4C, include Critical thinking, Creativity, Collaboration</w:t>
      </w:r>
      <w:r>
        <w:rPr>
          <w:sz w:val="22"/>
          <w:szCs w:val="22"/>
        </w:rPr>
        <w:t xml:space="preserve">, </w:t>
      </w:r>
      <w:r w:rsidRPr="00F663D2">
        <w:rPr>
          <w:sz w:val="22"/>
          <w:szCs w:val="22"/>
        </w:rPr>
        <w:t>and Communication. Therefore, t</w:t>
      </w:r>
      <w:r w:rsidRPr="00F663D2">
        <w:rPr>
          <w:color w:val="0E101A"/>
          <w:sz w:val="22"/>
          <w:szCs w:val="22"/>
        </w:rPr>
        <w:t>he learning concept also changed in this latest curriculum, such as in the learning outcome seen in the exam. However, the exam also has to improve the test’s quality, and the cognitive dimension of Higher-Order Thinking Skills (HOTS) is must become the standard. Therefore, this study aimed to find out</w:t>
      </w:r>
      <w:r w:rsidRPr="00F663D2">
        <w:rPr>
          <w:color w:val="0E101A"/>
          <w:sz w:val="22"/>
          <w:szCs w:val="22"/>
          <w:lang w:val="id-ID"/>
        </w:rPr>
        <w:t xml:space="preserve"> </w:t>
      </w:r>
      <w:r w:rsidRPr="00F663D2">
        <w:rPr>
          <w:color w:val="0E101A"/>
          <w:sz w:val="22"/>
          <w:szCs w:val="22"/>
        </w:rPr>
        <w:t xml:space="preserve">the cognitive levels of HOTS applied to English test items and to see the teacher’s perception in making </w:t>
      </w:r>
      <w:r w:rsidRPr="00F663D2">
        <w:rPr>
          <w:sz w:val="22"/>
          <w:szCs w:val="22"/>
        </w:rPr>
        <w:t>the cognitive levels of HOTS applied in English test items in academic year 2021-2022</w:t>
      </w:r>
      <w:r w:rsidRPr="00F663D2">
        <w:rPr>
          <w:color w:val="0E101A"/>
          <w:sz w:val="22"/>
          <w:szCs w:val="22"/>
        </w:rPr>
        <w:t xml:space="preserve">. This study was categorized by the qualitative research method of document analysis and semi-structured interviews. One of the Senior High schools in </w:t>
      </w:r>
      <w:proofErr w:type="spellStart"/>
      <w:r w:rsidRPr="00F663D2">
        <w:rPr>
          <w:color w:val="0E101A"/>
          <w:sz w:val="22"/>
          <w:szCs w:val="22"/>
        </w:rPr>
        <w:t>Garut</w:t>
      </w:r>
      <w:proofErr w:type="spellEnd"/>
      <w:r w:rsidRPr="00F663D2">
        <w:rPr>
          <w:color w:val="0E101A"/>
          <w:sz w:val="22"/>
          <w:szCs w:val="22"/>
        </w:rPr>
        <w:t xml:space="preserve"> was chosen to collect the data. The result shows that items in the Elective English summative tests were insufficient for the HOTS category. Out of 90 </w:t>
      </w:r>
      <w:proofErr w:type="spellStart"/>
      <w:r w:rsidRPr="00F663D2">
        <w:rPr>
          <w:color w:val="0E101A"/>
          <w:sz w:val="22"/>
          <w:szCs w:val="22"/>
        </w:rPr>
        <w:t>analyzed</w:t>
      </w:r>
      <w:proofErr w:type="spellEnd"/>
      <w:r w:rsidRPr="00F663D2">
        <w:rPr>
          <w:color w:val="0E101A"/>
          <w:sz w:val="22"/>
          <w:szCs w:val="22"/>
        </w:rPr>
        <w:t xml:space="preserve"> items, there were only 17 categorized as HOTS. Besides, most of them are classified into </w:t>
      </w:r>
      <w:proofErr w:type="spellStart"/>
      <w:r w:rsidRPr="00F663D2">
        <w:rPr>
          <w:color w:val="0E101A"/>
          <w:sz w:val="22"/>
          <w:szCs w:val="22"/>
        </w:rPr>
        <w:t>analyzing</w:t>
      </w:r>
      <w:proofErr w:type="spellEnd"/>
      <w:r w:rsidRPr="00F663D2">
        <w:rPr>
          <w:color w:val="0E101A"/>
          <w:sz w:val="22"/>
          <w:szCs w:val="22"/>
        </w:rPr>
        <w:t xml:space="preserve"> and less category of evaluate (C5) and create (C6). Therefore, the test developers need to provide adequate portions of HOTS-based items to help students have good thinking skills to meet</w:t>
      </w:r>
      <w:r>
        <w:rPr>
          <w:color w:val="0E101A"/>
          <w:sz w:val="22"/>
          <w:szCs w:val="22"/>
          <w:lang w:val="id-ID"/>
        </w:rPr>
        <w:t xml:space="preserve"> t</w:t>
      </w:r>
      <w:r w:rsidRPr="00F663D2">
        <w:rPr>
          <w:color w:val="0E101A"/>
          <w:sz w:val="22"/>
          <w:szCs w:val="22"/>
        </w:rPr>
        <w:t>he challenge of the 21st century. Moreover, it is expected that the test developers pay more attention to the distribution of cognitive levels of the HOTS items.</w:t>
      </w:r>
    </w:p>
    <w:p w:rsidR="00CB2DAF" w:rsidRPr="0015231F" w:rsidRDefault="00CB2DAF" w:rsidP="00CB2DAF">
      <w:pPr>
        <w:pStyle w:val="NormalWeb"/>
        <w:spacing w:before="0" w:beforeAutospacing="0" w:after="0" w:afterAutospacing="0"/>
        <w:jc w:val="both"/>
        <w:rPr>
          <w:color w:val="0E101A"/>
        </w:rPr>
      </w:pPr>
    </w:p>
    <w:p w:rsidR="00CB2DAF" w:rsidRPr="005F70DD" w:rsidRDefault="00CB2DAF" w:rsidP="00CB2DAF">
      <w:pPr>
        <w:spacing w:line="240" w:lineRule="auto"/>
        <w:jc w:val="both"/>
        <w:rPr>
          <w:sz w:val="20"/>
        </w:rPr>
      </w:pPr>
      <w:r w:rsidRPr="005F70DD">
        <w:rPr>
          <w:rFonts w:ascii="Times New Roman" w:hAnsi="Times New Roman" w:cs="Times New Roman"/>
          <w:b/>
          <w:szCs w:val="26"/>
        </w:rPr>
        <w:t>Keywords</w:t>
      </w:r>
      <w:r w:rsidRPr="005F70DD">
        <w:rPr>
          <w:rFonts w:ascii="Times New Roman" w:hAnsi="Times New Roman" w:cs="Times New Roman"/>
          <w:szCs w:val="26"/>
        </w:rPr>
        <w:t>: Bloom’s Revised Taxonomy, Higher-Order Thinking Skills, Item Analysis, English Summative Test</w:t>
      </w:r>
    </w:p>
    <w:p w:rsidR="00CB2DAF" w:rsidRDefault="00CB2DAF" w:rsidP="00CB2DAF">
      <w:pPr>
        <w:spacing w:line="360" w:lineRule="auto"/>
        <w:jc w:val="both"/>
        <w:rPr>
          <w:rFonts w:ascii="Times New Roman" w:hAnsi="Times New Roman" w:cs="Times New Roman"/>
          <w:sz w:val="24"/>
        </w:rPr>
      </w:pPr>
      <w:r>
        <w:rPr>
          <w:rFonts w:ascii="Times New Roman" w:hAnsi="Times New Roman" w:cs="Times New Roman"/>
          <w:sz w:val="24"/>
        </w:rPr>
        <w:br w:type="page"/>
      </w:r>
    </w:p>
    <w:p w:rsidR="00CB2DAF" w:rsidRDefault="00CB2DAF" w:rsidP="00CB2DAF">
      <w:pPr>
        <w:pStyle w:val="Heading1"/>
      </w:pPr>
      <w:bookmarkStart w:id="3" w:name="_Toc111726928"/>
      <w:bookmarkStart w:id="4" w:name="_Toc114686679"/>
      <w:r w:rsidRPr="00672AFE">
        <w:lastRenderedPageBreak/>
        <w:t>ABSTRAK</w:t>
      </w:r>
      <w:bookmarkEnd w:id="3"/>
      <w:bookmarkEnd w:id="4"/>
    </w:p>
    <w:p w:rsidR="00CB2DAF" w:rsidRPr="006575EE" w:rsidRDefault="00CB2DAF" w:rsidP="00CB2DAF">
      <w:pPr>
        <w:spacing w:line="240" w:lineRule="auto"/>
        <w:jc w:val="both"/>
        <w:rPr>
          <w:rFonts w:ascii="Times New Roman" w:hAnsi="Times New Roman" w:cs="Times New Roman"/>
        </w:rPr>
      </w:pPr>
      <w:proofErr w:type="spellStart"/>
      <w:proofErr w:type="gramStart"/>
      <w:r w:rsidRPr="006575EE">
        <w:rPr>
          <w:rFonts w:ascii="Times New Roman" w:hAnsi="Times New Roman" w:cs="Times New Roman"/>
        </w:rPr>
        <w:t>Kurikulum</w:t>
      </w:r>
      <w:proofErr w:type="spellEnd"/>
      <w:r w:rsidRPr="006575EE">
        <w:rPr>
          <w:rFonts w:ascii="Times New Roman" w:hAnsi="Times New Roman" w:cs="Times New Roman"/>
        </w:rPr>
        <w:t xml:space="preserve"> 2013 </w:t>
      </w:r>
      <w:proofErr w:type="spellStart"/>
      <w:r w:rsidRPr="006575EE">
        <w:rPr>
          <w:rFonts w:ascii="Times New Roman" w:hAnsi="Times New Roman" w:cs="Times New Roman"/>
        </w:rPr>
        <w:t>lebih</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diarahkan</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untuk</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membekali</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mahasiswa</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dengan</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beberapa</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kompetensi</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untuk</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memenuhi</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pendidikan</w:t>
      </w:r>
      <w:proofErr w:type="spellEnd"/>
      <w:r w:rsidRPr="006575EE">
        <w:rPr>
          <w:rFonts w:ascii="Times New Roman" w:hAnsi="Times New Roman" w:cs="Times New Roman"/>
        </w:rPr>
        <w:t xml:space="preserve"> di </w:t>
      </w:r>
      <w:proofErr w:type="spellStart"/>
      <w:r w:rsidRPr="006575EE">
        <w:rPr>
          <w:rFonts w:ascii="Times New Roman" w:hAnsi="Times New Roman" w:cs="Times New Roman"/>
        </w:rPr>
        <w:t>abad</w:t>
      </w:r>
      <w:proofErr w:type="spellEnd"/>
      <w:r w:rsidRPr="006575EE">
        <w:rPr>
          <w:rFonts w:ascii="Times New Roman" w:hAnsi="Times New Roman" w:cs="Times New Roman"/>
        </w:rPr>
        <w:t xml:space="preserve"> ke-21.</w:t>
      </w:r>
      <w:proofErr w:type="gramEnd"/>
      <w:r w:rsidRPr="006575EE">
        <w:rPr>
          <w:rFonts w:ascii="Times New Roman" w:hAnsi="Times New Roman" w:cs="Times New Roman"/>
        </w:rPr>
        <w:t xml:space="preserve"> </w:t>
      </w:r>
      <w:proofErr w:type="spellStart"/>
      <w:proofErr w:type="gramStart"/>
      <w:r w:rsidRPr="006575EE">
        <w:rPr>
          <w:rFonts w:ascii="Times New Roman" w:hAnsi="Times New Roman" w:cs="Times New Roman"/>
        </w:rPr>
        <w:t>Kompetensi</w:t>
      </w:r>
      <w:proofErr w:type="spellEnd"/>
      <w:r w:rsidRPr="006575EE">
        <w:rPr>
          <w:rFonts w:ascii="Times New Roman" w:hAnsi="Times New Roman" w:cs="Times New Roman"/>
        </w:rPr>
        <w:t xml:space="preserve"> yang </w:t>
      </w:r>
      <w:proofErr w:type="spellStart"/>
      <w:r w:rsidRPr="006575EE">
        <w:rPr>
          <w:rFonts w:ascii="Times New Roman" w:hAnsi="Times New Roman" w:cs="Times New Roman"/>
        </w:rPr>
        <w:t>diperlukan</w:t>
      </w:r>
      <w:proofErr w:type="spellEnd"/>
      <w:r w:rsidRPr="006575EE">
        <w:rPr>
          <w:rFonts w:ascii="Times New Roman" w:hAnsi="Times New Roman" w:cs="Times New Roman"/>
        </w:rPr>
        <w:t xml:space="preserve"> di </w:t>
      </w:r>
      <w:proofErr w:type="spellStart"/>
      <w:r w:rsidRPr="006575EE">
        <w:rPr>
          <w:rFonts w:ascii="Times New Roman" w:hAnsi="Times New Roman" w:cs="Times New Roman"/>
        </w:rPr>
        <w:t>abad</w:t>
      </w:r>
      <w:proofErr w:type="spellEnd"/>
      <w:r w:rsidRPr="006575EE">
        <w:rPr>
          <w:rFonts w:ascii="Times New Roman" w:hAnsi="Times New Roman" w:cs="Times New Roman"/>
        </w:rPr>
        <w:t xml:space="preserve"> ke-21, </w:t>
      </w:r>
      <w:proofErr w:type="spellStart"/>
      <w:r w:rsidRPr="006575EE">
        <w:rPr>
          <w:rFonts w:ascii="Times New Roman" w:hAnsi="Times New Roman" w:cs="Times New Roman"/>
        </w:rPr>
        <w:t>yaitu</w:t>
      </w:r>
      <w:proofErr w:type="spellEnd"/>
      <w:r w:rsidRPr="006575EE">
        <w:rPr>
          <w:rFonts w:ascii="Times New Roman" w:hAnsi="Times New Roman" w:cs="Times New Roman"/>
        </w:rPr>
        <w:t xml:space="preserve"> 4C, </w:t>
      </w:r>
      <w:proofErr w:type="spellStart"/>
      <w:r w:rsidRPr="006575EE">
        <w:rPr>
          <w:rFonts w:ascii="Times New Roman" w:hAnsi="Times New Roman" w:cs="Times New Roman"/>
        </w:rPr>
        <w:t>meliputi</w:t>
      </w:r>
      <w:proofErr w:type="spellEnd"/>
      <w:r w:rsidRPr="006575EE">
        <w:rPr>
          <w:rFonts w:ascii="Times New Roman" w:hAnsi="Times New Roman" w:cs="Times New Roman"/>
        </w:rPr>
        <w:t xml:space="preserve"> Critical thinking, Creativity, Collaboration, </w:t>
      </w:r>
      <w:proofErr w:type="spellStart"/>
      <w:r w:rsidRPr="006575EE">
        <w:rPr>
          <w:rFonts w:ascii="Times New Roman" w:hAnsi="Times New Roman" w:cs="Times New Roman"/>
        </w:rPr>
        <w:t>dan</w:t>
      </w:r>
      <w:proofErr w:type="spellEnd"/>
      <w:r w:rsidRPr="006575EE">
        <w:rPr>
          <w:rFonts w:ascii="Times New Roman" w:hAnsi="Times New Roman" w:cs="Times New Roman"/>
        </w:rPr>
        <w:t xml:space="preserve"> Communication.</w:t>
      </w:r>
      <w:proofErr w:type="gramEnd"/>
      <w:r w:rsidRPr="006575EE">
        <w:rPr>
          <w:rFonts w:ascii="Times New Roman" w:hAnsi="Times New Roman" w:cs="Times New Roman"/>
        </w:rPr>
        <w:t xml:space="preserve"> </w:t>
      </w:r>
      <w:proofErr w:type="spellStart"/>
      <w:proofErr w:type="gramStart"/>
      <w:r w:rsidRPr="006575EE">
        <w:rPr>
          <w:rFonts w:ascii="Times New Roman" w:hAnsi="Times New Roman" w:cs="Times New Roman"/>
        </w:rPr>
        <w:t>Oleh</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karena</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itu</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konsep</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pembelajaran</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juga</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berubah</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dalam</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kurikulum</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terbaru</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ini</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seperti</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dalam</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hasil</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pembelajaran</w:t>
      </w:r>
      <w:proofErr w:type="spellEnd"/>
      <w:r w:rsidRPr="006575EE">
        <w:rPr>
          <w:rFonts w:ascii="Times New Roman" w:hAnsi="Times New Roman" w:cs="Times New Roman"/>
        </w:rPr>
        <w:t xml:space="preserve"> yang </w:t>
      </w:r>
      <w:proofErr w:type="spellStart"/>
      <w:r w:rsidRPr="006575EE">
        <w:rPr>
          <w:rFonts w:ascii="Times New Roman" w:hAnsi="Times New Roman" w:cs="Times New Roman"/>
        </w:rPr>
        <w:t>terlihat</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dalam</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ujian</w:t>
      </w:r>
      <w:proofErr w:type="spellEnd"/>
      <w:r w:rsidRPr="006575EE">
        <w:rPr>
          <w:rFonts w:ascii="Times New Roman" w:hAnsi="Times New Roman" w:cs="Times New Roman"/>
        </w:rPr>
        <w:t>.</w:t>
      </w:r>
      <w:proofErr w:type="gramEnd"/>
      <w:r w:rsidRPr="006575EE">
        <w:rPr>
          <w:rFonts w:ascii="Times New Roman" w:hAnsi="Times New Roman" w:cs="Times New Roman"/>
        </w:rPr>
        <w:t xml:space="preserve"> </w:t>
      </w:r>
      <w:proofErr w:type="spellStart"/>
      <w:proofErr w:type="gramStart"/>
      <w:r w:rsidRPr="006575EE">
        <w:rPr>
          <w:rFonts w:ascii="Times New Roman" w:hAnsi="Times New Roman" w:cs="Times New Roman"/>
        </w:rPr>
        <w:t>Namun</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ujian</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juga</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harus</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meningkatkan</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kualitas</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tes</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salah</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satunya</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adalah</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dimensi</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kognitif</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keterampilan</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berpikir</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tingkat</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tinggi</w:t>
      </w:r>
      <w:proofErr w:type="spellEnd"/>
      <w:r w:rsidRPr="006575EE">
        <w:rPr>
          <w:rFonts w:ascii="Times New Roman" w:hAnsi="Times New Roman" w:cs="Times New Roman"/>
        </w:rPr>
        <w:t xml:space="preserve"> (HOTS) yang </w:t>
      </w:r>
      <w:proofErr w:type="spellStart"/>
      <w:r w:rsidRPr="006575EE">
        <w:rPr>
          <w:rFonts w:ascii="Times New Roman" w:hAnsi="Times New Roman" w:cs="Times New Roman"/>
        </w:rPr>
        <w:t>harus</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menjadi</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standar</w:t>
      </w:r>
      <w:proofErr w:type="spellEnd"/>
      <w:r w:rsidRPr="006575EE">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sidRPr="00561F31">
        <w:rPr>
          <w:rFonts w:ascii="Times New Roman" w:hAnsi="Times New Roman" w:cs="Times New Roman"/>
        </w:rPr>
        <w:t>penelitian</w:t>
      </w:r>
      <w:proofErr w:type="spellEnd"/>
      <w:r w:rsidRPr="00561F31">
        <w:rPr>
          <w:rFonts w:ascii="Times New Roman" w:hAnsi="Times New Roman" w:cs="Times New Roman"/>
        </w:rPr>
        <w:t xml:space="preserve"> </w:t>
      </w:r>
      <w:proofErr w:type="spellStart"/>
      <w:r w:rsidRPr="00561F31">
        <w:rPr>
          <w:rFonts w:ascii="Times New Roman" w:hAnsi="Times New Roman" w:cs="Times New Roman"/>
        </w:rPr>
        <w:t>ini</w:t>
      </w:r>
      <w:proofErr w:type="spellEnd"/>
      <w:r w:rsidRPr="00561F31">
        <w:rPr>
          <w:rFonts w:ascii="Times New Roman" w:hAnsi="Times New Roman" w:cs="Times New Roman"/>
        </w:rPr>
        <w:t xml:space="preserve"> </w:t>
      </w:r>
      <w:proofErr w:type="spellStart"/>
      <w:r w:rsidRPr="00561F31">
        <w:rPr>
          <w:rFonts w:ascii="Times New Roman" w:hAnsi="Times New Roman" w:cs="Times New Roman"/>
        </w:rPr>
        <w:t>bertujuan</w:t>
      </w:r>
      <w:proofErr w:type="spellEnd"/>
      <w:r w:rsidRPr="00561F31">
        <w:rPr>
          <w:rFonts w:ascii="Times New Roman" w:hAnsi="Times New Roman" w:cs="Times New Roman"/>
        </w:rPr>
        <w:t xml:space="preserve"> </w:t>
      </w:r>
      <w:proofErr w:type="spellStart"/>
      <w:r w:rsidRPr="00561F31">
        <w:rPr>
          <w:rFonts w:ascii="Times New Roman" w:hAnsi="Times New Roman" w:cs="Times New Roman"/>
        </w:rPr>
        <w:t>untuk</w:t>
      </w:r>
      <w:proofErr w:type="spellEnd"/>
      <w:r w:rsidRPr="00561F31">
        <w:rPr>
          <w:rFonts w:ascii="Times New Roman" w:hAnsi="Times New Roman" w:cs="Times New Roman"/>
        </w:rPr>
        <w:t xml:space="preserve"> </w:t>
      </w:r>
      <w:proofErr w:type="spellStart"/>
      <w:r w:rsidRPr="00561F31">
        <w:rPr>
          <w:rFonts w:ascii="Times New Roman" w:hAnsi="Times New Roman" w:cs="Times New Roman"/>
        </w:rPr>
        <w:t>mengetahui</w:t>
      </w:r>
      <w:proofErr w:type="spellEnd"/>
      <w:r w:rsidRPr="00561F31">
        <w:rPr>
          <w:rFonts w:ascii="Times New Roman" w:hAnsi="Times New Roman" w:cs="Times New Roman"/>
        </w:rPr>
        <w:t xml:space="preserve"> </w:t>
      </w:r>
      <w:proofErr w:type="spellStart"/>
      <w:r w:rsidRPr="00561F31">
        <w:rPr>
          <w:rFonts w:ascii="Times New Roman" w:hAnsi="Times New Roman" w:cs="Times New Roman"/>
        </w:rPr>
        <w:t>tingkat</w:t>
      </w:r>
      <w:proofErr w:type="spellEnd"/>
      <w:r w:rsidRPr="00561F31">
        <w:rPr>
          <w:rFonts w:ascii="Times New Roman" w:hAnsi="Times New Roman" w:cs="Times New Roman"/>
        </w:rPr>
        <w:t xml:space="preserve"> </w:t>
      </w:r>
      <w:proofErr w:type="spellStart"/>
      <w:r w:rsidRPr="00561F31">
        <w:rPr>
          <w:rFonts w:ascii="Times New Roman" w:hAnsi="Times New Roman" w:cs="Times New Roman"/>
        </w:rPr>
        <w:t>kognitif</w:t>
      </w:r>
      <w:proofErr w:type="spellEnd"/>
      <w:r w:rsidRPr="00561F31">
        <w:rPr>
          <w:rFonts w:ascii="Times New Roman" w:hAnsi="Times New Roman" w:cs="Times New Roman"/>
        </w:rPr>
        <w:t xml:space="preserve"> HOTS yang </w:t>
      </w:r>
      <w:proofErr w:type="spellStart"/>
      <w:r w:rsidRPr="00561F31">
        <w:rPr>
          <w:rFonts w:ascii="Times New Roman" w:hAnsi="Times New Roman" w:cs="Times New Roman"/>
        </w:rPr>
        <w:t>diterapkan</w:t>
      </w:r>
      <w:proofErr w:type="spellEnd"/>
      <w:r w:rsidRPr="00561F31">
        <w:rPr>
          <w:rFonts w:ascii="Times New Roman" w:hAnsi="Times New Roman" w:cs="Times New Roman"/>
        </w:rPr>
        <w:t xml:space="preserve"> </w:t>
      </w:r>
      <w:proofErr w:type="spellStart"/>
      <w:r w:rsidRPr="00561F31">
        <w:rPr>
          <w:rFonts w:ascii="Times New Roman" w:hAnsi="Times New Roman" w:cs="Times New Roman"/>
        </w:rPr>
        <w:t>pada</w:t>
      </w:r>
      <w:proofErr w:type="spellEnd"/>
      <w:r w:rsidRPr="00561F31">
        <w:rPr>
          <w:rFonts w:ascii="Times New Roman" w:hAnsi="Times New Roman" w:cs="Times New Roman"/>
        </w:rPr>
        <w:t xml:space="preserve"> </w:t>
      </w:r>
      <w:proofErr w:type="spellStart"/>
      <w:r>
        <w:rPr>
          <w:rFonts w:ascii="Times New Roman" w:hAnsi="Times New Roman" w:cs="Times New Roman"/>
        </w:rPr>
        <w:t>butir</w:t>
      </w:r>
      <w:proofErr w:type="spellEnd"/>
      <w:r>
        <w:rPr>
          <w:rFonts w:ascii="Times New Roman" w:hAnsi="Times New Roman" w:cs="Times New Roman"/>
        </w:rPr>
        <w:t xml:space="preserve"> </w:t>
      </w:r>
      <w:proofErr w:type="spellStart"/>
      <w:r>
        <w:rPr>
          <w:rFonts w:ascii="Times New Roman" w:hAnsi="Times New Roman" w:cs="Times New Roman"/>
        </w:rPr>
        <w:t>soal</w:t>
      </w:r>
      <w:proofErr w:type="spellEnd"/>
      <w:r w:rsidRPr="00561F31">
        <w:rPr>
          <w:rFonts w:ascii="Times New Roman" w:hAnsi="Times New Roman" w:cs="Times New Roman"/>
        </w:rPr>
        <w:t xml:space="preserve"> </w:t>
      </w:r>
      <w:proofErr w:type="spellStart"/>
      <w:r w:rsidRPr="00561F31">
        <w:rPr>
          <w:rFonts w:ascii="Times New Roman" w:hAnsi="Times New Roman" w:cs="Times New Roman"/>
        </w:rPr>
        <w:t>bahasa</w:t>
      </w:r>
      <w:proofErr w:type="spellEnd"/>
      <w:r w:rsidRPr="00561F31">
        <w:rPr>
          <w:rFonts w:ascii="Times New Roman" w:hAnsi="Times New Roman" w:cs="Times New Roman"/>
        </w:rPr>
        <w:t xml:space="preserve"> </w:t>
      </w:r>
      <w:proofErr w:type="spellStart"/>
      <w:r w:rsidRPr="00561F31">
        <w:rPr>
          <w:rFonts w:ascii="Times New Roman" w:hAnsi="Times New Roman" w:cs="Times New Roman"/>
        </w:rPr>
        <w:t>Inggris</w:t>
      </w:r>
      <w:proofErr w:type="spellEnd"/>
      <w:r w:rsidRPr="00561F31">
        <w:rPr>
          <w:rFonts w:ascii="Times New Roman" w:hAnsi="Times New Roman" w:cs="Times New Roman"/>
        </w:rPr>
        <w:t xml:space="preserve"> </w:t>
      </w:r>
      <w:proofErr w:type="spellStart"/>
      <w:r w:rsidRPr="00561F31">
        <w:rPr>
          <w:rFonts w:ascii="Times New Roman" w:hAnsi="Times New Roman" w:cs="Times New Roman"/>
        </w:rPr>
        <w:t>dan</w:t>
      </w:r>
      <w:proofErr w:type="spellEnd"/>
      <w:r w:rsidRPr="00561F31">
        <w:rPr>
          <w:rFonts w:ascii="Times New Roman" w:hAnsi="Times New Roman" w:cs="Times New Roman"/>
        </w:rPr>
        <w:t xml:space="preserve"> </w:t>
      </w:r>
      <w:proofErr w:type="spellStart"/>
      <w:r w:rsidRPr="00561F31">
        <w:rPr>
          <w:rFonts w:ascii="Times New Roman" w:hAnsi="Times New Roman" w:cs="Times New Roman"/>
        </w:rPr>
        <w:t>untuk</w:t>
      </w:r>
      <w:proofErr w:type="spellEnd"/>
      <w:r w:rsidRPr="00561F31">
        <w:rPr>
          <w:rFonts w:ascii="Times New Roman" w:hAnsi="Times New Roman" w:cs="Times New Roman"/>
        </w:rPr>
        <w:t xml:space="preserve"> </w:t>
      </w:r>
      <w:proofErr w:type="spellStart"/>
      <w:r w:rsidRPr="00561F31">
        <w:rPr>
          <w:rFonts w:ascii="Times New Roman" w:hAnsi="Times New Roman" w:cs="Times New Roman"/>
        </w:rPr>
        <w:t>melihat</w:t>
      </w:r>
      <w:proofErr w:type="spellEnd"/>
      <w:r w:rsidRPr="00561F31">
        <w:rPr>
          <w:rFonts w:ascii="Times New Roman" w:hAnsi="Times New Roman" w:cs="Times New Roman"/>
        </w:rPr>
        <w:t xml:space="preserve"> </w:t>
      </w:r>
      <w:proofErr w:type="spellStart"/>
      <w:r w:rsidRPr="00561F31">
        <w:rPr>
          <w:rFonts w:ascii="Times New Roman" w:hAnsi="Times New Roman" w:cs="Times New Roman"/>
        </w:rPr>
        <w:t>persepsi</w:t>
      </w:r>
      <w:proofErr w:type="spellEnd"/>
      <w:r w:rsidRPr="00561F31">
        <w:rPr>
          <w:rFonts w:ascii="Times New Roman" w:hAnsi="Times New Roman" w:cs="Times New Roman"/>
        </w:rPr>
        <w:t xml:space="preserve"> guru </w:t>
      </w:r>
      <w:proofErr w:type="spellStart"/>
      <w:r w:rsidRPr="00561F31">
        <w:rPr>
          <w:rFonts w:ascii="Times New Roman" w:hAnsi="Times New Roman" w:cs="Times New Roman"/>
        </w:rPr>
        <w:t>dalam</w:t>
      </w:r>
      <w:proofErr w:type="spellEnd"/>
      <w:r w:rsidRPr="00561F31">
        <w:rPr>
          <w:rFonts w:ascii="Times New Roman" w:hAnsi="Times New Roman" w:cs="Times New Roman"/>
        </w:rPr>
        <w:t xml:space="preserve"> </w:t>
      </w:r>
      <w:proofErr w:type="spellStart"/>
      <w:r w:rsidRPr="00561F31">
        <w:rPr>
          <w:rFonts w:ascii="Times New Roman" w:hAnsi="Times New Roman" w:cs="Times New Roman"/>
        </w:rPr>
        <w:t>membuat</w:t>
      </w:r>
      <w:proofErr w:type="spellEnd"/>
      <w:r w:rsidRPr="00561F31">
        <w:rPr>
          <w:rFonts w:ascii="Times New Roman" w:hAnsi="Times New Roman" w:cs="Times New Roman"/>
        </w:rPr>
        <w:t xml:space="preserve"> </w:t>
      </w:r>
      <w:proofErr w:type="spellStart"/>
      <w:r>
        <w:rPr>
          <w:rFonts w:ascii="Times New Roman" w:hAnsi="Times New Roman" w:cs="Times New Roman"/>
        </w:rPr>
        <w:t>butir</w:t>
      </w:r>
      <w:proofErr w:type="spellEnd"/>
      <w:r>
        <w:rPr>
          <w:rFonts w:ascii="Times New Roman" w:hAnsi="Times New Roman" w:cs="Times New Roman"/>
        </w:rPr>
        <w:t xml:space="preserve"> </w:t>
      </w:r>
      <w:proofErr w:type="spellStart"/>
      <w:r>
        <w:rPr>
          <w:rFonts w:ascii="Times New Roman" w:hAnsi="Times New Roman" w:cs="Times New Roman"/>
        </w:rPr>
        <w:t>soal</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sidRPr="00561F31">
        <w:rPr>
          <w:rFonts w:ascii="Times New Roman" w:hAnsi="Times New Roman" w:cs="Times New Roman"/>
        </w:rPr>
        <w:t>tingkat</w:t>
      </w:r>
      <w:proofErr w:type="spellEnd"/>
      <w:r w:rsidRPr="00561F31">
        <w:rPr>
          <w:rFonts w:ascii="Times New Roman" w:hAnsi="Times New Roman" w:cs="Times New Roman"/>
        </w:rPr>
        <w:t xml:space="preserve"> </w:t>
      </w:r>
      <w:proofErr w:type="spellStart"/>
      <w:r w:rsidRPr="00561F31">
        <w:rPr>
          <w:rFonts w:ascii="Times New Roman" w:hAnsi="Times New Roman" w:cs="Times New Roman"/>
        </w:rPr>
        <w:t>kognitif</w:t>
      </w:r>
      <w:proofErr w:type="spellEnd"/>
      <w:r w:rsidRPr="00561F31">
        <w:rPr>
          <w:rFonts w:ascii="Times New Roman" w:hAnsi="Times New Roman" w:cs="Times New Roman"/>
        </w:rPr>
        <w:t xml:space="preserve"> HOTS yang </w:t>
      </w:r>
      <w:proofErr w:type="spellStart"/>
      <w:r w:rsidRPr="00561F31">
        <w:rPr>
          <w:rFonts w:ascii="Times New Roman" w:hAnsi="Times New Roman" w:cs="Times New Roman"/>
        </w:rPr>
        <w:t>diterapkan</w:t>
      </w:r>
      <w:proofErr w:type="spellEnd"/>
      <w:r w:rsidRPr="00561F31">
        <w:rPr>
          <w:rFonts w:ascii="Times New Roman" w:hAnsi="Times New Roman" w:cs="Times New Roman"/>
        </w:rPr>
        <w:t xml:space="preserve"> </w:t>
      </w:r>
      <w:proofErr w:type="spellStart"/>
      <w:r w:rsidRPr="00561F31">
        <w:rPr>
          <w:rFonts w:ascii="Times New Roman" w:hAnsi="Times New Roman" w:cs="Times New Roman"/>
        </w:rPr>
        <w:t>pada</w:t>
      </w:r>
      <w:proofErr w:type="spellEnd"/>
      <w:r w:rsidRPr="00561F31">
        <w:rPr>
          <w:rFonts w:ascii="Times New Roman" w:hAnsi="Times New Roman" w:cs="Times New Roman"/>
        </w:rPr>
        <w:t xml:space="preserve"> </w:t>
      </w:r>
      <w:proofErr w:type="spellStart"/>
      <w:r w:rsidRPr="00561F31">
        <w:rPr>
          <w:rFonts w:ascii="Times New Roman" w:hAnsi="Times New Roman" w:cs="Times New Roman"/>
        </w:rPr>
        <w:t>tes</w:t>
      </w:r>
      <w:proofErr w:type="spellEnd"/>
      <w:r w:rsidRPr="00561F31">
        <w:rPr>
          <w:rFonts w:ascii="Times New Roman" w:hAnsi="Times New Roman" w:cs="Times New Roman"/>
        </w:rPr>
        <w:t xml:space="preserve"> </w:t>
      </w:r>
      <w:proofErr w:type="spellStart"/>
      <w:r w:rsidRPr="00561F31">
        <w:rPr>
          <w:rFonts w:ascii="Times New Roman" w:hAnsi="Times New Roman" w:cs="Times New Roman"/>
        </w:rPr>
        <w:t>bahasa</w:t>
      </w:r>
      <w:proofErr w:type="spellEnd"/>
      <w:r w:rsidRPr="00561F31">
        <w:rPr>
          <w:rFonts w:ascii="Times New Roman" w:hAnsi="Times New Roman" w:cs="Times New Roman"/>
        </w:rPr>
        <w:t xml:space="preserve"> </w:t>
      </w:r>
      <w:proofErr w:type="spellStart"/>
      <w:r w:rsidRPr="00561F31">
        <w:rPr>
          <w:rFonts w:ascii="Times New Roman" w:hAnsi="Times New Roman" w:cs="Times New Roman"/>
        </w:rPr>
        <w:t>Inggris</w:t>
      </w:r>
      <w:proofErr w:type="spellEnd"/>
      <w:r w:rsidRPr="00561F31">
        <w:rPr>
          <w:rFonts w:ascii="Times New Roman" w:hAnsi="Times New Roman" w:cs="Times New Roman"/>
        </w:rPr>
        <w:t xml:space="preserve"> </w:t>
      </w:r>
      <w:proofErr w:type="spellStart"/>
      <w:r w:rsidRPr="00561F31">
        <w:rPr>
          <w:rFonts w:ascii="Times New Roman" w:hAnsi="Times New Roman" w:cs="Times New Roman"/>
        </w:rPr>
        <w:t>pada</w:t>
      </w:r>
      <w:proofErr w:type="spellEnd"/>
      <w:r w:rsidRPr="00561F31">
        <w:rPr>
          <w:rFonts w:ascii="Times New Roman" w:hAnsi="Times New Roman" w:cs="Times New Roman"/>
        </w:rPr>
        <w:t xml:space="preserve"> </w:t>
      </w:r>
      <w:proofErr w:type="spellStart"/>
      <w:r w:rsidRPr="00561F31">
        <w:rPr>
          <w:rFonts w:ascii="Times New Roman" w:hAnsi="Times New Roman" w:cs="Times New Roman"/>
        </w:rPr>
        <w:t>tahun</w:t>
      </w:r>
      <w:proofErr w:type="spellEnd"/>
      <w:r w:rsidRPr="00561F31">
        <w:rPr>
          <w:rFonts w:ascii="Times New Roman" w:hAnsi="Times New Roman" w:cs="Times New Roman"/>
        </w:rPr>
        <w:t xml:space="preserve"> </w:t>
      </w:r>
      <w:proofErr w:type="spellStart"/>
      <w:r>
        <w:rPr>
          <w:rFonts w:ascii="Times New Roman" w:hAnsi="Times New Roman" w:cs="Times New Roman"/>
        </w:rPr>
        <w:t>ajaran</w:t>
      </w:r>
      <w:proofErr w:type="spellEnd"/>
      <w:r>
        <w:rPr>
          <w:rFonts w:ascii="Times New Roman" w:hAnsi="Times New Roman" w:cs="Times New Roman"/>
        </w:rPr>
        <w:t xml:space="preserve"> </w:t>
      </w:r>
      <w:r w:rsidRPr="00561F31">
        <w:rPr>
          <w:rFonts w:ascii="Times New Roman" w:hAnsi="Times New Roman" w:cs="Times New Roman"/>
        </w:rPr>
        <w:t>2021-2022.</w:t>
      </w:r>
      <w:proofErr w:type="gramEnd"/>
      <w:r>
        <w:rPr>
          <w:rFonts w:ascii="Times New Roman" w:hAnsi="Times New Roman" w:cs="Times New Roman"/>
        </w:rPr>
        <w:t xml:space="preserve"> </w:t>
      </w:r>
      <w:proofErr w:type="spellStart"/>
      <w:proofErr w:type="gramStart"/>
      <w:r w:rsidRPr="006575EE">
        <w:rPr>
          <w:rFonts w:ascii="Times New Roman" w:hAnsi="Times New Roman" w:cs="Times New Roman"/>
        </w:rPr>
        <w:t>Penelitian</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ini</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dikategorikan</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dengan</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metode</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penelitian</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kualitatif</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yaitu</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Analisis</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Dokumen</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dan</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wawancara</w:t>
      </w:r>
      <w:proofErr w:type="spellEnd"/>
      <w:r w:rsidRPr="006575EE">
        <w:rPr>
          <w:rFonts w:ascii="Times New Roman" w:hAnsi="Times New Roman" w:cs="Times New Roman"/>
        </w:rPr>
        <w:t xml:space="preserve"> semi </w:t>
      </w:r>
      <w:proofErr w:type="spellStart"/>
      <w:r w:rsidRPr="006575EE">
        <w:rPr>
          <w:rFonts w:ascii="Times New Roman" w:hAnsi="Times New Roman" w:cs="Times New Roman"/>
        </w:rPr>
        <w:t>terstruktur</w:t>
      </w:r>
      <w:proofErr w:type="spellEnd"/>
      <w:r w:rsidRPr="006575EE">
        <w:rPr>
          <w:rFonts w:ascii="Times New Roman" w:hAnsi="Times New Roman" w:cs="Times New Roman"/>
        </w:rPr>
        <w:t>.</w:t>
      </w:r>
      <w:proofErr w:type="gramEnd"/>
      <w:r w:rsidRPr="006575EE">
        <w:rPr>
          <w:rFonts w:ascii="Times New Roman" w:hAnsi="Times New Roman" w:cs="Times New Roman"/>
        </w:rPr>
        <w:t xml:space="preserve"> </w:t>
      </w:r>
      <w:proofErr w:type="gramStart"/>
      <w:r w:rsidRPr="006575EE">
        <w:rPr>
          <w:rFonts w:ascii="Times New Roman" w:hAnsi="Times New Roman" w:cs="Times New Roman"/>
        </w:rPr>
        <w:t xml:space="preserve">Salah </w:t>
      </w:r>
      <w:proofErr w:type="spellStart"/>
      <w:r w:rsidRPr="006575EE">
        <w:rPr>
          <w:rFonts w:ascii="Times New Roman" w:hAnsi="Times New Roman" w:cs="Times New Roman"/>
        </w:rPr>
        <w:t>satu</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Sekolah</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Menengah</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Atas</w:t>
      </w:r>
      <w:proofErr w:type="spellEnd"/>
      <w:r w:rsidRPr="006575EE">
        <w:rPr>
          <w:rFonts w:ascii="Times New Roman" w:hAnsi="Times New Roman" w:cs="Times New Roman"/>
        </w:rPr>
        <w:t xml:space="preserve"> </w:t>
      </w:r>
      <w:r>
        <w:rPr>
          <w:rFonts w:ascii="Times New Roman" w:hAnsi="Times New Roman" w:cs="Times New Roman"/>
        </w:rPr>
        <w:t>d</w:t>
      </w:r>
      <w:r w:rsidRPr="006575EE">
        <w:rPr>
          <w:rFonts w:ascii="Times New Roman" w:hAnsi="Times New Roman" w:cs="Times New Roman"/>
        </w:rPr>
        <w:t xml:space="preserve">i </w:t>
      </w:r>
      <w:proofErr w:type="spellStart"/>
      <w:r w:rsidRPr="006575EE">
        <w:rPr>
          <w:rFonts w:ascii="Times New Roman" w:hAnsi="Times New Roman" w:cs="Times New Roman"/>
        </w:rPr>
        <w:t>Garut</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dipilih</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untuk</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mengumpulkan</w:t>
      </w:r>
      <w:proofErr w:type="spellEnd"/>
      <w:r w:rsidRPr="006575EE">
        <w:rPr>
          <w:rFonts w:ascii="Times New Roman" w:hAnsi="Times New Roman" w:cs="Times New Roman"/>
        </w:rPr>
        <w:t xml:space="preserve"> data.</w:t>
      </w:r>
      <w:proofErr w:type="gramEnd"/>
      <w:r w:rsidRPr="006575EE">
        <w:rPr>
          <w:rFonts w:ascii="Times New Roman" w:hAnsi="Times New Roman" w:cs="Times New Roman"/>
        </w:rPr>
        <w:t xml:space="preserve"> </w:t>
      </w:r>
      <w:proofErr w:type="spellStart"/>
      <w:proofErr w:type="gramStart"/>
      <w:r w:rsidRPr="006575EE">
        <w:rPr>
          <w:rFonts w:ascii="Times New Roman" w:hAnsi="Times New Roman" w:cs="Times New Roman"/>
        </w:rPr>
        <w:t>Hasilnya</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menunjukkan</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bahwa</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butir</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soal</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pada</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tes</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sumatif</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bahasa</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Inggris</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peminatan</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pada</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kategori</w:t>
      </w:r>
      <w:proofErr w:type="spellEnd"/>
      <w:r w:rsidRPr="006575EE">
        <w:rPr>
          <w:rFonts w:ascii="Times New Roman" w:hAnsi="Times New Roman" w:cs="Times New Roman"/>
        </w:rPr>
        <w:t xml:space="preserve"> HOTS </w:t>
      </w:r>
      <w:proofErr w:type="spellStart"/>
      <w:r w:rsidRPr="006575EE">
        <w:rPr>
          <w:rFonts w:ascii="Times New Roman" w:hAnsi="Times New Roman" w:cs="Times New Roman"/>
        </w:rPr>
        <w:t>tidak</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mencukupi</w:t>
      </w:r>
      <w:proofErr w:type="spellEnd"/>
      <w:r w:rsidRPr="006575EE">
        <w:rPr>
          <w:rFonts w:ascii="Times New Roman" w:hAnsi="Times New Roman" w:cs="Times New Roman"/>
        </w:rPr>
        <w:t>.</w:t>
      </w:r>
      <w:proofErr w:type="gramEnd"/>
      <w:r w:rsidRPr="006575EE">
        <w:rPr>
          <w:rFonts w:ascii="Times New Roman" w:hAnsi="Times New Roman" w:cs="Times New Roman"/>
        </w:rPr>
        <w:t xml:space="preserve"> Dari 90 item yang </w:t>
      </w:r>
      <w:proofErr w:type="spellStart"/>
      <w:r w:rsidRPr="006575EE">
        <w:rPr>
          <w:rFonts w:ascii="Times New Roman" w:hAnsi="Times New Roman" w:cs="Times New Roman"/>
        </w:rPr>
        <w:t>dianalisis</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hanya</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ada</w:t>
      </w:r>
      <w:proofErr w:type="spellEnd"/>
      <w:r w:rsidRPr="006575EE">
        <w:rPr>
          <w:rFonts w:ascii="Times New Roman" w:hAnsi="Times New Roman" w:cs="Times New Roman"/>
        </w:rPr>
        <w:t xml:space="preserve"> 17 yang </w:t>
      </w:r>
      <w:proofErr w:type="spellStart"/>
      <w:r w:rsidRPr="006575EE">
        <w:rPr>
          <w:rFonts w:ascii="Times New Roman" w:hAnsi="Times New Roman" w:cs="Times New Roman"/>
        </w:rPr>
        <w:t>dikategorikan</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sebagai</w:t>
      </w:r>
      <w:proofErr w:type="spellEnd"/>
      <w:r w:rsidRPr="006575EE">
        <w:rPr>
          <w:rFonts w:ascii="Times New Roman" w:hAnsi="Times New Roman" w:cs="Times New Roman"/>
        </w:rPr>
        <w:t xml:space="preserve"> HOTS. </w:t>
      </w:r>
      <w:proofErr w:type="spellStart"/>
      <w:proofErr w:type="gramStart"/>
      <w:r w:rsidRPr="006575EE">
        <w:rPr>
          <w:rFonts w:ascii="Times New Roman" w:hAnsi="Times New Roman" w:cs="Times New Roman"/>
        </w:rPr>
        <w:t>Selain</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itu</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sebagian</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besar</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dari</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butir-butir</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soal</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tersebut</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diklasifikasikan</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ke</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dalam</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kategori</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menganalisis</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dan</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kurang</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kategori</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mengevaluasi</w:t>
      </w:r>
      <w:proofErr w:type="spellEnd"/>
      <w:r w:rsidRPr="006575EE">
        <w:rPr>
          <w:rFonts w:ascii="Times New Roman" w:hAnsi="Times New Roman" w:cs="Times New Roman"/>
        </w:rPr>
        <w:t xml:space="preserve"> (C5) </w:t>
      </w:r>
      <w:proofErr w:type="spellStart"/>
      <w:r w:rsidRPr="006575EE">
        <w:rPr>
          <w:rFonts w:ascii="Times New Roman" w:hAnsi="Times New Roman" w:cs="Times New Roman"/>
        </w:rPr>
        <w:t>dan</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menciptakan</w:t>
      </w:r>
      <w:proofErr w:type="spellEnd"/>
      <w:r w:rsidRPr="006575EE">
        <w:rPr>
          <w:rFonts w:ascii="Times New Roman" w:hAnsi="Times New Roman" w:cs="Times New Roman"/>
        </w:rPr>
        <w:t xml:space="preserve"> (C6).</w:t>
      </w:r>
      <w:proofErr w:type="gramEnd"/>
      <w:r w:rsidRPr="006575EE">
        <w:rPr>
          <w:rFonts w:ascii="Times New Roman" w:hAnsi="Times New Roman" w:cs="Times New Roman"/>
        </w:rPr>
        <w:t xml:space="preserve"> </w:t>
      </w:r>
      <w:proofErr w:type="spellStart"/>
      <w:proofErr w:type="gramStart"/>
      <w:r w:rsidRPr="006575EE">
        <w:rPr>
          <w:rFonts w:ascii="Times New Roman" w:hAnsi="Times New Roman" w:cs="Times New Roman"/>
        </w:rPr>
        <w:t>Oleh</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karena</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itu</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pengembang</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tes</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perlu</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menyediakan</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porsi</w:t>
      </w:r>
      <w:proofErr w:type="spellEnd"/>
      <w:r w:rsidRPr="006575EE">
        <w:rPr>
          <w:rFonts w:ascii="Times New Roman" w:hAnsi="Times New Roman" w:cs="Times New Roman"/>
        </w:rPr>
        <w:t xml:space="preserve"> yang </w:t>
      </w:r>
      <w:proofErr w:type="spellStart"/>
      <w:r w:rsidRPr="006575EE">
        <w:rPr>
          <w:rFonts w:ascii="Times New Roman" w:hAnsi="Times New Roman" w:cs="Times New Roman"/>
        </w:rPr>
        <w:t>memadai</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dari</w:t>
      </w:r>
      <w:proofErr w:type="spellEnd"/>
      <w:r w:rsidRPr="006575EE">
        <w:rPr>
          <w:rFonts w:ascii="Times New Roman" w:hAnsi="Times New Roman" w:cs="Times New Roman"/>
        </w:rPr>
        <w:t xml:space="preserve"> item </w:t>
      </w:r>
      <w:proofErr w:type="spellStart"/>
      <w:r w:rsidRPr="006575EE">
        <w:rPr>
          <w:rFonts w:ascii="Times New Roman" w:hAnsi="Times New Roman" w:cs="Times New Roman"/>
        </w:rPr>
        <w:t>berbasis</w:t>
      </w:r>
      <w:proofErr w:type="spellEnd"/>
      <w:r w:rsidRPr="006575EE">
        <w:rPr>
          <w:rFonts w:ascii="Times New Roman" w:hAnsi="Times New Roman" w:cs="Times New Roman"/>
        </w:rPr>
        <w:t xml:space="preserve"> HOTS </w:t>
      </w:r>
      <w:proofErr w:type="spellStart"/>
      <w:r w:rsidRPr="006575EE">
        <w:rPr>
          <w:rFonts w:ascii="Times New Roman" w:hAnsi="Times New Roman" w:cs="Times New Roman"/>
        </w:rPr>
        <w:t>untuk</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membantu</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siswa</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memiliki</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kemampuan</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berpikir</w:t>
      </w:r>
      <w:proofErr w:type="spellEnd"/>
      <w:r w:rsidRPr="006575EE">
        <w:rPr>
          <w:rFonts w:ascii="Times New Roman" w:hAnsi="Times New Roman" w:cs="Times New Roman"/>
        </w:rPr>
        <w:t xml:space="preserve"> yang </w:t>
      </w:r>
      <w:proofErr w:type="spellStart"/>
      <w:r w:rsidRPr="006575EE">
        <w:rPr>
          <w:rFonts w:ascii="Times New Roman" w:hAnsi="Times New Roman" w:cs="Times New Roman"/>
        </w:rPr>
        <w:t>baik</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untuk</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memenuhi</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tantangan</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abad</w:t>
      </w:r>
      <w:proofErr w:type="spellEnd"/>
      <w:r w:rsidRPr="006575EE">
        <w:rPr>
          <w:rFonts w:ascii="Times New Roman" w:hAnsi="Times New Roman" w:cs="Times New Roman"/>
        </w:rPr>
        <w:t xml:space="preserve"> ke-21.</w:t>
      </w:r>
      <w:proofErr w:type="gramEnd"/>
      <w:r>
        <w:rPr>
          <w:rFonts w:ascii="Times New Roman" w:hAnsi="Times New Roman" w:cs="Times New Roman"/>
          <w:lang w:val="id-ID"/>
        </w:rPr>
        <w:t xml:space="preserve"> </w:t>
      </w:r>
      <w:proofErr w:type="spellStart"/>
      <w:r w:rsidRPr="006575EE">
        <w:rPr>
          <w:rFonts w:ascii="Times New Roman" w:hAnsi="Times New Roman" w:cs="Times New Roman"/>
        </w:rPr>
        <w:t>Selain</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itu</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diharapkan</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bahwa</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pengembang</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tes</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lebih</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memperhatikan</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distribusi</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tingkat</w:t>
      </w:r>
      <w:proofErr w:type="spellEnd"/>
      <w:r w:rsidRPr="006575EE">
        <w:rPr>
          <w:rFonts w:ascii="Times New Roman" w:hAnsi="Times New Roman" w:cs="Times New Roman"/>
        </w:rPr>
        <w:t xml:space="preserve"> </w:t>
      </w:r>
      <w:proofErr w:type="spellStart"/>
      <w:r w:rsidRPr="006575EE">
        <w:rPr>
          <w:rFonts w:ascii="Times New Roman" w:hAnsi="Times New Roman" w:cs="Times New Roman"/>
        </w:rPr>
        <w:t>kognitif</w:t>
      </w:r>
      <w:proofErr w:type="spellEnd"/>
      <w:r w:rsidRPr="006575EE">
        <w:rPr>
          <w:rFonts w:ascii="Times New Roman" w:hAnsi="Times New Roman" w:cs="Times New Roman"/>
        </w:rPr>
        <w:t xml:space="preserve"> item HOTS.</w:t>
      </w:r>
    </w:p>
    <w:p w:rsidR="00CB2DAF" w:rsidRPr="005F70DD" w:rsidRDefault="00CB2DAF" w:rsidP="00CB2DAF">
      <w:pPr>
        <w:spacing w:line="240" w:lineRule="auto"/>
        <w:jc w:val="both"/>
        <w:rPr>
          <w:rFonts w:ascii="Times New Roman" w:hAnsi="Times New Roman" w:cs="Times New Roman"/>
          <w:b/>
        </w:rPr>
      </w:pPr>
      <w:r w:rsidRPr="005F70DD">
        <w:rPr>
          <w:rFonts w:ascii="Times New Roman" w:hAnsi="Times New Roman" w:cs="Times New Roman"/>
          <w:b/>
        </w:rPr>
        <w:t xml:space="preserve">Kata </w:t>
      </w:r>
      <w:proofErr w:type="spellStart"/>
      <w:r w:rsidRPr="005F70DD">
        <w:rPr>
          <w:rFonts w:ascii="Times New Roman" w:hAnsi="Times New Roman" w:cs="Times New Roman"/>
          <w:b/>
        </w:rPr>
        <w:t>kunci</w:t>
      </w:r>
      <w:proofErr w:type="spellEnd"/>
      <w:r w:rsidRPr="005F70DD">
        <w:rPr>
          <w:rFonts w:ascii="Times New Roman" w:hAnsi="Times New Roman" w:cs="Times New Roman"/>
        </w:rPr>
        <w:t xml:space="preserve">: </w:t>
      </w:r>
      <w:proofErr w:type="spellStart"/>
      <w:r w:rsidRPr="005F70DD">
        <w:rPr>
          <w:rFonts w:ascii="Times New Roman" w:hAnsi="Times New Roman" w:cs="Times New Roman"/>
        </w:rPr>
        <w:t>Taksonomi</w:t>
      </w:r>
      <w:proofErr w:type="spellEnd"/>
      <w:r w:rsidRPr="005F70DD">
        <w:rPr>
          <w:rFonts w:ascii="Times New Roman" w:hAnsi="Times New Roman" w:cs="Times New Roman"/>
        </w:rPr>
        <w:t xml:space="preserve"> Bloom yang </w:t>
      </w:r>
      <w:proofErr w:type="spellStart"/>
      <w:r w:rsidRPr="005F70DD">
        <w:rPr>
          <w:rFonts w:ascii="Times New Roman" w:hAnsi="Times New Roman" w:cs="Times New Roman"/>
        </w:rPr>
        <w:t>Direvisi</w:t>
      </w:r>
      <w:proofErr w:type="spellEnd"/>
      <w:r w:rsidRPr="005F70DD">
        <w:rPr>
          <w:rFonts w:ascii="Times New Roman" w:hAnsi="Times New Roman" w:cs="Times New Roman"/>
        </w:rPr>
        <w:t xml:space="preserve">, </w:t>
      </w:r>
      <w:r w:rsidRPr="005F70DD">
        <w:rPr>
          <w:rFonts w:ascii="Times New Roman" w:hAnsi="Times New Roman" w:cs="Times New Roman"/>
          <w:szCs w:val="26"/>
        </w:rPr>
        <w:t xml:space="preserve">Higher-Order Thinking Skills, </w:t>
      </w:r>
      <w:proofErr w:type="spellStart"/>
      <w:r w:rsidRPr="005F70DD">
        <w:rPr>
          <w:rFonts w:ascii="Times New Roman" w:hAnsi="Times New Roman" w:cs="Times New Roman"/>
          <w:szCs w:val="26"/>
        </w:rPr>
        <w:t>Analisis</w:t>
      </w:r>
      <w:proofErr w:type="spellEnd"/>
      <w:r w:rsidRPr="005F70DD">
        <w:rPr>
          <w:rFonts w:ascii="Times New Roman" w:hAnsi="Times New Roman" w:cs="Times New Roman"/>
          <w:szCs w:val="26"/>
        </w:rPr>
        <w:t xml:space="preserve"> </w:t>
      </w:r>
      <w:proofErr w:type="spellStart"/>
      <w:r w:rsidRPr="005F70DD">
        <w:rPr>
          <w:rFonts w:ascii="Times New Roman" w:hAnsi="Times New Roman" w:cs="Times New Roman"/>
          <w:szCs w:val="26"/>
        </w:rPr>
        <w:t>Butir</w:t>
      </w:r>
      <w:proofErr w:type="spellEnd"/>
      <w:r w:rsidRPr="005F70DD">
        <w:rPr>
          <w:rFonts w:ascii="Times New Roman" w:hAnsi="Times New Roman" w:cs="Times New Roman"/>
          <w:szCs w:val="26"/>
        </w:rPr>
        <w:t xml:space="preserve"> </w:t>
      </w:r>
      <w:proofErr w:type="spellStart"/>
      <w:r w:rsidRPr="005F70DD">
        <w:rPr>
          <w:rFonts w:ascii="Times New Roman" w:hAnsi="Times New Roman" w:cs="Times New Roman"/>
          <w:szCs w:val="26"/>
        </w:rPr>
        <w:t>Soal</w:t>
      </w:r>
      <w:proofErr w:type="spellEnd"/>
      <w:r w:rsidRPr="005F70DD">
        <w:rPr>
          <w:rFonts w:ascii="Times New Roman" w:hAnsi="Times New Roman" w:cs="Times New Roman"/>
          <w:szCs w:val="26"/>
        </w:rPr>
        <w:t xml:space="preserve">, </w:t>
      </w:r>
      <w:proofErr w:type="spellStart"/>
      <w:r w:rsidRPr="005F70DD">
        <w:rPr>
          <w:rFonts w:ascii="Times New Roman" w:hAnsi="Times New Roman" w:cs="Times New Roman"/>
          <w:szCs w:val="26"/>
        </w:rPr>
        <w:t>Tes</w:t>
      </w:r>
      <w:proofErr w:type="spellEnd"/>
      <w:r w:rsidRPr="005F70DD">
        <w:rPr>
          <w:rFonts w:ascii="Times New Roman" w:hAnsi="Times New Roman" w:cs="Times New Roman"/>
          <w:szCs w:val="26"/>
        </w:rPr>
        <w:t xml:space="preserve"> </w:t>
      </w:r>
      <w:proofErr w:type="spellStart"/>
      <w:r w:rsidRPr="005F70DD">
        <w:rPr>
          <w:rFonts w:ascii="Times New Roman" w:hAnsi="Times New Roman" w:cs="Times New Roman"/>
          <w:szCs w:val="26"/>
        </w:rPr>
        <w:t>Sumatif</w:t>
      </w:r>
      <w:proofErr w:type="spellEnd"/>
      <w:r w:rsidRPr="005F70DD">
        <w:rPr>
          <w:rFonts w:ascii="Times New Roman" w:hAnsi="Times New Roman" w:cs="Times New Roman"/>
          <w:szCs w:val="26"/>
        </w:rPr>
        <w:t xml:space="preserve"> </w:t>
      </w:r>
      <w:proofErr w:type="spellStart"/>
      <w:r w:rsidRPr="005F70DD">
        <w:rPr>
          <w:rFonts w:ascii="Times New Roman" w:hAnsi="Times New Roman" w:cs="Times New Roman"/>
          <w:szCs w:val="26"/>
        </w:rPr>
        <w:t>Bahasa</w:t>
      </w:r>
      <w:proofErr w:type="spellEnd"/>
      <w:r w:rsidRPr="005F70DD">
        <w:rPr>
          <w:rFonts w:ascii="Times New Roman" w:hAnsi="Times New Roman" w:cs="Times New Roman"/>
          <w:szCs w:val="26"/>
        </w:rPr>
        <w:t xml:space="preserve"> </w:t>
      </w:r>
      <w:proofErr w:type="spellStart"/>
      <w:r w:rsidRPr="005F70DD">
        <w:rPr>
          <w:rFonts w:ascii="Times New Roman" w:hAnsi="Times New Roman" w:cs="Times New Roman"/>
          <w:szCs w:val="26"/>
        </w:rPr>
        <w:t>Inggris</w:t>
      </w:r>
      <w:proofErr w:type="spellEnd"/>
    </w:p>
    <w:p w:rsidR="00E1682D" w:rsidRPr="00CB2DAF" w:rsidRDefault="00E1682D" w:rsidP="00CB2DAF">
      <w:pPr>
        <w:jc w:val="both"/>
        <w:rPr>
          <w:rFonts w:ascii="Times New Roman" w:hAnsi="Times New Roman" w:cs="Times New Roman"/>
          <w:sz w:val="24"/>
        </w:rPr>
      </w:pPr>
    </w:p>
    <w:sectPr w:rsidR="00E1682D" w:rsidRPr="00CB2DAF" w:rsidSect="00E1682D">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DAF"/>
    <w:rsid w:val="001F14BB"/>
    <w:rsid w:val="007968AC"/>
    <w:rsid w:val="00AE1CCF"/>
    <w:rsid w:val="00C02F66"/>
    <w:rsid w:val="00C94673"/>
    <w:rsid w:val="00CB2DAF"/>
    <w:rsid w:val="00DA65EC"/>
    <w:rsid w:val="00E1682D"/>
    <w:rsid w:val="00F12AE1"/>
    <w:rsid w:val="00F57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DAF"/>
    <w:rPr>
      <w:rFonts w:eastAsiaTheme="minorEastAsia"/>
      <w:lang w:eastAsia="en-GB"/>
    </w:rPr>
  </w:style>
  <w:style w:type="paragraph" w:styleId="Heading1">
    <w:name w:val="heading 1"/>
    <w:basedOn w:val="Normal"/>
    <w:next w:val="Normal"/>
    <w:link w:val="Heading1Char"/>
    <w:uiPriority w:val="9"/>
    <w:qFormat/>
    <w:rsid w:val="00CB2DAF"/>
    <w:pPr>
      <w:spacing w:line="360" w:lineRule="auto"/>
      <w:jc w:val="center"/>
      <w:outlineLvl w:val="0"/>
    </w:pPr>
    <w:rPr>
      <w:rFonts w:ascii="Times New Roman" w:hAnsi="Times New Roman" w:cs="Times New Roman"/>
      <w:b/>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DAF"/>
    <w:rPr>
      <w:rFonts w:ascii="Times New Roman" w:eastAsiaTheme="minorEastAsia" w:hAnsi="Times New Roman" w:cs="Times New Roman"/>
      <w:b/>
      <w:sz w:val="24"/>
      <w:lang w:val="id-ID" w:eastAsia="en-GB"/>
    </w:rPr>
  </w:style>
  <w:style w:type="paragraph" w:styleId="NormalWeb">
    <w:name w:val="Normal (Web)"/>
    <w:basedOn w:val="Normal"/>
    <w:uiPriority w:val="99"/>
    <w:unhideWhenUsed/>
    <w:rsid w:val="00CB2DA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DAF"/>
    <w:rPr>
      <w:rFonts w:eastAsiaTheme="minorEastAsia"/>
      <w:lang w:eastAsia="en-GB"/>
    </w:rPr>
  </w:style>
  <w:style w:type="paragraph" w:styleId="Heading1">
    <w:name w:val="heading 1"/>
    <w:basedOn w:val="Normal"/>
    <w:next w:val="Normal"/>
    <w:link w:val="Heading1Char"/>
    <w:uiPriority w:val="9"/>
    <w:qFormat/>
    <w:rsid w:val="00CB2DAF"/>
    <w:pPr>
      <w:spacing w:line="360" w:lineRule="auto"/>
      <w:jc w:val="center"/>
      <w:outlineLvl w:val="0"/>
    </w:pPr>
    <w:rPr>
      <w:rFonts w:ascii="Times New Roman" w:hAnsi="Times New Roman" w:cs="Times New Roman"/>
      <w:b/>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DAF"/>
    <w:rPr>
      <w:rFonts w:ascii="Times New Roman" w:eastAsiaTheme="minorEastAsia" w:hAnsi="Times New Roman" w:cs="Times New Roman"/>
      <w:b/>
      <w:sz w:val="24"/>
      <w:lang w:val="id-ID" w:eastAsia="en-GB"/>
    </w:rPr>
  </w:style>
  <w:style w:type="paragraph" w:styleId="NormalWeb">
    <w:name w:val="Normal (Web)"/>
    <w:basedOn w:val="Normal"/>
    <w:uiPriority w:val="99"/>
    <w:unhideWhenUsed/>
    <w:rsid w:val="00CB2D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2022-09-26T16:11:00Z</dcterms:created>
  <dcterms:modified xsi:type="dcterms:W3CDTF">2022-09-26T16:16:00Z</dcterms:modified>
</cp:coreProperties>
</file>