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BA5" w:rsidRPr="00E92BA5" w:rsidRDefault="00E92BA5" w:rsidP="00E92BA5">
      <w:pPr>
        <w:keepNext/>
        <w:keepLines/>
        <w:spacing w:before="240" w:after="0" w:line="360" w:lineRule="auto"/>
        <w:jc w:val="center"/>
        <w:outlineLvl w:val="0"/>
        <w:rPr>
          <w:rFonts w:ascii="Times New Roman" w:eastAsia="Times New Roman" w:hAnsi="Times New Roman" w:cs="Times New Roman"/>
          <w:b/>
          <w:sz w:val="24"/>
          <w:szCs w:val="24"/>
          <w:lang w:val="en-US"/>
        </w:rPr>
      </w:pPr>
      <w:bookmarkStart w:id="0" w:name="_Toc110886829"/>
      <w:bookmarkStart w:id="1" w:name="_Toc115102308"/>
      <w:r w:rsidRPr="00E92BA5">
        <w:rPr>
          <w:rFonts w:ascii="Times New Roman" w:eastAsia="Times New Roman" w:hAnsi="Times New Roman" w:cs="Times New Roman"/>
          <w:b/>
          <w:sz w:val="24"/>
          <w:szCs w:val="24"/>
          <w:lang w:val="en-US"/>
        </w:rPr>
        <w:t>CHAPTER V</w:t>
      </w:r>
      <w:bookmarkEnd w:id="0"/>
      <w:r w:rsidRPr="00E92BA5">
        <w:rPr>
          <w:rFonts w:ascii="Times New Roman" w:eastAsia="Times New Roman" w:hAnsi="Times New Roman" w:cs="Times New Roman"/>
          <w:b/>
          <w:sz w:val="24"/>
          <w:szCs w:val="24"/>
          <w:lang w:val="en-US"/>
        </w:rPr>
        <w:br/>
        <w:t>CONCLUSION AND SUGGESTIONS</w:t>
      </w:r>
      <w:bookmarkEnd w:id="1"/>
    </w:p>
    <w:p w:rsidR="00E92BA5" w:rsidRPr="00E92BA5" w:rsidRDefault="00E92BA5" w:rsidP="00E92BA5">
      <w:pPr>
        <w:keepNext/>
        <w:keepLines/>
        <w:spacing w:before="40" w:after="0" w:line="360" w:lineRule="auto"/>
        <w:outlineLvl w:val="1"/>
        <w:rPr>
          <w:rFonts w:ascii="Times New Roman" w:eastAsia="Times New Roman" w:hAnsi="Times New Roman" w:cs="Times New Roman"/>
          <w:b/>
          <w:sz w:val="24"/>
          <w:szCs w:val="24"/>
          <w:lang w:val="en-US"/>
        </w:rPr>
      </w:pPr>
      <w:bookmarkStart w:id="2" w:name="_Toc110886830"/>
      <w:bookmarkStart w:id="3" w:name="_Toc115102309"/>
      <w:r w:rsidRPr="00E92BA5">
        <w:rPr>
          <w:rFonts w:ascii="Times New Roman" w:eastAsia="Times New Roman" w:hAnsi="Times New Roman" w:cs="Times New Roman"/>
          <w:b/>
          <w:sz w:val="24"/>
          <w:szCs w:val="24"/>
          <w:lang w:val="en-US"/>
        </w:rPr>
        <w:t>5.1 Conclusion</w:t>
      </w:r>
      <w:bookmarkEnd w:id="2"/>
      <w:bookmarkEnd w:id="3"/>
      <w:r w:rsidRPr="00E92BA5">
        <w:rPr>
          <w:rFonts w:ascii="Times New Roman" w:eastAsia="Times New Roman" w:hAnsi="Times New Roman" w:cs="Times New Roman"/>
          <w:b/>
          <w:sz w:val="24"/>
          <w:szCs w:val="24"/>
          <w:lang w:val="en-US"/>
        </w:rPr>
        <w:t xml:space="preserve"> </w:t>
      </w:r>
    </w:p>
    <w:p w:rsidR="00E92BA5" w:rsidRPr="00E92BA5" w:rsidRDefault="00E92BA5" w:rsidP="00E92BA5">
      <w:pPr>
        <w:spacing w:after="160" w:line="360" w:lineRule="auto"/>
        <w:ind w:firstLine="284"/>
        <w:jc w:val="both"/>
        <w:rPr>
          <w:rFonts w:ascii="Times New Roman" w:eastAsia="Calibri" w:hAnsi="Times New Roman" w:cs="Times New Roman"/>
          <w:sz w:val="24"/>
          <w:szCs w:val="24"/>
          <w:lang w:val="en-US"/>
        </w:rPr>
      </w:pPr>
      <w:bookmarkStart w:id="4" w:name="_Hlk117434920"/>
      <w:r w:rsidRPr="00E92BA5">
        <w:rPr>
          <w:rFonts w:ascii="Times New Roman" w:eastAsia="Calibri" w:hAnsi="Times New Roman" w:cs="Times New Roman"/>
          <w:sz w:val="24"/>
          <w:szCs w:val="24"/>
          <w:lang w:val="en-US"/>
        </w:rPr>
        <w:t>Based on the results of this research, which has been carried out, the researcher found that almost all respondents felt writing apprehension when they wrote English. The result demonstrated that two-level emerged. It is an average and low level; 26 learners had an average level, and two had low levels. The low levels got 7%, the average got 97%, and the high levels got 0%. Therefore, it was concluded that the levels of writing apprehension among EFL learners are average and low levels with the average levels are dominant. Even though this level is harmless, learners at these levels</w:t>
      </w:r>
      <w:r w:rsidRPr="00E92BA5">
        <w:rPr>
          <w:rFonts w:ascii="Calibri" w:eastAsia="Calibri" w:hAnsi="Calibri" w:cs="Times New Roman"/>
          <w:lang w:val="en-US"/>
        </w:rPr>
        <w:t xml:space="preserve"> </w:t>
      </w:r>
      <w:r w:rsidRPr="00E92BA5">
        <w:rPr>
          <w:rFonts w:ascii="Times New Roman" w:eastAsia="Calibri" w:hAnsi="Times New Roman" w:cs="Times New Roman"/>
          <w:sz w:val="24"/>
          <w:szCs w:val="24"/>
          <w:lang w:val="en-US"/>
        </w:rPr>
        <w:t>may show distinct signs of writing apprehension in particular writing tasks, but these levels never avoid writing tasks.</w:t>
      </w:r>
    </w:p>
    <w:p w:rsidR="00E92BA5" w:rsidRPr="00E92BA5" w:rsidRDefault="00E92BA5" w:rsidP="00E92BA5">
      <w:pPr>
        <w:spacing w:after="160" w:line="360" w:lineRule="auto"/>
        <w:ind w:firstLine="284"/>
        <w:jc w:val="both"/>
        <w:rPr>
          <w:rFonts w:ascii="Times New Roman" w:eastAsia="Calibri" w:hAnsi="Times New Roman" w:cs="Times New Roman"/>
          <w:sz w:val="24"/>
          <w:szCs w:val="24"/>
          <w:lang w:val="en-US"/>
        </w:rPr>
      </w:pPr>
      <w:r w:rsidRPr="00E92BA5">
        <w:rPr>
          <w:rFonts w:ascii="Times New Roman" w:eastAsia="Calibri" w:hAnsi="Times New Roman" w:cs="Times New Roman"/>
          <w:sz w:val="24"/>
          <w:szCs w:val="24"/>
          <w:lang w:val="en-US"/>
        </w:rPr>
        <w:t xml:space="preserve"> Likewise, the researcher found that writing apprehension based on their perspective happened because of factors such as Lack of writing skills; in this statement, it happened because most learners did not like writing activities. Nevertheless, they were also afraid of being evaluated and criticized. Besides, they were also being afraid of making mistakes (grammar knowledge, vocabulary) and time restriction. </w:t>
      </w:r>
    </w:p>
    <w:p w:rsidR="00E92BA5" w:rsidRPr="00E92BA5" w:rsidRDefault="00E92BA5" w:rsidP="00E92BA5">
      <w:pPr>
        <w:spacing w:after="160" w:line="360" w:lineRule="auto"/>
        <w:ind w:firstLine="284"/>
        <w:jc w:val="both"/>
        <w:rPr>
          <w:rFonts w:ascii="Times New Roman" w:eastAsia="Calibri" w:hAnsi="Times New Roman" w:cs="Times New Roman"/>
          <w:sz w:val="24"/>
          <w:szCs w:val="24"/>
          <w:lang w:val="en-US"/>
        </w:rPr>
      </w:pPr>
      <w:r w:rsidRPr="00E92BA5">
        <w:rPr>
          <w:rFonts w:ascii="Times New Roman" w:eastAsia="Calibri" w:hAnsi="Times New Roman" w:cs="Times New Roman"/>
          <w:sz w:val="24"/>
          <w:szCs w:val="24"/>
          <w:lang w:val="en-US"/>
        </w:rPr>
        <w:t xml:space="preserve">The researcher concluded that factors that cause writing apprehension among low and average levels do not make many differences. </w:t>
      </w:r>
    </w:p>
    <w:bookmarkEnd w:id="4"/>
    <w:p w:rsidR="00E92BA5" w:rsidRDefault="00E92BA5" w:rsidP="00E92BA5">
      <w:pPr>
        <w:spacing w:after="160" w:line="360" w:lineRule="auto"/>
        <w:ind w:firstLine="284"/>
        <w:jc w:val="both"/>
        <w:rPr>
          <w:rFonts w:ascii="Times New Roman" w:eastAsia="Calibri" w:hAnsi="Times New Roman" w:cs="Times New Roman"/>
          <w:sz w:val="24"/>
          <w:szCs w:val="24"/>
        </w:rPr>
      </w:pPr>
      <w:r w:rsidRPr="00E92BA5">
        <w:rPr>
          <w:rFonts w:ascii="Times New Roman" w:eastAsia="Calibri" w:hAnsi="Times New Roman" w:cs="Times New Roman"/>
          <w:sz w:val="24"/>
          <w:szCs w:val="24"/>
          <w:lang w:val="en-US"/>
        </w:rPr>
        <w:t>In addition, to overcome their writing apprehension, they have strategies like reading</w:t>
      </w:r>
      <w:r w:rsidRPr="00E92BA5">
        <w:rPr>
          <w:rFonts w:ascii="Times New Roman" w:eastAsia="Calibri" w:hAnsi="Times New Roman" w:cs="Times New Roman"/>
          <w:sz w:val="24"/>
          <w:szCs w:val="24"/>
          <w:lang w:val="en"/>
        </w:rPr>
        <w:t xml:space="preserve"> books and journals to get lots of references, </w:t>
      </w:r>
      <w:r w:rsidRPr="00E92BA5">
        <w:rPr>
          <w:rFonts w:ascii="Times New Roman" w:eastAsia="Calibri" w:hAnsi="Times New Roman" w:cs="Times New Roman"/>
          <w:sz w:val="24"/>
          <w:szCs w:val="24"/>
          <w:lang w:val="en-US"/>
        </w:rPr>
        <w:t xml:space="preserve">adding new vocabulary and grammar knowledge, and preparing everything well before writing. Then, evaluate the writing form with friends first and be confident. Besides, they also used some apps, platforms, or websites to help them in the writing process, such as Google translate, Quill Bot, </w:t>
      </w:r>
      <w:proofErr w:type="spellStart"/>
      <w:r w:rsidRPr="00E92BA5">
        <w:rPr>
          <w:rFonts w:ascii="Times New Roman" w:eastAsia="Calibri" w:hAnsi="Times New Roman" w:cs="Times New Roman"/>
          <w:sz w:val="24"/>
          <w:szCs w:val="24"/>
          <w:lang w:val="en-US"/>
        </w:rPr>
        <w:t>Grammarly</w:t>
      </w:r>
      <w:proofErr w:type="spellEnd"/>
      <w:r w:rsidRPr="00E92BA5">
        <w:rPr>
          <w:rFonts w:ascii="Times New Roman" w:eastAsia="Calibri" w:hAnsi="Times New Roman" w:cs="Times New Roman"/>
          <w:sz w:val="24"/>
          <w:szCs w:val="24"/>
          <w:lang w:val="en-US"/>
        </w:rPr>
        <w:t xml:space="preserve">, and some links to the international journal. </w:t>
      </w:r>
    </w:p>
    <w:p w:rsidR="00E92BA5" w:rsidRDefault="00E92BA5" w:rsidP="00E92BA5">
      <w:pPr>
        <w:spacing w:after="160" w:line="360" w:lineRule="auto"/>
        <w:ind w:firstLine="284"/>
        <w:jc w:val="both"/>
        <w:rPr>
          <w:rFonts w:ascii="Times New Roman" w:eastAsia="Calibri" w:hAnsi="Times New Roman" w:cs="Times New Roman"/>
          <w:sz w:val="24"/>
          <w:szCs w:val="24"/>
        </w:rPr>
      </w:pPr>
    </w:p>
    <w:p w:rsidR="00E92BA5" w:rsidRPr="00E92BA5" w:rsidRDefault="00E92BA5" w:rsidP="00E92BA5">
      <w:pPr>
        <w:spacing w:after="160" w:line="360" w:lineRule="auto"/>
        <w:ind w:firstLine="284"/>
        <w:jc w:val="both"/>
        <w:rPr>
          <w:rFonts w:ascii="Times New Roman" w:eastAsia="Calibri" w:hAnsi="Times New Roman" w:cs="Times New Roman"/>
          <w:sz w:val="24"/>
          <w:szCs w:val="24"/>
        </w:rPr>
      </w:pPr>
    </w:p>
    <w:p w:rsidR="00E92BA5" w:rsidRPr="00E92BA5" w:rsidRDefault="00E92BA5" w:rsidP="00E92BA5">
      <w:pPr>
        <w:keepNext/>
        <w:keepLines/>
        <w:spacing w:before="40" w:after="0" w:line="360" w:lineRule="auto"/>
        <w:outlineLvl w:val="1"/>
        <w:rPr>
          <w:rFonts w:ascii="Times New Roman" w:eastAsia="Times New Roman" w:hAnsi="Times New Roman" w:cs="Times New Roman"/>
          <w:b/>
          <w:sz w:val="24"/>
          <w:szCs w:val="24"/>
          <w:lang w:val="en-US"/>
        </w:rPr>
      </w:pPr>
      <w:bookmarkStart w:id="5" w:name="_Toc110886831"/>
      <w:bookmarkStart w:id="6" w:name="_Toc115102310"/>
      <w:r w:rsidRPr="00E92BA5">
        <w:rPr>
          <w:rFonts w:ascii="Times New Roman" w:eastAsia="Times New Roman" w:hAnsi="Times New Roman" w:cs="Times New Roman"/>
          <w:b/>
          <w:sz w:val="24"/>
          <w:szCs w:val="24"/>
          <w:lang w:val="en-US"/>
        </w:rPr>
        <w:lastRenderedPageBreak/>
        <w:t>5.2 Suggestion</w:t>
      </w:r>
      <w:bookmarkEnd w:id="5"/>
      <w:bookmarkEnd w:id="6"/>
    </w:p>
    <w:p w:rsidR="00E92BA5" w:rsidRPr="00E92BA5" w:rsidRDefault="00E92BA5" w:rsidP="00E92BA5">
      <w:pPr>
        <w:spacing w:after="160" w:line="360" w:lineRule="auto"/>
        <w:ind w:firstLine="284"/>
        <w:jc w:val="both"/>
        <w:rPr>
          <w:rFonts w:ascii="Times New Roman" w:eastAsia="Calibri" w:hAnsi="Times New Roman" w:cs="Times New Roman"/>
          <w:sz w:val="24"/>
          <w:szCs w:val="24"/>
          <w:lang w:val="en-US"/>
        </w:rPr>
      </w:pPr>
      <w:bookmarkStart w:id="7" w:name="_Hlk117435025"/>
      <w:r w:rsidRPr="00E92BA5">
        <w:rPr>
          <w:rFonts w:ascii="Times New Roman" w:eastAsia="Calibri" w:hAnsi="Times New Roman" w:cs="Times New Roman"/>
          <w:sz w:val="24"/>
          <w:szCs w:val="24"/>
          <w:lang w:val="en-US"/>
        </w:rPr>
        <w:t>Last, the researcher offers the following suggestions:</w:t>
      </w:r>
    </w:p>
    <w:p w:rsidR="00E92BA5" w:rsidRPr="00E92BA5" w:rsidRDefault="00E92BA5" w:rsidP="00E92BA5">
      <w:pPr>
        <w:keepNext/>
        <w:keepLines/>
        <w:spacing w:before="40" w:after="0" w:line="360" w:lineRule="auto"/>
        <w:outlineLvl w:val="2"/>
        <w:rPr>
          <w:rFonts w:ascii="Times New Roman" w:eastAsia="Times New Roman" w:hAnsi="Times New Roman" w:cs="Times New Roman"/>
          <w:b/>
          <w:sz w:val="24"/>
          <w:szCs w:val="24"/>
          <w:lang w:val="en-US"/>
        </w:rPr>
      </w:pPr>
      <w:bookmarkStart w:id="8" w:name="_Toc110886832"/>
      <w:bookmarkStart w:id="9" w:name="_Toc115102311"/>
      <w:r w:rsidRPr="00E92BA5">
        <w:rPr>
          <w:rFonts w:ascii="Times New Roman" w:eastAsia="Times New Roman" w:hAnsi="Times New Roman" w:cs="Times New Roman"/>
          <w:b/>
          <w:sz w:val="24"/>
          <w:szCs w:val="24"/>
          <w:lang w:val="en-US"/>
        </w:rPr>
        <w:t xml:space="preserve">5.2.1 </w:t>
      </w:r>
      <w:proofErr w:type="gramStart"/>
      <w:r w:rsidRPr="00E92BA5">
        <w:rPr>
          <w:rFonts w:ascii="Times New Roman" w:eastAsia="Times New Roman" w:hAnsi="Times New Roman" w:cs="Times New Roman"/>
          <w:b/>
          <w:sz w:val="24"/>
          <w:szCs w:val="24"/>
          <w:lang w:val="en-US"/>
        </w:rPr>
        <w:t>For</w:t>
      </w:r>
      <w:proofErr w:type="gramEnd"/>
      <w:r w:rsidRPr="00E92BA5">
        <w:rPr>
          <w:rFonts w:ascii="Times New Roman" w:eastAsia="Times New Roman" w:hAnsi="Times New Roman" w:cs="Times New Roman"/>
          <w:b/>
          <w:sz w:val="24"/>
          <w:szCs w:val="24"/>
          <w:lang w:val="en-US"/>
        </w:rPr>
        <w:t xml:space="preserve"> Learners</w:t>
      </w:r>
      <w:bookmarkEnd w:id="8"/>
      <w:bookmarkEnd w:id="9"/>
    </w:p>
    <w:p w:rsidR="00E92BA5" w:rsidRPr="00E92BA5" w:rsidRDefault="00E92BA5" w:rsidP="00E92BA5">
      <w:pPr>
        <w:spacing w:after="160" w:line="360" w:lineRule="auto"/>
        <w:ind w:firstLine="284"/>
        <w:jc w:val="both"/>
        <w:rPr>
          <w:rFonts w:ascii="Times New Roman" w:eastAsia="Calibri" w:hAnsi="Times New Roman" w:cs="Times New Roman"/>
          <w:sz w:val="24"/>
          <w:szCs w:val="24"/>
          <w:lang w:val="en-US"/>
        </w:rPr>
      </w:pPr>
      <w:r w:rsidRPr="00E92BA5">
        <w:rPr>
          <w:rFonts w:ascii="Times New Roman" w:eastAsia="Calibri" w:hAnsi="Times New Roman" w:cs="Times New Roman"/>
          <w:sz w:val="24"/>
          <w:szCs w:val="24"/>
          <w:lang w:val="en-US"/>
        </w:rPr>
        <w:t>Learners must realize that their level of writing apprehension differs from one another. Therefore, this study expects that learners will have confidence in their writing abilities and that they should believe that making mistakes or errors when writing is part of the learning process. Likewise, the researcher also hopes that by determining the level and factors that cause writing apprehension, undergraduate EFL learners will be aware of writing apprehension.</w:t>
      </w:r>
    </w:p>
    <w:p w:rsidR="00E92BA5" w:rsidRPr="00E92BA5" w:rsidRDefault="00E92BA5" w:rsidP="00E92BA5">
      <w:pPr>
        <w:keepNext/>
        <w:keepLines/>
        <w:spacing w:before="40" w:after="0" w:line="360" w:lineRule="auto"/>
        <w:outlineLvl w:val="2"/>
        <w:rPr>
          <w:rFonts w:ascii="Times New Roman" w:eastAsia="Times New Roman" w:hAnsi="Times New Roman" w:cs="Times New Roman"/>
          <w:b/>
          <w:sz w:val="24"/>
          <w:szCs w:val="24"/>
          <w:lang w:val="en-US"/>
        </w:rPr>
      </w:pPr>
      <w:bookmarkStart w:id="10" w:name="_Toc110886833"/>
      <w:bookmarkStart w:id="11" w:name="_Toc115102312"/>
      <w:r w:rsidRPr="00E92BA5">
        <w:rPr>
          <w:rFonts w:ascii="Times New Roman" w:eastAsia="Times New Roman" w:hAnsi="Times New Roman" w:cs="Times New Roman"/>
          <w:b/>
          <w:sz w:val="24"/>
          <w:szCs w:val="24"/>
          <w:lang w:val="en-US"/>
        </w:rPr>
        <w:t xml:space="preserve">5.2.2 </w:t>
      </w:r>
      <w:proofErr w:type="gramStart"/>
      <w:r w:rsidRPr="00E92BA5">
        <w:rPr>
          <w:rFonts w:ascii="Times New Roman" w:eastAsia="Times New Roman" w:hAnsi="Times New Roman" w:cs="Times New Roman"/>
          <w:b/>
          <w:sz w:val="24"/>
          <w:szCs w:val="24"/>
          <w:lang w:val="en-US"/>
        </w:rPr>
        <w:t>For</w:t>
      </w:r>
      <w:proofErr w:type="gramEnd"/>
      <w:r w:rsidRPr="00E92BA5">
        <w:rPr>
          <w:rFonts w:ascii="Times New Roman" w:eastAsia="Times New Roman" w:hAnsi="Times New Roman" w:cs="Times New Roman"/>
          <w:b/>
          <w:sz w:val="24"/>
          <w:szCs w:val="24"/>
          <w:lang w:val="en-US"/>
        </w:rPr>
        <w:t xml:space="preserve"> Lecturer</w:t>
      </w:r>
      <w:bookmarkEnd w:id="10"/>
      <w:bookmarkEnd w:id="11"/>
    </w:p>
    <w:p w:rsidR="00E92BA5" w:rsidRPr="00E92BA5" w:rsidRDefault="00E92BA5" w:rsidP="00E92BA5">
      <w:pPr>
        <w:spacing w:after="160" w:line="360" w:lineRule="auto"/>
        <w:ind w:firstLine="284"/>
        <w:jc w:val="both"/>
        <w:rPr>
          <w:rFonts w:ascii="Times New Roman" w:eastAsia="Calibri" w:hAnsi="Times New Roman" w:cs="Times New Roman"/>
          <w:sz w:val="24"/>
          <w:szCs w:val="24"/>
          <w:lang w:val="en-US"/>
        </w:rPr>
      </w:pPr>
      <w:r w:rsidRPr="00E92BA5">
        <w:rPr>
          <w:rFonts w:ascii="Times New Roman" w:eastAsia="Calibri" w:hAnsi="Times New Roman" w:cs="Times New Roman"/>
          <w:sz w:val="24"/>
          <w:szCs w:val="24"/>
          <w:lang w:val="en-US"/>
        </w:rPr>
        <w:t xml:space="preserve"> The lecturers can provide straightforward critiques, thoughts on student writing, and ways to help learners to reduce their writing apprehension. In addition, it is important to inspire them to complete their writing to relieve their apprehension. </w:t>
      </w:r>
    </w:p>
    <w:p w:rsidR="00E92BA5" w:rsidRPr="00E92BA5" w:rsidRDefault="00E92BA5" w:rsidP="00E92BA5">
      <w:pPr>
        <w:keepNext/>
        <w:keepLines/>
        <w:spacing w:before="40" w:after="0" w:line="360" w:lineRule="auto"/>
        <w:outlineLvl w:val="2"/>
        <w:rPr>
          <w:rFonts w:ascii="Times New Roman" w:eastAsia="Times New Roman" w:hAnsi="Times New Roman" w:cs="Times New Roman"/>
          <w:b/>
          <w:sz w:val="24"/>
          <w:szCs w:val="24"/>
          <w:lang w:val="en-US"/>
        </w:rPr>
      </w:pPr>
      <w:bookmarkStart w:id="12" w:name="_Toc115102313"/>
      <w:r w:rsidRPr="00E92BA5">
        <w:rPr>
          <w:rFonts w:ascii="Times New Roman" w:eastAsia="Times New Roman" w:hAnsi="Times New Roman" w:cs="Times New Roman"/>
          <w:b/>
          <w:sz w:val="24"/>
          <w:szCs w:val="24"/>
          <w:lang w:val="en-US"/>
        </w:rPr>
        <w:t xml:space="preserve">5.2.3 </w:t>
      </w:r>
      <w:proofErr w:type="gramStart"/>
      <w:r w:rsidRPr="00E92BA5">
        <w:rPr>
          <w:rFonts w:ascii="Times New Roman" w:eastAsia="Times New Roman" w:hAnsi="Times New Roman" w:cs="Times New Roman"/>
          <w:b/>
          <w:sz w:val="24"/>
          <w:szCs w:val="24"/>
          <w:lang w:val="en-US"/>
        </w:rPr>
        <w:t>For</w:t>
      </w:r>
      <w:proofErr w:type="gramEnd"/>
      <w:r w:rsidRPr="00E92BA5">
        <w:rPr>
          <w:rFonts w:ascii="Times New Roman" w:eastAsia="Times New Roman" w:hAnsi="Times New Roman" w:cs="Times New Roman"/>
          <w:b/>
          <w:sz w:val="24"/>
          <w:szCs w:val="24"/>
          <w:lang w:val="en-US"/>
        </w:rPr>
        <w:t xml:space="preserve"> The Next Researcher</w:t>
      </w:r>
      <w:bookmarkEnd w:id="12"/>
      <w:r w:rsidRPr="00E92BA5">
        <w:rPr>
          <w:rFonts w:ascii="Times New Roman" w:eastAsia="Times New Roman" w:hAnsi="Times New Roman" w:cs="Times New Roman"/>
          <w:b/>
          <w:sz w:val="24"/>
          <w:szCs w:val="24"/>
          <w:lang w:val="en-US"/>
        </w:rPr>
        <w:t xml:space="preserve"> </w:t>
      </w:r>
    </w:p>
    <w:p w:rsidR="00E92BA5" w:rsidRPr="00E92BA5" w:rsidRDefault="00E92BA5" w:rsidP="00E92BA5">
      <w:pPr>
        <w:spacing w:after="160" w:line="360" w:lineRule="auto"/>
        <w:ind w:firstLine="284"/>
        <w:jc w:val="both"/>
        <w:rPr>
          <w:rFonts w:ascii="Times New Roman" w:eastAsia="Calibri" w:hAnsi="Times New Roman" w:cs="Times New Roman"/>
          <w:sz w:val="24"/>
          <w:szCs w:val="24"/>
          <w:lang w:val="en-US"/>
        </w:rPr>
      </w:pPr>
      <w:r w:rsidRPr="00E92BA5">
        <w:rPr>
          <w:rFonts w:ascii="Times New Roman" w:eastAsia="Calibri" w:hAnsi="Times New Roman" w:cs="Times New Roman"/>
          <w:sz w:val="24"/>
          <w:szCs w:val="24"/>
          <w:lang w:val="en-US"/>
        </w:rPr>
        <w:t xml:space="preserve">This study has limitations and scope, such as the researcher does not focus on a specific type of writing. Therefore, the following researchers interested in writing apprehension could consider this proposal. It is recommended to determine the writing to be studied. Likewise, several topics related to writing apprehension can be studied further. The focus of the following research could be on students' techniques to reduce writing apprehension or the teacher's approach to students' writing apprehension. </w:t>
      </w:r>
      <w:proofErr w:type="gramStart"/>
      <w:r w:rsidRPr="00E92BA5">
        <w:rPr>
          <w:rFonts w:ascii="Times New Roman" w:eastAsia="Calibri" w:hAnsi="Times New Roman" w:cs="Times New Roman"/>
          <w:sz w:val="24"/>
          <w:szCs w:val="24"/>
          <w:lang w:val="en-US"/>
        </w:rPr>
        <w:t>Also, maybe for the following research to conduct research with as many respondents as possible.</w:t>
      </w:r>
      <w:proofErr w:type="gramEnd"/>
      <w:r w:rsidRPr="00E92BA5">
        <w:rPr>
          <w:rFonts w:ascii="Times New Roman" w:eastAsia="Calibri" w:hAnsi="Times New Roman" w:cs="Times New Roman"/>
          <w:sz w:val="24"/>
          <w:szCs w:val="24"/>
          <w:lang w:val="en-US"/>
        </w:rPr>
        <w:t xml:space="preserve"> </w:t>
      </w:r>
    </w:p>
    <w:p w:rsidR="0093236C" w:rsidRPr="0093236C" w:rsidRDefault="0093236C" w:rsidP="00E92BA5">
      <w:bookmarkStart w:id="13" w:name="_GoBack"/>
      <w:bookmarkEnd w:id="7"/>
      <w:bookmarkEnd w:id="13"/>
    </w:p>
    <w:sectPr w:rsidR="0093236C" w:rsidRPr="0093236C" w:rsidSect="00163883">
      <w:footerReference w:type="first" r:id="rId9"/>
      <w:pgSz w:w="11907" w:h="16840" w:code="9"/>
      <w:pgMar w:top="1701" w:right="1701" w:bottom="1701" w:left="2268"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36C" w:rsidRDefault="0093236C" w:rsidP="0093236C">
      <w:pPr>
        <w:spacing w:after="0" w:line="240" w:lineRule="auto"/>
      </w:pPr>
      <w:r>
        <w:separator/>
      </w:r>
    </w:p>
  </w:endnote>
  <w:endnote w:type="continuationSeparator" w:id="0">
    <w:p w:rsidR="0093236C" w:rsidRDefault="0093236C" w:rsidP="0093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07684"/>
      <w:docPartObj>
        <w:docPartGallery w:val="Page Numbers (Bottom of Page)"/>
        <w:docPartUnique/>
      </w:docPartObj>
    </w:sdtPr>
    <w:sdtEndPr>
      <w:rPr>
        <w:rFonts w:ascii="Times New Roman" w:hAnsi="Times New Roman" w:cs="Times New Roman"/>
        <w:noProof/>
        <w:sz w:val="24"/>
        <w:szCs w:val="24"/>
      </w:rPr>
    </w:sdtEndPr>
    <w:sdtContent>
      <w:p w:rsidR="00036759" w:rsidRPr="0086675A" w:rsidRDefault="00E92BA5" w:rsidP="0086675A">
        <w:pPr>
          <w:pStyle w:val="Footer"/>
          <w:jc w:val="center"/>
          <w:rPr>
            <w:rFonts w:ascii="Times New Roman" w:hAnsi="Times New Roman" w:cs="Times New Roman"/>
            <w:sz w:val="24"/>
            <w:szCs w:val="24"/>
          </w:rPr>
        </w:pPr>
        <w:r w:rsidRPr="0086675A">
          <w:rPr>
            <w:rFonts w:ascii="Times New Roman" w:hAnsi="Times New Roman" w:cs="Times New Roman"/>
            <w:sz w:val="24"/>
            <w:szCs w:val="24"/>
          </w:rPr>
          <w:fldChar w:fldCharType="begin"/>
        </w:r>
        <w:r w:rsidRPr="0086675A">
          <w:rPr>
            <w:rFonts w:ascii="Times New Roman" w:hAnsi="Times New Roman" w:cs="Times New Roman"/>
            <w:sz w:val="24"/>
            <w:szCs w:val="24"/>
          </w:rPr>
          <w:instrText xml:space="preserve"> PAGE   \* MERGEFORMAT </w:instrText>
        </w:r>
        <w:r w:rsidRPr="0086675A">
          <w:rPr>
            <w:rFonts w:ascii="Times New Roman" w:hAnsi="Times New Roman" w:cs="Times New Roman"/>
            <w:sz w:val="24"/>
            <w:szCs w:val="24"/>
          </w:rPr>
          <w:fldChar w:fldCharType="separate"/>
        </w:r>
        <w:r w:rsidR="00AE12A9">
          <w:rPr>
            <w:rFonts w:ascii="Times New Roman" w:hAnsi="Times New Roman" w:cs="Times New Roman"/>
            <w:noProof/>
            <w:sz w:val="24"/>
            <w:szCs w:val="24"/>
          </w:rPr>
          <w:t>1</w:t>
        </w:r>
        <w:r w:rsidRPr="0086675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36C" w:rsidRDefault="0093236C" w:rsidP="0093236C">
      <w:pPr>
        <w:spacing w:after="0" w:line="240" w:lineRule="auto"/>
      </w:pPr>
      <w:r>
        <w:separator/>
      </w:r>
    </w:p>
  </w:footnote>
  <w:footnote w:type="continuationSeparator" w:id="0">
    <w:p w:rsidR="0093236C" w:rsidRDefault="0093236C" w:rsidP="00932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2C3"/>
    <w:multiLevelType w:val="hybridMultilevel"/>
    <w:tmpl w:val="A95A8A34"/>
    <w:lvl w:ilvl="0" w:tplc="04090019">
      <w:start w:val="1"/>
      <w:numFmt w:val="lowerLetter"/>
      <w:lvlText w:val="%1."/>
      <w:lvlJc w:val="left"/>
      <w:pPr>
        <w:ind w:left="720" w:hanging="360"/>
      </w:pPr>
      <w:rPr>
        <w:rFonts w:hint="default"/>
      </w:rPr>
    </w:lvl>
    <w:lvl w:ilvl="1" w:tplc="8F645B0C">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F0F07"/>
    <w:multiLevelType w:val="multilevel"/>
    <w:tmpl w:val="4578A2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88338A"/>
    <w:multiLevelType w:val="hybridMultilevel"/>
    <w:tmpl w:val="F22AD1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C73D7"/>
    <w:multiLevelType w:val="hybridMultilevel"/>
    <w:tmpl w:val="1F426BF8"/>
    <w:lvl w:ilvl="0" w:tplc="7A20905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843A72"/>
    <w:multiLevelType w:val="hybridMultilevel"/>
    <w:tmpl w:val="2052709A"/>
    <w:lvl w:ilvl="0" w:tplc="5ACCAE48">
      <w:start w:val="1"/>
      <w:numFmt w:val="lowerLetter"/>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123AEF"/>
    <w:multiLevelType w:val="hybridMultilevel"/>
    <w:tmpl w:val="DC403A80"/>
    <w:lvl w:ilvl="0" w:tplc="9262243E">
      <w:start w:val="1"/>
      <w:numFmt w:val="decimal"/>
      <w:pStyle w:val="chapterII"/>
      <w:lvlText w:val="2.%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1CD27C1"/>
    <w:multiLevelType w:val="multilevel"/>
    <w:tmpl w:val="B7B06C7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C66350"/>
    <w:multiLevelType w:val="hybridMultilevel"/>
    <w:tmpl w:val="DC1A6B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961F43"/>
    <w:multiLevelType w:val="hybridMultilevel"/>
    <w:tmpl w:val="C8D664D2"/>
    <w:lvl w:ilvl="0" w:tplc="0048444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38C5A08"/>
    <w:multiLevelType w:val="hybridMultilevel"/>
    <w:tmpl w:val="7DF0DC10"/>
    <w:lvl w:ilvl="0" w:tplc="04090011">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nsid w:val="25625CB8"/>
    <w:multiLevelType w:val="multilevel"/>
    <w:tmpl w:val="CA5A68F8"/>
    <w:lvl w:ilvl="0">
      <w:start w:val="1"/>
      <w:numFmt w:val="decimal"/>
      <w:lvlText w:val="%1."/>
      <w:lvlJc w:val="left"/>
      <w:pPr>
        <w:ind w:left="786" w:hanging="360"/>
      </w:pPr>
      <w:rPr>
        <w:rFonts w:ascii="Times New Roman" w:eastAsiaTheme="minorHAnsi" w:hAnsi="Times New Roman" w:cs="Times New Roman"/>
        <w:sz w:val="24"/>
        <w:szCs w:val="24"/>
      </w:rPr>
    </w:lvl>
    <w:lvl w:ilvl="1">
      <w:start w:val="1"/>
      <w:numFmt w:val="decimal"/>
      <w:isLgl/>
      <w:lvlText w:val="%1.%2"/>
      <w:lvlJc w:val="left"/>
      <w:pPr>
        <w:ind w:left="906" w:hanging="480"/>
      </w:pPr>
      <w:rPr>
        <w:rFonts w:hint="default"/>
      </w:rPr>
    </w:lvl>
    <w:lvl w:ilvl="2">
      <w:start w:val="2"/>
      <w:numFmt w:val="decimal"/>
      <w:isLgl/>
      <w:lvlText w:val="%1.%2.%3"/>
      <w:lvlJc w:val="left"/>
      <w:pPr>
        <w:ind w:left="42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nsid w:val="2C980B41"/>
    <w:multiLevelType w:val="hybridMultilevel"/>
    <w:tmpl w:val="2CA8A7E0"/>
    <w:lvl w:ilvl="0" w:tplc="61F0C3E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D5F5567"/>
    <w:multiLevelType w:val="hybridMultilevel"/>
    <w:tmpl w:val="D4822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0A3C8F"/>
    <w:multiLevelType w:val="multilevel"/>
    <w:tmpl w:val="E886E86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FE2270F"/>
    <w:multiLevelType w:val="hybridMultilevel"/>
    <w:tmpl w:val="5EE265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9DF4D1A"/>
    <w:multiLevelType w:val="hybridMultilevel"/>
    <w:tmpl w:val="33D25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DA417B"/>
    <w:multiLevelType w:val="hybridMultilevel"/>
    <w:tmpl w:val="21422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185997"/>
    <w:multiLevelType w:val="multilevel"/>
    <w:tmpl w:val="0F3AA71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6B66DC0"/>
    <w:multiLevelType w:val="hybridMultilevel"/>
    <w:tmpl w:val="053E700A"/>
    <w:lvl w:ilvl="0" w:tplc="8522109E">
      <w:start w:val="1"/>
      <w:numFmt w:val="decimal"/>
      <w:lvlText w:val="%1."/>
      <w:lvlJc w:val="left"/>
      <w:pPr>
        <w:ind w:left="720" w:hanging="360"/>
      </w:pPr>
      <w:rPr>
        <w:rFonts w:hint="default"/>
        <w:b/>
      </w:rPr>
    </w:lvl>
    <w:lvl w:ilvl="1" w:tplc="78223564">
      <w:start w:val="1"/>
      <w:numFmt w:val="lowerLetter"/>
      <w:lvlText w:val="%2."/>
      <w:lvlJc w:val="left"/>
      <w:pPr>
        <w:ind w:left="1069"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4100FA52">
      <w:start w:val="1"/>
      <w:numFmt w:val="bullet"/>
      <w:lvlText w:val="-"/>
      <w:lvlJc w:val="left"/>
      <w:pPr>
        <w:ind w:left="2880" w:hanging="360"/>
      </w:pPr>
      <w:rPr>
        <w:rFonts w:ascii="Times New Roman" w:eastAsiaTheme="minorHAnsi" w:hAnsi="Times New Roman" w:cs="Times New Roman" w:hint="default"/>
      </w:rPr>
    </w:lvl>
    <w:lvl w:ilvl="4" w:tplc="C3A089B6">
      <w:start w:val="1"/>
      <w:numFmt w:val="upperLetter"/>
      <w:lvlText w:val="%5."/>
      <w:lvlJc w:val="left"/>
      <w:pPr>
        <w:ind w:left="3600" w:hanging="360"/>
      </w:pPr>
      <w:rPr>
        <w:rFonts w:asciiTheme="minorHAnsi" w:eastAsiaTheme="minorHAnsi" w:hAnsiTheme="minorHAnsi" w:cstheme="minorBidi" w:hint="default"/>
        <w:b w:val="0"/>
        <w:sz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D87E93"/>
    <w:multiLevelType w:val="hybridMultilevel"/>
    <w:tmpl w:val="AEEC2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5F0230"/>
    <w:multiLevelType w:val="hybridMultilevel"/>
    <w:tmpl w:val="988E1EC4"/>
    <w:lvl w:ilvl="0" w:tplc="4100FA52">
      <w:start w:val="1"/>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49FE6678"/>
    <w:multiLevelType w:val="hybridMultilevel"/>
    <w:tmpl w:val="8F6EEE76"/>
    <w:lvl w:ilvl="0" w:tplc="D326D4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9C77A4"/>
    <w:multiLevelType w:val="hybridMultilevel"/>
    <w:tmpl w:val="2B06D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FC00E1"/>
    <w:multiLevelType w:val="hybridMultilevel"/>
    <w:tmpl w:val="C7A82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31344D1"/>
    <w:multiLevelType w:val="multilevel"/>
    <w:tmpl w:val="6E00793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3A80C5C"/>
    <w:multiLevelType w:val="hybridMultilevel"/>
    <w:tmpl w:val="5BE25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A15A11"/>
    <w:multiLevelType w:val="hybridMultilevel"/>
    <w:tmpl w:val="5936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153B90"/>
    <w:multiLevelType w:val="hybridMultilevel"/>
    <w:tmpl w:val="1054B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2275B4"/>
    <w:multiLevelType w:val="hybridMultilevel"/>
    <w:tmpl w:val="9830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0C476A"/>
    <w:multiLevelType w:val="hybridMultilevel"/>
    <w:tmpl w:val="E2AEC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B737C7"/>
    <w:multiLevelType w:val="hybridMultilevel"/>
    <w:tmpl w:val="3F1A3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623867"/>
    <w:multiLevelType w:val="multilevel"/>
    <w:tmpl w:val="FF66B436"/>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C6D6787"/>
    <w:multiLevelType w:val="hybridMultilevel"/>
    <w:tmpl w:val="AA0067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1E567E"/>
    <w:multiLevelType w:val="hybridMultilevel"/>
    <w:tmpl w:val="C8AE4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2953FB"/>
    <w:multiLevelType w:val="multilevel"/>
    <w:tmpl w:val="8F3447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10225F3"/>
    <w:multiLevelType w:val="multilevel"/>
    <w:tmpl w:val="76B8D92E"/>
    <w:lvl w:ilvl="0">
      <w:start w:val="1"/>
      <w:numFmt w:val="decimal"/>
      <w:lvlText w:val="%1."/>
      <w:lvlJc w:val="left"/>
      <w:pPr>
        <w:ind w:left="644" w:hanging="360"/>
      </w:pPr>
      <w:rPr>
        <w:rFonts w:ascii="Times New Roman" w:eastAsiaTheme="minorHAnsi" w:hAnsi="Times New Roman" w:cs="Times New Roman"/>
        <w:b w:val="0"/>
      </w:rPr>
    </w:lvl>
    <w:lvl w:ilvl="1">
      <w:start w:val="2"/>
      <w:numFmt w:val="decimal"/>
      <w:isLgl/>
      <w:lvlText w:val="%1.%2"/>
      <w:lvlJc w:val="left"/>
      <w:pPr>
        <w:ind w:left="-76"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6">
    <w:nsid w:val="71C60455"/>
    <w:multiLevelType w:val="hybridMultilevel"/>
    <w:tmpl w:val="E20445A0"/>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nsid w:val="745A6ED3"/>
    <w:multiLevelType w:val="hybridMultilevel"/>
    <w:tmpl w:val="68E0B4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806684"/>
    <w:multiLevelType w:val="hybridMultilevel"/>
    <w:tmpl w:val="BF00DF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D32953"/>
    <w:multiLevelType w:val="hybridMultilevel"/>
    <w:tmpl w:val="25D843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F908EC"/>
    <w:multiLevelType w:val="hybridMultilevel"/>
    <w:tmpl w:val="1478C7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5"/>
  </w:num>
  <w:num w:numId="3">
    <w:abstractNumId w:val="1"/>
  </w:num>
  <w:num w:numId="4">
    <w:abstractNumId w:val="13"/>
  </w:num>
  <w:num w:numId="5">
    <w:abstractNumId w:val="8"/>
  </w:num>
  <w:num w:numId="6">
    <w:abstractNumId w:val="9"/>
  </w:num>
  <w:num w:numId="7">
    <w:abstractNumId w:val="17"/>
  </w:num>
  <w:num w:numId="8">
    <w:abstractNumId w:val="3"/>
  </w:num>
  <w:num w:numId="9">
    <w:abstractNumId w:val="4"/>
  </w:num>
  <w:num w:numId="10">
    <w:abstractNumId w:val="0"/>
  </w:num>
  <w:num w:numId="11">
    <w:abstractNumId w:val="24"/>
  </w:num>
  <w:num w:numId="12">
    <w:abstractNumId w:val="20"/>
  </w:num>
  <w:num w:numId="13">
    <w:abstractNumId w:val="38"/>
  </w:num>
  <w:num w:numId="14">
    <w:abstractNumId w:val="31"/>
  </w:num>
  <w:num w:numId="15">
    <w:abstractNumId w:val="5"/>
  </w:num>
  <w:num w:numId="16">
    <w:abstractNumId w:val="18"/>
  </w:num>
  <w:num w:numId="17">
    <w:abstractNumId w:val="11"/>
  </w:num>
  <w:num w:numId="18">
    <w:abstractNumId w:val="6"/>
  </w:num>
  <w:num w:numId="19">
    <w:abstractNumId w:val="39"/>
  </w:num>
  <w:num w:numId="20">
    <w:abstractNumId w:val="40"/>
  </w:num>
  <w:num w:numId="21">
    <w:abstractNumId w:val="28"/>
  </w:num>
  <w:num w:numId="22">
    <w:abstractNumId w:val="34"/>
  </w:num>
  <w:num w:numId="23">
    <w:abstractNumId w:val="22"/>
  </w:num>
  <w:num w:numId="24">
    <w:abstractNumId w:val="37"/>
  </w:num>
  <w:num w:numId="25">
    <w:abstractNumId w:val="12"/>
  </w:num>
  <w:num w:numId="26">
    <w:abstractNumId w:val="16"/>
  </w:num>
  <w:num w:numId="27">
    <w:abstractNumId w:val="25"/>
  </w:num>
  <w:num w:numId="28">
    <w:abstractNumId w:val="30"/>
  </w:num>
  <w:num w:numId="29">
    <w:abstractNumId w:val="26"/>
  </w:num>
  <w:num w:numId="30">
    <w:abstractNumId w:val="27"/>
  </w:num>
  <w:num w:numId="31">
    <w:abstractNumId w:val="15"/>
  </w:num>
  <w:num w:numId="32">
    <w:abstractNumId w:val="33"/>
  </w:num>
  <w:num w:numId="33">
    <w:abstractNumId w:val="19"/>
  </w:num>
  <w:num w:numId="34">
    <w:abstractNumId w:val="23"/>
  </w:num>
  <w:num w:numId="35">
    <w:abstractNumId w:val="29"/>
  </w:num>
  <w:num w:numId="36">
    <w:abstractNumId w:val="32"/>
  </w:num>
  <w:num w:numId="37">
    <w:abstractNumId w:val="7"/>
  </w:num>
  <w:num w:numId="38">
    <w:abstractNumId w:val="36"/>
  </w:num>
  <w:num w:numId="39">
    <w:abstractNumId w:val="21"/>
  </w:num>
  <w:num w:numId="40">
    <w:abstractNumId w:val="2"/>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81B"/>
    <w:rsid w:val="00163883"/>
    <w:rsid w:val="003C0185"/>
    <w:rsid w:val="004F081B"/>
    <w:rsid w:val="005F20E8"/>
    <w:rsid w:val="00776328"/>
    <w:rsid w:val="0093236C"/>
    <w:rsid w:val="00A534B9"/>
    <w:rsid w:val="00AE12A9"/>
    <w:rsid w:val="00C9079D"/>
    <w:rsid w:val="00D106C4"/>
    <w:rsid w:val="00D316F3"/>
    <w:rsid w:val="00D76877"/>
    <w:rsid w:val="00E92BA5"/>
    <w:rsid w:val="00EB29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
    <w:qFormat/>
    <w:rsid w:val="009323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3236C"/>
    <w:pPr>
      <w:keepNext/>
      <w:keepLines/>
      <w:spacing w:before="200" w:after="0"/>
      <w:outlineLvl w:val="1"/>
    </w:pPr>
    <w:rPr>
      <w:rFonts w:ascii="Calibri Light" w:eastAsia="Times New Roman"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93236C"/>
    <w:pPr>
      <w:keepNext/>
      <w:keepLines/>
      <w:spacing w:before="200" w:after="0"/>
      <w:outlineLvl w:val="2"/>
    </w:pPr>
    <w:rPr>
      <w:rFonts w:ascii="Calibri Light" w:eastAsia="Times New Roman"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6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877"/>
    <w:rPr>
      <w:rFonts w:ascii="Tahoma" w:hAnsi="Tahoma" w:cs="Tahoma"/>
      <w:sz w:val="16"/>
      <w:szCs w:val="16"/>
    </w:rPr>
  </w:style>
  <w:style w:type="paragraph" w:customStyle="1" w:styleId="Heading11">
    <w:name w:val="Heading 11"/>
    <w:basedOn w:val="Normal"/>
    <w:next w:val="Normal"/>
    <w:link w:val="Heading1Char"/>
    <w:uiPriority w:val="9"/>
    <w:qFormat/>
    <w:rsid w:val="0093236C"/>
    <w:pPr>
      <w:keepNext/>
      <w:keepLines/>
      <w:spacing w:before="240" w:after="0" w:line="259" w:lineRule="auto"/>
      <w:outlineLvl w:val="0"/>
    </w:pPr>
    <w:rPr>
      <w:rFonts w:ascii="Calibri Light" w:eastAsia="Times New Roman" w:hAnsi="Calibri Light" w:cs="Times New Roman"/>
      <w:color w:val="2F5496"/>
      <w:sz w:val="32"/>
      <w:szCs w:val="32"/>
    </w:rPr>
  </w:style>
  <w:style w:type="paragraph" w:customStyle="1" w:styleId="Heading21">
    <w:name w:val="Heading 21"/>
    <w:basedOn w:val="Normal"/>
    <w:next w:val="Normal"/>
    <w:uiPriority w:val="9"/>
    <w:unhideWhenUsed/>
    <w:qFormat/>
    <w:rsid w:val="0093236C"/>
    <w:pPr>
      <w:keepNext/>
      <w:keepLines/>
      <w:spacing w:before="40" w:after="0" w:line="259" w:lineRule="auto"/>
      <w:outlineLvl w:val="1"/>
    </w:pPr>
    <w:rPr>
      <w:rFonts w:ascii="Calibri Light" w:eastAsia="Times New Roman" w:hAnsi="Calibri Light" w:cs="Times New Roman"/>
      <w:color w:val="2F5496"/>
      <w:sz w:val="26"/>
      <w:szCs w:val="26"/>
      <w:lang w:val="en-US"/>
    </w:rPr>
  </w:style>
  <w:style w:type="paragraph" w:customStyle="1" w:styleId="Heading31">
    <w:name w:val="Heading 31"/>
    <w:basedOn w:val="Normal"/>
    <w:next w:val="Normal"/>
    <w:uiPriority w:val="9"/>
    <w:unhideWhenUsed/>
    <w:qFormat/>
    <w:rsid w:val="0093236C"/>
    <w:pPr>
      <w:keepNext/>
      <w:keepLines/>
      <w:spacing w:before="40" w:after="0" w:line="259" w:lineRule="auto"/>
      <w:outlineLvl w:val="2"/>
    </w:pPr>
    <w:rPr>
      <w:rFonts w:ascii="Calibri Light" w:eastAsia="Times New Roman" w:hAnsi="Calibri Light" w:cs="Times New Roman"/>
      <w:color w:val="1F3763"/>
      <w:sz w:val="24"/>
      <w:szCs w:val="24"/>
      <w:lang w:val="en-US"/>
    </w:rPr>
  </w:style>
  <w:style w:type="numbering" w:customStyle="1" w:styleId="NoList1">
    <w:name w:val="No List1"/>
    <w:next w:val="NoList"/>
    <w:uiPriority w:val="99"/>
    <w:semiHidden/>
    <w:unhideWhenUsed/>
    <w:rsid w:val="0093236C"/>
  </w:style>
  <w:style w:type="character" w:customStyle="1" w:styleId="Heading1Char">
    <w:name w:val="Heading 1 Char"/>
    <w:basedOn w:val="DefaultParagraphFont"/>
    <w:link w:val="Heading11"/>
    <w:uiPriority w:val="9"/>
    <w:rsid w:val="0093236C"/>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93236C"/>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93236C"/>
    <w:rPr>
      <w:rFonts w:ascii="Calibri Light" w:eastAsia="Times New Roman" w:hAnsi="Calibri Light" w:cs="Times New Roman"/>
      <w:color w:val="1F3763"/>
      <w:sz w:val="24"/>
      <w:szCs w:val="24"/>
    </w:rPr>
  </w:style>
  <w:style w:type="paragraph" w:styleId="ListParagraph">
    <w:name w:val="List Paragraph"/>
    <w:basedOn w:val="Normal"/>
    <w:uiPriority w:val="34"/>
    <w:qFormat/>
    <w:rsid w:val="0093236C"/>
    <w:pPr>
      <w:spacing w:after="160" w:line="259" w:lineRule="auto"/>
      <w:ind w:left="720"/>
      <w:contextualSpacing/>
    </w:pPr>
    <w:rPr>
      <w:lang w:val="en-US"/>
    </w:rPr>
  </w:style>
  <w:style w:type="paragraph" w:styleId="NoSpacing">
    <w:name w:val="No Spacing"/>
    <w:uiPriority w:val="1"/>
    <w:qFormat/>
    <w:rsid w:val="0093236C"/>
    <w:pPr>
      <w:spacing w:after="0" w:line="240" w:lineRule="auto"/>
    </w:pPr>
    <w:rPr>
      <w:lang w:val="en-US"/>
    </w:rPr>
  </w:style>
  <w:style w:type="paragraph" w:customStyle="1" w:styleId="chapterII">
    <w:name w:val="chapter II"/>
    <w:basedOn w:val="Normal"/>
    <w:rsid w:val="0093236C"/>
    <w:pPr>
      <w:numPr>
        <w:numId w:val="15"/>
      </w:numPr>
      <w:spacing w:after="160" w:line="259" w:lineRule="auto"/>
      <w:ind w:left="502"/>
    </w:pPr>
    <w:rPr>
      <w:lang w:val="en-US"/>
    </w:rPr>
  </w:style>
  <w:style w:type="table" w:styleId="TableGrid">
    <w:name w:val="Table Grid"/>
    <w:basedOn w:val="TableNormal"/>
    <w:uiPriority w:val="59"/>
    <w:rsid w:val="0093236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basedOn w:val="DefaultParagraphFont"/>
    <w:link w:val="HTMLPreformatted"/>
    <w:uiPriority w:val="99"/>
    <w:semiHidden/>
    <w:rsid w:val="0093236C"/>
    <w:rPr>
      <w:rFonts w:ascii="Consolas" w:hAnsi="Consolas"/>
      <w:sz w:val="20"/>
      <w:szCs w:val="20"/>
    </w:rPr>
  </w:style>
  <w:style w:type="paragraph" w:styleId="HTMLPreformatted">
    <w:name w:val="HTML Preformatted"/>
    <w:basedOn w:val="Normal"/>
    <w:link w:val="HTMLPreformattedChar"/>
    <w:uiPriority w:val="99"/>
    <w:semiHidden/>
    <w:unhideWhenUsed/>
    <w:rsid w:val="0093236C"/>
    <w:pPr>
      <w:spacing w:after="0" w:line="240" w:lineRule="auto"/>
    </w:pPr>
    <w:rPr>
      <w:rFonts w:ascii="Consolas" w:hAnsi="Consolas"/>
      <w:sz w:val="20"/>
      <w:szCs w:val="20"/>
    </w:rPr>
  </w:style>
  <w:style w:type="character" w:customStyle="1" w:styleId="HTMLPreformattedChar1">
    <w:name w:val="HTML Preformatted Char1"/>
    <w:basedOn w:val="DefaultParagraphFont"/>
    <w:uiPriority w:val="99"/>
    <w:semiHidden/>
    <w:rsid w:val="0093236C"/>
    <w:rPr>
      <w:rFonts w:ascii="Consolas" w:hAnsi="Consolas" w:cs="Consolas"/>
      <w:sz w:val="20"/>
      <w:szCs w:val="20"/>
    </w:rPr>
  </w:style>
  <w:style w:type="character" w:customStyle="1" w:styleId="CommentTextChar">
    <w:name w:val="Comment Text Char"/>
    <w:basedOn w:val="DefaultParagraphFont"/>
    <w:link w:val="CommentText"/>
    <w:uiPriority w:val="99"/>
    <w:semiHidden/>
    <w:rsid w:val="0093236C"/>
    <w:rPr>
      <w:sz w:val="20"/>
      <w:szCs w:val="20"/>
    </w:rPr>
  </w:style>
  <w:style w:type="paragraph" w:styleId="CommentText">
    <w:name w:val="annotation text"/>
    <w:basedOn w:val="Normal"/>
    <w:link w:val="CommentTextChar"/>
    <w:uiPriority w:val="99"/>
    <w:semiHidden/>
    <w:unhideWhenUsed/>
    <w:rsid w:val="0093236C"/>
    <w:pPr>
      <w:spacing w:after="160" w:line="240" w:lineRule="auto"/>
    </w:pPr>
    <w:rPr>
      <w:sz w:val="20"/>
      <w:szCs w:val="20"/>
    </w:rPr>
  </w:style>
  <w:style w:type="character" w:customStyle="1" w:styleId="CommentTextChar1">
    <w:name w:val="Comment Text Char1"/>
    <w:basedOn w:val="DefaultParagraphFont"/>
    <w:uiPriority w:val="99"/>
    <w:semiHidden/>
    <w:rsid w:val="0093236C"/>
    <w:rPr>
      <w:sz w:val="20"/>
      <w:szCs w:val="20"/>
    </w:rPr>
  </w:style>
  <w:style w:type="character" w:customStyle="1" w:styleId="CommentSubjectChar">
    <w:name w:val="Comment Subject Char"/>
    <w:basedOn w:val="CommentTextChar"/>
    <w:link w:val="CommentSubject"/>
    <w:uiPriority w:val="99"/>
    <w:semiHidden/>
    <w:rsid w:val="0093236C"/>
    <w:rPr>
      <w:b/>
      <w:bCs/>
      <w:sz w:val="20"/>
      <w:szCs w:val="20"/>
    </w:rPr>
  </w:style>
  <w:style w:type="paragraph" w:styleId="CommentSubject">
    <w:name w:val="annotation subject"/>
    <w:basedOn w:val="CommentText"/>
    <w:next w:val="CommentText"/>
    <w:link w:val="CommentSubjectChar"/>
    <w:uiPriority w:val="99"/>
    <w:semiHidden/>
    <w:unhideWhenUsed/>
    <w:rsid w:val="0093236C"/>
    <w:rPr>
      <w:b/>
      <w:bCs/>
    </w:rPr>
  </w:style>
  <w:style w:type="character" w:customStyle="1" w:styleId="CommentSubjectChar1">
    <w:name w:val="Comment Subject Char1"/>
    <w:basedOn w:val="CommentTextChar1"/>
    <w:uiPriority w:val="99"/>
    <w:semiHidden/>
    <w:rsid w:val="0093236C"/>
    <w:rPr>
      <w:b/>
      <w:bCs/>
      <w:sz w:val="20"/>
      <w:szCs w:val="20"/>
    </w:rPr>
  </w:style>
  <w:style w:type="table" w:customStyle="1" w:styleId="TableGrid1">
    <w:name w:val="Table Grid1"/>
    <w:basedOn w:val="TableNormal"/>
    <w:next w:val="TableGrid"/>
    <w:uiPriority w:val="39"/>
    <w:rsid w:val="009323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9323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9323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9323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9323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9323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93236C"/>
    <w:pPr>
      <w:spacing w:after="160" w:line="259" w:lineRule="auto"/>
    </w:pPr>
    <w:rPr>
      <w:lang w:val="en-US"/>
    </w:rPr>
  </w:style>
  <w:style w:type="paragraph" w:customStyle="1" w:styleId="TableParagraph">
    <w:name w:val="Table Paragraph"/>
    <w:basedOn w:val="Normal"/>
    <w:uiPriority w:val="1"/>
    <w:qFormat/>
    <w:rsid w:val="0093236C"/>
    <w:pPr>
      <w:widowControl w:val="0"/>
      <w:autoSpaceDE w:val="0"/>
      <w:autoSpaceDN w:val="0"/>
      <w:spacing w:after="0" w:line="273" w:lineRule="exact"/>
      <w:ind w:left="105"/>
    </w:pPr>
    <w:rPr>
      <w:rFonts w:ascii="Times New Roman" w:eastAsia="Times New Roman" w:hAnsi="Times New Roman" w:cs="Times New Roman"/>
      <w:lang w:val="en-US"/>
    </w:rPr>
  </w:style>
  <w:style w:type="paragraph" w:styleId="Header">
    <w:name w:val="header"/>
    <w:basedOn w:val="Normal"/>
    <w:link w:val="HeaderChar"/>
    <w:uiPriority w:val="99"/>
    <w:unhideWhenUsed/>
    <w:rsid w:val="0093236C"/>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3236C"/>
    <w:rPr>
      <w:lang w:val="en-US"/>
    </w:rPr>
  </w:style>
  <w:style w:type="paragraph" w:styleId="Footer">
    <w:name w:val="footer"/>
    <w:basedOn w:val="Normal"/>
    <w:link w:val="FooterChar"/>
    <w:uiPriority w:val="99"/>
    <w:unhideWhenUsed/>
    <w:rsid w:val="0093236C"/>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3236C"/>
    <w:rPr>
      <w:lang w:val="en-US"/>
    </w:rPr>
  </w:style>
  <w:style w:type="character" w:customStyle="1" w:styleId="Heading1Char1">
    <w:name w:val="Heading 1 Char1"/>
    <w:basedOn w:val="DefaultParagraphFont"/>
    <w:link w:val="Heading1"/>
    <w:uiPriority w:val="9"/>
    <w:rsid w:val="0093236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3236C"/>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93236C"/>
    <w:pPr>
      <w:spacing w:after="100" w:line="259" w:lineRule="auto"/>
    </w:pPr>
    <w:rPr>
      <w:lang w:val="en-US"/>
    </w:rPr>
  </w:style>
  <w:style w:type="paragraph" w:styleId="TOC2">
    <w:name w:val="toc 2"/>
    <w:basedOn w:val="Normal"/>
    <w:next w:val="Normal"/>
    <w:autoRedefine/>
    <w:uiPriority w:val="39"/>
    <w:unhideWhenUsed/>
    <w:rsid w:val="0093236C"/>
    <w:pPr>
      <w:spacing w:after="100" w:line="259" w:lineRule="auto"/>
      <w:ind w:left="220"/>
    </w:pPr>
    <w:rPr>
      <w:lang w:val="en-US"/>
    </w:rPr>
  </w:style>
  <w:style w:type="paragraph" w:styleId="TOC3">
    <w:name w:val="toc 3"/>
    <w:basedOn w:val="Normal"/>
    <w:next w:val="Normal"/>
    <w:autoRedefine/>
    <w:uiPriority w:val="39"/>
    <w:unhideWhenUsed/>
    <w:rsid w:val="0093236C"/>
    <w:pPr>
      <w:spacing w:after="100" w:line="259" w:lineRule="auto"/>
      <w:ind w:left="440"/>
    </w:pPr>
    <w:rPr>
      <w:lang w:val="en-US"/>
    </w:rPr>
  </w:style>
  <w:style w:type="character" w:customStyle="1" w:styleId="Hyperlink1">
    <w:name w:val="Hyperlink1"/>
    <w:basedOn w:val="DefaultParagraphFont"/>
    <w:uiPriority w:val="99"/>
    <w:unhideWhenUsed/>
    <w:rsid w:val="0093236C"/>
    <w:rPr>
      <w:color w:val="0563C1"/>
      <w:u w:val="single"/>
    </w:rPr>
  </w:style>
  <w:style w:type="character" w:styleId="Emphasis">
    <w:name w:val="Emphasis"/>
    <w:basedOn w:val="DefaultParagraphFont"/>
    <w:uiPriority w:val="20"/>
    <w:qFormat/>
    <w:rsid w:val="0093236C"/>
    <w:rPr>
      <w:i/>
      <w:iCs/>
    </w:rPr>
  </w:style>
  <w:style w:type="character" w:customStyle="1" w:styleId="Heading2Char1">
    <w:name w:val="Heading 2 Char1"/>
    <w:basedOn w:val="DefaultParagraphFont"/>
    <w:link w:val="Heading2"/>
    <w:uiPriority w:val="9"/>
    <w:semiHidden/>
    <w:rsid w:val="0093236C"/>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link w:val="Heading3"/>
    <w:uiPriority w:val="9"/>
    <w:semiHidden/>
    <w:rsid w:val="0093236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9323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
    <w:qFormat/>
    <w:rsid w:val="009323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3236C"/>
    <w:pPr>
      <w:keepNext/>
      <w:keepLines/>
      <w:spacing w:before="200" w:after="0"/>
      <w:outlineLvl w:val="1"/>
    </w:pPr>
    <w:rPr>
      <w:rFonts w:ascii="Calibri Light" w:eastAsia="Times New Roman"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93236C"/>
    <w:pPr>
      <w:keepNext/>
      <w:keepLines/>
      <w:spacing w:before="200" w:after="0"/>
      <w:outlineLvl w:val="2"/>
    </w:pPr>
    <w:rPr>
      <w:rFonts w:ascii="Calibri Light" w:eastAsia="Times New Roman"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6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877"/>
    <w:rPr>
      <w:rFonts w:ascii="Tahoma" w:hAnsi="Tahoma" w:cs="Tahoma"/>
      <w:sz w:val="16"/>
      <w:szCs w:val="16"/>
    </w:rPr>
  </w:style>
  <w:style w:type="paragraph" w:customStyle="1" w:styleId="Heading11">
    <w:name w:val="Heading 11"/>
    <w:basedOn w:val="Normal"/>
    <w:next w:val="Normal"/>
    <w:link w:val="Heading1Char"/>
    <w:uiPriority w:val="9"/>
    <w:qFormat/>
    <w:rsid w:val="0093236C"/>
    <w:pPr>
      <w:keepNext/>
      <w:keepLines/>
      <w:spacing w:before="240" w:after="0" w:line="259" w:lineRule="auto"/>
      <w:outlineLvl w:val="0"/>
    </w:pPr>
    <w:rPr>
      <w:rFonts w:ascii="Calibri Light" w:eastAsia="Times New Roman" w:hAnsi="Calibri Light" w:cs="Times New Roman"/>
      <w:color w:val="2F5496"/>
      <w:sz w:val="32"/>
      <w:szCs w:val="32"/>
    </w:rPr>
  </w:style>
  <w:style w:type="paragraph" w:customStyle="1" w:styleId="Heading21">
    <w:name w:val="Heading 21"/>
    <w:basedOn w:val="Normal"/>
    <w:next w:val="Normal"/>
    <w:uiPriority w:val="9"/>
    <w:unhideWhenUsed/>
    <w:qFormat/>
    <w:rsid w:val="0093236C"/>
    <w:pPr>
      <w:keepNext/>
      <w:keepLines/>
      <w:spacing w:before="40" w:after="0" w:line="259" w:lineRule="auto"/>
      <w:outlineLvl w:val="1"/>
    </w:pPr>
    <w:rPr>
      <w:rFonts w:ascii="Calibri Light" w:eastAsia="Times New Roman" w:hAnsi="Calibri Light" w:cs="Times New Roman"/>
      <w:color w:val="2F5496"/>
      <w:sz w:val="26"/>
      <w:szCs w:val="26"/>
      <w:lang w:val="en-US"/>
    </w:rPr>
  </w:style>
  <w:style w:type="paragraph" w:customStyle="1" w:styleId="Heading31">
    <w:name w:val="Heading 31"/>
    <w:basedOn w:val="Normal"/>
    <w:next w:val="Normal"/>
    <w:uiPriority w:val="9"/>
    <w:unhideWhenUsed/>
    <w:qFormat/>
    <w:rsid w:val="0093236C"/>
    <w:pPr>
      <w:keepNext/>
      <w:keepLines/>
      <w:spacing w:before="40" w:after="0" w:line="259" w:lineRule="auto"/>
      <w:outlineLvl w:val="2"/>
    </w:pPr>
    <w:rPr>
      <w:rFonts w:ascii="Calibri Light" w:eastAsia="Times New Roman" w:hAnsi="Calibri Light" w:cs="Times New Roman"/>
      <w:color w:val="1F3763"/>
      <w:sz w:val="24"/>
      <w:szCs w:val="24"/>
      <w:lang w:val="en-US"/>
    </w:rPr>
  </w:style>
  <w:style w:type="numbering" w:customStyle="1" w:styleId="NoList1">
    <w:name w:val="No List1"/>
    <w:next w:val="NoList"/>
    <w:uiPriority w:val="99"/>
    <w:semiHidden/>
    <w:unhideWhenUsed/>
    <w:rsid w:val="0093236C"/>
  </w:style>
  <w:style w:type="character" w:customStyle="1" w:styleId="Heading1Char">
    <w:name w:val="Heading 1 Char"/>
    <w:basedOn w:val="DefaultParagraphFont"/>
    <w:link w:val="Heading11"/>
    <w:uiPriority w:val="9"/>
    <w:rsid w:val="0093236C"/>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93236C"/>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93236C"/>
    <w:rPr>
      <w:rFonts w:ascii="Calibri Light" w:eastAsia="Times New Roman" w:hAnsi="Calibri Light" w:cs="Times New Roman"/>
      <w:color w:val="1F3763"/>
      <w:sz w:val="24"/>
      <w:szCs w:val="24"/>
    </w:rPr>
  </w:style>
  <w:style w:type="paragraph" w:styleId="ListParagraph">
    <w:name w:val="List Paragraph"/>
    <w:basedOn w:val="Normal"/>
    <w:uiPriority w:val="34"/>
    <w:qFormat/>
    <w:rsid w:val="0093236C"/>
    <w:pPr>
      <w:spacing w:after="160" w:line="259" w:lineRule="auto"/>
      <w:ind w:left="720"/>
      <w:contextualSpacing/>
    </w:pPr>
    <w:rPr>
      <w:lang w:val="en-US"/>
    </w:rPr>
  </w:style>
  <w:style w:type="paragraph" w:styleId="NoSpacing">
    <w:name w:val="No Spacing"/>
    <w:uiPriority w:val="1"/>
    <w:qFormat/>
    <w:rsid w:val="0093236C"/>
    <w:pPr>
      <w:spacing w:after="0" w:line="240" w:lineRule="auto"/>
    </w:pPr>
    <w:rPr>
      <w:lang w:val="en-US"/>
    </w:rPr>
  </w:style>
  <w:style w:type="paragraph" w:customStyle="1" w:styleId="chapterII">
    <w:name w:val="chapter II"/>
    <w:basedOn w:val="Normal"/>
    <w:rsid w:val="0093236C"/>
    <w:pPr>
      <w:numPr>
        <w:numId w:val="15"/>
      </w:numPr>
      <w:spacing w:after="160" w:line="259" w:lineRule="auto"/>
      <w:ind w:left="502"/>
    </w:pPr>
    <w:rPr>
      <w:lang w:val="en-US"/>
    </w:rPr>
  </w:style>
  <w:style w:type="table" w:styleId="TableGrid">
    <w:name w:val="Table Grid"/>
    <w:basedOn w:val="TableNormal"/>
    <w:uiPriority w:val="59"/>
    <w:rsid w:val="0093236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basedOn w:val="DefaultParagraphFont"/>
    <w:link w:val="HTMLPreformatted"/>
    <w:uiPriority w:val="99"/>
    <w:semiHidden/>
    <w:rsid w:val="0093236C"/>
    <w:rPr>
      <w:rFonts w:ascii="Consolas" w:hAnsi="Consolas"/>
      <w:sz w:val="20"/>
      <w:szCs w:val="20"/>
    </w:rPr>
  </w:style>
  <w:style w:type="paragraph" w:styleId="HTMLPreformatted">
    <w:name w:val="HTML Preformatted"/>
    <w:basedOn w:val="Normal"/>
    <w:link w:val="HTMLPreformattedChar"/>
    <w:uiPriority w:val="99"/>
    <w:semiHidden/>
    <w:unhideWhenUsed/>
    <w:rsid w:val="0093236C"/>
    <w:pPr>
      <w:spacing w:after="0" w:line="240" w:lineRule="auto"/>
    </w:pPr>
    <w:rPr>
      <w:rFonts w:ascii="Consolas" w:hAnsi="Consolas"/>
      <w:sz w:val="20"/>
      <w:szCs w:val="20"/>
    </w:rPr>
  </w:style>
  <w:style w:type="character" w:customStyle="1" w:styleId="HTMLPreformattedChar1">
    <w:name w:val="HTML Preformatted Char1"/>
    <w:basedOn w:val="DefaultParagraphFont"/>
    <w:uiPriority w:val="99"/>
    <w:semiHidden/>
    <w:rsid w:val="0093236C"/>
    <w:rPr>
      <w:rFonts w:ascii="Consolas" w:hAnsi="Consolas" w:cs="Consolas"/>
      <w:sz w:val="20"/>
      <w:szCs w:val="20"/>
    </w:rPr>
  </w:style>
  <w:style w:type="character" w:customStyle="1" w:styleId="CommentTextChar">
    <w:name w:val="Comment Text Char"/>
    <w:basedOn w:val="DefaultParagraphFont"/>
    <w:link w:val="CommentText"/>
    <w:uiPriority w:val="99"/>
    <w:semiHidden/>
    <w:rsid w:val="0093236C"/>
    <w:rPr>
      <w:sz w:val="20"/>
      <w:szCs w:val="20"/>
    </w:rPr>
  </w:style>
  <w:style w:type="paragraph" w:styleId="CommentText">
    <w:name w:val="annotation text"/>
    <w:basedOn w:val="Normal"/>
    <w:link w:val="CommentTextChar"/>
    <w:uiPriority w:val="99"/>
    <w:semiHidden/>
    <w:unhideWhenUsed/>
    <w:rsid w:val="0093236C"/>
    <w:pPr>
      <w:spacing w:after="160" w:line="240" w:lineRule="auto"/>
    </w:pPr>
    <w:rPr>
      <w:sz w:val="20"/>
      <w:szCs w:val="20"/>
    </w:rPr>
  </w:style>
  <w:style w:type="character" w:customStyle="1" w:styleId="CommentTextChar1">
    <w:name w:val="Comment Text Char1"/>
    <w:basedOn w:val="DefaultParagraphFont"/>
    <w:uiPriority w:val="99"/>
    <w:semiHidden/>
    <w:rsid w:val="0093236C"/>
    <w:rPr>
      <w:sz w:val="20"/>
      <w:szCs w:val="20"/>
    </w:rPr>
  </w:style>
  <w:style w:type="character" w:customStyle="1" w:styleId="CommentSubjectChar">
    <w:name w:val="Comment Subject Char"/>
    <w:basedOn w:val="CommentTextChar"/>
    <w:link w:val="CommentSubject"/>
    <w:uiPriority w:val="99"/>
    <w:semiHidden/>
    <w:rsid w:val="0093236C"/>
    <w:rPr>
      <w:b/>
      <w:bCs/>
      <w:sz w:val="20"/>
      <w:szCs w:val="20"/>
    </w:rPr>
  </w:style>
  <w:style w:type="paragraph" w:styleId="CommentSubject">
    <w:name w:val="annotation subject"/>
    <w:basedOn w:val="CommentText"/>
    <w:next w:val="CommentText"/>
    <w:link w:val="CommentSubjectChar"/>
    <w:uiPriority w:val="99"/>
    <w:semiHidden/>
    <w:unhideWhenUsed/>
    <w:rsid w:val="0093236C"/>
    <w:rPr>
      <w:b/>
      <w:bCs/>
    </w:rPr>
  </w:style>
  <w:style w:type="character" w:customStyle="1" w:styleId="CommentSubjectChar1">
    <w:name w:val="Comment Subject Char1"/>
    <w:basedOn w:val="CommentTextChar1"/>
    <w:uiPriority w:val="99"/>
    <w:semiHidden/>
    <w:rsid w:val="0093236C"/>
    <w:rPr>
      <w:b/>
      <w:bCs/>
      <w:sz w:val="20"/>
      <w:szCs w:val="20"/>
    </w:rPr>
  </w:style>
  <w:style w:type="table" w:customStyle="1" w:styleId="TableGrid1">
    <w:name w:val="Table Grid1"/>
    <w:basedOn w:val="TableNormal"/>
    <w:next w:val="TableGrid"/>
    <w:uiPriority w:val="39"/>
    <w:rsid w:val="009323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9323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9323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9323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9323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9323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93236C"/>
    <w:pPr>
      <w:spacing w:after="160" w:line="259" w:lineRule="auto"/>
    </w:pPr>
    <w:rPr>
      <w:lang w:val="en-US"/>
    </w:rPr>
  </w:style>
  <w:style w:type="paragraph" w:customStyle="1" w:styleId="TableParagraph">
    <w:name w:val="Table Paragraph"/>
    <w:basedOn w:val="Normal"/>
    <w:uiPriority w:val="1"/>
    <w:qFormat/>
    <w:rsid w:val="0093236C"/>
    <w:pPr>
      <w:widowControl w:val="0"/>
      <w:autoSpaceDE w:val="0"/>
      <w:autoSpaceDN w:val="0"/>
      <w:spacing w:after="0" w:line="273" w:lineRule="exact"/>
      <w:ind w:left="105"/>
    </w:pPr>
    <w:rPr>
      <w:rFonts w:ascii="Times New Roman" w:eastAsia="Times New Roman" w:hAnsi="Times New Roman" w:cs="Times New Roman"/>
      <w:lang w:val="en-US"/>
    </w:rPr>
  </w:style>
  <w:style w:type="paragraph" w:styleId="Header">
    <w:name w:val="header"/>
    <w:basedOn w:val="Normal"/>
    <w:link w:val="HeaderChar"/>
    <w:uiPriority w:val="99"/>
    <w:unhideWhenUsed/>
    <w:rsid w:val="0093236C"/>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3236C"/>
    <w:rPr>
      <w:lang w:val="en-US"/>
    </w:rPr>
  </w:style>
  <w:style w:type="paragraph" w:styleId="Footer">
    <w:name w:val="footer"/>
    <w:basedOn w:val="Normal"/>
    <w:link w:val="FooterChar"/>
    <w:uiPriority w:val="99"/>
    <w:unhideWhenUsed/>
    <w:rsid w:val="0093236C"/>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3236C"/>
    <w:rPr>
      <w:lang w:val="en-US"/>
    </w:rPr>
  </w:style>
  <w:style w:type="character" w:customStyle="1" w:styleId="Heading1Char1">
    <w:name w:val="Heading 1 Char1"/>
    <w:basedOn w:val="DefaultParagraphFont"/>
    <w:link w:val="Heading1"/>
    <w:uiPriority w:val="9"/>
    <w:rsid w:val="0093236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3236C"/>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93236C"/>
    <w:pPr>
      <w:spacing w:after="100" w:line="259" w:lineRule="auto"/>
    </w:pPr>
    <w:rPr>
      <w:lang w:val="en-US"/>
    </w:rPr>
  </w:style>
  <w:style w:type="paragraph" w:styleId="TOC2">
    <w:name w:val="toc 2"/>
    <w:basedOn w:val="Normal"/>
    <w:next w:val="Normal"/>
    <w:autoRedefine/>
    <w:uiPriority w:val="39"/>
    <w:unhideWhenUsed/>
    <w:rsid w:val="0093236C"/>
    <w:pPr>
      <w:spacing w:after="100" w:line="259" w:lineRule="auto"/>
      <w:ind w:left="220"/>
    </w:pPr>
    <w:rPr>
      <w:lang w:val="en-US"/>
    </w:rPr>
  </w:style>
  <w:style w:type="paragraph" w:styleId="TOC3">
    <w:name w:val="toc 3"/>
    <w:basedOn w:val="Normal"/>
    <w:next w:val="Normal"/>
    <w:autoRedefine/>
    <w:uiPriority w:val="39"/>
    <w:unhideWhenUsed/>
    <w:rsid w:val="0093236C"/>
    <w:pPr>
      <w:spacing w:after="100" w:line="259" w:lineRule="auto"/>
      <w:ind w:left="440"/>
    </w:pPr>
    <w:rPr>
      <w:lang w:val="en-US"/>
    </w:rPr>
  </w:style>
  <w:style w:type="character" w:customStyle="1" w:styleId="Hyperlink1">
    <w:name w:val="Hyperlink1"/>
    <w:basedOn w:val="DefaultParagraphFont"/>
    <w:uiPriority w:val="99"/>
    <w:unhideWhenUsed/>
    <w:rsid w:val="0093236C"/>
    <w:rPr>
      <w:color w:val="0563C1"/>
      <w:u w:val="single"/>
    </w:rPr>
  </w:style>
  <w:style w:type="character" w:styleId="Emphasis">
    <w:name w:val="Emphasis"/>
    <w:basedOn w:val="DefaultParagraphFont"/>
    <w:uiPriority w:val="20"/>
    <w:qFormat/>
    <w:rsid w:val="0093236C"/>
    <w:rPr>
      <w:i/>
      <w:iCs/>
    </w:rPr>
  </w:style>
  <w:style w:type="character" w:customStyle="1" w:styleId="Heading2Char1">
    <w:name w:val="Heading 2 Char1"/>
    <w:basedOn w:val="DefaultParagraphFont"/>
    <w:link w:val="Heading2"/>
    <w:uiPriority w:val="9"/>
    <w:semiHidden/>
    <w:rsid w:val="0093236C"/>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link w:val="Heading3"/>
    <w:uiPriority w:val="9"/>
    <w:semiHidden/>
    <w:rsid w:val="0093236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9323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Abd13</b:Tag>
    <b:SourceType>JournalArticle</b:SourceType>
    <b:Guid>{5A028281-6FD1-4C9E-8797-781B08E15362}</b:Guid>
    <b:Title>Investigation of Writing Strategies, Writing Apprehension, and Writing Achievement among Saudi EFL-Major Students</b:Title>
    <b:Year>2013</b:Year>
    <b:Author>
      <b:Author>
        <b:NameList>
          <b:Person>
            <b:Last>Asmari1</b:Last>
            <b:First>AbdulRahman</b:First>
            <b:Middle>Al</b:Middle>
          </b:Person>
        </b:NameList>
      </b:Author>
    </b:Author>
    <b:JournalName>International Education Studies</b:JournalName>
    <b:RefOrder>1</b:RefOrder>
  </b:Source>
  <b:Source>
    <b:Tag>Muh16</b:Tag>
    <b:SourceType>JournalArticle</b:SourceType>
    <b:Guid>{55577A5C-46BB-407D-ADF0-4013F532BCF4}</b:Guid>
    <b:Author>
      <b:Author>
        <b:NameList>
          <b:Person>
            <b:Last>Muhammad Fareed</b:Last>
            <b:First>Almas</b:First>
            <b:Middle>Ashraf &amp; Muhammad Bilal</b:Middle>
          </b:Person>
        </b:NameList>
      </b:Author>
    </b:Author>
    <b:Title>ESL Learners’ Writing Skills: Problems, Factors and Suggestions</b:Title>
    <b:JournalName>Journal of Education and Social Sciences</b:JournalName>
    <b:Year>2016</b:Year>
    <b:Pages>83-94</b:Pages>
    <b:RefOrder>2</b:RefOrder>
  </b:Source>
  <b:Source>
    <b:Tag>Mir16</b:Tag>
    <b:SourceType>JournalArticle</b:SourceType>
    <b:Guid>{F2BF3351-D528-46E0-AB57-2A310F92673F}</b:Guid>
    <b:Author>
      <b:Author>
        <b:NameList>
          <b:Person>
            <b:Last>Mirza</b:Last>
            <b:First>Mira</b:First>
            <b:Middle>M. Alameddine &amp; Hanadi S.</b:Middle>
          </b:Person>
        </b:NameList>
      </b:Author>
    </b:Author>
    <b:Title>Teaching Academic Writing for Advanced Level Grade 10 English</b:Title>
    <b:JournalName>Procedia - Social and Behavioral Sciences </b:JournalName>
    <b:Year>2016 </b:Year>
    <b:Pages>209-216</b:Pages>
    <b:RefOrder>3</b:RefOrder>
  </b:Source>
  <b:Source>
    <b:Tag>Al_12</b:Tag>
    <b:SourceType>JournalArticle</b:SourceType>
    <b:Guid>{48F1706A-014A-4034-B538-986B527B1717}</b:Guid>
    <b:Author>
      <b:Author>
        <b:NameList>
          <b:Person>
            <b:Last>Al_Sawalha</b:Last>
            <b:First>Abdulla</b:First>
            <b:Middle>Musa Salem and Chow, Thomas Voon Foo</b:Middle>
          </b:Person>
        </b:NameList>
      </b:Author>
    </b:Author>
    <b:Title>The Effects of Writing Apprehension in English on the Writing Process of Jordanian EFL Students at Yarmouk University</b:Title>
    <b:JournalName>International Interdisciplinary Journal of Education</b:JournalName>
    <b:Year>2012</b:Year>
    <b:RefOrder>4</b:RefOrder>
  </b:Source>
  <b:Source>
    <b:Tag>Ren02</b:Tag>
    <b:SourceType>Book</b:SourceType>
    <b:Guid>{E4007CB7-3B4F-4B79-B087-9D4A0A4D30F6}</b:Guid>
    <b:Title>Methodology in Language Teaching </b:Title>
    <b:Year>2002</b:Year>
    <b:City>United State</b:City>
    <b:Publisher>CAMBRIDGE UNIVERsITY PRESS</b:Publisher>
    <b:Author>
      <b:Author>
        <b:NameList>
          <b:Person>
            <b:Last>Renandya</b:Last>
            <b:First>Jack</b:First>
            <b:Middle>C. Richard &amp; Willy A.</b:Middle>
          </b:Person>
        </b:NameList>
      </b:Author>
    </b:Author>
    <b:RefOrder>5</b:RefOrder>
  </b:Source>
  <b:Source>
    <b:Tag>DrI16</b:Tag>
    <b:SourceType>JournalArticle</b:SourceType>
    <b:Guid>{115EC96F-C197-4601-8BD7-C5D82F52AF2C}</b:Guid>
    <b:Author>
      <b:Author>
        <b:NameList>
          <b:Person>
            <b:Last>Huwari</b:Last>
            <b:First>Dr.</b:First>
            <b:Middle>Ibrahim Fathi</b:Middle>
          </b:Person>
        </b:NameList>
      </b:Author>
    </b:Author>
    <b:Title>Student's Strategies to Reduce Writing Apprehension (A Case Study on Zarqa University) </b:Title>
    <b:JournalName>Mediterranean Journal of Social Sciences </b:JournalName>
    <b:Year>2016</b:Year>
    <b:RefOrder>6</b:RefOrder>
  </b:Source>
  <b:Source>
    <b:Tag>Moi16</b:Tag>
    <b:SourceType>JournalArticle</b:SourceType>
    <b:Guid>{A738C1E2-D21D-4B8E-B5A3-A514621B41FE}</b:Guid>
    <b:Author>
      <b:Author>
        <b:NameList>
          <b:Person>
            <b:Last>Kostić-Bobanović</b:Last>
            <b:First>Moira</b:First>
          </b:Person>
        </b:NameList>
      </b:Author>
    </b:Author>
    <b:Title>INVESTIGATION OF UNIVERSITY STUDENTS’ EFL WRITING APPREHENSION: A LONGITUDINAL STUDY IN CROATIA</b:Title>
    <b:JournalName>RIC</b:JournalName>
    <b:Year>2016</b:Year>
    <b:Pages>5-18</b:Pages>
    <b:RefOrder>7</b:RefOrder>
  </b:Source>
  <b:Source>
    <b:Tag>Sar21</b:Tag>
    <b:SourceType>JournalArticle</b:SourceType>
    <b:Guid>{32A0B089-AC26-4BF0-AC9D-D3E52C34E279}</b:Guid>
    <b:Author>
      <b:Author>
        <b:NameList>
          <b:Person>
            <b:Last>Sarkawt Muhammad Qadir</b:Last>
            <b:First>Hanife</b:First>
            <b:Middle>Bensen Bostanci and Mustafa Kurt</b:Middle>
          </b:Person>
        </b:NameList>
      </b:Author>
    </b:Author>
    <b:Title>Writing Apprehension Among English as a Foreign Language Postgraduate Students</b:Title>
    <b:JournalName>SAGE Open </b:JournalName>
    <b:Year>2021</b:Year>
    <b:RefOrder>8</b:RefOrder>
  </b:Source>
  <b:Source>
    <b:Tag>Mus20</b:Tag>
    <b:SourceType>ConferenceProceedings</b:SourceType>
    <b:Guid>{EC383ABF-4788-493B-8F9D-DF21BA1272D4}</b:Guid>
    <b:Author>
      <b:Author>
        <b:NameList>
          <b:Person>
            <b:Last>Muslim</b:Last>
            <b:First>Naelul</b:First>
            <b:Middle>Rohmah &amp; Ahmad Bukhori</b:Middle>
          </b:Person>
        </b:NameList>
      </b:Author>
    </b:Author>
    <b:Title>Writing Anxiety in Academic Writing Practice: Insights from EFL Learners’ Perspectives</b:Title>
    <b:JournalName>Atlantis Press </b:JournalName>
    <b:Year>2020 </b:Year>
    <b:ConferenceName>Proceedings of the Thirteenth Conference on Applied Linguistics (CONAPLIN 2020)</b:ConferenceName>
    <b:City>Bandung </b:City>
    <b:Publisher>Atlantis Press</b:Publisher>
    <b:RefOrder>9</b:RefOrder>
  </b:Source>
  <b:Source>
    <b:Tag>Sri17</b:Tag>
    <b:SourceType>JournalArticle</b:SourceType>
    <b:Guid>{7A38C221-DC81-4229-BB54-CD9143280F6F}</b:Guid>
    <b:Author>
      <b:Author>
        <b:NameList>
          <b:Person>
            <b:Last>Umam</b:Last>
            <b:First>Sri</b:First>
            <b:Middle>Wahyuni &amp; M. Khotibul</b:Middle>
          </b:Person>
        </b:NameList>
      </b:Author>
    </b:Author>
    <b:Title>AN ANALYSIS ON WRITING ANXIETY OF INDONESIAN EFL COLLEGE LEARNERS</b:Title>
    <b:JournalName>JEELS</b:JournalName>
    <b:Year>2017</b:Year>
    <b:RefOrder>10</b:RefOrder>
  </b:Source>
  <b:Source>
    <b:Tag>Cre09</b:Tag>
    <b:SourceType>Book</b:SourceType>
    <b:Guid>{46C3491D-76C0-454D-800D-2C5EDC1DEE89}</b:Guid>
    <b:Title>Educational Research: Planning, Conducting, and Evaluating Quantitative and Qualitative Research</b:Title>
    <b:Year>2012</b:Year>
    <b:Publisher>PEARSON</b:Publisher>
    <b:Author>
      <b:Author>
        <b:NameList>
          <b:Person>
            <b:Last>Creswell</b:Last>
            <b:Middle>W</b:Middle>
            <b:First>J</b:First>
          </b:Person>
        </b:NameList>
      </b:Author>
    </b:Author>
    <b:City>New York</b:City>
    <b:RefOrder>11</b:RefOrder>
  </b:Source>
  <b:Source>
    <b:Tag>Moh13</b:Tag>
    <b:SourceType>JournalArticle</b:SourceType>
    <b:Guid>{723BBAB3-278D-48DB-9B67-312D9A13767A}</b:Guid>
    <b:Title>EFL Writing Apprehension: The Macro or the Micro?</b:Title>
    <b:Year>2013</b:Year>
    <b:Author>
      <b:Author>
        <b:NameList>
          <b:Person>
            <b:Last>Grenfell</b:Last>
            <b:First>Mohammad</b:First>
            <b:Middle>Alnufaie &amp; Michael</b:Middle>
          </b:Person>
        </b:NameList>
      </b:Author>
    </b:Author>
    <b:JournalName>Journal of Arts and Humanities</b:JournalName>
    <b:Pages>79</b:Pages>
    <b:RefOrder>12</b:RefOrder>
  </b:Source>
  <b:Source>
    <b:Tag>Dav03</b:Tag>
    <b:SourceType>Book</b:SourceType>
    <b:Guid>{BB9F182D-4E4D-4ECB-B901-F1CD3C795CB1}</b:Guid>
    <b:Author>
      <b:Author>
        <b:NameList>
          <b:Person>
            <b:Last>Nunan</b:Last>
            <b:First>David</b:First>
          </b:Person>
        </b:NameList>
      </b:Author>
    </b:Author>
    <b:Title>PRACTICAL ENGLISH LANGUAGE TEACHING, FIRST EDITION</b:Title>
    <b:Year>2003</b:Year>
    <b:City>singapore </b:City>
    <b:Publisher> McGraw-Hill</b:Publisher>
    <b:RefOrder>13</b:RefOrder>
  </b:Source>
  <b:Source>
    <b:Tag>Ste07</b:Tag>
    <b:SourceType>Book</b:SourceType>
    <b:Guid>{F9A7DB52-1247-4591-A858-7057B20D041E}</b:Guid>
    <b:Author>
      <b:Author>
        <b:NameList>
          <b:Person>
            <b:Last>Perin</b:Last>
            <b:First>Steve</b:First>
            <b:Middle>Graham and Dolores</b:Middle>
          </b:Person>
        </b:NameList>
      </b:Author>
    </b:Author>
    <b:Title>WRITING NEXT EFFECTIVE STRATEGIES TO IMPROVE WRITING OF ADOLESCENTS IN MIDDLE  AND HIGH SCHOOLS</b:Title>
    <b:Year>2007</b:Year>
    <b:City>New York </b:City>
    <b:Publisher>the Alliance for Excellent Education</b:Publisher>
    <b:RefOrder>14</b:RefOrder>
  </b:Source>
  <b:Source>
    <b:Tag>Sya20</b:Tag>
    <b:SourceType>JournalArticle</b:SourceType>
    <b:Guid>{EA8C6269-530F-45B2-B195-08734D2E5805}</b:Guid>
    <b:Title>The Exploration of Skilled and Less-Skilled EFL Graduate Students' on L1 and L2 Writing Strategies on L1 and L2 Writing Strategies</b:Title>
    <b:Year>2020</b:Year>
    <b:Author>
      <b:Author>
        <b:NameList>
          <b:Person>
            <b:Last>Arifin</b:Last>
            <b:First>Syaadiah</b:First>
          </b:Person>
        </b:NameList>
      </b:Author>
    </b:Author>
    <b:JournalName>Jurnal Pendidikan Indonesia (JPI) </b:JournalName>
    <b:RefOrder>15</b:RefOrder>
  </b:Source>
  <b:Source>
    <b:Tag>Jer07</b:Tag>
    <b:SourceType>BookSection</b:SourceType>
    <b:Guid>{C3B8EEA3-F3CB-4C26-A555-919B7AD7D256}</b:Guid>
    <b:Title>The Practice of English Language Teaching</b:Title>
    <b:Year>2004</b:Year>
    <b:Pages>31</b:Pages>
    <b:BookTitle>The Practice of English Language Teaching: Fourth Edition</b:BookTitle>
    <b:City>Cambridge, UK</b:City>
    <b:Publisher>PEARSON Longman</b:Publisher>
    <b:Author>
      <b:Author>
        <b:NameList>
          <b:Person>
            <b:Last>Harmer</b:Last>
            <b:First>Jeremy</b:First>
          </b:Person>
        </b:NameList>
      </b:Author>
      <b:BookAuthor>
        <b:NameList>
          <b:Person>
            <b:Last>Harmer</b:Last>
            <b:First>Jeremy</b:First>
          </b:Person>
        </b:NameList>
      </b:BookAuthor>
    </b:Author>
    <b:RefOrder>16</b:RefOrder>
  </b:Source>
  <b:Source>
    <b:Tag>Gül15</b:Tag>
    <b:SourceType>JournalArticle</b:SourceType>
    <b:Guid>{BFDB1CC3-4A93-48D2-A2B9-F15EDB1F709A}</b:Guid>
    <b:Author>
      <b:Author>
        <b:NameList>
          <b:Person>
            <b:Last>YastÕbaú</b:Last>
            <b:First>Gülúah</b:First>
            <b:Middle>ÇÕnar YastÕbaú &amp; Ahmet Erdost</b:Middle>
          </b:Person>
        </b:NameList>
      </b:Author>
    </b:Author>
    <b:Title>The effect of peer feedback on writing anxiety in Turkish EFL (English as a foreign language) students </b:Title>
    <b:JournalName> Procedia - Social and Behavioral Sciences </b:JournalName>
    <b:Year>2015</b:Year>
    <b:Pages>530-538</b:Pages>
    <b:RefOrder>17</b:RefOrder>
  </b:Source>
  <b:Source>
    <b:Tag>Ahm19</b:Tag>
    <b:SourceType>JournalArticle</b:SourceType>
    <b:Guid>{A6C49F97-B8C2-412A-B64B-6A088B55F1BC}</b:Guid>
    <b:Author>
      <b:Author>
        <b:NameList>
          <b:Person>
            <b:Last>Ahmed Abdulateef Sabti</b:Last>
            <b:First>Sabariah</b:First>
            <b:Middle>Md Rashid, Vahid Nimehcisalem &amp; Ramiza Darmi</b:Middle>
          </b:Person>
        </b:NameList>
      </b:Author>
    </b:Author>
    <b:Title> The Impact of Writing Anxiety , Writing Achievement Motivation , and Writing Self-Efficacy on Writing Performance : A Correlational Study of Iraqi Tertiary EFL Learners. Journals </b:Title>
    <b:JournalName>SAGE Open </b:JournalName>
    <b:Year>2019</b:Year>
    <b:Pages>1-13</b:Pages>
    <b:RefOrder>18</b:RefOrder>
  </b:Source>
  <b:Source>
    <b:Tag>JMa17</b:Tag>
    <b:SourceType>JournalArticle</b:SourceType>
    <b:Guid>{2290004C-A359-4A34-9E21-3B384BF69EAE}</b:Guid>
    <b:Author>
      <b:Author>
        <b:NameList>
          <b:Person>
            <b:Last>Ponniah</b:Last>
            <b:First>J.</b:First>
            <b:Middle>Mary Jennifer &amp; Dr. R. Joseph</b:Middle>
          </b:Person>
        </b:NameList>
      </b:Author>
    </b:Author>
    <b:Title> Investigating the Levels, Types and Causes of Second Language Writing Anxiety among Indian Freshmen. The Journal of Asia TEFL,</b:Title>
    <b:JournalName>the Journal of Asia TEFL</b:JournalName>
    <b:Year>2017</b:Year>
    <b:RefOrder>19</b:RefOrder>
  </b:Source>
  <b:Source>
    <b:Tag>Azi11</b:Tag>
    <b:SourceType>JournalArticle</b:SourceType>
    <b:Guid>{80FF73B2-4F1E-4DC5-8423-3A95570B2275}</b:Guid>
    <b:Author>
      <b:Author>
        <b:NameList>
          <b:Person>
            <b:Last>Aziz</b:Last>
            <b:First>Ibrahim</b:First>
            <b:Middle>Fathi Huwari &amp; Dr. Noor Hashima Abd</b:Middle>
          </b:Person>
        </b:NameList>
      </b:Author>
    </b:Author>
    <b:Title>WRITING APPREHENSION IN ENGLISH AMONG JORDANIAN POSTGRADUATE STUDENTS AT UNIVERSITI UTARA MALAYSIA</b:Title>
    <b:Year>2011</b:Year>
    <b:JournalName>Academic Research International</b:JournalName>
    <b:RefOrder>20</b:RefOrder>
  </b:Source>
  <b:Source>
    <b:Tag>Say03</b:Tag>
    <b:SourceType>JournalArticle</b:SourceType>
    <b:Guid>{BFB95CC9-EC63-4B90-8038-602A97191E27}</b:Guid>
    <b:Title>The impact of collaborative learning on L1 and L2 college students' apprehension about and attitudes</b:Title>
    <b:Year>2003</b:Year>
    <b:JournalName>Unpublished doctoral dissertation, Indiana University of Pennsylvania, USA</b:JournalName>
    <b:Author>
      <b:Author>
        <b:NameList>
          <b:Person>
            <b:Last>Al-ahmad</b:Last>
            <b:First>Sayyah</b:First>
          </b:Person>
        </b:NameList>
      </b:Author>
    </b:Author>
    <b:RefOrder>21</b:RefOrder>
  </b:Source>
  <b:Source>
    <b:Tag>Pim15</b:Tag>
    <b:SourceType>JournalArticle</b:SourceType>
    <b:Guid>{9DAC571D-7AB7-41FC-A9C5-2B55F824911C}</b:Guid>
    <b:Title>Understanding EFL Students’ Errors in Writing </b:Title>
    <b:Year>2015 </b:Year>
    <b:Author>
      <b:Author>
        <b:NameList>
          <b:Person>
            <b:Last>Othman</b:Last>
            <b:First>Pimpisa</b:First>
            <b:Middle>Rattanadilok Na Phuket &amp; Dr. Normah Binti</b:Middle>
          </b:Person>
        </b:NameList>
      </b:Author>
    </b:Author>
    <b:JournalName>Journal of Education and Practice</b:JournalName>
    <b:Pages>99</b:Pages>
    <b:RefOrder>22</b:RefOrder>
  </b:Source>
  <b:Source>
    <b:Tag>The21</b:Tag>
    <b:SourceType>JournalArticle</b:SourceType>
    <b:Guid>{6E6F7279-2C98-4104-A6AD-FCE0A51C4877}</b:Guid>
    <b:Author>
      <b:Author>
        <b:NameList>
          <b:Person>
            <b:Last>Pratiwi</b:Last>
            <b:First>Theodesia</b:First>
            <b:Middle>Lady</b:Middle>
          </b:Person>
        </b:NameList>
      </b:Author>
    </b:Author>
    <b:Title>EFL college students writing anxiety of English language education at Universitas Internasional Batam</b:Title>
    <b:JournalName>Journal of English Language Teaching</b:JournalName>
    <b:Year>2021</b:Year>
    <b:RefOrder>23</b:RefOrder>
  </b:Source>
  <b:Source>
    <b:Tag>HoG09</b:Tag>
    <b:SourceType>ConferenceProceedings</b:SourceType>
    <b:Guid>{814BF727-199C-4192-88AF-6B47373001D3}</b:Guid>
    <b:Title>An Exploration into Foreign Language Writing Anxiety  from Taiwanese University Students’ Perspectives</b:Title>
    <b:Year>2009</b:Year>
    <b:City>National Sun Yat-Sen </b:City>
    <b:Author>
      <b:Author>
        <b:NameList>
          <b:Person>
            <b:Last>Ho</b:Last>
            <b:First>Grace</b:First>
            <b:Middle>Hui Chin Lin &amp; Max Ming Shuan</b:Middle>
          </b:Person>
        </b:NameList>
      </b:Author>
    </b:Author>
    <b:Pages>312-316</b:Pages>
    <b:ConferenceName>NCUE Fourth Annual Conference on Language, Teaching, Literature, Linguistics,</b:ConferenceName>
    <b:RefOrder>24</b:RefOrder>
  </b:Source>
  <b:Source>
    <b:Tag>Don89</b:Tag>
    <b:SourceType>Book</b:SourceType>
    <b:Guid>{205594BC-757F-445B-895F-BBCA4AAA66C8}</b:Guid>
    <b:Author>
      <b:Author>
        <b:NameList>
          <b:Person>
            <b:Last>Byrne</b:Last>
            <b:First>Don</b:First>
          </b:Person>
        </b:NameList>
      </b:Author>
    </b:Author>
    <b:Title>The Teaching Writing Skills</b:Title>
    <b:Year>1989</b:Year>
    <b:Publisher>Englang: Long man </b:Publisher>
    <b:RefOrder>25</b:RefOrder>
  </b:Source>
  <b:Source>
    <b:Tag>HDo01</b:Tag>
    <b:SourceType>Book</b:SourceType>
    <b:Guid>{FCAC2C31-9199-4AB1-AEB4-98F198A7D3E0}</b:Guid>
    <b:Author>
      <b:Author>
        <b:NameList>
          <b:Person>
            <b:Last>Brown</b:Last>
            <b:First>H.</b:First>
            <b:Middle>Douglas</b:Middle>
          </b:Person>
        </b:NameList>
      </b:Author>
    </b:Author>
    <b:Title>Teaching by Principles An Interactive Approach to Language Pedagogy </b:Title>
    <b:Year>2001</b:Year>
    <b:City>San Francisco, California</b:City>
    <b:Publisher>Longman </b:Publisher>
    <b:RefOrder>26</b:RefOrder>
  </b:Source>
  <b:Source>
    <b:Tag>Mei15</b:Tag>
    <b:SourceType>JournalArticle</b:SourceType>
    <b:Guid>{1230E62D-12C9-4384-9AD3-BDB53749ED45}</b:Guid>
    <b:Author>
      <b:Author>
        <b:NameList>
          <b:Person>
            <b:Last>Ni</b:Last>
            <b:First>Meihua</b:First>
            <b:Middle>Liu &amp; Huiliuqian</b:Middle>
          </b:Person>
        </b:NameList>
      </b:Author>
    </b:Author>
    <b:Title>Chinese University EFL Learners’ Foreign Language Writing Anxiety: Pattern, Effect and Causes</b:Title>
    <b:JournalName>English Language Teaching</b:JournalName>
    <b:Year>2015</b:Year>
    <b:RefOrder>27</b:RefOrder>
  </b:Source>
  <b:Source>
    <b:Tag>Ari17</b:Tag>
    <b:SourceType>JournalArticle</b:SourceType>
    <b:Guid>{F725576C-29BF-46C0-B1FF-58E6DDEE9A39}</b:Guid>
    <b:Author>
      <b:Author>
        <b:NameList>
          <b:Person>
            <b:Last>Ariyanti</b:Last>
          </b:Person>
        </b:NameList>
      </b:Author>
    </b:Author>
    <b:Title>Foreign Language Anxiety in Academic Writing</b:Title>
    <b:JournalName>DINAMIKA ILMU</b:JournalName>
    <b:Year>2017</b:Year>
    <b:Pages>144</b:Pages>
    <b:RefOrder>28</b:RefOrder>
  </b:Source>
  <b:Source>
    <b:Tag>Her20</b:Tag>
    <b:SourceType>JournalArticle</b:SourceType>
    <b:Guid>{DD422288-1136-4E2A-BC30-88D79174660A}</b:Guid>
    <b:Author>
      <b:Author>
        <b:NameList>
          <b:Person>
            <b:Last>Herri Mulyono</b:Last>
            <b:First>Anggi</b:First>
            <b:Middle>Rizky Liestyana, Silih Warni, Gunawan Suryoputro, &amp; Sri Kusuma Ningsih</b:Middle>
          </b:Person>
        </b:NameList>
      </b:Author>
    </b:Author>
    <b:Title>INDONESIAN STUDENTS’ ANXIETY TO WRITE IN ENGLISH AS A FOREIGN LANGUAGE ACROSS GENDER AND EDUCATIONAL LEVELS</b:Title>
    <b:JournalName>PROBLEMS OF EDUCATION IN THE 21stCENTURY</b:JournalName>
    <b:Year>2020</b:Year>
    <b:RefOrder>29</b:RefOrder>
  </b:Source>
  <b:Source>
    <b:Tag>Umi19</b:Tag>
    <b:SourceType>JournalArticle</b:SourceType>
    <b:Guid>{BF8194B4-B757-4AE4-9740-5179DE26FF13}</b:Guid>
    <b:Author>
      <b:Author>
        <b:NameList>
          <b:Person>
            <b:Last>Jawas</b:Last>
            <b:First>Umiati</b:First>
          </b:Person>
        </b:NameList>
      </b:Author>
    </b:Author>
    <b:Title>Writing Anxiety among Indonesian EFL Students: Factors and Strategies</b:Title>
    <b:JournalName>International Journal of Instruction</b:JournalName>
    <b:Year>2019</b:Year>
    <b:Pages>734-746</b:Pages>
    <b:RefOrder>30</b:RefOrder>
  </b:Source>
  <b:Source>
    <b:Tag>Yas151</b:Tag>
    <b:SourceType>JournalArticle</b:SourceType>
    <b:Guid>{2CF933AE-675E-46BE-BB60-60AD467DDA90}</b:Guid>
    <b:Author>
      <b:Author>
        <b:NameList>
          <b:Person>
            <b:Last>Huwari</b:Last>
            <b:First>Yasser</b:First>
            <b:Middle>Al-Shboul &amp; Ibrahim Fathi</b:Middle>
          </b:Person>
        </b:NameList>
      </b:Author>
    </b:Author>
    <b:Title>The Causes of Writing Apprehension through Students’ Perspective</b:Title>
    <b:JournalName>Journal of Language Teaching and Research</b:JournalName>
    <b:Year>2015 </b:Year>
    <b:Pages>535-544</b:Pages>
    <b:RefOrder>31</b:RefOrder>
  </b:Source>
  <b:Source>
    <b:Tag>Wen</b:Tag>
    <b:SourceType>JournalArticle</b:SourceType>
    <b:Guid>{2962ED09-1041-4662-A3CE-A955096866F7}</b:Guid>
    <b:Author>
      <b:Author>
        <b:NameList>
          <b:Person>
            <b:Last>Bishop</b:Last>
            <b:First>Wendy</b:First>
          </b:Person>
        </b:NameList>
      </b:Author>
    </b:Author>
    <b:Title>We're All Basic W e All Basic Writers: Writers: Tutors Talking About Walking About Writing Apprehension</b:Title>
    <b:JournalName>International Writing Centers Associatio</b:JournalName>
    <b:Pages>32-33</b:Pages>
    <b:RefOrder>32</b:RefOrder>
  </b:Source>
  <b:Source>
    <b:Tag>Kat09</b:Tag>
    <b:SourceType>JournalArticle</b:SourceType>
    <b:Guid>{A4529E9B-9824-4C29-93C2-2190052D2803}</b:Guid>
    <b:Title>Student Perceptions of Teacher Comments: Relationships Between Specific Aspects of Teacher Comments and Writing Apprehension</b:Title>
    <b:Year>2009</b:Year>
    <b:Author>
      <b:Author>
        <b:NameList>
          <b:Person>
            <b:Last>Hanna</b:Last>
            <b:First>Kathleen</b:First>
            <b:Middle>J.</b:Middle>
          </b:Person>
        </b:NameList>
      </b:Author>
    </b:Author>
    <b:JournalName>University of North Dakota</b:JournalName>
    <b:RefOrder>33</b:RefOrder>
  </b:Source>
  <b:Source>
    <b:Tag>Mil75</b:Tag>
    <b:SourceType>Book</b:SourceType>
    <b:Guid>{98BFF8FA-50AA-4DF9-A157-4ACA785741A0}</b:Guid>
    <b:Author>
      <b:Author>
        <b:NameList>
          <b:Person>
            <b:Last>Miller</b:Last>
            <b:First>John</b:First>
            <b:Middle>A. &amp; Daly and Michael D.</b:Middle>
          </b:Person>
        </b:NameList>
      </b:Author>
    </b:Author>
    <b:Title>The Empirical Development of an Instrument to Measure Writing Apprehension</b:Title>
    <b:Year>1975</b:Year>
    <b:Publisher>Research in the Teaching of English, Vol. 9, No. 3 (Winter, 1975), pp. 242-249</b:Publisher>
    <b:RefOrder>34</b:RefOrder>
  </b:Source>
  <b:Source>
    <b:Tag>Vir76</b:Tag>
    <b:SourceType>Report</b:SourceType>
    <b:Guid>{4DC18CAD-AA4F-41A9-897E-1E3C5348D129}</b:Guid>
    <b:Title>Some Effects of Apprehension on Writing Performance.</b:Title>
    <b:Year>1976</b:Year>
    <b:Author>
      <b:Author>
        <b:NameList>
          <b:Person>
            <b:Last>Virginia</b:Last>
          </b:Person>
        </b:NameList>
      </b:Author>
    </b:Author>
    <b:City>San Diego</b:City>
    <b:Publisher>the Annual Meeting of the American Business Communication Association</b:Publisher>
    <b:RefOrder>35</b:RefOrder>
  </b:Source>
  <b:Source>
    <b:Tag>Kam16</b:Tag>
    <b:SourceType>JournalArticle</b:SourceType>
    <b:Guid>{1CFCB398-DD67-4188-8D54-89331FF13AF1}</b:Guid>
    <b:Author>
      <b:Author>
        <b:NameList>
          <b:Person>
            <b:Last>Kamal J. I. Badrasawi</b:Last>
            <b:First>Ainol</b:First>
            <b:Middle>Zubairi &amp; aizah Idrus</b:Middle>
          </b:Person>
        </b:NameList>
      </b:Author>
    </b:Author>
    <b:Title>Exploring the Relationship between Writing Apprehension and Writing Performance: A Qualitative Study</b:Title>
    <b:JournalName>International Education Studies </b:JournalName>
    <b:Year>2016</b:Year>
    <b:RefOrder>36</b:RefOrder>
  </b:Source>
  <b:Source>
    <b:Tag>Sat21</b:Tag>
    <b:SourceType>JournalArticle</b:SourceType>
    <b:Guid>{1E91DF3C-48FD-4D8D-ACBC-20098B502B02}</b:Guid>
    <b:Author>
      <b:Author>
        <b:NameList>
          <b:Person>
            <b:Last>Astuti</b:Last>
            <b:First>Satria</b:First>
            <b:Middle>David Pratama &amp; Utari Praba</b:Middle>
          </b:Person>
        </b:NameList>
      </b:Author>
    </b:Author>
    <b:Title>Efl Students’ Writing Apprehension and How It Is Related to Student’s Writing Performance</b:Title>
    <b:JournalName>Jurnal Pendidikan: Teori, Penelitian, dan Pengembangan</b:JournalName>
    <b:Year>2021</b:Year>
    <b:RefOrder>37</b:RefOrder>
  </b:Source>
  <b:Source>
    <b:Tag>Gay12</b:Tag>
    <b:SourceType>Book</b:SourceType>
    <b:Guid>{0CB93E18-0348-44D6-BCA9-9886517B87E3}</b:Guid>
    <b:Title>EDUCATIONAL RESEARCH </b:Title>
    <b:Year>2012</b:Year>
    <b:City>united Stated of America</b:City>
    <b:Publisher>PEARSON</b:Publisher>
    <b:Author>
      <b:Author>
        <b:NameList>
          <b:Person>
            <b:Last>Gay </b:Last>
            <b:Middle>R.</b:Middle>
            <b:First>L.</b:First>
          </b:Person>
          <b:Person>
            <b:Last>Mills</b:Last>
            <b:Middle>E. </b:Middle>
            <b:First>Geoffrey</b:First>
          </b:Person>
          <b:Person>
            <b:Last>Airasian</b:Last>
            <b:First>Peter</b:First>
          </b:Person>
        </b:NameList>
      </b:Author>
    </b:Author>
    <b:RefOrder>38</b:RefOrder>
  </b:Source>
  <b:Source>
    <b:Tag>Ste16</b:Tag>
    <b:SourceType>Book</b:SourceType>
    <b:Guid>{80E147C3-BCE5-4CEA-B28B-D0E41DF7B23F}</b:Guid>
    <b:Title>Introduction to Qualitative Research Methods: A Guidebook and Resource, 4th Edition</b:Title>
    <b:Year>2016</b:Year>
    <b:Author>
      <b:Author>
        <b:NameList>
          <b:Person>
            <b:Last>Steven J. Taylor</b:Last>
            <b:First>Robert</b:First>
            <b:Middle>Bogdan, Marjorie DeVault</b:Middle>
          </b:Person>
        </b:NameList>
      </b:Author>
    </b:Author>
    <b:City>Canada </b:City>
    <b:Publisher>WILEY</b:Publisher>
    <b:RefOrder>39</b:RefOrder>
  </b:Source>
  <b:Source>
    <b:Tag>Bam16</b:Tag>
    <b:SourceType>JournalArticle</b:SourceType>
    <b:Guid>{CCDD0450-C6CB-4CAB-B60E-DA4BFA1B1D2C}</b:Guid>
    <b:Author>
      <b:Author>
        <b:NameList>
          <b:Person>
            <b:Last>Bambang Yudi Cahyono</b:Last>
            <b:First>Rizky</b:First>
            <b:Middle>Amelia &amp; Ira Mutiaraningrum</b:Middle>
          </b:Person>
        </b:NameList>
      </b:Author>
    </b:Author>
    <b:Title>Apprehension, Topic Variety, and Proficiency in Writing of Indonesian EFL students </b:Title>
    <b:JournalName>Studies in English Language Teaching</b:JournalName>
    <b:Year>2016</b:Year>
    <b:RefOrder>40</b:RefOrder>
  </b:Source>
  <b:Source>
    <b:Tag>Eil19</b:Tag>
    <b:SourceType>JournalArticle</b:SourceType>
    <b:Guid>{00E0CCCF-B874-4C38-AEDD-CEC7548042CE}</b:Guid>
    <b:Title>Semi-Structured Interviews With Expert Practitioners: Their Validity and Significant Contribution to Translational Research</b:Title>
    <b:Year>2019</b:Year>
    <b:Author>
      <b:Author>
        <b:NameList>
          <b:Person>
            <b:Last>Ahlin</b:Last>
            <b:First>Eileen</b:First>
            <b:Middle>M.</b:Middle>
          </b:Person>
        </b:NameList>
      </b:Author>
    </b:Author>
    <b:JournalName>SAGE Publications</b:JournalName>
    <b:Pages>4-15</b:Pages>
    <b:RefOrder>41</b:RefOrder>
  </b:Source>
  <b:Source>
    <b:Tag>Muh12</b:Tag>
    <b:SourceType>JournalArticle</b:SourceType>
    <b:Guid>{75B1AF31-AEEC-4AE1-AD58-B5AE92B755E0}</b:Guid>
    <b:Author>
      <b:Author>
        <b:NameList>
          <b:Person>
            <b:Last>Latif</b:Last>
            <b:First>Muhammad</b:First>
            <b:Middle>M. Abdel</b:Middle>
          </b:Person>
        </b:NameList>
      </b:Author>
    </b:Author>
    <b:Title>Sources of L2 writing apprehension: a study of Egyptian university students</b:Title>
    <b:JournalName>Journal of Research in Reading</b:JournalName>
    <b:Year>2012</b:Year>
    <b:RefOrder>42</b:RefOrder>
  </b:Source>
  <b:Source>
    <b:Tag>Kar13</b:Tag>
    <b:SourceType>JournalArticle</b:SourceType>
    <b:Guid>{E98BB37A-37FC-49AC-AD44-CC2312D014EB}</b:Guid>
    <b:Title> Writing anxiety: A case study on students’ reasons for anxiety in writing classes</b:Title>
    <b:Year>2013</b:Year>
    <b:JournalName>Anadolu Journal of Educational Sciences </b:JournalName>
    <b:Pages>103-111</b:Pages>
    <b:Author>
      <b:Author>
        <b:NameList>
          <b:Person>
            <b:Last>Kara</b:Last>
            <b:First>S.</b:First>
          </b:Person>
        </b:NameList>
      </b:Author>
    </b:Author>
    <b:RefOrder>43</b:RefOrder>
  </b:Source>
</b:Sources>
</file>

<file path=customXml/itemProps1.xml><?xml version="1.0" encoding="utf-8"?>
<ds:datastoreItem xmlns:ds="http://schemas.openxmlformats.org/officeDocument/2006/customXml" ds:itemID="{AFF89742-0404-43B7-ACAC-A6CB09E4B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2022-10-27T04:57:00Z</dcterms:created>
  <dcterms:modified xsi:type="dcterms:W3CDTF">2022-10-27T04:57:00Z</dcterms:modified>
</cp:coreProperties>
</file>