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BA4" w:rsidRPr="00811435" w:rsidRDefault="00910BA4" w:rsidP="00910BA4">
      <w:pPr>
        <w:pStyle w:val="Heading1"/>
        <w:spacing w:before="0" w:after="240" w:line="360" w:lineRule="auto"/>
        <w:jc w:val="center"/>
        <w:rPr>
          <w:rFonts w:ascii="Times New Roman" w:hAnsi="Times New Roman" w:cs="Times New Roman"/>
          <w:color w:val="auto"/>
          <w:sz w:val="24"/>
        </w:rPr>
      </w:pPr>
      <w:bookmarkStart w:id="0" w:name="_Toc118535075"/>
      <w:r w:rsidRPr="00811435">
        <w:rPr>
          <w:rFonts w:ascii="Times New Roman" w:hAnsi="Times New Roman" w:cs="Times New Roman"/>
          <w:color w:val="auto"/>
          <w:sz w:val="24"/>
        </w:rPr>
        <w:t>CHAPTER I</w:t>
      </w:r>
      <w:bookmarkEnd w:id="0"/>
    </w:p>
    <w:p w:rsidR="00910BA4" w:rsidRPr="00811435" w:rsidRDefault="00910BA4" w:rsidP="00910BA4">
      <w:pPr>
        <w:pStyle w:val="Heading1"/>
        <w:spacing w:before="0" w:after="240" w:line="360" w:lineRule="auto"/>
        <w:jc w:val="center"/>
        <w:rPr>
          <w:rFonts w:ascii="Times New Roman" w:hAnsi="Times New Roman" w:cs="Times New Roman"/>
          <w:color w:val="auto"/>
          <w:sz w:val="24"/>
        </w:rPr>
      </w:pPr>
      <w:bookmarkStart w:id="1" w:name="_Toc118535076"/>
      <w:r w:rsidRPr="00811435">
        <w:rPr>
          <w:rFonts w:ascii="Times New Roman" w:hAnsi="Times New Roman" w:cs="Times New Roman"/>
          <w:color w:val="auto"/>
          <w:sz w:val="24"/>
        </w:rPr>
        <w:t>INTRODUCTION</w:t>
      </w:r>
      <w:bookmarkEnd w:id="1"/>
    </w:p>
    <w:p w:rsidR="00910BA4" w:rsidRDefault="00910BA4" w:rsidP="00910BA4">
      <w:pPr>
        <w:spacing w:line="360" w:lineRule="auto"/>
        <w:ind w:firstLine="360"/>
        <w:rPr>
          <w:rFonts w:ascii="Times New Roman" w:hAnsi="Times New Roman" w:cs="Times New Roman"/>
          <w:sz w:val="24"/>
          <w:szCs w:val="24"/>
        </w:rPr>
      </w:pPr>
      <w:r>
        <w:rPr>
          <w:rFonts w:ascii="Times New Roman" w:hAnsi="Times New Roman" w:cs="Times New Roman"/>
          <w:sz w:val="24"/>
          <w:szCs w:val="24"/>
        </w:rPr>
        <w:t>This chapter consists of  background of this study, the reasons for choosing the topic, the research question, the objective of the study, the significance of the study, the scope of the study and the definition of terminology</w:t>
      </w:r>
    </w:p>
    <w:p w:rsidR="00910BA4" w:rsidRPr="00811435" w:rsidRDefault="00910BA4" w:rsidP="00910BA4">
      <w:pPr>
        <w:pStyle w:val="Heading2"/>
        <w:numPr>
          <w:ilvl w:val="1"/>
          <w:numId w:val="2"/>
        </w:numPr>
        <w:jc w:val="both"/>
        <w:rPr>
          <w:rFonts w:ascii="Times New Roman" w:hAnsi="Times New Roman" w:cs="Times New Roman"/>
          <w:color w:val="auto"/>
          <w:sz w:val="24"/>
        </w:rPr>
      </w:pPr>
      <w:bookmarkStart w:id="2" w:name="_Toc118535077"/>
      <w:r w:rsidRPr="00811435">
        <w:rPr>
          <w:rFonts w:ascii="Times New Roman" w:hAnsi="Times New Roman" w:cs="Times New Roman"/>
          <w:color w:val="auto"/>
          <w:sz w:val="24"/>
        </w:rPr>
        <w:t>Background of the Study</w:t>
      </w:r>
      <w:bookmarkEnd w:id="2"/>
    </w:p>
    <w:p w:rsidR="00910BA4" w:rsidRPr="00B15FF0" w:rsidRDefault="00910BA4" w:rsidP="00910BA4">
      <w:pPr>
        <w:spacing w:line="360" w:lineRule="auto"/>
        <w:ind w:firstLine="720"/>
        <w:jc w:val="both"/>
        <w:rPr>
          <w:rFonts w:ascii="Times New Roman" w:hAnsi="Times New Roman" w:cs="Times New Roman"/>
          <w:sz w:val="24"/>
          <w:szCs w:val="24"/>
        </w:rPr>
      </w:pPr>
      <w:r w:rsidRPr="00B15FF0">
        <w:rPr>
          <w:rFonts w:ascii="Times New Roman" w:hAnsi="Times New Roman" w:cs="Times New Roman"/>
          <w:sz w:val="24"/>
          <w:szCs w:val="24"/>
        </w:rPr>
        <w:t>In this pandemic era, the government make</w:t>
      </w:r>
      <w:r>
        <w:rPr>
          <w:rFonts w:ascii="Times New Roman" w:hAnsi="Times New Roman" w:cs="Times New Roman"/>
          <w:sz w:val="24"/>
          <w:szCs w:val="24"/>
        </w:rPr>
        <w:t>s regulations for learning at</w:t>
      </w:r>
      <w:r w:rsidRPr="00B15FF0">
        <w:rPr>
          <w:rFonts w:ascii="Times New Roman" w:hAnsi="Times New Roman" w:cs="Times New Roman"/>
          <w:sz w:val="24"/>
          <w:szCs w:val="24"/>
        </w:rPr>
        <w:t xml:space="preserve"> s</w:t>
      </w:r>
      <w:r>
        <w:rPr>
          <w:rFonts w:ascii="Times New Roman" w:hAnsi="Times New Roman" w:cs="Times New Roman"/>
          <w:sz w:val="24"/>
          <w:szCs w:val="24"/>
        </w:rPr>
        <w:t>chools. Face-to-face learning at</w:t>
      </w:r>
      <w:r w:rsidRPr="00B15FF0">
        <w:rPr>
          <w:rFonts w:ascii="Times New Roman" w:hAnsi="Times New Roman" w:cs="Times New Roman"/>
          <w:sz w:val="24"/>
          <w:szCs w:val="24"/>
        </w:rPr>
        <w:t xml:space="preserve"> schools must be 50% of the number of students per class</w:t>
      </w:r>
      <w:r>
        <w:rPr>
          <w:rFonts w:ascii="Times New Roman" w:hAnsi="Times New Roman" w:cs="Times New Roman"/>
          <w:sz w:val="24"/>
          <w:szCs w:val="24"/>
        </w:rPr>
        <w:t xml:space="preserve"> with health protocol</w:t>
      </w:r>
      <w:r w:rsidRPr="00B15FF0">
        <w:rPr>
          <w:rFonts w:ascii="Times New Roman" w:hAnsi="Times New Roman" w:cs="Times New Roman"/>
          <w:sz w:val="24"/>
          <w:szCs w:val="24"/>
        </w:rPr>
        <w:t xml:space="preserve"> a</w:t>
      </w:r>
      <w:r>
        <w:rPr>
          <w:rFonts w:ascii="Times New Roman" w:hAnsi="Times New Roman" w:cs="Times New Roman"/>
          <w:sz w:val="24"/>
          <w:szCs w:val="24"/>
        </w:rPr>
        <w:t>nd the remaining amount conducts</w:t>
      </w:r>
      <w:r w:rsidRPr="00B15FF0">
        <w:rPr>
          <w:rFonts w:ascii="Times New Roman" w:hAnsi="Times New Roman" w:cs="Times New Roman"/>
          <w:sz w:val="24"/>
          <w:szCs w:val="24"/>
        </w:rPr>
        <w:t xml:space="preserve"> online learning. </w:t>
      </w:r>
      <w:r>
        <w:rPr>
          <w:rFonts w:ascii="Times New Roman" w:hAnsi="Times New Roman" w:cs="Times New Roman"/>
          <w:sz w:val="24"/>
          <w:szCs w:val="24"/>
        </w:rPr>
        <w:t>It will make decrease students’ enjoyment</w:t>
      </w:r>
      <w:r w:rsidRPr="007E65CF">
        <w:rPr>
          <w:rFonts w:ascii="Times New Roman" w:hAnsi="Times New Roman" w:cs="Times New Roman"/>
          <w:sz w:val="24"/>
          <w:szCs w:val="24"/>
        </w:rPr>
        <w:t xml:space="preserve"> from scho</w:t>
      </w:r>
      <w:r>
        <w:rPr>
          <w:rFonts w:ascii="Times New Roman" w:hAnsi="Times New Roman" w:cs="Times New Roman"/>
          <w:sz w:val="24"/>
          <w:szCs w:val="24"/>
        </w:rPr>
        <w:t>oling in secondary/high education and higher education context have</w:t>
      </w:r>
      <w:r w:rsidRPr="007E65CF">
        <w:rPr>
          <w:rFonts w:ascii="Times New Roman" w:hAnsi="Times New Roman" w:cs="Times New Roman"/>
          <w:sz w:val="24"/>
          <w:szCs w:val="24"/>
        </w:rPr>
        <w:t xml:space="preserve"> drawn attention to the concept of student</w:t>
      </w:r>
      <w:r>
        <w:rPr>
          <w:rFonts w:ascii="Times New Roman" w:hAnsi="Times New Roman" w:cs="Times New Roman"/>
          <w:sz w:val="24"/>
          <w:szCs w:val="24"/>
        </w:rPr>
        <w:t>s’</w:t>
      </w:r>
      <w:r w:rsidRPr="007E65CF">
        <w:rPr>
          <w:rFonts w:ascii="Times New Roman" w:hAnsi="Times New Roman" w:cs="Times New Roman"/>
          <w:sz w:val="24"/>
          <w:szCs w:val="24"/>
        </w:rPr>
        <w:t xml:space="preserve"> engagement</w:t>
      </w:r>
      <w:r>
        <w:rPr>
          <w:rFonts w:ascii="Times New Roman" w:hAnsi="Times New Roman" w:cs="Times New Roman"/>
          <w:sz w:val="24"/>
          <w:szCs w:val="24"/>
        </w:rPr>
        <w:t xml:space="preserve"> (</w:t>
      </w:r>
      <w:r w:rsidRPr="00B15FF0">
        <w:rPr>
          <w:rFonts w:ascii="Times New Roman" w:hAnsi="Times New Roman" w:cs="Times New Roman"/>
          <w:sz w:val="24"/>
          <w:szCs w:val="24"/>
        </w:rPr>
        <w:t>Delialioğlu</w:t>
      </w:r>
      <w:r>
        <w:rPr>
          <w:rFonts w:ascii="Times New Roman" w:hAnsi="Times New Roman" w:cs="Times New Roman"/>
          <w:sz w:val="24"/>
          <w:szCs w:val="24"/>
        </w:rPr>
        <w:t>, 2012)</w:t>
      </w:r>
      <w:r w:rsidRPr="007E65CF">
        <w:rPr>
          <w:rFonts w:ascii="Times New Roman" w:hAnsi="Times New Roman" w:cs="Times New Roman"/>
          <w:sz w:val="24"/>
          <w:szCs w:val="24"/>
        </w:rPr>
        <w:t>.</w:t>
      </w:r>
      <w:r>
        <w:rPr>
          <w:rFonts w:ascii="Times New Roman" w:hAnsi="Times New Roman" w:cs="Times New Roman"/>
          <w:sz w:val="24"/>
          <w:szCs w:val="24"/>
        </w:rPr>
        <w:t xml:space="preserve"> Students’ engagement is very important in learning activities. </w:t>
      </w:r>
      <w:r w:rsidRPr="00B15FF0">
        <w:rPr>
          <w:rFonts w:ascii="Times New Roman" w:hAnsi="Times New Roman" w:cs="Times New Roman"/>
          <w:sz w:val="24"/>
          <w:szCs w:val="24"/>
        </w:rPr>
        <w:t>Therefore, designing such learning environments requires utilization of instructional design strategies that address principles of student</w:t>
      </w:r>
      <w:r>
        <w:rPr>
          <w:rFonts w:ascii="Times New Roman" w:hAnsi="Times New Roman" w:cs="Times New Roman"/>
          <w:sz w:val="24"/>
          <w:szCs w:val="24"/>
        </w:rPr>
        <w:t>s’</w:t>
      </w:r>
      <w:r w:rsidRPr="00B15FF0">
        <w:rPr>
          <w:rFonts w:ascii="Times New Roman" w:hAnsi="Times New Roman" w:cs="Times New Roman"/>
          <w:sz w:val="24"/>
          <w:szCs w:val="24"/>
        </w:rPr>
        <w:t xml:space="preserve"> engagement</w:t>
      </w:r>
      <w:r>
        <w:rPr>
          <w:rFonts w:ascii="Times New Roman" w:hAnsi="Times New Roman" w:cs="Times New Roman"/>
          <w:sz w:val="24"/>
          <w:szCs w:val="24"/>
        </w:rPr>
        <w:t xml:space="preserve"> in classroom</w:t>
      </w:r>
      <w:r w:rsidRPr="00B15FF0">
        <w:rPr>
          <w:rFonts w:ascii="Times New Roman" w:hAnsi="Times New Roman" w:cs="Times New Roman"/>
          <w:sz w:val="24"/>
          <w:szCs w:val="24"/>
        </w:rPr>
        <w:t xml:space="preserve">. One of them is new learning environments called blended learning which is the combination of face-to-face and online learning environments. It is line with combining face-to-face and </w:t>
      </w:r>
      <w:r>
        <w:rPr>
          <w:rFonts w:ascii="Times New Roman" w:hAnsi="Times New Roman" w:cs="Times New Roman"/>
          <w:sz w:val="24"/>
          <w:szCs w:val="24"/>
        </w:rPr>
        <w:t>online learning environments have</w:t>
      </w:r>
      <w:r w:rsidRPr="00B15FF0">
        <w:rPr>
          <w:rFonts w:ascii="Times New Roman" w:hAnsi="Times New Roman" w:cs="Times New Roman"/>
          <w:sz w:val="24"/>
          <w:szCs w:val="24"/>
        </w:rPr>
        <w:t xml:space="preserve"> potential to provide a learning environment where student</w:t>
      </w:r>
      <w:r>
        <w:rPr>
          <w:rFonts w:ascii="Times New Roman" w:hAnsi="Times New Roman" w:cs="Times New Roman"/>
          <w:sz w:val="24"/>
          <w:szCs w:val="24"/>
        </w:rPr>
        <w:t>s’</w:t>
      </w:r>
      <w:r w:rsidRPr="00B15FF0">
        <w:rPr>
          <w:rFonts w:ascii="Times New Roman" w:hAnsi="Times New Roman" w:cs="Times New Roman"/>
          <w:sz w:val="24"/>
          <w:szCs w:val="24"/>
        </w:rPr>
        <w:t xml:space="preserve"> engagement opportunities are more than using only one type of learning environment (Delialioğlu, 2012).</w:t>
      </w:r>
      <w:r>
        <w:rPr>
          <w:rFonts w:ascii="Times New Roman" w:hAnsi="Times New Roman" w:cs="Times New Roman"/>
          <w:sz w:val="24"/>
          <w:szCs w:val="24"/>
        </w:rPr>
        <w:t xml:space="preserve"> </w:t>
      </w:r>
    </w:p>
    <w:p w:rsidR="00910BA4" w:rsidRPr="00B15FF0" w:rsidRDefault="00910BA4" w:rsidP="00910BA4">
      <w:pPr>
        <w:spacing w:line="360" w:lineRule="auto"/>
        <w:ind w:firstLine="720"/>
        <w:jc w:val="both"/>
        <w:rPr>
          <w:rFonts w:ascii="Times New Roman" w:hAnsi="Times New Roman" w:cs="Times New Roman"/>
          <w:sz w:val="24"/>
          <w:szCs w:val="24"/>
        </w:rPr>
      </w:pPr>
      <w:r w:rsidRPr="00B15FF0">
        <w:rPr>
          <w:rFonts w:ascii="Times New Roman" w:hAnsi="Times New Roman" w:cs="Times New Roman"/>
          <w:sz w:val="24"/>
          <w:szCs w:val="24"/>
        </w:rPr>
        <w:t>The application of blended learning also applied in EFL teaching</w:t>
      </w:r>
      <w:r>
        <w:rPr>
          <w:rFonts w:ascii="Times New Roman" w:hAnsi="Times New Roman" w:cs="Times New Roman"/>
          <w:sz w:val="24"/>
          <w:szCs w:val="24"/>
        </w:rPr>
        <w:t xml:space="preserve"> especially in writing classroom</w:t>
      </w:r>
      <w:r w:rsidRPr="00B15FF0">
        <w:rPr>
          <w:rFonts w:ascii="Times New Roman" w:hAnsi="Times New Roman" w:cs="Times New Roman"/>
          <w:sz w:val="24"/>
          <w:szCs w:val="24"/>
        </w:rPr>
        <w:t xml:space="preserve">. Since many students are not engaged in their own education, resulting </w:t>
      </w:r>
      <w:r>
        <w:rPr>
          <w:rFonts w:ascii="Times New Roman" w:hAnsi="Times New Roman" w:cs="Times New Roman"/>
          <w:sz w:val="24"/>
          <w:szCs w:val="24"/>
        </w:rPr>
        <w:t>in high interest</w:t>
      </w:r>
      <w:r w:rsidRPr="00B15FF0">
        <w:rPr>
          <w:rFonts w:ascii="Times New Roman" w:hAnsi="Times New Roman" w:cs="Times New Roman"/>
          <w:sz w:val="24"/>
          <w:szCs w:val="24"/>
        </w:rPr>
        <w:t xml:space="preserve"> and in low interest, motivation, and academic outcomes yet. As teachers sea</w:t>
      </w:r>
      <w:r>
        <w:rPr>
          <w:rFonts w:ascii="Times New Roman" w:hAnsi="Times New Roman" w:cs="Times New Roman"/>
          <w:sz w:val="24"/>
          <w:szCs w:val="24"/>
        </w:rPr>
        <w:t>rch for ways to increase students’</w:t>
      </w:r>
      <w:r w:rsidRPr="00B15FF0">
        <w:rPr>
          <w:rFonts w:ascii="Times New Roman" w:hAnsi="Times New Roman" w:cs="Times New Roman"/>
          <w:sz w:val="24"/>
          <w:szCs w:val="24"/>
        </w:rPr>
        <w:t xml:space="preserve"> engagement, some have hoped that blended learning—the thoughtful integration of face-to-face and online instruction—might more fully engage students in their learning (Halverson &amp; Graham, 2019).</w:t>
      </w:r>
      <w:r>
        <w:rPr>
          <w:rFonts w:ascii="Times New Roman" w:hAnsi="Times New Roman" w:cs="Times New Roman"/>
          <w:sz w:val="24"/>
          <w:szCs w:val="24"/>
        </w:rPr>
        <w:t xml:space="preserve"> It is line with </w:t>
      </w:r>
      <w:r w:rsidRPr="00A04E1A">
        <w:rPr>
          <w:rFonts w:ascii="Times New Roman" w:hAnsi="Times New Roman" w:cs="Times New Roman"/>
          <w:sz w:val="24"/>
          <w:szCs w:val="24"/>
        </w:rPr>
        <w:t xml:space="preserve">Pape (2010) </w:t>
      </w:r>
      <w:r>
        <w:rPr>
          <w:rFonts w:ascii="Times New Roman" w:hAnsi="Times New Roman" w:cs="Times New Roman"/>
          <w:sz w:val="24"/>
          <w:szCs w:val="24"/>
        </w:rPr>
        <w:t>via blended learning</w:t>
      </w:r>
      <w:r w:rsidRPr="00EE1200">
        <w:rPr>
          <w:rFonts w:ascii="Times New Roman" w:hAnsi="Times New Roman" w:cs="Times New Roman"/>
          <w:sz w:val="24"/>
          <w:szCs w:val="24"/>
        </w:rPr>
        <w:t>, students are given the electricity to choose the method of communique most</w:t>
      </w:r>
      <w:r>
        <w:rPr>
          <w:rFonts w:ascii="Times New Roman" w:hAnsi="Times New Roman" w:cs="Times New Roman"/>
          <w:sz w:val="24"/>
          <w:szCs w:val="24"/>
        </w:rPr>
        <w:t xml:space="preserve"> suitable to them which include </w:t>
      </w:r>
      <w:bookmarkStart w:id="3" w:name="_GoBack"/>
      <w:bookmarkEnd w:id="3"/>
      <w:r w:rsidRPr="00EE1200">
        <w:rPr>
          <w:rFonts w:ascii="Times New Roman" w:hAnsi="Times New Roman" w:cs="Times New Roman"/>
          <w:sz w:val="24"/>
          <w:szCs w:val="24"/>
        </w:rPr>
        <w:t xml:space="preserve">storybook, PowerPoint, drawing, web pages, podcasts, and so on. This </w:t>
      </w:r>
      <w:r w:rsidRPr="00EE1200">
        <w:rPr>
          <w:rFonts w:ascii="Times New Roman" w:hAnsi="Times New Roman" w:cs="Times New Roman"/>
          <w:sz w:val="24"/>
          <w:szCs w:val="24"/>
        </w:rPr>
        <w:lastRenderedPageBreak/>
        <w:t>performs to students’ exclusive getting to know and communication styles, in the end engaging them more of their gaining knowledge of.</w:t>
      </w:r>
      <w:r>
        <w:rPr>
          <w:rFonts w:ascii="Times New Roman" w:hAnsi="Times New Roman" w:cs="Times New Roman"/>
          <w:sz w:val="24"/>
          <w:szCs w:val="24"/>
        </w:rPr>
        <w:t xml:space="preserve"> </w:t>
      </w:r>
      <w:r w:rsidRPr="00B15FF0">
        <w:rPr>
          <w:rFonts w:ascii="Times New Roman" w:hAnsi="Times New Roman" w:cs="Times New Roman"/>
          <w:sz w:val="24"/>
          <w:szCs w:val="24"/>
        </w:rPr>
        <w:t>Whichever delivery mode is used (face-to-face, blended or virtual), student</w:t>
      </w:r>
      <w:r>
        <w:rPr>
          <w:rFonts w:ascii="Times New Roman" w:hAnsi="Times New Roman" w:cs="Times New Roman"/>
          <w:sz w:val="24"/>
          <w:szCs w:val="24"/>
        </w:rPr>
        <w:t>s’</w:t>
      </w:r>
      <w:r w:rsidRPr="00B15FF0">
        <w:rPr>
          <w:rFonts w:ascii="Times New Roman" w:hAnsi="Times New Roman" w:cs="Times New Roman"/>
          <w:sz w:val="24"/>
          <w:szCs w:val="24"/>
        </w:rPr>
        <w:t xml:space="preserve"> engagement is characterised or nurtured by enthusiasm, interest, belonging in classroom (Fisher, Perenyi &amp; Birdthistle, 2018).</w:t>
      </w:r>
    </w:p>
    <w:p w:rsidR="00910BA4" w:rsidRPr="00857CB2" w:rsidRDefault="00910BA4" w:rsidP="00910BA4">
      <w:pPr>
        <w:spacing w:line="360" w:lineRule="auto"/>
        <w:ind w:firstLine="720"/>
        <w:jc w:val="both"/>
        <w:rPr>
          <w:rFonts w:ascii="Times New Roman" w:hAnsi="Times New Roman" w:cs="Times New Roman"/>
          <w:sz w:val="24"/>
          <w:szCs w:val="24"/>
        </w:rPr>
      </w:pPr>
      <w:r w:rsidRPr="00B15FF0">
        <w:rPr>
          <w:rFonts w:ascii="Times New Roman" w:hAnsi="Times New Roman" w:cs="Times New Roman"/>
          <w:sz w:val="24"/>
          <w:szCs w:val="24"/>
        </w:rPr>
        <w:t>Furthermore, there have been previous studies related to students’ engagement in blended learning. Studies from Nkomo &amp; Nat (2021) showed the result that students engage</w:t>
      </w:r>
      <w:r>
        <w:rPr>
          <w:rFonts w:ascii="Times New Roman" w:hAnsi="Times New Roman" w:cs="Times New Roman"/>
          <w:sz w:val="24"/>
          <w:szCs w:val="24"/>
        </w:rPr>
        <w:t>d</w:t>
      </w:r>
      <w:r w:rsidRPr="00B15FF0">
        <w:rPr>
          <w:rFonts w:ascii="Times New Roman" w:hAnsi="Times New Roman" w:cs="Times New Roman"/>
          <w:sz w:val="24"/>
          <w:szCs w:val="24"/>
        </w:rPr>
        <w:t xml:space="preserve"> differently with lea</w:t>
      </w:r>
      <w:r>
        <w:rPr>
          <w:rFonts w:ascii="Times New Roman" w:hAnsi="Times New Roman" w:cs="Times New Roman"/>
          <w:sz w:val="24"/>
          <w:szCs w:val="24"/>
        </w:rPr>
        <w:t>rning resources as students had</w:t>
      </w:r>
      <w:r w:rsidRPr="00B15FF0">
        <w:rPr>
          <w:rFonts w:ascii="Times New Roman" w:hAnsi="Times New Roman" w:cs="Times New Roman"/>
          <w:sz w:val="24"/>
          <w:szCs w:val="24"/>
        </w:rPr>
        <w:t xml:space="preserve"> different engagement patterns based on low, moderate and high engagement levels. </w:t>
      </w:r>
      <w:r>
        <w:rPr>
          <w:rFonts w:ascii="Times New Roman" w:hAnsi="Times New Roman" w:cs="Times New Roman"/>
          <w:sz w:val="24"/>
          <w:szCs w:val="24"/>
        </w:rPr>
        <w:t xml:space="preserve">In this study used </w:t>
      </w:r>
      <w:r w:rsidRPr="00857CB2">
        <w:rPr>
          <w:rFonts w:ascii="Times New Roman" w:hAnsi="Times New Roman" w:cs="Times New Roman"/>
          <w:sz w:val="24"/>
          <w:szCs w:val="24"/>
        </w:rPr>
        <w:t>SimpleKmeans clustering technique</w:t>
      </w:r>
      <w:r>
        <w:rPr>
          <w:rFonts w:ascii="Times New Roman" w:hAnsi="Times New Roman" w:cs="Times New Roman"/>
          <w:sz w:val="24"/>
          <w:szCs w:val="24"/>
        </w:rPr>
        <w:t xml:space="preserve"> to known the data result.</w:t>
      </w:r>
      <w:r w:rsidRPr="00B15FF0">
        <w:rPr>
          <w:rFonts w:ascii="Times New Roman" w:hAnsi="Times New Roman" w:cs="Times New Roman"/>
          <w:sz w:val="24"/>
          <w:szCs w:val="24"/>
        </w:rPr>
        <w:t xml:space="preserve"> Another studies from Dwivedi, Bobek &amp; Zabukovšek (2019) showed the result that th</w:t>
      </w:r>
      <w:r>
        <w:rPr>
          <w:rFonts w:ascii="Times New Roman" w:hAnsi="Times New Roman" w:cs="Times New Roman"/>
          <w:sz w:val="24"/>
          <w:szCs w:val="24"/>
        </w:rPr>
        <w:t>e students’ engagement increased</w:t>
      </w:r>
      <w:r w:rsidRPr="00B15FF0">
        <w:rPr>
          <w:rFonts w:ascii="Times New Roman" w:hAnsi="Times New Roman" w:cs="Times New Roman"/>
          <w:sz w:val="24"/>
          <w:szCs w:val="24"/>
        </w:rPr>
        <w:t xml:space="preserve"> if the online content is related to the syllabus but engagement is not the same as the face-to-face lectures in the class. </w:t>
      </w:r>
      <w:r w:rsidRPr="008C3AFF">
        <w:rPr>
          <w:rFonts w:ascii="Times New Roman" w:hAnsi="Times New Roman" w:cs="Times New Roman"/>
          <w:sz w:val="24"/>
          <w:szCs w:val="24"/>
        </w:rPr>
        <w:t>This study used a mixed methodology approach</w:t>
      </w:r>
      <w:r>
        <w:t xml:space="preserve">. </w:t>
      </w:r>
      <w:r w:rsidRPr="00B15FF0">
        <w:rPr>
          <w:rFonts w:ascii="Times New Roman" w:hAnsi="Times New Roman" w:cs="Times New Roman"/>
          <w:sz w:val="24"/>
          <w:szCs w:val="24"/>
        </w:rPr>
        <w:t xml:space="preserve">Next studies from Delialioğlu (2012) showed the result that the </w:t>
      </w:r>
      <w:r>
        <w:rPr>
          <w:rFonts w:ascii="Times New Roman" w:hAnsi="Times New Roman" w:cs="Times New Roman"/>
          <w:sz w:val="24"/>
          <w:szCs w:val="24"/>
        </w:rPr>
        <w:t>difference in Active Learning was</w:t>
      </w:r>
      <w:r w:rsidRPr="00B15FF0">
        <w:rPr>
          <w:rFonts w:ascii="Times New Roman" w:hAnsi="Times New Roman" w:cs="Times New Roman"/>
          <w:sz w:val="24"/>
          <w:szCs w:val="24"/>
        </w:rPr>
        <w:t xml:space="preserve"> not due to student individual differences but rather the learning environment provided in the problem-based blended learning. </w:t>
      </w:r>
      <w:r>
        <w:rPr>
          <w:rFonts w:ascii="Times New Roman" w:hAnsi="Times New Roman" w:cs="Times New Roman"/>
          <w:sz w:val="24"/>
          <w:szCs w:val="24"/>
        </w:rPr>
        <w:t xml:space="preserve">This study </w:t>
      </w:r>
      <w:r w:rsidRPr="00857CB2">
        <w:rPr>
          <w:rFonts w:ascii="Times New Roman" w:hAnsi="Times New Roman" w:cs="Times New Roman"/>
          <w:sz w:val="24"/>
          <w:szCs w:val="24"/>
        </w:rPr>
        <w:t>repeated measure ANOVA analysis</w:t>
      </w:r>
      <w:r>
        <w:rPr>
          <w:rFonts w:ascii="Times New Roman" w:hAnsi="Times New Roman" w:cs="Times New Roman"/>
          <w:sz w:val="24"/>
          <w:szCs w:val="24"/>
        </w:rPr>
        <w:t xml:space="preserve"> to analysis data collection.</w:t>
      </w:r>
      <w:r w:rsidRPr="00B15FF0">
        <w:rPr>
          <w:rFonts w:ascii="Times New Roman" w:hAnsi="Times New Roman" w:cs="Times New Roman"/>
          <w:sz w:val="24"/>
          <w:szCs w:val="24"/>
        </w:rPr>
        <w:t xml:space="preserve"> The other studies from Helverson &amp; Graham (2013) showed the result that a possible conceptual framew</w:t>
      </w:r>
      <w:r>
        <w:rPr>
          <w:rFonts w:ascii="Times New Roman" w:hAnsi="Times New Roman" w:cs="Times New Roman"/>
          <w:sz w:val="24"/>
          <w:szCs w:val="24"/>
        </w:rPr>
        <w:t>ork for engagement that included</w:t>
      </w:r>
      <w:r w:rsidRPr="00B15FF0">
        <w:rPr>
          <w:rFonts w:ascii="Times New Roman" w:hAnsi="Times New Roman" w:cs="Times New Roman"/>
          <w:sz w:val="24"/>
          <w:szCs w:val="24"/>
        </w:rPr>
        <w:t xml:space="preserve"> cognitive and emotional indicators, offering examples of research measuring these engagement indicators in technology mediated learning contexts.</w:t>
      </w:r>
      <w:r>
        <w:rPr>
          <w:rFonts w:ascii="Times New Roman" w:hAnsi="Times New Roman" w:cs="Times New Roman"/>
          <w:sz w:val="24"/>
          <w:szCs w:val="24"/>
        </w:rPr>
        <w:t xml:space="preserve"> In this </w:t>
      </w:r>
      <w:r w:rsidRPr="00857CB2">
        <w:rPr>
          <w:rFonts w:ascii="Times New Roman" w:hAnsi="Times New Roman" w:cs="Times New Roman"/>
          <w:sz w:val="24"/>
          <w:szCs w:val="24"/>
        </w:rPr>
        <w:t>study reviews the existing literature on learner engagement and identifies constructs most relevant to learning in general and blended learning in particular.</w:t>
      </w:r>
    </w:p>
    <w:p w:rsidR="00910BA4" w:rsidRDefault="00910BA4" w:rsidP="00910BA4">
      <w:pPr>
        <w:spacing w:line="360" w:lineRule="auto"/>
        <w:ind w:firstLine="720"/>
        <w:jc w:val="both"/>
        <w:rPr>
          <w:rFonts w:ascii="Times New Roman" w:hAnsi="Times New Roman" w:cs="Times New Roman"/>
          <w:sz w:val="24"/>
          <w:szCs w:val="24"/>
        </w:rPr>
      </w:pPr>
      <w:r w:rsidRPr="00B15FF0">
        <w:rPr>
          <w:rFonts w:ascii="Times New Roman" w:hAnsi="Times New Roman" w:cs="Times New Roman"/>
          <w:sz w:val="24"/>
          <w:szCs w:val="24"/>
        </w:rPr>
        <w:t>From the previous studies above, most of the studies focused on students’ perception and conducted in higher education. Hence, another study is needed with the different focus. So, in this reseach focusing on teachers’ perception</w:t>
      </w:r>
      <w:r>
        <w:rPr>
          <w:rFonts w:ascii="Times New Roman" w:hAnsi="Times New Roman" w:cs="Times New Roman"/>
          <w:sz w:val="24"/>
          <w:szCs w:val="24"/>
        </w:rPr>
        <w:t xml:space="preserve"> and conducted in junior </w:t>
      </w:r>
      <w:r w:rsidRPr="00B15FF0">
        <w:rPr>
          <w:rFonts w:ascii="Times New Roman" w:hAnsi="Times New Roman" w:cs="Times New Roman"/>
          <w:sz w:val="24"/>
          <w:szCs w:val="24"/>
        </w:rPr>
        <w:t>high school. The aim of this research is to find out students’ engagement in blended learning in EFL</w:t>
      </w:r>
      <w:r>
        <w:rPr>
          <w:rFonts w:ascii="Times New Roman" w:hAnsi="Times New Roman" w:cs="Times New Roman"/>
          <w:sz w:val="24"/>
          <w:szCs w:val="24"/>
        </w:rPr>
        <w:t xml:space="preserve"> reading</w:t>
      </w:r>
      <w:r w:rsidRPr="00B15FF0">
        <w:rPr>
          <w:rFonts w:ascii="Times New Roman" w:hAnsi="Times New Roman" w:cs="Times New Roman"/>
          <w:sz w:val="24"/>
          <w:szCs w:val="24"/>
        </w:rPr>
        <w:t xml:space="preserve"> classroom from the teachers’ point of view.</w:t>
      </w:r>
    </w:p>
    <w:p w:rsidR="00910BA4" w:rsidRPr="00B15FF0" w:rsidRDefault="00910BA4" w:rsidP="00910BA4">
      <w:pPr>
        <w:spacing w:line="360" w:lineRule="auto"/>
        <w:ind w:firstLine="720"/>
        <w:jc w:val="both"/>
        <w:rPr>
          <w:rFonts w:ascii="Times New Roman" w:hAnsi="Times New Roman" w:cs="Times New Roman"/>
          <w:sz w:val="24"/>
          <w:szCs w:val="24"/>
        </w:rPr>
      </w:pPr>
    </w:p>
    <w:p w:rsidR="00910BA4" w:rsidRDefault="00910BA4" w:rsidP="00910BA4">
      <w:pPr>
        <w:pStyle w:val="Heading2"/>
        <w:numPr>
          <w:ilvl w:val="1"/>
          <w:numId w:val="2"/>
        </w:numPr>
        <w:jc w:val="both"/>
        <w:rPr>
          <w:rFonts w:ascii="Times New Roman" w:hAnsi="Times New Roman" w:cs="Times New Roman"/>
          <w:b w:val="0"/>
          <w:sz w:val="24"/>
          <w:szCs w:val="24"/>
        </w:rPr>
      </w:pPr>
      <w:bookmarkStart w:id="4" w:name="_Toc118535078"/>
      <w:r w:rsidRPr="00811435">
        <w:rPr>
          <w:rFonts w:ascii="Times New Roman" w:hAnsi="Times New Roman" w:cs="Times New Roman"/>
          <w:color w:val="auto"/>
          <w:sz w:val="24"/>
        </w:rPr>
        <w:lastRenderedPageBreak/>
        <w:t>The Reasons for Choosing the Topic</w:t>
      </w:r>
      <w:bookmarkEnd w:id="4"/>
    </w:p>
    <w:p w:rsidR="00910BA4" w:rsidRDefault="00910BA4" w:rsidP="00910BA4">
      <w:pPr>
        <w:pStyle w:val="ListParagraph"/>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The r</w:t>
      </w:r>
      <w:r w:rsidRPr="00A94968">
        <w:rPr>
          <w:rFonts w:ascii="Times New Roman" w:hAnsi="Times New Roman" w:cs="Times New Roman"/>
          <w:sz w:val="24"/>
          <w:szCs w:val="24"/>
        </w:rPr>
        <w:t>e</w:t>
      </w:r>
      <w:r>
        <w:rPr>
          <w:rFonts w:ascii="Times New Roman" w:hAnsi="Times New Roman" w:cs="Times New Roman"/>
          <w:sz w:val="24"/>
          <w:szCs w:val="24"/>
        </w:rPr>
        <w:t>searcher conducts</w:t>
      </w:r>
      <w:r w:rsidRPr="00A94968">
        <w:rPr>
          <w:rFonts w:ascii="Times New Roman" w:hAnsi="Times New Roman" w:cs="Times New Roman"/>
          <w:sz w:val="24"/>
          <w:szCs w:val="24"/>
        </w:rPr>
        <w:t xml:space="preserve"> </w:t>
      </w:r>
      <w:r>
        <w:rPr>
          <w:rFonts w:ascii="Times New Roman" w:hAnsi="Times New Roman" w:cs="Times New Roman"/>
          <w:sz w:val="24"/>
          <w:szCs w:val="24"/>
        </w:rPr>
        <w:t xml:space="preserve">this </w:t>
      </w:r>
      <w:r w:rsidRPr="00A94968">
        <w:rPr>
          <w:rFonts w:ascii="Times New Roman" w:hAnsi="Times New Roman" w:cs="Times New Roman"/>
          <w:sz w:val="24"/>
          <w:szCs w:val="24"/>
        </w:rPr>
        <w:t>research by taking this topic based on experienc</w:t>
      </w:r>
      <w:r>
        <w:rPr>
          <w:rFonts w:ascii="Times New Roman" w:hAnsi="Times New Roman" w:cs="Times New Roman"/>
          <w:sz w:val="24"/>
          <w:szCs w:val="24"/>
        </w:rPr>
        <w:t>e as a teacher and also a student. In blended learning, s</w:t>
      </w:r>
      <w:r w:rsidRPr="003D537E">
        <w:rPr>
          <w:rFonts w:ascii="Times New Roman" w:hAnsi="Times New Roman" w:cs="Times New Roman"/>
          <w:sz w:val="24"/>
          <w:szCs w:val="24"/>
        </w:rPr>
        <w:t>tudents' engagement looks different between traditional learning and online learning</w:t>
      </w:r>
      <w:r>
        <w:rPr>
          <w:rFonts w:ascii="Times New Roman" w:hAnsi="Times New Roman" w:cs="Times New Roman"/>
          <w:sz w:val="24"/>
          <w:szCs w:val="24"/>
        </w:rPr>
        <w:t xml:space="preserve">. </w:t>
      </w:r>
      <w:r w:rsidRPr="003D537E">
        <w:rPr>
          <w:rFonts w:ascii="Times New Roman" w:hAnsi="Times New Roman" w:cs="Times New Roman"/>
          <w:sz w:val="24"/>
          <w:szCs w:val="24"/>
        </w:rPr>
        <w:t>One of the example</w:t>
      </w:r>
      <w:r>
        <w:rPr>
          <w:rFonts w:ascii="Times New Roman" w:hAnsi="Times New Roman" w:cs="Times New Roman"/>
          <w:sz w:val="24"/>
          <w:szCs w:val="24"/>
        </w:rPr>
        <w:t>s is s</w:t>
      </w:r>
      <w:r w:rsidRPr="003D537E">
        <w:rPr>
          <w:rFonts w:ascii="Times New Roman" w:hAnsi="Times New Roman" w:cs="Times New Roman"/>
          <w:sz w:val="24"/>
          <w:szCs w:val="24"/>
        </w:rPr>
        <w:t>tudents' enthusiasm for learning is greater during traditional learning because they can learn together in class</w:t>
      </w:r>
      <w:r>
        <w:rPr>
          <w:rFonts w:ascii="Times New Roman" w:hAnsi="Times New Roman" w:cs="Times New Roman"/>
          <w:sz w:val="24"/>
          <w:szCs w:val="24"/>
        </w:rPr>
        <w:t xml:space="preserve"> </w:t>
      </w:r>
      <w:r w:rsidRPr="004C7D41">
        <w:rPr>
          <w:rFonts w:ascii="Times New Roman" w:hAnsi="Times New Roman" w:cs="Times New Roman"/>
          <w:sz w:val="24"/>
          <w:szCs w:val="24"/>
        </w:rPr>
        <w:t>while online learn</w:t>
      </w:r>
      <w:r>
        <w:rPr>
          <w:rFonts w:ascii="Times New Roman" w:hAnsi="Times New Roman" w:cs="Times New Roman"/>
          <w:sz w:val="24"/>
          <w:szCs w:val="24"/>
        </w:rPr>
        <w:t>ing they only learn through smart</w:t>
      </w:r>
      <w:r w:rsidRPr="004C7D41">
        <w:rPr>
          <w:rFonts w:ascii="Times New Roman" w:hAnsi="Times New Roman" w:cs="Times New Roman"/>
          <w:sz w:val="24"/>
          <w:szCs w:val="24"/>
        </w:rPr>
        <w:t>phones and not a few of the students find it difficult when carrying out online learning</w:t>
      </w:r>
      <w:r>
        <w:rPr>
          <w:rFonts w:ascii="Times New Roman" w:hAnsi="Times New Roman" w:cs="Times New Roman"/>
          <w:sz w:val="24"/>
          <w:szCs w:val="24"/>
        </w:rPr>
        <w:t xml:space="preserve">. </w:t>
      </w:r>
      <w:r w:rsidRPr="004C7D41">
        <w:rPr>
          <w:rFonts w:ascii="Times New Roman" w:hAnsi="Times New Roman" w:cs="Times New Roman"/>
          <w:sz w:val="24"/>
          <w:szCs w:val="24"/>
        </w:rPr>
        <w:t>Even the teacher feels the difference</w:t>
      </w:r>
      <w:r>
        <w:rPr>
          <w:rFonts w:ascii="Times New Roman" w:hAnsi="Times New Roman" w:cs="Times New Roman"/>
          <w:sz w:val="24"/>
          <w:szCs w:val="24"/>
        </w:rPr>
        <w:t>. Therefore, the researcher conducted this research is to find out teachers’ perception about the students’ engagement in blended learning especially in EFL reading classroom.</w:t>
      </w:r>
    </w:p>
    <w:p w:rsidR="00910BA4" w:rsidRPr="004C7D41" w:rsidRDefault="00910BA4" w:rsidP="00910BA4">
      <w:pPr>
        <w:pStyle w:val="ListParagraph"/>
        <w:spacing w:line="360" w:lineRule="auto"/>
        <w:ind w:left="360"/>
        <w:jc w:val="both"/>
        <w:rPr>
          <w:rFonts w:ascii="Times New Roman" w:hAnsi="Times New Roman" w:cs="Times New Roman"/>
          <w:sz w:val="24"/>
          <w:szCs w:val="24"/>
        </w:rPr>
      </w:pPr>
    </w:p>
    <w:p w:rsidR="00910BA4" w:rsidRPr="00811435" w:rsidRDefault="00910BA4" w:rsidP="00910BA4">
      <w:pPr>
        <w:pStyle w:val="Heading2"/>
        <w:numPr>
          <w:ilvl w:val="1"/>
          <w:numId w:val="2"/>
        </w:numPr>
        <w:jc w:val="both"/>
        <w:rPr>
          <w:rFonts w:ascii="Times New Roman" w:hAnsi="Times New Roman" w:cs="Times New Roman"/>
          <w:color w:val="auto"/>
          <w:sz w:val="24"/>
        </w:rPr>
      </w:pPr>
      <w:bookmarkStart w:id="5" w:name="_Toc118535079"/>
      <w:r w:rsidRPr="00811435">
        <w:rPr>
          <w:rFonts w:ascii="Times New Roman" w:hAnsi="Times New Roman" w:cs="Times New Roman"/>
          <w:color w:val="auto"/>
          <w:sz w:val="24"/>
        </w:rPr>
        <w:t>The Research Question</w:t>
      </w:r>
      <w:bookmarkEnd w:id="5"/>
    </w:p>
    <w:p w:rsidR="00910BA4" w:rsidRPr="00B15FF0" w:rsidRDefault="00910BA4" w:rsidP="00910BA4">
      <w:pPr>
        <w:spacing w:line="360" w:lineRule="auto"/>
        <w:jc w:val="both"/>
        <w:rPr>
          <w:rFonts w:ascii="Times New Roman" w:hAnsi="Times New Roman" w:cs="Times New Roman"/>
          <w:sz w:val="24"/>
          <w:szCs w:val="24"/>
        </w:rPr>
      </w:pPr>
      <w:r>
        <w:rPr>
          <w:rFonts w:ascii="Times New Roman" w:hAnsi="Times New Roman" w:cs="Times New Roman"/>
          <w:sz w:val="24"/>
          <w:szCs w:val="24"/>
        </w:rPr>
        <w:t>The</w:t>
      </w:r>
      <w:r w:rsidRPr="00B15FF0">
        <w:rPr>
          <w:rFonts w:ascii="Times New Roman" w:hAnsi="Times New Roman" w:cs="Times New Roman"/>
          <w:sz w:val="24"/>
          <w:szCs w:val="24"/>
        </w:rPr>
        <w:t xml:space="preserve"> following research question</w:t>
      </w:r>
      <w:r>
        <w:rPr>
          <w:rFonts w:ascii="Times New Roman" w:hAnsi="Times New Roman" w:cs="Times New Roman"/>
          <w:sz w:val="24"/>
          <w:szCs w:val="24"/>
        </w:rPr>
        <w:t xml:space="preserve"> is as follows :</w:t>
      </w:r>
    </w:p>
    <w:p w:rsidR="00910BA4" w:rsidRPr="0014067A" w:rsidRDefault="00910BA4" w:rsidP="00910BA4">
      <w:pPr>
        <w:spacing w:line="360" w:lineRule="auto"/>
        <w:ind w:firstLine="360"/>
        <w:jc w:val="both"/>
        <w:rPr>
          <w:rFonts w:ascii="Times New Roman" w:hAnsi="Times New Roman" w:cs="Times New Roman"/>
          <w:sz w:val="24"/>
          <w:szCs w:val="24"/>
        </w:rPr>
      </w:pPr>
      <w:r w:rsidRPr="0014067A">
        <w:rPr>
          <w:rFonts w:ascii="Times New Roman" w:hAnsi="Times New Roman" w:cs="Times New Roman"/>
          <w:sz w:val="24"/>
          <w:szCs w:val="24"/>
        </w:rPr>
        <w:t>What is teachers’ perception</w:t>
      </w:r>
      <w:r>
        <w:rPr>
          <w:rFonts w:ascii="Times New Roman" w:hAnsi="Times New Roman" w:cs="Times New Roman"/>
          <w:sz w:val="24"/>
          <w:szCs w:val="24"/>
        </w:rPr>
        <w:t>s</w:t>
      </w:r>
      <w:r w:rsidRPr="0014067A">
        <w:rPr>
          <w:rFonts w:ascii="Times New Roman" w:hAnsi="Times New Roman" w:cs="Times New Roman"/>
          <w:sz w:val="24"/>
          <w:szCs w:val="24"/>
        </w:rPr>
        <w:t xml:space="preserve"> about students’ engagement in blended learning in EFL</w:t>
      </w:r>
      <w:r>
        <w:rPr>
          <w:rFonts w:ascii="Times New Roman" w:hAnsi="Times New Roman" w:cs="Times New Roman"/>
          <w:sz w:val="24"/>
          <w:szCs w:val="24"/>
        </w:rPr>
        <w:t xml:space="preserve"> reading</w:t>
      </w:r>
      <w:r w:rsidRPr="0014067A">
        <w:rPr>
          <w:rFonts w:ascii="Times New Roman" w:hAnsi="Times New Roman" w:cs="Times New Roman"/>
          <w:sz w:val="24"/>
          <w:szCs w:val="24"/>
        </w:rPr>
        <w:t xml:space="preserve"> classroom?</w:t>
      </w:r>
    </w:p>
    <w:p w:rsidR="00910BA4" w:rsidRPr="00811435" w:rsidRDefault="00910BA4" w:rsidP="00910BA4">
      <w:pPr>
        <w:pStyle w:val="Heading2"/>
        <w:numPr>
          <w:ilvl w:val="1"/>
          <w:numId w:val="2"/>
        </w:numPr>
        <w:jc w:val="both"/>
        <w:rPr>
          <w:rFonts w:ascii="Times New Roman" w:hAnsi="Times New Roman" w:cs="Times New Roman"/>
          <w:color w:val="auto"/>
          <w:sz w:val="24"/>
        </w:rPr>
      </w:pPr>
      <w:bookmarkStart w:id="6" w:name="_Toc118535080"/>
      <w:r w:rsidRPr="00811435">
        <w:rPr>
          <w:rFonts w:ascii="Times New Roman" w:hAnsi="Times New Roman" w:cs="Times New Roman"/>
          <w:color w:val="auto"/>
          <w:sz w:val="24"/>
        </w:rPr>
        <w:t>The Objective of the Study</w:t>
      </w:r>
      <w:bookmarkEnd w:id="6"/>
    </w:p>
    <w:p w:rsidR="00910BA4" w:rsidRPr="005D59C7" w:rsidRDefault="00910BA4" w:rsidP="00910BA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Based on the research question, the objective of this study is to analyze students’ engagement in blended learning in EFL reading classroom based on teachers’ perceptions.</w:t>
      </w:r>
    </w:p>
    <w:p w:rsidR="00910BA4" w:rsidRPr="00811435" w:rsidRDefault="00910BA4" w:rsidP="00910BA4">
      <w:pPr>
        <w:pStyle w:val="Heading2"/>
        <w:numPr>
          <w:ilvl w:val="1"/>
          <w:numId w:val="2"/>
        </w:numPr>
        <w:jc w:val="both"/>
        <w:rPr>
          <w:rFonts w:ascii="Times New Roman" w:hAnsi="Times New Roman" w:cs="Times New Roman"/>
          <w:color w:val="auto"/>
          <w:sz w:val="24"/>
        </w:rPr>
      </w:pPr>
      <w:bookmarkStart w:id="7" w:name="_Toc118535081"/>
      <w:r w:rsidRPr="00811435">
        <w:rPr>
          <w:rFonts w:ascii="Times New Roman" w:hAnsi="Times New Roman" w:cs="Times New Roman"/>
          <w:color w:val="auto"/>
          <w:sz w:val="24"/>
        </w:rPr>
        <w:t>The Significance of the Study</w:t>
      </w:r>
      <w:bookmarkEnd w:id="7"/>
    </w:p>
    <w:p w:rsidR="00910BA4" w:rsidRPr="00565D9E" w:rsidRDefault="00910BA4" w:rsidP="00910BA4">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The result from this study</w:t>
      </w:r>
      <w:r w:rsidRPr="00565D9E">
        <w:rPr>
          <w:rFonts w:ascii="Times New Roman" w:hAnsi="Times New Roman" w:cs="Times New Roman"/>
          <w:sz w:val="24"/>
          <w:szCs w:val="24"/>
        </w:rPr>
        <w:t xml:space="preserve"> is to expect to be used theoretical, practically and professionally :</w:t>
      </w:r>
    </w:p>
    <w:p w:rsidR="00910BA4" w:rsidRDefault="00910BA4" w:rsidP="00910BA4">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Theoretically</w:t>
      </w:r>
    </w:p>
    <w:p w:rsidR="00910BA4" w:rsidRDefault="00910BA4" w:rsidP="00910BA4">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It is expected that the findings of this study can support and complete previous theories related to the students’ engagement in blended learning in EFL reading classroom.</w:t>
      </w:r>
    </w:p>
    <w:p w:rsidR="00910BA4" w:rsidRDefault="00910BA4" w:rsidP="00910BA4">
      <w:pPr>
        <w:pStyle w:val="ListParagraph"/>
        <w:spacing w:line="360" w:lineRule="auto"/>
        <w:jc w:val="both"/>
        <w:rPr>
          <w:rFonts w:ascii="Times New Roman" w:hAnsi="Times New Roman" w:cs="Times New Roman"/>
          <w:sz w:val="24"/>
          <w:szCs w:val="24"/>
        </w:rPr>
      </w:pPr>
    </w:p>
    <w:p w:rsidR="00910BA4" w:rsidRDefault="00910BA4" w:rsidP="00910BA4">
      <w:pPr>
        <w:pStyle w:val="ListParagraph"/>
        <w:spacing w:line="360" w:lineRule="auto"/>
        <w:jc w:val="both"/>
        <w:rPr>
          <w:rFonts w:ascii="Times New Roman" w:hAnsi="Times New Roman" w:cs="Times New Roman"/>
          <w:sz w:val="24"/>
          <w:szCs w:val="24"/>
        </w:rPr>
      </w:pPr>
    </w:p>
    <w:p w:rsidR="00910BA4" w:rsidRDefault="00910BA4" w:rsidP="00910BA4">
      <w:pPr>
        <w:pStyle w:val="ListParagraph"/>
        <w:spacing w:line="360" w:lineRule="auto"/>
        <w:jc w:val="both"/>
        <w:rPr>
          <w:rFonts w:ascii="Times New Roman" w:hAnsi="Times New Roman" w:cs="Times New Roman"/>
          <w:sz w:val="24"/>
          <w:szCs w:val="24"/>
        </w:rPr>
      </w:pPr>
    </w:p>
    <w:p w:rsidR="00910BA4" w:rsidRDefault="00910BA4" w:rsidP="00910BA4">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Practically</w:t>
      </w:r>
    </w:p>
    <w:p w:rsidR="00910BA4" w:rsidRDefault="00910BA4" w:rsidP="00910BA4">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It is hoped that this study can provide inspiration or ideas to teacher to know students’ engagement in classroom when applied blended learning in teaching EFL.</w:t>
      </w:r>
    </w:p>
    <w:p w:rsidR="00910BA4" w:rsidRDefault="00910BA4" w:rsidP="00910BA4">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Professionally</w:t>
      </w:r>
    </w:p>
    <w:p w:rsidR="00910BA4" w:rsidRDefault="00910BA4" w:rsidP="00910BA4">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This research will be material and recommendation for further studies regarding teachers’ perceptions of students’ engagement in the learning process and it can have positive impact on other researchers.</w:t>
      </w:r>
    </w:p>
    <w:p w:rsidR="00910BA4" w:rsidRDefault="00910BA4" w:rsidP="00910BA4">
      <w:pPr>
        <w:pStyle w:val="ListParagraph"/>
        <w:spacing w:line="360" w:lineRule="auto"/>
        <w:ind w:left="360"/>
        <w:jc w:val="both"/>
        <w:rPr>
          <w:rFonts w:ascii="Times New Roman" w:hAnsi="Times New Roman" w:cs="Times New Roman"/>
          <w:b/>
          <w:sz w:val="24"/>
          <w:szCs w:val="24"/>
        </w:rPr>
      </w:pPr>
    </w:p>
    <w:p w:rsidR="00910BA4" w:rsidRPr="00811435" w:rsidRDefault="00910BA4" w:rsidP="00910BA4">
      <w:pPr>
        <w:pStyle w:val="Heading2"/>
        <w:numPr>
          <w:ilvl w:val="1"/>
          <w:numId w:val="2"/>
        </w:numPr>
        <w:jc w:val="both"/>
        <w:rPr>
          <w:rFonts w:ascii="Times New Roman" w:hAnsi="Times New Roman" w:cs="Times New Roman"/>
          <w:color w:val="auto"/>
          <w:sz w:val="24"/>
        </w:rPr>
      </w:pPr>
      <w:bookmarkStart w:id="8" w:name="_Toc118535082"/>
      <w:r w:rsidRPr="00811435">
        <w:rPr>
          <w:rFonts w:ascii="Times New Roman" w:hAnsi="Times New Roman" w:cs="Times New Roman"/>
          <w:color w:val="auto"/>
          <w:sz w:val="24"/>
        </w:rPr>
        <w:t>The Scope of the Study</w:t>
      </w:r>
      <w:bookmarkEnd w:id="8"/>
    </w:p>
    <w:p w:rsidR="00910BA4" w:rsidRDefault="00910BA4" w:rsidP="00910BA4">
      <w:pPr>
        <w:pStyle w:val="ListParagraph"/>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The scope of this study is conducted at one of junior high schools in Garut located in Jl. Bratayudha Kelurahan Kota Kulon, Garut Kota- Garut, Jawa Barat. Based on the experience, this school applied</w:t>
      </w:r>
      <w:r w:rsidRPr="00115B19">
        <w:rPr>
          <w:rFonts w:ascii="Times New Roman" w:hAnsi="Times New Roman" w:cs="Times New Roman"/>
          <w:sz w:val="24"/>
          <w:szCs w:val="24"/>
        </w:rPr>
        <w:t xml:space="preserve"> a blen</w:t>
      </w:r>
      <w:r>
        <w:rPr>
          <w:rFonts w:ascii="Times New Roman" w:hAnsi="Times New Roman" w:cs="Times New Roman"/>
          <w:sz w:val="24"/>
          <w:szCs w:val="24"/>
        </w:rPr>
        <w:t>ded learning system in learning and also one of the activator</w:t>
      </w:r>
      <w:r w:rsidRPr="00115B19">
        <w:rPr>
          <w:rFonts w:ascii="Times New Roman" w:hAnsi="Times New Roman" w:cs="Times New Roman"/>
          <w:sz w:val="24"/>
          <w:szCs w:val="24"/>
        </w:rPr>
        <w:t xml:space="preserve"> schools in Garut</w:t>
      </w:r>
      <w:r>
        <w:rPr>
          <w:rFonts w:ascii="Times New Roman" w:hAnsi="Times New Roman" w:cs="Times New Roman"/>
          <w:sz w:val="24"/>
          <w:szCs w:val="24"/>
        </w:rPr>
        <w:t>. The participants involved in this research are three English teachers at this school. The teachers are active in every teacher seminar and association. Then, the teachers become the focus participants in this research.</w:t>
      </w:r>
    </w:p>
    <w:p w:rsidR="00910BA4" w:rsidRPr="00CA0FFB" w:rsidRDefault="00910BA4" w:rsidP="00910BA4">
      <w:pPr>
        <w:pStyle w:val="ListParagraph"/>
        <w:spacing w:line="360" w:lineRule="auto"/>
        <w:ind w:left="360"/>
        <w:jc w:val="both"/>
        <w:rPr>
          <w:rFonts w:ascii="Times New Roman" w:hAnsi="Times New Roman" w:cs="Times New Roman"/>
          <w:sz w:val="24"/>
          <w:szCs w:val="24"/>
        </w:rPr>
      </w:pPr>
    </w:p>
    <w:p w:rsidR="00910BA4" w:rsidRPr="00811435" w:rsidRDefault="00910BA4" w:rsidP="00910BA4">
      <w:pPr>
        <w:pStyle w:val="Heading2"/>
        <w:numPr>
          <w:ilvl w:val="1"/>
          <w:numId w:val="2"/>
        </w:numPr>
        <w:jc w:val="both"/>
        <w:rPr>
          <w:rFonts w:ascii="Times New Roman" w:hAnsi="Times New Roman" w:cs="Times New Roman"/>
          <w:color w:val="auto"/>
          <w:sz w:val="24"/>
        </w:rPr>
      </w:pPr>
      <w:bookmarkStart w:id="9" w:name="_Toc118535083"/>
      <w:r w:rsidRPr="00811435">
        <w:rPr>
          <w:rFonts w:ascii="Times New Roman" w:hAnsi="Times New Roman" w:cs="Times New Roman"/>
          <w:color w:val="auto"/>
          <w:sz w:val="24"/>
        </w:rPr>
        <w:t>The Definition of Terminology</w:t>
      </w:r>
      <w:bookmarkEnd w:id="9"/>
    </w:p>
    <w:p w:rsidR="00910BA4" w:rsidRDefault="00910BA4" w:rsidP="00910BA4">
      <w:pPr>
        <w:pStyle w:val="ListParagraph"/>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Students’ engagement is an important aspect of learning. According to Astin (1999); Fredricks, Blumenfeld &amp; Paris (2004); Hu &amp; Kuh (2002); Lester (2013) as cited in Prasetyawati &amp; Ardi (2020) adds that student engagement is a psychological component that relates to the students’ efforts, attitudes, and experience devoted to educationally purposeful activities that directly contribute to desired learning achievements. Also, students’ engagement is closely related and has an important role in learning outcomes. It is line with Acer (2008) as cited in Mehdinezhad (2011) that students’ engagement with activities and settings conducive to high quality is beneficial for learning outcomes.</w:t>
      </w:r>
    </w:p>
    <w:p w:rsidR="00910BA4" w:rsidRDefault="00910BA4" w:rsidP="00910BA4">
      <w:pPr>
        <w:pStyle w:val="ListParagraph"/>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According to (Pecher, 2005) the perception</w:t>
      </w:r>
      <w:r w:rsidRPr="006D5E69">
        <w:rPr>
          <w:rFonts w:ascii="Times New Roman" w:hAnsi="Times New Roman" w:cs="Times New Roman"/>
          <w:sz w:val="24"/>
          <w:szCs w:val="24"/>
        </w:rPr>
        <w:t xml:space="preserve"> is visible as an act of cognitive improvement as research display that sensory perception and movements aid </w:t>
      </w:r>
      <w:r w:rsidRPr="006D5E69">
        <w:rPr>
          <w:rFonts w:ascii="Times New Roman" w:hAnsi="Times New Roman" w:cs="Times New Roman"/>
          <w:sz w:val="24"/>
          <w:szCs w:val="24"/>
        </w:rPr>
        <w:lastRenderedPageBreak/>
        <w:t>human information of phrases and object principles</w:t>
      </w:r>
      <w:r>
        <w:rPr>
          <w:rFonts w:ascii="Times New Roman" w:hAnsi="Times New Roman" w:cs="Times New Roman"/>
          <w:sz w:val="24"/>
          <w:szCs w:val="24"/>
        </w:rPr>
        <w:t xml:space="preserve">. Furthermore, Walgito (2003) </w:t>
      </w:r>
      <w:r w:rsidRPr="006D5E69">
        <w:rPr>
          <w:rFonts w:ascii="Times New Roman" w:hAnsi="Times New Roman" w:cs="Times New Roman"/>
          <w:sz w:val="24"/>
          <w:szCs w:val="24"/>
        </w:rPr>
        <w:t xml:space="preserve">defines that </w:t>
      </w:r>
      <w:r>
        <w:rPr>
          <w:rFonts w:ascii="Times New Roman" w:hAnsi="Times New Roman" w:cs="Times New Roman"/>
          <w:sz w:val="24"/>
          <w:szCs w:val="24"/>
        </w:rPr>
        <w:t xml:space="preserve">perception </w:t>
      </w:r>
      <w:r w:rsidRPr="006D5E69">
        <w:rPr>
          <w:rFonts w:ascii="Times New Roman" w:hAnsi="Times New Roman" w:cs="Times New Roman"/>
          <w:sz w:val="24"/>
          <w:szCs w:val="24"/>
        </w:rPr>
        <w:t>is the system of human considering certain phenomenon</w:t>
      </w:r>
      <w:r>
        <w:rPr>
          <w:rFonts w:ascii="Times New Roman" w:hAnsi="Times New Roman" w:cs="Times New Roman"/>
          <w:sz w:val="24"/>
          <w:szCs w:val="24"/>
        </w:rPr>
        <w:t>. It is line with Stewart &amp; Sylvia (2006) perception</w:t>
      </w:r>
      <w:r w:rsidRPr="0042047B">
        <w:rPr>
          <w:rFonts w:ascii="Times New Roman" w:hAnsi="Times New Roman" w:cs="Times New Roman"/>
          <w:sz w:val="24"/>
          <w:szCs w:val="24"/>
        </w:rPr>
        <w:t xml:space="preserve"> is an energetic system as one selectively, organizes and interprets what are reports and interpretations are based on the perceives past reports, assumptions approximately human conduct, expertise of the others occasions, present moods/desires/desires and expectations</w:t>
      </w:r>
      <w:r>
        <w:rPr>
          <w:rFonts w:ascii="Times New Roman" w:hAnsi="Times New Roman" w:cs="Times New Roman"/>
          <w:sz w:val="24"/>
          <w:szCs w:val="24"/>
        </w:rPr>
        <w:t>.</w:t>
      </w:r>
    </w:p>
    <w:p w:rsidR="00910BA4" w:rsidRPr="0046318B" w:rsidRDefault="00910BA4" w:rsidP="00910BA4">
      <w:pPr>
        <w:pStyle w:val="ListParagraph"/>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According to </w:t>
      </w:r>
      <w:r w:rsidRPr="004D55F2">
        <w:rPr>
          <w:rFonts w:ascii="Times New Roman" w:hAnsi="Times New Roman" w:cs="Times New Roman"/>
          <w:sz w:val="24"/>
          <w:szCs w:val="24"/>
        </w:rPr>
        <w:t>Garrison and Vaughan (2008)</w:t>
      </w:r>
      <w:r>
        <w:rPr>
          <w:rFonts w:ascii="Times New Roman" w:hAnsi="Times New Roman" w:cs="Times New Roman"/>
          <w:sz w:val="24"/>
          <w:szCs w:val="24"/>
        </w:rPr>
        <w:t xml:space="preserve"> defines that blended</w:t>
      </w:r>
      <w:r w:rsidRPr="004D55F2">
        <w:rPr>
          <w:rFonts w:ascii="Times New Roman" w:hAnsi="Times New Roman" w:cs="Times New Roman"/>
          <w:sz w:val="24"/>
          <w:szCs w:val="24"/>
        </w:rPr>
        <w:t xml:space="preserve"> learning became advanced from the strengths of face-to-face and distance learning. It combines both types of learning as conventional lecture room lecture and on-line studying are used inside the teaching and gaining knowledge of process.</w:t>
      </w:r>
      <w:r>
        <w:rPr>
          <w:rFonts w:ascii="Times New Roman" w:hAnsi="Times New Roman" w:cs="Times New Roman"/>
          <w:sz w:val="24"/>
          <w:szCs w:val="24"/>
        </w:rPr>
        <w:t xml:space="preserve"> Furthermore, blended learning</w:t>
      </w:r>
      <w:r w:rsidRPr="00576C54">
        <w:rPr>
          <w:rFonts w:ascii="Times New Roman" w:hAnsi="Times New Roman" w:cs="Times New Roman"/>
          <w:sz w:val="24"/>
          <w:szCs w:val="24"/>
        </w:rPr>
        <w:t xml:space="preserve"> environments provide students with online and face-to-face places to satisfy, collaborate, and paintings on significant initiatives. Every of those spaces has unique benefits to a success getting to know</w:t>
      </w:r>
      <w:r>
        <w:rPr>
          <w:rFonts w:ascii="Times New Roman" w:hAnsi="Times New Roman" w:cs="Times New Roman"/>
          <w:sz w:val="24"/>
          <w:szCs w:val="24"/>
        </w:rPr>
        <w:t xml:space="preserve"> </w:t>
      </w:r>
      <w:r w:rsidRPr="00576C54">
        <w:rPr>
          <w:rFonts w:ascii="Times New Roman" w:hAnsi="Times New Roman" w:cs="Times New Roman"/>
          <w:sz w:val="24"/>
          <w:szCs w:val="24"/>
        </w:rPr>
        <w:t>(Riel, Lawless, and Brown, 2016).</w:t>
      </w:r>
      <w:r>
        <w:rPr>
          <w:rFonts w:ascii="Times New Roman" w:hAnsi="Times New Roman" w:cs="Times New Roman"/>
          <w:sz w:val="24"/>
          <w:szCs w:val="24"/>
        </w:rPr>
        <w:t xml:space="preserve"> Blended</w:t>
      </w:r>
      <w:r w:rsidRPr="00770652">
        <w:rPr>
          <w:rFonts w:ascii="Times New Roman" w:hAnsi="Times New Roman" w:cs="Times New Roman"/>
          <w:sz w:val="24"/>
          <w:szCs w:val="24"/>
        </w:rPr>
        <w:t xml:space="preserve"> learning environment are </w:t>
      </w:r>
      <w:r>
        <w:rPr>
          <w:rFonts w:ascii="Times New Roman" w:hAnsi="Times New Roman" w:cs="Times New Roman"/>
          <w:sz w:val="24"/>
          <w:szCs w:val="24"/>
        </w:rPr>
        <w:t>described as a aggregate of face to face learning</w:t>
      </w:r>
      <w:r w:rsidRPr="00770652">
        <w:rPr>
          <w:rFonts w:ascii="Times New Roman" w:hAnsi="Times New Roman" w:cs="Times New Roman"/>
          <w:sz w:val="24"/>
          <w:szCs w:val="24"/>
        </w:rPr>
        <w:t xml:space="preserve"> and online getting to know environments to utilize strengths of each</w:t>
      </w:r>
      <w:r>
        <w:rPr>
          <w:rFonts w:ascii="Times New Roman" w:hAnsi="Times New Roman" w:cs="Times New Roman"/>
          <w:sz w:val="24"/>
          <w:szCs w:val="24"/>
        </w:rPr>
        <w:t xml:space="preserve"> </w:t>
      </w:r>
      <w:r w:rsidRPr="00770652">
        <w:rPr>
          <w:rFonts w:ascii="Times New Roman" w:hAnsi="Times New Roman" w:cs="Times New Roman"/>
          <w:sz w:val="24"/>
          <w:szCs w:val="24"/>
        </w:rPr>
        <w:t>(Delialioglu &amp; Yildirim, 2007; Osguthorpe &amp; Graham, 2003)</w:t>
      </w:r>
      <w:r>
        <w:t>.</w:t>
      </w:r>
    </w:p>
    <w:p w:rsidR="002A52C4" w:rsidRPr="00910BA4" w:rsidRDefault="002A52C4">
      <w:pPr>
        <w:rPr>
          <w:rFonts w:ascii="Times New Roman" w:hAnsi="Times New Roman" w:cs="Times New Roman"/>
          <w:sz w:val="24"/>
          <w:szCs w:val="24"/>
        </w:rPr>
      </w:pPr>
    </w:p>
    <w:sectPr w:rsidR="002A52C4" w:rsidRPr="00910BA4" w:rsidSect="00910BA4">
      <w:headerReference w:type="default" r:id="rId7"/>
      <w:footerReference w:type="first" r:id="rId8"/>
      <w:pgSz w:w="11907" w:h="16839" w:code="9"/>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EA6" w:rsidRDefault="00843EA6" w:rsidP="00910BA4">
      <w:pPr>
        <w:spacing w:after="0" w:line="240" w:lineRule="auto"/>
      </w:pPr>
      <w:r>
        <w:separator/>
      </w:r>
    </w:p>
  </w:endnote>
  <w:endnote w:type="continuationSeparator" w:id="0">
    <w:p w:rsidR="00843EA6" w:rsidRDefault="00843EA6" w:rsidP="00910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3118236"/>
      <w:docPartObj>
        <w:docPartGallery w:val="Page Numbers (Bottom of Page)"/>
        <w:docPartUnique/>
      </w:docPartObj>
    </w:sdtPr>
    <w:sdtEndPr>
      <w:rPr>
        <w:noProof/>
      </w:rPr>
    </w:sdtEndPr>
    <w:sdtContent>
      <w:p w:rsidR="00910BA4" w:rsidRDefault="00910BA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910BA4" w:rsidRDefault="00910B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EA6" w:rsidRDefault="00843EA6" w:rsidP="00910BA4">
      <w:pPr>
        <w:spacing w:after="0" w:line="240" w:lineRule="auto"/>
      </w:pPr>
      <w:r>
        <w:separator/>
      </w:r>
    </w:p>
  </w:footnote>
  <w:footnote w:type="continuationSeparator" w:id="0">
    <w:p w:rsidR="00843EA6" w:rsidRDefault="00843EA6" w:rsidP="00910B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2303217"/>
      <w:docPartObj>
        <w:docPartGallery w:val="Page Numbers (Top of Page)"/>
        <w:docPartUnique/>
      </w:docPartObj>
    </w:sdtPr>
    <w:sdtEndPr>
      <w:rPr>
        <w:noProof/>
      </w:rPr>
    </w:sdtEndPr>
    <w:sdtContent>
      <w:p w:rsidR="00910BA4" w:rsidRDefault="00910BA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910BA4" w:rsidRDefault="00910B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6158FA"/>
    <w:multiLevelType w:val="multilevel"/>
    <w:tmpl w:val="01FEE1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BF5605E"/>
    <w:multiLevelType w:val="multilevel"/>
    <w:tmpl w:val="4D5AEF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BA4"/>
    <w:rsid w:val="002A52C4"/>
    <w:rsid w:val="00843EA6"/>
    <w:rsid w:val="00910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6B300-07CB-437C-A775-9BDE7CD4E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BA4"/>
  </w:style>
  <w:style w:type="paragraph" w:styleId="Heading1">
    <w:name w:val="heading 1"/>
    <w:basedOn w:val="Normal"/>
    <w:next w:val="Normal"/>
    <w:link w:val="Heading1Char"/>
    <w:uiPriority w:val="9"/>
    <w:qFormat/>
    <w:rsid w:val="00910BA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10BA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BA4"/>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910BA4"/>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910BA4"/>
    <w:pPr>
      <w:ind w:left="720"/>
      <w:contextualSpacing/>
    </w:pPr>
  </w:style>
  <w:style w:type="paragraph" w:styleId="Header">
    <w:name w:val="header"/>
    <w:basedOn w:val="Normal"/>
    <w:link w:val="HeaderChar"/>
    <w:uiPriority w:val="99"/>
    <w:unhideWhenUsed/>
    <w:rsid w:val="00910B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BA4"/>
  </w:style>
  <w:style w:type="paragraph" w:styleId="Footer">
    <w:name w:val="footer"/>
    <w:basedOn w:val="Normal"/>
    <w:link w:val="FooterChar"/>
    <w:uiPriority w:val="99"/>
    <w:unhideWhenUsed/>
    <w:rsid w:val="00910B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1294</Words>
  <Characters>7381</Characters>
  <Application>Microsoft Office Word</Application>
  <DocSecurity>0</DocSecurity>
  <Lines>61</Lines>
  <Paragraphs>17</Paragraphs>
  <ScaleCrop>false</ScaleCrop>
  <Company/>
  <LinksUpToDate>false</LinksUpToDate>
  <CharactersWithSpaces>8658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2022-11-05T03:15:00Z</dcterms:created>
  <dcterms:modified xsi:type="dcterms:W3CDTF">2022-11-05T03:28:00Z</dcterms:modified>
</cp:coreProperties>
</file>