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16" w:rsidRPr="009F0C8C" w:rsidRDefault="00B54316" w:rsidP="00B54316">
      <w:pPr>
        <w:pStyle w:val="Heading1"/>
      </w:pPr>
      <w:bookmarkStart w:id="0" w:name="_Toc111987972"/>
      <w:r w:rsidRPr="009F0C8C">
        <w:t xml:space="preserve">CHAPTER I </w:t>
      </w:r>
      <w:r w:rsidRPr="009F0C8C">
        <w:br/>
        <w:t>INTRODUCTION</w:t>
      </w:r>
      <w:bookmarkEnd w:id="0"/>
    </w:p>
    <w:p w:rsidR="00B54316" w:rsidRPr="00320F74" w:rsidRDefault="00B54316" w:rsidP="00B54316">
      <w:pPr>
        <w:pStyle w:val="Heading2"/>
        <w:numPr>
          <w:ilvl w:val="0"/>
          <w:numId w:val="0"/>
        </w:numPr>
        <w:ind w:left="360"/>
        <w:rPr>
          <w:b/>
          <w:bCs/>
        </w:rPr>
      </w:pPr>
      <w:bookmarkStart w:id="1" w:name="_Toc111987973"/>
      <w:r>
        <w:rPr>
          <w:lang w:val="en-US"/>
        </w:rPr>
        <w:t xml:space="preserve">1.1 </w:t>
      </w:r>
      <w:r w:rsidRPr="00320F74">
        <w:rPr>
          <w:b/>
          <w:bCs/>
        </w:rPr>
        <w:t>Background of the Study</w:t>
      </w:r>
      <w:bookmarkEnd w:id="1"/>
    </w:p>
    <w:p w:rsidR="00B54316" w:rsidRDefault="00B54316" w:rsidP="00B54316">
      <w:pPr>
        <w:spacing w:after="0" w:line="360" w:lineRule="auto"/>
        <w:ind w:left="360" w:firstLine="720"/>
        <w:jc w:val="both"/>
      </w:pPr>
      <w:r>
        <w:t>Language is the basic skill that is needed for real communication among people. By using language, we are able to express our ideas and feeling. In Indonesia, English is learned by the students as a foreign language. English must be taught as early as possible because it is an important subject from kindergarten until the university. For the junior high school student, English is very important to be learnt. Especially with pronunciation, the students are expected to be able to master in listening, speaking, reading, and writing.</w:t>
      </w:r>
    </w:p>
    <w:p w:rsidR="00B54316" w:rsidRDefault="00B54316" w:rsidP="00B54316">
      <w:pPr>
        <w:spacing w:after="0" w:line="360" w:lineRule="auto"/>
        <w:ind w:left="360" w:firstLine="720"/>
        <w:jc w:val="both"/>
      </w:pPr>
      <w:r>
        <w:t xml:space="preserve">Pronunciation is one of the most important parts of English to communicate with others since there are differences between the symbol and its sounds. When we communicate with other people we should not only have a good vocabulary but also have good pronunciation. Therefore, it is important to teach pronunciation. </w:t>
      </w:r>
    </w:p>
    <w:p w:rsidR="00B54316" w:rsidRDefault="00B54316" w:rsidP="00B54316">
      <w:pPr>
        <w:spacing w:after="0" w:line="360" w:lineRule="auto"/>
        <w:ind w:left="360" w:firstLine="720"/>
        <w:jc w:val="both"/>
      </w:pPr>
      <w:r>
        <w:t>According to Harmer (2000: 183) that for all these people, being made aware of pronunciation issues will be of immense benefit not only to their own production but also to their own understanding of spoken English.</w:t>
      </w:r>
    </w:p>
    <w:p w:rsidR="00B54316" w:rsidRDefault="00B54316" w:rsidP="00B54316">
      <w:pPr>
        <w:spacing w:after="0" w:line="360" w:lineRule="auto"/>
        <w:ind w:left="360" w:firstLine="720"/>
        <w:jc w:val="both"/>
      </w:pPr>
      <w:r>
        <w:t>Previous study proved that pronunciation skill did not receive priority in language teaching, especially in the junior high school. Recently, the nature of pronunciation in a second language was ignored by applied linguistics and assumed that pronunciation skills could be acquired through exposure but not really taught.</w:t>
      </w:r>
    </w:p>
    <w:p w:rsidR="00B54316" w:rsidRDefault="00B54316" w:rsidP="00B54316">
      <w:pPr>
        <w:spacing w:after="0" w:line="360" w:lineRule="auto"/>
        <w:ind w:left="360" w:firstLine="720"/>
        <w:jc w:val="both"/>
      </w:pPr>
      <w:r>
        <w:t>The students often find problem with pronunciation when they speak, read, or listen to English words. It might be caused by some factors. Learning English is very complex since there are many factors that determine the success or failure of learners in language learning. There are two kinds of factors, which affect someone in learning English; internal and external factors come from the learners themselves, such as motivation, interest, aptitude, and intelligence, while external factors come from outside of the learners, such as the situation and condition of the environment, learning materials, and the teacher’s ability in handling the English teaching and learning program.</w:t>
      </w:r>
    </w:p>
    <w:p w:rsidR="00B54316" w:rsidRDefault="00B54316" w:rsidP="00B54316">
      <w:pPr>
        <w:spacing w:after="0" w:line="360" w:lineRule="auto"/>
        <w:ind w:left="360" w:firstLine="720"/>
        <w:jc w:val="both"/>
      </w:pPr>
      <w:r>
        <w:t xml:space="preserve">Consequently, pronunciation plays an important role and becomes a daily necessity for every person who wants to acquire whatever information he/she needs. For students, having a high ability in pronunciation is the most important skill in school subjects and may be </w:t>
      </w:r>
      <w:r>
        <w:lastRenderedPageBreak/>
        <w:t>necessary to pass the examination to enter the university, especially for them who want to continue their study in the English Language Education Department.</w:t>
      </w:r>
    </w:p>
    <w:p w:rsidR="00B54316" w:rsidRDefault="00B54316" w:rsidP="00B54316">
      <w:pPr>
        <w:spacing w:after="0" w:line="360" w:lineRule="auto"/>
        <w:ind w:left="360" w:firstLine="720"/>
        <w:jc w:val="both"/>
      </w:pPr>
      <w:r>
        <w:t>There is very important for the students to master these pronunciation, so the teachers should have several special tricks to make their students motivated to learn english. The learners need a way of teaching that is enjoyable and practical. So, that finally they can integrate themselves into English, for example using applicable media that can get the students integrated to English. It is assumed that they can contribute many things to improve student’s capabilities, especially in their skill elements, such as vocabulary enrichment, listening and speaking.</w:t>
      </w:r>
    </w:p>
    <w:p w:rsidR="00B54316" w:rsidRPr="00320F74" w:rsidRDefault="00B54316" w:rsidP="00B54316">
      <w:pPr>
        <w:spacing w:after="0" w:line="360" w:lineRule="auto"/>
        <w:ind w:left="360" w:firstLine="720"/>
        <w:jc w:val="both"/>
        <w:rPr>
          <w:lang w:val="en-US"/>
        </w:rPr>
      </w:pPr>
      <w:r>
        <w:t>Google Now Application is media to help</w:t>
      </w:r>
      <w:r>
        <w:rPr>
          <w:b/>
        </w:rPr>
        <w:t xml:space="preserve"> </w:t>
      </w:r>
      <w:r>
        <w:t>measuring students’ pronunciation mastery, Google Now is an intelligent personal assistant developed by Google that is available within the Google Search mobile application for the Android and iOS operating systems. Google Now uses a natural language user interface to answer questions, make recommendations, and perform actions by delegating requests to a set of web services. To see examples of Voice Actions commands on the Google Now screen, say "Ok Google," then "Help." (This feature is currently available in English, French, and German)</w:t>
      </w:r>
      <w:r>
        <w:rPr>
          <w:lang w:val="en-US"/>
        </w:rPr>
        <w:t>.</w:t>
      </w:r>
    </w:p>
    <w:p w:rsidR="00B54316" w:rsidRDefault="00B54316" w:rsidP="00B54316">
      <w:pPr>
        <w:spacing w:after="0" w:line="360" w:lineRule="auto"/>
        <w:ind w:left="360" w:firstLine="720"/>
        <w:jc w:val="both"/>
      </w:pPr>
      <w:r>
        <w:t xml:space="preserve">Based on the explanation above, this research is necessary to be conducted in order to describe and interested to know how is the significant differences between using Google Now Application and Manual Dictionary at the students class 11 SMAN 6 Garut. </w:t>
      </w:r>
    </w:p>
    <w:p w:rsidR="00B54316" w:rsidRPr="00320F74" w:rsidRDefault="00B54316" w:rsidP="00B54316">
      <w:pPr>
        <w:pStyle w:val="Heading2"/>
        <w:numPr>
          <w:ilvl w:val="1"/>
          <w:numId w:val="6"/>
        </w:numPr>
        <w:rPr>
          <w:b/>
          <w:bCs/>
        </w:rPr>
      </w:pPr>
      <w:bookmarkStart w:id="2" w:name="_Toc111987974"/>
      <w:r w:rsidRPr="00320F74">
        <w:rPr>
          <w:b/>
          <w:bCs/>
        </w:rPr>
        <w:t>The Reasons for Choosing the Topics</w:t>
      </w:r>
      <w:bookmarkEnd w:id="2"/>
      <w:r w:rsidRPr="00320F74">
        <w:rPr>
          <w:b/>
          <w:bCs/>
        </w:rPr>
        <w:t xml:space="preserve"> </w:t>
      </w:r>
    </w:p>
    <w:p w:rsidR="00B54316" w:rsidRDefault="00B54316" w:rsidP="00B54316">
      <w:pPr>
        <w:spacing w:line="360" w:lineRule="auto"/>
        <w:ind w:left="360" w:firstLine="720"/>
        <w:jc w:val="both"/>
      </w:pPr>
      <w:r>
        <w:t xml:space="preserve">The reasons for adopting this topic are that Pronunciation is one of the most important parts of English to communicate with others since there are differences between the symbol and its sounds. When we communicate with other people we should not only have a good vocabulary but also have good pronunciation, the learners need a way of teaching that is enjoyable and practical. So, that finally they can integrate themselves into English by use applicable media that can get the students integrated to English. As a result, the purpose of this research is to find out whether the use of </w:t>
      </w:r>
      <w:r>
        <w:rPr>
          <w:i/>
        </w:rPr>
        <w:t xml:space="preserve">google now application and manual dictionary </w:t>
      </w:r>
      <w:r>
        <w:t>are significant for mastering student’s pronunciation.</w:t>
      </w:r>
    </w:p>
    <w:p w:rsidR="00B54316" w:rsidRPr="00320F74" w:rsidRDefault="00B54316" w:rsidP="00B54316">
      <w:pPr>
        <w:pStyle w:val="Heading2"/>
        <w:numPr>
          <w:ilvl w:val="1"/>
          <w:numId w:val="6"/>
        </w:numPr>
        <w:rPr>
          <w:b/>
          <w:bCs/>
        </w:rPr>
      </w:pPr>
      <w:bookmarkStart w:id="3" w:name="_Toc111987975"/>
      <w:r w:rsidRPr="00320F74">
        <w:rPr>
          <w:b/>
          <w:bCs/>
        </w:rPr>
        <w:t>Limitation of Study</w:t>
      </w:r>
      <w:bookmarkEnd w:id="3"/>
      <w:r w:rsidRPr="00320F74">
        <w:rPr>
          <w:b/>
          <w:bCs/>
        </w:rPr>
        <w:t xml:space="preserve"> </w:t>
      </w:r>
    </w:p>
    <w:p w:rsidR="00B54316" w:rsidRDefault="00B54316" w:rsidP="00B54316">
      <w:pPr>
        <w:pBdr>
          <w:top w:val="nil"/>
          <w:left w:val="nil"/>
          <w:bottom w:val="nil"/>
          <w:right w:val="nil"/>
          <w:between w:val="nil"/>
        </w:pBdr>
        <w:spacing w:after="0" w:line="360" w:lineRule="auto"/>
        <w:ind w:left="360" w:firstLine="720"/>
        <w:jc w:val="both"/>
        <w:rPr>
          <w:color w:val="000000"/>
        </w:rPr>
      </w:pPr>
      <w:r>
        <w:rPr>
          <w:color w:val="000000"/>
        </w:rPr>
        <w:t xml:space="preserve">In the limitation of the study, the research limits the problem in order to focus on the subject of the research. This research only concern to find whether the use of Google Now </w:t>
      </w:r>
      <w:r>
        <w:rPr>
          <w:color w:val="000000"/>
        </w:rPr>
        <w:lastRenderedPageBreak/>
        <w:t>Application there is significant difference or not for mastering students’ pronunciation. Furthermore, to limit the scope of the discussion, this research will only take the Second grade’s students at SMAN 6 Garut as the subject of the research.</w:t>
      </w:r>
    </w:p>
    <w:p w:rsidR="00B54316" w:rsidRPr="00320F74" w:rsidRDefault="00B54316" w:rsidP="00B54316">
      <w:pPr>
        <w:pStyle w:val="Heading2"/>
        <w:numPr>
          <w:ilvl w:val="1"/>
          <w:numId w:val="6"/>
        </w:numPr>
        <w:rPr>
          <w:b/>
          <w:bCs/>
        </w:rPr>
      </w:pPr>
      <w:bookmarkStart w:id="4" w:name="_Toc111987976"/>
      <w:r w:rsidRPr="00320F74">
        <w:rPr>
          <w:b/>
          <w:bCs/>
        </w:rPr>
        <w:t>Research Questions</w:t>
      </w:r>
      <w:bookmarkEnd w:id="4"/>
      <w:r w:rsidRPr="00320F74">
        <w:rPr>
          <w:b/>
          <w:bCs/>
        </w:rPr>
        <w:t xml:space="preserve"> </w:t>
      </w:r>
    </w:p>
    <w:p w:rsidR="00B54316" w:rsidRPr="00FC58CD" w:rsidRDefault="00B54316" w:rsidP="00B54316">
      <w:pPr>
        <w:spacing w:line="360" w:lineRule="auto"/>
        <w:ind w:left="360" w:firstLine="360"/>
        <w:jc w:val="both"/>
        <w:rPr>
          <w:lang w:val="en-GB"/>
        </w:rPr>
      </w:pPr>
      <w:r>
        <w:t xml:space="preserve">Based on the background and the limitation above, the problem that will be answered stated as follows : </w:t>
      </w:r>
      <w:r>
        <w:rPr>
          <w:lang w:val="en-GB"/>
        </w:rPr>
        <w:t xml:space="preserve"> </w:t>
      </w:r>
    </w:p>
    <w:p w:rsidR="00B54316" w:rsidRPr="00982B0B" w:rsidRDefault="00B54316" w:rsidP="00B54316">
      <w:pPr>
        <w:numPr>
          <w:ilvl w:val="0"/>
          <w:numId w:val="4"/>
        </w:numPr>
        <w:pBdr>
          <w:top w:val="nil"/>
          <w:left w:val="nil"/>
          <w:bottom w:val="nil"/>
          <w:right w:val="nil"/>
          <w:between w:val="nil"/>
        </w:pBdr>
        <w:spacing w:after="0" w:line="360" w:lineRule="auto"/>
        <w:jc w:val="both"/>
        <w:rPr>
          <w:color w:val="000000"/>
        </w:rPr>
      </w:pPr>
      <w:r>
        <w:rPr>
          <w:color w:val="000000"/>
        </w:rPr>
        <w:t>Is there any significant difference to the student’s pronuciation mastery between use Google Now Application and Manual Dictionary?</w:t>
      </w:r>
    </w:p>
    <w:p w:rsidR="00B54316" w:rsidRPr="00320F74" w:rsidRDefault="00B54316" w:rsidP="00B54316">
      <w:pPr>
        <w:pStyle w:val="Heading2"/>
        <w:numPr>
          <w:ilvl w:val="1"/>
          <w:numId w:val="6"/>
        </w:numPr>
        <w:rPr>
          <w:b/>
          <w:bCs/>
        </w:rPr>
      </w:pPr>
      <w:bookmarkStart w:id="5" w:name="_Toc111987977"/>
      <w:r w:rsidRPr="00320F74">
        <w:rPr>
          <w:b/>
          <w:bCs/>
        </w:rPr>
        <w:t>Research Objective</w:t>
      </w:r>
      <w:bookmarkEnd w:id="5"/>
    </w:p>
    <w:p w:rsidR="00B54316" w:rsidRDefault="00B54316" w:rsidP="00B54316">
      <w:pPr>
        <w:spacing w:line="360" w:lineRule="auto"/>
        <w:ind w:left="360" w:firstLine="720"/>
        <w:jc w:val="both"/>
      </w:pPr>
      <w:r>
        <w:t>The research focused on the ability in using Google Now Application and Manual Dictionary. The subject of this research is the second grade’s students at SMAN 6 Garut. The objectives of the study of this research are :</w:t>
      </w:r>
    </w:p>
    <w:p w:rsidR="00B54316" w:rsidRPr="00982B0B" w:rsidRDefault="00B54316" w:rsidP="00B54316">
      <w:pPr>
        <w:numPr>
          <w:ilvl w:val="0"/>
          <w:numId w:val="1"/>
        </w:numPr>
        <w:pBdr>
          <w:top w:val="nil"/>
          <w:left w:val="nil"/>
          <w:bottom w:val="nil"/>
          <w:right w:val="nil"/>
          <w:between w:val="nil"/>
        </w:pBdr>
        <w:spacing w:after="0" w:line="360" w:lineRule="auto"/>
        <w:jc w:val="both"/>
        <w:rPr>
          <w:color w:val="000000"/>
        </w:rPr>
      </w:pPr>
      <w:r>
        <w:rPr>
          <w:color w:val="000000"/>
        </w:rPr>
        <w:t>To find out whether there is any significant difference of the student’s pronunciation learned between using Google Now Application and using Manual Dictionary.</w:t>
      </w:r>
    </w:p>
    <w:p w:rsidR="00B54316" w:rsidRPr="00320F74" w:rsidRDefault="00B54316" w:rsidP="00B54316">
      <w:pPr>
        <w:pStyle w:val="Heading2"/>
        <w:numPr>
          <w:ilvl w:val="1"/>
          <w:numId w:val="6"/>
        </w:numPr>
        <w:rPr>
          <w:b/>
          <w:bCs/>
        </w:rPr>
      </w:pPr>
      <w:bookmarkStart w:id="6" w:name="_Toc111987978"/>
      <w:r w:rsidRPr="00320F74">
        <w:rPr>
          <w:b/>
          <w:bCs/>
        </w:rPr>
        <w:t>Research Methodology</w:t>
      </w:r>
      <w:bookmarkEnd w:id="6"/>
    </w:p>
    <w:p w:rsidR="00B54316" w:rsidRDefault="00B54316" w:rsidP="00B54316">
      <w:pPr>
        <w:spacing w:line="360" w:lineRule="auto"/>
        <w:ind w:left="360" w:firstLine="720"/>
        <w:jc w:val="both"/>
      </w:pPr>
      <w:r>
        <w:t xml:space="preserve">This study aims to find out whether the use of </w:t>
      </w:r>
      <w:r>
        <w:rPr>
          <w:i/>
        </w:rPr>
        <w:t xml:space="preserve">google now application and manual dictionary </w:t>
      </w:r>
      <w:r>
        <w:t>are effective for student’s pronunciation.</w:t>
      </w:r>
    </w:p>
    <w:p w:rsidR="00B54316" w:rsidRPr="00320F74" w:rsidRDefault="00B54316" w:rsidP="00B54316">
      <w:pPr>
        <w:spacing w:line="360" w:lineRule="auto"/>
        <w:ind w:left="360" w:firstLine="720"/>
        <w:jc w:val="both"/>
      </w:pPr>
      <w:r>
        <w:rPr>
          <w:color w:val="000000"/>
        </w:rPr>
        <w:t xml:space="preserve">Based on the aims above, a quantitative methodology applied in this research. According to Cresswell (2002) quantitative research is the process of collecting, analyzing, interpreting, and writing the results of a study. </w:t>
      </w:r>
    </w:p>
    <w:p w:rsidR="00B54316" w:rsidRPr="00320F74" w:rsidRDefault="00B54316" w:rsidP="00B54316">
      <w:pPr>
        <w:pStyle w:val="Heading2"/>
        <w:numPr>
          <w:ilvl w:val="1"/>
          <w:numId w:val="6"/>
        </w:numPr>
        <w:rPr>
          <w:b/>
          <w:bCs/>
        </w:rPr>
      </w:pPr>
      <w:bookmarkStart w:id="7" w:name="_Toc111987979"/>
      <w:r w:rsidRPr="00320F74">
        <w:rPr>
          <w:b/>
          <w:bCs/>
        </w:rPr>
        <w:t>Significant of the Study</w:t>
      </w:r>
      <w:bookmarkEnd w:id="7"/>
    </w:p>
    <w:p w:rsidR="00B54316" w:rsidRDefault="00B54316" w:rsidP="00B54316">
      <w:pPr>
        <w:spacing w:line="360" w:lineRule="auto"/>
        <w:ind w:firstLine="720"/>
        <w:jc w:val="both"/>
      </w:pPr>
      <w:r>
        <w:t xml:space="preserve">The result of this research will be valuable: </w:t>
      </w:r>
    </w:p>
    <w:p w:rsidR="00B54316" w:rsidRDefault="00B54316" w:rsidP="00B54316">
      <w:pPr>
        <w:numPr>
          <w:ilvl w:val="0"/>
          <w:numId w:val="2"/>
        </w:numPr>
        <w:pBdr>
          <w:top w:val="nil"/>
          <w:left w:val="nil"/>
          <w:bottom w:val="nil"/>
          <w:right w:val="nil"/>
          <w:between w:val="nil"/>
        </w:pBdr>
        <w:spacing w:after="160" w:line="360" w:lineRule="auto"/>
        <w:jc w:val="both"/>
        <w:rPr>
          <w:color w:val="000000"/>
        </w:rPr>
      </w:pPr>
      <w:r>
        <w:rPr>
          <w:color w:val="000000"/>
        </w:rPr>
        <w:t xml:space="preserve">For the teacher </w:t>
      </w:r>
    </w:p>
    <w:p w:rsidR="00B54316" w:rsidRDefault="00B54316" w:rsidP="00B54316">
      <w:pPr>
        <w:spacing w:line="360" w:lineRule="auto"/>
        <w:ind w:left="360" w:firstLine="720"/>
        <w:jc w:val="both"/>
      </w:pPr>
      <w:r>
        <w:t xml:space="preserve">This research will give benefit for the teacher in the teaching learning process in order to give more attention, improve the quality of pronunciations and will be more creative to use the media to teach English for the students. </w:t>
      </w:r>
    </w:p>
    <w:p w:rsidR="00B54316" w:rsidRDefault="00B54316" w:rsidP="00B54316">
      <w:pPr>
        <w:numPr>
          <w:ilvl w:val="0"/>
          <w:numId w:val="2"/>
        </w:numPr>
        <w:pBdr>
          <w:top w:val="nil"/>
          <w:left w:val="nil"/>
          <w:bottom w:val="nil"/>
          <w:right w:val="nil"/>
          <w:between w:val="nil"/>
        </w:pBdr>
        <w:spacing w:after="160" w:line="360" w:lineRule="auto"/>
        <w:jc w:val="both"/>
        <w:rPr>
          <w:color w:val="000000"/>
        </w:rPr>
      </w:pPr>
      <w:r>
        <w:rPr>
          <w:color w:val="000000"/>
        </w:rPr>
        <w:t xml:space="preserve">For the students </w:t>
      </w:r>
    </w:p>
    <w:p w:rsidR="00B54316" w:rsidRDefault="00B54316" w:rsidP="00B54316">
      <w:pPr>
        <w:spacing w:line="360" w:lineRule="auto"/>
        <w:ind w:left="360" w:firstLine="720"/>
        <w:jc w:val="both"/>
      </w:pPr>
      <w:r>
        <w:lastRenderedPageBreak/>
        <w:t>This research can encourage students to study English, especially in pronunciation. Besides, the writer wants to attract their interest and make them enjoy in learning pronunciation, the students can improve their own pronunciations ability, be more motivated and be confident to pronounce English</w:t>
      </w:r>
    </w:p>
    <w:p w:rsidR="00B54316" w:rsidRDefault="00B54316" w:rsidP="00B54316">
      <w:pPr>
        <w:numPr>
          <w:ilvl w:val="0"/>
          <w:numId w:val="2"/>
        </w:numPr>
        <w:pBdr>
          <w:top w:val="nil"/>
          <w:left w:val="nil"/>
          <w:bottom w:val="nil"/>
          <w:right w:val="nil"/>
          <w:between w:val="nil"/>
        </w:pBdr>
        <w:spacing w:after="160" w:line="360" w:lineRule="auto"/>
        <w:jc w:val="both"/>
        <w:rPr>
          <w:color w:val="000000"/>
        </w:rPr>
      </w:pPr>
      <w:r>
        <w:rPr>
          <w:color w:val="000000"/>
        </w:rPr>
        <w:t xml:space="preserve">For the educational environment </w:t>
      </w:r>
    </w:p>
    <w:p w:rsidR="00B54316" w:rsidRDefault="00B54316" w:rsidP="00B54316">
      <w:pPr>
        <w:spacing w:line="360" w:lineRule="auto"/>
        <w:ind w:left="720" w:firstLine="720"/>
        <w:jc w:val="both"/>
      </w:pPr>
      <w:r>
        <w:t>Hopefully it can serve as a references and useful in English learning process.</w:t>
      </w:r>
    </w:p>
    <w:p w:rsidR="00B54316" w:rsidRDefault="00B54316" w:rsidP="00B54316">
      <w:pPr>
        <w:spacing w:line="360" w:lineRule="auto"/>
        <w:ind w:left="720" w:firstLine="720"/>
        <w:jc w:val="both"/>
      </w:pPr>
    </w:p>
    <w:p w:rsidR="00B54316" w:rsidRPr="00320F74" w:rsidRDefault="00B54316" w:rsidP="00B54316">
      <w:pPr>
        <w:pStyle w:val="Heading2"/>
        <w:numPr>
          <w:ilvl w:val="1"/>
          <w:numId w:val="6"/>
        </w:numPr>
        <w:rPr>
          <w:b/>
          <w:bCs/>
        </w:rPr>
      </w:pPr>
      <w:bookmarkStart w:id="8" w:name="_Toc111987980"/>
      <w:r w:rsidRPr="00320F74">
        <w:rPr>
          <w:b/>
          <w:bCs/>
        </w:rPr>
        <w:t>Definition of Terminologies</w:t>
      </w:r>
      <w:bookmarkEnd w:id="8"/>
    </w:p>
    <w:p w:rsidR="00B54316" w:rsidRDefault="00B54316" w:rsidP="00B54316">
      <w:pPr>
        <w:numPr>
          <w:ilvl w:val="0"/>
          <w:numId w:val="3"/>
        </w:numPr>
        <w:pBdr>
          <w:top w:val="nil"/>
          <w:left w:val="nil"/>
          <w:bottom w:val="nil"/>
          <w:right w:val="nil"/>
          <w:between w:val="nil"/>
        </w:pBdr>
        <w:spacing w:after="160" w:line="360" w:lineRule="auto"/>
        <w:jc w:val="both"/>
        <w:rPr>
          <w:color w:val="000000"/>
        </w:rPr>
      </w:pPr>
      <w:r>
        <w:rPr>
          <w:color w:val="000000"/>
        </w:rPr>
        <w:t>Comparative Study</w:t>
      </w:r>
    </w:p>
    <w:p w:rsidR="00B54316" w:rsidRDefault="00B54316" w:rsidP="00B54316">
      <w:pPr>
        <w:spacing w:line="360" w:lineRule="auto"/>
        <w:ind w:left="360" w:firstLine="720"/>
        <w:jc w:val="both"/>
      </w:pPr>
      <w:r>
        <w:t>Comparative research is a type of descriptive research seeking fundamental answers about the cause and effect by analyzing the factors that cause the occurrence or occurrence of a particular phenomenon. The type of research that is used to compare the groups as between two or more of a particular variable. (Nazir 2005 : 58)</w:t>
      </w:r>
    </w:p>
    <w:p w:rsidR="00B54316" w:rsidRDefault="00B54316" w:rsidP="00B54316">
      <w:pPr>
        <w:numPr>
          <w:ilvl w:val="0"/>
          <w:numId w:val="3"/>
        </w:numPr>
        <w:pBdr>
          <w:top w:val="nil"/>
          <w:left w:val="nil"/>
          <w:bottom w:val="nil"/>
          <w:right w:val="nil"/>
          <w:between w:val="nil"/>
        </w:pBdr>
        <w:spacing w:after="160" w:line="360" w:lineRule="auto"/>
        <w:jc w:val="both"/>
        <w:rPr>
          <w:color w:val="000000"/>
        </w:rPr>
      </w:pPr>
      <w:r>
        <w:rPr>
          <w:color w:val="000000"/>
        </w:rPr>
        <w:t>Pronunciation</w:t>
      </w:r>
    </w:p>
    <w:p w:rsidR="00B54316" w:rsidRDefault="00B54316" w:rsidP="00B54316">
      <w:pPr>
        <w:spacing w:line="360" w:lineRule="auto"/>
        <w:ind w:left="360" w:firstLine="720"/>
        <w:jc w:val="both"/>
      </w:pPr>
      <w:r>
        <w:t>Pronunciation refers to the production of sounds that we use to make meaning. It includes attention to the particular sounds of a language (segments), aspects of speech beyond the level of the individual sound, such as intonation, phrasing, stress, timing, rhythm, (suprasegmental aspects).</w:t>
      </w:r>
    </w:p>
    <w:p w:rsidR="00B54316" w:rsidRDefault="00B54316" w:rsidP="00B54316">
      <w:pPr>
        <w:numPr>
          <w:ilvl w:val="0"/>
          <w:numId w:val="3"/>
        </w:numPr>
        <w:pBdr>
          <w:top w:val="nil"/>
          <w:left w:val="nil"/>
          <w:bottom w:val="nil"/>
          <w:right w:val="nil"/>
          <w:between w:val="nil"/>
        </w:pBdr>
        <w:spacing w:after="160" w:line="360" w:lineRule="auto"/>
        <w:jc w:val="both"/>
        <w:rPr>
          <w:color w:val="000000"/>
        </w:rPr>
      </w:pPr>
      <w:r>
        <w:rPr>
          <w:color w:val="000000"/>
        </w:rPr>
        <w:t>Google Now</w:t>
      </w:r>
    </w:p>
    <w:p w:rsidR="00B54316" w:rsidRDefault="00B54316" w:rsidP="00B54316">
      <w:pPr>
        <w:spacing w:line="360" w:lineRule="auto"/>
        <w:ind w:left="360" w:firstLine="720"/>
        <w:jc w:val="both"/>
      </w:pPr>
      <w:r>
        <w:t>Google Now Application is media to help measuring student’s pronunciation mastery as a intelligent personal assistant developed by Google that is available within the Google search mobile application for the Android and iOS operating system. Google now use a natural language user interface to answer questions, make recommendation and perform action by delegating requests to a set of web services. To see examples of voice actions commands on the Google Now screen, say “Ok Google” then “Help” (this feature is currently available in English, French, and German)</w:t>
      </w:r>
    </w:p>
    <w:p w:rsidR="00B54316" w:rsidRDefault="00B54316" w:rsidP="00B54316">
      <w:pPr>
        <w:numPr>
          <w:ilvl w:val="0"/>
          <w:numId w:val="3"/>
        </w:numPr>
        <w:pBdr>
          <w:top w:val="nil"/>
          <w:left w:val="nil"/>
          <w:bottom w:val="nil"/>
          <w:right w:val="nil"/>
          <w:between w:val="nil"/>
        </w:pBdr>
        <w:spacing w:after="160" w:line="360" w:lineRule="auto"/>
        <w:jc w:val="both"/>
        <w:rPr>
          <w:color w:val="000000"/>
        </w:rPr>
      </w:pPr>
      <w:r>
        <w:rPr>
          <w:color w:val="000000"/>
        </w:rPr>
        <w:t>Manual Dictionary</w:t>
      </w:r>
    </w:p>
    <w:p w:rsidR="00B54316" w:rsidRDefault="00B54316" w:rsidP="00B54316">
      <w:pPr>
        <w:spacing w:line="360" w:lineRule="auto"/>
        <w:ind w:left="360" w:firstLine="720"/>
        <w:jc w:val="both"/>
      </w:pPr>
      <w:r>
        <w:lastRenderedPageBreak/>
        <w:t xml:space="preserve">Nensi (2009: 20) dictionary is a list of words with their definitions in the same or in another language. Of course, there are many more important things that you have to know about a dictionary. It also provides pronunciation information, word derivation, histories or etymologies, illustrations, usage guidance, and examples in sentences. Dictionaries are most commonly in an alphabetical word order. As there are various kinds of dictionaries which list all sort of things in sometimes varying ways, the information given can be extremely different in one dictionary compared to another. </w:t>
      </w:r>
    </w:p>
    <w:p w:rsidR="00B54316" w:rsidRDefault="00B54316" w:rsidP="00B54316">
      <w:pPr>
        <w:numPr>
          <w:ilvl w:val="0"/>
          <w:numId w:val="3"/>
        </w:numPr>
        <w:pBdr>
          <w:top w:val="nil"/>
          <w:left w:val="nil"/>
          <w:bottom w:val="nil"/>
          <w:right w:val="nil"/>
          <w:between w:val="nil"/>
        </w:pBdr>
        <w:spacing w:after="160" w:line="360" w:lineRule="auto"/>
        <w:jc w:val="both"/>
        <w:rPr>
          <w:color w:val="000000"/>
        </w:rPr>
      </w:pPr>
      <w:r>
        <w:rPr>
          <w:color w:val="000000"/>
        </w:rPr>
        <w:t>Media</w:t>
      </w:r>
    </w:p>
    <w:p w:rsidR="00B54316" w:rsidRDefault="00B54316" w:rsidP="00B54316">
      <w:pPr>
        <w:spacing w:line="360" w:lineRule="auto"/>
        <w:ind w:left="360" w:firstLine="720"/>
        <w:jc w:val="both"/>
      </w:pPr>
      <w:r>
        <w:t xml:space="preserve">Media are one of the important factors in teaching learning process. It is an important aspect for transfering information of knowledge to the students. So that, it becomes the main focus of attention in this research. </w:t>
      </w:r>
    </w:p>
    <w:p w:rsidR="00897477" w:rsidRDefault="00897477">
      <w:bookmarkStart w:id="9" w:name="_GoBack"/>
      <w:bookmarkEnd w:id="9"/>
    </w:p>
    <w:sectPr w:rsidR="00897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1C66"/>
    <w:multiLevelType w:val="multilevel"/>
    <w:tmpl w:val="63063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64157"/>
    <w:multiLevelType w:val="multilevel"/>
    <w:tmpl w:val="CDBAEC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2"/>
      <w:lvlText w:val="%1.%2.%3."/>
      <w:lvlJc w:val="left"/>
      <w:pPr>
        <w:ind w:left="117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BF31557"/>
    <w:multiLevelType w:val="multilevel"/>
    <w:tmpl w:val="A4AE5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45681E"/>
    <w:multiLevelType w:val="multilevel"/>
    <w:tmpl w:val="030AE3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0B3E8F"/>
    <w:multiLevelType w:val="multilevel"/>
    <w:tmpl w:val="5E485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697966"/>
    <w:multiLevelType w:val="multilevel"/>
    <w:tmpl w:val="0908F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16"/>
    <w:rsid w:val="00897477"/>
    <w:rsid w:val="00B5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3CA8C-773D-4763-B41A-FDCA34C8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4316"/>
    <w:pPr>
      <w:spacing w:after="200" w:line="276"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rsid w:val="00B54316"/>
    <w:pPr>
      <w:spacing w:line="360" w:lineRule="auto"/>
      <w:jc w:val="center"/>
      <w:outlineLvl w:val="0"/>
    </w:pPr>
    <w:rPr>
      <w:b/>
      <w:szCs w:val="22"/>
      <w:lang w:val="en-US"/>
    </w:rPr>
  </w:style>
  <w:style w:type="paragraph" w:styleId="Heading2">
    <w:name w:val="heading 2"/>
    <w:basedOn w:val="Normal"/>
    <w:next w:val="Normal"/>
    <w:link w:val="Heading2Char"/>
    <w:rsid w:val="00B54316"/>
    <w:pPr>
      <w:numPr>
        <w:ilvl w:val="2"/>
        <w:numId w:val="5"/>
      </w:numPr>
      <w:pBdr>
        <w:top w:val="nil"/>
        <w:left w:val="nil"/>
        <w:bottom w:val="nil"/>
        <w:right w:val="nil"/>
        <w:between w:val="nil"/>
      </w:pBdr>
      <w:spacing w:after="0" w:line="360" w:lineRule="auto"/>
      <w:jc w:val="both"/>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316"/>
    <w:rPr>
      <w:rFonts w:ascii="Times New Roman" w:eastAsia="Times New Roman" w:hAnsi="Times New Roman" w:cs="Times New Roman"/>
      <w:b/>
      <w:sz w:val="24"/>
    </w:rPr>
  </w:style>
  <w:style w:type="character" w:customStyle="1" w:styleId="Heading2Char">
    <w:name w:val="Heading 2 Char"/>
    <w:basedOn w:val="DefaultParagraphFont"/>
    <w:link w:val="Heading2"/>
    <w:rsid w:val="00B54316"/>
    <w:rPr>
      <w:rFonts w:ascii="Times New Roman" w:eastAsia="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nbbbew</dc:creator>
  <cp:keywords/>
  <dc:description/>
  <cp:lastModifiedBy>nbbbew</cp:lastModifiedBy>
  <cp:revision>1</cp:revision>
  <dcterms:created xsi:type="dcterms:W3CDTF">2022-11-11T04:32:00Z</dcterms:created>
  <dcterms:modified xsi:type="dcterms:W3CDTF">2022-11-11T04:32:00Z</dcterms:modified>
</cp:coreProperties>
</file>