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00" w:rsidRPr="007940D6" w:rsidRDefault="00F37700" w:rsidP="007940D6">
      <w:pPr>
        <w:spacing w:line="360" w:lineRule="auto"/>
        <w:jc w:val="center"/>
        <w:rPr>
          <w:rFonts w:ascii="Times New Roman" w:hAnsi="Times New Roman" w:cs="Times New Roman"/>
          <w:b/>
          <w:sz w:val="24"/>
          <w:szCs w:val="24"/>
        </w:rPr>
      </w:pPr>
      <w:bookmarkStart w:id="0" w:name="_Toc115103782"/>
      <w:r w:rsidRPr="007940D6">
        <w:rPr>
          <w:rFonts w:ascii="Times New Roman" w:hAnsi="Times New Roman" w:cs="Times New Roman"/>
          <w:b/>
          <w:sz w:val="24"/>
          <w:szCs w:val="24"/>
        </w:rPr>
        <w:t>ABSTRACT</w:t>
      </w:r>
      <w:bookmarkEnd w:id="0"/>
    </w:p>
    <w:p w:rsidR="00F37700" w:rsidRPr="007940D6" w:rsidRDefault="00F37700" w:rsidP="007940D6">
      <w:pPr>
        <w:spacing w:line="360" w:lineRule="auto"/>
        <w:jc w:val="both"/>
        <w:rPr>
          <w:rFonts w:ascii="Times New Roman" w:hAnsi="Times New Roman" w:cs="Times New Roman"/>
          <w:b/>
          <w:sz w:val="24"/>
          <w:szCs w:val="24"/>
        </w:rPr>
      </w:pPr>
    </w:p>
    <w:p w:rsidR="00F37700" w:rsidRPr="007940D6" w:rsidRDefault="00F37700" w:rsidP="007940D6">
      <w:pPr>
        <w:spacing w:line="360" w:lineRule="auto"/>
        <w:jc w:val="both"/>
        <w:rPr>
          <w:rFonts w:ascii="Times New Roman" w:hAnsi="Times New Roman" w:cs="Times New Roman"/>
          <w:sz w:val="24"/>
          <w:szCs w:val="24"/>
        </w:rPr>
      </w:pPr>
      <w:r w:rsidRPr="007940D6">
        <w:rPr>
          <w:rFonts w:ascii="Times New Roman" w:hAnsi="Times New Roman" w:cs="Times New Roman"/>
          <w:sz w:val="24"/>
          <w:szCs w:val="24"/>
        </w:rPr>
        <w:t xml:space="preserve">Written corrective feedback can enhance aspects of L2 writing accuracy </w:t>
      </w:r>
      <w:r w:rsidRPr="007940D6">
        <w:rPr>
          <w:rFonts w:ascii="Times New Roman" w:hAnsi="Times New Roman" w:cs="Times New Roman"/>
          <w:sz w:val="24"/>
          <w:szCs w:val="24"/>
        </w:rPr>
        <w:fldChar w:fldCharType="begin" w:fldLock="1"/>
      </w:r>
      <w:r w:rsidRPr="007940D6">
        <w:rPr>
          <w:rFonts w:ascii="Times New Roman" w:hAnsi="Times New Roman" w:cs="Times New Roman"/>
          <w:sz w:val="24"/>
          <w:szCs w:val="24"/>
        </w:rPr>
        <w:instrText>ADDIN CSL_CITATION {"citationItems":[{"id":"ITEM-1","itemData":{"DOI":"10.1016/j.jslw.2007.11.004","ISSN":"10603743","abstract":"The extent to which ESL learners benefit from written corrective feedback has been debated at length since Truscott (1996) mounted a case for its abolition. Ten years later, the debate continues, not only because little attention has been given to testing its efficacy over time but also because studies that have investigated the issue have not always been well designed and have produced conflicting results (Ferris, 2004, 2006). This article presents the results of a 2-month study of the efficacy of written corrective feedback to 75 low intermediate international ESL students in Auckland, New Zealand. Assigned to 4 groups (direct corrective feedback, written and oral meta-linguistic explanation; direct corrective feedback and written meta-linguistic explanation; direct corrective feedback only; the control group received no corrective feedback), the students produced three pieces of writing (pre-test, immediate post-test, and delayed post-test) that described what was happening in a given picture. Two functional uses of the English article system (referential indefinite \"a\" and referential definite \"the\") were targeted in the feedback. The study found that the accuracy of students who received written corrective feedback in the immediate post-test outperformed those in the control group and that this level of performance was retained 2 months later. © 2007 Elsevier Inc. All rights reserved.","author":[{"dropping-particle":"","family":"Bitchener","given":"John","non-dropping-particle":"","parse-names":false,"suffix":""}],"container-title":"Journal of Second Language Writing","id":"ITEM-1","issue":"2","issued":{"date-parts":[["2008"]]},"page":"102-118","title":"Evidence in support of written corrective feedback","type":"article-journal","volume":"17"},"uris":["http://www.mendeley.com/documents/?uuid=40847aba-e09a-462e-aadb-537f315d6dcc"]}],"mendeley":{"formattedCitation":"(Bitchener, 2008)","plainTextFormattedCitation":"(Bitchener, 2008)","previouslyFormattedCitation":"(Bitchener, 2008)"},"properties":{"noteIndex":0},"schema":"https://github.com/citation-style-language/schema/raw/master/csl-citation.json"}</w:instrText>
      </w:r>
      <w:r w:rsidRPr="007940D6">
        <w:rPr>
          <w:rFonts w:ascii="Times New Roman" w:hAnsi="Times New Roman" w:cs="Times New Roman"/>
          <w:sz w:val="24"/>
          <w:szCs w:val="24"/>
        </w:rPr>
        <w:fldChar w:fldCharType="separate"/>
      </w:r>
      <w:r w:rsidRPr="007940D6">
        <w:rPr>
          <w:rFonts w:ascii="Times New Roman" w:hAnsi="Times New Roman" w:cs="Times New Roman"/>
          <w:noProof/>
          <w:sz w:val="24"/>
          <w:szCs w:val="24"/>
        </w:rPr>
        <w:t>(Bitchener, 2008)</w:t>
      </w:r>
      <w:r w:rsidRPr="007940D6">
        <w:rPr>
          <w:rFonts w:ascii="Times New Roman" w:hAnsi="Times New Roman" w:cs="Times New Roman"/>
          <w:sz w:val="24"/>
          <w:szCs w:val="24"/>
        </w:rPr>
        <w:fldChar w:fldCharType="end"/>
      </w:r>
      <w:r w:rsidRPr="007940D6">
        <w:rPr>
          <w:rFonts w:ascii="Times New Roman" w:hAnsi="Times New Roman" w:cs="Times New Roman"/>
          <w:sz w:val="24"/>
          <w:szCs w:val="24"/>
        </w:rPr>
        <w:t xml:space="preserve">. However, most of the previous studies have not seen the context of using focused and unfocused feedback at various grades of writing ability. Thus, this study aims to determine the dominant types of focused or unfocused corrective feedback used by the lecturers in student texts in different grades at college. To achieve the purpose, this study used the documentation method as data collection. This study collected six student texts from two different grades where the texts had </w:t>
      </w:r>
      <w:bookmarkStart w:id="1" w:name="_GoBack"/>
      <w:bookmarkEnd w:id="1"/>
      <w:r w:rsidRPr="007940D6">
        <w:rPr>
          <w:rFonts w:ascii="Times New Roman" w:hAnsi="Times New Roman" w:cs="Times New Roman"/>
          <w:sz w:val="24"/>
          <w:szCs w:val="24"/>
        </w:rPr>
        <w:t>been given feedback by the lecturers. The findings reveal that the most dominant feedback used by lecturers is unfocused feedback, particularly on junior students. The lecturer gave focused feedback on two freshman texts. Additionally, the lecturers provided unfocused feedback on one freshman text and three texts on junior students. Therefore, the contribution of written corrective feedback at two different grades can stimulate students' attention to their mistakes as well as increase students' motivation in improving their writing skills.</w:t>
      </w:r>
    </w:p>
    <w:p w:rsidR="00F37700" w:rsidRPr="007940D6" w:rsidRDefault="00F37700" w:rsidP="007940D6">
      <w:pPr>
        <w:spacing w:line="360" w:lineRule="auto"/>
        <w:jc w:val="both"/>
        <w:rPr>
          <w:rFonts w:ascii="Times New Roman" w:hAnsi="Times New Roman" w:cs="Times New Roman"/>
          <w:sz w:val="24"/>
          <w:szCs w:val="24"/>
        </w:rPr>
      </w:pPr>
      <w:r w:rsidRPr="007940D6">
        <w:rPr>
          <w:rFonts w:ascii="Times New Roman" w:hAnsi="Times New Roman" w:cs="Times New Roman"/>
          <w:b/>
          <w:sz w:val="24"/>
          <w:szCs w:val="24"/>
        </w:rPr>
        <w:t>Keywords</w:t>
      </w:r>
      <w:r w:rsidRPr="007940D6">
        <w:rPr>
          <w:rFonts w:ascii="Times New Roman" w:hAnsi="Times New Roman" w:cs="Times New Roman"/>
          <w:sz w:val="24"/>
          <w:szCs w:val="24"/>
        </w:rPr>
        <w:t>: Written corrective feedback, focused and unfocused feedback, grades</w:t>
      </w:r>
    </w:p>
    <w:p w:rsidR="00F37700" w:rsidRPr="007940D6" w:rsidRDefault="00F37700" w:rsidP="007940D6">
      <w:pPr>
        <w:spacing w:line="360" w:lineRule="auto"/>
        <w:jc w:val="both"/>
        <w:rPr>
          <w:rFonts w:ascii="Times New Roman" w:hAnsi="Times New Roman" w:cs="Times New Roman"/>
          <w:b/>
          <w:color w:val="000000" w:themeColor="text1"/>
          <w:sz w:val="24"/>
          <w:szCs w:val="24"/>
        </w:rPr>
      </w:pPr>
    </w:p>
    <w:p w:rsidR="00F37700" w:rsidRPr="007940D6" w:rsidRDefault="00F37700" w:rsidP="007940D6">
      <w:pPr>
        <w:spacing w:line="360" w:lineRule="auto"/>
        <w:jc w:val="both"/>
        <w:rPr>
          <w:rFonts w:ascii="Times New Roman" w:hAnsi="Times New Roman" w:cs="Times New Roman"/>
          <w:b/>
          <w:color w:val="000000" w:themeColor="text1"/>
          <w:sz w:val="24"/>
          <w:szCs w:val="24"/>
        </w:rPr>
      </w:pPr>
      <w:r w:rsidRPr="007940D6">
        <w:rPr>
          <w:rFonts w:ascii="Times New Roman" w:hAnsi="Times New Roman" w:cs="Times New Roman"/>
          <w:b/>
          <w:color w:val="000000" w:themeColor="text1"/>
          <w:sz w:val="24"/>
          <w:szCs w:val="24"/>
        </w:rPr>
        <w:br w:type="page"/>
      </w:r>
    </w:p>
    <w:p w:rsidR="00F37700" w:rsidRPr="007940D6" w:rsidRDefault="00F37700" w:rsidP="007940D6">
      <w:pPr>
        <w:spacing w:line="360" w:lineRule="auto"/>
        <w:jc w:val="center"/>
        <w:rPr>
          <w:rFonts w:ascii="Times New Roman" w:hAnsi="Times New Roman" w:cs="Times New Roman"/>
          <w:b/>
          <w:sz w:val="24"/>
          <w:szCs w:val="24"/>
        </w:rPr>
      </w:pPr>
      <w:bookmarkStart w:id="2" w:name="_Toc115103783"/>
      <w:r w:rsidRPr="007940D6">
        <w:rPr>
          <w:rFonts w:ascii="Times New Roman" w:hAnsi="Times New Roman" w:cs="Times New Roman"/>
          <w:b/>
          <w:sz w:val="24"/>
          <w:szCs w:val="24"/>
        </w:rPr>
        <w:lastRenderedPageBreak/>
        <w:t>ABSTRAK</w:t>
      </w:r>
      <w:bookmarkEnd w:id="2"/>
    </w:p>
    <w:p w:rsidR="00F37700" w:rsidRPr="007940D6" w:rsidRDefault="00F37700" w:rsidP="007940D6">
      <w:pPr>
        <w:spacing w:line="360" w:lineRule="auto"/>
        <w:rPr>
          <w:sz w:val="24"/>
          <w:szCs w:val="24"/>
        </w:rPr>
      </w:pPr>
    </w:p>
    <w:p w:rsidR="00F37700" w:rsidRPr="007940D6" w:rsidRDefault="00F37700" w:rsidP="007940D6">
      <w:pPr>
        <w:spacing w:line="360" w:lineRule="auto"/>
        <w:jc w:val="both"/>
        <w:rPr>
          <w:rFonts w:ascii="Times New Roman" w:hAnsi="Times New Roman" w:cs="Times New Roman"/>
          <w:sz w:val="24"/>
          <w:szCs w:val="24"/>
        </w:rPr>
      </w:pP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korektif</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tertulis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dapat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meningkatkan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aspek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akurasi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penulisan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bahasa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kedua</w:t>
      </w:r>
      <w:proofErr w:type="spellEnd"/>
      <w:r w:rsidRPr="007940D6">
        <w:rPr>
          <w:rFonts w:ascii="Times New Roman" w:hAnsi="Times New Roman" w:cs="Times New Roman"/>
          <w:sz w:val="24"/>
          <w:szCs w:val="24"/>
        </w:rPr>
        <w:t xml:space="preserve"> </w:t>
      </w:r>
      <w:r w:rsidRPr="007940D6">
        <w:rPr>
          <w:rFonts w:ascii="Times New Roman" w:hAnsi="Times New Roman" w:cs="Times New Roman"/>
          <w:sz w:val="24"/>
          <w:szCs w:val="24"/>
        </w:rPr>
        <w:fldChar w:fldCharType="begin" w:fldLock="1"/>
      </w:r>
      <w:r w:rsidRPr="007940D6">
        <w:rPr>
          <w:rFonts w:ascii="Times New Roman" w:hAnsi="Times New Roman" w:cs="Times New Roman"/>
          <w:sz w:val="24"/>
          <w:szCs w:val="24"/>
        </w:rPr>
        <w:instrText>ADDIN CSL_CITATION {"citationItems":[{"id":"ITEM-1","itemData":{"DOI":"10.1016/j.jslw.2007.11.004","ISSN":"10603743","abstract":"The extent to which ESL learners benefit from written corrective feedback has been debated at length since Truscott (1996) mounted a case for its abolition. Ten years later, the debate continues, not only because little attention has been given to testing its efficacy over time but also because studies that have investigated the issue have not always been well designed and have produced conflicting results (Ferris, 2004, 2006). This article presents the results of a 2-month study of the efficacy of written corrective feedback to 75 low intermediate international ESL students in Auckland, New Zealand. Assigned to 4 groups (direct corrective feedback, written and oral meta-linguistic explanation; direct corrective feedback and written meta-linguistic explanation; direct corrective feedback only; the control group received no corrective feedback), the students produced three pieces of writing (pre-test, immediate post-test, and delayed post-test) that described what was happening in a given picture. Two functional uses of the English article system (referential indefinite \"a\" and referential definite \"the\") were targeted in the feedback. The study found that the accuracy of students who received written corrective feedback in the immediate post-test outperformed those in the control group and that this level of performance was retained 2 months later. © 2007 Elsevier Inc. All rights reserved.","author":[{"dropping-particle":"","family":"Bitchener","given":"John","non-dropping-particle":"","parse-names":false,"suffix":""}],"container-title":"Journal of Second Language Writing","id":"ITEM-1","issue":"2","issued":{"date-parts":[["2008"]]},"page":"102-118","title":"Evidence in support of written corrective feedback","type":"article-journal","volume":"17"},"uris":["http://www.mendeley.com/documents/?uuid=40847aba-e09a-462e-aadb-537f315d6dcc"]}],"mendeley":{"formattedCitation":"(Bitchener, 2008)","plainTextFormattedCitation":"(Bitchener, 2008)","previouslyFormattedCitation":"(Bitchener, 2008)"},"properties":{"noteIndex":0},"schema":"https://github.com/citation-style-language/schema/raw/master/csl-citation.json"}</w:instrText>
      </w:r>
      <w:r w:rsidRPr="007940D6">
        <w:rPr>
          <w:rFonts w:ascii="Times New Roman" w:hAnsi="Times New Roman" w:cs="Times New Roman"/>
          <w:sz w:val="24"/>
          <w:szCs w:val="24"/>
        </w:rPr>
        <w:fldChar w:fldCharType="separate"/>
      </w:r>
      <w:r w:rsidRPr="007940D6">
        <w:rPr>
          <w:rFonts w:ascii="Times New Roman" w:hAnsi="Times New Roman" w:cs="Times New Roman"/>
          <w:noProof/>
          <w:sz w:val="24"/>
          <w:szCs w:val="24"/>
        </w:rPr>
        <w:t>(Bitchener, 2008)</w:t>
      </w:r>
      <w:r w:rsidRPr="007940D6">
        <w:rPr>
          <w:rFonts w:ascii="Times New Roman" w:hAnsi="Times New Roman" w:cs="Times New Roman"/>
          <w:sz w:val="24"/>
          <w:szCs w:val="24"/>
        </w:rPr>
        <w:fldChar w:fldCharType="end"/>
      </w:r>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Namun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sebagian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besar</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penelitian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sebelumnya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belum</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melihat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konteks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penggunaan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tidak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pada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berbagai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kemampuan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menulis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Dengan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demikian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penelitian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ini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bertujuan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untuk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menentukan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jenis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korektif</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atau</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tidak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fokus</w:t>
      </w:r>
      <w:proofErr w:type="spellEnd"/>
      <w:r w:rsidRPr="007940D6">
        <w:rPr>
          <w:rFonts w:ascii="Times New Roman" w:hAnsi="Times New Roman" w:cs="Times New Roman"/>
          <w:sz w:val="24"/>
          <w:szCs w:val="24"/>
        </w:rPr>
        <w:t xml:space="preserve"> yang </w:t>
      </w:r>
      <w:proofErr w:type="spellStart"/>
      <w:r w:rsidRPr="007940D6">
        <w:rPr>
          <w:rFonts w:ascii="Times New Roman" w:hAnsi="Times New Roman" w:cs="Times New Roman"/>
          <w:sz w:val="24"/>
          <w:szCs w:val="24"/>
        </w:rPr>
        <w:t>dominan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digunakan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oleh</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dosen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dalam</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mahasiswa</w:t>
      </w:r>
      <w:proofErr w:type="spellEnd"/>
      <w:r w:rsidRPr="007940D6">
        <w:rPr>
          <w:rFonts w:ascii="Times New Roman" w:hAnsi="Times New Roman" w:cs="Times New Roman"/>
          <w:sz w:val="24"/>
          <w:szCs w:val="24"/>
        </w:rPr>
        <w:t xml:space="preserve"> di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yang </w:t>
      </w:r>
      <w:proofErr w:type="spellStart"/>
      <w:r w:rsidRPr="007940D6">
        <w:rPr>
          <w:rFonts w:ascii="Times New Roman" w:hAnsi="Times New Roman" w:cs="Times New Roman"/>
          <w:sz w:val="24"/>
          <w:szCs w:val="24"/>
        </w:rPr>
        <w:t>berbeda</w:t>
      </w:r>
      <w:proofErr w:type="spellEnd"/>
      <w:r w:rsidRPr="007940D6">
        <w:rPr>
          <w:rFonts w:ascii="Times New Roman" w:hAnsi="Times New Roman" w:cs="Times New Roman"/>
          <w:sz w:val="24"/>
          <w:szCs w:val="24"/>
        </w:rPr>
        <w:t xml:space="preserve"> di </w:t>
      </w:r>
      <w:proofErr w:type="spellStart"/>
      <w:r w:rsidRPr="007940D6">
        <w:rPr>
          <w:rFonts w:ascii="Times New Roman" w:hAnsi="Times New Roman" w:cs="Times New Roman"/>
          <w:sz w:val="24"/>
          <w:szCs w:val="24"/>
        </w:rPr>
        <w:t>perguruan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tinggi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Untuk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mencapai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tujuan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tersebut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penelitian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ini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menggunakan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metode</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dokumentasi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sebagai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pengumpulan</w:t>
      </w:r>
      <w:proofErr w:type="spellEnd"/>
      <w:r w:rsidRPr="007940D6">
        <w:rPr>
          <w:rFonts w:ascii="Times New Roman" w:hAnsi="Times New Roman" w:cs="Times New Roman"/>
          <w:sz w:val="24"/>
          <w:szCs w:val="24"/>
        </w:rPr>
        <w:t xml:space="preserve"> data. </w:t>
      </w:r>
      <w:proofErr w:type="spellStart"/>
      <w:r w:rsidRPr="007940D6">
        <w:rPr>
          <w:rFonts w:ascii="Times New Roman" w:hAnsi="Times New Roman" w:cs="Times New Roman"/>
          <w:sz w:val="24"/>
          <w:szCs w:val="24"/>
        </w:rPr>
        <w:t>Penelitian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ini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mengumpulkan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enam</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mahasiswa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dari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dua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yang </w:t>
      </w:r>
      <w:proofErr w:type="spellStart"/>
      <w:r w:rsidRPr="007940D6">
        <w:rPr>
          <w:rFonts w:ascii="Times New Roman" w:hAnsi="Times New Roman" w:cs="Times New Roman"/>
          <w:sz w:val="24"/>
          <w:szCs w:val="24"/>
        </w:rPr>
        <w:t>berbeda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dimana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tersebut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telah</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diberi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oleh</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dosen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Temuan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menunjukkan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bahwa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yang paling </w:t>
      </w:r>
      <w:proofErr w:type="spellStart"/>
      <w:r w:rsidRPr="007940D6">
        <w:rPr>
          <w:rFonts w:ascii="Times New Roman" w:hAnsi="Times New Roman" w:cs="Times New Roman"/>
          <w:sz w:val="24"/>
          <w:szCs w:val="24"/>
        </w:rPr>
        <w:t>dominan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digunakan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oleh</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dosen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adalah</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yang </w:t>
      </w:r>
      <w:proofErr w:type="spellStart"/>
      <w:r w:rsidRPr="007940D6">
        <w:rPr>
          <w:rFonts w:ascii="Times New Roman" w:hAnsi="Times New Roman" w:cs="Times New Roman"/>
          <w:sz w:val="24"/>
          <w:szCs w:val="24"/>
        </w:rPr>
        <w:t>tidak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terutama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pada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mahasiswa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tiga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Dosen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memberikan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pada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dua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mahasiswa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satu</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Selain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itu</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dosen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memberikan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yang </w:t>
      </w:r>
      <w:proofErr w:type="spellStart"/>
      <w:r w:rsidRPr="007940D6">
        <w:rPr>
          <w:rFonts w:ascii="Times New Roman" w:hAnsi="Times New Roman" w:cs="Times New Roman"/>
          <w:sz w:val="24"/>
          <w:szCs w:val="24"/>
        </w:rPr>
        <w:t>tidak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pada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satu</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mahasiswa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satu</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tiga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teks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pada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mahasiswa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tiga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Oleh</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karena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itu</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kontribusi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korektif</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tertulis</w:t>
      </w:r>
      <w:proofErr w:type="spellEnd"/>
      <w:r w:rsidRPr="007940D6">
        <w:rPr>
          <w:rFonts w:ascii="Times New Roman" w:hAnsi="Times New Roman" w:cs="Times New Roman"/>
          <w:sz w:val="24"/>
          <w:szCs w:val="24"/>
        </w:rPr>
        <w:t xml:space="preserve"> di </w:t>
      </w:r>
      <w:proofErr w:type="spellStart"/>
      <w:r w:rsidRPr="007940D6">
        <w:rPr>
          <w:rFonts w:ascii="Times New Roman" w:hAnsi="Times New Roman" w:cs="Times New Roman"/>
          <w:sz w:val="24"/>
          <w:szCs w:val="24"/>
        </w:rPr>
        <w:t>dua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r w:rsidRPr="007940D6">
        <w:rPr>
          <w:rFonts w:ascii="Times New Roman" w:hAnsi="Times New Roman" w:cs="Times New Roman"/>
          <w:sz w:val="24"/>
          <w:szCs w:val="24"/>
        </w:rPr>
        <w:t xml:space="preserve"> yang </w:t>
      </w:r>
      <w:proofErr w:type="spellStart"/>
      <w:r w:rsidRPr="007940D6">
        <w:rPr>
          <w:rFonts w:ascii="Times New Roman" w:hAnsi="Times New Roman" w:cs="Times New Roman"/>
          <w:sz w:val="24"/>
          <w:szCs w:val="24"/>
        </w:rPr>
        <w:t>berbeda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dapat</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meningkatkan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perhatian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terhadap</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kesalahan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mereka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serta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meningkatkan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motivasi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siswa</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dalam</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meningkatkan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keterampilan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menulis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mereka</w:t>
      </w:r>
      <w:proofErr w:type="spellEnd"/>
      <w:r w:rsidRPr="007940D6">
        <w:rPr>
          <w:rFonts w:ascii="Times New Roman" w:hAnsi="Times New Roman" w:cs="Times New Roman"/>
          <w:sz w:val="24"/>
          <w:szCs w:val="24"/>
        </w:rPr>
        <w:t>.</w:t>
      </w:r>
    </w:p>
    <w:p w:rsidR="00F37700" w:rsidRPr="007940D6" w:rsidRDefault="00F37700" w:rsidP="007940D6">
      <w:pPr>
        <w:spacing w:line="360" w:lineRule="auto"/>
        <w:jc w:val="both"/>
        <w:rPr>
          <w:rFonts w:ascii="Times New Roman" w:hAnsi="Times New Roman" w:cs="Times New Roman"/>
          <w:sz w:val="24"/>
          <w:szCs w:val="24"/>
        </w:rPr>
      </w:pPr>
      <w:r w:rsidRPr="007940D6">
        <w:rPr>
          <w:rFonts w:ascii="Times New Roman" w:hAnsi="Times New Roman" w:cs="Times New Roman"/>
          <w:b/>
          <w:sz w:val="24"/>
          <w:szCs w:val="24"/>
        </w:rPr>
        <w:t xml:space="preserve">Kata </w:t>
      </w:r>
      <w:proofErr w:type="spellStart"/>
      <w:r w:rsidRPr="007940D6">
        <w:rPr>
          <w:rFonts w:ascii="Times New Roman" w:hAnsi="Times New Roman" w:cs="Times New Roman"/>
          <w:b/>
          <w:sz w:val="24"/>
          <w:szCs w:val="24"/>
        </w:rPr>
        <w:t>kunci</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korektif</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tertulis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umpan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balik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terfokus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dan</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tidak</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fokus</w:t>
      </w:r>
      <w:proofErr w:type="spellEnd"/>
      <w:r w:rsidRPr="007940D6">
        <w:rPr>
          <w:rFonts w:ascii="Times New Roman" w:hAnsi="Times New Roman" w:cs="Times New Roman"/>
          <w:sz w:val="24"/>
          <w:szCs w:val="24"/>
        </w:rPr>
        <w:t xml:space="preserve">, </w:t>
      </w:r>
      <w:proofErr w:type="spellStart"/>
      <w:r w:rsidRPr="007940D6">
        <w:rPr>
          <w:rFonts w:ascii="Times New Roman" w:hAnsi="Times New Roman" w:cs="Times New Roman"/>
          <w:sz w:val="24"/>
          <w:szCs w:val="24"/>
        </w:rPr>
        <w:t>tingkat</w:t>
      </w:r>
      <w:proofErr w:type="spellEnd"/>
    </w:p>
    <w:p w:rsidR="00F37700" w:rsidRPr="007940D6" w:rsidRDefault="00F37700" w:rsidP="007940D6">
      <w:pPr>
        <w:spacing w:line="360" w:lineRule="auto"/>
        <w:jc w:val="both"/>
        <w:rPr>
          <w:rFonts w:ascii="Times New Roman" w:hAnsi="Times New Roman" w:cs="Times New Roman"/>
          <w:b/>
          <w:color w:val="000000" w:themeColor="text1"/>
          <w:sz w:val="24"/>
          <w:szCs w:val="24"/>
        </w:rPr>
      </w:pPr>
    </w:p>
    <w:p w:rsidR="00F37700" w:rsidRPr="007940D6" w:rsidRDefault="00F37700" w:rsidP="007940D6">
      <w:pPr>
        <w:spacing w:line="360" w:lineRule="auto"/>
        <w:jc w:val="both"/>
        <w:rPr>
          <w:rFonts w:ascii="Times New Roman" w:hAnsi="Times New Roman" w:cs="Times New Roman"/>
          <w:b/>
          <w:color w:val="000000" w:themeColor="text1"/>
          <w:sz w:val="24"/>
          <w:szCs w:val="24"/>
        </w:rPr>
      </w:pPr>
    </w:p>
    <w:p w:rsidR="00F37700" w:rsidRPr="007940D6" w:rsidRDefault="00F37700" w:rsidP="007940D6">
      <w:pPr>
        <w:spacing w:line="360" w:lineRule="auto"/>
        <w:jc w:val="both"/>
        <w:rPr>
          <w:rFonts w:ascii="Times New Roman" w:hAnsi="Times New Roman" w:cs="Times New Roman"/>
          <w:b/>
          <w:color w:val="000000" w:themeColor="text1"/>
          <w:sz w:val="24"/>
          <w:szCs w:val="24"/>
        </w:rPr>
      </w:pPr>
    </w:p>
    <w:p w:rsidR="00F37700" w:rsidRPr="007940D6" w:rsidRDefault="00F37700" w:rsidP="007940D6">
      <w:pPr>
        <w:spacing w:line="360" w:lineRule="auto"/>
        <w:jc w:val="both"/>
        <w:rPr>
          <w:rFonts w:ascii="Times New Roman" w:hAnsi="Times New Roman" w:cs="Times New Roman"/>
          <w:b/>
          <w:color w:val="000000" w:themeColor="text1"/>
          <w:sz w:val="24"/>
          <w:szCs w:val="24"/>
        </w:rPr>
      </w:pPr>
    </w:p>
    <w:p w:rsidR="00F37700" w:rsidRPr="007940D6" w:rsidRDefault="00F37700" w:rsidP="007940D6">
      <w:pPr>
        <w:spacing w:line="360" w:lineRule="auto"/>
        <w:jc w:val="both"/>
        <w:rPr>
          <w:rFonts w:ascii="Times New Roman" w:hAnsi="Times New Roman" w:cs="Times New Roman"/>
          <w:b/>
          <w:color w:val="000000" w:themeColor="text1"/>
          <w:sz w:val="24"/>
          <w:szCs w:val="24"/>
        </w:rPr>
      </w:pPr>
    </w:p>
    <w:p w:rsidR="00F37700" w:rsidRPr="007940D6" w:rsidRDefault="00F37700" w:rsidP="007940D6">
      <w:pPr>
        <w:spacing w:line="360" w:lineRule="auto"/>
        <w:jc w:val="both"/>
        <w:rPr>
          <w:rFonts w:ascii="Times New Roman" w:hAnsi="Times New Roman" w:cs="Times New Roman"/>
          <w:sz w:val="24"/>
          <w:szCs w:val="24"/>
        </w:rPr>
      </w:pPr>
    </w:p>
    <w:p w:rsidR="00577F50" w:rsidRPr="007940D6" w:rsidRDefault="00577F50" w:rsidP="007940D6">
      <w:pPr>
        <w:spacing w:line="360" w:lineRule="auto"/>
        <w:rPr>
          <w:sz w:val="24"/>
          <w:szCs w:val="24"/>
        </w:rPr>
      </w:pPr>
    </w:p>
    <w:sectPr w:rsidR="00577F50" w:rsidRPr="007940D6" w:rsidSect="00763784">
      <w:pgSz w:w="11907" w:h="16839"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6"/>
    <w:rsid w:val="00053ED6"/>
    <w:rsid w:val="002327B6"/>
    <w:rsid w:val="002600CE"/>
    <w:rsid w:val="002B0433"/>
    <w:rsid w:val="0054799F"/>
    <w:rsid w:val="00577F50"/>
    <w:rsid w:val="006323C9"/>
    <w:rsid w:val="00634D50"/>
    <w:rsid w:val="006E40AF"/>
    <w:rsid w:val="00763784"/>
    <w:rsid w:val="007940D6"/>
    <w:rsid w:val="007B7852"/>
    <w:rsid w:val="0081109B"/>
    <w:rsid w:val="0094683A"/>
    <w:rsid w:val="009536B1"/>
    <w:rsid w:val="00974DAF"/>
    <w:rsid w:val="00A166E7"/>
    <w:rsid w:val="00A208B9"/>
    <w:rsid w:val="00A7486D"/>
    <w:rsid w:val="00B229B4"/>
    <w:rsid w:val="00D010AD"/>
    <w:rsid w:val="00D462FE"/>
    <w:rsid w:val="00EE6478"/>
    <w:rsid w:val="00EF78A0"/>
    <w:rsid w:val="00F37700"/>
    <w:rsid w:val="00FA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178FF-172B-4613-8C0C-8A479263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700"/>
  </w:style>
  <w:style w:type="paragraph" w:styleId="Heading1">
    <w:name w:val="heading 1"/>
    <w:basedOn w:val="Normal"/>
    <w:next w:val="Normal"/>
    <w:link w:val="Heading1Char"/>
    <w:uiPriority w:val="9"/>
    <w:qFormat/>
    <w:rsid w:val="00F37700"/>
    <w:pPr>
      <w:keepNext/>
      <w:keepLines/>
      <w:spacing w:before="240" w:after="0" w:line="360" w:lineRule="auto"/>
      <w:ind w:left="432"/>
      <w:jc w:val="center"/>
      <w:outlineLvl w:val="0"/>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7700"/>
    <w:rPr>
      <w:rFonts w:ascii="Times New Roman" w:eastAsiaTheme="maj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E931-71B3-4093-A91B-F4154E9B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2022-10-02T11:45:00Z</dcterms:created>
  <dcterms:modified xsi:type="dcterms:W3CDTF">2022-10-19T07:35:00Z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