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B9AA" w14:textId="0E96A831" w:rsidR="004B7A35" w:rsidRDefault="004B7A35" w:rsidP="004B7A35">
      <w:pPr>
        <w:pStyle w:val="Heading1"/>
        <w:spacing w:line="360" w:lineRule="auto"/>
        <w:jc w:val="center"/>
        <w:rPr>
          <w:lang w:val="en-US"/>
        </w:rPr>
      </w:pPr>
      <w:bookmarkStart w:id="0" w:name="_Toc50907268"/>
      <w:bookmarkStart w:id="1" w:name="_Toc88417100"/>
      <w:r w:rsidRPr="0088677C">
        <w:t>CHAPTER V</w:t>
      </w:r>
      <w:bookmarkEnd w:id="0"/>
      <w:bookmarkEnd w:id="1"/>
    </w:p>
    <w:p w14:paraId="707D6501" w14:textId="77777777" w:rsidR="004B7A35" w:rsidRPr="00F414F1" w:rsidRDefault="004B7A35" w:rsidP="004B7A35">
      <w:pPr>
        <w:jc w:val="center"/>
        <w:rPr>
          <w:rFonts w:ascii="Times New Roman" w:hAnsi="Times New Roman" w:cs="Times New Roman"/>
          <w:b/>
          <w:sz w:val="24"/>
          <w:szCs w:val="24"/>
          <w:lang w:val="en-US"/>
        </w:rPr>
      </w:pPr>
      <w:r w:rsidRPr="00F414F1">
        <w:rPr>
          <w:rFonts w:ascii="Times New Roman" w:hAnsi="Times New Roman" w:cs="Times New Roman"/>
          <w:b/>
          <w:sz w:val="24"/>
          <w:szCs w:val="24"/>
          <w:lang w:val="en-US"/>
        </w:rPr>
        <w:t>CONCLUSIONS AND SUGGESTIONS</w:t>
      </w:r>
    </w:p>
    <w:p w14:paraId="1598C4B0" w14:textId="77777777" w:rsidR="004B7A35" w:rsidRDefault="004B7A35" w:rsidP="004B7A35">
      <w:pPr>
        <w:spacing w:line="360" w:lineRule="auto"/>
        <w:ind w:left="360" w:firstLine="720"/>
        <w:jc w:val="both"/>
        <w:rPr>
          <w:rFonts w:ascii="Times New Roman" w:hAnsi="Times New Roman" w:cs="Times New Roman"/>
          <w:sz w:val="24"/>
          <w:szCs w:val="24"/>
        </w:rPr>
      </w:pPr>
      <w:r w:rsidRPr="00060AC2">
        <w:rPr>
          <w:rFonts w:ascii="Times New Roman" w:hAnsi="Times New Roman" w:cs="Times New Roman"/>
          <w:sz w:val="24"/>
          <w:szCs w:val="24"/>
        </w:rPr>
        <w:t>This chapter consist</w:t>
      </w:r>
      <w:r>
        <w:rPr>
          <w:rFonts w:ascii="Times New Roman" w:hAnsi="Times New Roman" w:cs="Times New Roman"/>
          <w:sz w:val="24"/>
          <w:szCs w:val="24"/>
        </w:rPr>
        <w:t>s</w:t>
      </w:r>
      <w:r w:rsidRPr="00060AC2">
        <w:rPr>
          <w:rFonts w:ascii="Times New Roman" w:hAnsi="Times New Roman" w:cs="Times New Roman"/>
          <w:sz w:val="24"/>
          <w:szCs w:val="24"/>
        </w:rPr>
        <w:t xml:space="preserve"> of conclusions an</w:t>
      </w:r>
      <w:r>
        <w:rPr>
          <w:rFonts w:ascii="Times New Roman" w:hAnsi="Times New Roman" w:cs="Times New Roman"/>
          <w:sz w:val="24"/>
          <w:szCs w:val="24"/>
        </w:rPr>
        <w:t>d suggestions under</w:t>
      </w:r>
      <w:r w:rsidRPr="00060AC2">
        <w:rPr>
          <w:rFonts w:ascii="Times New Roman" w:hAnsi="Times New Roman" w:cs="Times New Roman"/>
          <w:sz w:val="24"/>
          <w:szCs w:val="24"/>
        </w:rPr>
        <w:t xml:space="preserve"> the research findings and discussions that had been explained and discussed in the previous chapter w</w:t>
      </w:r>
      <w:r>
        <w:rPr>
          <w:rFonts w:ascii="Times New Roman" w:hAnsi="Times New Roman" w:cs="Times New Roman"/>
          <w:sz w:val="24"/>
          <w:szCs w:val="24"/>
        </w:rPr>
        <w:t>hich was found out how teachers</w:t>
      </w:r>
      <w:r w:rsidRPr="00060AC2">
        <w:rPr>
          <w:rFonts w:ascii="Times New Roman" w:hAnsi="Times New Roman" w:cs="Times New Roman"/>
          <w:sz w:val="24"/>
          <w:szCs w:val="24"/>
        </w:rPr>
        <w:t xml:space="preserve"> perform the set induction an</w:t>
      </w:r>
      <w:r>
        <w:rPr>
          <w:rFonts w:ascii="Times New Roman" w:hAnsi="Times New Roman" w:cs="Times New Roman"/>
          <w:sz w:val="24"/>
          <w:szCs w:val="24"/>
        </w:rPr>
        <w:t xml:space="preserve">d closure in EFL young learners’ </w:t>
      </w:r>
      <w:r w:rsidRPr="00060AC2">
        <w:rPr>
          <w:rFonts w:ascii="Times New Roman" w:hAnsi="Times New Roman" w:cs="Times New Roman"/>
          <w:sz w:val="24"/>
          <w:szCs w:val="24"/>
        </w:rPr>
        <w:t>classroom</w:t>
      </w:r>
      <w:r>
        <w:rPr>
          <w:rFonts w:ascii="Times New Roman" w:hAnsi="Times New Roman" w:cs="Times New Roman"/>
          <w:sz w:val="24"/>
          <w:szCs w:val="24"/>
        </w:rPr>
        <w:t>s</w:t>
      </w:r>
      <w:r w:rsidRPr="00060AC2">
        <w:rPr>
          <w:rFonts w:ascii="Times New Roman" w:hAnsi="Times New Roman" w:cs="Times New Roman"/>
          <w:sz w:val="24"/>
          <w:szCs w:val="24"/>
        </w:rPr>
        <w:t>. The presented conclusions and suggestions of the research are hopefully able to contribu</w:t>
      </w:r>
      <w:r>
        <w:rPr>
          <w:rFonts w:ascii="Times New Roman" w:hAnsi="Times New Roman" w:cs="Times New Roman"/>
          <w:sz w:val="24"/>
          <w:szCs w:val="24"/>
        </w:rPr>
        <w:t xml:space="preserve">te to </w:t>
      </w:r>
      <w:r w:rsidRPr="00060AC2">
        <w:rPr>
          <w:rFonts w:ascii="Times New Roman" w:hAnsi="Times New Roman" w:cs="Times New Roman"/>
          <w:sz w:val="24"/>
          <w:szCs w:val="24"/>
        </w:rPr>
        <w:t>further research of the study.</w:t>
      </w:r>
    </w:p>
    <w:p w14:paraId="20BE4804" w14:textId="77777777" w:rsidR="004B7A35" w:rsidRPr="0099247A" w:rsidRDefault="004B7A35" w:rsidP="004B7A35">
      <w:pPr>
        <w:pStyle w:val="Heading2"/>
        <w:rPr>
          <w:rFonts w:ascii="Times New Roman" w:hAnsi="Times New Roman" w:cs="Times New Roman"/>
          <w:color w:val="auto"/>
          <w:sz w:val="24"/>
          <w:szCs w:val="24"/>
        </w:rPr>
      </w:pPr>
      <w:bookmarkStart w:id="2" w:name="_Toc88417101"/>
      <w:r w:rsidRPr="0099247A">
        <w:rPr>
          <w:rFonts w:ascii="Times New Roman" w:hAnsi="Times New Roman" w:cs="Times New Roman"/>
          <w:color w:val="auto"/>
          <w:sz w:val="24"/>
          <w:szCs w:val="24"/>
          <w:lang w:val="en-US"/>
        </w:rPr>
        <w:t xml:space="preserve">5.1 </w:t>
      </w:r>
      <w:bookmarkStart w:id="3" w:name="_Hlk118734741"/>
      <w:r w:rsidRPr="0099247A">
        <w:rPr>
          <w:rFonts w:ascii="Times New Roman" w:hAnsi="Times New Roman" w:cs="Times New Roman"/>
          <w:color w:val="auto"/>
          <w:sz w:val="24"/>
          <w:szCs w:val="24"/>
        </w:rPr>
        <w:t>Conclusions</w:t>
      </w:r>
      <w:bookmarkEnd w:id="2"/>
    </w:p>
    <w:p w14:paraId="3EDD7E25" w14:textId="7FC16D46" w:rsidR="004B7A35" w:rsidRPr="00C22B85" w:rsidRDefault="004B7A35" w:rsidP="004B7A35">
      <w:pPr>
        <w:pStyle w:val="ListParagraph"/>
        <w:spacing w:line="360" w:lineRule="auto"/>
        <w:ind w:left="360" w:firstLine="360"/>
        <w:jc w:val="both"/>
        <w:rPr>
          <w:rFonts w:ascii="Times New Roman" w:hAnsi="Times New Roman" w:cs="Times New Roman"/>
          <w:sz w:val="24"/>
          <w:szCs w:val="24"/>
        </w:rPr>
      </w:pPr>
      <w:r w:rsidRPr="00FD7202">
        <w:rPr>
          <w:rFonts w:ascii="Times New Roman" w:hAnsi="Times New Roman" w:cs="Times New Roman"/>
          <w:sz w:val="24"/>
          <w:szCs w:val="24"/>
        </w:rPr>
        <w:t xml:space="preserve">Based on the research findings and discussions, the </w:t>
      </w:r>
      <w:r>
        <w:rPr>
          <w:rFonts w:ascii="Times New Roman" w:hAnsi="Times New Roman" w:cs="Times New Roman"/>
          <w:sz w:val="24"/>
          <w:szCs w:val="24"/>
        </w:rPr>
        <w:t>writer</w:t>
      </w:r>
      <w:r w:rsidRPr="00FD7202">
        <w:rPr>
          <w:rFonts w:ascii="Times New Roman" w:hAnsi="Times New Roman" w:cs="Times New Roman"/>
          <w:sz w:val="24"/>
          <w:szCs w:val="24"/>
        </w:rPr>
        <w:t xml:space="preserve"> concludes that all the English teachers in that school were applied the set induction and closure properly. Although there are still teachers who rarely applied some of the existing steps. The purpose of this study was to find out how the teacher's performance in implementing the induction and closure set in the classroom. To answer the problems in the research question, data collection was done by using a questionnaire. The statement questionnaire itself was taken according to </w:t>
      </w:r>
      <w:proofErr w:type="spellStart"/>
      <w:r w:rsidRPr="00FD7202">
        <w:rPr>
          <w:rFonts w:ascii="Times New Roman" w:hAnsi="Times New Roman" w:cs="Times New Roman"/>
          <w:sz w:val="24"/>
          <w:szCs w:val="24"/>
        </w:rPr>
        <w:t>Aubertine</w:t>
      </w:r>
      <w:proofErr w:type="spellEnd"/>
      <w:r w:rsidRPr="00FD7202">
        <w:rPr>
          <w:rFonts w:ascii="Times New Roman" w:hAnsi="Times New Roman" w:cs="Times New Roman"/>
          <w:sz w:val="24"/>
          <w:szCs w:val="24"/>
        </w:rPr>
        <w:t xml:space="preserve"> (2015) and </w:t>
      </w:r>
      <w:proofErr w:type="spellStart"/>
      <w:r w:rsidRPr="00FD7202">
        <w:rPr>
          <w:rFonts w:ascii="Times New Roman" w:hAnsi="Times New Roman" w:cs="Times New Roman"/>
          <w:sz w:val="24"/>
          <w:szCs w:val="24"/>
        </w:rPr>
        <w:t>Dallat</w:t>
      </w:r>
      <w:proofErr w:type="spellEnd"/>
      <w:r w:rsidRPr="00FD7202">
        <w:rPr>
          <w:rFonts w:ascii="Times New Roman" w:hAnsi="Times New Roman" w:cs="Times New Roman"/>
          <w:sz w:val="24"/>
          <w:szCs w:val="24"/>
        </w:rPr>
        <w:t xml:space="preserve"> (2013). Before the questionnaire was given to the participants, the questionnaire was tested first with several people. The results of the questionnaire data are described according to statistics to determine the level of application of the induction and closure set by the t</w:t>
      </w:r>
      <w:r>
        <w:rPr>
          <w:rFonts w:ascii="Times New Roman" w:hAnsi="Times New Roman" w:cs="Times New Roman"/>
          <w:sz w:val="24"/>
          <w:szCs w:val="24"/>
        </w:rPr>
        <w:t xml:space="preserve">eacher, then describe it into </w:t>
      </w:r>
      <w:r>
        <w:rPr>
          <w:rFonts w:ascii="Times New Roman" w:hAnsi="Times New Roman" w:cs="Times New Roman"/>
          <w:sz w:val="24"/>
          <w:szCs w:val="24"/>
          <w:lang w:val="id-ID"/>
        </w:rPr>
        <w:t>17</w:t>
      </w:r>
      <w:r w:rsidRPr="00FD7202">
        <w:rPr>
          <w:rFonts w:ascii="Times New Roman" w:hAnsi="Times New Roman" w:cs="Times New Roman"/>
          <w:sz w:val="24"/>
          <w:szCs w:val="24"/>
        </w:rPr>
        <w:t xml:space="preserve"> points. The conclusions regarding the study could be drawn as follows. </w:t>
      </w:r>
      <w:r w:rsidRPr="00FD7202">
        <w:rPr>
          <w:rFonts w:ascii="Times New Roman" w:hAnsi="Times New Roman" w:cs="Times New Roman"/>
          <w:i/>
          <w:sz w:val="24"/>
          <w:szCs w:val="24"/>
        </w:rPr>
        <w:t>First</w:t>
      </w:r>
      <w:r w:rsidRPr="00FD7202">
        <w:rPr>
          <w:rFonts w:ascii="Times New Roman" w:hAnsi="Times New Roman" w:cs="Times New Roman"/>
          <w:sz w:val="24"/>
          <w:szCs w:val="24"/>
        </w:rPr>
        <w:t xml:space="preserve">, the researcher </w:t>
      </w:r>
      <w:r w:rsidR="003D0015">
        <w:rPr>
          <w:rFonts w:ascii="Times New Roman" w:hAnsi="Times New Roman" w:cs="Times New Roman"/>
          <w:sz w:val="24"/>
          <w:szCs w:val="24"/>
        </w:rPr>
        <w:t>took the data questionnaire to 7</w:t>
      </w:r>
      <w:r w:rsidRPr="00FD7202">
        <w:rPr>
          <w:rFonts w:ascii="Times New Roman" w:hAnsi="Times New Roman" w:cs="Times New Roman"/>
          <w:sz w:val="24"/>
          <w:szCs w:val="24"/>
        </w:rPr>
        <w:t xml:space="preserve"> English teachers. It has been found that 4 teachers are consistent with the implementation of the induction and closure set for each lesson. it includes application of orientation, transition, operation, evaluation, perceptual set, cognitive set, motivational set, social set, and for closures in lesson round-ups, homework assignments, quick quiz evaluations, extensions, applications, cognitive closure, perceptual closure, social closure, and motivational closure. While one other teacher is rarely applied it. This is because not all teachers are competent in using one of the points in the induction and closure set. This may make learning less effective. Because every point in the induction and closure </w:t>
      </w:r>
      <w:r w:rsidRPr="00FD7202">
        <w:rPr>
          <w:rFonts w:ascii="Times New Roman" w:hAnsi="Times New Roman" w:cs="Times New Roman"/>
          <w:sz w:val="24"/>
          <w:szCs w:val="24"/>
        </w:rPr>
        <w:lastRenderedPageBreak/>
        <w:t xml:space="preserve">set will make the teaching and learning process more effective. </w:t>
      </w:r>
      <w:r w:rsidRPr="00FD7202">
        <w:rPr>
          <w:rFonts w:ascii="Times New Roman" w:hAnsi="Times New Roman" w:cs="Times New Roman"/>
          <w:i/>
          <w:sz w:val="24"/>
          <w:szCs w:val="24"/>
        </w:rPr>
        <w:t>Second</w:t>
      </w:r>
      <w:r w:rsidRPr="00FD7202">
        <w:rPr>
          <w:rFonts w:ascii="Times New Roman" w:hAnsi="Times New Roman" w:cs="Times New Roman"/>
          <w:sz w:val="24"/>
          <w:szCs w:val="24"/>
        </w:rPr>
        <w:t>, based on the results of the questionnaire it was revealed that teachers’ performance in set induction and closure contributed positively to each lesson. It means, the teaching-learning process is always well prepared.</w:t>
      </w:r>
    </w:p>
    <w:p w14:paraId="523D303A" w14:textId="77777777" w:rsidR="004B7A35" w:rsidRPr="0099247A" w:rsidRDefault="004B7A35" w:rsidP="004B7A35">
      <w:pPr>
        <w:pStyle w:val="Heading2"/>
        <w:rPr>
          <w:rFonts w:ascii="Times New Roman" w:hAnsi="Times New Roman" w:cs="Times New Roman"/>
          <w:color w:val="auto"/>
          <w:sz w:val="24"/>
          <w:szCs w:val="24"/>
        </w:rPr>
      </w:pPr>
      <w:bookmarkStart w:id="4" w:name="_Toc88417102"/>
      <w:bookmarkEnd w:id="3"/>
      <w:r w:rsidRPr="0099247A">
        <w:rPr>
          <w:rFonts w:ascii="Times New Roman" w:hAnsi="Times New Roman" w:cs="Times New Roman"/>
          <w:color w:val="auto"/>
          <w:sz w:val="24"/>
          <w:szCs w:val="24"/>
          <w:lang w:val="en-US"/>
        </w:rPr>
        <w:t xml:space="preserve">5.2 </w:t>
      </w:r>
      <w:r w:rsidRPr="0099247A">
        <w:rPr>
          <w:rFonts w:ascii="Times New Roman" w:hAnsi="Times New Roman" w:cs="Times New Roman"/>
          <w:color w:val="auto"/>
          <w:sz w:val="24"/>
          <w:szCs w:val="24"/>
        </w:rPr>
        <w:t>Suggestions</w:t>
      </w:r>
      <w:bookmarkEnd w:id="4"/>
    </w:p>
    <w:p w14:paraId="106FF24C" w14:textId="77777777" w:rsidR="004B7A35" w:rsidRPr="00FD7202" w:rsidRDefault="004B7A35" w:rsidP="004B7A35">
      <w:pPr>
        <w:pStyle w:val="ListParagraph"/>
        <w:spacing w:line="360" w:lineRule="auto"/>
        <w:ind w:left="360" w:firstLine="360"/>
        <w:jc w:val="both"/>
        <w:rPr>
          <w:rFonts w:ascii="Times New Roman" w:hAnsi="Times New Roman" w:cs="Times New Roman"/>
          <w:b/>
          <w:sz w:val="24"/>
          <w:szCs w:val="24"/>
        </w:rPr>
      </w:pPr>
      <w:r w:rsidRPr="00FD7202">
        <w:rPr>
          <w:rFonts w:ascii="Times New Roman" w:hAnsi="Times New Roman" w:cs="Times New Roman"/>
          <w:sz w:val="24"/>
          <w:szCs w:val="24"/>
        </w:rPr>
        <w:t>Based on the results of the research findings, it is suggested that some further actions take place to give some constructive ideas for the readers, especially for English teachers and researchers regarding teachers' set induction and closure. here, the researcher would like to provide some suggestions:</w:t>
      </w:r>
    </w:p>
    <w:p w14:paraId="31AEFD31" w14:textId="77777777" w:rsidR="004B7A35" w:rsidRPr="003966A7" w:rsidRDefault="004B7A35" w:rsidP="004B7A35">
      <w:pPr>
        <w:pStyle w:val="ListParagraph"/>
        <w:numPr>
          <w:ilvl w:val="0"/>
          <w:numId w:val="1"/>
        </w:numPr>
        <w:spacing w:line="360" w:lineRule="auto"/>
        <w:jc w:val="both"/>
        <w:rPr>
          <w:rFonts w:ascii="Times New Roman" w:hAnsi="Times New Roman" w:cs="Times New Roman"/>
          <w:sz w:val="24"/>
          <w:szCs w:val="24"/>
        </w:rPr>
      </w:pPr>
      <w:r w:rsidRPr="003966A7">
        <w:rPr>
          <w:rFonts w:ascii="Times New Roman" w:hAnsi="Times New Roman" w:cs="Times New Roman"/>
          <w:sz w:val="24"/>
          <w:szCs w:val="24"/>
        </w:rPr>
        <w:t>For the English teacher</w:t>
      </w:r>
    </w:p>
    <w:p w14:paraId="21340164" w14:textId="77777777" w:rsidR="004B7A35" w:rsidRPr="003966A7" w:rsidRDefault="004B7A35" w:rsidP="004B7A35">
      <w:pPr>
        <w:pStyle w:val="ListParagraph"/>
        <w:spacing w:line="360" w:lineRule="auto"/>
        <w:jc w:val="both"/>
        <w:rPr>
          <w:rFonts w:ascii="Times New Roman" w:hAnsi="Times New Roman" w:cs="Times New Roman"/>
          <w:sz w:val="24"/>
          <w:szCs w:val="24"/>
        </w:rPr>
      </w:pPr>
      <w:r w:rsidRPr="003966A7">
        <w:rPr>
          <w:rFonts w:ascii="Times New Roman" w:hAnsi="Times New Roman" w:cs="Times New Roman"/>
          <w:sz w:val="24"/>
          <w:szCs w:val="24"/>
        </w:rPr>
        <w:t>Teachers</w:t>
      </w:r>
      <w:r>
        <w:rPr>
          <w:rFonts w:ascii="Times New Roman" w:hAnsi="Times New Roman" w:cs="Times New Roman"/>
          <w:sz w:val="24"/>
          <w:szCs w:val="24"/>
        </w:rPr>
        <w:t xml:space="preserve"> need</w:t>
      </w:r>
      <w:r w:rsidRPr="003966A7">
        <w:rPr>
          <w:rFonts w:ascii="Times New Roman" w:hAnsi="Times New Roman" w:cs="Times New Roman"/>
          <w:sz w:val="24"/>
          <w:szCs w:val="24"/>
        </w:rPr>
        <w:t xml:space="preserve"> to provide English language exposures especially from the basic level of language and teaching. An instruction as part of classroom language cannot be separated from the teaching and learning process. using oral instructions can be used as bait for students to be more motivated during learning in the classroom. The teacher as much as possible creates a creative and fun l</w:t>
      </w:r>
      <w:r>
        <w:rPr>
          <w:rFonts w:ascii="Times New Roman" w:hAnsi="Times New Roman" w:cs="Times New Roman"/>
          <w:sz w:val="24"/>
          <w:szCs w:val="24"/>
        </w:rPr>
        <w:t>earning atmosphere to make learning</w:t>
      </w:r>
      <w:r w:rsidRPr="003966A7">
        <w:rPr>
          <w:rFonts w:ascii="Times New Roman" w:hAnsi="Times New Roman" w:cs="Times New Roman"/>
          <w:sz w:val="24"/>
          <w:szCs w:val="24"/>
        </w:rPr>
        <w:t xml:space="preserve"> more effective and students do not get bored easily.</w:t>
      </w:r>
    </w:p>
    <w:p w14:paraId="632622D5" w14:textId="77777777" w:rsidR="004B7A35" w:rsidRPr="003966A7" w:rsidRDefault="004B7A35" w:rsidP="004B7A35">
      <w:pPr>
        <w:pStyle w:val="ListParagraph"/>
        <w:numPr>
          <w:ilvl w:val="0"/>
          <w:numId w:val="1"/>
        </w:numPr>
        <w:spacing w:line="360" w:lineRule="auto"/>
        <w:jc w:val="both"/>
        <w:rPr>
          <w:rFonts w:ascii="Times New Roman" w:hAnsi="Times New Roman" w:cs="Times New Roman"/>
          <w:sz w:val="24"/>
          <w:szCs w:val="24"/>
        </w:rPr>
      </w:pPr>
      <w:r w:rsidRPr="003966A7">
        <w:rPr>
          <w:rFonts w:ascii="Times New Roman" w:hAnsi="Times New Roman" w:cs="Times New Roman"/>
          <w:sz w:val="24"/>
          <w:szCs w:val="24"/>
        </w:rPr>
        <w:t>For other researchers</w:t>
      </w:r>
    </w:p>
    <w:p w14:paraId="4913267C" w14:textId="77777777" w:rsidR="004B7A35" w:rsidRPr="003966A7" w:rsidRDefault="004B7A35" w:rsidP="004B7A3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researchers who want to conduct the </w:t>
      </w:r>
      <w:r w:rsidRPr="003966A7">
        <w:rPr>
          <w:rFonts w:ascii="Times New Roman" w:hAnsi="Times New Roman" w:cs="Times New Roman"/>
          <w:sz w:val="24"/>
          <w:szCs w:val="24"/>
        </w:rPr>
        <w:t>research</w:t>
      </w:r>
      <w:r>
        <w:rPr>
          <w:rFonts w:ascii="Times New Roman" w:hAnsi="Times New Roman" w:cs="Times New Roman"/>
          <w:sz w:val="24"/>
          <w:szCs w:val="24"/>
        </w:rPr>
        <w:t xml:space="preserve"> </w:t>
      </w:r>
      <w:r w:rsidRPr="003966A7">
        <w:rPr>
          <w:rFonts w:ascii="Times New Roman" w:hAnsi="Times New Roman" w:cs="Times New Roman"/>
          <w:sz w:val="24"/>
          <w:szCs w:val="24"/>
        </w:rPr>
        <w:t>teaching, especially</w:t>
      </w:r>
      <w:r>
        <w:rPr>
          <w:rFonts w:ascii="Times New Roman" w:hAnsi="Times New Roman" w:cs="Times New Roman"/>
          <w:sz w:val="24"/>
          <w:szCs w:val="24"/>
        </w:rPr>
        <w:t xml:space="preserve"> in</w:t>
      </w:r>
      <w:r w:rsidRPr="003966A7">
        <w:rPr>
          <w:rFonts w:ascii="Times New Roman" w:hAnsi="Times New Roman" w:cs="Times New Roman"/>
          <w:sz w:val="24"/>
          <w:szCs w:val="24"/>
        </w:rPr>
        <w:t xml:space="preserve"> teachers' set induction and closure. The results of the research above can be used as </w:t>
      </w:r>
      <w:r>
        <w:rPr>
          <w:rFonts w:ascii="Times New Roman" w:hAnsi="Times New Roman" w:cs="Times New Roman"/>
          <w:sz w:val="24"/>
          <w:szCs w:val="24"/>
        </w:rPr>
        <w:t xml:space="preserve">additional references for further </w:t>
      </w:r>
      <w:r w:rsidRPr="003966A7">
        <w:rPr>
          <w:rFonts w:ascii="Times New Roman" w:hAnsi="Times New Roman" w:cs="Times New Roman"/>
          <w:sz w:val="24"/>
          <w:szCs w:val="24"/>
        </w:rPr>
        <w:t>research with different discussions and pr</w:t>
      </w:r>
      <w:r>
        <w:rPr>
          <w:rFonts w:ascii="Times New Roman" w:hAnsi="Times New Roman" w:cs="Times New Roman"/>
          <w:sz w:val="24"/>
          <w:szCs w:val="24"/>
        </w:rPr>
        <w:t>oblems. Next, hopefully, other studies</w:t>
      </w:r>
      <w:r w:rsidRPr="003966A7">
        <w:rPr>
          <w:rFonts w:ascii="Times New Roman" w:hAnsi="Times New Roman" w:cs="Times New Roman"/>
          <w:sz w:val="24"/>
          <w:szCs w:val="24"/>
        </w:rPr>
        <w:t xml:space="preserve"> can explore more appropriate instructions to be applied to young learners.</w:t>
      </w:r>
    </w:p>
    <w:p w14:paraId="7EB84C78" w14:textId="77777777" w:rsidR="004B7A35" w:rsidRPr="00060AC2" w:rsidRDefault="004B7A35" w:rsidP="004B7A35">
      <w:pPr>
        <w:ind w:firstLine="720"/>
        <w:jc w:val="both"/>
        <w:rPr>
          <w:rFonts w:ascii="Times New Roman" w:hAnsi="Times New Roman" w:cs="Times New Roman"/>
          <w:sz w:val="24"/>
          <w:szCs w:val="24"/>
        </w:rPr>
      </w:pPr>
    </w:p>
    <w:p w14:paraId="421285EB" w14:textId="77777777" w:rsidR="00CC6307" w:rsidRDefault="00CC6307"/>
    <w:sectPr w:rsidR="00CC6307" w:rsidSect="00126B78">
      <w:headerReference w:type="even" r:id="rId8"/>
      <w:headerReference w:type="default" r:id="rId9"/>
      <w:footerReference w:type="default" r:id="rId10"/>
      <w:footerReference w:type="first" r:id="rId11"/>
      <w:pgSz w:w="11906" w:h="16838"/>
      <w:pgMar w:top="1701" w:right="1701" w:bottom="1701" w:left="2268" w:header="709" w:footer="709" w:gutter="0"/>
      <w:pgNumType w:start="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D5EA" w14:textId="77777777" w:rsidR="00BA373A" w:rsidRDefault="00BA373A" w:rsidP="004B7A35">
      <w:pPr>
        <w:spacing w:after="0" w:line="240" w:lineRule="auto"/>
      </w:pPr>
      <w:r>
        <w:separator/>
      </w:r>
    </w:p>
  </w:endnote>
  <w:endnote w:type="continuationSeparator" w:id="0">
    <w:p w14:paraId="58EBA1CE" w14:textId="77777777" w:rsidR="00BA373A" w:rsidRDefault="00BA373A" w:rsidP="004B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88AE" w14:textId="2125C7FD" w:rsidR="004B7A35" w:rsidRPr="004B7A35" w:rsidRDefault="004B7A35" w:rsidP="004B7A35">
    <w:pPr>
      <w:pStyle w:val="Footer"/>
      <w:jc w:val="center"/>
      <w:rPr>
        <w:lang w:val="en-US"/>
      </w:rPr>
    </w:pPr>
    <w:r>
      <w:rPr>
        <w:lang w:val="en-US"/>
      </w:rPr>
      <w:t>3</w:t>
    </w:r>
    <w:r w:rsidR="00126B78">
      <w:rPr>
        <w:lang w:val="en-US"/>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4239" w14:textId="2D54108C" w:rsidR="004B7A35" w:rsidRPr="00126B78" w:rsidRDefault="00126B78" w:rsidP="00126B78">
    <w:pPr>
      <w:pStyle w:val="Footer"/>
      <w:jc w:val="center"/>
      <w:rPr>
        <w:lang w:val="en-US"/>
      </w:rPr>
    </w:pPr>
    <w:r>
      <w:rPr>
        <w:lang w:val="en-US"/>
      </w:rP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28CD" w14:textId="77777777" w:rsidR="00BA373A" w:rsidRDefault="00BA373A" w:rsidP="004B7A35">
      <w:pPr>
        <w:spacing w:after="0" w:line="240" w:lineRule="auto"/>
      </w:pPr>
      <w:r>
        <w:separator/>
      </w:r>
    </w:p>
  </w:footnote>
  <w:footnote w:type="continuationSeparator" w:id="0">
    <w:p w14:paraId="61D05DD1" w14:textId="77777777" w:rsidR="00BA373A" w:rsidRDefault="00BA373A" w:rsidP="004B7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787250"/>
      <w:docPartObj>
        <w:docPartGallery w:val="Page Numbers (Top of Page)"/>
        <w:docPartUnique/>
      </w:docPartObj>
    </w:sdtPr>
    <w:sdtEndPr>
      <w:rPr>
        <w:noProof/>
      </w:rPr>
    </w:sdtEndPr>
    <w:sdtContent>
      <w:p w14:paraId="3C0E54EC" w14:textId="30A527A1" w:rsidR="00126B78" w:rsidRDefault="00126B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BD079F" w14:textId="0B1EEA47" w:rsidR="004B7A35" w:rsidRPr="004B7A35" w:rsidRDefault="004B7A35" w:rsidP="004B7A35">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BB47" w14:textId="62B919EC" w:rsidR="004B7A35" w:rsidRPr="004B7A35" w:rsidRDefault="004B7A35" w:rsidP="004B7A35">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B1F49"/>
    <w:multiLevelType w:val="hybridMultilevel"/>
    <w:tmpl w:val="3334D9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0746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A35"/>
    <w:rsid w:val="00126B78"/>
    <w:rsid w:val="00172A0D"/>
    <w:rsid w:val="003D0015"/>
    <w:rsid w:val="004B7A35"/>
    <w:rsid w:val="005F34F8"/>
    <w:rsid w:val="005F5FD0"/>
    <w:rsid w:val="007C789A"/>
    <w:rsid w:val="00BA373A"/>
    <w:rsid w:val="00C63A04"/>
    <w:rsid w:val="00CC6307"/>
    <w:rsid w:val="00E71C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F58C1"/>
  <w15:docId w15:val="{B4EEF650-158E-49AA-A030-FF25B732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A35"/>
    <w:pPr>
      <w:spacing w:after="200" w:line="276" w:lineRule="auto"/>
    </w:pPr>
    <w:rPr>
      <w:lang w:val="id-ID"/>
    </w:rPr>
  </w:style>
  <w:style w:type="paragraph" w:styleId="Heading1">
    <w:name w:val="heading 1"/>
    <w:basedOn w:val="Normal"/>
    <w:next w:val="Normal"/>
    <w:link w:val="Heading1Char"/>
    <w:uiPriority w:val="9"/>
    <w:qFormat/>
    <w:rsid w:val="004B7A35"/>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B7A3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A35"/>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4B7A35"/>
    <w:rPr>
      <w:rFonts w:asciiTheme="majorHAnsi" w:eastAsiaTheme="majorEastAsia" w:hAnsiTheme="majorHAnsi" w:cstheme="majorBidi"/>
      <w:b/>
      <w:bCs/>
      <w:color w:val="4472C4" w:themeColor="accent1"/>
      <w:sz w:val="26"/>
      <w:szCs w:val="26"/>
      <w:lang w:val="id-ID"/>
    </w:rPr>
  </w:style>
  <w:style w:type="paragraph" w:styleId="ListParagraph">
    <w:name w:val="List Paragraph"/>
    <w:basedOn w:val="Normal"/>
    <w:uiPriority w:val="34"/>
    <w:qFormat/>
    <w:rsid w:val="004B7A35"/>
    <w:pPr>
      <w:ind w:left="720"/>
      <w:contextualSpacing/>
    </w:pPr>
    <w:rPr>
      <w:lang w:val="en-US"/>
    </w:rPr>
  </w:style>
  <w:style w:type="paragraph" w:styleId="Header">
    <w:name w:val="header"/>
    <w:basedOn w:val="Normal"/>
    <w:link w:val="HeaderChar"/>
    <w:uiPriority w:val="99"/>
    <w:unhideWhenUsed/>
    <w:rsid w:val="004B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A35"/>
    <w:rPr>
      <w:lang w:val="id-ID"/>
    </w:rPr>
  </w:style>
  <w:style w:type="paragraph" w:styleId="Footer">
    <w:name w:val="footer"/>
    <w:basedOn w:val="Normal"/>
    <w:link w:val="FooterChar"/>
    <w:uiPriority w:val="99"/>
    <w:unhideWhenUsed/>
    <w:rsid w:val="004B7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A3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3424-1CE8-4BA0-A24D-2F62CA77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zahira nur</dc:creator>
  <cp:keywords/>
  <dc:description/>
  <cp:lastModifiedBy>zahira nur</cp:lastModifiedBy>
  <cp:revision>9</cp:revision>
  <cp:lastPrinted>2022-11-07T10:04:00Z</cp:lastPrinted>
  <dcterms:created xsi:type="dcterms:W3CDTF">2022-10-25T07:30:00Z</dcterms:created>
  <dcterms:modified xsi:type="dcterms:W3CDTF">2022-11-07T11:23:00Z</dcterms:modified>
</cp:coreProperties>
</file>