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FC3BA" w14:textId="3E8E5788" w:rsidR="00D7017D" w:rsidRPr="00D7017D" w:rsidRDefault="00BF3653" w:rsidP="00D7017D">
      <w:pPr>
        <w:keepNext/>
        <w:keepLines/>
        <w:spacing w:before="240" w:after="0" w:line="360" w:lineRule="auto"/>
        <w:jc w:val="center"/>
        <w:outlineLvl w:val="0"/>
        <w:rPr>
          <w:rFonts w:ascii="Times New Roman" w:eastAsiaTheme="majorEastAsia" w:hAnsi="Times New Roman" w:cs="Times New Roman"/>
          <w:b/>
          <w:sz w:val="32"/>
          <w:szCs w:val="32"/>
          <w:lang w:val="en-US" w:bidi="ar-SA"/>
        </w:rPr>
      </w:pPr>
      <w:bookmarkStart w:id="0" w:name="_Hlk112676513"/>
      <w:r>
        <w:rPr>
          <w:rFonts w:ascii="Times New Roman" w:eastAsiaTheme="majorEastAsia" w:hAnsi="Times New Roman" w:cs="Times New Roman"/>
          <w:b/>
          <w:sz w:val="32"/>
          <w:szCs w:val="32"/>
          <w:lang w:val="en-US" w:bidi="ar-SA"/>
        </w:rPr>
        <w:t>CHAPTER I</w:t>
      </w:r>
      <w:r w:rsidR="00D7017D" w:rsidRPr="00D7017D">
        <w:rPr>
          <w:rFonts w:ascii="Times New Roman" w:eastAsiaTheme="majorEastAsia" w:hAnsi="Times New Roman" w:cs="Times New Roman"/>
          <w:b/>
          <w:sz w:val="32"/>
          <w:szCs w:val="32"/>
          <w:lang w:val="en-US" w:bidi="ar-SA"/>
        </w:rPr>
        <w:br w:type="textWrapping" w:clear="all"/>
      </w:r>
      <w:bookmarkStart w:id="1" w:name="_Toc111281642"/>
      <w:bookmarkStart w:id="2" w:name="_Toc114642379"/>
      <w:bookmarkStart w:id="3" w:name="_Toc118784582"/>
      <w:r w:rsidR="00D7017D" w:rsidRPr="00D7017D">
        <w:rPr>
          <w:rFonts w:ascii="Times New Roman" w:eastAsiaTheme="majorEastAsia" w:hAnsi="Times New Roman" w:cs="Times New Roman"/>
          <w:b/>
          <w:sz w:val="32"/>
          <w:szCs w:val="32"/>
          <w:lang w:val="en-US" w:bidi="ar-SA"/>
        </w:rPr>
        <w:t>INTRODUCTION</w:t>
      </w:r>
      <w:bookmarkEnd w:id="1"/>
      <w:bookmarkEnd w:id="2"/>
      <w:bookmarkEnd w:id="3"/>
    </w:p>
    <w:p w14:paraId="22549223" w14:textId="77777777" w:rsidR="00D7017D" w:rsidRPr="00D7017D" w:rsidRDefault="00D7017D" w:rsidP="00D7017D">
      <w:pPr>
        <w:rPr>
          <w:rFonts w:ascii="Times New Roman" w:hAnsi="Times New Roman" w:cs="Times New Roman"/>
          <w:szCs w:val="22"/>
          <w:lang w:val="en-US" w:bidi="ar-SA"/>
        </w:rPr>
      </w:pPr>
    </w:p>
    <w:p w14:paraId="2176FAD8" w14:textId="77777777" w:rsidR="00D7017D" w:rsidRPr="00D7017D" w:rsidRDefault="00D7017D" w:rsidP="00D7017D">
      <w:pPr>
        <w:keepNext/>
        <w:keepLines/>
        <w:numPr>
          <w:ilvl w:val="1"/>
          <w:numId w:val="0"/>
        </w:numPr>
        <w:spacing w:before="40" w:after="0" w:line="360" w:lineRule="auto"/>
        <w:ind w:left="720" w:hanging="720"/>
        <w:outlineLvl w:val="1"/>
        <w:rPr>
          <w:rFonts w:ascii="Times New Roman" w:eastAsiaTheme="majorEastAsia" w:hAnsi="Times New Roman" w:cs="Times New Roman"/>
          <w:b/>
          <w:sz w:val="28"/>
          <w:szCs w:val="26"/>
          <w:lang w:val="en-US" w:bidi="ar-SA"/>
        </w:rPr>
      </w:pPr>
      <w:r w:rsidRPr="00D7017D">
        <w:rPr>
          <w:rFonts w:ascii="Times New Roman" w:eastAsiaTheme="majorEastAsia" w:hAnsi="Times New Roman" w:cs="Times New Roman"/>
          <w:b/>
          <w:sz w:val="28"/>
          <w:szCs w:val="26"/>
          <w:lang w:val="en-US" w:bidi="ar-SA"/>
        </w:rPr>
        <w:t xml:space="preserve"> </w:t>
      </w:r>
      <w:bookmarkStart w:id="4" w:name="_Toc111281643"/>
      <w:bookmarkStart w:id="5" w:name="_Toc114642380"/>
      <w:bookmarkStart w:id="6" w:name="_Toc118784583"/>
      <w:r w:rsidRPr="00D7017D">
        <w:rPr>
          <w:rFonts w:ascii="Times New Roman" w:eastAsiaTheme="majorEastAsia" w:hAnsi="Times New Roman" w:cs="Times New Roman"/>
          <w:b/>
          <w:sz w:val="28"/>
          <w:szCs w:val="26"/>
          <w:lang w:val="en-US" w:bidi="ar-SA"/>
        </w:rPr>
        <w:t xml:space="preserve">Background </w:t>
      </w:r>
      <w:proofErr w:type="gramStart"/>
      <w:r w:rsidRPr="00D7017D">
        <w:rPr>
          <w:rFonts w:ascii="Times New Roman" w:eastAsiaTheme="majorEastAsia" w:hAnsi="Times New Roman" w:cs="Times New Roman"/>
          <w:b/>
          <w:sz w:val="28"/>
          <w:szCs w:val="26"/>
          <w:lang w:val="en-US" w:bidi="ar-SA"/>
        </w:rPr>
        <w:t>of  Study</w:t>
      </w:r>
      <w:bookmarkEnd w:id="4"/>
      <w:bookmarkEnd w:id="5"/>
      <w:bookmarkEnd w:id="6"/>
      <w:proofErr w:type="gramEnd"/>
      <w:r w:rsidRPr="00D7017D">
        <w:rPr>
          <w:rFonts w:ascii="Times New Roman" w:eastAsiaTheme="majorEastAsia" w:hAnsi="Times New Roman" w:cs="Times New Roman"/>
          <w:b/>
          <w:sz w:val="28"/>
          <w:szCs w:val="26"/>
          <w:lang w:val="en-US" w:bidi="ar-SA"/>
        </w:rPr>
        <w:t xml:space="preserve"> </w:t>
      </w:r>
    </w:p>
    <w:p w14:paraId="6C81F7CC" w14:textId="77777777" w:rsidR="00D7017D" w:rsidRPr="00D7017D" w:rsidRDefault="00D7017D" w:rsidP="00D7017D">
      <w:pPr>
        <w:spacing w:line="360" w:lineRule="auto"/>
        <w:ind w:firstLine="576"/>
        <w:jc w:val="both"/>
        <w:rPr>
          <w:rFonts w:ascii="Times New Roman" w:hAnsi="Times New Roman" w:cs="Times New Roman"/>
          <w:color w:val="000000"/>
          <w:sz w:val="24"/>
          <w:szCs w:val="24"/>
          <w:lang w:val="en-US" w:bidi="ar-SA"/>
        </w:rPr>
      </w:pPr>
      <w:r w:rsidRPr="00D7017D">
        <w:rPr>
          <w:rFonts w:ascii="Times New Roman" w:hAnsi="Times New Roman" w:cs="Times New Roman"/>
          <w:color w:val="000000"/>
          <w:sz w:val="24"/>
          <w:szCs w:val="24"/>
          <w:lang w:val="en-US" w:bidi="ar-SA"/>
        </w:rPr>
        <w:t xml:space="preserve">As reported UNICEP (2022) Indonesia closed </w:t>
      </w:r>
      <w:proofErr w:type="gramStart"/>
      <w:r w:rsidRPr="00D7017D">
        <w:rPr>
          <w:rFonts w:ascii="Times New Roman" w:hAnsi="Times New Roman" w:cs="Times New Roman"/>
          <w:color w:val="000000"/>
          <w:sz w:val="24"/>
          <w:szCs w:val="24"/>
          <w:lang w:val="en-US" w:bidi="ar-SA"/>
        </w:rPr>
        <w:t>all of</w:t>
      </w:r>
      <w:proofErr w:type="gramEnd"/>
      <w:r w:rsidRPr="00D7017D">
        <w:rPr>
          <w:rFonts w:ascii="Times New Roman" w:hAnsi="Times New Roman" w:cs="Times New Roman"/>
          <w:color w:val="000000"/>
          <w:sz w:val="24"/>
          <w:szCs w:val="24"/>
          <w:lang w:val="en-US" w:bidi="ar-SA"/>
        </w:rPr>
        <w:t xml:space="preserve"> the schools in March of 2020 allowing around 60 million students to online study. It was requested to facilitate home-based learning using governmental or private digital platforms that provide free content and online learning opportunities in the regions </w:t>
      </w:r>
      <w:sdt>
        <w:sdtPr>
          <w:rPr>
            <w:rFonts w:ascii="Times New Roman" w:hAnsi="Times New Roman" w:cs="Times New Roman"/>
            <w:color w:val="000000"/>
            <w:sz w:val="24"/>
            <w:szCs w:val="24"/>
            <w:lang w:val="en-US" w:bidi="ar-SA"/>
          </w:rPr>
          <w:tag w:val="MENDELEY_CITATION_v3_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"/>
          <w:id w:val="-2088840099"/>
          <w:placeholder>
            <w:docPart w:val="26808D72999E46F6B88FB62995AB26CB"/>
          </w:placeholder>
        </w:sdtPr>
        <w:sdtContent>
          <w:r w:rsidRPr="00D7017D">
            <w:rPr>
              <w:rFonts w:ascii="Times New Roman" w:eastAsia="Times New Roman" w:hAnsi="Times New Roman" w:cs="Times New Roman"/>
              <w:sz w:val="24"/>
              <w:szCs w:val="24"/>
              <w:lang w:val="en-US" w:bidi="ar-SA"/>
            </w:rPr>
            <w:t>(Suyadi &amp; Selvi, 2022:1).</w:t>
          </w:r>
        </w:sdtContent>
      </w:sdt>
      <w:r w:rsidRPr="00D7017D">
        <w:rPr>
          <w:rFonts w:ascii="Times New Roman" w:hAnsi="Times New Roman" w:cs="Times New Roman"/>
          <w:color w:val="000000"/>
          <w:sz w:val="24"/>
          <w:szCs w:val="24"/>
          <w:lang w:val="en-US" w:bidi="ar-SA"/>
        </w:rPr>
        <w:t xml:space="preserve"> The pandemic became the most reported thing in 2020, including its impact all of sector intitutions. This includes students were experience home-based leaning, activities of learning in academic institutions are carried out to online learning systems. </w:t>
      </w:r>
      <w:r w:rsidRPr="00D7017D">
        <w:rPr>
          <w:rFonts w:ascii="Times New Roman" w:hAnsi="Times New Roman" w:cs="Times New Roman"/>
          <w:sz w:val="24"/>
          <w:szCs w:val="24"/>
          <w:lang w:val="en-US" w:bidi="ar-SA"/>
        </w:rPr>
        <w:t xml:space="preserve">Whatever, </w:t>
      </w:r>
      <w:proofErr w:type="gramStart"/>
      <w:r w:rsidRPr="00D7017D">
        <w:rPr>
          <w:rFonts w:ascii="Times New Roman" w:hAnsi="Times New Roman" w:cs="Times New Roman"/>
          <w:sz w:val="24"/>
          <w:szCs w:val="24"/>
          <w:lang w:val="en-US" w:bidi="ar-SA"/>
        </w:rPr>
        <w:t>all of</w:t>
      </w:r>
      <w:proofErr w:type="gramEnd"/>
      <w:r w:rsidRPr="00D7017D">
        <w:rPr>
          <w:rFonts w:ascii="Times New Roman" w:hAnsi="Times New Roman" w:cs="Times New Roman"/>
          <w:sz w:val="24"/>
          <w:szCs w:val="24"/>
          <w:lang w:val="en-US" w:bidi="ar-SA"/>
        </w:rPr>
        <w:t xml:space="preserve"> the learning systems is used, the students should be more attractive and control self-disciplines in the learning process. </w:t>
      </w:r>
    </w:p>
    <w:p w14:paraId="510C4A50" w14:textId="77777777" w:rsidR="00D7017D" w:rsidRPr="00D7017D" w:rsidRDefault="00D7017D" w:rsidP="00D7017D">
      <w:pPr>
        <w:spacing w:line="360" w:lineRule="auto"/>
        <w:ind w:firstLine="576"/>
        <w:jc w:val="both"/>
        <w:rPr>
          <w:rFonts w:ascii="Times New Roman" w:hAnsi="Times New Roman" w:cs="Times New Roman"/>
          <w:sz w:val="24"/>
          <w:szCs w:val="24"/>
          <w:lang w:val="en-US" w:bidi="ar-SA"/>
        </w:rPr>
      </w:pPr>
      <w:r w:rsidRPr="00D7017D">
        <w:rPr>
          <w:rFonts w:ascii="Times New Roman" w:hAnsi="Times New Roman" w:cs="Times New Roman"/>
          <w:sz w:val="24"/>
          <w:szCs w:val="24"/>
          <w:lang w:val="en-US" w:bidi="ar-SA"/>
        </w:rPr>
        <w:t xml:space="preserve">In line with </w:t>
      </w:r>
      <w:r w:rsidRPr="00D7017D">
        <w:rPr>
          <w:rFonts w:ascii="Times New Roman" w:hAnsi="Times New Roman" w:cs="Times New Roman"/>
          <w:sz w:val="24"/>
          <w:szCs w:val="24"/>
          <w:lang w:val="en-US" w:bidi="ar-SA"/>
        </w:rPr>
        <w:fldChar w:fldCharType="begin" w:fldLock="1"/>
      </w:r>
      <w:r w:rsidRPr="00D7017D">
        <w:rPr>
          <w:rFonts w:ascii="Times New Roman" w:hAnsi="Times New Roman" w:cs="Times New Roman"/>
          <w:sz w:val="24"/>
          <w:szCs w:val="24"/>
          <w:lang w:val="en-US" w:bidi="ar-SA"/>
        </w:rPr>
        <w:instrText>ADDIN CSL_CITATION {"citationItems":[{"id":"ITEM-1","itemData":{"DOI":"10.26877/eternal.v11i1.6068","ISSN":"2086-5473","abstract":"In March 2020 almost all cities in Indonesia face the scary viruses namely corona. The speed of the viruses spread influences all aspects of life without exception. Education system is one of the crucial things which is influenced by this virus. Whether want or not, the educators must change their way of teaching. Face to face in the class must be avoided. The purpose of this study is to clarify ways of corona virus pandemic reshape education. This study also explains about kinds of online learning which are used by the educators in the era of pandemic corona viruses in the world and the strategies to improve online teaching when university is closed. The advantages of using them are also clarified. In addition, the writer try to gain the information about the effectiveness of using online learning   to teach.","author":[{"dropping-particle":"","family":"Yulia","given":"Henny","non-dropping-particle":"","parse-names":false,"suffix":""}],"container-title":"ETERNAL (English Teaching Journal)","id":"ITEM-1","issue":"1","issued":{"date-parts":[["2020"]]},"page":"48-56","title":"Online Learning to Prevent the Spread of Pandemic Corona Virus in Indonesia","type":"article-journal","volume":"11"},"uris":["http://www.mendeley.com/documents/?uuid=c157ff4a-2de9-4a20-98f5-1368acd75ec5"]}],"mendeley":{"formattedCitation":"(Yulia, 2020)","manualFormatting":"Yulia (2020)","plainTextFormattedCitation":"(Yulia, 2020)","previouslyFormattedCitation":"(Yulia, 2020)"},"properties":{"noteIndex":0},"schema":"https://github.com/citation-style-language/schema/raw/master/csl-citation.json"}</w:instrText>
      </w:r>
      <w:r w:rsidRPr="00D7017D">
        <w:rPr>
          <w:rFonts w:ascii="Times New Roman" w:hAnsi="Times New Roman" w:cs="Times New Roman"/>
          <w:sz w:val="24"/>
          <w:szCs w:val="24"/>
          <w:lang w:val="en-US" w:bidi="ar-SA"/>
        </w:rPr>
        <w:fldChar w:fldCharType="separate"/>
      </w:r>
      <w:r w:rsidRPr="00D7017D">
        <w:rPr>
          <w:rFonts w:ascii="Times New Roman" w:hAnsi="Times New Roman" w:cs="Times New Roman"/>
          <w:noProof/>
          <w:sz w:val="24"/>
          <w:szCs w:val="24"/>
          <w:lang w:val="en-US" w:bidi="ar-SA"/>
        </w:rPr>
        <w:t>Yulia (2020)</w:t>
      </w:r>
      <w:r w:rsidRPr="00D7017D">
        <w:rPr>
          <w:rFonts w:ascii="Times New Roman" w:hAnsi="Times New Roman" w:cs="Times New Roman"/>
          <w:sz w:val="24"/>
          <w:szCs w:val="24"/>
          <w:lang w:val="en-US" w:bidi="ar-SA"/>
        </w:rPr>
        <w:fldChar w:fldCharType="end"/>
      </w:r>
      <w:r w:rsidRPr="00D7017D">
        <w:rPr>
          <w:rFonts w:ascii="Times New Roman" w:hAnsi="Times New Roman" w:cs="Times New Roman"/>
          <w:sz w:val="24"/>
          <w:szCs w:val="24"/>
          <w:lang w:val="en-US" w:bidi="ar-SA"/>
        </w:rPr>
        <w:t xml:space="preserve"> according to decree no. 4 of the ministry of education, that issued in 2020, four main points were formulated of education policies during the emergency phase of the corona virus pandemic.</w:t>
      </w:r>
      <w:r w:rsidRPr="00D7017D">
        <w:rPr>
          <w:szCs w:val="22"/>
          <w:lang w:val="en-US" w:bidi="ar-SA"/>
        </w:rPr>
        <w:t xml:space="preserve"> </w:t>
      </w:r>
      <w:r w:rsidRPr="00D7017D">
        <w:rPr>
          <w:rFonts w:ascii="Times New Roman" w:hAnsi="Times New Roman" w:cs="Times New Roman"/>
          <w:sz w:val="24"/>
          <w:szCs w:val="24"/>
          <w:lang w:val="en-US" w:bidi="ar-SA"/>
        </w:rPr>
        <w:t>As the first step, consider taking a distance learning or daring class from home to allow gain a learning experience without being burdened with constantly completing a curriculum target for promotion or graduation.</w:t>
      </w:r>
      <w:r w:rsidRPr="00D7017D">
        <w:rPr>
          <w:szCs w:val="22"/>
          <w:lang w:val="en-US" w:bidi="ar-SA"/>
        </w:rPr>
        <w:t xml:space="preserve"> </w:t>
      </w:r>
      <w:r w:rsidRPr="00D7017D">
        <w:rPr>
          <w:rFonts w:ascii="Times New Roman" w:hAnsi="Times New Roman" w:cs="Times New Roman"/>
          <w:sz w:val="24"/>
          <w:szCs w:val="24"/>
          <w:lang w:val="en-US" w:bidi="ar-SA"/>
        </w:rPr>
        <w:t xml:space="preserve">Second step, life skills education can be taught through distance learning. Third step, students' activities and tasks could be varied based on their interests and conditions, including home </w:t>
      </w:r>
      <w:proofErr w:type="gramStart"/>
      <w:r w:rsidRPr="00D7017D">
        <w:rPr>
          <w:rFonts w:ascii="Times New Roman" w:hAnsi="Times New Roman" w:cs="Times New Roman"/>
          <w:sz w:val="24"/>
          <w:szCs w:val="24"/>
          <w:lang w:val="en-US" w:bidi="ar-SA"/>
        </w:rPr>
        <w:t>facilities</w:t>
      </w:r>
      <w:proofErr w:type="gramEnd"/>
      <w:r w:rsidRPr="00D7017D">
        <w:rPr>
          <w:rFonts w:ascii="Times New Roman" w:hAnsi="Times New Roman" w:cs="Times New Roman"/>
          <w:sz w:val="24"/>
          <w:szCs w:val="24"/>
          <w:lang w:val="en-US" w:bidi="ar-SA"/>
        </w:rPr>
        <w:t xml:space="preserve"> and learning gaps.</w:t>
      </w:r>
      <w:r w:rsidRPr="00D7017D">
        <w:rPr>
          <w:szCs w:val="22"/>
          <w:lang w:val="en-US" w:bidi="ar-SA"/>
        </w:rPr>
        <w:t xml:space="preserve"> </w:t>
      </w:r>
      <w:r w:rsidRPr="00D7017D">
        <w:rPr>
          <w:rFonts w:ascii="Times New Roman" w:hAnsi="Times New Roman" w:cs="Times New Roman"/>
          <w:sz w:val="24"/>
          <w:szCs w:val="24"/>
          <w:lang w:val="en-US" w:bidi="ar-SA"/>
        </w:rPr>
        <w:t>A final, proof-based or product activity should be evaluated and provide the teachers with useful information.</w:t>
      </w:r>
    </w:p>
    <w:p w14:paraId="5F8BCCFB" w14:textId="77777777" w:rsidR="00D7017D" w:rsidRPr="00D7017D" w:rsidRDefault="00D7017D" w:rsidP="00D7017D">
      <w:pPr>
        <w:spacing w:line="360" w:lineRule="auto"/>
        <w:ind w:firstLine="576"/>
        <w:jc w:val="both"/>
        <w:rPr>
          <w:rFonts w:ascii="Times New Roman" w:hAnsi="Times New Roman" w:cs="Times New Roman"/>
          <w:sz w:val="24"/>
          <w:szCs w:val="24"/>
          <w:lang w:val="en-US" w:bidi="ar-SA"/>
        </w:rPr>
      </w:pPr>
      <w:proofErr w:type="gramStart"/>
      <w:r w:rsidRPr="00D7017D">
        <w:rPr>
          <w:rFonts w:ascii="Times New Roman" w:hAnsi="Times New Roman" w:cs="Times New Roman"/>
          <w:sz w:val="24"/>
          <w:szCs w:val="24"/>
          <w:lang w:val="en-US" w:bidi="ar-SA"/>
        </w:rPr>
        <w:t>Base</w:t>
      </w:r>
      <w:proofErr w:type="gramEnd"/>
      <w:r w:rsidRPr="00D7017D">
        <w:rPr>
          <w:rFonts w:ascii="Times New Roman" w:hAnsi="Times New Roman" w:cs="Times New Roman"/>
          <w:sz w:val="24"/>
          <w:szCs w:val="24"/>
          <w:lang w:val="en-US" w:bidi="ar-SA"/>
        </w:rPr>
        <w:t xml:space="preserve"> on that statement rules, the government of Indonesia implemented the learning activity from face-to-face into home based learning. before that issued, e-learning systems had been known for a long time but were not generally used in all academic institutions </w:t>
      </w:r>
      <w:r w:rsidRPr="00D7017D">
        <w:rPr>
          <w:rFonts w:ascii="Times New Roman" w:hAnsi="Times New Roman" w:cs="Times New Roman"/>
          <w:sz w:val="24"/>
          <w:szCs w:val="24"/>
          <w:lang w:val="en-US" w:bidi="ar-SA"/>
        </w:rPr>
        <w:fldChar w:fldCharType="begin" w:fldLock="1"/>
      </w:r>
      <w:r w:rsidRPr="00D7017D">
        <w:rPr>
          <w:rFonts w:ascii="Times New Roman" w:hAnsi="Times New Roman" w:cs="Times New Roman"/>
          <w:sz w:val="24"/>
          <w:szCs w:val="24"/>
          <w:lang w:val="en-US" w:bidi="ar-SA"/>
        </w:rPr>
        <w:instrText>ADDIN CSL_CITATION {"citationItems":[{"id":"ITEM-1","itemData":{"DOI":"10.1016/j.sbspro.2016.09.100","ISSN":"18770428","abstract":"E-learning environment makes learning process more efficient and attractive. However, the possibility of learning anytime and anywhere in e-learning environment requires additional attention to motivate students to acquire knowledge and prevent drop-outs. The aim of this paper is to prove that a self-discipline in daily routine knowledge acquisition process could be considered as a key parameter to improve learning outcomes. The authors prove this statement by data analysis of learner activity levels within collaborative e-learning environment and achieved appropriate competence levels. Self-discipline and motivation issues are also discussed.","author":[{"dropping-particle":"","family":"Gorbunovs","given":"Aleksandrs","non-dropping-particle":"","parse-names":false,"suffix":""},{"dropping-particle":"","family":"Kapenieks","given":"Atis","non-dropping-particle":"","parse-names":false,"suffix":""},{"dropping-particle":"","family":"Cakula","given":"Sarma","non-dropping-particle":"","parse-names":false,"suffix":""}],"container-title":"Procedia - Social and Behavioral Sciences","id":"ITEM-1","issued":{"date-parts":[["2016","10"]]},"page":"256-262","publisher":"Elsevier BV","title":"Self-discipline as a Key Indicator to Improve Learning Outcomes in e-learning Environment","type":"article-journal","volume":"231"},"uris":["http://www.mendeley.com/documents/?uuid=f94dcaa9-acb4-4b2a-87ea-ea4e9c997612"]}],"mendeley":{"formattedCitation":"(Gorbunovs et al., 2016)","plainTextFormattedCitation":"(Gorbunovs et al., 2016)","previouslyFormattedCitation":"(Gorbunovs et al., 2016)"},"properties":{"noteIndex":0},"schema":"https://github.com/citation-style-language/schema/raw/master/csl-citation.json"}</w:instrText>
      </w:r>
      <w:r w:rsidRPr="00D7017D">
        <w:rPr>
          <w:rFonts w:ascii="Times New Roman" w:hAnsi="Times New Roman" w:cs="Times New Roman"/>
          <w:sz w:val="24"/>
          <w:szCs w:val="24"/>
          <w:lang w:val="en-US" w:bidi="ar-SA"/>
        </w:rPr>
        <w:fldChar w:fldCharType="separate"/>
      </w:r>
      <w:r w:rsidRPr="00D7017D">
        <w:rPr>
          <w:rFonts w:ascii="Times New Roman" w:hAnsi="Times New Roman" w:cs="Times New Roman"/>
          <w:noProof/>
          <w:sz w:val="24"/>
          <w:szCs w:val="24"/>
          <w:lang w:val="en-US" w:bidi="ar-SA"/>
        </w:rPr>
        <w:t>(Gorbunovs et al., 2016)</w:t>
      </w:r>
      <w:r w:rsidRPr="00D7017D">
        <w:rPr>
          <w:rFonts w:ascii="Times New Roman" w:hAnsi="Times New Roman" w:cs="Times New Roman"/>
          <w:sz w:val="24"/>
          <w:szCs w:val="24"/>
          <w:lang w:val="en-US" w:bidi="ar-SA"/>
        </w:rPr>
        <w:fldChar w:fldCharType="end"/>
      </w:r>
      <w:r w:rsidRPr="00D7017D">
        <w:rPr>
          <w:rFonts w:ascii="Times New Roman" w:hAnsi="Times New Roman" w:cs="Times New Roman"/>
          <w:sz w:val="24"/>
          <w:szCs w:val="24"/>
          <w:lang w:val="en-US" w:bidi="ar-SA"/>
        </w:rPr>
        <w:t xml:space="preserve">. </w:t>
      </w:r>
    </w:p>
    <w:p w14:paraId="1143A4EF" w14:textId="77777777" w:rsidR="00D7017D" w:rsidRPr="00D7017D" w:rsidRDefault="00D7017D" w:rsidP="00D7017D">
      <w:pPr>
        <w:spacing w:line="360" w:lineRule="auto"/>
        <w:ind w:firstLine="576"/>
        <w:jc w:val="both"/>
        <w:rPr>
          <w:rFonts w:ascii="Times New Roman" w:hAnsi="Times New Roman" w:cs="Times New Roman"/>
          <w:sz w:val="24"/>
          <w:szCs w:val="24"/>
          <w:lang w:val="en-US" w:bidi="ar-SA"/>
        </w:rPr>
      </w:pPr>
      <w:r w:rsidRPr="00D7017D">
        <w:rPr>
          <w:rFonts w:ascii="Times New Roman" w:hAnsi="Times New Roman" w:cs="Times New Roman"/>
          <w:sz w:val="24"/>
          <w:szCs w:val="24"/>
          <w:lang w:val="en-US" w:bidi="ar-SA"/>
        </w:rPr>
        <w:lastRenderedPageBreak/>
        <w:t xml:space="preserve">It is a platform that contains all the contents related to learning </w:t>
      </w:r>
      <w:proofErr w:type="gramStart"/>
      <w:r w:rsidRPr="00D7017D">
        <w:rPr>
          <w:rFonts w:ascii="Times New Roman" w:hAnsi="Times New Roman" w:cs="Times New Roman"/>
          <w:sz w:val="24"/>
          <w:szCs w:val="24"/>
          <w:lang w:val="en-US" w:bidi="ar-SA"/>
        </w:rPr>
        <w:t>in order to</w:t>
      </w:r>
      <w:proofErr w:type="gramEnd"/>
      <w:r w:rsidRPr="00D7017D">
        <w:rPr>
          <w:rFonts w:ascii="Times New Roman" w:hAnsi="Times New Roman" w:cs="Times New Roman"/>
          <w:sz w:val="24"/>
          <w:szCs w:val="24"/>
          <w:lang w:val="en-US" w:bidi="ar-SA"/>
        </w:rPr>
        <w:t xml:space="preserve"> make the process more efficient and attractive.</w:t>
      </w:r>
      <w:r w:rsidRPr="00D7017D">
        <w:rPr>
          <w:color w:val="000000"/>
          <w:szCs w:val="22"/>
          <w:shd w:val="clear" w:color="auto" w:fill="FFFFFF"/>
          <w:lang w:val="en-US" w:bidi="ar-SA"/>
        </w:rPr>
        <w:t xml:space="preserve"> </w:t>
      </w:r>
      <w:r w:rsidRPr="00D7017D">
        <w:rPr>
          <w:rFonts w:ascii="Times New Roman" w:hAnsi="Times New Roman" w:cs="Times New Roman"/>
          <w:sz w:val="24"/>
          <w:szCs w:val="24"/>
          <w:lang w:val="en-US" w:bidi="ar-SA"/>
        </w:rPr>
        <w:t xml:space="preserve">In order for students to successfully complete courses, they must visit the e-learning portal regularly and find information about course activities there </w:t>
      </w:r>
      <w:r w:rsidRPr="00D7017D">
        <w:rPr>
          <w:rFonts w:ascii="Times New Roman" w:hAnsi="Times New Roman" w:cs="Times New Roman"/>
          <w:sz w:val="24"/>
          <w:szCs w:val="24"/>
          <w:lang w:val="en-US" w:bidi="ar-SA"/>
        </w:rPr>
        <w:fldChar w:fldCharType="begin" w:fldLock="1"/>
      </w:r>
      <w:r w:rsidRPr="00D7017D">
        <w:rPr>
          <w:rFonts w:ascii="Times New Roman" w:hAnsi="Times New Roman" w:cs="Times New Roman"/>
          <w:sz w:val="24"/>
          <w:szCs w:val="24"/>
          <w:lang w:val="en-US" w:bidi="ar-SA"/>
        </w:rPr>
        <w:instrText>ADDIN CSL_CITATION {"citationItems":[{"id":"ITEM-1","itemData":{"DOI":"10.1016/j.sbspro.2016.09.100","ISSN":"18770428","abstract":"E-learning environment makes learning process more efficient and attractive. However, the possibility of learning anytime and anywhere in e-learning environment requires additional attention to motivate students to acquire knowledge and prevent drop-outs. The aim of this paper is to prove that a self-discipline in daily routine knowledge acquisition process could be considered as a key parameter to improve learning outcomes. The authors prove this statement by data analysis of learner activity levels within collaborative e-learning environment and achieved appropriate competence levels. Self-discipline and motivation issues are also discussed.","author":[{"dropping-particle":"","family":"Gorbunovs","given":"Aleksandrs","non-dropping-particle":"","parse-names":false,"suffix":""},{"dropping-particle":"","family":"Kapenieks","given":"Atis","non-dropping-particle":"","parse-names":false,"suffix":""},{"dropping-particle":"","family":"Cakula","given":"Sarma","non-dropping-particle":"","parse-names":false,"suffix":""}],"container-title":"Procedia - Social and Behavioral Sciences","id":"ITEM-1","issued":{"date-parts":[["2016","10"]]},"page":"256-262","publisher":"Elsevier BV","title":"Self-discipline as a Key Indicator to Improve Learning Outcomes in e-learning Environment","type":"article-journal","volume":"231"},"uris":["http://www.mendeley.com/documents/?uuid=f94dcaa9-acb4-4b2a-87ea-ea4e9c997612"]}],"mendeley":{"formattedCitation":"(Gorbunovs et al., 2016)","plainTextFormattedCitation":"(Gorbunovs et al., 2016)","previouslyFormattedCitation":"(Gorbunovs et al., 2016)"},"properties":{"noteIndex":0},"schema":"https://github.com/citation-style-language/schema/raw/master/csl-citation.json"}</w:instrText>
      </w:r>
      <w:r w:rsidRPr="00D7017D">
        <w:rPr>
          <w:rFonts w:ascii="Times New Roman" w:hAnsi="Times New Roman" w:cs="Times New Roman"/>
          <w:sz w:val="24"/>
          <w:szCs w:val="24"/>
          <w:lang w:val="en-US" w:bidi="ar-SA"/>
        </w:rPr>
        <w:fldChar w:fldCharType="separate"/>
      </w:r>
      <w:r w:rsidRPr="00D7017D">
        <w:rPr>
          <w:rFonts w:ascii="Times New Roman" w:hAnsi="Times New Roman" w:cs="Times New Roman"/>
          <w:noProof/>
          <w:sz w:val="24"/>
          <w:szCs w:val="24"/>
          <w:lang w:val="en-US" w:bidi="ar-SA"/>
        </w:rPr>
        <w:t>(Gorbunovs et al., 2016)</w:t>
      </w:r>
      <w:r w:rsidRPr="00D7017D">
        <w:rPr>
          <w:rFonts w:ascii="Times New Roman" w:hAnsi="Times New Roman" w:cs="Times New Roman"/>
          <w:sz w:val="24"/>
          <w:szCs w:val="24"/>
          <w:lang w:val="en-US" w:bidi="ar-SA"/>
        </w:rPr>
        <w:fldChar w:fldCharType="end"/>
      </w:r>
      <w:r w:rsidRPr="00D7017D">
        <w:rPr>
          <w:rFonts w:ascii="Times New Roman" w:hAnsi="Times New Roman" w:cs="Times New Roman"/>
          <w:sz w:val="24"/>
          <w:szCs w:val="24"/>
          <w:lang w:val="en-US" w:bidi="ar-SA"/>
        </w:rPr>
        <w:t>.</w:t>
      </w:r>
    </w:p>
    <w:p w14:paraId="6B1B1FF1" w14:textId="77777777" w:rsidR="00D7017D" w:rsidRPr="00D7017D" w:rsidRDefault="00D7017D" w:rsidP="00D7017D">
      <w:pPr>
        <w:spacing w:after="0" w:line="360" w:lineRule="auto"/>
        <w:ind w:firstLine="576"/>
        <w:jc w:val="both"/>
        <w:rPr>
          <w:rFonts w:ascii="Times New Roman" w:hAnsi="Times New Roman" w:cs="Times New Roman"/>
          <w:sz w:val="24"/>
          <w:szCs w:val="24"/>
          <w:lang w:val="en-US" w:bidi="ar-SA"/>
        </w:rPr>
      </w:pPr>
      <w:r w:rsidRPr="00D7017D">
        <w:rPr>
          <w:rFonts w:ascii="Times New Roman" w:hAnsi="Times New Roman" w:cs="Times New Roman"/>
          <w:sz w:val="24"/>
          <w:szCs w:val="24"/>
          <w:lang w:val="en-US" w:bidi="ar-SA"/>
        </w:rPr>
        <w:t xml:space="preserve">In addition, discipline is necessary for instilling a sense of responsibility and maturity in the students. Each time a teacher works with students to modify their behavior, both parties should be able to observe and better understand what is being expected of them </w:t>
      </w:r>
      <w:r w:rsidRPr="00D7017D">
        <w:rPr>
          <w:rFonts w:ascii="Times New Roman" w:hAnsi="Times New Roman" w:cs="Times New Roman"/>
          <w:sz w:val="24"/>
          <w:szCs w:val="24"/>
          <w:lang w:val="en-US" w:bidi="ar-SA"/>
        </w:rPr>
        <w:fldChar w:fldCharType="begin" w:fldLock="1"/>
      </w:r>
      <w:r w:rsidRPr="00D7017D">
        <w:rPr>
          <w:rFonts w:ascii="Times New Roman" w:hAnsi="Times New Roman" w:cs="Times New Roman"/>
          <w:sz w:val="24"/>
          <w:szCs w:val="24"/>
          <w:lang w:val="en-US" w:bidi="ar-SA"/>
        </w:rPr>
        <w:instrText>ADDIN CSL_CITATION {"citationItems":[{"id":"ITEM-1","itemData":{"author":[{"dropping-particle":"","family":"Walters","given":"","non-dropping-particle":"","parse-names":false,"suffix":""},{"dropping-particle":"","family":"Jim","given":"","non-dropping-particle":"","parse-names":false,"suffix":""},{"dropping-particle":"","family":"Frei","given":"","non-dropping-particle":"","parse-names":false,"suffix":""},{"dropping-particle":"","family":"Shelly","given":"","non-dropping-particle":"","parse-names":false,"suffix":""}],"id":"ITEM-1","issued":{"date-parts":[["0"]]},"title":"Managing Classroom Behavior and Discipline","type":"report"},"uris":["http://www.mendeley.com/documents/?uuid=8d474202-8794-3ce1-b096-4a1e98a49f11","http://www.mendeley.com/documents/?uuid=618021d9-3e16-40fe-b132-935d011e2f83","http://www.mendeley.com/documents/?uuid=39eafe00-584e-4512-a851-9102b7174e63"]}],"mendeley":{"formattedCitation":"(Walters et al., n.d.)","manualFormatting":"(Walters et al.,2017)","plainTextFormattedCitation":"(Walters et al., n.d.)","previouslyFormattedCitation":"(Walters et al., n.d.)"},"properties":{"noteIndex":0},"schema":"https://github.com/citation-style-language/schema/raw/master/csl-citation.json"}</w:instrText>
      </w:r>
      <w:r w:rsidRPr="00D7017D">
        <w:rPr>
          <w:rFonts w:ascii="Times New Roman" w:hAnsi="Times New Roman" w:cs="Times New Roman"/>
          <w:sz w:val="24"/>
          <w:szCs w:val="24"/>
          <w:lang w:val="en-US" w:bidi="ar-SA"/>
        </w:rPr>
        <w:fldChar w:fldCharType="separate"/>
      </w:r>
      <w:r w:rsidRPr="00D7017D">
        <w:rPr>
          <w:rFonts w:ascii="Times New Roman" w:hAnsi="Times New Roman" w:cs="Times New Roman"/>
          <w:noProof/>
          <w:sz w:val="24"/>
          <w:szCs w:val="24"/>
          <w:lang w:val="en-US" w:bidi="ar-SA"/>
        </w:rPr>
        <w:t>(Walters et al.,2017)</w:t>
      </w:r>
      <w:r w:rsidRPr="00D7017D">
        <w:rPr>
          <w:rFonts w:ascii="Times New Roman" w:hAnsi="Times New Roman" w:cs="Times New Roman"/>
          <w:sz w:val="24"/>
          <w:szCs w:val="24"/>
          <w:lang w:val="en-US" w:bidi="ar-SA"/>
        </w:rPr>
        <w:fldChar w:fldCharType="end"/>
      </w:r>
      <w:r w:rsidRPr="00D7017D">
        <w:rPr>
          <w:rFonts w:ascii="Times New Roman" w:hAnsi="Times New Roman" w:cs="Times New Roman"/>
          <w:sz w:val="24"/>
          <w:szCs w:val="24"/>
          <w:lang w:val="en-US" w:bidi="ar-SA"/>
        </w:rPr>
        <w:t>.</w:t>
      </w:r>
    </w:p>
    <w:p w14:paraId="0AA54675" w14:textId="77777777" w:rsidR="00D7017D" w:rsidRPr="00D7017D" w:rsidRDefault="00D7017D" w:rsidP="00D7017D">
      <w:pPr>
        <w:spacing w:after="0" w:line="360" w:lineRule="auto"/>
        <w:ind w:firstLine="720"/>
        <w:jc w:val="both"/>
        <w:rPr>
          <w:rFonts w:ascii="Times New Roman" w:hAnsi="Times New Roman" w:cs="Times New Roman"/>
          <w:sz w:val="24"/>
          <w:szCs w:val="24"/>
          <w:lang w:val="en-US" w:bidi="ar-SA"/>
        </w:rPr>
      </w:pPr>
      <w:r w:rsidRPr="00D7017D">
        <w:rPr>
          <w:rFonts w:ascii="Times New Roman" w:hAnsi="Times New Roman" w:cs="Times New Roman"/>
          <w:sz w:val="24"/>
          <w:szCs w:val="24"/>
          <w:lang w:val="en-US" w:bidi="ar-SA"/>
        </w:rPr>
        <w:t xml:space="preserve">Based on the background and the indications above,thre are previous studies related to this study, the first previous study was conducted by </w:t>
      </w:r>
      <w:r w:rsidRPr="00D7017D">
        <w:rPr>
          <w:rFonts w:ascii="Times New Roman" w:hAnsi="Times New Roman" w:cs="Times New Roman"/>
          <w:sz w:val="24"/>
          <w:szCs w:val="24"/>
          <w:lang w:val="en-US" w:bidi="ar-SA"/>
        </w:rPr>
        <w:fldChar w:fldCharType="begin" w:fldLock="1"/>
      </w:r>
      <w:r w:rsidRPr="00D7017D">
        <w:rPr>
          <w:rFonts w:ascii="Times New Roman" w:hAnsi="Times New Roman" w:cs="Times New Roman"/>
          <w:sz w:val="24"/>
          <w:szCs w:val="24"/>
          <w:lang w:val="en-US" w:bidi="ar-SA"/>
        </w:rPr>
        <w:instrText>ADDIN CSL_CITATION {"citationItems":[{"id":"ITEM-1","itemData":{"author":[{"dropping-particle":"","family":"Submitted","given":"Thesis","non-dropping-particle":"","parse-names":false,"suffix":""},{"dropping-particle":"","family":"One","given":"Fulfill","non-dropping-particle":"","parse-names":false,"suffix":""},{"dropping-particle":"","family":"Degree","given":"Undergraduate","non-dropping-particle":"","parse-names":false,"suffix":""},{"dropping-particle":"","family":"Education","given":"English","non-dropping-particle":"","parse-names":false,"suffix":""}],"id":"ITEM-1","issued":{"date-parts":[["2010"]]},"title":"THE CORRELATION BETWEEN STUDENTS’ DISCIPLINE IN LEARNING AND THEIR ENGLISH ACHIEVEMENT AT THE SECOND YEAR OF MTs AL-HUDA PEKANBARU","type":"article-journal"},"uris":["http://www.mendeley.com/documents/?uuid=ccbafc12-ef0a-4081-be95-2543f92302fd","http://www.mendeley.com/documents/?uuid=81819486-d88e-42e9-801c-2ce7d5bfa6ae","http://www.mendeley.com/documents/?uuid=fe6cb908-b9b7-4309-bcf3-d48087d35077"]}],"mendeley":{"formattedCitation":"(Submitted et al., 2010)","manualFormatting":"( Gusti Mardeni et al., 2010)","plainTextFormattedCitation":"(Submitted et al., 2010)","previouslyFormattedCitation":"(Submitted et al., 2010)"},"properties":{"noteIndex":0},"schema":"https://github.com/citation-style-language/schema/raw/master/csl-citation.json"}</w:instrText>
      </w:r>
      <w:r w:rsidRPr="00D7017D">
        <w:rPr>
          <w:rFonts w:ascii="Times New Roman" w:hAnsi="Times New Roman" w:cs="Times New Roman"/>
          <w:sz w:val="24"/>
          <w:szCs w:val="24"/>
          <w:lang w:val="en-US" w:bidi="ar-SA"/>
        </w:rPr>
        <w:fldChar w:fldCharType="separate"/>
      </w:r>
      <w:r w:rsidRPr="00D7017D">
        <w:rPr>
          <w:rFonts w:ascii="Times New Roman" w:hAnsi="Times New Roman" w:cs="Times New Roman"/>
          <w:noProof/>
          <w:sz w:val="24"/>
          <w:szCs w:val="24"/>
          <w:lang w:val="en-US" w:bidi="ar-SA"/>
        </w:rPr>
        <w:t>( Gusti Mardeni et al., 2010)</w:t>
      </w:r>
      <w:r w:rsidRPr="00D7017D">
        <w:rPr>
          <w:rFonts w:ascii="Times New Roman" w:hAnsi="Times New Roman" w:cs="Times New Roman"/>
          <w:sz w:val="24"/>
          <w:szCs w:val="24"/>
          <w:lang w:val="en-US" w:bidi="ar-SA"/>
        </w:rPr>
        <w:fldChar w:fldCharType="end"/>
      </w:r>
      <w:r w:rsidRPr="00D7017D">
        <w:rPr>
          <w:rFonts w:ascii="Times New Roman" w:hAnsi="Times New Roman" w:cs="Times New Roman"/>
          <w:sz w:val="24"/>
          <w:szCs w:val="24"/>
          <w:lang w:val="en-US" w:bidi="ar-SA"/>
        </w:rPr>
        <w:t xml:space="preserve">  focused on student discipline in english achievement. concluded that there is a no significant correlation between students’ discipline in learning and students’ English achievement at the </w:t>
      </w:r>
      <w:proofErr w:type="gramStart"/>
      <w:r w:rsidRPr="00D7017D">
        <w:rPr>
          <w:rFonts w:ascii="Times New Roman" w:hAnsi="Times New Roman" w:cs="Times New Roman"/>
          <w:sz w:val="24"/>
          <w:szCs w:val="24"/>
          <w:lang w:val="en-US" w:bidi="ar-SA"/>
        </w:rPr>
        <w:t>second year</w:t>
      </w:r>
      <w:proofErr w:type="gramEnd"/>
      <w:r w:rsidRPr="00D7017D">
        <w:rPr>
          <w:rFonts w:ascii="Times New Roman" w:hAnsi="Times New Roman" w:cs="Times New Roman"/>
          <w:sz w:val="24"/>
          <w:szCs w:val="24"/>
          <w:lang w:val="en-US" w:bidi="ar-SA"/>
        </w:rPr>
        <w:t xml:space="preserve"> students of MTs Al-Huda Pekanbaru.</w:t>
      </w:r>
      <w:r w:rsidRPr="00D7017D">
        <w:rPr>
          <w:rFonts w:ascii="Times New Roman" w:hAnsi="Times New Roman" w:cs="Times New Roman"/>
          <w:szCs w:val="22"/>
          <w:lang w:val="en-US" w:bidi="ar-SA"/>
        </w:rPr>
        <w:t xml:space="preserve"> </w:t>
      </w:r>
      <w:r w:rsidRPr="00D7017D">
        <w:rPr>
          <w:rFonts w:ascii="Times New Roman" w:hAnsi="Times New Roman" w:cs="Times New Roman"/>
          <w:sz w:val="24"/>
          <w:szCs w:val="24"/>
          <w:lang w:val="en-US" w:bidi="ar-SA"/>
        </w:rPr>
        <w:t xml:space="preserve">The factor influencing of students discipline in learning process consist </w:t>
      </w:r>
      <w:proofErr w:type="gramStart"/>
      <w:r w:rsidRPr="00D7017D">
        <w:rPr>
          <w:rFonts w:ascii="Times New Roman" w:hAnsi="Times New Roman" w:cs="Times New Roman"/>
          <w:sz w:val="24"/>
          <w:szCs w:val="24"/>
          <w:lang w:val="en-US" w:bidi="ar-SA"/>
        </w:rPr>
        <w:t>of ;</w:t>
      </w:r>
      <w:proofErr w:type="gramEnd"/>
      <w:r w:rsidRPr="00D7017D">
        <w:rPr>
          <w:rFonts w:ascii="Times New Roman" w:hAnsi="Times New Roman" w:cs="Times New Roman"/>
          <w:sz w:val="24"/>
          <w:szCs w:val="24"/>
          <w:lang w:val="en-US" w:bidi="ar-SA"/>
        </w:rPr>
        <w:t xml:space="preserve"> students’ motivation, intelligence, attitude, interest, talent, teacher, school and curriculum. </w:t>
      </w:r>
    </w:p>
    <w:p w14:paraId="018CAB2F" w14:textId="77777777" w:rsidR="00D7017D" w:rsidRPr="00D7017D" w:rsidRDefault="00D7017D" w:rsidP="00D7017D">
      <w:pPr>
        <w:spacing w:after="0" w:line="360" w:lineRule="auto"/>
        <w:ind w:firstLine="720"/>
        <w:jc w:val="both"/>
        <w:rPr>
          <w:rFonts w:ascii="Times New Roman" w:hAnsi="Times New Roman" w:cs="Times New Roman"/>
          <w:sz w:val="24"/>
          <w:szCs w:val="24"/>
          <w:lang w:val="en-US" w:bidi="ar-SA"/>
        </w:rPr>
      </w:pPr>
      <w:r w:rsidRPr="00D7017D">
        <w:rPr>
          <w:rFonts w:ascii="Times New Roman" w:hAnsi="Times New Roman" w:cs="Times New Roman"/>
          <w:sz w:val="24"/>
          <w:szCs w:val="24"/>
          <w:lang w:val="en-US" w:bidi="ar-SA"/>
        </w:rPr>
        <w:t xml:space="preserve">The second previous study was conducted by Nurhazipa Suprianti (2021) focused on the student discipline in online learning, Student Learning Discipline in online </w:t>
      </w:r>
      <w:proofErr w:type="gramStart"/>
      <w:r w:rsidRPr="00D7017D">
        <w:rPr>
          <w:rFonts w:ascii="Times New Roman" w:hAnsi="Times New Roman" w:cs="Times New Roman"/>
          <w:sz w:val="24"/>
          <w:szCs w:val="24"/>
          <w:lang w:val="en-US" w:bidi="ar-SA"/>
        </w:rPr>
        <w:t>learning  During</w:t>
      </w:r>
      <w:proofErr w:type="gramEnd"/>
      <w:r w:rsidRPr="00D7017D">
        <w:rPr>
          <w:rFonts w:ascii="Times New Roman" w:hAnsi="Times New Roman" w:cs="Times New Roman"/>
          <w:sz w:val="24"/>
          <w:szCs w:val="24"/>
          <w:lang w:val="en-US" w:bidi="ar-SA"/>
        </w:rPr>
        <w:t xml:space="preserve"> Covid-19 in Vocational High Schools Telkom Pekanbaru, it can be concluded that the level of discipline  learning Students during Covid-19 Period at SMK Telkom Pekanbaru is in the "High" category at 79.36% of students learning discipline.</w:t>
      </w:r>
    </w:p>
    <w:p w14:paraId="0C8FD1CA" w14:textId="77777777" w:rsidR="00D7017D" w:rsidRPr="00D7017D" w:rsidRDefault="00D7017D" w:rsidP="00D7017D">
      <w:pPr>
        <w:spacing w:after="0" w:line="360" w:lineRule="auto"/>
        <w:ind w:firstLine="720"/>
        <w:jc w:val="both"/>
        <w:rPr>
          <w:rFonts w:ascii="Times New Roman" w:hAnsi="Times New Roman" w:cs="Times New Roman"/>
          <w:sz w:val="24"/>
          <w:szCs w:val="24"/>
          <w:lang w:val="en-US" w:bidi="ar-SA"/>
        </w:rPr>
      </w:pPr>
      <w:r w:rsidRPr="00D7017D">
        <w:rPr>
          <w:rFonts w:ascii="Times New Roman" w:hAnsi="Times New Roman" w:cs="Times New Roman"/>
          <w:sz w:val="24"/>
          <w:szCs w:val="24"/>
          <w:lang w:val="en-US" w:bidi="ar-SA"/>
        </w:rPr>
        <w:t xml:space="preserve">The third previous study was conducted by </w:t>
      </w:r>
      <w:r w:rsidRPr="00D7017D">
        <w:rPr>
          <w:rFonts w:ascii="Times New Roman" w:hAnsi="Times New Roman" w:cs="Times New Roman"/>
          <w:sz w:val="24"/>
          <w:szCs w:val="24"/>
          <w:lang w:val="en-US" w:bidi="ar-SA"/>
        </w:rPr>
        <w:fldChar w:fldCharType="begin" w:fldLock="1"/>
      </w:r>
      <w:r w:rsidRPr="00D7017D">
        <w:rPr>
          <w:rFonts w:ascii="Times New Roman" w:hAnsi="Times New Roman" w:cs="Times New Roman"/>
          <w:sz w:val="24"/>
          <w:szCs w:val="24"/>
          <w:lang w:val="en-US" w:bidi="ar-SA"/>
        </w:rPr>
        <w:instrText>ADDIN CSL_CITATION {"citationItems":[{"id":"ITEM-1","itemData":{"DOI":"10.21831/lingped.v1i2.23757","abstract":"This research aimed to desribe the effects of parents’ attention and learning discipline on the English learning achievement and  the correlation between parents’ attention and learning discipline and the English learning achievement at grade 9th in Junior High School. This research was an expost facto research. The population was 2.716 students. A sample of 337 students was established using  the proportional stratified random sampling technique. The techniques of data collection were the questionnaries and the document of students’ English learning achievement in the even of year 8 in 2012/2013. The instrument valididty was assessed in terms of the content validity using Factor Analysis. The reliabilty of the instrument was assessed using Cronbach Alpha. The data were analyzed using the Multiple Regression and partial correlation analysis. Multiple Regression test results show that parents’ attention and learning discipline simultaneously affect the English learning achivement with the value of F = 43.311 and p ≤ 0.05. Adjusted R² value = 0.197 means that the variant of the English learning achivement variable could be predicted by parents’ attention and learning discipline 19.7%. Meanwhile, according to the partial correlation analysis, parents’ attention correlates with English learning achievement (r = 0.385 and p ≤ 0.05).  Learning discipline correlates with the English learning achievement (r = 0.182 and p ≤ 0.05). Keywords: parents’ attention, learning discipline, and English learning achievement.","author":[{"dropping-particle":"","family":"Sukhadman","given":"Sukhadman","non-dropping-particle":"","parse-names":false,"suffix":""},{"dropping-particle":"","family":"Suyata","given":"Pujiati","non-dropping-particle":"","parse-names":false,"suffix":""}],"container-title":"Lingua Pedagogia, Journal of English Teaching Studies","id":"ITEM-1","issue":"2","issued":{"date-parts":[["2020"]]},"page":"47-63","title":"The Effects of Parents' Attention and Learning Discipline on the English Learning Achievement in Junior High Schools","type":"article-journal","volume":"1"},"uris":["http://www.mendeley.com/documents/?uuid=14ef9475-9d94-4531-9de9-d0d623682d0a"]}],"mendeley":{"formattedCitation":"(Sukhadman &amp; Suyata, 2020)","manualFormatting":"Sukhadman &amp; Suyata, (2020)","plainTextFormattedCitation":"(Sukhadman &amp; Suyata, 2020)","previouslyFormattedCitation":"(Sukhadman &amp; Suyata, 2020)"},"properties":{"noteIndex":0},"schema":"https://github.com/citation-style-language/schema/raw/master/csl-citation.json"}</w:instrText>
      </w:r>
      <w:r w:rsidRPr="00D7017D">
        <w:rPr>
          <w:rFonts w:ascii="Times New Roman" w:hAnsi="Times New Roman" w:cs="Times New Roman"/>
          <w:sz w:val="24"/>
          <w:szCs w:val="24"/>
          <w:lang w:val="en-US" w:bidi="ar-SA"/>
        </w:rPr>
        <w:fldChar w:fldCharType="separate"/>
      </w:r>
      <w:r w:rsidRPr="00D7017D">
        <w:rPr>
          <w:rFonts w:ascii="Times New Roman" w:hAnsi="Times New Roman" w:cs="Times New Roman"/>
          <w:noProof/>
          <w:sz w:val="24"/>
          <w:szCs w:val="24"/>
          <w:lang w:val="en-US" w:bidi="ar-SA"/>
        </w:rPr>
        <w:t>Sukhadman &amp; Suyata, (2020)</w:t>
      </w:r>
      <w:r w:rsidRPr="00D7017D">
        <w:rPr>
          <w:rFonts w:ascii="Times New Roman" w:hAnsi="Times New Roman" w:cs="Times New Roman"/>
          <w:sz w:val="24"/>
          <w:szCs w:val="24"/>
          <w:lang w:val="en-US" w:bidi="ar-SA"/>
        </w:rPr>
        <w:fldChar w:fldCharType="end"/>
      </w:r>
      <w:r w:rsidRPr="00D7017D">
        <w:rPr>
          <w:rFonts w:ascii="Times New Roman" w:hAnsi="Times New Roman" w:cs="Times New Roman"/>
          <w:sz w:val="24"/>
          <w:szCs w:val="24"/>
          <w:lang w:val="en-US" w:bidi="ar-SA"/>
        </w:rPr>
        <w:t xml:space="preserve"> aimed to find out the “effects of parents’ attention and learning discipline on the English learning achievement in junior high schools” and concluded that parents’ attention and learning discipline give more supporting mine on the English learning achievement in Junior High School at Regional Coordination 3rd in Banjarnegara Regency. </w:t>
      </w:r>
      <w:proofErr w:type="gramStart"/>
      <w:r w:rsidRPr="00D7017D">
        <w:rPr>
          <w:rFonts w:ascii="Times New Roman" w:hAnsi="Times New Roman" w:cs="Times New Roman"/>
          <w:sz w:val="24"/>
          <w:szCs w:val="24"/>
          <w:lang w:val="en-US" w:bidi="ar-SA"/>
        </w:rPr>
        <w:t>Parents‘ attention</w:t>
      </w:r>
      <w:proofErr w:type="gramEnd"/>
      <w:r w:rsidRPr="00D7017D">
        <w:rPr>
          <w:rFonts w:ascii="Times New Roman" w:hAnsi="Times New Roman" w:cs="Times New Roman"/>
          <w:sz w:val="24"/>
          <w:szCs w:val="24"/>
          <w:lang w:val="en-US" w:bidi="ar-SA"/>
        </w:rPr>
        <w:t xml:space="preserve"> has a positive level than learning discipline to inincreas english learning achievement in Junior High School. </w:t>
      </w:r>
    </w:p>
    <w:p w14:paraId="046FF034" w14:textId="77777777" w:rsidR="00D7017D" w:rsidRPr="00D7017D" w:rsidRDefault="00D7017D" w:rsidP="00D7017D">
      <w:pPr>
        <w:spacing w:after="0" w:line="360" w:lineRule="auto"/>
        <w:ind w:firstLine="720"/>
        <w:jc w:val="both"/>
        <w:rPr>
          <w:rFonts w:ascii="Times New Roman" w:hAnsi="Times New Roman" w:cs="Times New Roman"/>
          <w:sz w:val="24"/>
          <w:szCs w:val="24"/>
          <w:lang w:val="en-US" w:bidi="ar-SA"/>
        </w:rPr>
      </w:pPr>
      <w:r w:rsidRPr="00D7017D">
        <w:rPr>
          <w:rFonts w:ascii="Times New Roman" w:hAnsi="Times New Roman" w:cs="Times New Roman"/>
          <w:sz w:val="24"/>
          <w:szCs w:val="24"/>
          <w:lang w:val="en-US" w:bidi="ar-SA"/>
        </w:rPr>
        <w:lastRenderedPageBreak/>
        <w:t xml:space="preserve">In addition, based on the background above, in this case of study, the writer tries conducting this research to find </w:t>
      </w:r>
      <w:proofErr w:type="gramStart"/>
      <w:r w:rsidRPr="00D7017D">
        <w:rPr>
          <w:rFonts w:ascii="Times New Roman" w:hAnsi="Times New Roman" w:cs="Times New Roman"/>
          <w:sz w:val="24"/>
          <w:szCs w:val="24"/>
          <w:lang w:val="en-US" w:bidi="ar-SA"/>
        </w:rPr>
        <w:t>out :</w:t>
      </w:r>
      <w:proofErr w:type="gramEnd"/>
      <w:r w:rsidRPr="00D7017D">
        <w:rPr>
          <w:rFonts w:ascii="Times New Roman" w:hAnsi="Times New Roman" w:cs="Times New Roman"/>
          <w:sz w:val="24"/>
          <w:szCs w:val="24"/>
          <w:lang w:val="en-US" w:bidi="ar-SA"/>
        </w:rPr>
        <w:t xml:space="preserve"> “</w:t>
      </w:r>
      <w:r w:rsidRPr="00D7017D">
        <w:rPr>
          <w:rFonts w:ascii="Times New Roman" w:hAnsi="Times New Roman" w:cs="Times New Roman"/>
          <w:b/>
          <w:bCs/>
          <w:i/>
          <w:iCs/>
          <w:sz w:val="24"/>
          <w:szCs w:val="24"/>
          <w:lang w:val="en-US" w:bidi="ar-SA"/>
        </w:rPr>
        <w:t>student learning discipline on the English learning achievement in e-learning environment”</w:t>
      </w:r>
    </w:p>
    <w:p w14:paraId="555EB43F" w14:textId="77777777" w:rsidR="00D7017D" w:rsidRPr="00D7017D" w:rsidRDefault="00D7017D" w:rsidP="00D7017D">
      <w:pPr>
        <w:keepNext/>
        <w:keepLines/>
        <w:numPr>
          <w:ilvl w:val="1"/>
          <w:numId w:val="0"/>
        </w:numPr>
        <w:spacing w:before="40" w:after="0" w:line="360" w:lineRule="auto"/>
        <w:outlineLvl w:val="1"/>
        <w:rPr>
          <w:rFonts w:ascii="Times New Roman" w:eastAsiaTheme="majorEastAsia" w:hAnsi="Times New Roman" w:cs="Times New Roman"/>
          <w:b/>
          <w:sz w:val="28"/>
          <w:szCs w:val="26"/>
          <w:lang w:val="en-US" w:bidi="ar-SA"/>
        </w:rPr>
      </w:pPr>
      <w:bookmarkStart w:id="7" w:name="_Toc111281644"/>
      <w:bookmarkStart w:id="8" w:name="_Toc114642381"/>
      <w:bookmarkStart w:id="9" w:name="_Toc118784584"/>
      <w:r w:rsidRPr="00D7017D">
        <w:rPr>
          <w:rFonts w:ascii="Times New Roman" w:eastAsiaTheme="majorEastAsia" w:hAnsi="Times New Roman" w:cs="Times New Roman"/>
          <w:b/>
          <w:sz w:val="28"/>
          <w:szCs w:val="26"/>
          <w:lang w:val="en-US" w:bidi="ar-SA"/>
        </w:rPr>
        <w:t>The Reason of Choosing the Title</w:t>
      </w:r>
      <w:bookmarkEnd w:id="7"/>
      <w:bookmarkEnd w:id="8"/>
      <w:bookmarkEnd w:id="9"/>
    </w:p>
    <w:p w14:paraId="2D35C3AB" w14:textId="77777777" w:rsidR="00D7017D" w:rsidRPr="00D7017D" w:rsidRDefault="00D7017D" w:rsidP="00D7017D">
      <w:pPr>
        <w:spacing w:line="360" w:lineRule="auto"/>
        <w:ind w:firstLine="720"/>
        <w:jc w:val="both"/>
        <w:rPr>
          <w:rFonts w:ascii="Times New Roman" w:hAnsi="Times New Roman" w:cs="Times New Roman"/>
          <w:sz w:val="24"/>
          <w:szCs w:val="24"/>
          <w:lang w:val="en-US" w:bidi="ar-SA"/>
        </w:rPr>
      </w:pPr>
      <w:r w:rsidRPr="00D7017D">
        <w:rPr>
          <w:rFonts w:ascii="Times New Roman" w:hAnsi="Times New Roman" w:cs="Times New Roman"/>
          <w:sz w:val="24"/>
          <w:szCs w:val="24"/>
          <w:lang w:val="en-US" w:bidi="ar-SA"/>
        </w:rPr>
        <w:t xml:space="preserve">The researcher is interested in choosing this title of the research, </w:t>
      </w:r>
      <w:bookmarkStart w:id="10" w:name="_Toc111281645"/>
      <w:bookmarkStart w:id="11" w:name="_Toc114642382"/>
      <w:r w:rsidRPr="00D7017D">
        <w:rPr>
          <w:rFonts w:ascii="Times New Roman" w:hAnsi="Times New Roman" w:cs="Times New Roman"/>
          <w:sz w:val="24"/>
          <w:szCs w:val="24"/>
          <w:lang w:val="en-US" w:bidi="ar-SA"/>
        </w:rPr>
        <w:t xml:space="preserve">the research recognizes that </w:t>
      </w:r>
      <w:r w:rsidRPr="00D7017D">
        <w:rPr>
          <w:rFonts w:ascii="Times New Roman" w:hAnsi="Times New Roman" w:cs="Times New Roman"/>
          <w:bCs/>
          <w:sz w:val="24"/>
          <w:szCs w:val="24"/>
          <w:lang w:val="en-US" w:bidi="ar-SA"/>
        </w:rPr>
        <w:t xml:space="preserve">This topic is relevant to the researcher as an English student </w:t>
      </w:r>
      <w:proofErr w:type="gramStart"/>
      <w:r w:rsidRPr="00D7017D">
        <w:rPr>
          <w:rFonts w:ascii="Times New Roman" w:hAnsi="Times New Roman" w:cs="Times New Roman"/>
          <w:bCs/>
          <w:sz w:val="24"/>
          <w:szCs w:val="24"/>
          <w:lang w:val="en-US" w:bidi="ar-SA"/>
        </w:rPr>
        <w:t>program.</w:t>
      </w:r>
      <w:bookmarkStart w:id="12" w:name="_Toc111281646"/>
      <w:bookmarkStart w:id="13" w:name="_Toc114642383"/>
      <w:bookmarkEnd w:id="10"/>
      <w:bookmarkEnd w:id="11"/>
      <w:r w:rsidRPr="00D7017D">
        <w:rPr>
          <w:rFonts w:ascii="Times New Roman" w:hAnsi="Times New Roman" w:cs="Times New Roman"/>
          <w:bCs/>
          <w:sz w:val="24"/>
          <w:szCs w:val="24"/>
          <w:lang w:val="en-US" w:bidi="ar-SA"/>
        </w:rPr>
        <w:t>The</w:t>
      </w:r>
      <w:proofErr w:type="gramEnd"/>
      <w:r w:rsidRPr="00D7017D">
        <w:rPr>
          <w:rFonts w:ascii="Times New Roman" w:hAnsi="Times New Roman" w:cs="Times New Roman"/>
          <w:bCs/>
          <w:sz w:val="24"/>
          <w:szCs w:val="24"/>
          <w:lang w:val="en-US" w:bidi="ar-SA"/>
        </w:rPr>
        <w:t xml:space="preserve"> new learning method/system is used by one of junior high school in Garut.</w:t>
      </w:r>
      <w:bookmarkStart w:id="14" w:name="_Toc111281647"/>
      <w:bookmarkStart w:id="15" w:name="_Toc114642384"/>
      <w:bookmarkEnd w:id="12"/>
      <w:bookmarkEnd w:id="13"/>
      <w:r w:rsidRPr="00D7017D">
        <w:rPr>
          <w:rFonts w:ascii="Times New Roman" w:hAnsi="Times New Roman" w:cs="Times New Roman"/>
          <w:bCs/>
          <w:sz w:val="24"/>
          <w:szCs w:val="24"/>
          <w:lang w:val="en-US" w:bidi="ar-SA"/>
        </w:rPr>
        <w:t>This topic is attractive to be investigated to know students’ learning discipline and English achievement in e-learning environment.</w:t>
      </w:r>
      <w:bookmarkEnd w:id="14"/>
      <w:bookmarkEnd w:id="15"/>
    </w:p>
    <w:p w14:paraId="02A05323" w14:textId="77777777" w:rsidR="00D7017D" w:rsidRPr="00D7017D" w:rsidRDefault="00D7017D" w:rsidP="00D7017D">
      <w:pPr>
        <w:keepNext/>
        <w:keepLines/>
        <w:numPr>
          <w:ilvl w:val="1"/>
          <w:numId w:val="0"/>
        </w:numPr>
        <w:spacing w:before="40" w:after="0" w:line="360" w:lineRule="auto"/>
        <w:outlineLvl w:val="1"/>
        <w:rPr>
          <w:rFonts w:ascii="Times New Roman" w:eastAsiaTheme="majorEastAsia" w:hAnsi="Times New Roman" w:cs="Times New Roman"/>
          <w:b/>
          <w:sz w:val="28"/>
          <w:szCs w:val="26"/>
          <w:lang w:val="en-US" w:bidi="ar-SA"/>
        </w:rPr>
      </w:pPr>
      <w:bookmarkStart w:id="16" w:name="_Toc111281648"/>
      <w:bookmarkStart w:id="17" w:name="_Toc114642385"/>
      <w:bookmarkStart w:id="18" w:name="_Toc118784585"/>
      <w:r w:rsidRPr="00D7017D">
        <w:rPr>
          <w:rFonts w:ascii="Times New Roman" w:eastAsiaTheme="majorEastAsia" w:hAnsi="Times New Roman" w:cs="Times New Roman"/>
          <w:b/>
          <w:sz w:val="28"/>
          <w:szCs w:val="26"/>
          <w:lang w:val="en-US" w:bidi="ar-SA"/>
        </w:rPr>
        <w:t>The Limitation of the study</w:t>
      </w:r>
      <w:bookmarkEnd w:id="16"/>
      <w:bookmarkEnd w:id="17"/>
      <w:bookmarkEnd w:id="18"/>
      <w:r w:rsidRPr="00D7017D">
        <w:rPr>
          <w:rFonts w:ascii="Times New Roman" w:eastAsiaTheme="majorEastAsia" w:hAnsi="Times New Roman" w:cs="Times New Roman"/>
          <w:b/>
          <w:sz w:val="28"/>
          <w:szCs w:val="26"/>
          <w:lang w:val="en-US" w:bidi="ar-SA"/>
        </w:rPr>
        <w:t xml:space="preserve"> </w:t>
      </w:r>
    </w:p>
    <w:p w14:paraId="5BA21B4A" w14:textId="77777777" w:rsidR="00D7017D" w:rsidRPr="00D7017D" w:rsidRDefault="00D7017D" w:rsidP="00D7017D">
      <w:pPr>
        <w:spacing w:after="0" w:line="360" w:lineRule="auto"/>
        <w:ind w:firstLine="720"/>
        <w:jc w:val="both"/>
        <w:rPr>
          <w:rFonts w:ascii="Times New Roman" w:hAnsi="Times New Roman" w:cs="Times New Roman"/>
          <w:sz w:val="24"/>
          <w:szCs w:val="24"/>
          <w:lang w:val="en-US" w:bidi="ar-SA"/>
        </w:rPr>
      </w:pPr>
      <w:r w:rsidRPr="00D7017D">
        <w:rPr>
          <w:rFonts w:ascii="Times New Roman" w:hAnsi="Times New Roman" w:cs="Times New Roman"/>
          <w:sz w:val="24"/>
          <w:szCs w:val="24"/>
          <w:lang w:val="en-US" w:bidi="ar-SA"/>
        </w:rPr>
        <w:t xml:space="preserve">In this study, </w:t>
      </w:r>
      <w:proofErr w:type="gramStart"/>
      <w:r w:rsidRPr="00D7017D">
        <w:rPr>
          <w:rFonts w:ascii="Times New Roman" w:hAnsi="Times New Roman" w:cs="Times New Roman"/>
          <w:sz w:val="24"/>
          <w:szCs w:val="24"/>
          <w:lang w:val="en-US" w:bidi="ar-SA"/>
        </w:rPr>
        <w:t>It</w:t>
      </w:r>
      <w:proofErr w:type="gramEnd"/>
      <w:r w:rsidRPr="00D7017D">
        <w:rPr>
          <w:rFonts w:ascii="Times New Roman" w:hAnsi="Times New Roman" w:cs="Times New Roman"/>
          <w:sz w:val="24"/>
          <w:szCs w:val="24"/>
          <w:lang w:val="en-US" w:bidi="ar-SA"/>
        </w:rPr>
        <w:t xml:space="preserve"> is important for the writer to limit the problems in this research in order to avoid misinterpreting. The writer focused on the students’ learning discipline and English learning achievement in e-learning environment in the second year of junior high school in Karangtengah Garut.</w:t>
      </w:r>
    </w:p>
    <w:p w14:paraId="74FDBADA" w14:textId="77777777" w:rsidR="00D7017D" w:rsidRPr="00D7017D" w:rsidRDefault="00D7017D" w:rsidP="00D7017D">
      <w:pPr>
        <w:keepNext/>
        <w:keepLines/>
        <w:numPr>
          <w:ilvl w:val="1"/>
          <w:numId w:val="0"/>
        </w:numPr>
        <w:spacing w:before="40" w:after="0" w:line="360" w:lineRule="auto"/>
        <w:outlineLvl w:val="1"/>
        <w:rPr>
          <w:rFonts w:ascii="Times New Roman" w:eastAsiaTheme="majorEastAsia" w:hAnsi="Times New Roman" w:cs="Times New Roman"/>
          <w:b/>
          <w:sz w:val="28"/>
          <w:szCs w:val="26"/>
          <w:lang w:val="en-US" w:bidi="ar-SA"/>
        </w:rPr>
      </w:pPr>
      <w:bookmarkStart w:id="19" w:name="_Toc111281649"/>
      <w:bookmarkStart w:id="20" w:name="_Toc114642386"/>
      <w:bookmarkStart w:id="21" w:name="_Toc118784586"/>
      <w:r w:rsidRPr="00D7017D">
        <w:rPr>
          <w:rFonts w:ascii="Times New Roman" w:eastAsiaTheme="majorEastAsia" w:hAnsi="Times New Roman" w:cs="Times New Roman"/>
          <w:b/>
          <w:sz w:val="28"/>
          <w:szCs w:val="26"/>
          <w:lang w:val="en-US" w:bidi="ar-SA"/>
        </w:rPr>
        <w:t>Research question</w:t>
      </w:r>
      <w:bookmarkEnd w:id="19"/>
      <w:bookmarkEnd w:id="20"/>
      <w:bookmarkEnd w:id="21"/>
      <w:r w:rsidRPr="00D7017D">
        <w:rPr>
          <w:rFonts w:ascii="Times New Roman" w:eastAsiaTheme="majorEastAsia" w:hAnsi="Times New Roman" w:cs="Times New Roman"/>
          <w:b/>
          <w:sz w:val="28"/>
          <w:szCs w:val="26"/>
          <w:lang w:val="en-US" w:bidi="ar-SA"/>
        </w:rPr>
        <w:t xml:space="preserve"> </w:t>
      </w:r>
    </w:p>
    <w:p w14:paraId="44F62D4A" w14:textId="77777777" w:rsidR="00D7017D" w:rsidRPr="00D7017D" w:rsidRDefault="00D7017D" w:rsidP="00D7017D">
      <w:pPr>
        <w:ind w:firstLine="720"/>
        <w:jc w:val="both"/>
        <w:rPr>
          <w:rFonts w:ascii="Times New Roman" w:hAnsi="Times New Roman" w:cs="Times New Roman"/>
          <w:sz w:val="24"/>
          <w:szCs w:val="24"/>
          <w:lang w:val="en-US" w:bidi="ar-SA"/>
        </w:rPr>
      </w:pPr>
      <w:r w:rsidRPr="00D7017D">
        <w:rPr>
          <w:rFonts w:ascii="Times New Roman" w:hAnsi="Times New Roman" w:cs="Times New Roman"/>
          <w:sz w:val="24"/>
          <w:szCs w:val="24"/>
          <w:lang w:val="en-US" w:bidi="ar-SA"/>
        </w:rPr>
        <w:t xml:space="preserve">Related to the following background, the researcher formulate the research question by the </w:t>
      </w:r>
      <w:proofErr w:type="gramStart"/>
      <w:r w:rsidRPr="00D7017D">
        <w:rPr>
          <w:rFonts w:ascii="Times New Roman" w:hAnsi="Times New Roman" w:cs="Times New Roman"/>
          <w:sz w:val="24"/>
          <w:szCs w:val="24"/>
          <w:lang w:val="en-US" w:bidi="ar-SA"/>
        </w:rPr>
        <w:t>following :</w:t>
      </w:r>
      <w:proofErr w:type="gramEnd"/>
    </w:p>
    <w:p w14:paraId="33343F88" w14:textId="77777777" w:rsidR="00D7017D" w:rsidRPr="00D7017D" w:rsidRDefault="00D7017D" w:rsidP="00D7017D">
      <w:pPr>
        <w:spacing w:line="360" w:lineRule="auto"/>
        <w:jc w:val="both"/>
        <w:rPr>
          <w:rFonts w:ascii="Times New Roman" w:hAnsi="Times New Roman" w:cs="Times New Roman"/>
          <w:sz w:val="24"/>
          <w:szCs w:val="24"/>
          <w:lang w:val="en-US" w:bidi="ar-SA"/>
        </w:rPr>
      </w:pPr>
      <w:r w:rsidRPr="00D7017D">
        <w:rPr>
          <w:rFonts w:ascii="Times New Roman" w:hAnsi="Times New Roman" w:cs="Times New Roman"/>
          <w:sz w:val="24"/>
          <w:szCs w:val="24"/>
          <w:lang w:val="en-US" w:bidi="ar-SA"/>
        </w:rPr>
        <w:t xml:space="preserve">How does learning discipline improve </w:t>
      </w:r>
      <w:proofErr w:type="gramStart"/>
      <w:r w:rsidRPr="00D7017D">
        <w:rPr>
          <w:rFonts w:ascii="Times New Roman" w:hAnsi="Times New Roman" w:cs="Times New Roman"/>
          <w:sz w:val="24"/>
          <w:szCs w:val="24"/>
          <w:lang w:val="en-US" w:bidi="ar-SA"/>
        </w:rPr>
        <w:t>students</w:t>
      </w:r>
      <w:proofErr w:type="gramEnd"/>
      <w:r w:rsidRPr="00D7017D">
        <w:rPr>
          <w:rFonts w:ascii="Times New Roman" w:hAnsi="Times New Roman" w:cs="Times New Roman"/>
          <w:sz w:val="24"/>
          <w:szCs w:val="24"/>
          <w:lang w:val="en-US" w:bidi="ar-SA"/>
        </w:rPr>
        <w:t xml:space="preserve"> achievement at the junior high school in Karangtengah Garut?</w:t>
      </w:r>
    </w:p>
    <w:p w14:paraId="76762177" w14:textId="77777777" w:rsidR="00D7017D" w:rsidRPr="00D7017D" w:rsidRDefault="00D7017D" w:rsidP="00D7017D">
      <w:pPr>
        <w:keepNext/>
        <w:keepLines/>
        <w:numPr>
          <w:ilvl w:val="1"/>
          <w:numId w:val="0"/>
        </w:numPr>
        <w:spacing w:before="40" w:after="0" w:line="360" w:lineRule="auto"/>
        <w:outlineLvl w:val="1"/>
        <w:rPr>
          <w:rFonts w:ascii="Times New Roman" w:eastAsiaTheme="majorEastAsia" w:hAnsi="Times New Roman" w:cs="Times New Roman"/>
          <w:b/>
          <w:sz w:val="28"/>
          <w:szCs w:val="26"/>
          <w:lang w:val="en-US" w:bidi="ar-SA"/>
        </w:rPr>
      </w:pPr>
      <w:bookmarkStart w:id="22" w:name="_Toc111281650"/>
      <w:bookmarkStart w:id="23" w:name="_Toc114642387"/>
      <w:bookmarkStart w:id="24" w:name="_Toc118784587"/>
      <w:r w:rsidRPr="00D7017D">
        <w:rPr>
          <w:rFonts w:ascii="Times New Roman" w:eastAsiaTheme="majorEastAsia" w:hAnsi="Times New Roman" w:cs="Times New Roman"/>
          <w:b/>
          <w:sz w:val="28"/>
          <w:szCs w:val="26"/>
          <w:lang w:val="en-US" w:bidi="ar-SA"/>
        </w:rPr>
        <w:t>The objective of study</w:t>
      </w:r>
      <w:bookmarkEnd w:id="22"/>
      <w:bookmarkEnd w:id="23"/>
      <w:bookmarkEnd w:id="24"/>
      <w:r w:rsidRPr="00D7017D">
        <w:rPr>
          <w:rFonts w:ascii="Times New Roman" w:eastAsiaTheme="majorEastAsia" w:hAnsi="Times New Roman" w:cs="Times New Roman"/>
          <w:b/>
          <w:sz w:val="28"/>
          <w:szCs w:val="26"/>
          <w:lang w:val="en-US" w:bidi="ar-SA"/>
        </w:rPr>
        <w:t xml:space="preserve"> </w:t>
      </w:r>
    </w:p>
    <w:p w14:paraId="2CEEC300" w14:textId="77777777" w:rsidR="00D7017D" w:rsidRPr="00D7017D" w:rsidRDefault="00D7017D" w:rsidP="00D7017D">
      <w:pPr>
        <w:ind w:firstLine="720"/>
        <w:jc w:val="both"/>
        <w:rPr>
          <w:rFonts w:ascii="Times New Roman" w:hAnsi="Times New Roman" w:cs="Times New Roman"/>
          <w:sz w:val="24"/>
          <w:szCs w:val="24"/>
          <w:lang w:val="en-US" w:bidi="ar-SA"/>
        </w:rPr>
      </w:pPr>
      <w:r w:rsidRPr="00D7017D">
        <w:rPr>
          <w:rFonts w:ascii="Times New Roman" w:hAnsi="Times New Roman" w:cs="Times New Roman"/>
          <w:sz w:val="24"/>
          <w:szCs w:val="24"/>
          <w:lang w:val="en-US" w:bidi="ar-SA"/>
        </w:rPr>
        <w:t>Based on the research question, the objectives can be stated to find out the concept Students learning discipline improve English learning achievement at junior high school of Karangtengah Garut.</w:t>
      </w:r>
    </w:p>
    <w:p w14:paraId="5EBB98B6" w14:textId="77777777" w:rsidR="00D7017D" w:rsidRPr="00D7017D" w:rsidRDefault="00D7017D" w:rsidP="00D7017D">
      <w:pPr>
        <w:keepNext/>
        <w:keepLines/>
        <w:numPr>
          <w:ilvl w:val="1"/>
          <w:numId w:val="0"/>
        </w:numPr>
        <w:spacing w:before="40" w:after="0" w:line="360" w:lineRule="auto"/>
        <w:outlineLvl w:val="1"/>
        <w:rPr>
          <w:rFonts w:ascii="Times New Roman" w:eastAsiaTheme="majorEastAsia" w:hAnsi="Times New Roman" w:cs="Times New Roman"/>
          <w:b/>
          <w:sz w:val="28"/>
          <w:szCs w:val="26"/>
          <w:lang w:val="en-US" w:bidi="ar-SA"/>
        </w:rPr>
      </w:pPr>
      <w:bookmarkStart w:id="25" w:name="_Toc111281651"/>
      <w:bookmarkStart w:id="26" w:name="_Toc114642388"/>
      <w:bookmarkStart w:id="27" w:name="_Toc118784588"/>
      <w:r w:rsidRPr="00D7017D">
        <w:rPr>
          <w:rFonts w:ascii="Times New Roman" w:eastAsiaTheme="majorEastAsia" w:hAnsi="Times New Roman" w:cs="Times New Roman"/>
          <w:b/>
          <w:sz w:val="28"/>
          <w:szCs w:val="26"/>
          <w:lang w:val="en-US" w:bidi="ar-SA"/>
        </w:rPr>
        <w:t>Significan</w:t>
      </w:r>
      <w:r w:rsidRPr="00D7017D">
        <w:rPr>
          <w:rFonts w:ascii="Times New Roman" w:eastAsiaTheme="majorEastAsia" w:hAnsi="Times New Roman" w:cs="Times New Roman"/>
          <w:b/>
          <w:sz w:val="28"/>
          <w:szCs w:val="28"/>
          <w:lang w:val="en-US" w:bidi="ar-SA"/>
        </w:rPr>
        <w:t xml:space="preserve"> of </w:t>
      </w:r>
      <w:r w:rsidRPr="00D7017D">
        <w:rPr>
          <w:rFonts w:ascii="Times New Roman" w:eastAsiaTheme="majorEastAsia" w:hAnsi="Times New Roman" w:cs="Times New Roman"/>
          <w:b/>
          <w:sz w:val="28"/>
          <w:szCs w:val="26"/>
          <w:lang w:val="en-US" w:bidi="ar-SA"/>
        </w:rPr>
        <w:t>study</w:t>
      </w:r>
      <w:bookmarkEnd w:id="25"/>
      <w:bookmarkEnd w:id="26"/>
      <w:bookmarkEnd w:id="27"/>
      <w:r w:rsidRPr="00D7017D">
        <w:rPr>
          <w:rFonts w:ascii="Times New Roman" w:eastAsiaTheme="majorEastAsia" w:hAnsi="Times New Roman" w:cs="Times New Roman"/>
          <w:b/>
          <w:sz w:val="28"/>
          <w:szCs w:val="26"/>
          <w:lang w:val="en-US" w:bidi="ar-SA"/>
        </w:rPr>
        <w:t xml:space="preserve"> </w:t>
      </w:r>
    </w:p>
    <w:p w14:paraId="5DDE636B" w14:textId="77777777" w:rsidR="00D7017D" w:rsidRPr="00D7017D" w:rsidRDefault="00D7017D" w:rsidP="00D7017D">
      <w:pPr>
        <w:spacing w:line="360" w:lineRule="auto"/>
        <w:ind w:firstLine="720"/>
        <w:jc w:val="both"/>
        <w:rPr>
          <w:rFonts w:ascii="Times New Roman" w:hAnsi="Times New Roman" w:cs="Times New Roman"/>
          <w:sz w:val="24"/>
          <w:szCs w:val="24"/>
          <w:lang w:val="en-US" w:bidi="ar-SA"/>
        </w:rPr>
      </w:pPr>
      <w:r w:rsidRPr="00D7017D">
        <w:rPr>
          <w:rFonts w:ascii="Times New Roman" w:hAnsi="Times New Roman" w:cs="Times New Roman"/>
          <w:sz w:val="24"/>
          <w:szCs w:val="24"/>
          <w:lang w:val="en-US" w:bidi="ar-SA"/>
        </w:rPr>
        <w:t xml:space="preserve">By adding more studies this research is supposed to give a contribution to the success </w:t>
      </w:r>
      <w:proofErr w:type="gramStart"/>
      <w:r w:rsidRPr="00D7017D">
        <w:rPr>
          <w:rFonts w:ascii="Times New Roman" w:hAnsi="Times New Roman" w:cs="Times New Roman"/>
          <w:sz w:val="24"/>
          <w:szCs w:val="24"/>
          <w:lang w:val="en-US" w:bidi="ar-SA"/>
        </w:rPr>
        <w:t>and  to</w:t>
      </w:r>
      <w:proofErr w:type="gramEnd"/>
      <w:r w:rsidRPr="00D7017D">
        <w:rPr>
          <w:rFonts w:ascii="Times New Roman" w:hAnsi="Times New Roman" w:cs="Times New Roman"/>
          <w:sz w:val="24"/>
          <w:szCs w:val="24"/>
          <w:lang w:val="en-US" w:bidi="ar-SA"/>
        </w:rPr>
        <w:t xml:space="preserve"> fill the empirical gap of student learning discipline and English learning achievement in e-learning environment. As follow:</w:t>
      </w:r>
    </w:p>
    <w:p w14:paraId="3798EFE4" w14:textId="77777777" w:rsidR="00D7017D" w:rsidRPr="00D7017D" w:rsidRDefault="00D7017D" w:rsidP="00D7017D">
      <w:pPr>
        <w:keepNext/>
        <w:keepLines/>
        <w:numPr>
          <w:ilvl w:val="2"/>
          <w:numId w:val="0"/>
        </w:numPr>
        <w:spacing w:before="40" w:after="0" w:line="360" w:lineRule="auto"/>
        <w:outlineLvl w:val="2"/>
        <w:rPr>
          <w:rFonts w:ascii="Times New Roman" w:eastAsiaTheme="majorEastAsia" w:hAnsi="Times New Roman" w:cs="Times New Roman"/>
          <w:b/>
          <w:sz w:val="24"/>
          <w:szCs w:val="24"/>
          <w:lang w:val="en-US" w:bidi="ar-SA"/>
        </w:rPr>
      </w:pPr>
      <w:bookmarkStart w:id="28" w:name="_Toc111281652"/>
      <w:bookmarkStart w:id="29" w:name="_Toc114642389"/>
      <w:bookmarkStart w:id="30" w:name="_Toc118784589"/>
      <w:r w:rsidRPr="00D7017D">
        <w:rPr>
          <w:rFonts w:ascii="Times New Roman" w:eastAsiaTheme="majorEastAsia" w:hAnsi="Times New Roman" w:cs="Times New Roman"/>
          <w:b/>
          <w:sz w:val="24"/>
          <w:szCs w:val="24"/>
          <w:lang w:val="en-US" w:bidi="ar-SA"/>
        </w:rPr>
        <w:lastRenderedPageBreak/>
        <w:t>Theoretically</w:t>
      </w:r>
      <w:bookmarkEnd w:id="28"/>
      <w:bookmarkEnd w:id="29"/>
      <w:bookmarkEnd w:id="30"/>
    </w:p>
    <w:p w14:paraId="0137C683" w14:textId="77777777" w:rsidR="00D7017D" w:rsidRPr="00D7017D" w:rsidRDefault="00D7017D" w:rsidP="00D7017D">
      <w:pPr>
        <w:spacing w:after="0" w:line="360" w:lineRule="auto"/>
        <w:ind w:firstLine="360"/>
        <w:jc w:val="both"/>
        <w:rPr>
          <w:rFonts w:ascii="Times New Roman" w:hAnsi="Times New Roman" w:cs="Times New Roman"/>
          <w:sz w:val="24"/>
          <w:szCs w:val="24"/>
          <w:lang w:val="en-US" w:bidi="ar-SA"/>
        </w:rPr>
      </w:pPr>
      <w:r w:rsidRPr="00D7017D">
        <w:rPr>
          <w:rFonts w:ascii="Times New Roman" w:hAnsi="Times New Roman" w:cs="Times New Roman"/>
          <w:sz w:val="24"/>
          <w:szCs w:val="24"/>
          <w:lang w:val="en-US" w:bidi="ar-SA"/>
        </w:rPr>
        <w:t xml:space="preserve">The results of the research can be used as input in English learning achievement process especially about student learning discipline in e-learning environment. </w:t>
      </w:r>
    </w:p>
    <w:p w14:paraId="53C74A68" w14:textId="77777777" w:rsidR="00D7017D" w:rsidRPr="00D7017D" w:rsidRDefault="00D7017D" w:rsidP="00D7017D">
      <w:pPr>
        <w:keepNext/>
        <w:keepLines/>
        <w:numPr>
          <w:ilvl w:val="2"/>
          <w:numId w:val="0"/>
        </w:numPr>
        <w:spacing w:after="0" w:line="360" w:lineRule="auto"/>
        <w:outlineLvl w:val="2"/>
        <w:rPr>
          <w:rFonts w:ascii="Times New Roman" w:eastAsiaTheme="majorEastAsia" w:hAnsi="Times New Roman" w:cs="Times New Roman"/>
          <w:b/>
          <w:sz w:val="24"/>
          <w:szCs w:val="24"/>
          <w:lang w:val="en-US" w:bidi="ar-SA"/>
        </w:rPr>
      </w:pPr>
      <w:bookmarkStart w:id="31" w:name="_Toc111281653"/>
      <w:bookmarkStart w:id="32" w:name="_Toc114642390"/>
      <w:bookmarkStart w:id="33" w:name="_Toc118784590"/>
      <w:r w:rsidRPr="00D7017D">
        <w:rPr>
          <w:rFonts w:ascii="Times New Roman" w:eastAsiaTheme="majorEastAsia" w:hAnsi="Times New Roman" w:cs="Times New Roman"/>
          <w:b/>
          <w:sz w:val="24"/>
          <w:szCs w:val="24"/>
          <w:lang w:val="en-US" w:bidi="ar-SA"/>
        </w:rPr>
        <w:t>Practically</w:t>
      </w:r>
      <w:bookmarkEnd w:id="31"/>
      <w:bookmarkEnd w:id="32"/>
      <w:bookmarkEnd w:id="33"/>
      <w:r w:rsidRPr="00D7017D">
        <w:rPr>
          <w:rFonts w:ascii="Times New Roman" w:eastAsiaTheme="majorEastAsia" w:hAnsi="Times New Roman" w:cs="Times New Roman"/>
          <w:b/>
          <w:sz w:val="24"/>
          <w:szCs w:val="24"/>
          <w:lang w:val="en-US" w:bidi="ar-SA"/>
        </w:rPr>
        <w:t xml:space="preserve"> </w:t>
      </w:r>
    </w:p>
    <w:p w14:paraId="1F7E682D" w14:textId="77777777" w:rsidR="00D7017D" w:rsidRPr="00D7017D" w:rsidRDefault="00D7017D" w:rsidP="00D7017D">
      <w:pPr>
        <w:keepNext/>
        <w:keepLines/>
        <w:spacing w:before="40" w:after="0" w:line="360" w:lineRule="auto"/>
        <w:ind w:firstLine="567"/>
        <w:jc w:val="both"/>
        <w:outlineLvl w:val="3"/>
        <w:rPr>
          <w:rFonts w:ascii="Times New Roman" w:eastAsiaTheme="majorEastAsia" w:hAnsi="Times New Roman" w:cs="Times New Roman"/>
          <w:iCs/>
          <w:color w:val="000000" w:themeColor="text1"/>
          <w:sz w:val="24"/>
          <w:szCs w:val="22"/>
          <w:lang w:val="en-US" w:bidi="ar-SA"/>
        </w:rPr>
      </w:pPr>
      <w:r w:rsidRPr="00D7017D">
        <w:rPr>
          <w:rFonts w:ascii="Times New Roman" w:eastAsiaTheme="majorEastAsia" w:hAnsi="Times New Roman" w:cs="Times New Roman"/>
          <w:iCs/>
          <w:color w:val="000000" w:themeColor="text1"/>
          <w:sz w:val="24"/>
          <w:szCs w:val="22"/>
          <w:lang w:val="en-US" w:bidi="ar-SA"/>
        </w:rPr>
        <w:t xml:space="preserve">For the Teacher and students expected to give some information and knowledge about the student     learning discipline to create English learning achievement. They can get motivation and interest to study in English learning. </w:t>
      </w:r>
    </w:p>
    <w:p w14:paraId="4F6F56F8" w14:textId="77777777" w:rsidR="00D7017D" w:rsidRPr="00D7017D" w:rsidRDefault="00D7017D" w:rsidP="00D7017D">
      <w:pPr>
        <w:keepNext/>
        <w:keepLines/>
        <w:numPr>
          <w:ilvl w:val="1"/>
          <w:numId w:val="0"/>
        </w:numPr>
        <w:spacing w:before="40" w:after="0" w:line="360" w:lineRule="auto"/>
        <w:outlineLvl w:val="1"/>
        <w:rPr>
          <w:rFonts w:ascii="Times New Roman" w:eastAsiaTheme="majorEastAsia" w:hAnsi="Times New Roman" w:cs="Times New Roman"/>
          <w:b/>
          <w:bCs/>
          <w:sz w:val="28"/>
          <w:szCs w:val="26"/>
          <w:lang w:val="en-US" w:bidi="ar-SA"/>
        </w:rPr>
      </w:pPr>
      <w:bookmarkStart w:id="34" w:name="_Toc111281654"/>
      <w:bookmarkStart w:id="35" w:name="_Toc114642391"/>
      <w:bookmarkStart w:id="36" w:name="_Toc118784591"/>
      <w:r w:rsidRPr="00D7017D">
        <w:rPr>
          <w:rFonts w:ascii="Times New Roman" w:eastAsiaTheme="majorEastAsia" w:hAnsi="Times New Roman" w:cs="Times New Roman"/>
          <w:b/>
          <w:bCs/>
          <w:sz w:val="28"/>
          <w:szCs w:val="26"/>
          <w:lang w:val="en-US" w:bidi="ar-SA"/>
        </w:rPr>
        <w:t>The definition of the terms</w:t>
      </w:r>
      <w:bookmarkEnd w:id="34"/>
      <w:bookmarkEnd w:id="35"/>
      <w:bookmarkEnd w:id="36"/>
    </w:p>
    <w:p w14:paraId="7D685303" w14:textId="77777777" w:rsidR="00D7017D" w:rsidRPr="00D7017D" w:rsidRDefault="00D7017D" w:rsidP="00D7017D">
      <w:pPr>
        <w:spacing w:after="0" w:line="360" w:lineRule="auto"/>
        <w:ind w:firstLine="426"/>
        <w:jc w:val="both"/>
        <w:rPr>
          <w:rFonts w:ascii="Times New Roman" w:hAnsi="Times New Roman" w:cs="Times New Roman"/>
          <w:sz w:val="24"/>
          <w:szCs w:val="24"/>
          <w:lang w:val="en-US" w:bidi="ar-SA"/>
        </w:rPr>
      </w:pPr>
      <w:r w:rsidRPr="00D7017D">
        <w:rPr>
          <w:rFonts w:ascii="Times New Roman" w:hAnsi="Times New Roman" w:cs="Times New Roman"/>
          <w:sz w:val="24"/>
          <w:szCs w:val="24"/>
          <w:lang w:val="en-US" w:bidi="ar-SA"/>
        </w:rPr>
        <w:t xml:space="preserve">In this case of </w:t>
      </w:r>
      <w:proofErr w:type="gramStart"/>
      <w:r w:rsidRPr="00D7017D">
        <w:rPr>
          <w:rFonts w:ascii="Times New Roman" w:hAnsi="Times New Roman" w:cs="Times New Roman"/>
          <w:sz w:val="24"/>
          <w:szCs w:val="24"/>
          <w:lang w:val="en-US" w:bidi="ar-SA"/>
        </w:rPr>
        <w:t>study  that</w:t>
      </w:r>
      <w:proofErr w:type="gramEnd"/>
      <w:r w:rsidRPr="00D7017D">
        <w:rPr>
          <w:rFonts w:ascii="Times New Roman" w:hAnsi="Times New Roman" w:cs="Times New Roman"/>
          <w:sz w:val="24"/>
          <w:szCs w:val="24"/>
          <w:lang w:val="en-US" w:bidi="ar-SA"/>
        </w:rPr>
        <w:t xml:space="preserve"> defining discipline, e-learning and achievement is important for the reader. It is needed for the researcher to </w:t>
      </w:r>
      <w:proofErr w:type="gramStart"/>
      <w:r w:rsidRPr="00D7017D">
        <w:rPr>
          <w:rFonts w:ascii="Times New Roman" w:hAnsi="Times New Roman" w:cs="Times New Roman"/>
          <w:sz w:val="24"/>
          <w:szCs w:val="24"/>
          <w:lang w:val="en-US" w:bidi="ar-SA"/>
        </w:rPr>
        <w:t>presented</w:t>
      </w:r>
      <w:proofErr w:type="gramEnd"/>
      <w:r w:rsidRPr="00D7017D">
        <w:rPr>
          <w:rFonts w:ascii="Times New Roman" w:hAnsi="Times New Roman" w:cs="Times New Roman"/>
          <w:sz w:val="24"/>
          <w:szCs w:val="24"/>
          <w:lang w:val="en-US" w:bidi="ar-SA"/>
        </w:rPr>
        <w:t xml:space="preserve"> the following terms to describe the issue with the title above:</w:t>
      </w:r>
    </w:p>
    <w:p w14:paraId="2645A203" w14:textId="77777777" w:rsidR="00D7017D" w:rsidRPr="00D7017D" w:rsidRDefault="00D7017D" w:rsidP="00D7017D">
      <w:pPr>
        <w:keepNext/>
        <w:keepLines/>
        <w:numPr>
          <w:ilvl w:val="2"/>
          <w:numId w:val="0"/>
        </w:numPr>
        <w:spacing w:before="40" w:after="0" w:line="360" w:lineRule="auto"/>
        <w:outlineLvl w:val="2"/>
        <w:rPr>
          <w:rFonts w:ascii="Times New Roman" w:eastAsiaTheme="majorEastAsia" w:hAnsi="Times New Roman" w:cs="Times New Roman"/>
          <w:b/>
          <w:sz w:val="24"/>
          <w:szCs w:val="24"/>
          <w:lang w:val="en-US" w:bidi="ar-SA"/>
        </w:rPr>
      </w:pPr>
      <w:bookmarkStart w:id="37" w:name="_Toc111281655"/>
      <w:bookmarkStart w:id="38" w:name="_Toc114642392"/>
      <w:bookmarkStart w:id="39" w:name="_Toc118784592"/>
      <w:r w:rsidRPr="00D7017D">
        <w:rPr>
          <w:rFonts w:ascii="Times New Roman" w:eastAsiaTheme="majorEastAsia" w:hAnsi="Times New Roman" w:cs="Times New Roman"/>
          <w:b/>
          <w:sz w:val="24"/>
          <w:szCs w:val="24"/>
          <w:lang w:val="en-US" w:bidi="ar-SA"/>
        </w:rPr>
        <w:t>Discipline</w:t>
      </w:r>
      <w:bookmarkEnd w:id="37"/>
      <w:bookmarkEnd w:id="38"/>
      <w:bookmarkEnd w:id="39"/>
      <w:r w:rsidRPr="00D7017D">
        <w:rPr>
          <w:rFonts w:ascii="Times New Roman" w:eastAsiaTheme="majorEastAsia" w:hAnsi="Times New Roman" w:cs="Times New Roman"/>
          <w:b/>
          <w:sz w:val="24"/>
          <w:szCs w:val="24"/>
          <w:lang w:val="en-US" w:bidi="ar-SA"/>
        </w:rPr>
        <w:t xml:space="preserve"> </w:t>
      </w:r>
    </w:p>
    <w:p w14:paraId="586513BF" w14:textId="77777777" w:rsidR="00D7017D" w:rsidRPr="00D7017D" w:rsidRDefault="00D7017D" w:rsidP="00D7017D">
      <w:pPr>
        <w:spacing w:after="0" w:line="360" w:lineRule="auto"/>
        <w:ind w:firstLine="567"/>
        <w:jc w:val="both"/>
        <w:rPr>
          <w:rFonts w:ascii="Times New Roman" w:hAnsi="Times New Roman" w:cs="Times New Roman"/>
          <w:sz w:val="24"/>
          <w:szCs w:val="24"/>
          <w:lang w:val="en-US" w:bidi="ar-SA"/>
        </w:rPr>
      </w:pPr>
      <w:r w:rsidRPr="00D7017D">
        <w:rPr>
          <w:rFonts w:ascii="Times New Roman" w:hAnsi="Times New Roman" w:cs="Times New Roman"/>
          <w:sz w:val="24"/>
          <w:szCs w:val="24"/>
          <w:lang w:val="en-US" w:bidi="ar-SA"/>
        </w:rPr>
        <w:t>Discipline is management action to enforce organization standards". Discipline here is management action in learning English. Keith Devis in Ahmad Sudrajad, (2008)</w:t>
      </w:r>
    </w:p>
    <w:p w14:paraId="38B36B3E" w14:textId="77777777" w:rsidR="00D7017D" w:rsidRPr="00D7017D" w:rsidRDefault="00D7017D" w:rsidP="00D7017D">
      <w:pPr>
        <w:spacing w:after="0" w:line="360" w:lineRule="auto"/>
        <w:jc w:val="both"/>
        <w:rPr>
          <w:rFonts w:ascii="Times New Roman" w:hAnsi="Times New Roman" w:cs="Times New Roman"/>
          <w:sz w:val="24"/>
          <w:szCs w:val="24"/>
          <w:lang w:val="en-US" w:bidi="ar-SA"/>
        </w:rPr>
      </w:pPr>
    </w:p>
    <w:p w14:paraId="5625EFBB" w14:textId="77777777" w:rsidR="00D7017D" w:rsidRPr="00D7017D" w:rsidRDefault="00D7017D" w:rsidP="00D7017D">
      <w:pPr>
        <w:keepNext/>
        <w:keepLines/>
        <w:numPr>
          <w:ilvl w:val="2"/>
          <w:numId w:val="0"/>
        </w:numPr>
        <w:spacing w:before="40" w:after="0" w:line="360" w:lineRule="auto"/>
        <w:outlineLvl w:val="2"/>
        <w:rPr>
          <w:rFonts w:ascii="Times New Roman" w:eastAsiaTheme="majorEastAsia" w:hAnsi="Times New Roman" w:cs="Times New Roman"/>
          <w:b/>
          <w:sz w:val="24"/>
          <w:szCs w:val="24"/>
          <w:lang w:val="en-US" w:bidi="ar-SA"/>
        </w:rPr>
      </w:pPr>
      <w:bookmarkStart w:id="40" w:name="_Toc111281656"/>
      <w:bookmarkStart w:id="41" w:name="_Toc114642393"/>
      <w:bookmarkStart w:id="42" w:name="_Toc118784593"/>
      <w:r w:rsidRPr="00D7017D">
        <w:rPr>
          <w:rFonts w:ascii="Times New Roman" w:eastAsiaTheme="majorEastAsia" w:hAnsi="Times New Roman" w:cs="Times New Roman"/>
          <w:b/>
          <w:sz w:val="24"/>
          <w:szCs w:val="24"/>
          <w:lang w:val="en-US" w:bidi="ar-SA"/>
        </w:rPr>
        <w:t>E-learning</w:t>
      </w:r>
      <w:bookmarkEnd w:id="40"/>
      <w:bookmarkEnd w:id="41"/>
      <w:bookmarkEnd w:id="42"/>
      <w:r w:rsidRPr="00D7017D">
        <w:rPr>
          <w:rFonts w:ascii="Times New Roman" w:eastAsiaTheme="majorEastAsia" w:hAnsi="Times New Roman" w:cs="Times New Roman"/>
          <w:b/>
          <w:sz w:val="24"/>
          <w:szCs w:val="24"/>
          <w:lang w:val="en-US" w:bidi="ar-SA"/>
        </w:rPr>
        <w:t xml:space="preserve"> </w:t>
      </w:r>
    </w:p>
    <w:p w14:paraId="086ABA58" w14:textId="77777777" w:rsidR="00D7017D" w:rsidRPr="00D7017D" w:rsidRDefault="00D7017D" w:rsidP="00D7017D">
      <w:pPr>
        <w:spacing w:after="0" w:line="360" w:lineRule="auto"/>
        <w:ind w:firstLine="567"/>
        <w:jc w:val="both"/>
        <w:rPr>
          <w:rFonts w:ascii="Times New Roman" w:hAnsi="Times New Roman" w:cs="Times New Roman"/>
          <w:sz w:val="24"/>
          <w:szCs w:val="24"/>
          <w:lang w:val="en-US" w:bidi="ar-SA"/>
        </w:rPr>
      </w:pPr>
      <w:r w:rsidRPr="00D7017D">
        <w:rPr>
          <w:rFonts w:ascii="Times New Roman" w:hAnsi="Times New Roman" w:cs="Times New Roman"/>
          <w:sz w:val="24"/>
          <w:szCs w:val="24"/>
          <w:lang w:val="en-US" w:bidi="ar-SA"/>
        </w:rPr>
        <w:t>E-learning is commonly referred to the international use of networked information and communications technology in teaching and learning. Naidu (2006:1)</w:t>
      </w:r>
    </w:p>
    <w:p w14:paraId="017B7A8B" w14:textId="77777777" w:rsidR="00D7017D" w:rsidRPr="00D7017D" w:rsidRDefault="00D7017D" w:rsidP="00D7017D">
      <w:pPr>
        <w:keepNext/>
        <w:keepLines/>
        <w:numPr>
          <w:ilvl w:val="2"/>
          <w:numId w:val="0"/>
        </w:numPr>
        <w:spacing w:before="40" w:after="0" w:line="360" w:lineRule="auto"/>
        <w:outlineLvl w:val="2"/>
        <w:rPr>
          <w:rFonts w:ascii="Times New Roman" w:eastAsiaTheme="majorEastAsia" w:hAnsi="Times New Roman" w:cs="Times New Roman"/>
          <w:b/>
          <w:sz w:val="24"/>
          <w:szCs w:val="24"/>
          <w:lang w:val="en-US" w:bidi="ar-SA"/>
        </w:rPr>
      </w:pPr>
      <w:bookmarkStart w:id="43" w:name="_Toc111281657"/>
      <w:bookmarkStart w:id="44" w:name="_Toc114642394"/>
      <w:bookmarkStart w:id="45" w:name="_Toc118784594"/>
      <w:r w:rsidRPr="00D7017D">
        <w:rPr>
          <w:rFonts w:ascii="Times New Roman" w:eastAsiaTheme="majorEastAsia" w:hAnsi="Times New Roman" w:cs="Times New Roman"/>
          <w:b/>
          <w:sz w:val="24"/>
          <w:szCs w:val="24"/>
          <w:lang w:val="en-US" w:bidi="ar-SA"/>
        </w:rPr>
        <w:t>Achievement</w:t>
      </w:r>
      <w:bookmarkEnd w:id="43"/>
      <w:bookmarkEnd w:id="44"/>
      <w:bookmarkEnd w:id="45"/>
      <w:r w:rsidRPr="00D7017D">
        <w:rPr>
          <w:rFonts w:ascii="Times New Roman" w:eastAsiaTheme="majorEastAsia" w:hAnsi="Times New Roman" w:cs="Times New Roman"/>
          <w:b/>
          <w:sz w:val="24"/>
          <w:szCs w:val="24"/>
          <w:lang w:val="en-US" w:bidi="ar-SA"/>
        </w:rPr>
        <w:t xml:space="preserve"> </w:t>
      </w:r>
    </w:p>
    <w:p w14:paraId="7918DF4A" w14:textId="77777777" w:rsidR="00D7017D" w:rsidRPr="00D7017D" w:rsidRDefault="00D7017D" w:rsidP="00D7017D">
      <w:pPr>
        <w:spacing w:after="0" w:line="360" w:lineRule="auto"/>
        <w:ind w:firstLine="720"/>
        <w:jc w:val="both"/>
        <w:rPr>
          <w:rFonts w:ascii="Times New Roman" w:hAnsi="Times New Roman" w:cs="Times New Roman"/>
          <w:sz w:val="24"/>
          <w:szCs w:val="24"/>
          <w:lang w:val="en-US" w:bidi="ar-SA"/>
        </w:rPr>
      </w:pPr>
      <w:r w:rsidRPr="00D7017D">
        <w:rPr>
          <w:rFonts w:ascii="Times New Roman" w:hAnsi="Times New Roman" w:cs="Times New Roman"/>
          <w:sz w:val="24"/>
          <w:szCs w:val="24"/>
          <w:lang w:val="en-US" w:bidi="ar-SA"/>
        </w:rPr>
        <w:t>Achievement is the result that expressed in the form of symbol, number, letter, and sentences achieved by students in a certain period. Rosyid Moh.Zaiful, at al. (2019:9)</w:t>
      </w:r>
    </w:p>
    <w:p w14:paraId="4A3B0DF3" w14:textId="77777777" w:rsidR="00D7017D" w:rsidRPr="00D7017D" w:rsidRDefault="00D7017D" w:rsidP="00D7017D">
      <w:pPr>
        <w:keepNext/>
        <w:keepLines/>
        <w:numPr>
          <w:ilvl w:val="1"/>
          <w:numId w:val="0"/>
        </w:numPr>
        <w:spacing w:before="40" w:after="0" w:line="360" w:lineRule="auto"/>
        <w:ind w:hanging="11"/>
        <w:outlineLvl w:val="1"/>
        <w:rPr>
          <w:rFonts w:ascii="Times New Roman" w:eastAsiaTheme="majorEastAsia" w:hAnsi="Times New Roman" w:cs="Times New Roman"/>
          <w:b/>
          <w:sz w:val="28"/>
          <w:szCs w:val="26"/>
          <w:lang w:val="en-US" w:bidi="ar-SA"/>
        </w:rPr>
      </w:pPr>
      <w:r w:rsidRPr="00D7017D">
        <w:rPr>
          <w:rFonts w:ascii="Times New Roman" w:eastAsiaTheme="majorEastAsia" w:hAnsi="Times New Roman" w:cs="Times New Roman"/>
          <w:b/>
          <w:sz w:val="28"/>
          <w:szCs w:val="26"/>
          <w:lang w:val="en-US" w:bidi="ar-SA"/>
        </w:rPr>
        <w:t xml:space="preserve"> </w:t>
      </w:r>
      <w:bookmarkStart w:id="46" w:name="_Toc111281658"/>
      <w:bookmarkStart w:id="47" w:name="_Toc114642395"/>
      <w:bookmarkStart w:id="48" w:name="_Toc118784595"/>
      <w:r w:rsidRPr="00D7017D">
        <w:rPr>
          <w:rFonts w:ascii="Times New Roman" w:eastAsiaTheme="majorEastAsia" w:hAnsi="Times New Roman" w:cs="Times New Roman"/>
          <w:b/>
          <w:sz w:val="28"/>
          <w:szCs w:val="26"/>
          <w:lang w:val="en-US" w:bidi="ar-SA"/>
        </w:rPr>
        <w:t>Research methodology</w:t>
      </w:r>
      <w:bookmarkEnd w:id="46"/>
      <w:bookmarkEnd w:id="47"/>
      <w:bookmarkEnd w:id="48"/>
      <w:r w:rsidRPr="00D7017D">
        <w:rPr>
          <w:rFonts w:ascii="Times New Roman" w:eastAsiaTheme="majorEastAsia" w:hAnsi="Times New Roman" w:cs="Times New Roman"/>
          <w:b/>
          <w:sz w:val="28"/>
          <w:szCs w:val="26"/>
          <w:lang w:val="en-US" w:bidi="ar-SA"/>
        </w:rPr>
        <w:t xml:space="preserve"> </w:t>
      </w:r>
    </w:p>
    <w:p w14:paraId="5692F03A" w14:textId="77777777" w:rsidR="00D7017D" w:rsidRPr="00D7017D" w:rsidRDefault="00D7017D" w:rsidP="00D7017D">
      <w:pPr>
        <w:spacing w:line="360" w:lineRule="auto"/>
        <w:ind w:firstLine="720"/>
        <w:jc w:val="both"/>
        <w:rPr>
          <w:rFonts w:ascii="Times New Roman" w:hAnsi="Times New Roman" w:cs="Times New Roman"/>
          <w:sz w:val="24"/>
          <w:szCs w:val="24"/>
          <w:lang w:val="en-US" w:bidi="ar-SA"/>
        </w:rPr>
      </w:pPr>
      <w:r w:rsidRPr="00D7017D">
        <w:rPr>
          <w:rFonts w:ascii="Times New Roman" w:hAnsi="Times New Roman" w:cs="Times New Roman"/>
          <w:sz w:val="24"/>
          <w:szCs w:val="24"/>
          <w:lang w:val="en-US" w:bidi="ar-SA"/>
        </w:rPr>
        <w:t xml:space="preserve">This chapter will discuss research methodology which includes research design, Population &amp; sample, data collection and data analysis. </w:t>
      </w:r>
    </w:p>
    <w:p w14:paraId="5E16CFD0" w14:textId="77777777" w:rsidR="00D7017D" w:rsidRPr="00D7017D" w:rsidRDefault="00D7017D" w:rsidP="00D7017D">
      <w:pPr>
        <w:keepNext/>
        <w:keepLines/>
        <w:numPr>
          <w:ilvl w:val="2"/>
          <w:numId w:val="0"/>
        </w:numPr>
        <w:spacing w:before="40" w:after="0" w:line="360" w:lineRule="auto"/>
        <w:outlineLvl w:val="2"/>
        <w:rPr>
          <w:rFonts w:ascii="Times New Roman" w:eastAsiaTheme="majorEastAsia" w:hAnsi="Times New Roman" w:cs="Times New Roman"/>
          <w:b/>
          <w:sz w:val="24"/>
          <w:szCs w:val="24"/>
          <w:lang w:val="en-US" w:bidi="ar-SA"/>
        </w:rPr>
      </w:pPr>
      <w:bookmarkStart w:id="49" w:name="_Toc111281659"/>
      <w:bookmarkStart w:id="50" w:name="_Toc114642396"/>
      <w:bookmarkStart w:id="51" w:name="_Toc118784596"/>
      <w:r w:rsidRPr="00D7017D">
        <w:rPr>
          <w:rFonts w:ascii="Times New Roman" w:eastAsiaTheme="majorEastAsia" w:hAnsi="Times New Roman" w:cs="Times New Roman"/>
          <w:b/>
          <w:sz w:val="24"/>
          <w:szCs w:val="24"/>
          <w:lang w:val="en-US" w:bidi="ar-SA"/>
        </w:rPr>
        <w:t>Research design</w:t>
      </w:r>
      <w:bookmarkEnd w:id="49"/>
      <w:bookmarkEnd w:id="50"/>
      <w:bookmarkEnd w:id="51"/>
      <w:r w:rsidRPr="00D7017D">
        <w:rPr>
          <w:rFonts w:ascii="Times New Roman" w:eastAsiaTheme="majorEastAsia" w:hAnsi="Times New Roman" w:cs="Times New Roman"/>
          <w:b/>
          <w:sz w:val="24"/>
          <w:szCs w:val="24"/>
          <w:lang w:val="en-US" w:bidi="ar-SA"/>
        </w:rPr>
        <w:t xml:space="preserve"> </w:t>
      </w:r>
    </w:p>
    <w:p w14:paraId="2C2F4A3C" w14:textId="77777777" w:rsidR="00D7017D" w:rsidRPr="00D7017D" w:rsidRDefault="00D7017D" w:rsidP="00D7017D">
      <w:pPr>
        <w:spacing w:after="0" w:line="360" w:lineRule="auto"/>
        <w:ind w:firstLine="720"/>
        <w:jc w:val="both"/>
        <w:rPr>
          <w:rFonts w:ascii="Times New Roman" w:hAnsi="Times New Roman" w:cs="Times New Roman"/>
          <w:sz w:val="24"/>
          <w:szCs w:val="24"/>
          <w:lang w:val="en-US" w:bidi="ar-SA"/>
        </w:rPr>
      </w:pPr>
      <w:r w:rsidRPr="00D7017D">
        <w:rPr>
          <w:rFonts w:ascii="Times New Roman" w:hAnsi="Times New Roman" w:cs="Times New Roman"/>
          <w:sz w:val="24"/>
          <w:szCs w:val="24"/>
          <w:lang w:val="en-US" w:bidi="ar-SA"/>
        </w:rPr>
        <w:t xml:space="preserve">This research is descriptive quantitative research. Creswell (2003) states, quantitative research “employs strategies of inquiry such as experimental and </w:t>
      </w:r>
      <w:proofErr w:type="gramStart"/>
      <w:r w:rsidRPr="00D7017D">
        <w:rPr>
          <w:rFonts w:ascii="Times New Roman" w:hAnsi="Times New Roman" w:cs="Times New Roman"/>
          <w:sz w:val="24"/>
          <w:szCs w:val="24"/>
          <w:lang w:val="en-US" w:bidi="ar-SA"/>
        </w:rPr>
        <w:lastRenderedPageBreak/>
        <w:t>surveys, and</w:t>
      </w:r>
      <w:proofErr w:type="gramEnd"/>
      <w:r w:rsidRPr="00D7017D">
        <w:rPr>
          <w:rFonts w:ascii="Times New Roman" w:hAnsi="Times New Roman" w:cs="Times New Roman"/>
          <w:sz w:val="24"/>
          <w:szCs w:val="24"/>
          <w:lang w:val="en-US" w:bidi="ar-SA"/>
        </w:rPr>
        <w:t xml:space="preserve"> collect data on predetermined instruments that yield statistical data” (p. 18). The findings from quantitative research can be predictive, explanatory, and confirming. The next section focuses on quantitative research methodology.</w:t>
      </w:r>
    </w:p>
    <w:p w14:paraId="2D3FBA50" w14:textId="77777777" w:rsidR="00D7017D" w:rsidRPr="00D7017D" w:rsidRDefault="00D7017D" w:rsidP="00D7017D">
      <w:pPr>
        <w:keepNext/>
        <w:keepLines/>
        <w:numPr>
          <w:ilvl w:val="2"/>
          <w:numId w:val="0"/>
        </w:numPr>
        <w:spacing w:before="40" w:after="0" w:line="360" w:lineRule="auto"/>
        <w:outlineLvl w:val="2"/>
        <w:rPr>
          <w:rFonts w:ascii="Times New Roman" w:eastAsiaTheme="majorEastAsia" w:hAnsi="Times New Roman" w:cs="Times New Roman"/>
          <w:b/>
          <w:sz w:val="24"/>
          <w:szCs w:val="24"/>
          <w:lang w:val="en-US" w:bidi="ar-SA"/>
        </w:rPr>
      </w:pPr>
      <w:bookmarkStart w:id="52" w:name="_Toc111281660"/>
      <w:bookmarkStart w:id="53" w:name="_Toc114642397"/>
      <w:bookmarkStart w:id="54" w:name="_Toc118784597"/>
      <w:r w:rsidRPr="00D7017D">
        <w:rPr>
          <w:rFonts w:ascii="Times New Roman" w:eastAsiaTheme="majorEastAsia" w:hAnsi="Times New Roman" w:cs="Times New Roman"/>
          <w:b/>
          <w:sz w:val="24"/>
          <w:szCs w:val="24"/>
          <w:lang w:val="en-US" w:bidi="ar-SA"/>
        </w:rPr>
        <w:t>Setting and participant</w:t>
      </w:r>
      <w:bookmarkEnd w:id="52"/>
      <w:bookmarkEnd w:id="53"/>
      <w:bookmarkEnd w:id="54"/>
      <w:r w:rsidRPr="00D7017D">
        <w:rPr>
          <w:rFonts w:ascii="Times New Roman" w:eastAsiaTheme="majorEastAsia" w:hAnsi="Times New Roman" w:cs="Times New Roman"/>
          <w:b/>
          <w:sz w:val="24"/>
          <w:szCs w:val="24"/>
          <w:lang w:val="en-US" w:bidi="ar-SA"/>
        </w:rPr>
        <w:t xml:space="preserve"> </w:t>
      </w:r>
    </w:p>
    <w:p w14:paraId="00DB52BA" w14:textId="77777777" w:rsidR="00D7017D" w:rsidRPr="00D7017D" w:rsidRDefault="00D7017D" w:rsidP="00D7017D">
      <w:pPr>
        <w:spacing w:line="360" w:lineRule="auto"/>
        <w:ind w:firstLine="720"/>
        <w:jc w:val="both"/>
        <w:rPr>
          <w:rFonts w:ascii="Times New Roman" w:hAnsi="Times New Roman" w:cs="Times New Roman"/>
          <w:sz w:val="24"/>
          <w:szCs w:val="24"/>
          <w:lang w:val="en-US" w:bidi="ar-SA"/>
        </w:rPr>
      </w:pPr>
      <w:bookmarkStart w:id="55" w:name="_Hlk106228447"/>
      <w:r w:rsidRPr="00D7017D">
        <w:rPr>
          <w:rFonts w:ascii="Times New Roman" w:hAnsi="Times New Roman" w:cs="Times New Roman"/>
          <w:sz w:val="24"/>
          <w:szCs w:val="24"/>
          <w:lang w:val="en-US" w:bidi="ar-SA"/>
        </w:rPr>
        <w:t xml:space="preserve">This research was conducted at a junior high school in Karangtengah Garut. The reason for this study site to be chosen is prospective participants were conducted for the study. The participant in this research is students </w:t>
      </w:r>
      <w:proofErr w:type="gramStart"/>
      <w:r w:rsidRPr="00D7017D">
        <w:rPr>
          <w:rFonts w:ascii="Times New Roman" w:hAnsi="Times New Roman" w:cs="Times New Roman"/>
          <w:sz w:val="24"/>
          <w:szCs w:val="24"/>
          <w:lang w:val="en-US" w:bidi="ar-SA"/>
        </w:rPr>
        <w:t>of</w:t>
      </w:r>
      <w:proofErr w:type="gramEnd"/>
      <w:r w:rsidRPr="00D7017D">
        <w:rPr>
          <w:rFonts w:ascii="Times New Roman" w:hAnsi="Times New Roman" w:cs="Times New Roman"/>
          <w:sz w:val="24"/>
          <w:szCs w:val="24"/>
          <w:lang w:val="en-US" w:bidi="ar-SA"/>
        </w:rPr>
        <w:t xml:space="preserve"> junior high school in Karangtengah Garut, this site, and the participants experienced an applied, online class. </w:t>
      </w:r>
    </w:p>
    <w:p w14:paraId="79015DDE" w14:textId="77777777" w:rsidR="00D7017D" w:rsidRPr="00D7017D" w:rsidRDefault="00D7017D" w:rsidP="00D7017D">
      <w:pPr>
        <w:keepNext/>
        <w:keepLines/>
        <w:numPr>
          <w:ilvl w:val="2"/>
          <w:numId w:val="0"/>
        </w:numPr>
        <w:spacing w:before="40" w:after="0" w:line="360" w:lineRule="auto"/>
        <w:outlineLvl w:val="2"/>
        <w:rPr>
          <w:rFonts w:ascii="Times New Roman" w:eastAsiaTheme="majorEastAsia" w:hAnsi="Times New Roman" w:cs="Times New Roman"/>
          <w:b/>
          <w:sz w:val="24"/>
          <w:szCs w:val="24"/>
          <w:lang w:val="en-US" w:bidi="ar-SA"/>
        </w:rPr>
      </w:pPr>
      <w:bookmarkStart w:id="56" w:name="_Toc111281661"/>
      <w:bookmarkStart w:id="57" w:name="_Toc114642398"/>
      <w:bookmarkStart w:id="58" w:name="_Toc118784598"/>
      <w:bookmarkEnd w:id="55"/>
      <w:r w:rsidRPr="00D7017D">
        <w:rPr>
          <w:rFonts w:ascii="Times New Roman" w:eastAsiaTheme="majorEastAsia" w:hAnsi="Times New Roman" w:cs="Times New Roman"/>
          <w:b/>
          <w:sz w:val="24"/>
          <w:szCs w:val="24"/>
          <w:lang w:val="en-US" w:bidi="ar-SA"/>
        </w:rPr>
        <w:t>Data collection</w:t>
      </w:r>
      <w:bookmarkEnd w:id="56"/>
      <w:bookmarkEnd w:id="57"/>
      <w:bookmarkEnd w:id="58"/>
      <w:r w:rsidRPr="00D7017D">
        <w:rPr>
          <w:rFonts w:ascii="Times New Roman" w:eastAsiaTheme="majorEastAsia" w:hAnsi="Times New Roman" w:cs="Times New Roman"/>
          <w:b/>
          <w:sz w:val="24"/>
          <w:szCs w:val="24"/>
          <w:lang w:val="en-US" w:bidi="ar-SA"/>
        </w:rPr>
        <w:t xml:space="preserve"> </w:t>
      </w:r>
    </w:p>
    <w:p w14:paraId="447B059C" w14:textId="77777777" w:rsidR="00D7017D" w:rsidRPr="00D7017D" w:rsidRDefault="00D7017D" w:rsidP="00D7017D">
      <w:pPr>
        <w:spacing w:after="0" w:line="360" w:lineRule="auto"/>
        <w:ind w:firstLine="720"/>
        <w:jc w:val="both"/>
        <w:rPr>
          <w:rFonts w:ascii="Times New Roman" w:hAnsi="Times New Roman" w:cs="Times New Roman"/>
          <w:sz w:val="24"/>
          <w:szCs w:val="24"/>
          <w:lang w:val="en-US" w:bidi="ar-SA"/>
        </w:rPr>
      </w:pPr>
      <w:bookmarkStart w:id="59" w:name="_Hlk106257001"/>
      <w:r w:rsidRPr="00D7017D">
        <w:rPr>
          <w:rFonts w:ascii="Times New Roman" w:hAnsi="Times New Roman" w:cs="Times New Roman"/>
          <w:sz w:val="24"/>
          <w:szCs w:val="24"/>
          <w:lang w:val="en-US" w:bidi="ar-SA"/>
        </w:rPr>
        <w:t>The data of this study were collected by conducting a questionnaire. According to Sugiono (2017:199</w:t>
      </w:r>
      <w:proofErr w:type="gramStart"/>
      <w:r w:rsidRPr="00D7017D">
        <w:rPr>
          <w:rFonts w:ascii="Times New Roman" w:hAnsi="Times New Roman" w:cs="Times New Roman"/>
          <w:sz w:val="24"/>
          <w:szCs w:val="24"/>
          <w:lang w:val="en-US" w:bidi="ar-SA"/>
        </w:rPr>
        <w:t>)  Questionnaire</w:t>
      </w:r>
      <w:proofErr w:type="gramEnd"/>
      <w:r w:rsidRPr="00D7017D">
        <w:rPr>
          <w:rFonts w:ascii="Times New Roman" w:hAnsi="Times New Roman" w:cs="Times New Roman"/>
          <w:sz w:val="24"/>
          <w:szCs w:val="24"/>
          <w:lang w:val="en-US" w:bidi="ar-SA"/>
        </w:rPr>
        <w:t xml:space="preserve"> is a data collection technique that is carried out by giving a set of questions or a written statement to the respondent to answer. The questionnaire is a technique efficient data if the researcher knows with certainty the variables to be studied measured and know what to expect from the respondens.</w:t>
      </w:r>
    </w:p>
    <w:bookmarkEnd w:id="0"/>
    <w:bookmarkEnd w:id="59"/>
    <w:p w14:paraId="3E930FB5" w14:textId="77777777" w:rsidR="00D7017D" w:rsidRPr="00D7017D" w:rsidRDefault="00D7017D" w:rsidP="00D7017D">
      <w:pPr>
        <w:spacing w:after="0" w:line="360" w:lineRule="auto"/>
        <w:jc w:val="both"/>
        <w:rPr>
          <w:rFonts w:ascii="Times New Roman" w:hAnsi="Times New Roman" w:cs="Times New Roman"/>
          <w:sz w:val="24"/>
          <w:szCs w:val="24"/>
          <w:lang w:val="en-US" w:bidi="ar-SA"/>
        </w:rPr>
      </w:pPr>
    </w:p>
    <w:p w14:paraId="2ACE6B05" w14:textId="77777777" w:rsidR="00D7017D" w:rsidRPr="00D7017D" w:rsidRDefault="00D7017D" w:rsidP="00D7017D">
      <w:pPr>
        <w:spacing w:after="0" w:line="360" w:lineRule="auto"/>
        <w:ind w:firstLine="720"/>
        <w:jc w:val="both"/>
        <w:rPr>
          <w:rFonts w:ascii="Times New Roman" w:hAnsi="Times New Roman" w:cs="Times New Roman"/>
          <w:sz w:val="24"/>
          <w:szCs w:val="24"/>
          <w:lang w:val="en-US" w:bidi="ar-SA"/>
        </w:rPr>
      </w:pPr>
    </w:p>
    <w:p w14:paraId="4BEC779B" w14:textId="77777777" w:rsidR="00D7017D" w:rsidRPr="00D7017D" w:rsidRDefault="00D7017D" w:rsidP="00D7017D">
      <w:pPr>
        <w:spacing w:after="0" w:line="360" w:lineRule="auto"/>
        <w:ind w:firstLine="720"/>
        <w:jc w:val="both"/>
        <w:rPr>
          <w:rFonts w:ascii="Times New Roman" w:hAnsi="Times New Roman" w:cs="Times New Roman"/>
          <w:sz w:val="24"/>
          <w:szCs w:val="24"/>
          <w:lang w:val="en-US" w:bidi="ar-SA"/>
        </w:rPr>
      </w:pPr>
    </w:p>
    <w:p w14:paraId="49B55883" w14:textId="77777777" w:rsidR="00D7017D" w:rsidRPr="00D7017D" w:rsidRDefault="00D7017D" w:rsidP="00D7017D">
      <w:pPr>
        <w:spacing w:after="0" w:line="360" w:lineRule="auto"/>
        <w:ind w:firstLine="720"/>
        <w:jc w:val="both"/>
        <w:rPr>
          <w:rFonts w:ascii="Times New Roman" w:hAnsi="Times New Roman" w:cs="Times New Roman"/>
          <w:sz w:val="24"/>
          <w:szCs w:val="24"/>
          <w:lang w:val="en-US" w:bidi="ar-SA"/>
        </w:rPr>
      </w:pPr>
    </w:p>
    <w:p w14:paraId="4D11864F" w14:textId="77777777" w:rsidR="00D7017D" w:rsidRPr="00D7017D" w:rsidRDefault="00D7017D" w:rsidP="00D7017D">
      <w:pPr>
        <w:spacing w:after="0" w:line="360" w:lineRule="auto"/>
        <w:ind w:firstLine="720"/>
        <w:jc w:val="both"/>
        <w:rPr>
          <w:rFonts w:ascii="Times New Roman" w:hAnsi="Times New Roman" w:cs="Times New Roman"/>
          <w:sz w:val="24"/>
          <w:szCs w:val="24"/>
          <w:lang w:val="en-US" w:bidi="ar-SA"/>
        </w:rPr>
      </w:pPr>
    </w:p>
    <w:sectPr w:rsidR="00D7017D" w:rsidRPr="00D7017D" w:rsidSect="00D7017D">
      <w:pgSz w:w="11906" w:h="16838"/>
      <w:pgMar w:top="2268" w:right="1701" w:bottom="1701" w:left="226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1167B" w14:textId="77777777" w:rsidR="00FA610F" w:rsidRDefault="00FA610F" w:rsidP="00D7017D">
      <w:pPr>
        <w:spacing w:after="0" w:line="240" w:lineRule="auto"/>
      </w:pPr>
      <w:r>
        <w:separator/>
      </w:r>
    </w:p>
  </w:endnote>
  <w:endnote w:type="continuationSeparator" w:id="0">
    <w:p w14:paraId="0208A932" w14:textId="77777777" w:rsidR="00FA610F" w:rsidRDefault="00FA610F" w:rsidP="00D70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altName w:val="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1F817" w14:textId="77777777" w:rsidR="00FA610F" w:rsidRDefault="00FA610F" w:rsidP="00D7017D">
      <w:pPr>
        <w:spacing w:after="0" w:line="240" w:lineRule="auto"/>
      </w:pPr>
      <w:r>
        <w:separator/>
      </w:r>
    </w:p>
  </w:footnote>
  <w:footnote w:type="continuationSeparator" w:id="0">
    <w:p w14:paraId="66F215DE" w14:textId="77777777" w:rsidR="00FA610F" w:rsidRDefault="00FA610F" w:rsidP="00D701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17D"/>
    <w:rsid w:val="00BC3C11"/>
    <w:rsid w:val="00BF3653"/>
    <w:rsid w:val="00CD4FB6"/>
    <w:rsid w:val="00D7017D"/>
    <w:rsid w:val="00FA610F"/>
  </w:rsids>
  <m:mathPr>
    <m:mathFont m:val="Cambria Math"/>
    <m:brkBin m:val="before"/>
    <m:brkBinSub m:val="--"/>
    <m:smallFrac m:val="0"/>
    <m:dispDef/>
    <m:lMargin m:val="0"/>
    <m:rMargin m:val="0"/>
    <m:defJc m:val="centerGroup"/>
    <m:wrapIndent m:val="1440"/>
    <m:intLim m:val="subSup"/>
    <m:naryLim m:val="undOvr"/>
  </m:mathPr>
  <w:themeFontLang w:val="en-ID"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23F89"/>
  <w15:chartTrackingRefBased/>
  <w15:docId w15:val="{1AEDBDB1-58DC-4844-8B8E-61F9185C3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D"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017D"/>
    <w:pPr>
      <w:tabs>
        <w:tab w:val="center" w:pos="4513"/>
        <w:tab w:val="right" w:pos="9026"/>
      </w:tabs>
      <w:spacing w:after="0" w:line="240" w:lineRule="auto"/>
    </w:pPr>
    <w:rPr>
      <w:szCs w:val="22"/>
      <w:lang w:val="en-US" w:bidi="ar-SA"/>
    </w:rPr>
  </w:style>
  <w:style w:type="character" w:customStyle="1" w:styleId="HeaderChar">
    <w:name w:val="Header Char"/>
    <w:basedOn w:val="DefaultParagraphFont"/>
    <w:link w:val="Header"/>
    <w:uiPriority w:val="99"/>
    <w:rsid w:val="00D7017D"/>
    <w:rPr>
      <w:szCs w:val="22"/>
      <w:lang w:val="en-US" w:bidi="ar-SA"/>
    </w:rPr>
  </w:style>
  <w:style w:type="paragraph" w:styleId="Footer">
    <w:name w:val="footer"/>
    <w:basedOn w:val="Normal"/>
    <w:link w:val="FooterChar"/>
    <w:uiPriority w:val="99"/>
    <w:unhideWhenUsed/>
    <w:rsid w:val="00D7017D"/>
    <w:pPr>
      <w:tabs>
        <w:tab w:val="center" w:pos="4513"/>
        <w:tab w:val="right" w:pos="9026"/>
      </w:tabs>
      <w:spacing w:after="0" w:line="240" w:lineRule="auto"/>
    </w:pPr>
    <w:rPr>
      <w:szCs w:val="22"/>
      <w:lang w:val="en-US" w:bidi="ar-SA"/>
    </w:rPr>
  </w:style>
  <w:style w:type="character" w:customStyle="1" w:styleId="FooterChar">
    <w:name w:val="Footer Char"/>
    <w:basedOn w:val="DefaultParagraphFont"/>
    <w:link w:val="Footer"/>
    <w:uiPriority w:val="99"/>
    <w:rsid w:val="00D7017D"/>
    <w:rPr>
      <w:szCs w:val="22"/>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808D72999E46F6B88FB62995AB26CB"/>
        <w:category>
          <w:name w:val="General"/>
          <w:gallery w:val="placeholder"/>
        </w:category>
        <w:types>
          <w:type w:val="bbPlcHdr"/>
        </w:types>
        <w:behaviors>
          <w:behavior w:val="content"/>
        </w:behaviors>
        <w:guid w:val="{15FE2C25-8BCD-4BCA-9E22-1E29E1AAF255}"/>
      </w:docPartPr>
      <w:docPartBody>
        <w:p w:rsidR="00000000" w:rsidRDefault="00A155BD" w:rsidP="00A155BD">
          <w:pPr>
            <w:pStyle w:val="26808D72999E46F6B88FB62995AB26CB"/>
          </w:pPr>
          <w:r w:rsidRPr="00826E4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altName w:val="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5BD"/>
    <w:rsid w:val="004F0233"/>
    <w:rsid w:val="00A155BD"/>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55BD"/>
    <w:rPr>
      <w:color w:val="808080"/>
    </w:rPr>
  </w:style>
  <w:style w:type="paragraph" w:customStyle="1" w:styleId="26808D72999E46F6B88FB62995AB26CB">
    <w:name w:val="26808D72999E46F6B88FB62995AB26CB"/>
    <w:rsid w:val="00A155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2810</Words>
  <Characters>16018</Characters>
  <Application>Microsoft Office Word</Application>
  <DocSecurity>0</DocSecurity>
  <Lines>133</Lines>
  <Paragraphs>37</Paragraphs>
  <ScaleCrop>false</ScaleCrop>
  <Company/>
  <LinksUpToDate>false</LinksUpToDate>
  <CharactersWithSpaces>18791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Muhamad Ihsan A</dc:creator>
  <cp:keywords/>
  <dc:description/>
  <cp:lastModifiedBy>Muhamad Ihsan A</cp:lastModifiedBy>
  <cp:revision>2</cp:revision>
  <dcterms:created xsi:type="dcterms:W3CDTF">2022-11-26T00:39:00Z</dcterms:created>
  <dcterms:modified xsi:type="dcterms:W3CDTF">2022-11-26T00:42:00Z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132a9a45-5933-4356-8294-81832994d09b</vt:lpwstr>
  </property>
</Properties>
</file>