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950" w:rsidRDefault="005B7950" w:rsidP="005B7950">
      <w:pPr>
        <w:pStyle w:val="Heading1"/>
        <w:spacing w:before="0" w:line="360" w:lineRule="auto"/>
        <w:jc w:val="center"/>
        <w:rPr>
          <w:rFonts w:cs="Times New Roman"/>
          <w:szCs w:val="24"/>
        </w:rPr>
      </w:pPr>
      <w:bookmarkStart w:id="0" w:name="_Toc111499939"/>
      <w:r w:rsidRPr="00384F52">
        <w:rPr>
          <w:rFonts w:cs="Times New Roman"/>
          <w:color w:val="auto"/>
          <w:szCs w:val="24"/>
          <w:lang w:val="id-ID"/>
        </w:rPr>
        <w:t>CHAPTER I</w:t>
      </w:r>
      <w:bookmarkStart w:id="1" w:name="_Toc73919826"/>
      <w:bookmarkStart w:id="2" w:name="_Toc75018971"/>
      <w:bookmarkStart w:id="3" w:name="_Toc75019053"/>
      <w:r w:rsidRPr="00384F52">
        <w:rPr>
          <w:rFonts w:cs="Times New Roman"/>
          <w:color w:val="auto"/>
          <w:szCs w:val="24"/>
          <w:lang w:val="id-ID"/>
        </w:rPr>
        <w:t xml:space="preserve"> </w:t>
      </w:r>
      <w:r w:rsidRPr="00384F52">
        <w:rPr>
          <w:rFonts w:cs="Times New Roman"/>
          <w:color w:val="auto"/>
          <w:szCs w:val="24"/>
          <w:lang w:val="id-ID"/>
        </w:rPr>
        <w:br/>
      </w:r>
      <w:r w:rsidRPr="00384F52">
        <w:rPr>
          <w:rFonts w:cs="Times New Roman"/>
          <w:szCs w:val="24"/>
        </w:rPr>
        <w:t>INTRODUCTION</w:t>
      </w:r>
      <w:bookmarkEnd w:id="0"/>
      <w:bookmarkEnd w:id="1"/>
      <w:bookmarkEnd w:id="2"/>
      <w:bookmarkEnd w:id="3"/>
    </w:p>
    <w:p w:rsidR="005B7950" w:rsidRPr="00EB0B03" w:rsidRDefault="005B7950" w:rsidP="005B7950">
      <w:pPr>
        <w:rPr>
          <w:lang w:val="en-US" w:eastAsia="ja-JP"/>
        </w:rPr>
      </w:pPr>
    </w:p>
    <w:p w:rsidR="005B7950" w:rsidRPr="00384F52" w:rsidRDefault="005B7950" w:rsidP="005B7950">
      <w:pPr>
        <w:tabs>
          <w:tab w:val="left" w:pos="567"/>
        </w:tabs>
        <w:spacing w:line="360" w:lineRule="auto"/>
        <w:ind w:firstLine="567"/>
        <w:jc w:val="both"/>
        <w:rPr>
          <w:rFonts w:ascii="Times New Roman" w:hAnsi="Times New Roman" w:cs="Times New Roman"/>
          <w:sz w:val="24"/>
          <w:szCs w:val="24"/>
        </w:rPr>
      </w:pPr>
      <w:r w:rsidRPr="00384F52">
        <w:rPr>
          <w:rFonts w:ascii="Times New Roman" w:hAnsi="Times New Roman" w:cs="Times New Roman"/>
          <w:sz w:val="24"/>
          <w:szCs w:val="24"/>
        </w:rPr>
        <w:t xml:space="preserve">This chapter provides </w:t>
      </w:r>
      <w:r>
        <w:rPr>
          <w:rFonts w:ascii="Times New Roman" w:hAnsi="Times New Roman" w:cs="Times New Roman"/>
          <w:sz w:val="24"/>
          <w:szCs w:val="24"/>
        </w:rPr>
        <w:t>a</w:t>
      </w:r>
      <w:r w:rsidRPr="00384F52">
        <w:rPr>
          <w:rFonts w:ascii="Times New Roman" w:hAnsi="Times New Roman" w:cs="Times New Roman"/>
          <w:sz w:val="24"/>
          <w:szCs w:val="24"/>
        </w:rPr>
        <w:t xml:space="preserve"> general introduction of the study. </w:t>
      </w:r>
      <w:r w:rsidRPr="002908FB">
        <w:rPr>
          <w:rFonts w:ascii="Times New Roman" w:hAnsi="Times New Roman" w:cs="Times New Roman"/>
          <w:sz w:val="24"/>
          <w:szCs w:val="24"/>
        </w:rPr>
        <w:t>It discusses how students started the habit of cheating during online tests</w:t>
      </w:r>
      <w:r>
        <w:rPr>
          <w:rFonts w:ascii="Times New Roman" w:hAnsi="Times New Roman" w:cs="Times New Roman"/>
          <w:sz w:val="24"/>
          <w:szCs w:val="24"/>
        </w:rPr>
        <w:t>,</w:t>
      </w:r>
      <w:r w:rsidRPr="002908FB">
        <w:rPr>
          <w:rFonts w:ascii="Times New Roman" w:hAnsi="Times New Roman" w:cs="Times New Roman"/>
          <w:sz w:val="24"/>
          <w:szCs w:val="24"/>
        </w:rPr>
        <w:t xml:space="preserve"> and </w:t>
      </w:r>
      <w:r>
        <w:rPr>
          <w:rFonts w:ascii="Times New Roman" w:hAnsi="Times New Roman" w:cs="Times New Roman"/>
          <w:sz w:val="24"/>
          <w:szCs w:val="24"/>
        </w:rPr>
        <w:t xml:space="preserve">it discusses the research problems and the reasons for choosing this topic, the research question, the objective of this research, the significance of the study, the scope of the study, and the definition of terminologies. </w:t>
      </w:r>
    </w:p>
    <w:p w:rsidR="005B7950" w:rsidRPr="00384F52" w:rsidRDefault="005B7950" w:rsidP="005B7950">
      <w:pPr>
        <w:pStyle w:val="Heading2"/>
        <w:numPr>
          <w:ilvl w:val="0"/>
          <w:numId w:val="2"/>
        </w:numPr>
        <w:spacing w:line="360" w:lineRule="auto"/>
        <w:ind w:left="567" w:hanging="567"/>
        <w:rPr>
          <w:rFonts w:cs="Times New Roman"/>
          <w:szCs w:val="24"/>
          <w:lang w:val="id-ID"/>
        </w:rPr>
      </w:pPr>
      <w:bookmarkStart w:id="4" w:name="_Toc73919827"/>
      <w:bookmarkStart w:id="5" w:name="_Toc75018972"/>
      <w:bookmarkStart w:id="6" w:name="_Toc75019054"/>
      <w:bookmarkStart w:id="7" w:name="_Toc76235987"/>
      <w:bookmarkStart w:id="8" w:name="_Toc111499940"/>
      <w:r w:rsidRPr="00384F52">
        <w:rPr>
          <w:rFonts w:cs="Times New Roman"/>
          <w:szCs w:val="24"/>
          <w:lang w:val="id-ID"/>
        </w:rPr>
        <w:t xml:space="preserve">Background of </w:t>
      </w:r>
      <w:r>
        <w:rPr>
          <w:rFonts w:cs="Times New Roman"/>
          <w:szCs w:val="24"/>
          <w:lang w:val="id-ID"/>
        </w:rPr>
        <w:t xml:space="preserve">the </w:t>
      </w:r>
      <w:r w:rsidRPr="00384F52">
        <w:rPr>
          <w:rFonts w:cs="Times New Roman"/>
          <w:szCs w:val="24"/>
          <w:lang w:val="id-ID"/>
        </w:rPr>
        <w:t>Study</w:t>
      </w:r>
      <w:bookmarkEnd w:id="4"/>
      <w:bookmarkEnd w:id="5"/>
      <w:bookmarkEnd w:id="6"/>
      <w:bookmarkEnd w:id="7"/>
      <w:bookmarkEnd w:id="8"/>
    </w:p>
    <w:p w:rsidR="005B7950" w:rsidRPr="00384F52" w:rsidRDefault="005B7950" w:rsidP="005B7950">
      <w:pPr>
        <w:spacing w:line="360" w:lineRule="auto"/>
        <w:ind w:firstLine="567"/>
        <w:jc w:val="both"/>
        <w:rPr>
          <w:rFonts w:ascii="Times New Roman" w:hAnsi="Times New Roman" w:cs="Times New Roman"/>
          <w:sz w:val="24"/>
          <w:szCs w:val="24"/>
        </w:rPr>
      </w:pPr>
      <w:r w:rsidRPr="00175C32">
        <w:rPr>
          <w:rFonts w:ascii="Times New Roman" w:hAnsi="Times New Roman" w:cs="Times New Roman"/>
          <w:sz w:val="24"/>
          <w:szCs w:val="24"/>
        </w:rPr>
        <w:t>The rise of the COVID-19 outbreak has greatly impacted education from early 2020, made some activities quite disrupted, and led to many changes</w:t>
      </w:r>
      <w:r w:rsidRPr="005B41B9">
        <w:rPr>
          <w:rFonts w:ascii="Times New Roman" w:hAnsi="Times New Roman" w:cs="Times New Roman"/>
          <w:sz w:val="24"/>
          <w:szCs w:val="24"/>
        </w:rPr>
        <w:t xml:space="preserve">. </w:t>
      </w:r>
      <w:r w:rsidRPr="00384F52">
        <w:rPr>
          <w:rFonts w:ascii="Times New Roman" w:hAnsi="Times New Roman" w:cs="Times New Roman"/>
          <w:sz w:val="24"/>
          <w:szCs w:val="24"/>
        </w:rPr>
        <w:t xml:space="preserve">One of them is the change in the face-to-face education system to distance learning. The changes in the learning system have a negative impact on students, one of them is the habit of cheating becomes easier. This cheating conduct adds to the growing body of evidence indicating there is a lack of "perfect honesty" in instances where the feeling of dishonesty is significant </w:t>
      </w:r>
      <w:sdt>
        <w:sdtPr>
          <w:rPr>
            <w:rFonts w:ascii="Times New Roman" w:hAnsi="Times New Roman" w:cs="Times New Roman"/>
            <w:sz w:val="24"/>
            <w:szCs w:val="24"/>
          </w:rPr>
          <w:id w:val="319078159"/>
          <w:citation/>
        </w:sdtPr>
        <w:sdtContent>
          <w:r w:rsidRPr="00384F52">
            <w:rPr>
              <w:rFonts w:ascii="Times New Roman" w:hAnsi="Times New Roman" w:cs="Times New Roman"/>
              <w:sz w:val="24"/>
              <w:szCs w:val="24"/>
            </w:rPr>
            <w:fldChar w:fldCharType="begin"/>
          </w:r>
          <w:r w:rsidRPr="00384F52">
            <w:rPr>
              <w:rFonts w:ascii="Times New Roman" w:hAnsi="Times New Roman" w:cs="Times New Roman"/>
              <w:sz w:val="24"/>
              <w:szCs w:val="24"/>
            </w:rPr>
            <w:instrText xml:space="preserve"> CITATION Bil20 \l 1057 </w:instrText>
          </w:r>
          <w:r w:rsidRPr="00384F52">
            <w:rPr>
              <w:rFonts w:ascii="Times New Roman" w:hAnsi="Times New Roman" w:cs="Times New Roman"/>
              <w:sz w:val="24"/>
              <w:szCs w:val="24"/>
            </w:rPr>
            <w:fldChar w:fldCharType="separate"/>
          </w:r>
          <w:r w:rsidRPr="00685166">
            <w:rPr>
              <w:rFonts w:ascii="Times New Roman" w:hAnsi="Times New Roman" w:cs="Times New Roman"/>
              <w:noProof/>
              <w:sz w:val="24"/>
              <w:szCs w:val="24"/>
            </w:rPr>
            <w:t>(Bilen &amp; Matros, 2020)</w:t>
          </w:r>
          <w:r w:rsidRPr="00384F52">
            <w:rPr>
              <w:rFonts w:ascii="Times New Roman" w:hAnsi="Times New Roman" w:cs="Times New Roman"/>
              <w:sz w:val="24"/>
              <w:szCs w:val="24"/>
            </w:rPr>
            <w:fldChar w:fldCharType="end"/>
          </w:r>
        </w:sdtContent>
      </w:sdt>
      <w:r w:rsidRPr="00384F52">
        <w:rPr>
          <w:rFonts w:ascii="Times New Roman" w:hAnsi="Times New Roman" w:cs="Times New Roman"/>
          <w:sz w:val="24"/>
          <w:szCs w:val="24"/>
        </w:rPr>
        <w:t xml:space="preserve">. </w:t>
      </w:r>
      <w:r>
        <w:rPr>
          <w:rFonts w:ascii="Times New Roman" w:hAnsi="Times New Roman" w:cs="Times New Roman"/>
          <w:sz w:val="24"/>
          <w:szCs w:val="24"/>
        </w:rPr>
        <w:t xml:space="preserve">It is supported by Ismail &amp; Yussof </w:t>
      </w:r>
      <w:sdt>
        <w:sdtPr>
          <w:rPr>
            <w:rFonts w:ascii="Times New Roman" w:hAnsi="Times New Roman" w:cs="Times New Roman"/>
            <w:sz w:val="24"/>
            <w:szCs w:val="24"/>
          </w:rPr>
          <w:id w:val="91034838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Ism16 \n  \t  \l 1057 </w:instrText>
          </w:r>
          <w:r>
            <w:rPr>
              <w:rFonts w:ascii="Times New Roman" w:hAnsi="Times New Roman" w:cs="Times New Roman"/>
              <w:sz w:val="24"/>
              <w:szCs w:val="24"/>
            </w:rPr>
            <w:fldChar w:fldCharType="separate"/>
          </w:r>
          <w:r w:rsidRPr="00685166">
            <w:rPr>
              <w:rFonts w:ascii="Times New Roman" w:hAnsi="Times New Roman" w:cs="Times New Roman"/>
              <w:noProof/>
              <w:sz w:val="24"/>
              <w:szCs w:val="24"/>
            </w:rPr>
            <w:t>(2016)</w:t>
          </w:r>
          <w:r>
            <w:rPr>
              <w:rFonts w:ascii="Times New Roman" w:hAnsi="Times New Roman" w:cs="Times New Roman"/>
              <w:sz w:val="24"/>
              <w:szCs w:val="24"/>
            </w:rPr>
            <w:fldChar w:fldCharType="end"/>
          </w:r>
        </w:sdtContent>
      </w:sdt>
      <w:r>
        <w:rPr>
          <w:rFonts w:ascii="Times New Roman" w:hAnsi="Times New Roman" w:cs="Times New Roman"/>
          <w:sz w:val="24"/>
          <w:szCs w:val="24"/>
        </w:rPr>
        <w:t>, stating that e</w:t>
      </w:r>
      <w:r w:rsidRPr="00384F52">
        <w:rPr>
          <w:rFonts w:ascii="Times New Roman" w:hAnsi="Times New Roman" w:cs="Times New Roman"/>
          <w:sz w:val="24"/>
          <w:szCs w:val="24"/>
        </w:rPr>
        <w:t>xam cheating is immoral academic behavior, but the consequences extend beyond the classroom, as students who cheat impulsively may continue to act unethically once they enter the workforce.</w:t>
      </w:r>
      <w:r>
        <w:rPr>
          <w:rFonts w:ascii="Times New Roman" w:hAnsi="Times New Roman" w:cs="Times New Roman"/>
          <w:sz w:val="24"/>
          <w:szCs w:val="24"/>
        </w:rPr>
        <w:t xml:space="preserve"> </w:t>
      </w:r>
    </w:p>
    <w:p w:rsidR="005B7950" w:rsidRDefault="005B7950" w:rsidP="005B7950">
      <w:pPr>
        <w:spacing w:line="360" w:lineRule="auto"/>
        <w:ind w:firstLine="567"/>
        <w:jc w:val="both"/>
        <w:rPr>
          <w:rFonts w:ascii="Times New Roman" w:hAnsi="Times New Roman" w:cs="Times New Roman"/>
          <w:sz w:val="24"/>
          <w:szCs w:val="24"/>
        </w:rPr>
      </w:pPr>
      <w:bookmarkStart w:id="9" w:name="_GoBack"/>
      <w:r>
        <w:rPr>
          <w:rFonts w:ascii="Times New Roman" w:hAnsi="Times New Roman" w:cs="Times New Roman"/>
          <w:sz w:val="24"/>
          <w:szCs w:val="24"/>
        </w:rPr>
        <w:t>A study from</w:t>
      </w:r>
      <w:r w:rsidRPr="00F33BD3">
        <w:rPr>
          <w:rFonts w:ascii="Times New Roman" w:hAnsi="Times New Roman" w:cs="Times New Roman"/>
          <w:sz w:val="24"/>
          <w:szCs w:val="24"/>
        </w:rPr>
        <w:t xml:space="preserve"> Abdelr</w:t>
      </w:r>
      <w:r>
        <w:rPr>
          <w:rFonts w:ascii="Times New Roman" w:hAnsi="Times New Roman" w:cs="Times New Roman"/>
          <w:sz w:val="24"/>
          <w:szCs w:val="24"/>
        </w:rPr>
        <w:t>a</w:t>
      </w:r>
      <w:r w:rsidRPr="00F33BD3">
        <w:rPr>
          <w:rFonts w:ascii="Times New Roman" w:hAnsi="Times New Roman" w:cs="Times New Roman"/>
          <w:sz w:val="24"/>
          <w:szCs w:val="24"/>
        </w:rPr>
        <w:t>him</w:t>
      </w:r>
      <w:r>
        <w:rPr>
          <w:rFonts w:ascii="Times New Roman" w:hAnsi="Times New Roman" w:cs="Times New Roman"/>
          <w:sz w:val="24"/>
          <w:szCs w:val="24"/>
        </w:rPr>
        <w:t xml:space="preserve">’s research </w:t>
      </w:r>
      <w:sdt>
        <w:sdtPr>
          <w:rPr>
            <w:rFonts w:ascii="Times New Roman" w:hAnsi="Times New Roman" w:cs="Times New Roman"/>
            <w:sz w:val="24"/>
            <w:szCs w:val="24"/>
          </w:rPr>
          <w:id w:val="14246868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Abd211 \n  \t  \l 1057 </w:instrText>
          </w:r>
          <w:r>
            <w:rPr>
              <w:rFonts w:ascii="Times New Roman" w:hAnsi="Times New Roman" w:cs="Times New Roman"/>
              <w:sz w:val="24"/>
              <w:szCs w:val="24"/>
            </w:rPr>
            <w:fldChar w:fldCharType="separate"/>
          </w:r>
          <w:r w:rsidRPr="00685166">
            <w:rPr>
              <w:rFonts w:ascii="Times New Roman" w:hAnsi="Times New Roman" w:cs="Times New Roman"/>
              <w:noProof/>
              <w:sz w:val="24"/>
              <w:szCs w:val="24"/>
            </w:rPr>
            <w:t>(2021)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F33BD3">
        <w:rPr>
          <w:rFonts w:ascii="Times New Roman" w:hAnsi="Times New Roman" w:cs="Times New Roman"/>
          <w:sz w:val="24"/>
          <w:szCs w:val="24"/>
        </w:rPr>
        <w:t>state</w:t>
      </w:r>
      <w:r>
        <w:rPr>
          <w:rFonts w:ascii="Times New Roman" w:hAnsi="Times New Roman" w:cs="Times New Roman"/>
          <w:sz w:val="24"/>
          <w:szCs w:val="24"/>
        </w:rPr>
        <w:t>s that</w:t>
      </w:r>
      <w:r w:rsidRPr="00384F52">
        <w:rPr>
          <w:rFonts w:ascii="Times New Roman" w:hAnsi="Times New Roman" w:cs="Times New Roman"/>
          <w:sz w:val="24"/>
          <w:szCs w:val="24"/>
        </w:rPr>
        <w:t xml:space="preserve"> bad habit</w:t>
      </w:r>
      <w:r>
        <w:rPr>
          <w:rFonts w:ascii="Times New Roman" w:hAnsi="Times New Roman" w:cs="Times New Roman"/>
          <w:sz w:val="24"/>
          <w:szCs w:val="24"/>
        </w:rPr>
        <w:t>s</w:t>
      </w:r>
      <w:r w:rsidRPr="00384F52">
        <w:rPr>
          <w:rFonts w:ascii="Times New Roman" w:hAnsi="Times New Roman" w:cs="Times New Roman"/>
          <w:sz w:val="24"/>
          <w:szCs w:val="24"/>
        </w:rPr>
        <w:t xml:space="preserve"> </w:t>
      </w:r>
      <w:r>
        <w:rPr>
          <w:rFonts w:ascii="Times New Roman" w:hAnsi="Times New Roman" w:cs="Times New Roman"/>
          <w:sz w:val="24"/>
          <w:szCs w:val="24"/>
        </w:rPr>
        <w:t>are</w:t>
      </w:r>
      <w:r w:rsidRPr="00384F52">
        <w:rPr>
          <w:rFonts w:ascii="Times New Roman" w:hAnsi="Times New Roman" w:cs="Times New Roman"/>
          <w:sz w:val="24"/>
          <w:szCs w:val="24"/>
        </w:rPr>
        <w:t xml:space="preserve"> probably because students feel they d</w:t>
      </w:r>
      <w:r>
        <w:rPr>
          <w:rFonts w:ascii="Times New Roman" w:hAnsi="Times New Roman" w:cs="Times New Roman"/>
          <w:sz w:val="24"/>
          <w:szCs w:val="24"/>
        </w:rPr>
        <w:t xml:space="preserve">id </w:t>
      </w:r>
      <w:r w:rsidRPr="00384F52">
        <w:rPr>
          <w:rFonts w:ascii="Times New Roman" w:hAnsi="Times New Roman" w:cs="Times New Roman"/>
          <w:sz w:val="24"/>
          <w:szCs w:val="24"/>
        </w:rPr>
        <w:t>not understand, d</w:t>
      </w:r>
      <w:r>
        <w:rPr>
          <w:rFonts w:ascii="Times New Roman" w:hAnsi="Times New Roman" w:cs="Times New Roman"/>
          <w:sz w:val="24"/>
          <w:szCs w:val="24"/>
        </w:rPr>
        <w:t xml:space="preserve">id </w:t>
      </w:r>
      <w:r w:rsidRPr="00384F52">
        <w:rPr>
          <w:rFonts w:ascii="Times New Roman" w:hAnsi="Times New Roman" w:cs="Times New Roman"/>
          <w:sz w:val="24"/>
          <w:szCs w:val="24"/>
        </w:rPr>
        <w:t>not know the answers during the online test,</w:t>
      </w:r>
      <w:r>
        <w:rPr>
          <w:rFonts w:ascii="Times New Roman" w:hAnsi="Times New Roman" w:cs="Times New Roman"/>
          <w:sz w:val="24"/>
          <w:szCs w:val="24"/>
        </w:rPr>
        <w:t xml:space="preserve"> were</w:t>
      </w:r>
      <w:r w:rsidRPr="00384F52">
        <w:rPr>
          <w:rFonts w:ascii="Times New Roman" w:hAnsi="Times New Roman" w:cs="Times New Roman"/>
          <w:sz w:val="24"/>
          <w:szCs w:val="24"/>
        </w:rPr>
        <w:t xml:space="preserve"> lazy to read the material</w:t>
      </w:r>
      <w:r>
        <w:rPr>
          <w:rFonts w:ascii="Times New Roman" w:hAnsi="Times New Roman" w:cs="Times New Roman"/>
          <w:sz w:val="24"/>
          <w:szCs w:val="24"/>
        </w:rPr>
        <w:t xml:space="preserve">, </w:t>
      </w:r>
      <w:r w:rsidRPr="00B66417">
        <w:rPr>
          <w:rFonts w:ascii="Times New Roman" w:hAnsi="Times New Roman" w:cs="Times New Roman"/>
          <w:sz w:val="24"/>
          <w:szCs w:val="24"/>
        </w:rPr>
        <w:t>and d</w:t>
      </w:r>
      <w:r>
        <w:rPr>
          <w:rFonts w:ascii="Times New Roman" w:hAnsi="Times New Roman" w:cs="Times New Roman"/>
          <w:sz w:val="24"/>
          <w:szCs w:val="24"/>
        </w:rPr>
        <w:t>id</w:t>
      </w:r>
      <w:r w:rsidRPr="00B66417">
        <w:rPr>
          <w:rFonts w:ascii="Times New Roman" w:hAnsi="Times New Roman" w:cs="Times New Roman"/>
          <w:sz w:val="24"/>
          <w:szCs w:val="24"/>
        </w:rPr>
        <w:t xml:space="preserve"> not review their lessons beforehand</w:t>
      </w:r>
      <w:r>
        <w:t xml:space="preserve">, </w:t>
      </w:r>
      <w:r w:rsidRPr="00384F52">
        <w:rPr>
          <w:rFonts w:ascii="Times New Roman" w:hAnsi="Times New Roman" w:cs="Times New Roman"/>
          <w:sz w:val="24"/>
          <w:szCs w:val="24"/>
        </w:rPr>
        <w:t xml:space="preserve">which causes students to dare to cheat. </w:t>
      </w:r>
      <w:r w:rsidRPr="00CF7FDA">
        <w:rPr>
          <w:rFonts w:ascii="Times New Roman" w:hAnsi="Times New Roman" w:cs="Times New Roman"/>
          <w:sz w:val="24"/>
          <w:szCs w:val="24"/>
        </w:rPr>
        <w:t xml:space="preserve">Students cheat because they </w:t>
      </w:r>
      <w:r>
        <w:rPr>
          <w:rFonts w:ascii="Times New Roman" w:hAnsi="Times New Roman" w:cs="Times New Roman"/>
          <w:sz w:val="24"/>
          <w:szCs w:val="24"/>
        </w:rPr>
        <w:t>have</w:t>
      </w:r>
      <w:r w:rsidRPr="00CF7FDA">
        <w:rPr>
          <w:rFonts w:ascii="Times New Roman" w:hAnsi="Times New Roman" w:cs="Times New Roman"/>
          <w:sz w:val="24"/>
          <w:szCs w:val="24"/>
        </w:rPr>
        <w:t xml:space="preserve"> a lot to gain and think that if they </w:t>
      </w:r>
      <w:r>
        <w:rPr>
          <w:rFonts w:ascii="Times New Roman" w:hAnsi="Times New Roman" w:cs="Times New Roman"/>
          <w:sz w:val="24"/>
          <w:szCs w:val="24"/>
        </w:rPr>
        <w:t>do</w:t>
      </w:r>
      <w:r w:rsidRPr="00CF7FDA">
        <w:rPr>
          <w:rFonts w:ascii="Times New Roman" w:hAnsi="Times New Roman" w:cs="Times New Roman"/>
          <w:sz w:val="24"/>
          <w:szCs w:val="24"/>
        </w:rPr>
        <w:t xml:space="preserve"> not </w:t>
      </w:r>
      <w:r>
        <w:rPr>
          <w:rFonts w:ascii="Times New Roman" w:hAnsi="Times New Roman" w:cs="Times New Roman"/>
          <w:sz w:val="24"/>
          <w:szCs w:val="24"/>
        </w:rPr>
        <w:t>cheat</w:t>
      </w:r>
      <w:r w:rsidRPr="00CF7FDA">
        <w:rPr>
          <w:rFonts w:ascii="Times New Roman" w:hAnsi="Times New Roman" w:cs="Times New Roman"/>
          <w:sz w:val="24"/>
          <w:szCs w:val="24"/>
        </w:rPr>
        <w:t>,</w:t>
      </w:r>
      <w:r w:rsidRPr="00384F52">
        <w:rPr>
          <w:rFonts w:ascii="Times New Roman" w:hAnsi="Times New Roman" w:cs="Times New Roman"/>
          <w:sz w:val="24"/>
          <w:szCs w:val="24"/>
        </w:rPr>
        <w:t xml:space="preserve"> they w</w:t>
      </w:r>
      <w:r>
        <w:rPr>
          <w:rFonts w:ascii="Times New Roman" w:hAnsi="Times New Roman" w:cs="Times New Roman"/>
          <w:sz w:val="24"/>
          <w:szCs w:val="24"/>
        </w:rPr>
        <w:t>ill</w:t>
      </w:r>
      <w:r w:rsidRPr="00384F52">
        <w:rPr>
          <w:rFonts w:ascii="Times New Roman" w:hAnsi="Times New Roman" w:cs="Times New Roman"/>
          <w:sz w:val="24"/>
          <w:szCs w:val="24"/>
        </w:rPr>
        <w:t xml:space="preserve"> almost certain</w:t>
      </w:r>
      <w:r>
        <w:rPr>
          <w:rFonts w:ascii="Times New Roman" w:hAnsi="Times New Roman" w:cs="Times New Roman"/>
          <w:sz w:val="24"/>
          <w:szCs w:val="24"/>
        </w:rPr>
        <w:t>ly</w:t>
      </w:r>
      <w:r w:rsidRPr="00384F52">
        <w:rPr>
          <w:rFonts w:ascii="Times New Roman" w:hAnsi="Times New Roman" w:cs="Times New Roman"/>
          <w:sz w:val="24"/>
          <w:szCs w:val="24"/>
        </w:rPr>
        <w:t xml:space="preserve"> fail the class </w:t>
      </w:r>
      <w:sdt>
        <w:sdtPr>
          <w:rPr>
            <w:rFonts w:ascii="Times New Roman" w:hAnsi="Times New Roman" w:cs="Times New Roman"/>
            <w:sz w:val="24"/>
            <w:szCs w:val="24"/>
          </w:rPr>
          <w:id w:val="2055114087"/>
          <w:citation/>
        </w:sdtPr>
        <w:sdtContent>
          <w:r w:rsidRPr="00384F52">
            <w:rPr>
              <w:rFonts w:ascii="Times New Roman" w:hAnsi="Times New Roman" w:cs="Times New Roman"/>
              <w:sz w:val="24"/>
              <w:szCs w:val="24"/>
            </w:rPr>
            <w:fldChar w:fldCharType="begin"/>
          </w:r>
          <w:r w:rsidRPr="00384F52">
            <w:rPr>
              <w:rFonts w:ascii="Times New Roman" w:hAnsi="Times New Roman" w:cs="Times New Roman"/>
              <w:sz w:val="24"/>
              <w:szCs w:val="24"/>
            </w:rPr>
            <w:instrText xml:space="preserve"> CITATION Bil20 \l 1057 </w:instrText>
          </w:r>
          <w:r w:rsidRPr="00384F52">
            <w:rPr>
              <w:rFonts w:ascii="Times New Roman" w:hAnsi="Times New Roman" w:cs="Times New Roman"/>
              <w:sz w:val="24"/>
              <w:szCs w:val="24"/>
            </w:rPr>
            <w:fldChar w:fldCharType="separate"/>
          </w:r>
          <w:r w:rsidRPr="00685166">
            <w:rPr>
              <w:rFonts w:ascii="Times New Roman" w:hAnsi="Times New Roman" w:cs="Times New Roman"/>
              <w:noProof/>
              <w:sz w:val="24"/>
              <w:szCs w:val="24"/>
            </w:rPr>
            <w:t>(Bilen &amp; Matros, 2020)</w:t>
          </w:r>
          <w:r w:rsidRPr="00384F52">
            <w:rPr>
              <w:rFonts w:ascii="Times New Roman" w:hAnsi="Times New Roman" w:cs="Times New Roman"/>
              <w:sz w:val="24"/>
              <w:szCs w:val="24"/>
            </w:rPr>
            <w:fldChar w:fldCharType="end"/>
          </w:r>
        </w:sdtContent>
      </w:sdt>
      <w:r w:rsidRPr="00384F52">
        <w:rPr>
          <w:rFonts w:ascii="Times New Roman" w:hAnsi="Times New Roman" w:cs="Times New Roman"/>
          <w:sz w:val="24"/>
          <w:szCs w:val="24"/>
        </w:rPr>
        <w:t>.</w:t>
      </w:r>
      <w:r>
        <w:rPr>
          <w:rFonts w:ascii="Times New Roman" w:hAnsi="Times New Roman" w:cs="Times New Roman"/>
          <w:sz w:val="24"/>
          <w:szCs w:val="24"/>
        </w:rPr>
        <w:t xml:space="preserve"> </w:t>
      </w:r>
      <w:r w:rsidRPr="00384F52">
        <w:rPr>
          <w:rFonts w:ascii="Times New Roman" w:hAnsi="Times New Roman" w:cs="Times New Roman"/>
          <w:sz w:val="24"/>
          <w:szCs w:val="24"/>
        </w:rPr>
        <w:t>A study by Day et al.</w:t>
      </w:r>
      <w:r>
        <w:rPr>
          <w:rFonts w:ascii="Times New Roman" w:hAnsi="Times New Roman" w:cs="Times New Roman"/>
          <w:sz w:val="24"/>
          <w:szCs w:val="24"/>
        </w:rPr>
        <w:t>,</w:t>
      </w:r>
      <w:sdt>
        <w:sdtPr>
          <w:rPr>
            <w:rFonts w:ascii="Times New Roman" w:hAnsi="Times New Roman" w:cs="Times New Roman"/>
            <w:noProof/>
            <w:sz w:val="24"/>
            <w:szCs w:val="24"/>
          </w:rPr>
          <w:id w:val="1774509129"/>
          <w:citation/>
        </w:sdtPr>
        <w:sdtContent>
          <w:r w:rsidRPr="00384F52">
            <w:rPr>
              <w:rFonts w:ascii="Times New Roman" w:hAnsi="Times New Roman" w:cs="Times New Roman"/>
              <w:noProof/>
              <w:sz w:val="24"/>
              <w:szCs w:val="24"/>
            </w:rPr>
            <w:fldChar w:fldCharType="begin"/>
          </w:r>
          <w:r w:rsidRPr="00384F52">
            <w:rPr>
              <w:rFonts w:ascii="Times New Roman" w:hAnsi="Times New Roman" w:cs="Times New Roman"/>
              <w:noProof/>
              <w:sz w:val="24"/>
              <w:szCs w:val="24"/>
            </w:rPr>
            <w:instrText xml:space="preserve">CITATION Far11 \n  \t  \l 1057 </w:instrText>
          </w:r>
          <w:r w:rsidRPr="00384F52">
            <w:rPr>
              <w:rFonts w:ascii="Times New Roman" w:hAnsi="Times New Roman" w:cs="Times New Roman"/>
              <w:noProof/>
              <w:sz w:val="24"/>
              <w:szCs w:val="24"/>
            </w:rPr>
            <w:fldChar w:fldCharType="separate"/>
          </w:r>
          <w:r>
            <w:rPr>
              <w:rFonts w:ascii="Times New Roman" w:hAnsi="Times New Roman" w:cs="Times New Roman"/>
              <w:noProof/>
              <w:sz w:val="24"/>
              <w:szCs w:val="24"/>
            </w:rPr>
            <w:t xml:space="preserve"> </w:t>
          </w:r>
          <w:r w:rsidRPr="00685166">
            <w:rPr>
              <w:rFonts w:ascii="Times New Roman" w:hAnsi="Times New Roman" w:cs="Times New Roman"/>
              <w:noProof/>
              <w:sz w:val="24"/>
              <w:szCs w:val="24"/>
            </w:rPr>
            <w:t>(2011)</w:t>
          </w:r>
          <w:r w:rsidRPr="00384F52">
            <w:rPr>
              <w:rFonts w:ascii="Times New Roman" w:hAnsi="Times New Roman" w:cs="Times New Roman"/>
              <w:noProof/>
              <w:sz w:val="24"/>
              <w:szCs w:val="24"/>
            </w:rPr>
            <w:fldChar w:fldCharType="end"/>
          </w:r>
        </w:sdtContent>
      </w:sdt>
      <w:r w:rsidRPr="00384F52">
        <w:rPr>
          <w:rFonts w:ascii="Times New Roman" w:hAnsi="Times New Roman" w:cs="Times New Roman"/>
          <w:sz w:val="24"/>
          <w:szCs w:val="24"/>
        </w:rPr>
        <w:t xml:space="preserve"> highligh</w:t>
      </w:r>
      <w:r>
        <w:rPr>
          <w:rFonts w:ascii="Times New Roman" w:hAnsi="Times New Roman" w:cs="Times New Roman"/>
          <w:sz w:val="24"/>
          <w:szCs w:val="24"/>
        </w:rPr>
        <w:t>ts</w:t>
      </w:r>
      <w:r w:rsidRPr="00384F52">
        <w:rPr>
          <w:rFonts w:ascii="Times New Roman" w:hAnsi="Times New Roman" w:cs="Times New Roman"/>
          <w:sz w:val="24"/>
          <w:szCs w:val="24"/>
        </w:rPr>
        <w:t xml:space="preserve"> that when students' </w:t>
      </w:r>
      <w:r w:rsidRPr="00894C16">
        <w:rPr>
          <w:rFonts w:ascii="Times New Roman" w:hAnsi="Times New Roman" w:cs="Times New Roman"/>
          <w:sz w:val="24"/>
          <w:szCs w:val="24"/>
        </w:rPr>
        <w:t>awareness</w:t>
      </w:r>
      <w:r w:rsidRPr="00384F52">
        <w:rPr>
          <w:rFonts w:ascii="Times New Roman" w:hAnsi="Times New Roman" w:cs="Times New Roman"/>
          <w:sz w:val="24"/>
          <w:szCs w:val="24"/>
        </w:rPr>
        <w:t xml:space="preserve"> </w:t>
      </w:r>
      <w:r w:rsidRPr="006A3706">
        <w:rPr>
          <w:rFonts w:ascii="Times New Roman" w:hAnsi="Times New Roman" w:cs="Times New Roman"/>
          <w:sz w:val="24"/>
          <w:szCs w:val="24"/>
        </w:rPr>
        <w:t>is low and they work in a high-performance culture environment</w:t>
      </w:r>
      <w:r>
        <w:rPr>
          <w:rFonts w:ascii="Times New Roman" w:hAnsi="Times New Roman" w:cs="Times New Roman"/>
          <w:sz w:val="24"/>
          <w:szCs w:val="24"/>
        </w:rPr>
        <w:t>,</w:t>
      </w:r>
      <w:r w:rsidRPr="006A3706">
        <w:rPr>
          <w:rFonts w:ascii="Times New Roman" w:hAnsi="Times New Roman" w:cs="Times New Roman"/>
          <w:sz w:val="24"/>
          <w:szCs w:val="24"/>
        </w:rPr>
        <w:t xml:space="preserve"> they are more likely to justify cheating</w:t>
      </w:r>
      <w:r w:rsidRPr="00384F52">
        <w:rPr>
          <w:rFonts w:ascii="Times New Roman" w:hAnsi="Times New Roman" w:cs="Times New Roman"/>
          <w:sz w:val="24"/>
          <w:szCs w:val="24"/>
        </w:rPr>
        <w:t xml:space="preserve">. </w:t>
      </w:r>
    </w:p>
    <w:bookmarkEnd w:id="9"/>
    <w:p w:rsidR="005B7950" w:rsidRDefault="005B7950" w:rsidP="005B7950">
      <w:pPr>
        <w:spacing w:line="360" w:lineRule="auto"/>
        <w:ind w:firstLine="567"/>
        <w:jc w:val="both"/>
        <w:rPr>
          <w:rFonts w:ascii="Times New Roman" w:hAnsi="Times New Roman" w:cs="Times New Roman"/>
          <w:sz w:val="24"/>
          <w:szCs w:val="24"/>
        </w:rPr>
      </w:pPr>
      <w:r w:rsidRPr="004F7E4A">
        <w:rPr>
          <w:rFonts w:ascii="Times New Roman" w:hAnsi="Times New Roman" w:cs="Times New Roman"/>
          <w:sz w:val="24"/>
          <w:szCs w:val="24"/>
        </w:rPr>
        <w:t>In this case of cheating behavior, it is necessary to take action from the teacher regarding the student's bad habits, one of which is the teacher's attitude in giving punishment or action.</w:t>
      </w:r>
      <w:r>
        <w:rPr>
          <w:rFonts w:ascii="Times New Roman" w:hAnsi="Times New Roman" w:cs="Times New Roman"/>
          <w:sz w:val="24"/>
          <w:szCs w:val="24"/>
        </w:rPr>
        <w:t xml:space="preserve"> </w:t>
      </w:r>
      <w:r w:rsidRPr="002865B7">
        <w:rPr>
          <w:rFonts w:ascii="Times New Roman" w:hAnsi="Times New Roman" w:cs="Times New Roman"/>
          <w:sz w:val="24"/>
          <w:szCs w:val="24"/>
        </w:rPr>
        <w:t>According to Farnese et al.</w:t>
      </w:r>
      <w:r>
        <w:rPr>
          <w:rFonts w:ascii="Times New Roman" w:hAnsi="Times New Roman" w:cs="Times New Roman"/>
          <w:sz w:val="24"/>
          <w:szCs w:val="24"/>
        </w:rPr>
        <w:t>,</w:t>
      </w:r>
      <w:sdt>
        <w:sdtPr>
          <w:rPr>
            <w:rFonts w:ascii="Times New Roman" w:hAnsi="Times New Roman" w:cs="Times New Roman"/>
            <w:sz w:val="24"/>
            <w:szCs w:val="24"/>
          </w:rPr>
          <w:id w:val="-70378317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Far11 \n  \t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685166">
            <w:rPr>
              <w:rFonts w:ascii="Times New Roman" w:hAnsi="Times New Roman" w:cs="Times New Roman"/>
              <w:noProof/>
              <w:sz w:val="24"/>
              <w:szCs w:val="24"/>
            </w:rPr>
            <w:t>(2011)</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2865B7">
        <w:rPr>
          <w:rFonts w:ascii="Times New Roman" w:hAnsi="Times New Roman" w:cs="Times New Roman"/>
          <w:sz w:val="24"/>
          <w:szCs w:val="24"/>
        </w:rPr>
        <w:t xml:space="preserve"> </w:t>
      </w:r>
      <w:r>
        <w:rPr>
          <w:rFonts w:ascii="Times New Roman" w:hAnsi="Times New Roman" w:cs="Times New Roman"/>
          <w:sz w:val="24"/>
          <w:szCs w:val="24"/>
        </w:rPr>
        <w:t>c</w:t>
      </w:r>
      <w:r w:rsidRPr="00384F52">
        <w:rPr>
          <w:rFonts w:ascii="Times New Roman" w:hAnsi="Times New Roman" w:cs="Times New Roman"/>
          <w:sz w:val="24"/>
          <w:szCs w:val="24"/>
        </w:rPr>
        <w:t xml:space="preserve">heating </w:t>
      </w:r>
      <w:r w:rsidRPr="00384F52">
        <w:rPr>
          <w:rFonts w:ascii="Times New Roman" w:hAnsi="Times New Roman" w:cs="Times New Roman"/>
          <w:sz w:val="24"/>
          <w:szCs w:val="24"/>
        </w:rPr>
        <w:lastRenderedPageBreak/>
        <w:t xml:space="preserve">behavior is </w:t>
      </w:r>
      <w:r>
        <w:rPr>
          <w:rFonts w:ascii="Times New Roman" w:hAnsi="Times New Roman" w:cs="Times New Roman"/>
          <w:sz w:val="24"/>
          <w:szCs w:val="24"/>
        </w:rPr>
        <w:t>a crucial</w:t>
      </w:r>
      <w:r w:rsidRPr="00384F52">
        <w:rPr>
          <w:rFonts w:ascii="Times New Roman" w:hAnsi="Times New Roman" w:cs="Times New Roman"/>
          <w:sz w:val="24"/>
          <w:szCs w:val="24"/>
        </w:rPr>
        <w:t xml:space="preserve"> problem to be investigated and overcome because it shows students' ethical behavio</w:t>
      </w:r>
      <w:r>
        <w:rPr>
          <w:rFonts w:ascii="Times New Roman" w:hAnsi="Times New Roman" w:cs="Times New Roman"/>
          <w:sz w:val="24"/>
          <w:szCs w:val="24"/>
        </w:rPr>
        <w:t>r</w:t>
      </w:r>
      <w:r w:rsidRPr="00384F52">
        <w:rPr>
          <w:rFonts w:ascii="Times New Roman" w:hAnsi="Times New Roman" w:cs="Times New Roman"/>
          <w:sz w:val="24"/>
          <w:szCs w:val="24"/>
        </w:rPr>
        <w:t>.</w:t>
      </w:r>
      <w:r>
        <w:rPr>
          <w:rFonts w:ascii="Times New Roman" w:hAnsi="Times New Roman" w:cs="Times New Roman"/>
          <w:sz w:val="24"/>
          <w:szCs w:val="24"/>
        </w:rPr>
        <w:t xml:space="preserve"> Based on research from Meng </w:t>
      </w:r>
      <w:sdt>
        <w:sdtPr>
          <w:rPr>
            <w:rFonts w:ascii="Times New Roman" w:hAnsi="Times New Roman" w:cs="Times New Roman"/>
            <w:sz w:val="24"/>
            <w:szCs w:val="24"/>
          </w:rPr>
          <w:id w:val="96469996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Men08 \n  \t  \l 1057 </w:instrText>
          </w:r>
          <w:r>
            <w:rPr>
              <w:rFonts w:ascii="Times New Roman" w:hAnsi="Times New Roman" w:cs="Times New Roman"/>
              <w:sz w:val="24"/>
              <w:szCs w:val="24"/>
            </w:rPr>
            <w:fldChar w:fldCharType="separate"/>
          </w:r>
          <w:r w:rsidRPr="00685166">
            <w:rPr>
              <w:rFonts w:ascii="Times New Roman" w:hAnsi="Times New Roman" w:cs="Times New Roman"/>
              <w:noProof/>
              <w:sz w:val="24"/>
              <w:szCs w:val="24"/>
            </w:rPr>
            <w:t>(2008)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EB33F7">
        <w:rPr>
          <w:rFonts w:ascii="Times New Roman" w:hAnsi="Times New Roman" w:cs="Times New Roman"/>
          <w:sz w:val="24"/>
          <w:szCs w:val="24"/>
        </w:rPr>
        <w:t>inclusion is first of all attitudes, values, and belief systems, not actions; the positive attitude of school teachers is the key to being seen as an important prerequisite for successful inclusion</w:t>
      </w:r>
      <w:r w:rsidRPr="000A2271">
        <w:rPr>
          <w:rFonts w:ascii="Times New Roman" w:hAnsi="Times New Roman" w:cs="Times New Roman"/>
          <w:sz w:val="24"/>
          <w:szCs w:val="24"/>
        </w:rPr>
        <w:t>.</w:t>
      </w:r>
      <w:r>
        <w:rPr>
          <w:rFonts w:ascii="Times New Roman" w:hAnsi="Times New Roman" w:cs="Times New Roman"/>
          <w:sz w:val="24"/>
          <w:szCs w:val="24"/>
        </w:rPr>
        <w:t xml:space="preserve"> </w:t>
      </w:r>
      <w:r w:rsidRPr="002A0DA5">
        <w:rPr>
          <w:rFonts w:ascii="Times New Roman" w:hAnsi="Times New Roman" w:cs="Times New Roman"/>
          <w:sz w:val="24"/>
          <w:szCs w:val="24"/>
        </w:rPr>
        <w:t xml:space="preserve">According to Gourneau </w:t>
      </w:r>
      <w:sdt>
        <w:sdtPr>
          <w:rPr>
            <w:rFonts w:ascii="Times New Roman" w:hAnsi="Times New Roman" w:cs="Times New Roman"/>
            <w:sz w:val="24"/>
            <w:szCs w:val="24"/>
          </w:rPr>
          <w:id w:val="36480001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Gou12 \n  \t  \l 1057 </w:instrText>
          </w:r>
          <w:r>
            <w:rPr>
              <w:rFonts w:ascii="Times New Roman" w:hAnsi="Times New Roman" w:cs="Times New Roman"/>
              <w:sz w:val="24"/>
              <w:szCs w:val="24"/>
            </w:rPr>
            <w:fldChar w:fldCharType="separate"/>
          </w:r>
          <w:r w:rsidRPr="00685166">
            <w:rPr>
              <w:rFonts w:ascii="Times New Roman" w:hAnsi="Times New Roman" w:cs="Times New Roman"/>
              <w:noProof/>
              <w:sz w:val="24"/>
              <w:szCs w:val="24"/>
            </w:rPr>
            <w:t>(2012)</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2A0DA5">
        <w:rPr>
          <w:rFonts w:ascii="Times New Roman" w:hAnsi="Times New Roman" w:cs="Times New Roman"/>
          <w:sz w:val="24"/>
          <w:szCs w:val="24"/>
        </w:rPr>
        <w:t xml:space="preserve"> there are five attitudes of teachers towards students in the learning process, namely: (1) showing concern and kindness; (2) sharing responsibilities; (3) </w:t>
      </w:r>
      <w:r>
        <w:rPr>
          <w:rFonts w:ascii="Times New Roman" w:hAnsi="Times New Roman" w:cs="Times New Roman"/>
          <w:sz w:val="24"/>
          <w:szCs w:val="24"/>
        </w:rPr>
        <w:t xml:space="preserve">being </w:t>
      </w:r>
      <w:r w:rsidRPr="002A0DA5">
        <w:rPr>
          <w:rFonts w:ascii="Times New Roman" w:hAnsi="Times New Roman" w:cs="Times New Roman"/>
          <w:sz w:val="24"/>
          <w:szCs w:val="24"/>
        </w:rPr>
        <w:t xml:space="preserve">sensitive to </w:t>
      </w:r>
      <w:r>
        <w:rPr>
          <w:rFonts w:ascii="Times New Roman" w:hAnsi="Times New Roman" w:cs="Times New Roman"/>
          <w:sz w:val="24"/>
          <w:szCs w:val="24"/>
        </w:rPr>
        <w:t>accepting</w:t>
      </w:r>
      <w:r w:rsidRPr="002A0DA5">
        <w:rPr>
          <w:rFonts w:ascii="Times New Roman" w:hAnsi="Times New Roman" w:cs="Times New Roman"/>
          <w:sz w:val="24"/>
          <w:szCs w:val="24"/>
        </w:rPr>
        <w:t xml:space="preserve"> diversity; (4) </w:t>
      </w:r>
      <w:r>
        <w:rPr>
          <w:rFonts w:ascii="Times New Roman" w:hAnsi="Times New Roman" w:cs="Times New Roman"/>
          <w:sz w:val="24"/>
          <w:szCs w:val="24"/>
        </w:rPr>
        <w:t>improving</w:t>
      </w:r>
      <w:r w:rsidRPr="002A0DA5">
        <w:rPr>
          <w:rFonts w:ascii="Times New Roman" w:hAnsi="Times New Roman" w:cs="Times New Roman"/>
          <w:sz w:val="24"/>
          <w:szCs w:val="24"/>
        </w:rPr>
        <w:t xml:space="preserve"> individual instruction; and (5) encourage creativity.</w:t>
      </w:r>
    </w:p>
    <w:p w:rsidR="005B7950" w:rsidRDefault="005B7950" w:rsidP="005B7950">
      <w:pPr>
        <w:spacing w:line="360" w:lineRule="auto"/>
        <w:ind w:firstLine="567"/>
        <w:jc w:val="both"/>
        <w:rPr>
          <w:rFonts w:ascii="Times New Roman" w:hAnsi="Times New Roman" w:cs="Times New Roman"/>
          <w:sz w:val="24"/>
          <w:szCs w:val="24"/>
        </w:rPr>
      </w:pPr>
      <w:r w:rsidRPr="001D02D6">
        <w:rPr>
          <w:rFonts w:ascii="Times New Roman" w:hAnsi="Times New Roman" w:cs="Times New Roman"/>
          <w:sz w:val="24"/>
          <w:szCs w:val="24"/>
        </w:rPr>
        <w:t xml:space="preserve">Research that investigates </w:t>
      </w:r>
      <w:r>
        <w:rPr>
          <w:rFonts w:ascii="Times New Roman" w:hAnsi="Times New Roman" w:cs="Times New Roman"/>
          <w:sz w:val="24"/>
          <w:szCs w:val="24"/>
        </w:rPr>
        <w:t>teachers’</w:t>
      </w:r>
      <w:r w:rsidRPr="001D02D6">
        <w:rPr>
          <w:rFonts w:ascii="Times New Roman" w:hAnsi="Times New Roman" w:cs="Times New Roman"/>
          <w:sz w:val="24"/>
          <w:szCs w:val="24"/>
        </w:rPr>
        <w:t xml:space="preserve"> </w:t>
      </w:r>
      <w:r>
        <w:rPr>
          <w:rFonts w:ascii="Times New Roman" w:hAnsi="Times New Roman" w:cs="Times New Roman"/>
          <w:sz w:val="24"/>
          <w:szCs w:val="24"/>
        </w:rPr>
        <w:t>attitudes</w:t>
      </w:r>
      <w:r w:rsidRPr="001D02D6">
        <w:rPr>
          <w:rFonts w:ascii="Times New Roman" w:hAnsi="Times New Roman" w:cs="Times New Roman"/>
          <w:sz w:val="24"/>
          <w:szCs w:val="24"/>
        </w:rPr>
        <w:t xml:space="preserve"> in</w:t>
      </w:r>
      <w:r>
        <w:rPr>
          <w:rFonts w:ascii="Times New Roman" w:hAnsi="Times New Roman" w:cs="Times New Roman"/>
          <w:sz w:val="24"/>
          <w:szCs w:val="24"/>
        </w:rPr>
        <w:t xml:space="preserve"> online English learning has been broadly conducted. First, the research was conducted by </w:t>
      </w:r>
      <w:r w:rsidRPr="000D7369">
        <w:rPr>
          <w:rFonts w:ascii="Times New Roman" w:hAnsi="Times New Roman" w:cs="Times New Roman"/>
          <w:noProof/>
          <w:sz w:val="24"/>
          <w:szCs w:val="24"/>
        </w:rPr>
        <w:t>(Vučković, Peković, Blečić, &amp; Đoković</w:t>
      </w:r>
      <w:r>
        <w:rPr>
          <w:rFonts w:ascii="Times New Roman" w:hAnsi="Times New Roman" w:cs="Times New Roman"/>
          <w:sz w:val="24"/>
          <w:szCs w:val="24"/>
        </w:rPr>
        <w:t xml:space="preserve"> </w:t>
      </w:r>
      <w:sdt>
        <w:sdtPr>
          <w:rPr>
            <w:rFonts w:ascii="Times New Roman" w:hAnsi="Times New Roman" w:cs="Times New Roman"/>
            <w:sz w:val="24"/>
            <w:szCs w:val="24"/>
          </w:rPr>
          <w:id w:val="-9609866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Vuč20 \n  \t  \l 1057 </w:instrText>
          </w:r>
          <w:r>
            <w:rPr>
              <w:rFonts w:ascii="Times New Roman" w:hAnsi="Times New Roman" w:cs="Times New Roman"/>
              <w:sz w:val="24"/>
              <w:szCs w:val="24"/>
            </w:rPr>
            <w:fldChar w:fldCharType="separate"/>
          </w:r>
          <w:r w:rsidRPr="00685166">
            <w:rPr>
              <w:rFonts w:ascii="Times New Roman" w:hAnsi="Times New Roman" w:cs="Times New Roman"/>
              <w:noProof/>
              <w:sz w:val="24"/>
              <w:szCs w:val="24"/>
            </w:rPr>
            <w:t>(2020)</w:t>
          </w:r>
          <w:r>
            <w:rPr>
              <w:rFonts w:ascii="Times New Roman" w:hAnsi="Times New Roman" w:cs="Times New Roman"/>
              <w:sz w:val="24"/>
              <w:szCs w:val="24"/>
            </w:rPr>
            <w:fldChar w:fldCharType="end"/>
          </w:r>
        </w:sdtContent>
      </w:sdt>
      <w:r>
        <w:rPr>
          <w:rFonts w:ascii="Times New Roman" w:hAnsi="Times New Roman" w:cs="Times New Roman"/>
          <w:sz w:val="24"/>
          <w:szCs w:val="24"/>
        </w:rPr>
        <w:t>, t</w:t>
      </w:r>
      <w:r w:rsidRPr="00717816">
        <w:rPr>
          <w:rFonts w:ascii="Times New Roman" w:hAnsi="Times New Roman" w:cs="Times New Roman"/>
          <w:sz w:val="24"/>
          <w:szCs w:val="24"/>
        </w:rPr>
        <w:t xml:space="preserve">his study aims to determine the attitudes of students and teachers </w:t>
      </w:r>
      <w:r>
        <w:rPr>
          <w:rFonts w:ascii="Times New Roman" w:hAnsi="Times New Roman" w:cs="Times New Roman"/>
          <w:sz w:val="24"/>
          <w:szCs w:val="24"/>
        </w:rPr>
        <w:t>toward</w:t>
      </w:r>
      <w:r w:rsidRPr="00717816">
        <w:rPr>
          <w:rFonts w:ascii="Times New Roman" w:hAnsi="Times New Roman" w:cs="Times New Roman"/>
          <w:sz w:val="24"/>
          <w:szCs w:val="24"/>
        </w:rPr>
        <w:t xml:space="preserve"> cheating in assessing student performance. </w:t>
      </w:r>
      <w:r>
        <w:rPr>
          <w:rFonts w:ascii="Times New Roman" w:hAnsi="Times New Roman" w:cs="Times New Roman"/>
          <w:sz w:val="24"/>
          <w:szCs w:val="24"/>
        </w:rPr>
        <w:t xml:space="preserve">This research was conducted at </w:t>
      </w:r>
      <w:r w:rsidRPr="00C84345">
        <w:rPr>
          <w:rFonts w:ascii="Times New Roman" w:hAnsi="Times New Roman" w:cs="Times New Roman"/>
          <w:sz w:val="24"/>
          <w:szCs w:val="24"/>
        </w:rPr>
        <w:t>the University of Montenegro</w:t>
      </w:r>
      <w:r>
        <w:rPr>
          <w:rFonts w:ascii="Times New Roman" w:hAnsi="Times New Roman" w:cs="Times New Roman"/>
          <w:sz w:val="24"/>
          <w:szCs w:val="24"/>
        </w:rPr>
        <w:t>. The</w:t>
      </w:r>
      <w:r w:rsidRPr="00717816">
        <w:rPr>
          <w:rFonts w:ascii="Times New Roman" w:hAnsi="Times New Roman" w:cs="Times New Roman"/>
          <w:sz w:val="24"/>
          <w:szCs w:val="24"/>
        </w:rPr>
        <w:t xml:space="preserve"> results</w:t>
      </w:r>
      <w:r>
        <w:rPr>
          <w:rFonts w:ascii="Times New Roman" w:hAnsi="Times New Roman" w:cs="Times New Roman"/>
          <w:sz w:val="24"/>
          <w:szCs w:val="24"/>
        </w:rPr>
        <w:t xml:space="preserve"> of this study</w:t>
      </w:r>
      <w:r w:rsidRPr="00717816">
        <w:rPr>
          <w:rFonts w:ascii="Times New Roman" w:hAnsi="Times New Roman" w:cs="Times New Roman"/>
          <w:sz w:val="24"/>
          <w:szCs w:val="24"/>
        </w:rPr>
        <w:t xml:space="preserve"> suggest that it is necessary to work on fraud prevention by discussing its consequences (especially long-term ones, which are not discussed much in the comments), by studying ethical reasoning, </w:t>
      </w:r>
      <w:r>
        <w:rPr>
          <w:rFonts w:ascii="Times New Roman" w:hAnsi="Times New Roman" w:cs="Times New Roman"/>
          <w:sz w:val="24"/>
          <w:szCs w:val="24"/>
        </w:rPr>
        <w:t xml:space="preserve">and by </w:t>
      </w:r>
      <w:r w:rsidRPr="00717816">
        <w:rPr>
          <w:rFonts w:ascii="Times New Roman" w:hAnsi="Times New Roman" w:cs="Times New Roman"/>
          <w:sz w:val="24"/>
          <w:szCs w:val="24"/>
        </w:rPr>
        <w:t>developing functional</w:t>
      </w:r>
      <w:r>
        <w:rPr>
          <w:rFonts w:ascii="Times New Roman" w:hAnsi="Times New Roman" w:cs="Times New Roman"/>
          <w:sz w:val="24"/>
          <w:szCs w:val="24"/>
        </w:rPr>
        <w:t xml:space="preserve"> learning</w:t>
      </w:r>
      <w:r w:rsidRPr="00717816">
        <w:rPr>
          <w:rFonts w:ascii="Times New Roman" w:hAnsi="Times New Roman" w:cs="Times New Roman"/>
          <w:sz w:val="24"/>
          <w:szCs w:val="24"/>
        </w:rPr>
        <w:t xml:space="preserve"> strategies </w:t>
      </w:r>
      <w:r>
        <w:rPr>
          <w:rFonts w:ascii="Times New Roman" w:hAnsi="Times New Roman" w:cs="Times New Roman"/>
          <w:sz w:val="24"/>
          <w:szCs w:val="24"/>
        </w:rPr>
        <w:t>to prevent</w:t>
      </w:r>
      <w:r w:rsidRPr="00717816">
        <w:rPr>
          <w:rFonts w:ascii="Times New Roman" w:hAnsi="Times New Roman" w:cs="Times New Roman"/>
          <w:sz w:val="24"/>
          <w:szCs w:val="24"/>
        </w:rPr>
        <w:t xml:space="preserve"> fraud.</w:t>
      </w:r>
    </w:p>
    <w:p w:rsidR="005B7950" w:rsidRDefault="005B7950" w:rsidP="005B795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Second, the </w:t>
      </w:r>
      <w:r w:rsidRPr="00DE7F0E">
        <w:rPr>
          <w:rFonts w:ascii="Times New Roman" w:hAnsi="Times New Roman" w:cs="Times New Roman"/>
          <w:sz w:val="24"/>
          <w:szCs w:val="24"/>
        </w:rPr>
        <w:t xml:space="preserve">research </w:t>
      </w:r>
      <w:r>
        <w:rPr>
          <w:rFonts w:ascii="Times New Roman" w:hAnsi="Times New Roman" w:cs="Times New Roman"/>
          <w:sz w:val="24"/>
          <w:szCs w:val="24"/>
        </w:rPr>
        <w:t xml:space="preserve">about cheating behavior </w:t>
      </w:r>
      <w:r w:rsidRPr="00DE7F0E">
        <w:rPr>
          <w:rFonts w:ascii="Times New Roman" w:hAnsi="Times New Roman" w:cs="Times New Roman"/>
          <w:sz w:val="24"/>
          <w:szCs w:val="24"/>
        </w:rPr>
        <w:t xml:space="preserve">was conducted by Abdelrahim </w:t>
      </w:r>
      <w:sdt>
        <w:sdtPr>
          <w:rPr>
            <w:rFonts w:ascii="Times New Roman" w:hAnsi="Times New Roman" w:cs="Times New Roman"/>
            <w:sz w:val="24"/>
            <w:szCs w:val="24"/>
          </w:rPr>
          <w:id w:val="1695118720"/>
          <w:citation/>
        </w:sdtPr>
        <w:sdtContent>
          <w:r w:rsidRPr="00DE7F0E">
            <w:rPr>
              <w:rFonts w:ascii="Times New Roman" w:hAnsi="Times New Roman" w:cs="Times New Roman"/>
              <w:sz w:val="24"/>
              <w:szCs w:val="24"/>
            </w:rPr>
            <w:fldChar w:fldCharType="begin"/>
          </w:r>
          <w:r w:rsidRPr="00DE7F0E">
            <w:rPr>
              <w:rFonts w:ascii="Times New Roman" w:hAnsi="Times New Roman" w:cs="Times New Roman"/>
              <w:sz w:val="24"/>
              <w:szCs w:val="24"/>
            </w:rPr>
            <w:instrText xml:space="preserve">CITATION Abd212 \n  \t  \l 1057 </w:instrText>
          </w:r>
          <w:r w:rsidRPr="00DE7F0E">
            <w:rPr>
              <w:rFonts w:ascii="Times New Roman" w:hAnsi="Times New Roman" w:cs="Times New Roman"/>
              <w:sz w:val="24"/>
              <w:szCs w:val="24"/>
            </w:rPr>
            <w:fldChar w:fldCharType="separate"/>
          </w:r>
          <w:r w:rsidRPr="00685166">
            <w:rPr>
              <w:rFonts w:ascii="Times New Roman" w:hAnsi="Times New Roman" w:cs="Times New Roman"/>
              <w:noProof/>
              <w:sz w:val="24"/>
              <w:szCs w:val="24"/>
            </w:rPr>
            <w:t>(2021)</w:t>
          </w:r>
          <w:r w:rsidRPr="00DE7F0E">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and Salsabila et al., </w:t>
      </w:r>
      <w:sdt>
        <w:sdtPr>
          <w:rPr>
            <w:rFonts w:ascii="Times New Roman" w:hAnsi="Times New Roman" w:cs="Times New Roman"/>
            <w:sz w:val="24"/>
            <w:szCs w:val="24"/>
          </w:rPr>
          <w:id w:val="178707342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Sal21 \n  \t  \l 1057 </w:instrText>
          </w:r>
          <w:r>
            <w:rPr>
              <w:rFonts w:ascii="Times New Roman" w:hAnsi="Times New Roman" w:cs="Times New Roman"/>
              <w:sz w:val="24"/>
              <w:szCs w:val="24"/>
            </w:rPr>
            <w:fldChar w:fldCharType="separate"/>
          </w:r>
          <w:r w:rsidRPr="00685166">
            <w:rPr>
              <w:rFonts w:ascii="Times New Roman" w:hAnsi="Times New Roman" w:cs="Times New Roman"/>
              <w:noProof/>
              <w:sz w:val="24"/>
              <w:szCs w:val="24"/>
            </w:rPr>
            <w:t>(2021)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DE7F0E">
        <w:rPr>
          <w:rFonts w:ascii="Times New Roman" w:hAnsi="Times New Roman" w:cs="Times New Roman"/>
          <w:sz w:val="24"/>
          <w:szCs w:val="24"/>
        </w:rPr>
        <w:t xml:space="preserve">this </w:t>
      </w:r>
      <w:r w:rsidRPr="00E22FC0">
        <w:rPr>
          <w:rFonts w:ascii="Times New Roman" w:hAnsi="Times New Roman" w:cs="Times New Roman"/>
          <w:sz w:val="24"/>
          <w:szCs w:val="24"/>
        </w:rPr>
        <w:t>study aims to identify the effect of COVID-19 on students who cheat during online exams (e-cheating). This research was conducted at the University of Bangladesh in 2020</w:t>
      </w:r>
      <w:r>
        <w:rPr>
          <w:rFonts w:ascii="Times New Roman" w:hAnsi="Times New Roman" w:cs="Times New Roman"/>
          <w:sz w:val="24"/>
          <w:szCs w:val="24"/>
        </w:rPr>
        <w:t>.</w:t>
      </w:r>
      <w:r w:rsidRPr="00E22FC0">
        <w:rPr>
          <w:rFonts w:ascii="Times New Roman" w:hAnsi="Times New Roman" w:cs="Times New Roman"/>
          <w:sz w:val="24"/>
          <w:szCs w:val="24"/>
        </w:rPr>
        <w:t xml:space="preserve"> The results of this study indicate that the effect of the COVID-19 quarantine period is that students feel stressed </w:t>
      </w:r>
      <w:r>
        <w:rPr>
          <w:rFonts w:ascii="Times New Roman" w:hAnsi="Times New Roman" w:cs="Times New Roman"/>
          <w:sz w:val="24"/>
          <w:szCs w:val="24"/>
        </w:rPr>
        <w:t xml:space="preserve">and </w:t>
      </w:r>
      <w:r w:rsidRPr="00E22FC0">
        <w:rPr>
          <w:rFonts w:ascii="Times New Roman" w:hAnsi="Times New Roman" w:cs="Times New Roman"/>
          <w:sz w:val="24"/>
          <w:szCs w:val="24"/>
        </w:rPr>
        <w:t xml:space="preserve">anxious, so they do not hesitate to cheat during online exams </w:t>
      </w:r>
      <w:r>
        <w:rPr>
          <w:rFonts w:ascii="Times New Roman" w:hAnsi="Times New Roman" w:cs="Times New Roman"/>
          <w:sz w:val="24"/>
          <w:szCs w:val="24"/>
        </w:rPr>
        <w:t>to</w:t>
      </w:r>
      <w:r w:rsidRPr="00E22FC0">
        <w:rPr>
          <w:rFonts w:ascii="Times New Roman" w:hAnsi="Times New Roman" w:cs="Times New Roman"/>
          <w:sz w:val="24"/>
          <w:szCs w:val="24"/>
        </w:rPr>
        <w:t xml:space="preserve"> maintain their GPA scores. </w:t>
      </w:r>
      <w:r>
        <w:rPr>
          <w:rFonts w:ascii="Times New Roman" w:hAnsi="Times New Roman" w:cs="Times New Roman"/>
          <w:sz w:val="24"/>
          <w:szCs w:val="24"/>
        </w:rPr>
        <w:t>S</w:t>
      </w:r>
      <w:r w:rsidRPr="00E22FC0">
        <w:rPr>
          <w:rFonts w:ascii="Times New Roman" w:hAnsi="Times New Roman" w:cs="Times New Roman"/>
          <w:sz w:val="24"/>
          <w:szCs w:val="24"/>
        </w:rPr>
        <w:t>everal situational factors</w:t>
      </w:r>
      <w:r>
        <w:rPr>
          <w:rFonts w:ascii="Times New Roman" w:hAnsi="Times New Roman" w:cs="Times New Roman"/>
          <w:sz w:val="24"/>
          <w:szCs w:val="24"/>
        </w:rPr>
        <w:t xml:space="preserve">, </w:t>
      </w:r>
      <w:r w:rsidRPr="00E22FC0">
        <w:rPr>
          <w:rFonts w:ascii="Times New Roman" w:hAnsi="Times New Roman" w:cs="Times New Roman"/>
          <w:sz w:val="24"/>
          <w:szCs w:val="24"/>
        </w:rPr>
        <w:t>including</w:t>
      </w:r>
      <w:r>
        <w:rPr>
          <w:rFonts w:ascii="Times New Roman" w:hAnsi="Times New Roman" w:cs="Times New Roman"/>
          <w:sz w:val="24"/>
          <w:szCs w:val="24"/>
        </w:rPr>
        <w:t>;</w:t>
      </w:r>
      <w:r w:rsidRPr="00E22FC0">
        <w:rPr>
          <w:rFonts w:ascii="Times New Roman" w:hAnsi="Times New Roman" w:cs="Times New Roman"/>
          <w:sz w:val="24"/>
          <w:szCs w:val="24"/>
        </w:rPr>
        <w:t xml:space="preserve"> peer pressure, academic pressure</w:t>
      </w:r>
      <w:r>
        <w:rPr>
          <w:rFonts w:ascii="Times New Roman" w:hAnsi="Times New Roman" w:cs="Times New Roman"/>
          <w:sz w:val="24"/>
          <w:szCs w:val="24"/>
        </w:rPr>
        <w:t>,</w:t>
      </w:r>
      <w:r w:rsidRPr="00E22FC0">
        <w:rPr>
          <w:rFonts w:ascii="Times New Roman" w:hAnsi="Times New Roman" w:cs="Times New Roman"/>
          <w:sz w:val="24"/>
          <w:szCs w:val="24"/>
        </w:rPr>
        <w:t xml:space="preserve"> and parental expectations,</w:t>
      </w:r>
      <w:r>
        <w:rPr>
          <w:rFonts w:ascii="Times New Roman" w:hAnsi="Times New Roman" w:cs="Times New Roman"/>
          <w:sz w:val="24"/>
          <w:szCs w:val="24"/>
        </w:rPr>
        <w:t xml:space="preserve"> </w:t>
      </w:r>
      <w:r w:rsidRPr="00E22FC0">
        <w:rPr>
          <w:rFonts w:ascii="Times New Roman" w:hAnsi="Times New Roman" w:cs="Times New Roman"/>
          <w:sz w:val="24"/>
          <w:szCs w:val="24"/>
        </w:rPr>
        <w:t>have influenced online exam cheating among students.</w:t>
      </w:r>
    </w:p>
    <w:p w:rsidR="005B7950" w:rsidRDefault="005B7950" w:rsidP="005B7950">
      <w:pPr>
        <w:spacing w:line="360" w:lineRule="auto"/>
        <w:ind w:firstLine="567"/>
        <w:jc w:val="both"/>
        <w:rPr>
          <w:rFonts w:ascii="Times New Roman" w:hAnsi="Times New Roman" w:cs="Times New Roman"/>
          <w:sz w:val="24"/>
          <w:szCs w:val="24"/>
        </w:rPr>
      </w:pPr>
      <w:r w:rsidRPr="00DE7F0E">
        <w:rPr>
          <w:rFonts w:ascii="Times New Roman" w:hAnsi="Times New Roman" w:cs="Times New Roman"/>
          <w:sz w:val="24"/>
          <w:szCs w:val="24"/>
        </w:rPr>
        <w:t xml:space="preserve">Then, a previous study conducted by Ismail &amp; Yussof  </w:t>
      </w:r>
      <w:sdt>
        <w:sdtPr>
          <w:rPr>
            <w:rFonts w:ascii="Times New Roman" w:hAnsi="Times New Roman" w:cs="Times New Roman"/>
            <w:sz w:val="24"/>
            <w:szCs w:val="24"/>
          </w:rPr>
          <w:id w:val="-1416081571"/>
          <w:citation/>
        </w:sdtPr>
        <w:sdtContent>
          <w:r w:rsidRPr="00DE7F0E">
            <w:rPr>
              <w:rFonts w:ascii="Times New Roman" w:hAnsi="Times New Roman" w:cs="Times New Roman"/>
              <w:sz w:val="24"/>
              <w:szCs w:val="24"/>
            </w:rPr>
            <w:fldChar w:fldCharType="begin"/>
          </w:r>
          <w:r w:rsidRPr="00DE7F0E">
            <w:rPr>
              <w:rFonts w:ascii="Times New Roman" w:hAnsi="Times New Roman" w:cs="Times New Roman"/>
              <w:sz w:val="24"/>
              <w:szCs w:val="24"/>
            </w:rPr>
            <w:instrText xml:space="preserve">CITATION Ism16 \n  \t  \l 1057 </w:instrText>
          </w:r>
          <w:r w:rsidRPr="00DE7F0E">
            <w:rPr>
              <w:rFonts w:ascii="Times New Roman" w:hAnsi="Times New Roman" w:cs="Times New Roman"/>
              <w:sz w:val="24"/>
              <w:szCs w:val="24"/>
            </w:rPr>
            <w:fldChar w:fldCharType="separate"/>
          </w:r>
          <w:r w:rsidRPr="00685166">
            <w:rPr>
              <w:rFonts w:ascii="Times New Roman" w:hAnsi="Times New Roman" w:cs="Times New Roman"/>
              <w:noProof/>
              <w:sz w:val="24"/>
              <w:szCs w:val="24"/>
            </w:rPr>
            <w:t>(2016)</w:t>
          </w:r>
          <w:r w:rsidRPr="00DE7F0E">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BF4F4B">
        <w:rPr>
          <w:rFonts w:ascii="Times New Roman" w:hAnsi="Times New Roman" w:cs="Times New Roman"/>
          <w:sz w:val="24"/>
          <w:szCs w:val="24"/>
        </w:rPr>
        <w:t>examine</w:t>
      </w:r>
      <w:r>
        <w:rPr>
          <w:rFonts w:ascii="Times New Roman" w:hAnsi="Times New Roman" w:cs="Times New Roman"/>
          <w:sz w:val="24"/>
          <w:szCs w:val="24"/>
        </w:rPr>
        <w:t>s</w:t>
      </w:r>
      <w:r w:rsidRPr="00BF4F4B">
        <w:rPr>
          <w:rFonts w:ascii="Times New Roman" w:hAnsi="Times New Roman" w:cs="Times New Roman"/>
          <w:sz w:val="24"/>
          <w:szCs w:val="24"/>
        </w:rPr>
        <w:t xml:space="preserve"> the cheating behavior of accounting students at public universities in Malaysia. T</w:t>
      </w:r>
      <w:r>
        <w:rPr>
          <w:rFonts w:ascii="Times New Roman" w:hAnsi="Times New Roman" w:cs="Times New Roman"/>
          <w:sz w:val="24"/>
          <w:szCs w:val="24"/>
        </w:rPr>
        <w:t xml:space="preserve">his </w:t>
      </w:r>
      <w:r w:rsidRPr="00BF4F4B">
        <w:rPr>
          <w:rFonts w:ascii="Times New Roman" w:hAnsi="Times New Roman" w:cs="Times New Roman"/>
          <w:sz w:val="24"/>
          <w:szCs w:val="24"/>
        </w:rPr>
        <w:t xml:space="preserve">study </w:t>
      </w:r>
      <w:r>
        <w:rPr>
          <w:rFonts w:ascii="Times New Roman" w:hAnsi="Times New Roman" w:cs="Times New Roman"/>
          <w:sz w:val="24"/>
          <w:szCs w:val="24"/>
        </w:rPr>
        <w:t>indicates</w:t>
      </w:r>
      <w:r w:rsidRPr="00BF4F4B">
        <w:rPr>
          <w:rFonts w:ascii="Times New Roman" w:hAnsi="Times New Roman" w:cs="Times New Roman"/>
          <w:sz w:val="24"/>
          <w:szCs w:val="24"/>
        </w:rPr>
        <w:t xml:space="preserve"> that the students admitted that they cheated during the exam, especially male students (65.3%) because they </w:t>
      </w:r>
      <w:r>
        <w:rPr>
          <w:rFonts w:ascii="Times New Roman" w:hAnsi="Times New Roman" w:cs="Times New Roman"/>
          <w:sz w:val="24"/>
          <w:szCs w:val="24"/>
        </w:rPr>
        <w:t>tended</w:t>
      </w:r>
      <w:r w:rsidRPr="00BF4F4B">
        <w:rPr>
          <w:rFonts w:ascii="Times New Roman" w:hAnsi="Times New Roman" w:cs="Times New Roman"/>
          <w:sz w:val="24"/>
          <w:szCs w:val="24"/>
        </w:rPr>
        <w:t xml:space="preserve"> to justify cheating behavior. </w:t>
      </w:r>
      <w:r>
        <w:rPr>
          <w:rFonts w:ascii="Times New Roman" w:hAnsi="Times New Roman" w:cs="Times New Roman"/>
          <w:sz w:val="24"/>
          <w:szCs w:val="24"/>
        </w:rPr>
        <w:lastRenderedPageBreak/>
        <w:t>B</w:t>
      </w:r>
      <w:r w:rsidRPr="00BF4F4B">
        <w:rPr>
          <w:rFonts w:ascii="Times New Roman" w:hAnsi="Times New Roman" w:cs="Times New Roman"/>
          <w:sz w:val="24"/>
          <w:szCs w:val="24"/>
        </w:rPr>
        <w:t>ased on the effectiveness of preventing cheating, accounting students from the cheater group stated that punishment was the most effective fraud deterrent, while non-cheaters felt guilt was the most effective measure. Therefore, university top management needs to consider</w:t>
      </w:r>
      <w:r>
        <w:rPr>
          <w:rFonts w:ascii="Times New Roman" w:hAnsi="Times New Roman" w:cs="Times New Roman"/>
          <w:sz w:val="24"/>
          <w:szCs w:val="24"/>
        </w:rPr>
        <w:t xml:space="preserve"> </w:t>
      </w:r>
      <w:r w:rsidRPr="00BF4F4B">
        <w:rPr>
          <w:rFonts w:ascii="Times New Roman" w:hAnsi="Times New Roman" w:cs="Times New Roman"/>
          <w:sz w:val="24"/>
          <w:szCs w:val="24"/>
        </w:rPr>
        <w:t xml:space="preserve">disciplinary action </w:t>
      </w:r>
      <w:r w:rsidRPr="00E65C52">
        <w:rPr>
          <w:rFonts w:ascii="Times New Roman" w:hAnsi="Times New Roman" w:cs="Times New Roman"/>
          <w:sz w:val="24"/>
          <w:szCs w:val="24"/>
        </w:rPr>
        <w:t>against</w:t>
      </w:r>
      <w:r w:rsidRPr="00BF4F4B">
        <w:rPr>
          <w:rFonts w:ascii="Times New Roman" w:hAnsi="Times New Roman" w:cs="Times New Roman"/>
          <w:sz w:val="24"/>
          <w:szCs w:val="24"/>
        </w:rPr>
        <w:t xml:space="preserve"> cheaters that cheating behavior is a</w:t>
      </w:r>
      <w:r>
        <w:rPr>
          <w:rFonts w:ascii="Times New Roman" w:hAnsi="Times New Roman" w:cs="Times New Roman"/>
          <w:sz w:val="24"/>
          <w:szCs w:val="24"/>
        </w:rPr>
        <w:t>n immoral</w:t>
      </w:r>
      <w:r w:rsidRPr="00BF4F4B">
        <w:rPr>
          <w:rFonts w:ascii="Times New Roman" w:hAnsi="Times New Roman" w:cs="Times New Roman"/>
          <w:sz w:val="24"/>
          <w:szCs w:val="24"/>
        </w:rPr>
        <w:t xml:space="preserve"> act and should be punished without exception.</w:t>
      </w:r>
    </w:p>
    <w:p w:rsidR="005B7950" w:rsidRPr="00E9735F" w:rsidRDefault="005B7950" w:rsidP="005B7950">
      <w:pPr>
        <w:spacing w:line="360" w:lineRule="auto"/>
        <w:ind w:firstLine="567"/>
        <w:jc w:val="both"/>
        <w:rPr>
          <w:rFonts w:ascii="Times New Roman" w:hAnsi="Times New Roman" w:cs="Times New Roman"/>
          <w:b/>
          <w:sz w:val="24"/>
          <w:szCs w:val="24"/>
        </w:rPr>
      </w:pPr>
      <w:r w:rsidRPr="00A32D0C">
        <w:rPr>
          <w:rFonts w:ascii="Times New Roman" w:hAnsi="Times New Roman" w:cs="Times New Roman"/>
          <w:sz w:val="24"/>
          <w:szCs w:val="24"/>
        </w:rPr>
        <w:t xml:space="preserve">However, research examining teacher attitudes towards student online cheating is still limited. Although there has been a lot of research on cheating and teacher attitudes, little research has been done on teacher attitudes regarding students' cheating habits, especially on online English tests. Based on the apparent shortcomings of previous studies, we must fill in these gaps. Then, this study aims to determine the teacher's attitude </w:t>
      </w:r>
      <w:r>
        <w:rPr>
          <w:rFonts w:ascii="Times New Roman" w:hAnsi="Times New Roman" w:cs="Times New Roman"/>
          <w:sz w:val="24"/>
          <w:szCs w:val="24"/>
        </w:rPr>
        <w:t>toward students who</w:t>
      </w:r>
      <w:r w:rsidRPr="00A32D0C">
        <w:rPr>
          <w:rFonts w:ascii="Times New Roman" w:hAnsi="Times New Roman" w:cs="Times New Roman"/>
          <w:sz w:val="24"/>
          <w:szCs w:val="24"/>
        </w:rPr>
        <w:t xml:space="preserve"> cheat on an English</w:t>
      </w:r>
      <w:r>
        <w:rPr>
          <w:rFonts w:ascii="Times New Roman" w:hAnsi="Times New Roman" w:cs="Times New Roman"/>
          <w:sz w:val="24"/>
          <w:szCs w:val="24"/>
        </w:rPr>
        <w:t xml:space="preserve"> online</w:t>
      </w:r>
      <w:r w:rsidRPr="00A32D0C">
        <w:rPr>
          <w:rFonts w:ascii="Times New Roman" w:hAnsi="Times New Roman" w:cs="Times New Roman"/>
          <w:sz w:val="24"/>
          <w:szCs w:val="24"/>
        </w:rPr>
        <w:t xml:space="preserve"> test.</w:t>
      </w:r>
      <w:r>
        <w:rPr>
          <w:rFonts w:ascii="Times New Roman" w:hAnsi="Times New Roman" w:cs="Times New Roman"/>
          <w:sz w:val="24"/>
          <w:szCs w:val="24"/>
        </w:rPr>
        <w:t xml:space="preserve"> </w:t>
      </w:r>
      <w:r w:rsidRPr="00B014B6">
        <w:rPr>
          <w:rFonts w:ascii="Times New Roman" w:hAnsi="Times New Roman" w:cs="Times New Roman"/>
          <w:sz w:val="24"/>
          <w:szCs w:val="24"/>
        </w:rPr>
        <w:t xml:space="preserve">Therefore, the researcher </w:t>
      </w:r>
      <w:r>
        <w:rPr>
          <w:rFonts w:ascii="Times New Roman" w:hAnsi="Times New Roman" w:cs="Times New Roman"/>
          <w:sz w:val="24"/>
          <w:szCs w:val="24"/>
        </w:rPr>
        <w:t>raises</w:t>
      </w:r>
      <w:r w:rsidRPr="00B014B6">
        <w:rPr>
          <w:rFonts w:ascii="Times New Roman" w:hAnsi="Times New Roman" w:cs="Times New Roman"/>
          <w:sz w:val="24"/>
          <w:szCs w:val="24"/>
        </w:rPr>
        <w:t xml:space="preserve"> this problem through this paper</w:t>
      </w:r>
      <w:r>
        <w:rPr>
          <w:rFonts w:ascii="Times New Roman" w:hAnsi="Times New Roman" w:cs="Times New Roman"/>
          <w:sz w:val="24"/>
          <w:szCs w:val="24"/>
        </w:rPr>
        <w:t>,</w:t>
      </w:r>
      <w:r w:rsidRPr="00B014B6">
        <w:rPr>
          <w:rFonts w:ascii="Times New Roman" w:hAnsi="Times New Roman" w:cs="Times New Roman"/>
          <w:sz w:val="24"/>
          <w:szCs w:val="24"/>
        </w:rPr>
        <w:t xml:space="preserve"> "</w:t>
      </w:r>
      <w:r w:rsidRPr="00B014B6">
        <w:rPr>
          <w:rFonts w:ascii="Times New Roman" w:hAnsi="Times New Roman" w:cs="Times New Roman"/>
          <w:bCs/>
          <w:sz w:val="24"/>
          <w:szCs w:val="24"/>
        </w:rPr>
        <w:t xml:space="preserve">Teachers' Attitudes </w:t>
      </w:r>
      <w:r>
        <w:rPr>
          <w:rFonts w:ascii="Times New Roman" w:hAnsi="Times New Roman" w:cs="Times New Roman"/>
          <w:bCs/>
          <w:sz w:val="24"/>
          <w:szCs w:val="24"/>
        </w:rPr>
        <w:t>o</w:t>
      </w:r>
      <w:r w:rsidRPr="00B014B6">
        <w:rPr>
          <w:rFonts w:ascii="Times New Roman" w:hAnsi="Times New Roman" w:cs="Times New Roman"/>
          <w:bCs/>
          <w:sz w:val="24"/>
          <w:szCs w:val="24"/>
        </w:rPr>
        <w:t xml:space="preserve">n Students Cheating Behavior </w:t>
      </w:r>
      <w:r>
        <w:rPr>
          <w:rFonts w:ascii="Times New Roman" w:hAnsi="Times New Roman" w:cs="Times New Roman"/>
          <w:bCs/>
          <w:sz w:val="24"/>
          <w:szCs w:val="24"/>
        </w:rPr>
        <w:t>i</w:t>
      </w:r>
      <w:r w:rsidRPr="00B014B6">
        <w:rPr>
          <w:rFonts w:ascii="Times New Roman" w:hAnsi="Times New Roman" w:cs="Times New Roman"/>
          <w:bCs/>
          <w:sz w:val="24"/>
          <w:szCs w:val="24"/>
        </w:rPr>
        <w:t>n English Online Tests</w:t>
      </w:r>
      <w:r w:rsidRPr="00B014B6">
        <w:rPr>
          <w:rFonts w:ascii="Times New Roman" w:hAnsi="Times New Roman" w:cs="Times New Roman"/>
          <w:sz w:val="24"/>
          <w:szCs w:val="24"/>
        </w:rPr>
        <w:t>"</w:t>
      </w:r>
      <w:r w:rsidRPr="00892D1C">
        <w:rPr>
          <w:rFonts w:ascii="Times New Roman" w:hAnsi="Times New Roman" w:cs="Times New Roman"/>
          <w:sz w:val="24"/>
          <w:szCs w:val="24"/>
        </w:rPr>
        <w:t xml:space="preserve">. </w:t>
      </w:r>
    </w:p>
    <w:p w:rsidR="005B7950" w:rsidRDefault="005B7950" w:rsidP="005B7950">
      <w:pPr>
        <w:pStyle w:val="Heading2"/>
        <w:numPr>
          <w:ilvl w:val="0"/>
          <w:numId w:val="3"/>
        </w:numPr>
        <w:spacing w:line="360" w:lineRule="auto"/>
        <w:ind w:left="567" w:hanging="567"/>
        <w:rPr>
          <w:rFonts w:cs="Times New Roman"/>
          <w:szCs w:val="24"/>
          <w:lang w:val="id-ID"/>
        </w:rPr>
      </w:pPr>
      <w:bookmarkStart w:id="10" w:name="_Toc111499941"/>
      <w:bookmarkStart w:id="11" w:name="_Toc73919828"/>
      <w:bookmarkStart w:id="12" w:name="_Toc75018973"/>
      <w:bookmarkStart w:id="13" w:name="_Toc75019055"/>
      <w:bookmarkStart w:id="14" w:name="_Toc76235988"/>
      <w:r>
        <w:rPr>
          <w:rFonts w:cs="Times New Roman"/>
          <w:szCs w:val="24"/>
          <w:lang w:val="id-ID"/>
        </w:rPr>
        <w:t>Reasons for Choosing the Topic</w:t>
      </w:r>
      <w:bookmarkEnd w:id="10"/>
    </w:p>
    <w:p w:rsidR="005B7950" w:rsidRDefault="005B7950" w:rsidP="005B795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Researcher</w:t>
      </w:r>
      <w:r w:rsidRPr="00946581">
        <w:rPr>
          <w:rFonts w:ascii="Times New Roman" w:hAnsi="Times New Roman" w:cs="Times New Roman"/>
          <w:sz w:val="24"/>
          <w:szCs w:val="24"/>
        </w:rPr>
        <w:t xml:space="preserve"> conducted this study because many students use</w:t>
      </w:r>
      <w:r>
        <w:rPr>
          <w:rFonts w:ascii="Times New Roman" w:hAnsi="Times New Roman" w:cs="Times New Roman"/>
          <w:sz w:val="24"/>
          <w:szCs w:val="24"/>
        </w:rPr>
        <w:t>d</w:t>
      </w:r>
      <w:r w:rsidRPr="00946581">
        <w:rPr>
          <w:rFonts w:ascii="Times New Roman" w:hAnsi="Times New Roman" w:cs="Times New Roman"/>
          <w:sz w:val="24"/>
          <w:szCs w:val="24"/>
        </w:rPr>
        <w:t xml:space="preserve"> distance learning with negative things, one of which is cheating during online tests, especially in English. Therefore, there is a need for further research on the attitude of teachers when the find out that their students have a habit of cheating on online tests during the pandemic, especially in English. In response, it is hoped that further research can provide a way out for teachers by knowing how teachers' attitudes </w:t>
      </w:r>
      <w:r>
        <w:rPr>
          <w:rFonts w:ascii="Times New Roman" w:hAnsi="Times New Roman" w:cs="Times New Roman"/>
          <w:sz w:val="24"/>
          <w:szCs w:val="24"/>
        </w:rPr>
        <w:t>toward</w:t>
      </w:r>
      <w:r w:rsidRPr="00946581">
        <w:rPr>
          <w:rFonts w:ascii="Times New Roman" w:hAnsi="Times New Roman" w:cs="Times New Roman"/>
          <w:sz w:val="24"/>
          <w:szCs w:val="24"/>
        </w:rPr>
        <w:t xml:space="preserve"> students cheating behavior in English online tests</w:t>
      </w:r>
      <w:r w:rsidRPr="00A236D8">
        <w:rPr>
          <w:rFonts w:ascii="Times New Roman" w:hAnsi="Times New Roman" w:cs="Times New Roman"/>
          <w:sz w:val="24"/>
          <w:szCs w:val="24"/>
        </w:rPr>
        <w:t>.</w:t>
      </w:r>
    </w:p>
    <w:p w:rsidR="005B7950" w:rsidRPr="00384F52" w:rsidRDefault="005B7950" w:rsidP="005B7950">
      <w:pPr>
        <w:pStyle w:val="Heading2"/>
        <w:numPr>
          <w:ilvl w:val="0"/>
          <w:numId w:val="7"/>
        </w:numPr>
        <w:spacing w:line="360" w:lineRule="auto"/>
        <w:ind w:left="567" w:hanging="567"/>
        <w:rPr>
          <w:rFonts w:cs="Times New Roman"/>
          <w:szCs w:val="24"/>
          <w:lang w:val="id-ID"/>
        </w:rPr>
      </w:pPr>
      <w:bookmarkStart w:id="15" w:name="_Toc111499942"/>
      <w:r w:rsidRPr="00384F52">
        <w:rPr>
          <w:rFonts w:cs="Times New Roman"/>
          <w:szCs w:val="24"/>
          <w:lang w:val="id-ID"/>
        </w:rPr>
        <w:t>Research Question</w:t>
      </w:r>
      <w:bookmarkEnd w:id="11"/>
      <w:bookmarkEnd w:id="12"/>
      <w:bookmarkEnd w:id="13"/>
      <w:bookmarkEnd w:id="14"/>
      <w:bookmarkEnd w:id="15"/>
    </w:p>
    <w:p w:rsidR="005B7950" w:rsidRDefault="005B7950" w:rsidP="005B7950">
      <w:pPr>
        <w:tabs>
          <w:tab w:val="left" w:pos="1134"/>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writer considers that it is crucial to make the statement of the problem before conducting the research as follows: </w:t>
      </w:r>
    </w:p>
    <w:p w:rsidR="005B7950" w:rsidRPr="00956F51" w:rsidRDefault="005B7950" w:rsidP="005B7950">
      <w:pPr>
        <w:tabs>
          <w:tab w:val="left" w:pos="1134"/>
        </w:tabs>
        <w:spacing w:line="360" w:lineRule="auto"/>
        <w:ind w:firstLine="567"/>
        <w:jc w:val="both"/>
        <w:rPr>
          <w:rFonts w:ascii="Times New Roman" w:hAnsi="Times New Roman" w:cs="Times New Roman"/>
          <w:sz w:val="24"/>
          <w:szCs w:val="24"/>
        </w:rPr>
      </w:pPr>
      <w:r w:rsidRPr="00956F51">
        <w:rPr>
          <w:rFonts w:ascii="Times New Roman" w:hAnsi="Times New Roman" w:cs="Times New Roman"/>
          <w:sz w:val="24"/>
          <w:szCs w:val="24"/>
        </w:rPr>
        <w:t>“What is the teacher</w:t>
      </w:r>
      <w:r>
        <w:rPr>
          <w:rFonts w:ascii="Times New Roman" w:hAnsi="Times New Roman" w:cs="Times New Roman"/>
          <w:sz w:val="24"/>
          <w:szCs w:val="24"/>
        </w:rPr>
        <w:t>s’</w:t>
      </w:r>
      <w:r w:rsidRPr="00956F51">
        <w:rPr>
          <w:rFonts w:ascii="Times New Roman" w:hAnsi="Times New Roman" w:cs="Times New Roman"/>
          <w:sz w:val="24"/>
          <w:szCs w:val="24"/>
        </w:rPr>
        <w:t xml:space="preserve"> attitude toward students</w:t>
      </w:r>
      <w:r>
        <w:rPr>
          <w:rFonts w:ascii="Times New Roman" w:hAnsi="Times New Roman" w:cs="Times New Roman"/>
          <w:sz w:val="24"/>
          <w:szCs w:val="24"/>
        </w:rPr>
        <w:t>’</w:t>
      </w:r>
      <w:r w:rsidRPr="00956F51">
        <w:rPr>
          <w:rFonts w:ascii="Times New Roman" w:hAnsi="Times New Roman" w:cs="Times New Roman"/>
          <w:sz w:val="24"/>
          <w:szCs w:val="24"/>
        </w:rPr>
        <w:t xml:space="preserve"> cheating</w:t>
      </w:r>
      <w:r>
        <w:rPr>
          <w:rFonts w:ascii="Times New Roman" w:hAnsi="Times New Roman" w:cs="Times New Roman"/>
          <w:sz w:val="24"/>
          <w:szCs w:val="24"/>
        </w:rPr>
        <w:t xml:space="preserve"> behaviors</w:t>
      </w:r>
      <w:r w:rsidRPr="00956F51">
        <w:rPr>
          <w:rFonts w:ascii="Times New Roman" w:hAnsi="Times New Roman" w:cs="Times New Roman"/>
          <w:sz w:val="24"/>
          <w:szCs w:val="24"/>
        </w:rPr>
        <w:t xml:space="preserve"> on English online tests?”</w:t>
      </w:r>
    </w:p>
    <w:p w:rsidR="005B7950" w:rsidRPr="00384F52" w:rsidRDefault="005B7950" w:rsidP="005B7950">
      <w:pPr>
        <w:pStyle w:val="Heading2"/>
        <w:numPr>
          <w:ilvl w:val="0"/>
          <w:numId w:val="4"/>
        </w:numPr>
        <w:spacing w:line="360" w:lineRule="auto"/>
        <w:ind w:left="567" w:hanging="567"/>
        <w:rPr>
          <w:rFonts w:cs="Times New Roman"/>
          <w:szCs w:val="24"/>
          <w:lang w:val="id-ID"/>
        </w:rPr>
      </w:pPr>
      <w:bookmarkStart w:id="16" w:name="_Toc73919829"/>
      <w:bookmarkStart w:id="17" w:name="_Toc75018974"/>
      <w:bookmarkStart w:id="18" w:name="_Toc75019056"/>
      <w:bookmarkStart w:id="19" w:name="_Toc76235989"/>
      <w:bookmarkStart w:id="20" w:name="_Toc111499943"/>
      <w:r w:rsidRPr="00384F52">
        <w:rPr>
          <w:rFonts w:cs="Times New Roman"/>
          <w:szCs w:val="24"/>
          <w:lang w:val="id-ID"/>
        </w:rPr>
        <w:t xml:space="preserve">Research </w:t>
      </w:r>
      <w:bookmarkEnd w:id="16"/>
      <w:bookmarkEnd w:id="17"/>
      <w:bookmarkEnd w:id="18"/>
      <w:bookmarkEnd w:id="19"/>
      <w:r>
        <w:rPr>
          <w:rFonts w:cs="Times New Roman"/>
          <w:szCs w:val="24"/>
          <w:lang w:val="id-ID"/>
        </w:rPr>
        <w:t>Objective</w:t>
      </w:r>
      <w:bookmarkEnd w:id="20"/>
      <w:r w:rsidRPr="00384F52">
        <w:rPr>
          <w:rFonts w:cs="Times New Roman"/>
          <w:szCs w:val="24"/>
          <w:lang w:val="id-ID"/>
        </w:rPr>
        <w:t xml:space="preserve"> </w:t>
      </w:r>
    </w:p>
    <w:p w:rsidR="005B7950" w:rsidRPr="00BE0112" w:rsidRDefault="005B7950" w:rsidP="005B7950">
      <w:pPr>
        <w:spacing w:line="360" w:lineRule="auto"/>
        <w:ind w:firstLine="567"/>
        <w:jc w:val="both"/>
        <w:rPr>
          <w:rFonts w:ascii="Times New Roman" w:hAnsi="Times New Roman" w:cs="Times New Roman"/>
          <w:sz w:val="24"/>
          <w:szCs w:val="24"/>
        </w:rPr>
      </w:pPr>
      <w:r w:rsidRPr="009A7FF7">
        <w:rPr>
          <w:rFonts w:ascii="Times New Roman" w:hAnsi="Times New Roman" w:cs="Times New Roman"/>
          <w:sz w:val="24"/>
          <w:szCs w:val="24"/>
        </w:rPr>
        <w:t xml:space="preserve">The purpose of this study is to </w:t>
      </w:r>
      <w:r>
        <w:rPr>
          <w:rFonts w:ascii="Times New Roman" w:hAnsi="Times New Roman" w:cs="Times New Roman"/>
          <w:sz w:val="24"/>
          <w:szCs w:val="24"/>
        </w:rPr>
        <w:t>find out</w:t>
      </w:r>
      <w:r w:rsidRPr="009A7FF7">
        <w:rPr>
          <w:rFonts w:ascii="Times New Roman" w:hAnsi="Times New Roman" w:cs="Times New Roman"/>
          <w:sz w:val="24"/>
          <w:szCs w:val="24"/>
        </w:rPr>
        <w:t xml:space="preserve"> the attitude of teachers when </w:t>
      </w:r>
      <w:r>
        <w:rPr>
          <w:rFonts w:ascii="Times New Roman" w:hAnsi="Times New Roman" w:cs="Times New Roman"/>
          <w:sz w:val="24"/>
          <w:szCs w:val="24"/>
        </w:rPr>
        <w:t>the</w:t>
      </w:r>
      <w:r w:rsidRPr="009A7FF7">
        <w:rPr>
          <w:rFonts w:ascii="Times New Roman" w:hAnsi="Times New Roman" w:cs="Times New Roman"/>
          <w:sz w:val="24"/>
          <w:szCs w:val="24"/>
        </w:rPr>
        <w:t xml:space="preserve"> teacher </w:t>
      </w:r>
      <w:r>
        <w:rPr>
          <w:rFonts w:ascii="Times New Roman" w:hAnsi="Times New Roman" w:cs="Times New Roman"/>
          <w:sz w:val="24"/>
          <w:szCs w:val="24"/>
        </w:rPr>
        <w:t>found out</w:t>
      </w:r>
      <w:r w:rsidRPr="009A7FF7">
        <w:rPr>
          <w:rFonts w:ascii="Times New Roman" w:hAnsi="Times New Roman" w:cs="Times New Roman"/>
          <w:sz w:val="24"/>
          <w:szCs w:val="24"/>
        </w:rPr>
        <w:t xml:space="preserve"> the students </w:t>
      </w:r>
      <w:r>
        <w:rPr>
          <w:rFonts w:ascii="Times New Roman" w:hAnsi="Times New Roman" w:cs="Times New Roman"/>
          <w:sz w:val="24"/>
          <w:szCs w:val="24"/>
        </w:rPr>
        <w:t xml:space="preserve">are </w:t>
      </w:r>
      <w:r w:rsidRPr="009A7FF7">
        <w:rPr>
          <w:rFonts w:ascii="Times New Roman" w:hAnsi="Times New Roman" w:cs="Times New Roman"/>
          <w:sz w:val="24"/>
          <w:szCs w:val="24"/>
        </w:rPr>
        <w:t>cheating on</w:t>
      </w:r>
      <w:r>
        <w:rPr>
          <w:rFonts w:ascii="Times New Roman" w:hAnsi="Times New Roman" w:cs="Times New Roman"/>
          <w:sz w:val="24"/>
          <w:szCs w:val="24"/>
        </w:rPr>
        <w:t xml:space="preserve"> English online tests</w:t>
      </w:r>
      <w:r w:rsidRPr="009A7FF7">
        <w:rPr>
          <w:rFonts w:ascii="Times New Roman" w:hAnsi="Times New Roman" w:cs="Times New Roman"/>
          <w:sz w:val="24"/>
          <w:szCs w:val="24"/>
        </w:rPr>
        <w:t xml:space="preserve">. Based on the </w:t>
      </w:r>
      <w:r w:rsidRPr="009A7FF7">
        <w:rPr>
          <w:rFonts w:ascii="Times New Roman" w:hAnsi="Times New Roman" w:cs="Times New Roman"/>
          <w:sz w:val="24"/>
          <w:szCs w:val="24"/>
        </w:rPr>
        <w:lastRenderedPageBreak/>
        <w:t xml:space="preserve">research problems above, </w:t>
      </w:r>
      <w:r>
        <w:rPr>
          <w:rFonts w:ascii="Times New Roman" w:hAnsi="Times New Roman" w:cs="Times New Roman"/>
          <w:sz w:val="24"/>
          <w:szCs w:val="24"/>
        </w:rPr>
        <w:t>this study aimed</w:t>
      </w:r>
      <w:r w:rsidRPr="009A7FF7">
        <w:rPr>
          <w:rFonts w:ascii="Times New Roman" w:hAnsi="Times New Roman" w:cs="Times New Roman"/>
          <w:sz w:val="24"/>
          <w:szCs w:val="24"/>
        </w:rPr>
        <w:t xml:space="preserve"> to determine the teacher's attitude </w:t>
      </w:r>
      <w:r>
        <w:rPr>
          <w:rFonts w:ascii="Times New Roman" w:hAnsi="Times New Roman" w:cs="Times New Roman"/>
          <w:sz w:val="24"/>
          <w:szCs w:val="24"/>
        </w:rPr>
        <w:t>toward</w:t>
      </w:r>
      <w:r w:rsidRPr="009A7FF7">
        <w:rPr>
          <w:rFonts w:ascii="Times New Roman" w:hAnsi="Times New Roman" w:cs="Times New Roman"/>
          <w:sz w:val="24"/>
          <w:szCs w:val="24"/>
        </w:rPr>
        <w:t xml:space="preserve"> the habit of cheating students on the English online test</w:t>
      </w:r>
      <w:r>
        <w:rPr>
          <w:rFonts w:ascii="Times New Roman" w:hAnsi="Times New Roman" w:cs="Times New Roman"/>
          <w:sz w:val="24"/>
          <w:szCs w:val="24"/>
        </w:rPr>
        <w:t>s</w:t>
      </w:r>
      <w:r w:rsidRPr="00A736FB">
        <w:rPr>
          <w:rFonts w:ascii="Times New Roman" w:hAnsi="Times New Roman" w:cs="Times New Roman"/>
          <w:sz w:val="24"/>
          <w:szCs w:val="24"/>
        </w:rPr>
        <w:t>.</w:t>
      </w:r>
    </w:p>
    <w:p w:rsidR="005B7950" w:rsidRPr="00384F52" w:rsidRDefault="005B7950" w:rsidP="005B7950">
      <w:pPr>
        <w:pStyle w:val="Heading2"/>
        <w:numPr>
          <w:ilvl w:val="0"/>
          <w:numId w:val="5"/>
        </w:numPr>
        <w:tabs>
          <w:tab w:val="num" w:pos="567"/>
        </w:tabs>
        <w:spacing w:line="360" w:lineRule="auto"/>
        <w:ind w:left="567" w:hanging="567"/>
        <w:rPr>
          <w:rFonts w:cs="Times New Roman"/>
          <w:szCs w:val="24"/>
          <w:lang w:val="id-ID"/>
        </w:rPr>
      </w:pPr>
      <w:bookmarkStart w:id="21" w:name="_Toc73919830"/>
      <w:bookmarkStart w:id="22" w:name="_Toc75018975"/>
      <w:bookmarkStart w:id="23" w:name="_Toc75019057"/>
      <w:bookmarkStart w:id="24" w:name="_Toc76235990"/>
      <w:bookmarkStart w:id="25" w:name="_Toc111499944"/>
      <w:r w:rsidRPr="00384F52">
        <w:rPr>
          <w:rFonts w:cs="Times New Roman"/>
          <w:szCs w:val="24"/>
          <w:lang w:val="id-ID"/>
        </w:rPr>
        <w:t>Significance</w:t>
      </w:r>
      <w:bookmarkEnd w:id="21"/>
      <w:bookmarkEnd w:id="22"/>
      <w:bookmarkEnd w:id="23"/>
      <w:bookmarkEnd w:id="24"/>
      <w:r>
        <w:rPr>
          <w:rFonts w:cs="Times New Roman"/>
          <w:szCs w:val="24"/>
          <w:lang w:val="id-ID"/>
        </w:rPr>
        <w:t xml:space="preserve"> of the Study</w:t>
      </w:r>
      <w:bookmarkEnd w:id="25"/>
    </w:p>
    <w:p w:rsidR="005B7950" w:rsidRPr="00671C45" w:rsidRDefault="005B7950" w:rsidP="005B7950">
      <w:pPr>
        <w:spacing w:line="360" w:lineRule="auto"/>
        <w:ind w:firstLine="567"/>
        <w:jc w:val="both"/>
        <w:rPr>
          <w:rFonts w:ascii="Times New Roman" w:hAnsi="Times New Roman" w:cs="Times New Roman"/>
          <w:sz w:val="24"/>
          <w:szCs w:val="24"/>
        </w:rPr>
      </w:pPr>
      <w:r w:rsidRPr="00FC4B0F">
        <w:rPr>
          <w:rFonts w:ascii="Times New Roman" w:hAnsi="Times New Roman" w:cs="Times New Roman"/>
          <w:sz w:val="24"/>
          <w:szCs w:val="24"/>
        </w:rPr>
        <w:t xml:space="preserve">Theoretically, this research is expected to increase </w:t>
      </w:r>
      <w:r w:rsidRPr="003D55D0">
        <w:rPr>
          <w:rFonts w:ascii="Times New Roman" w:hAnsi="Times New Roman" w:cs="Times New Roman"/>
          <w:sz w:val="24"/>
          <w:szCs w:val="24"/>
        </w:rPr>
        <w:t>readers' knowledge</w:t>
      </w:r>
      <w:r w:rsidRPr="00FC4B0F">
        <w:rPr>
          <w:rFonts w:ascii="Times New Roman" w:hAnsi="Times New Roman" w:cs="Times New Roman"/>
          <w:sz w:val="24"/>
          <w:szCs w:val="24"/>
        </w:rPr>
        <w:t>, including teachers</w:t>
      </w:r>
      <w:r>
        <w:rPr>
          <w:rFonts w:ascii="Times New Roman" w:hAnsi="Times New Roman" w:cs="Times New Roman"/>
          <w:sz w:val="24"/>
          <w:szCs w:val="24"/>
        </w:rPr>
        <w:t>,</w:t>
      </w:r>
      <w:r w:rsidRPr="00FC4B0F">
        <w:rPr>
          <w:rFonts w:ascii="Times New Roman" w:hAnsi="Times New Roman" w:cs="Times New Roman"/>
          <w:sz w:val="24"/>
          <w:szCs w:val="24"/>
        </w:rPr>
        <w:t xml:space="preserve"> so that they can take firm action or attitude when they </w:t>
      </w:r>
      <w:r>
        <w:rPr>
          <w:rFonts w:ascii="Times New Roman" w:hAnsi="Times New Roman" w:cs="Times New Roman"/>
          <w:sz w:val="24"/>
          <w:szCs w:val="24"/>
        </w:rPr>
        <w:t>find out</w:t>
      </w:r>
      <w:r w:rsidRPr="00FC4B0F">
        <w:rPr>
          <w:rFonts w:ascii="Times New Roman" w:hAnsi="Times New Roman" w:cs="Times New Roman"/>
          <w:sz w:val="24"/>
          <w:szCs w:val="24"/>
        </w:rPr>
        <w:t xml:space="preserve"> students cheating on online tests, especially in English. In addition, </w:t>
      </w:r>
      <w:r w:rsidRPr="00E9083E">
        <w:rPr>
          <w:rFonts w:ascii="Times New Roman" w:hAnsi="Times New Roman" w:cs="Times New Roman"/>
          <w:sz w:val="24"/>
          <w:szCs w:val="24"/>
        </w:rPr>
        <w:t>other researchers can use this study as an additional reference</w:t>
      </w:r>
      <w:r w:rsidRPr="00FC4B0F">
        <w:rPr>
          <w:rFonts w:ascii="Times New Roman" w:hAnsi="Times New Roman" w:cs="Times New Roman"/>
          <w:sz w:val="24"/>
          <w:szCs w:val="24"/>
        </w:rPr>
        <w:t xml:space="preserve">. </w:t>
      </w:r>
      <w:r w:rsidRPr="00B2785E">
        <w:rPr>
          <w:rFonts w:ascii="Times New Roman" w:hAnsi="Times New Roman" w:cs="Times New Roman"/>
          <w:sz w:val="24"/>
          <w:szCs w:val="24"/>
        </w:rPr>
        <w:t>Professionally, it can positively impact other researchers for further research on teachers' attitudes toward students cheating behavior in English online tests</w:t>
      </w:r>
      <w:r w:rsidRPr="00FC4B0F">
        <w:rPr>
          <w:rFonts w:ascii="Times New Roman" w:hAnsi="Times New Roman" w:cs="Times New Roman"/>
          <w:sz w:val="24"/>
          <w:szCs w:val="24"/>
        </w:rPr>
        <w:t xml:space="preserve">. Practically this reason can be information for other teachers to address the habit of cheating students in online tests, both in English subjects </w:t>
      </w:r>
      <w:r>
        <w:rPr>
          <w:rFonts w:ascii="Times New Roman" w:hAnsi="Times New Roman" w:cs="Times New Roman"/>
          <w:sz w:val="24"/>
          <w:szCs w:val="24"/>
        </w:rPr>
        <w:t>and</w:t>
      </w:r>
      <w:r w:rsidRPr="00FC4B0F">
        <w:rPr>
          <w:rFonts w:ascii="Times New Roman" w:hAnsi="Times New Roman" w:cs="Times New Roman"/>
          <w:sz w:val="24"/>
          <w:szCs w:val="24"/>
        </w:rPr>
        <w:t xml:space="preserve"> other subjects</w:t>
      </w:r>
      <w:r w:rsidRPr="007A0EE1">
        <w:rPr>
          <w:rFonts w:ascii="Times New Roman" w:hAnsi="Times New Roman" w:cs="Times New Roman"/>
          <w:sz w:val="24"/>
          <w:szCs w:val="24"/>
        </w:rPr>
        <w:t>.</w:t>
      </w:r>
      <w:r>
        <w:rPr>
          <w:rFonts w:ascii="Times New Roman" w:hAnsi="Times New Roman" w:cs="Times New Roman"/>
          <w:sz w:val="24"/>
          <w:szCs w:val="24"/>
        </w:rPr>
        <w:t xml:space="preserve"> </w:t>
      </w:r>
    </w:p>
    <w:p w:rsidR="005B7950" w:rsidRDefault="005B7950" w:rsidP="005B7950">
      <w:pPr>
        <w:pStyle w:val="Heading2"/>
        <w:numPr>
          <w:ilvl w:val="0"/>
          <w:numId w:val="9"/>
        </w:numPr>
        <w:ind w:left="567" w:hanging="567"/>
      </w:pPr>
      <w:bookmarkStart w:id="26" w:name="_Toc111499945"/>
      <w:r w:rsidRPr="007A0EE1">
        <w:t xml:space="preserve">Scope </w:t>
      </w:r>
      <w:r>
        <w:t xml:space="preserve">and Limitation of the </w:t>
      </w:r>
      <w:r w:rsidRPr="007A0EE1">
        <w:t>Study</w:t>
      </w:r>
      <w:bookmarkEnd w:id="26"/>
    </w:p>
    <w:p w:rsidR="005B7950" w:rsidRPr="006C45E6" w:rsidRDefault="005B7950" w:rsidP="005B7950">
      <w:pPr>
        <w:pStyle w:val="ListParagraph"/>
        <w:spacing w:before="200" w:after="0" w:line="360" w:lineRule="auto"/>
        <w:ind w:left="0" w:firstLine="567"/>
        <w:jc w:val="both"/>
        <w:rPr>
          <w:rFonts w:ascii="Times New Roman" w:hAnsi="Times New Roman" w:cs="Times New Roman"/>
          <w:b/>
          <w:bCs/>
          <w:sz w:val="24"/>
          <w:szCs w:val="24"/>
          <w:lang w:val="id-ID"/>
        </w:rPr>
      </w:pPr>
      <w:r w:rsidRPr="003A663E">
        <w:rPr>
          <w:rFonts w:ascii="Times New Roman" w:hAnsi="Times New Roman" w:cs="Times New Roman"/>
          <w:sz w:val="24"/>
          <w:szCs w:val="24"/>
        </w:rPr>
        <w:t xml:space="preserve">There are many potential challenges in distance learning to learn. The focus discussed in this study is only on teachers' attitudes </w:t>
      </w:r>
      <w:r>
        <w:rPr>
          <w:rFonts w:ascii="Times New Roman" w:hAnsi="Times New Roman" w:cs="Times New Roman"/>
          <w:sz w:val="24"/>
          <w:szCs w:val="24"/>
          <w:lang w:val="id-ID"/>
        </w:rPr>
        <w:t>toward</w:t>
      </w:r>
      <w:r w:rsidRPr="003A663E">
        <w:rPr>
          <w:rFonts w:ascii="Times New Roman" w:hAnsi="Times New Roman" w:cs="Times New Roman"/>
          <w:sz w:val="24"/>
          <w:szCs w:val="24"/>
        </w:rPr>
        <w:t xml:space="preserve"> students cheating behavior in English online tests. The participants involved in this study are Junior High School teachers</w:t>
      </w:r>
      <w:r>
        <w:rPr>
          <w:rFonts w:ascii="Times New Roman" w:hAnsi="Times New Roman" w:cs="Times New Roman"/>
          <w:sz w:val="24"/>
          <w:szCs w:val="24"/>
          <w:lang w:val="id-ID"/>
        </w:rPr>
        <w:t xml:space="preserve"> </w:t>
      </w:r>
      <w:r w:rsidRPr="003A663E">
        <w:rPr>
          <w:rFonts w:ascii="Times New Roman" w:hAnsi="Times New Roman" w:cs="Times New Roman"/>
          <w:sz w:val="24"/>
          <w:szCs w:val="24"/>
        </w:rPr>
        <w:t xml:space="preserve">from one of the favorite schools in </w:t>
      </w:r>
      <w:proofErr w:type="spellStart"/>
      <w:r w:rsidRPr="003A663E">
        <w:rPr>
          <w:rFonts w:ascii="Times New Roman" w:hAnsi="Times New Roman" w:cs="Times New Roman"/>
          <w:sz w:val="24"/>
          <w:szCs w:val="24"/>
        </w:rPr>
        <w:t>Garut</w:t>
      </w:r>
      <w:proofErr w:type="spellEnd"/>
      <w:r w:rsidRPr="007A0EE1">
        <w:rPr>
          <w:rFonts w:ascii="Times New Roman" w:hAnsi="Times New Roman" w:cs="Times New Roman"/>
          <w:sz w:val="24"/>
          <w:szCs w:val="24"/>
        </w:rPr>
        <w:t>.</w:t>
      </w:r>
      <w:r>
        <w:rPr>
          <w:rFonts w:ascii="Times New Roman" w:hAnsi="Times New Roman" w:cs="Times New Roman"/>
          <w:sz w:val="24"/>
          <w:szCs w:val="24"/>
          <w:lang w:val="id-ID"/>
        </w:rPr>
        <w:t xml:space="preserve"> Then, the </w:t>
      </w:r>
      <w:r w:rsidRPr="003A663E">
        <w:rPr>
          <w:rFonts w:ascii="Times New Roman" w:hAnsi="Times New Roman" w:cs="Times New Roman"/>
          <w:sz w:val="24"/>
          <w:szCs w:val="24"/>
        </w:rPr>
        <w:t>teachers become the focus participants</w:t>
      </w:r>
      <w:r>
        <w:rPr>
          <w:rFonts w:ascii="Times New Roman" w:hAnsi="Times New Roman" w:cs="Times New Roman"/>
          <w:sz w:val="24"/>
          <w:szCs w:val="24"/>
          <w:lang w:val="id-ID"/>
        </w:rPr>
        <w:t xml:space="preserve"> and the main data</w:t>
      </w:r>
      <w:r w:rsidRPr="003A663E">
        <w:rPr>
          <w:rFonts w:ascii="Times New Roman" w:hAnsi="Times New Roman" w:cs="Times New Roman"/>
          <w:sz w:val="24"/>
          <w:szCs w:val="24"/>
        </w:rPr>
        <w:t xml:space="preserve"> in this study</w:t>
      </w:r>
      <w:r>
        <w:rPr>
          <w:rFonts w:ascii="Times New Roman" w:hAnsi="Times New Roman" w:cs="Times New Roman"/>
          <w:sz w:val="24"/>
          <w:szCs w:val="24"/>
          <w:lang w:val="id-ID"/>
        </w:rPr>
        <w:t>.</w:t>
      </w:r>
    </w:p>
    <w:p w:rsidR="005B7950" w:rsidRPr="002865B7" w:rsidRDefault="005B7950" w:rsidP="005B7950">
      <w:pPr>
        <w:pStyle w:val="Heading2"/>
        <w:numPr>
          <w:ilvl w:val="0"/>
          <w:numId w:val="6"/>
        </w:numPr>
        <w:tabs>
          <w:tab w:val="num" w:pos="1134"/>
        </w:tabs>
        <w:spacing w:after="240" w:line="360" w:lineRule="auto"/>
        <w:ind w:left="567" w:hanging="567"/>
        <w:jc w:val="both"/>
        <w:rPr>
          <w:rFonts w:cs="Times New Roman"/>
          <w:szCs w:val="24"/>
          <w:lang w:val="id-ID"/>
        </w:rPr>
      </w:pPr>
      <w:bookmarkStart w:id="27" w:name="_Toc111499946"/>
      <w:bookmarkStart w:id="28" w:name="_Toc73919831"/>
      <w:bookmarkStart w:id="29" w:name="_Toc75018976"/>
      <w:bookmarkStart w:id="30" w:name="_Toc75019058"/>
      <w:bookmarkStart w:id="31" w:name="_Toc76235991"/>
      <w:r w:rsidRPr="002865B7">
        <w:rPr>
          <w:rFonts w:cs="Times New Roman"/>
          <w:szCs w:val="24"/>
          <w:lang w:val="id-ID"/>
        </w:rPr>
        <w:t>Research Methodology</w:t>
      </w:r>
      <w:bookmarkEnd w:id="27"/>
    </w:p>
    <w:p w:rsidR="005B7950" w:rsidRPr="00A22C05" w:rsidRDefault="005B7950" w:rsidP="005B795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This</w:t>
      </w:r>
      <w:r w:rsidRPr="002865B7">
        <w:rPr>
          <w:rFonts w:ascii="Times New Roman" w:hAnsi="Times New Roman" w:cs="Times New Roman"/>
          <w:sz w:val="24"/>
          <w:szCs w:val="24"/>
        </w:rPr>
        <w:t xml:space="preserve"> research method is qualitative.</w:t>
      </w:r>
      <w:r>
        <w:rPr>
          <w:rFonts w:ascii="Times New Roman" w:hAnsi="Times New Roman" w:cs="Times New Roman"/>
          <w:sz w:val="24"/>
          <w:szCs w:val="24"/>
        </w:rPr>
        <w:t xml:space="preserve"> </w:t>
      </w:r>
      <w:r w:rsidRPr="00384F52">
        <w:rPr>
          <w:rFonts w:ascii="Times New Roman" w:hAnsi="Times New Roman" w:cs="Times New Roman"/>
          <w:sz w:val="24"/>
          <w:szCs w:val="24"/>
        </w:rPr>
        <w:t xml:space="preserve">Moreover, this study employed qualitative research </w:t>
      </w:r>
      <w:r w:rsidRPr="002865B7">
        <w:rPr>
          <w:rFonts w:ascii="Times New Roman" w:hAnsi="Times New Roman" w:cs="Times New Roman"/>
          <w:sz w:val="24"/>
          <w:szCs w:val="24"/>
        </w:rPr>
        <w:t>methods for data collection</w:t>
      </w:r>
      <w:r>
        <w:rPr>
          <w:rFonts w:ascii="Times New Roman" w:hAnsi="Times New Roman" w:cs="Times New Roman"/>
          <w:sz w:val="24"/>
          <w:szCs w:val="24"/>
        </w:rPr>
        <w:t xml:space="preserve"> through</w:t>
      </w:r>
      <w:r w:rsidRPr="00384F52">
        <w:rPr>
          <w:rFonts w:ascii="Times New Roman" w:hAnsi="Times New Roman" w:cs="Times New Roman"/>
          <w:sz w:val="24"/>
          <w:szCs w:val="24"/>
        </w:rPr>
        <w:t xml:space="preserve"> interviews to reach depth information. According to </w:t>
      </w:r>
      <w:r w:rsidRPr="00384F52">
        <w:rPr>
          <w:rFonts w:ascii="Times New Roman" w:hAnsi="Times New Roman" w:cs="Times New Roman"/>
          <w:noProof/>
          <w:sz w:val="24"/>
          <w:szCs w:val="24"/>
        </w:rPr>
        <w:t>Creswell</w:t>
      </w:r>
      <w:r>
        <w:rPr>
          <w:rFonts w:ascii="Times New Roman" w:hAnsi="Times New Roman" w:cs="Times New Roman"/>
          <w:noProof/>
          <w:sz w:val="24"/>
          <w:szCs w:val="24"/>
        </w:rPr>
        <w:t xml:space="preserve"> </w:t>
      </w:r>
      <w:sdt>
        <w:sdtPr>
          <w:rPr>
            <w:rFonts w:ascii="Times New Roman" w:hAnsi="Times New Roman" w:cs="Times New Roman"/>
            <w:noProof/>
            <w:sz w:val="24"/>
            <w:szCs w:val="24"/>
          </w:rPr>
          <w:id w:val="1165351450"/>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CITATION Cre124 \n  \t  \l 1057 </w:instrText>
          </w:r>
          <w:r>
            <w:rPr>
              <w:rFonts w:ascii="Times New Roman" w:hAnsi="Times New Roman" w:cs="Times New Roman"/>
              <w:noProof/>
              <w:sz w:val="24"/>
              <w:szCs w:val="24"/>
            </w:rPr>
            <w:fldChar w:fldCharType="separate"/>
          </w:r>
          <w:r w:rsidRPr="00685166">
            <w:rPr>
              <w:rFonts w:ascii="Times New Roman" w:hAnsi="Times New Roman" w:cs="Times New Roman"/>
              <w:noProof/>
              <w:sz w:val="24"/>
              <w:szCs w:val="24"/>
            </w:rPr>
            <w:t>(2012)</w:t>
          </w:r>
          <w:r>
            <w:rPr>
              <w:rFonts w:ascii="Times New Roman" w:hAnsi="Times New Roman" w:cs="Times New Roman"/>
              <w:noProof/>
              <w:sz w:val="24"/>
              <w:szCs w:val="24"/>
            </w:rPr>
            <w:fldChar w:fldCharType="end"/>
          </w:r>
        </w:sdtContent>
      </w:sdt>
      <w:r w:rsidRPr="00384F52">
        <w:rPr>
          <w:rFonts w:ascii="Times New Roman" w:hAnsi="Times New Roman" w:cs="Times New Roman"/>
          <w:sz w:val="24"/>
          <w:szCs w:val="24"/>
        </w:rPr>
        <w:t xml:space="preserve">, </w:t>
      </w:r>
      <w:r w:rsidRPr="00B2785E">
        <w:rPr>
          <w:rFonts w:ascii="Times New Roman" w:hAnsi="Times New Roman" w:cs="Times New Roman"/>
          <w:sz w:val="24"/>
          <w:szCs w:val="24"/>
        </w:rPr>
        <w:t>qualitative research is more concerned with evaluating study participants than with the</w:t>
      </w:r>
      <w:r>
        <w:rPr>
          <w:rFonts w:ascii="Times New Roman" w:hAnsi="Times New Roman" w:cs="Times New Roman"/>
          <w:sz w:val="24"/>
          <w:szCs w:val="24"/>
        </w:rPr>
        <w:t xml:space="preserve"> researcher’s</w:t>
      </w:r>
      <w:r w:rsidRPr="00B2785E">
        <w:rPr>
          <w:rFonts w:ascii="Times New Roman" w:hAnsi="Times New Roman" w:cs="Times New Roman"/>
          <w:sz w:val="24"/>
          <w:szCs w:val="24"/>
        </w:rPr>
        <w:t xml:space="preserve"> findings in the literature. Concerning the qualitative research, this study applied a case study research design.</w:t>
      </w:r>
    </w:p>
    <w:p w:rsidR="005B7950" w:rsidRDefault="005B7950" w:rsidP="005B7950">
      <w:pPr>
        <w:pStyle w:val="Heading2"/>
        <w:numPr>
          <w:ilvl w:val="0"/>
          <w:numId w:val="8"/>
        </w:numPr>
        <w:spacing w:after="240" w:line="360" w:lineRule="auto"/>
        <w:ind w:left="567" w:hanging="567"/>
        <w:rPr>
          <w:rFonts w:cs="Times New Roman"/>
          <w:szCs w:val="24"/>
        </w:rPr>
      </w:pPr>
      <w:bookmarkStart w:id="32" w:name="_Toc111499947"/>
      <w:r w:rsidRPr="00384F52">
        <w:rPr>
          <w:rFonts w:cs="Times New Roman"/>
          <w:szCs w:val="24"/>
        </w:rPr>
        <w:t>Definition of Terminologies</w:t>
      </w:r>
      <w:bookmarkEnd w:id="28"/>
      <w:bookmarkEnd w:id="29"/>
      <w:bookmarkEnd w:id="30"/>
      <w:bookmarkEnd w:id="31"/>
      <w:bookmarkEnd w:id="32"/>
    </w:p>
    <w:p w:rsidR="005B7950" w:rsidRPr="00416E35" w:rsidRDefault="005B7950" w:rsidP="005B7950">
      <w:pPr>
        <w:pStyle w:val="ListParagraph"/>
        <w:spacing w:after="240" w:line="360" w:lineRule="auto"/>
        <w:ind w:left="567"/>
        <w:jc w:val="both"/>
        <w:rPr>
          <w:rFonts w:ascii="Times New Roman" w:hAnsi="Times New Roman" w:cs="Times New Roman"/>
          <w:sz w:val="24"/>
          <w:szCs w:val="24"/>
        </w:rPr>
      </w:pPr>
      <w:r w:rsidRPr="00416E35">
        <w:rPr>
          <w:rFonts w:ascii="Times New Roman" w:hAnsi="Times New Roman" w:cs="Times New Roman"/>
          <w:sz w:val="24"/>
          <w:szCs w:val="24"/>
        </w:rPr>
        <w:t>The following are the definitions of terms that are mostly used in this study:</w:t>
      </w:r>
    </w:p>
    <w:p w:rsidR="005B7950" w:rsidRPr="00384F52" w:rsidRDefault="005B7950" w:rsidP="005B7950">
      <w:pPr>
        <w:pStyle w:val="ListParagraph"/>
        <w:numPr>
          <w:ilvl w:val="0"/>
          <w:numId w:val="1"/>
        </w:numPr>
        <w:spacing w:before="240" w:line="360" w:lineRule="auto"/>
        <w:ind w:left="567" w:hanging="426"/>
        <w:jc w:val="both"/>
        <w:rPr>
          <w:rFonts w:ascii="Times New Roman" w:hAnsi="Times New Roman" w:cs="Times New Roman"/>
          <w:sz w:val="24"/>
          <w:szCs w:val="24"/>
        </w:rPr>
      </w:pPr>
      <w:r w:rsidRPr="00384F52">
        <w:rPr>
          <w:rFonts w:ascii="Times New Roman" w:hAnsi="Times New Roman" w:cs="Times New Roman"/>
          <w:sz w:val="24"/>
          <w:szCs w:val="24"/>
          <w:lang w:val="id-ID"/>
        </w:rPr>
        <w:lastRenderedPageBreak/>
        <w:t xml:space="preserve">Cheating behavior is a type of academic misconduct that has become a serious concern among university students; exam cheating is a </w:t>
      </w:r>
      <w:r>
        <w:rPr>
          <w:rFonts w:ascii="Times New Roman" w:hAnsi="Times New Roman" w:cs="Times New Roman"/>
          <w:sz w:val="24"/>
          <w:szCs w:val="24"/>
          <w:lang w:val="id-ID"/>
        </w:rPr>
        <w:t>global</w:t>
      </w:r>
      <w:r w:rsidRPr="00384F52">
        <w:rPr>
          <w:rFonts w:ascii="Times New Roman" w:hAnsi="Times New Roman" w:cs="Times New Roman"/>
          <w:sz w:val="24"/>
          <w:szCs w:val="24"/>
          <w:lang w:val="id-ID"/>
        </w:rPr>
        <w:t xml:space="preserve"> problem </w:t>
      </w:r>
      <w:sdt>
        <w:sdtPr>
          <w:rPr>
            <w:rFonts w:ascii="Times New Roman" w:hAnsi="Times New Roman" w:cs="Times New Roman"/>
            <w:sz w:val="24"/>
            <w:szCs w:val="24"/>
            <w:lang w:val="id-ID"/>
          </w:rPr>
          <w:id w:val="153269329"/>
          <w:citation/>
        </w:sdtPr>
        <w:sdtContent>
          <w:r w:rsidRPr="00384F52">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CITATION Han16 \t  \l 1057 </w:instrText>
          </w:r>
          <w:r w:rsidRPr="00384F52">
            <w:rPr>
              <w:rFonts w:ascii="Times New Roman" w:hAnsi="Times New Roman" w:cs="Times New Roman"/>
              <w:sz w:val="24"/>
              <w:szCs w:val="24"/>
              <w:lang w:val="id-ID"/>
            </w:rPr>
            <w:fldChar w:fldCharType="separate"/>
          </w:r>
          <w:r w:rsidRPr="00685166">
            <w:rPr>
              <w:rFonts w:ascii="Times New Roman" w:hAnsi="Times New Roman" w:cs="Times New Roman"/>
              <w:noProof/>
              <w:sz w:val="24"/>
              <w:szCs w:val="24"/>
              <w:lang w:val="id-ID"/>
            </w:rPr>
            <w:t>(Ismail &amp; Yussof, 2016)</w:t>
          </w:r>
          <w:r w:rsidRPr="00384F52">
            <w:rPr>
              <w:rFonts w:ascii="Times New Roman" w:hAnsi="Times New Roman" w:cs="Times New Roman"/>
              <w:sz w:val="24"/>
              <w:szCs w:val="24"/>
              <w:lang w:val="id-ID"/>
            </w:rPr>
            <w:fldChar w:fldCharType="end"/>
          </w:r>
        </w:sdtContent>
      </w:sdt>
      <w:r w:rsidRPr="00384F52">
        <w:rPr>
          <w:rFonts w:ascii="Times New Roman" w:hAnsi="Times New Roman" w:cs="Times New Roman"/>
          <w:sz w:val="24"/>
          <w:szCs w:val="24"/>
          <w:lang w:val="id-ID"/>
        </w:rPr>
        <w:t>.</w:t>
      </w:r>
    </w:p>
    <w:p w:rsidR="005B7950" w:rsidRPr="00D900B7" w:rsidRDefault="005B7950" w:rsidP="005B7950">
      <w:pPr>
        <w:pStyle w:val="ListParagraph"/>
        <w:numPr>
          <w:ilvl w:val="0"/>
          <w:numId w:val="1"/>
        </w:numPr>
        <w:spacing w:before="240" w:line="360" w:lineRule="auto"/>
        <w:ind w:left="567" w:hanging="426"/>
        <w:jc w:val="both"/>
        <w:rPr>
          <w:rFonts w:ascii="Times New Roman" w:hAnsi="Times New Roman" w:cs="Times New Roman"/>
          <w:sz w:val="24"/>
          <w:szCs w:val="24"/>
        </w:rPr>
      </w:pPr>
      <w:r w:rsidRPr="00384F52">
        <w:rPr>
          <w:rFonts w:ascii="Times New Roman" w:hAnsi="Times New Roman" w:cs="Times New Roman"/>
          <w:color w:val="000000"/>
          <w:sz w:val="24"/>
          <w:szCs w:val="24"/>
        </w:rPr>
        <w:t>A teacher is one who instructs or assists students in the learning process</w:t>
      </w:r>
      <w:r>
        <w:rPr>
          <w:rFonts w:ascii="Times New Roman" w:hAnsi="Times New Roman" w:cs="Times New Roman"/>
          <w:color w:val="000000"/>
          <w:sz w:val="24"/>
          <w:szCs w:val="24"/>
          <w:lang w:val="id-ID"/>
        </w:rPr>
        <w:t>, and the</w:t>
      </w:r>
      <w:r w:rsidRPr="00384F52">
        <w:rPr>
          <w:rFonts w:ascii="Times New Roman" w:hAnsi="Times New Roman" w:cs="Times New Roman"/>
          <w:color w:val="000000"/>
          <w:sz w:val="24"/>
          <w:szCs w:val="24"/>
        </w:rPr>
        <w:t xml:space="preserve"> problem </w:t>
      </w:r>
      <w:r w:rsidRPr="00384F52">
        <w:rPr>
          <w:rFonts w:ascii="Times New Roman" w:hAnsi="Times New Roman" w:cs="Times New Roman"/>
          <w:color w:val="000000"/>
          <w:sz w:val="24"/>
          <w:szCs w:val="24"/>
          <w:lang w:val="id-ID"/>
        </w:rPr>
        <w:t>is a</w:t>
      </w:r>
      <w:r w:rsidRPr="00384F52">
        <w:rPr>
          <w:rFonts w:ascii="Times New Roman" w:hAnsi="Times New Roman" w:cs="Times New Roman"/>
          <w:color w:val="000000"/>
          <w:sz w:val="24"/>
          <w:szCs w:val="24"/>
        </w:rPr>
        <w:t xml:space="preserve">n issue </w:t>
      </w:r>
      <w:r w:rsidRPr="00384F52">
        <w:rPr>
          <w:rFonts w:ascii="Times New Roman" w:hAnsi="Times New Roman" w:cs="Times New Roman"/>
          <w:color w:val="000000"/>
          <w:sz w:val="24"/>
          <w:szCs w:val="24"/>
          <w:lang w:val="id-ID"/>
        </w:rPr>
        <w:t xml:space="preserve">or </w:t>
      </w:r>
      <w:r w:rsidRPr="00384F52">
        <w:rPr>
          <w:rFonts w:ascii="Times New Roman" w:hAnsi="Times New Roman" w:cs="Times New Roman"/>
          <w:color w:val="000000"/>
          <w:sz w:val="24"/>
          <w:szCs w:val="24"/>
        </w:rPr>
        <w:t>anything that is unpleasant or detrimental and must be dealt with and overcome. The word "teacher's problems" refers to a problem or situation that the teacher is experiencing</w:t>
      </w:r>
      <w:r w:rsidRPr="00384F52">
        <w:rPr>
          <w:rFonts w:ascii="Times New Roman" w:hAnsi="Times New Roman" w:cs="Times New Roman"/>
          <w:color w:val="000000"/>
          <w:sz w:val="24"/>
          <w:szCs w:val="24"/>
          <w:lang w:val="id-ID"/>
        </w:rPr>
        <w:t xml:space="preserve"> </w:t>
      </w:r>
      <w:sdt>
        <w:sdtPr>
          <w:rPr>
            <w:rFonts w:ascii="Times New Roman" w:hAnsi="Times New Roman" w:cs="Times New Roman"/>
            <w:color w:val="000000"/>
            <w:sz w:val="24"/>
            <w:szCs w:val="24"/>
            <w:lang w:val="id-ID"/>
          </w:rPr>
          <w:id w:val="-442295743"/>
          <w:citation/>
        </w:sdtPr>
        <w:sdtContent>
          <w:r w:rsidRPr="00384F52">
            <w:rPr>
              <w:rFonts w:ascii="Times New Roman" w:hAnsi="Times New Roman" w:cs="Times New Roman"/>
              <w:color w:val="000000"/>
              <w:sz w:val="24"/>
              <w:szCs w:val="24"/>
              <w:lang w:val="id-ID"/>
            </w:rPr>
            <w:fldChar w:fldCharType="begin"/>
          </w:r>
          <w:r>
            <w:rPr>
              <w:rFonts w:ascii="Times New Roman" w:hAnsi="Times New Roman" w:cs="Times New Roman"/>
              <w:color w:val="000000"/>
              <w:sz w:val="24"/>
              <w:szCs w:val="24"/>
              <w:lang w:val="id-ID"/>
            </w:rPr>
            <w:instrText xml:space="preserve">CITATION Hak08 \l 1057 </w:instrText>
          </w:r>
          <w:r w:rsidRPr="00384F52">
            <w:rPr>
              <w:rFonts w:ascii="Times New Roman" w:hAnsi="Times New Roman" w:cs="Times New Roman"/>
              <w:color w:val="000000"/>
              <w:sz w:val="24"/>
              <w:szCs w:val="24"/>
              <w:lang w:val="id-ID"/>
            </w:rPr>
            <w:fldChar w:fldCharType="separate"/>
          </w:r>
          <w:r w:rsidRPr="00685166">
            <w:rPr>
              <w:rFonts w:ascii="Times New Roman" w:hAnsi="Times New Roman" w:cs="Times New Roman"/>
              <w:noProof/>
              <w:color w:val="000000"/>
              <w:sz w:val="24"/>
              <w:szCs w:val="24"/>
              <w:lang w:val="id-ID"/>
            </w:rPr>
            <w:t>(HakiElimu, 2008)</w:t>
          </w:r>
          <w:r w:rsidRPr="00384F52">
            <w:rPr>
              <w:rFonts w:ascii="Times New Roman" w:hAnsi="Times New Roman" w:cs="Times New Roman"/>
              <w:color w:val="000000"/>
              <w:sz w:val="24"/>
              <w:szCs w:val="24"/>
              <w:lang w:val="id-ID"/>
            </w:rPr>
            <w:fldChar w:fldCharType="end"/>
          </w:r>
        </w:sdtContent>
      </w:sdt>
      <w:r w:rsidRPr="00384F52">
        <w:rPr>
          <w:rFonts w:ascii="Times New Roman" w:hAnsi="Times New Roman" w:cs="Times New Roman"/>
          <w:color w:val="000000"/>
          <w:sz w:val="24"/>
          <w:szCs w:val="24"/>
          <w:lang w:val="id-ID"/>
        </w:rPr>
        <w:t>.</w:t>
      </w:r>
    </w:p>
    <w:p w:rsidR="005B7950" w:rsidRPr="000B222B" w:rsidRDefault="005B7950" w:rsidP="005B7950">
      <w:pPr>
        <w:pStyle w:val="ListParagraph"/>
        <w:numPr>
          <w:ilvl w:val="0"/>
          <w:numId w:val="1"/>
        </w:numPr>
        <w:spacing w:before="240" w:line="360" w:lineRule="auto"/>
        <w:ind w:left="567" w:hanging="426"/>
        <w:jc w:val="both"/>
        <w:rPr>
          <w:rFonts w:ascii="Times New Roman" w:hAnsi="Times New Roman" w:cs="Times New Roman"/>
          <w:sz w:val="24"/>
          <w:szCs w:val="24"/>
        </w:rPr>
      </w:pPr>
      <w:proofErr w:type="spellStart"/>
      <w:r w:rsidRPr="00D900B7">
        <w:rPr>
          <w:rFonts w:ascii="Times New Roman" w:hAnsi="Times New Roman" w:cs="Times New Roman"/>
          <w:sz w:val="24"/>
          <w:szCs w:val="24"/>
        </w:rPr>
        <w:t>Hemisevis</w:t>
      </w:r>
      <w:proofErr w:type="spellEnd"/>
      <w:r w:rsidRPr="00D900B7">
        <w:rPr>
          <w:rFonts w:ascii="Times New Roman" w:hAnsi="Times New Roman" w:cs="Times New Roman"/>
          <w:sz w:val="24"/>
          <w:szCs w:val="24"/>
        </w:rPr>
        <w:t xml:space="preserve"> and </w:t>
      </w:r>
      <w:proofErr w:type="spellStart"/>
      <w:r w:rsidRPr="00D900B7">
        <w:rPr>
          <w:rFonts w:ascii="Times New Roman" w:hAnsi="Times New Roman" w:cs="Times New Roman"/>
          <w:sz w:val="24"/>
          <w:szCs w:val="24"/>
        </w:rPr>
        <w:t>Hodzic</w:t>
      </w:r>
      <w:proofErr w:type="spellEnd"/>
      <w:r w:rsidRPr="00D900B7">
        <w:rPr>
          <w:rFonts w:ascii="Times New Roman" w:hAnsi="Times New Roman" w:cs="Times New Roman"/>
          <w:sz w:val="24"/>
          <w:szCs w:val="24"/>
        </w:rPr>
        <w:t xml:space="preserve"> </w:t>
      </w:r>
      <w:sdt>
        <w:sdtPr>
          <w:rPr>
            <w:rFonts w:ascii="Times New Roman" w:hAnsi="Times New Roman" w:cs="Times New Roman"/>
            <w:sz w:val="24"/>
            <w:szCs w:val="24"/>
          </w:rPr>
          <w:id w:val="1010873872"/>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id-ID"/>
            </w:rPr>
            <w:instrText xml:space="preserve">CITATION Mem11 \n  \t  \l 1057 </w:instrText>
          </w:r>
          <w:r>
            <w:rPr>
              <w:rFonts w:ascii="Times New Roman" w:hAnsi="Times New Roman" w:cs="Times New Roman"/>
              <w:sz w:val="24"/>
              <w:szCs w:val="24"/>
            </w:rPr>
            <w:fldChar w:fldCharType="separate"/>
          </w:r>
          <w:r w:rsidRPr="00685166">
            <w:rPr>
              <w:rFonts w:ascii="Times New Roman" w:hAnsi="Times New Roman" w:cs="Times New Roman"/>
              <w:noProof/>
              <w:sz w:val="24"/>
              <w:szCs w:val="24"/>
              <w:lang w:val="id-ID"/>
            </w:rPr>
            <w:t>(2011)</w:t>
          </w:r>
          <w:r>
            <w:rPr>
              <w:rFonts w:ascii="Times New Roman" w:hAnsi="Times New Roman" w:cs="Times New Roman"/>
              <w:sz w:val="24"/>
              <w:szCs w:val="24"/>
            </w:rPr>
            <w:fldChar w:fldCharType="end"/>
          </w:r>
        </w:sdtContent>
      </w:sdt>
      <w:r w:rsidRPr="00D900B7">
        <w:rPr>
          <w:rFonts w:ascii="Times New Roman" w:hAnsi="Times New Roman" w:cs="Times New Roman"/>
          <w:sz w:val="24"/>
          <w:szCs w:val="24"/>
        </w:rPr>
        <w:t xml:space="preserve"> explain that attitude is a picture of a person's personality that is born through physical movement and thought responses to a situation or an object.</w:t>
      </w:r>
    </w:p>
    <w:p w:rsidR="005B7950" w:rsidRDefault="005B7950" w:rsidP="005B7950">
      <w:pPr>
        <w:pStyle w:val="ListParagraph"/>
        <w:numPr>
          <w:ilvl w:val="0"/>
          <w:numId w:val="1"/>
        </w:numPr>
        <w:spacing w:before="240" w:line="360" w:lineRule="auto"/>
        <w:ind w:left="567" w:hanging="426"/>
        <w:jc w:val="both"/>
        <w:rPr>
          <w:rFonts w:ascii="Times New Roman" w:hAnsi="Times New Roman" w:cs="Times New Roman"/>
          <w:noProof/>
          <w:color w:val="000000"/>
          <w:sz w:val="24"/>
          <w:szCs w:val="24"/>
          <w:lang w:val="id-ID"/>
        </w:rPr>
      </w:pPr>
      <w:r>
        <w:rPr>
          <w:rFonts w:ascii="Times New Roman" w:hAnsi="Times New Roman" w:cs="Times New Roman"/>
          <w:color w:val="000000"/>
          <w:sz w:val="24"/>
          <w:szCs w:val="24"/>
          <w:lang w:val="id-ID"/>
        </w:rPr>
        <w:t xml:space="preserve">According to </w:t>
      </w:r>
      <w:r w:rsidRPr="00DE2E9C">
        <w:rPr>
          <w:rFonts w:ascii="Times New Roman" w:hAnsi="Times New Roman" w:cs="Times New Roman"/>
          <w:noProof/>
          <w:color w:val="000000"/>
          <w:sz w:val="24"/>
          <w:szCs w:val="24"/>
          <w:lang w:val="id-ID"/>
        </w:rPr>
        <w:t xml:space="preserve">Wibawa et al., </w:t>
      </w:r>
      <w:sdt>
        <w:sdtPr>
          <w:rPr>
            <w:rFonts w:ascii="Times New Roman" w:hAnsi="Times New Roman" w:cs="Times New Roman"/>
            <w:noProof/>
            <w:color w:val="000000"/>
            <w:sz w:val="24"/>
            <w:szCs w:val="24"/>
            <w:lang w:val="id-ID"/>
          </w:rPr>
          <w:id w:val="-502363066"/>
          <w:citation/>
        </w:sdtPr>
        <w:sdtContent>
          <w:r>
            <w:rPr>
              <w:rFonts w:ascii="Times New Roman" w:hAnsi="Times New Roman" w:cs="Times New Roman"/>
              <w:noProof/>
              <w:color w:val="000000"/>
              <w:sz w:val="24"/>
              <w:szCs w:val="24"/>
              <w:lang w:val="id-ID"/>
            </w:rPr>
            <w:fldChar w:fldCharType="begin"/>
          </w:r>
          <w:r>
            <w:rPr>
              <w:rFonts w:ascii="Times New Roman" w:hAnsi="Times New Roman" w:cs="Times New Roman"/>
              <w:noProof/>
              <w:color w:val="000000"/>
              <w:sz w:val="24"/>
              <w:szCs w:val="24"/>
              <w:lang w:val="id-ID"/>
            </w:rPr>
            <w:instrText xml:space="preserve">CITATION Wib18 \n  \t  \l 1057 </w:instrText>
          </w:r>
          <w:r>
            <w:rPr>
              <w:rFonts w:ascii="Times New Roman" w:hAnsi="Times New Roman" w:cs="Times New Roman"/>
              <w:noProof/>
              <w:color w:val="000000"/>
              <w:sz w:val="24"/>
              <w:szCs w:val="24"/>
              <w:lang w:val="id-ID"/>
            </w:rPr>
            <w:fldChar w:fldCharType="separate"/>
          </w:r>
          <w:r w:rsidRPr="00685166">
            <w:rPr>
              <w:rFonts w:ascii="Times New Roman" w:hAnsi="Times New Roman" w:cs="Times New Roman"/>
              <w:noProof/>
              <w:color w:val="000000"/>
              <w:sz w:val="24"/>
              <w:szCs w:val="24"/>
              <w:lang w:val="id-ID"/>
            </w:rPr>
            <w:t>(2018)</w:t>
          </w:r>
          <w:r>
            <w:rPr>
              <w:rFonts w:ascii="Times New Roman" w:hAnsi="Times New Roman" w:cs="Times New Roman"/>
              <w:noProof/>
              <w:color w:val="000000"/>
              <w:sz w:val="24"/>
              <w:szCs w:val="24"/>
              <w:lang w:val="id-ID"/>
            </w:rPr>
            <w:fldChar w:fldCharType="end"/>
          </w:r>
        </w:sdtContent>
      </w:sdt>
      <w:r>
        <w:rPr>
          <w:rFonts w:ascii="Times New Roman" w:hAnsi="Times New Roman" w:cs="Times New Roman"/>
          <w:noProof/>
          <w:color w:val="000000"/>
          <w:sz w:val="24"/>
          <w:szCs w:val="24"/>
          <w:lang w:val="id-ID"/>
        </w:rPr>
        <w:t xml:space="preserve"> </w:t>
      </w:r>
      <w:r w:rsidRPr="00742087">
        <w:rPr>
          <w:rFonts w:ascii="Times New Roman" w:hAnsi="Times New Roman" w:cs="Times New Roman"/>
          <w:noProof/>
          <w:color w:val="000000"/>
          <w:sz w:val="24"/>
          <w:szCs w:val="24"/>
          <w:lang w:val="id-ID"/>
        </w:rPr>
        <w:t>online test is a national test in the sense that students can work on questions by randomization or not even though they choose the same number</w:t>
      </w:r>
      <w:r>
        <w:rPr>
          <w:rFonts w:ascii="Times New Roman" w:hAnsi="Times New Roman" w:cs="Times New Roman"/>
          <w:noProof/>
          <w:color w:val="000000"/>
          <w:sz w:val="24"/>
          <w:szCs w:val="24"/>
          <w:lang w:val="id-ID"/>
        </w:rPr>
        <w:t>,</w:t>
      </w:r>
      <w:r w:rsidRPr="00742087">
        <w:rPr>
          <w:rFonts w:ascii="Times New Roman" w:hAnsi="Times New Roman" w:cs="Times New Roman"/>
          <w:noProof/>
          <w:color w:val="000000"/>
          <w:sz w:val="24"/>
          <w:szCs w:val="24"/>
          <w:lang w:val="id-ID"/>
        </w:rPr>
        <w:t xml:space="preserve"> and the online test takes the test without using a paper process</w:t>
      </w:r>
      <w:r>
        <w:rPr>
          <w:rFonts w:ascii="Times New Roman" w:hAnsi="Times New Roman" w:cs="Times New Roman"/>
          <w:noProof/>
          <w:color w:val="000000"/>
          <w:sz w:val="24"/>
          <w:szCs w:val="24"/>
          <w:lang w:val="id-ID"/>
        </w:rPr>
        <w:t>,</w:t>
      </w:r>
      <w:r w:rsidRPr="00742087">
        <w:rPr>
          <w:rFonts w:ascii="Times New Roman" w:hAnsi="Times New Roman" w:cs="Times New Roman"/>
          <w:noProof/>
          <w:color w:val="000000"/>
          <w:sz w:val="24"/>
          <w:szCs w:val="24"/>
          <w:lang w:val="id-ID"/>
        </w:rPr>
        <w:t xml:space="preserve"> or it can be called a Computer Based Test (CBT) or Computer Assisted Test (CAT).</w:t>
      </w:r>
    </w:p>
    <w:p w:rsidR="006E2CAF" w:rsidRDefault="006A7515"/>
    <w:sectPr w:rsidR="006E2CAF" w:rsidSect="005B7950">
      <w:headerReference w:type="default" r:id="rId9"/>
      <w:footerReference w:type="first" r:id="rId10"/>
      <w:pgSz w:w="11907" w:h="16840"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515" w:rsidRDefault="006A7515" w:rsidP="005B7950">
      <w:pPr>
        <w:spacing w:after="0" w:line="240" w:lineRule="auto"/>
      </w:pPr>
      <w:r>
        <w:separator/>
      </w:r>
    </w:p>
  </w:endnote>
  <w:endnote w:type="continuationSeparator" w:id="0">
    <w:p w:rsidR="006A7515" w:rsidRDefault="006A7515" w:rsidP="005B7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793606"/>
      <w:docPartObj>
        <w:docPartGallery w:val="Page Numbers (Bottom of Page)"/>
        <w:docPartUnique/>
      </w:docPartObj>
    </w:sdtPr>
    <w:sdtEndPr>
      <w:rPr>
        <w:noProof/>
      </w:rPr>
    </w:sdtEndPr>
    <w:sdtContent>
      <w:p w:rsidR="005B7950" w:rsidRDefault="005B7950">
        <w:pPr>
          <w:pStyle w:val="Footer"/>
          <w:jc w:val="center"/>
        </w:pPr>
        <w:r w:rsidRPr="005B7950">
          <w:rPr>
            <w:rFonts w:ascii="Times New Roman" w:hAnsi="Times New Roman" w:cs="Times New Roman"/>
            <w:sz w:val="24"/>
            <w:szCs w:val="24"/>
          </w:rPr>
          <w:fldChar w:fldCharType="begin"/>
        </w:r>
        <w:r w:rsidRPr="005B7950">
          <w:rPr>
            <w:rFonts w:ascii="Times New Roman" w:hAnsi="Times New Roman" w:cs="Times New Roman"/>
            <w:sz w:val="24"/>
            <w:szCs w:val="24"/>
          </w:rPr>
          <w:instrText xml:space="preserve"> PAGE   \* MERGEFORMAT </w:instrText>
        </w:r>
        <w:r w:rsidRPr="005B7950">
          <w:rPr>
            <w:rFonts w:ascii="Times New Roman" w:hAnsi="Times New Roman" w:cs="Times New Roman"/>
            <w:sz w:val="24"/>
            <w:szCs w:val="24"/>
          </w:rPr>
          <w:fldChar w:fldCharType="separate"/>
        </w:r>
        <w:r>
          <w:rPr>
            <w:rFonts w:ascii="Times New Roman" w:hAnsi="Times New Roman" w:cs="Times New Roman"/>
            <w:noProof/>
            <w:sz w:val="24"/>
            <w:szCs w:val="24"/>
          </w:rPr>
          <w:t>1</w:t>
        </w:r>
        <w:r w:rsidRPr="005B7950">
          <w:rPr>
            <w:rFonts w:ascii="Times New Roman" w:hAnsi="Times New Roman" w:cs="Times New Roman"/>
            <w:noProof/>
            <w:sz w:val="24"/>
            <w:szCs w:val="24"/>
          </w:rPr>
          <w:fldChar w:fldCharType="end"/>
        </w:r>
      </w:p>
    </w:sdtContent>
  </w:sdt>
  <w:p w:rsidR="005B7950" w:rsidRDefault="005B79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515" w:rsidRDefault="006A7515" w:rsidP="005B7950">
      <w:pPr>
        <w:spacing w:after="0" w:line="240" w:lineRule="auto"/>
      </w:pPr>
      <w:r>
        <w:separator/>
      </w:r>
    </w:p>
  </w:footnote>
  <w:footnote w:type="continuationSeparator" w:id="0">
    <w:p w:rsidR="006A7515" w:rsidRDefault="006A7515" w:rsidP="005B79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524221"/>
      <w:docPartObj>
        <w:docPartGallery w:val="Page Numbers (Top of Page)"/>
        <w:docPartUnique/>
      </w:docPartObj>
    </w:sdtPr>
    <w:sdtEndPr>
      <w:rPr>
        <w:rFonts w:ascii="Times New Roman" w:hAnsi="Times New Roman" w:cs="Times New Roman"/>
        <w:noProof/>
        <w:sz w:val="24"/>
        <w:szCs w:val="24"/>
      </w:rPr>
    </w:sdtEndPr>
    <w:sdtContent>
      <w:p w:rsidR="005B7950" w:rsidRPr="005B7950" w:rsidRDefault="005B7950">
        <w:pPr>
          <w:pStyle w:val="Header"/>
          <w:jc w:val="right"/>
          <w:rPr>
            <w:rFonts w:ascii="Times New Roman" w:hAnsi="Times New Roman" w:cs="Times New Roman"/>
            <w:sz w:val="24"/>
            <w:szCs w:val="24"/>
          </w:rPr>
        </w:pPr>
        <w:r w:rsidRPr="005B7950">
          <w:rPr>
            <w:rFonts w:ascii="Times New Roman" w:hAnsi="Times New Roman" w:cs="Times New Roman"/>
            <w:sz w:val="24"/>
            <w:szCs w:val="24"/>
          </w:rPr>
          <w:fldChar w:fldCharType="begin"/>
        </w:r>
        <w:r w:rsidRPr="005B7950">
          <w:rPr>
            <w:rFonts w:ascii="Times New Roman" w:hAnsi="Times New Roman" w:cs="Times New Roman"/>
            <w:sz w:val="24"/>
            <w:szCs w:val="24"/>
          </w:rPr>
          <w:instrText xml:space="preserve"> PAGE   \* MERGEFORMAT </w:instrText>
        </w:r>
        <w:r w:rsidRPr="005B7950">
          <w:rPr>
            <w:rFonts w:ascii="Times New Roman" w:hAnsi="Times New Roman" w:cs="Times New Roman"/>
            <w:sz w:val="24"/>
            <w:szCs w:val="24"/>
          </w:rPr>
          <w:fldChar w:fldCharType="separate"/>
        </w:r>
        <w:r>
          <w:rPr>
            <w:rFonts w:ascii="Times New Roman" w:hAnsi="Times New Roman" w:cs="Times New Roman"/>
            <w:noProof/>
            <w:sz w:val="24"/>
            <w:szCs w:val="24"/>
          </w:rPr>
          <w:t>2</w:t>
        </w:r>
        <w:r w:rsidRPr="005B7950">
          <w:rPr>
            <w:rFonts w:ascii="Times New Roman" w:hAnsi="Times New Roman" w:cs="Times New Roman"/>
            <w:noProof/>
            <w:sz w:val="24"/>
            <w:szCs w:val="24"/>
          </w:rPr>
          <w:fldChar w:fldCharType="end"/>
        </w:r>
      </w:p>
    </w:sdtContent>
  </w:sdt>
  <w:p w:rsidR="005B7950" w:rsidRDefault="005B79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64A05"/>
    <w:multiLevelType w:val="hybridMultilevel"/>
    <w:tmpl w:val="EA042366"/>
    <w:lvl w:ilvl="0" w:tplc="C25E05C0">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0F02C4"/>
    <w:multiLevelType w:val="hybridMultilevel"/>
    <w:tmpl w:val="53CAD49E"/>
    <w:lvl w:ilvl="0" w:tplc="A7CE0378">
      <w:start w:val="1"/>
      <w:numFmt w:val="decimal"/>
      <w:lvlText w:val="%1.6"/>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963903"/>
    <w:multiLevelType w:val="hybridMultilevel"/>
    <w:tmpl w:val="04184C82"/>
    <w:lvl w:ilvl="0" w:tplc="94B2DEE2">
      <w:start w:val="1"/>
      <w:numFmt w:val="decimal"/>
      <w:lvlText w:val="%1.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564460"/>
    <w:multiLevelType w:val="hybridMultilevel"/>
    <w:tmpl w:val="42F2BA7A"/>
    <w:lvl w:ilvl="0" w:tplc="7EC01970">
      <w:start w:val="1"/>
      <w:numFmt w:val="decimal"/>
      <w:lvlText w:val="%1.8"/>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4E2CB0"/>
    <w:multiLevelType w:val="hybridMultilevel"/>
    <w:tmpl w:val="99666CFE"/>
    <w:lvl w:ilvl="0" w:tplc="A19C8F56">
      <w:start w:val="1"/>
      <w:numFmt w:val="decimal"/>
      <w:lvlText w:val="%1."/>
      <w:lvlJc w:val="left"/>
      <w:pPr>
        <w:ind w:left="1287" w:hanging="360"/>
      </w:pPr>
      <w:rPr>
        <w:sz w:val="24"/>
        <w:szCs w:val="24"/>
      </w:rPr>
    </w:lvl>
    <w:lvl w:ilvl="1" w:tplc="9618B4EE">
      <w:start w:val="1"/>
      <w:numFmt w:val="decimal"/>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38F66A38"/>
    <w:multiLevelType w:val="hybridMultilevel"/>
    <w:tmpl w:val="F190AA1A"/>
    <w:lvl w:ilvl="0" w:tplc="A6CC6682">
      <w:start w:val="1"/>
      <w:numFmt w:val="decimal"/>
      <w:lvlText w:val="%1.5"/>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39280323"/>
    <w:multiLevelType w:val="hybridMultilevel"/>
    <w:tmpl w:val="687CF3AC"/>
    <w:lvl w:ilvl="0" w:tplc="422C12E6">
      <w:start w:val="1"/>
      <w:numFmt w:val="decimal"/>
      <w:lvlText w:val="%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000734C"/>
    <w:multiLevelType w:val="hybridMultilevel"/>
    <w:tmpl w:val="2ADEDFAC"/>
    <w:lvl w:ilvl="0" w:tplc="E29AC2F8">
      <w:start w:val="1"/>
      <w:numFmt w:val="decimal"/>
      <w:lvlText w:val="%1.4"/>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47E67BA4"/>
    <w:multiLevelType w:val="hybridMultilevel"/>
    <w:tmpl w:val="B724974A"/>
    <w:lvl w:ilvl="0" w:tplc="2994837C">
      <w:start w:val="1"/>
      <w:numFmt w:val="decimal"/>
      <w:lvlText w:val="%1.7"/>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7"/>
  </w:num>
  <w:num w:numId="5">
    <w:abstractNumId w:val="5"/>
  </w:num>
  <w:num w:numId="6">
    <w:abstractNumId w:val="8"/>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950"/>
    <w:rsid w:val="005B7950"/>
    <w:rsid w:val="006A7515"/>
    <w:rsid w:val="007E4A1C"/>
    <w:rsid w:val="00D04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950"/>
    <w:pPr>
      <w:spacing w:after="160" w:line="259" w:lineRule="auto"/>
    </w:pPr>
    <w:rPr>
      <w:lang w:val="id-ID"/>
    </w:rPr>
  </w:style>
  <w:style w:type="paragraph" w:styleId="Heading1">
    <w:name w:val="heading 1"/>
    <w:basedOn w:val="Normal"/>
    <w:next w:val="Normal"/>
    <w:link w:val="Heading1Char"/>
    <w:uiPriority w:val="9"/>
    <w:qFormat/>
    <w:rsid w:val="005B7950"/>
    <w:pPr>
      <w:keepNext/>
      <w:keepLines/>
      <w:spacing w:before="480" w:after="0" w:line="276" w:lineRule="auto"/>
      <w:outlineLvl w:val="0"/>
    </w:pPr>
    <w:rPr>
      <w:rFonts w:ascii="Times New Roman" w:eastAsiaTheme="majorEastAsia" w:hAnsi="Times New Roman" w:cstheme="majorBidi"/>
      <w:b/>
      <w:bCs/>
      <w:color w:val="000000" w:themeColor="text1"/>
      <w:sz w:val="24"/>
      <w:szCs w:val="28"/>
      <w:lang w:val="en-US" w:eastAsia="ja-JP"/>
    </w:rPr>
  </w:style>
  <w:style w:type="paragraph" w:styleId="Heading2">
    <w:name w:val="heading 2"/>
    <w:basedOn w:val="Normal"/>
    <w:next w:val="Normal"/>
    <w:link w:val="Heading2Char"/>
    <w:uiPriority w:val="9"/>
    <w:unhideWhenUsed/>
    <w:qFormat/>
    <w:rsid w:val="005B7950"/>
    <w:pPr>
      <w:keepNext/>
      <w:keepLines/>
      <w:spacing w:before="200" w:after="0" w:line="276" w:lineRule="auto"/>
      <w:outlineLvl w:val="1"/>
    </w:pPr>
    <w:rPr>
      <w:rFonts w:ascii="Times New Roman" w:eastAsiaTheme="majorEastAsia" w:hAnsi="Times New Roman" w:cstheme="majorBidi"/>
      <w:b/>
      <w:bCs/>
      <w:color w:val="000000" w:themeColor="text1"/>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950"/>
    <w:rPr>
      <w:rFonts w:ascii="Times New Roman" w:eastAsiaTheme="majorEastAsia" w:hAnsi="Times New Roman" w:cstheme="majorBidi"/>
      <w:b/>
      <w:bCs/>
      <w:color w:val="000000" w:themeColor="text1"/>
      <w:sz w:val="24"/>
      <w:szCs w:val="28"/>
      <w:lang w:eastAsia="ja-JP"/>
    </w:rPr>
  </w:style>
  <w:style w:type="character" w:customStyle="1" w:styleId="Heading2Char">
    <w:name w:val="Heading 2 Char"/>
    <w:basedOn w:val="DefaultParagraphFont"/>
    <w:link w:val="Heading2"/>
    <w:uiPriority w:val="9"/>
    <w:rsid w:val="005B7950"/>
    <w:rPr>
      <w:rFonts w:ascii="Times New Roman" w:eastAsiaTheme="majorEastAsia" w:hAnsi="Times New Roman" w:cstheme="majorBidi"/>
      <w:b/>
      <w:bCs/>
      <w:color w:val="000000" w:themeColor="text1"/>
      <w:sz w:val="24"/>
      <w:szCs w:val="26"/>
    </w:rPr>
  </w:style>
  <w:style w:type="paragraph" w:styleId="ListParagraph">
    <w:name w:val="List Paragraph"/>
    <w:basedOn w:val="Normal"/>
    <w:uiPriority w:val="34"/>
    <w:qFormat/>
    <w:rsid w:val="005B7950"/>
    <w:pPr>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5B7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950"/>
    <w:rPr>
      <w:rFonts w:ascii="Tahoma" w:hAnsi="Tahoma" w:cs="Tahoma"/>
      <w:sz w:val="16"/>
      <w:szCs w:val="16"/>
      <w:lang w:val="id-ID"/>
    </w:rPr>
  </w:style>
  <w:style w:type="paragraph" w:styleId="Header">
    <w:name w:val="header"/>
    <w:basedOn w:val="Normal"/>
    <w:link w:val="HeaderChar"/>
    <w:uiPriority w:val="99"/>
    <w:unhideWhenUsed/>
    <w:rsid w:val="005B7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950"/>
    <w:rPr>
      <w:lang w:val="id-ID"/>
    </w:rPr>
  </w:style>
  <w:style w:type="paragraph" w:styleId="Footer">
    <w:name w:val="footer"/>
    <w:basedOn w:val="Normal"/>
    <w:link w:val="FooterChar"/>
    <w:uiPriority w:val="99"/>
    <w:unhideWhenUsed/>
    <w:rsid w:val="005B7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950"/>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950"/>
    <w:pPr>
      <w:spacing w:after="160" w:line="259" w:lineRule="auto"/>
    </w:pPr>
    <w:rPr>
      <w:lang w:val="id-ID"/>
    </w:rPr>
  </w:style>
  <w:style w:type="paragraph" w:styleId="Heading1">
    <w:name w:val="heading 1"/>
    <w:basedOn w:val="Normal"/>
    <w:next w:val="Normal"/>
    <w:link w:val="Heading1Char"/>
    <w:uiPriority w:val="9"/>
    <w:qFormat/>
    <w:rsid w:val="005B7950"/>
    <w:pPr>
      <w:keepNext/>
      <w:keepLines/>
      <w:spacing w:before="480" w:after="0" w:line="276" w:lineRule="auto"/>
      <w:outlineLvl w:val="0"/>
    </w:pPr>
    <w:rPr>
      <w:rFonts w:ascii="Times New Roman" w:eastAsiaTheme="majorEastAsia" w:hAnsi="Times New Roman" w:cstheme="majorBidi"/>
      <w:b/>
      <w:bCs/>
      <w:color w:val="000000" w:themeColor="text1"/>
      <w:sz w:val="24"/>
      <w:szCs w:val="28"/>
      <w:lang w:val="en-US" w:eastAsia="ja-JP"/>
    </w:rPr>
  </w:style>
  <w:style w:type="paragraph" w:styleId="Heading2">
    <w:name w:val="heading 2"/>
    <w:basedOn w:val="Normal"/>
    <w:next w:val="Normal"/>
    <w:link w:val="Heading2Char"/>
    <w:uiPriority w:val="9"/>
    <w:unhideWhenUsed/>
    <w:qFormat/>
    <w:rsid w:val="005B7950"/>
    <w:pPr>
      <w:keepNext/>
      <w:keepLines/>
      <w:spacing w:before="200" w:after="0" w:line="276" w:lineRule="auto"/>
      <w:outlineLvl w:val="1"/>
    </w:pPr>
    <w:rPr>
      <w:rFonts w:ascii="Times New Roman" w:eastAsiaTheme="majorEastAsia" w:hAnsi="Times New Roman" w:cstheme="majorBidi"/>
      <w:b/>
      <w:bCs/>
      <w:color w:val="000000" w:themeColor="text1"/>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950"/>
    <w:rPr>
      <w:rFonts w:ascii="Times New Roman" w:eastAsiaTheme="majorEastAsia" w:hAnsi="Times New Roman" w:cstheme="majorBidi"/>
      <w:b/>
      <w:bCs/>
      <w:color w:val="000000" w:themeColor="text1"/>
      <w:sz w:val="24"/>
      <w:szCs w:val="28"/>
      <w:lang w:eastAsia="ja-JP"/>
    </w:rPr>
  </w:style>
  <w:style w:type="character" w:customStyle="1" w:styleId="Heading2Char">
    <w:name w:val="Heading 2 Char"/>
    <w:basedOn w:val="DefaultParagraphFont"/>
    <w:link w:val="Heading2"/>
    <w:uiPriority w:val="9"/>
    <w:rsid w:val="005B7950"/>
    <w:rPr>
      <w:rFonts w:ascii="Times New Roman" w:eastAsiaTheme="majorEastAsia" w:hAnsi="Times New Roman" w:cstheme="majorBidi"/>
      <w:b/>
      <w:bCs/>
      <w:color w:val="000000" w:themeColor="text1"/>
      <w:sz w:val="24"/>
      <w:szCs w:val="26"/>
    </w:rPr>
  </w:style>
  <w:style w:type="paragraph" w:styleId="ListParagraph">
    <w:name w:val="List Paragraph"/>
    <w:basedOn w:val="Normal"/>
    <w:uiPriority w:val="34"/>
    <w:qFormat/>
    <w:rsid w:val="005B7950"/>
    <w:pPr>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5B7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950"/>
    <w:rPr>
      <w:rFonts w:ascii="Tahoma" w:hAnsi="Tahoma" w:cs="Tahoma"/>
      <w:sz w:val="16"/>
      <w:szCs w:val="16"/>
      <w:lang w:val="id-ID"/>
    </w:rPr>
  </w:style>
  <w:style w:type="paragraph" w:styleId="Header">
    <w:name w:val="header"/>
    <w:basedOn w:val="Normal"/>
    <w:link w:val="HeaderChar"/>
    <w:uiPriority w:val="99"/>
    <w:unhideWhenUsed/>
    <w:rsid w:val="005B7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950"/>
    <w:rPr>
      <w:lang w:val="id-ID"/>
    </w:rPr>
  </w:style>
  <w:style w:type="paragraph" w:styleId="Footer">
    <w:name w:val="footer"/>
    <w:basedOn w:val="Normal"/>
    <w:link w:val="FooterChar"/>
    <w:uiPriority w:val="99"/>
    <w:unhideWhenUsed/>
    <w:rsid w:val="005B7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950"/>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8B"/>
    <w:rsid w:val="001D348B"/>
    <w:rsid w:val="005C3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F7D749C7E449698F0F826593488395">
    <w:name w:val="29F7D749C7E449698F0F826593488395"/>
    <w:rsid w:val="001D34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F7D749C7E449698F0F826593488395">
    <w:name w:val="29F7D749C7E449698F0F826593488395"/>
    <w:rsid w:val="001D34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Bil20</b:Tag>
    <b:SourceType>JournalArticle</b:SourceType>
    <b:Guid>{664A498F-EA6F-46A6-9CB1-C754E1643878}</b:Guid>
    <b:Title>Onilne Cheating Amid COVID-19</b:Title>
    <b:JournalName>Journal of Economic Behavior and Organization</b:JournalName>
    <b:Year>2020</b:Year>
    <b:Author>
      <b:Author>
        <b:NameList>
          <b:Person>
            <b:Last>Bilen</b:Last>
            <b:First>Eren</b:First>
          </b:Person>
          <b:Person>
            <b:Last>Matros</b:Last>
            <b:First>Alexander</b:First>
          </b:Person>
        </b:NameList>
      </b:Author>
    </b:Author>
    <b:RefOrder>2</b:RefOrder>
  </b:Source>
  <b:Source>
    <b:Tag>Ism16</b:Tag>
    <b:SourceType>JournalArticle</b:SourceType>
    <b:Guid>{F5FCFFA0-F44D-40A9-ADD3-5BC7B6504134}</b:Guid>
    <b:Title>Cheating behaviour among accounting students: some Malaysian evidence</b:Title>
    <b:JournalName>Accounting Research Journal</b:JournalName>
    <b:Year>2016</b:Year>
    <b:Author>
      <b:Author>
        <b:NameList>
          <b:Person>
            <b:Last>Ismail</b:Last>
            <b:First>Suhaiza</b:First>
          </b:Person>
          <b:Person>
            <b:Last>Yussof</b:Last>
            <b:Middle>Hana</b:Middle>
            <b:First>Salwa</b:First>
          </b:Person>
        </b:NameList>
      </b:Author>
    </b:Author>
    <b:URL>http://dx.doi.org/10.1108/ARJ-05-2014-0050</b:URL>
    <b:RefOrder>3</b:RefOrder>
  </b:Source>
  <b:Source>
    <b:Tag>Abd211</b:Tag>
    <b:SourceType>JournalArticle</b:SourceType>
    <b:Guid>{5B8D3639-96EC-4E46-A078-A6AC597E0F31}</b:Guid>
    <b:Title>HOW COVID-19 QUARANTINE INFLUENCED ONLINE EXAM CHEATING: A CASE OF BANGLADESH UNIVERSITY STUDENTS</b:Title>
    <b:JournalName>JOURNAL OF SOUTHWEST JIAOTONG UNIVERSITY</b:JournalName>
    <b:Year>2021</b:Year>
    <b:Pages>1</b:Pages>
    <b:Author>
      <b:Author>
        <b:NameList>
          <b:Person>
            <b:Last>Abdelrahim</b:Last>
            <b:Middle>Yousif</b:Middle>
            <b:First>Dr. </b:First>
          </b:Person>
        </b:NameList>
      </b:Author>
    </b:Author>
    <b:RefOrder>4</b:RefOrder>
  </b:Source>
  <b:Source>
    <b:Tag>Far11</b:Tag>
    <b:SourceType>JournalArticle</b:SourceType>
    <b:Guid>{9B6A01F0-8791-45E1-AB6E-2F7B364FEE1F}</b:Guid>
    <b:Title>Cheating Behaviors in Academic Context: Does Academic Moral Disengagement Matter?</b:Title>
    <b:Year>2011</b:Year>
    <b:JournalName>Procedia - Social and Behavioral Sciences</b:JournalName>
    <b:Author>
      <b:Author>
        <b:NameList>
          <b:Person>
            <b:Last>Farnese</b:Last>
            <b:Middle>Luisa</b:Middle>
            <b:First>Maria</b:First>
          </b:Person>
          <b:Person>
            <b:Last>Tramontano</b:Last>
            <b:First>Carlo</b:First>
          </b:Person>
          <b:Person>
            <b:Last>Fida</b:Last>
            <b:First>Roberta</b:First>
          </b:Person>
          <b:Person>
            <b:Last>Paciello</b:Last>
            <b:First>Marinella</b:First>
          </b:Person>
        </b:NameList>
      </b:Author>
    </b:Author>
    <b:RefOrder>5</b:RefOrder>
  </b:Source>
  <b:Source>
    <b:Tag>Men08</b:Tag>
    <b:SourceType>JournalArticle</b:SourceType>
    <b:Guid>{97A397CF-85B7-414F-80E8-0959BA6054CF}</b:Guid>
    <b:Title>The attitudes of primary school teachers toward inclusive education in rural and urban China</b:Title>
    <b:JournalName>Frounties of Education in China</b:JournalName>
    <b:Year>2008</b:Year>
    <b:Pages>475</b:Pages>
    <b:Author>
      <b:Author>
        <b:NameList>
          <b:Person>
            <b:Last>Meng</b:Last>
            <b:First>Deng</b:First>
          </b:Person>
        </b:NameList>
      </b:Author>
    </b:Author>
    <b:DOI>DOI 10.1007/s11516-008-0031-5</b:DOI>
    <b:RefOrder>6</b:RefOrder>
  </b:Source>
  <b:Source>
    <b:Tag>Gou12</b:Tag>
    <b:SourceType>JournalArticle</b:SourceType>
    <b:Guid>{5EFD367A-A9E5-42EF-93F8-26E762D6E2A6}</b:Guid>
    <b:Title>Five Attitudes of Effective Teachers: Implications for Teacher Training</b:Title>
    <b:JournalName>Journal of Human Behavior in the Social Environment</b:JournalName>
    <b:Year>2012</b:Year>
    <b:Pages>113-123</b:Pages>
    <b:Author>
      <b:Author>
        <b:NameList>
          <b:Person>
            <b:Last>Gourneau</b:Last>
            <b:First>Bonni</b:First>
          </b:Person>
        </b:NameList>
      </b:Author>
    </b:Author>
    <b:Volume>19</b:Volume>
    <b:Issue>4</b:Issue>
    <b:RefOrder>7</b:RefOrder>
  </b:Source>
  <b:Source>
    <b:Tag>Vuč20</b:Tag>
    <b:SourceType>JournalArticle</b:SourceType>
    <b:Guid>{E4316041-12B0-4BFE-8A49-EAD9102D9818}</b:Guid>
    <b:Title>Attitudes towards cheating behavior during assessing students performance: student and teacher perspectives</b:Title>
    <b:JournalName>Vučković et al. International Journal for Educational Integrity</b:JournalName>
    <b:Year>2020</b:Year>
    <b:Author>
      <b:Author>
        <b:NameList>
          <b:Person>
            <b:Last>Vučković</b:Last>
            <b:First>Dijana </b:First>
          </b:Person>
          <b:Person>
            <b:Last>Peković</b:Last>
            <b:First>Sanja </b:First>
          </b:Person>
          <b:Person>
            <b:Last>Blečić</b:Last>
            <b:First>Marijana </b:First>
          </b:Person>
          <b:Person>
            <b:Last>Đoković</b:Last>
            <b:First>Rajka </b:First>
          </b:Person>
        </b:NameList>
      </b:Author>
    </b:Author>
    <b:DOI>doi.org/10.1007/s40979-020-00065-3</b:DOI>
    <b:RefOrder>8</b:RefOrder>
  </b:Source>
  <b:Source>
    <b:Tag>Abd212</b:Tag>
    <b:SourceType>JournalArticle</b:SourceType>
    <b:Guid>{7F9061B2-0F16-4742-ABE0-F78DC494DF0E}</b:Guid>
    <b:Title>HOW COVID-19 QUARANTINE INFLUENCED ONLINE EXAM CHEATING: A CASE OF BANGLADESH UNIVERSITY STUDENTS</b:Title>
    <b:JournalName>JOURNAL OF SOUTHWEST JIAOTONG UNIVERSITY</b:JournalName>
    <b:Year>2021</b:Year>
    <b:Author>
      <b:Author>
        <b:NameList>
          <b:Person>
            <b:Last>Abdelrahim</b:Last>
            <b:Middle>Yousif</b:Middle>
            <b:First>Dr.</b:First>
          </b:Person>
        </b:NameList>
      </b:Author>
    </b:Author>
    <b:DOI>DOI：10.35741/issn.0258-2724.56.1.18</b:DOI>
    <b:RefOrder>9</b:RefOrder>
  </b:Source>
  <b:Source>
    <b:Tag>Sal21</b:Tag>
    <b:SourceType>JournalArticle</b:SourceType>
    <b:Guid>{5FF9ECA0-60D0-4FE8-A807-D931E543740E}</b:Guid>
    <b:Title>The Effect of the Covid-19 Pandemic on Stress Learning</b:Title>
    <b:JournalName>Pedagodie</b:JournalName>
    <b:Year>2021</b:Year>
    <b:Pages>1</b:Pages>
    <b:Author>
      <b:Author>
        <b:NameList>
          <b:Person>
            <b:Last>Salsabila</b:Last>
            <b:Middle>'Ainan</b:Middle>
            <b:First>Qorri</b:First>
          </b:Person>
          <b:Person>
            <b:Last>Aqinar</b:Last>
            <b:First>Zachrina</b:First>
          </b:Person>
          <b:Person>
            <b:Last>Effendi</b:Last>
            <b:Middle>Ridwan</b:Middle>
            <b:First>Muhammad</b:First>
          </b:Person>
        </b:NameList>
      </b:Author>
    </b:Author>
    <b:RefOrder>10</b:RefOrder>
  </b:Source>
  <b:Source>
    <b:Tag>Cre124</b:Tag>
    <b:SourceType>Book</b:SourceType>
    <b:Guid>{64C75D09-6491-4BE9-AAF0-3DC00BD9C97C}</b:Guid>
    <b:Title>Planning, Conducting, and Evaluating Quantitative and Qualitative Research</b:Title>
    <b:Year>2012</b:Year>
    <b:City>London</b:City>
    <b:Publisher>PEARSON</b:Publisher>
    <b:Author>
      <b:Author>
        <b:NameList>
          <b:Person>
            <b:Last>Creswell</b:Last>
            <b:Middle>W</b:Middle>
            <b:First>John</b:First>
          </b:Person>
        </b:NameList>
      </b:Author>
    </b:Author>
    <b:RefOrder>11</b:RefOrder>
  </b:Source>
  <b:Source>
    <b:Tag>Han16</b:Tag>
    <b:SourceType>JournalArticle</b:SourceType>
    <b:Guid>{5BEB8AEA-241C-4437-AA9A-18B948BD6730}</b:Guid>
    <b:Title>Cheating behaviour among accounting students: some Malaysian evidence</b:Title>
    <b:JournalName>Accounting Research Journal</b:JournalName>
    <b:Year>2016</b:Year>
    <b:Author>
      <b:Author>
        <b:NameList>
          <b:Person>
            <b:Last>Ismail</b:Last>
            <b:First>Suhaiza</b:First>
          </b:Person>
          <b:Person>
            <b:Last>Yussof</b:Last>
            <b:Middle>Hanna</b:Middle>
            <b:First>Salwa</b:First>
          </b:Person>
        </b:NameList>
      </b:Author>
    </b:Author>
    <b:RefOrder>12</b:RefOrder>
  </b:Source>
  <b:Source>
    <b:Tag>Hak08</b:Tag>
    <b:SourceType>Book</b:SourceType>
    <b:Guid>{508340E8-41F6-4386-A96E-321A941750F2}</b:Guid>
    <b:Author>
      <b:Author>
        <b:NameList>
          <b:Person>
            <b:Last>HakiElimu</b:Last>
          </b:Person>
        </b:NameList>
      </b:Author>
    </b:Author>
    <b:Title>Who is a Teacher? Quality Teacher for Quality Education</b:Title>
    <b:Year>2008</b:Year>
    <b:City>Tanzania</b:City>
    <b:Publisher>Education-Knowledge</b:Publisher>
    <b:RefOrder>13</b:RefOrder>
  </b:Source>
  <b:Source>
    <b:Tag>Mem11</b:Tag>
    <b:SourceType>JournalArticle</b:SourceType>
    <b:Guid>{C83395FA-348B-4000-B883-3385E68EA5A2}</b:Guid>
    <b:Title>Teachers’ attitudes towards inclusion of students with intellectual disability in Bosnia and Herzegovina</b:Title>
    <b:JournalName>International Journal of Inclusive Education</b:JournalName>
    <b:Year>2011</b:Year>
    <b:Author>
      <b:Author>
        <b:NameList>
          <b:Person>
            <b:Last>Memisevic</b:Last>
            <b:First>Haris</b:First>
          </b:Person>
          <b:Person>
            <b:Last>Hodzic</b:Last>
            <b:First>Saudin</b:First>
          </b:Person>
        </b:NameList>
      </b:Author>
    </b:Author>
    <b:RefOrder>14</b:RefOrder>
  </b:Source>
  <b:Source>
    <b:Tag>Wib18</b:Tag>
    <b:SourceType>JournalArticle</b:SourceType>
    <b:Guid>{17C95BFA-A7A4-4082-B007-6579889DE107}</b:Guid>
    <b:Title>Online test application development using framework CodeIgniter</b:Title>
    <b:JournalName>IOP Conference Series: Materials Science and Engineering</b:JournalName>
    <b:Year>2018</b:Year>
    <b:Pages>4</b:Pages>
    <b:Author>
      <b:Author>
        <b:NameList>
          <b:Person>
            <b:Last>Wibawa</b:Last>
            <b:Middle>C</b:Middle>
            <b:First>S</b:First>
          </b:Person>
          <b:Person>
            <b:Last>Wahyuningsih</b:Last>
            <b:First>Y</b:First>
          </b:Person>
          <b:Person>
            <b:Last>Sulistyowati</b:Last>
            <b:First>R</b:First>
          </b:Person>
          <b:Person>
            <b:Last>Abidin</b:Last>
            <b:First>R</b:First>
          </b:Person>
          <b:Person>
            <b:Last>Lestari</b:Last>
            <b:First>Y</b:First>
          </b:Person>
          <b:Person>
            <b:Last>Noviyanti</b:Last>
          </b:Person>
          <b:Person>
            <b:Last>Maulana</b:Last>
            <b:Middle>A</b:Middle>
            <b:First>D</b:First>
          </b:Person>
        </b:NameList>
      </b:Author>
    </b:Author>
    <b:DOI>doi:10.1088/1757-899X/296/1/012041</b:DOI>
    <b:RefOrder>15</b:RefOrder>
  </b:Source>
</b:Sources>
</file>

<file path=customXml/itemProps1.xml><?xml version="1.0" encoding="utf-8"?>
<ds:datastoreItem xmlns:ds="http://schemas.openxmlformats.org/officeDocument/2006/customXml" ds:itemID="{3AE52414-9361-40C8-A3BC-F7718F34B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2022-10-11T13:36:00Z</dcterms:created>
  <dcterms:modified xsi:type="dcterms:W3CDTF">2022-10-11T13:47:00Z</dcterms:modified>
</cp:coreProperties>
</file>