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771" w:rsidRDefault="00252771" w:rsidP="00252771">
      <w:pPr>
        <w:pStyle w:val="Heading1"/>
      </w:pPr>
      <w:bookmarkStart w:id="0" w:name="_Toc111203262"/>
      <w:r>
        <w:t>ABSTRACT</w:t>
      </w:r>
      <w:bookmarkEnd w:id="0"/>
    </w:p>
    <w:p w:rsidR="00252771" w:rsidRPr="000167E5" w:rsidRDefault="00252771" w:rsidP="00252771">
      <w:pPr>
        <w:spacing w:line="240" w:lineRule="auto"/>
        <w:jc w:val="both"/>
        <w:rPr>
          <w:rFonts w:cs="Times New Roman"/>
          <w:sz w:val="22"/>
        </w:rPr>
      </w:pPr>
      <w:r>
        <w:rPr>
          <w:sz w:val="22"/>
        </w:rPr>
        <w:t xml:space="preserve"> </w:t>
      </w:r>
      <w:r>
        <w:rPr>
          <w:sz w:val="22"/>
        </w:rPr>
        <w:tab/>
      </w:r>
      <w:r w:rsidRPr="000B11AD">
        <w:rPr>
          <w:sz w:val="22"/>
        </w:rPr>
        <w:t>Teaching speaking to young learners is familiar now in the world of education</w:t>
      </w:r>
      <w:r>
        <w:rPr>
          <w:sz w:val="22"/>
        </w:rPr>
        <w:t>. However, there are</w:t>
      </w:r>
      <w:r w:rsidRPr="000B11AD">
        <w:rPr>
          <w:sz w:val="22"/>
        </w:rPr>
        <w:t xml:space="preserve"> a difficulties that felt by young learners when they are learning speaking. Many researcher considered that youtube helps to provide a good material</w:t>
      </w:r>
      <w:r w:rsidRPr="000B11AD">
        <w:rPr>
          <w:rFonts w:cs="Times New Roman"/>
          <w:sz w:val="22"/>
        </w:rPr>
        <w:t>. English Sing Sing is one of channel</w:t>
      </w:r>
      <w:r>
        <w:rPr>
          <w:rFonts w:cs="Times New Roman"/>
          <w:sz w:val="22"/>
        </w:rPr>
        <w:t>s</w:t>
      </w:r>
      <w:r w:rsidRPr="000B11AD">
        <w:rPr>
          <w:rFonts w:cs="Times New Roman"/>
          <w:sz w:val="22"/>
        </w:rPr>
        <w:t xml:space="preserve"> that provide</w:t>
      </w:r>
      <w:r>
        <w:rPr>
          <w:rFonts w:cs="Times New Roman"/>
          <w:sz w:val="22"/>
        </w:rPr>
        <w:t>s</w:t>
      </w:r>
      <w:r w:rsidRPr="000B11AD">
        <w:rPr>
          <w:rFonts w:cs="Times New Roman"/>
          <w:sz w:val="22"/>
        </w:rPr>
        <w:t xml:space="preserve"> a good material.</w:t>
      </w:r>
      <w:r w:rsidRPr="000B11AD">
        <w:rPr>
          <w:sz w:val="22"/>
        </w:rPr>
        <w:t xml:space="preserve"> </w:t>
      </w:r>
      <w:r w:rsidRPr="000B11AD">
        <w:rPr>
          <w:rFonts w:cs="Times New Roman"/>
          <w:sz w:val="22"/>
        </w:rPr>
        <w:t xml:space="preserve">Therefore, this study aims to </w:t>
      </w:r>
      <w:r>
        <w:rPr>
          <w:rFonts w:cs="Times New Roman"/>
          <w:sz w:val="22"/>
        </w:rPr>
        <w:t xml:space="preserve">examine whether English Sing </w:t>
      </w:r>
      <w:r w:rsidRPr="000B11AD">
        <w:rPr>
          <w:rFonts w:cs="Times New Roman"/>
          <w:sz w:val="22"/>
        </w:rPr>
        <w:t>Sing is able to impro</w:t>
      </w:r>
      <w:r>
        <w:rPr>
          <w:rFonts w:cs="Times New Roman"/>
          <w:sz w:val="22"/>
        </w:rPr>
        <w:t>ve</w:t>
      </w:r>
      <w:r w:rsidRPr="000B11AD">
        <w:rPr>
          <w:rFonts w:cs="Times New Roman"/>
          <w:sz w:val="22"/>
        </w:rPr>
        <w:t xml:space="preserve"> Young Children's speaking skill or not. This research used quantitative method and quasi experimental as the design for the research. The researcher chose the participants from fifth grade in one of the Elementary School</w:t>
      </w:r>
      <w:r>
        <w:rPr>
          <w:rFonts w:cs="Times New Roman"/>
          <w:sz w:val="22"/>
        </w:rPr>
        <w:t>s</w:t>
      </w:r>
      <w:r w:rsidRPr="000B11AD">
        <w:rPr>
          <w:rFonts w:cs="Times New Roman"/>
          <w:sz w:val="22"/>
        </w:rPr>
        <w:t xml:space="preserve"> in Garut. The research sample consisted of fifty students. The researcher used pre test and post test as the technique for </w:t>
      </w:r>
      <w:r>
        <w:rPr>
          <w:rFonts w:cs="Times New Roman"/>
          <w:sz w:val="22"/>
        </w:rPr>
        <w:t xml:space="preserve">collecting the </w:t>
      </w:r>
      <w:r w:rsidRPr="000B11AD">
        <w:rPr>
          <w:rFonts w:cs="Times New Roman"/>
          <w:sz w:val="22"/>
        </w:rPr>
        <w:t>data and</w:t>
      </w:r>
      <w:r>
        <w:rPr>
          <w:rFonts w:cs="Times New Roman"/>
          <w:sz w:val="22"/>
        </w:rPr>
        <w:t>employed statistical analysis to analyze the obtained data</w:t>
      </w:r>
      <w:r w:rsidRPr="000B11AD">
        <w:rPr>
          <w:rFonts w:cs="Times New Roman"/>
          <w:sz w:val="22"/>
        </w:rPr>
        <w:t>. The results of the study showed that there was an increase in the speaking ability of young learners</w:t>
      </w:r>
      <w:r w:rsidRPr="003C642D">
        <w:rPr>
          <w:rFonts w:cs="Times New Roman"/>
          <w:sz w:val="22"/>
        </w:rPr>
        <w:t>after receiving the instructions that involved English Sing Sing videos</w:t>
      </w:r>
      <w:r w:rsidRPr="000B11AD">
        <w:rPr>
          <w:rFonts w:cs="Times New Roman"/>
          <w:sz w:val="22"/>
        </w:rPr>
        <w:t>. This was evidenced by the value of Sig. (2 tailed) that is equal to 0.00 &lt; 0.05. In c</w:t>
      </w:r>
      <w:r>
        <w:rPr>
          <w:rFonts w:cs="Times New Roman"/>
          <w:sz w:val="22"/>
        </w:rPr>
        <w:t xml:space="preserve">onclusion, English Sing </w:t>
      </w:r>
      <w:r w:rsidRPr="000B11AD">
        <w:rPr>
          <w:rFonts w:cs="Times New Roman"/>
          <w:sz w:val="22"/>
        </w:rPr>
        <w:t>Sing could improved Young Learners' speaking ability.</w:t>
      </w:r>
    </w:p>
    <w:p w:rsidR="00252771" w:rsidRPr="000167E5" w:rsidRDefault="00252771" w:rsidP="00252771">
      <w:pPr>
        <w:spacing w:line="240" w:lineRule="auto"/>
        <w:jc w:val="both"/>
        <w:rPr>
          <w:rFonts w:cs="Times New Roman"/>
          <w:b/>
          <w:sz w:val="22"/>
        </w:rPr>
      </w:pPr>
      <w:r w:rsidRPr="000167E5">
        <w:rPr>
          <w:rFonts w:cs="Times New Roman"/>
          <w:b/>
          <w:sz w:val="22"/>
        </w:rPr>
        <w:t>Keywords: Y</w:t>
      </w:r>
      <w:r>
        <w:rPr>
          <w:rFonts w:cs="Times New Roman"/>
          <w:b/>
          <w:sz w:val="22"/>
        </w:rPr>
        <w:t>oung Learners, Speaking, Youtube,</w:t>
      </w:r>
      <w:r w:rsidRPr="000167E5">
        <w:rPr>
          <w:rFonts w:cs="Times New Roman"/>
          <w:b/>
          <w:sz w:val="22"/>
        </w:rPr>
        <w:t xml:space="preserve"> English Sing Sing</w:t>
      </w:r>
    </w:p>
    <w:p w:rsidR="00252771" w:rsidRPr="00C47200" w:rsidRDefault="00252771" w:rsidP="00252771">
      <w:pPr>
        <w:spacing w:line="360" w:lineRule="auto"/>
        <w:jc w:val="center"/>
        <w:rPr>
          <w:rFonts w:cs="Times New Roman"/>
          <w:b/>
        </w:rPr>
      </w:pPr>
      <w:r>
        <w:br w:type="column"/>
      </w:r>
      <w:r w:rsidRPr="00C47200">
        <w:rPr>
          <w:b/>
        </w:rPr>
        <w:lastRenderedPageBreak/>
        <w:t>ABSTRAK</w:t>
      </w:r>
    </w:p>
    <w:p w:rsidR="00252771" w:rsidRPr="000167E5" w:rsidRDefault="00252771" w:rsidP="00252771">
      <w:pPr>
        <w:spacing w:line="240" w:lineRule="auto"/>
        <w:jc w:val="both"/>
        <w:rPr>
          <w:sz w:val="22"/>
        </w:rPr>
      </w:pPr>
      <w:r>
        <w:rPr>
          <w:sz w:val="22"/>
        </w:rPr>
        <w:t xml:space="preserve"> </w:t>
      </w:r>
      <w:r>
        <w:rPr>
          <w:sz w:val="22"/>
        </w:rPr>
        <w:tab/>
        <w:t xml:space="preserve">Mengajarkan </w:t>
      </w:r>
      <w:r>
        <w:rPr>
          <w:i/>
          <w:sz w:val="22"/>
        </w:rPr>
        <w:t xml:space="preserve">speaking </w:t>
      </w:r>
      <w:r w:rsidRPr="000167E5">
        <w:rPr>
          <w:sz w:val="22"/>
        </w:rPr>
        <w:t>kepada pelajar muda sudah tidak asing lagi di dunia pendidikan. Salah satu aspek yang diajarkan adalah</w:t>
      </w:r>
      <w:r w:rsidRPr="000167E5">
        <w:rPr>
          <w:i/>
          <w:sz w:val="22"/>
        </w:rPr>
        <w:t xml:space="preserve"> speaking</w:t>
      </w:r>
      <w:r w:rsidRPr="000167E5">
        <w:rPr>
          <w:sz w:val="22"/>
        </w:rPr>
        <w:t>. Namun, ada kesulitan yang dirasakan oleh pelajar muda ketika mereka belajar</w:t>
      </w:r>
      <w:r>
        <w:rPr>
          <w:i/>
          <w:sz w:val="22"/>
        </w:rPr>
        <w:t xml:space="preserve"> speaking</w:t>
      </w:r>
      <w:r w:rsidRPr="000167E5">
        <w:rPr>
          <w:sz w:val="22"/>
        </w:rPr>
        <w:t>. Ba</w:t>
      </w:r>
      <w:r>
        <w:rPr>
          <w:sz w:val="22"/>
        </w:rPr>
        <w:t xml:space="preserve">nyak peneliti menganggap bahwa </w:t>
      </w:r>
      <w:r w:rsidRPr="00C47200">
        <w:rPr>
          <w:i/>
          <w:sz w:val="22"/>
        </w:rPr>
        <w:t>YouTube</w:t>
      </w:r>
      <w:r w:rsidRPr="000167E5">
        <w:rPr>
          <w:sz w:val="22"/>
        </w:rPr>
        <w:t xml:space="preserve"> membantu untuk menyediakan materi yang baik. </w:t>
      </w:r>
      <w:r w:rsidRPr="00C47200">
        <w:rPr>
          <w:i/>
          <w:sz w:val="22"/>
        </w:rPr>
        <w:t>English Sing Sing</w:t>
      </w:r>
      <w:r w:rsidRPr="000167E5">
        <w:rPr>
          <w:sz w:val="22"/>
        </w:rPr>
        <w:t xml:space="preserve"> adalah salah satu </w:t>
      </w:r>
      <w:r w:rsidRPr="000167E5">
        <w:rPr>
          <w:i/>
          <w:sz w:val="22"/>
        </w:rPr>
        <w:t>channel</w:t>
      </w:r>
      <w:r w:rsidRPr="000167E5">
        <w:rPr>
          <w:sz w:val="22"/>
        </w:rPr>
        <w:t xml:space="preserve"> yang menyajikan materi yang bagus. Oleh karena itu, penelitian ini bertujuan untuk mengetahui apakah </w:t>
      </w:r>
      <w:r w:rsidRPr="00C47200">
        <w:rPr>
          <w:i/>
          <w:sz w:val="22"/>
        </w:rPr>
        <w:t>English Sing Sing</w:t>
      </w:r>
      <w:r w:rsidRPr="000167E5">
        <w:rPr>
          <w:sz w:val="22"/>
        </w:rPr>
        <w:t xml:space="preserve"> mampu meningkatkan kemampuan </w:t>
      </w:r>
      <w:r w:rsidRPr="000167E5">
        <w:rPr>
          <w:i/>
          <w:sz w:val="22"/>
        </w:rPr>
        <w:t>speaking</w:t>
      </w:r>
      <w:r w:rsidRPr="000167E5">
        <w:rPr>
          <w:sz w:val="22"/>
        </w:rPr>
        <w:t xml:space="preserve"> pelajar muda atau tidak. Penelitian ini menggunakan metode kuantitatif dan quasi eksperimental sebagai desain penelitian. Peneliti memilih partisipan dari kelas V di salah satu Sekolah Dasar di Garut. Sampel penelitian ini berjumlah lima puluh siswa. Peneliti menggunakan pre test dan post test sebagai teknik pengumpulan data dan kemudian menganalisis data dengan analisis statistik. Hasil penelitian menunjukkan bahwa ada pening</w:t>
      </w:r>
      <w:r>
        <w:rPr>
          <w:sz w:val="22"/>
        </w:rPr>
        <w:t xml:space="preserve">katan kemampuan </w:t>
      </w:r>
      <w:r w:rsidRPr="00C47200">
        <w:rPr>
          <w:i/>
          <w:sz w:val="22"/>
        </w:rPr>
        <w:t>speaking</w:t>
      </w:r>
      <w:r>
        <w:rPr>
          <w:sz w:val="22"/>
        </w:rPr>
        <w:t xml:space="preserve"> </w:t>
      </w:r>
      <w:r w:rsidRPr="00C47200">
        <w:rPr>
          <w:sz w:val="22"/>
        </w:rPr>
        <w:t>dengan</w:t>
      </w:r>
      <w:r>
        <w:rPr>
          <w:sz w:val="22"/>
        </w:rPr>
        <w:t xml:space="preserve"> menggunakan </w:t>
      </w:r>
      <w:r w:rsidRPr="000167E5">
        <w:rPr>
          <w:sz w:val="22"/>
        </w:rPr>
        <w:t xml:space="preserve"> </w:t>
      </w:r>
      <w:r>
        <w:rPr>
          <w:i/>
          <w:sz w:val="22"/>
        </w:rPr>
        <w:t xml:space="preserve">English </w:t>
      </w:r>
      <w:r w:rsidRPr="00C47200">
        <w:rPr>
          <w:i/>
          <w:sz w:val="22"/>
        </w:rPr>
        <w:t>Sing Sing</w:t>
      </w:r>
      <w:r w:rsidRPr="000167E5">
        <w:rPr>
          <w:sz w:val="22"/>
        </w:rPr>
        <w:t xml:space="preserve"> sebagai media pembelajaran. Hal ini dibuktikan dengan nilai Sig. (2 tailed) yaitu sebesar 0,00 &lt; 0,05. Kesimpulannya, </w:t>
      </w:r>
      <w:r w:rsidRPr="00C47200">
        <w:rPr>
          <w:i/>
          <w:sz w:val="22"/>
        </w:rPr>
        <w:t>English Sing Sing</w:t>
      </w:r>
      <w:r w:rsidRPr="000167E5">
        <w:rPr>
          <w:sz w:val="22"/>
        </w:rPr>
        <w:t xml:space="preserve"> dapat mening</w:t>
      </w:r>
      <w:r>
        <w:rPr>
          <w:sz w:val="22"/>
        </w:rPr>
        <w:t>katkan kemampuan berbicara Pe</w:t>
      </w:r>
      <w:r w:rsidRPr="000167E5">
        <w:rPr>
          <w:sz w:val="22"/>
        </w:rPr>
        <w:t>lajar Muda.</w:t>
      </w:r>
    </w:p>
    <w:p w:rsidR="00F14975" w:rsidRDefault="00252771" w:rsidP="00252771">
      <w:r w:rsidRPr="000167E5">
        <w:rPr>
          <w:b/>
          <w:sz w:val="22"/>
        </w:rPr>
        <w:t xml:space="preserve">Kata Kunci: </w:t>
      </w:r>
      <w:r w:rsidRPr="000167E5">
        <w:rPr>
          <w:rFonts w:cs="Times New Roman"/>
          <w:b/>
          <w:sz w:val="22"/>
        </w:rPr>
        <w:t xml:space="preserve">Young Learners, </w:t>
      </w:r>
      <w:r>
        <w:rPr>
          <w:rFonts w:cs="Times New Roman"/>
          <w:b/>
          <w:sz w:val="22"/>
        </w:rPr>
        <w:t xml:space="preserve">Speaking, Youtube, English Sing </w:t>
      </w:r>
      <w:r w:rsidRPr="000167E5">
        <w:rPr>
          <w:rFonts w:cs="Times New Roman"/>
          <w:b/>
          <w:sz w:val="22"/>
        </w:rPr>
        <w:t>Sing</w:t>
      </w:r>
      <w:bookmarkStart w:id="1" w:name="_GoBack"/>
      <w:bookmarkEnd w:id="1"/>
    </w:p>
    <w:sectPr w:rsidR="00F14975" w:rsidSect="00252771">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771"/>
    <w:rsid w:val="00252771"/>
    <w:rsid w:val="00981E90"/>
    <w:rsid w:val="00F14975"/>
    <w:rsid w:val="00FF5C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771"/>
    <w:rPr>
      <w:rFonts w:ascii="Times New Roman" w:hAnsi="Times New Roman"/>
      <w:sz w:val="24"/>
    </w:rPr>
  </w:style>
  <w:style w:type="paragraph" w:styleId="Heading1">
    <w:name w:val="heading 1"/>
    <w:basedOn w:val="Normal"/>
    <w:next w:val="Normal"/>
    <w:link w:val="Heading1Char"/>
    <w:uiPriority w:val="9"/>
    <w:qFormat/>
    <w:rsid w:val="00252771"/>
    <w:pPr>
      <w:tabs>
        <w:tab w:val="left" w:pos="2790"/>
      </w:tabs>
      <w:spacing w:line="360" w:lineRule="auto"/>
      <w:jc w:val="center"/>
      <w:outlineLvl w:val="0"/>
    </w:pPr>
    <w:rPr>
      <w:rFonts w:eastAsia="Calibri"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771"/>
    <w:rPr>
      <w:rFonts w:ascii="Times New Roman" w:eastAsia="Calibri"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771"/>
    <w:rPr>
      <w:rFonts w:ascii="Times New Roman" w:hAnsi="Times New Roman"/>
      <w:sz w:val="24"/>
    </w:rPr>
  </w:style>
  <w:style w:type="paragraph" w:styleId="Heading1">
    <w:name w:val="heading 1"/>
    <w:basedOn w:val="Normal"/>
    <w:next w:val="Normal"/>
    <w:link w:val="Heading1Char"/>
    <w:uiPriority w:val="9"/>
    <w:qFormat/>
    <w:rsid w:val="00252771"/>
    <w:pPr>
      <w:tabs>
        <w:tab w:val="left" w:pos="2790"/>
      </w:tabs>
      <w:spacing w:line="360" w:lineRule="auto"/>
      <w:jc w:val="center"/>
      <w:outlineLvl w:val="0"/>
    </w:pPr>
    <w:rPr>
      <w:rFonts w:eastAsia="Calibri"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771"/>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2022-09-08T22:22:00Z</dcterms:created>
  <dcterms:modified xsi:type="dcterms:W3CDTF">2022-09-08T22:22:00Z</dcterms:modified>
</cp:coreProperties>
</file>