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142F" w:rsidRPr="0049142F" w:rsidRDefault="0049142F" w:rsidP="0049142F">
      <w:pPr>
        <w:pStyle w:val="Heading1"/>
      </w:pPr>
      <w:bookmarkStart w:id="0" w:name="_Toc109590329"/>
      <w:r w:rsidRPr="0049142F">
        <w:t>CHAPTER V</w:t>
      </w:r>
      <w:r w:rsidRPr="0049142F">
        <w:br/>
        <w:t>CONCLUSION AND SUGGESTION</w:t>
      </w:r>
      <w:bookmarkEnd w:id="0"/>
    </w:p>
    <w:p w:rsidR="0049142F" w:rsidRPr="0049142F" w:rsidRDefault="0049142F" w:rsidP="0049142F">
      <w:pPr>
        <w:spacing w:after="0" w:line="360" w:lineRule="auto"/>
        <w:jc w:val="both"/>
        <w:rPr>
          <w:rFonts w:ascii="Times New Roman" w:hAnsi="Times New Roman" w:cs="Times New Roman"/>
        </w:rPr>
      </w:pPr>
      <w:bookmarkStart w:id="1" w:name="_GoBack"/>
      <w:bookmarkEnd w:id="1"/>
    </w:p>
    <w:p w:rsidR="0049142F" w:rsidRPr="0049142F" w:rsidRDefault="0049142F" w:rsidP="0049142F">
      <w:pPr>
        <w:spacing w:after="0" w:line="360" w:lineRule="auto"/>
        <w:jc w:val="both"/>
        <w:rPr>
          <w:rFonts w:ascii="Times New Roman" w:hAnsi="Times New Roman" w:cs="Times New Roman"/>
          <w:sz w:val="24"/>
          <w:szCs w:val="24"/>
        </w:rPr>
      </w:pPr>
      <w:r w:rsidRPr="0049142F">
        <w:rPr>
          <w:rFonts w:ascii="Times New Roman" w:hAnsi="Times New Roman" w:cs="Times New Roman"/>
          <w:sz w:val="24"/>
          <w:szCs w:val="24"/>
        </w:rPr>
        <w:tab/>
        <w:t>This chapter deals with the conclusion and suggestions in accordance with the research findings and discussion, which have been explained and discussed in the previous chapter. The conclusion and suggestions of this research can give a contribution to further research in the same field.</w:t>
      </w:r>
    </w:p>
    <w:p w:rsidR="0049142F" w:rsidRPr="0049142F" w:rsidRDefault="0049142F" w:rsidP="0049142F">
      <w:pPr>
        <w:pStyle w:val="Heading2"/>
        <w:spacing w:line="360" w:lineRule="auto"/>
        <w:jc w:val="both"/>
        <w:rPr>
          <w:rFonts w:cs="Times New Roman"/>
        </w:rPr>
      </w:pPr>
      <w:bookmarkStart w:id="2" w:name="_Toc109590330"/>
      <w:r w:rsidRPr="0049142F">
        <w:rPr>
          <w:rFonts w:cs="Times New Roman"/>
        </w:rPr>
        <w:t>5.1 Conclusion</w:t>
      </w:r>
      <w:bookmarkEnd w:id="2"/>
    </w:p>
    <w:p w:rsidR="0049142F" w:rsidRPr="0049142F" w:rsidRDefault="0049142F" w:rsidP="0049142F">
      <w:pPr>
        <w:spacing w:after="0" w:line="360" w:lineRule="auto"/>
        <w:ind w:firstLine="720"/>
        <w:jc w:val="both"/>
        <w:rPr>
          <w:rFonts w:ascii="Times New Roman" w:hAnsi="Times New Roman" w:cs="Times New Roman"/>
          <w:sz w:val="24"/>
          <w:szCs w:val="24"/>
        </w:rPr>
      </w:pPr>
      <w:r w:rsidRPr="0049142F">
        <w:rPr>
          <w:rFonts w:ascii="Times New Roman" w:hAnsi="Times New Roman" w:cs="Times New Roman"/>
          <w:sz w:val="24"/>
          <w:szCs w:val="24"/>
        </w:rPr>
        <w:t xml:space="preserve">The objective of this research is to explore the factors that can encourage and discourage students’ active participation in the EFL classroom. Based on the research that has been done, it can be concluded that there are three main factors that can encourage students’ active participation. First, positive traits of the teacher such as using two languages (English and Indonesia) in explaining the material, being friendly, cheerful, and fluent in English, knowing each student well, do not criticize the students, smiley, have a sense of humor, and not fierce are motivating students to be more active in English class. Second, students’ personality traits such as have a high self-confidence, students who are knowing sufficient vocabulary, liked to ask questions, always being prepared, and have an interest in English are their reasons for actively participating.  Third, the student’s classmates who shy to ask or give opinions in English can motivate students to participate more in English class. </w:t>
      </w:r>
    </w:p>
    <w:p w:rsidR="0049142F" w:rsidRPr="0049142F" w:rsidRDefault="0049142F" w:rsidP="0049142F">
      <w:pPr>
        <w:spacing w:after="0" w:line="360" w:lineRule="auto"/>
        <w:ind w:firstLine="720"/>
        <w:jc w:val="both"/>
        <w:rPr>
          <w:rFonts w:ascii="Times New Roman" w:hAnsi="Times New Roman" w:cs="Times New Roman"/>
          <w:sz w:val="24"/>
          <w:szCs w:val="24"/>
        </w:rPr>
      </w:pPr>
      <w:r w:rsidRPr="0049142F">
        <w:rPr>
          <w:rFonts w:ascii="Times New Roman" w:hAnsi="Times New Roman" w:cs="Times New Roman"/>
          <w:sz w:val="24"/>
          <w:szCs w:val="24"/>
        </w:rPr>
        <w:t xml:space="preserve">In addition. There are three main factors that can discourage students’ active participation. First, students’ negative traits, such as students’ lack of vocabulary, students’ </w:t>
      </w:r>
      <w:proofErr w:type="spellStart"/>
      <w:r w:rsidRPr="0049142F">
        <w:rPr>
          <w:rFonts w:ascii="Times New Roman" w:hAnsi="Times New Roman" w:cs="Times New Roman"/>
          <w:sz w:val="24"/>
          <w:szCs w:val="24"/>
        </w:rPr>
        <w:t>uninterest</w:t>
      </w:r>
      <w:proofErr w:type="spellEnd"/>
      <w:r w:rsidRPr="0049142F">
        <w:rPr>
          <w:rFonts w:ascii="Times New Roman" w:hAnsi="Times New Roman" w:cs="Times New Roman"/>
          <w:sz w:val="24"/>
          <w:szCs w:val="24"/>
        </w:rPr>
        <w:t xml:space="preserve"> in English subject, students’ bad mood, students’ bad condition, and students’ anxiety for speaking in English, affect their participation. Second, the negative teachers’ traits such do not using two languages (English and Indonesia) in </w:t>
      </w:r>
      <w:proofErr w:type="spellStart"/>
      <w:r w:rsidRPr="0049142F">
        <w:rPr>
          <w:rFonts w:ascii="Times New Roman" w:hAnsi="Times New Roman" w:cs="Times New Roman"/>
          <w:sz w:val="24"/>
          <w:szCs w:val="24"/>
        </w:rPr>
        <w:t>expalining</w:t>
      </w:r>
      <w:proofErr w:type="spellEnd"/>
      <w:r w:rsidRPr="0049142F">
        <w:rPr>
          <w:rFonts w:ascii="Times New Roman" w:hAnsi="Times New Roman" w:cs="Times New Roman"/>
          <w:sz w:val="24"/>
          <w:szCs w:val="24"/>
        </w:rPr>
        <w:t xml:space="preserve"> the material, always criticizing students’ opinions, easily offended and ignoring the students, and making students afraid to participate. The third factor was negative classmates’ traits, classmates whose too domineering make students insecure to participate in English class, and the noise made by their classmates disturbing and hampered students’ concentration in participating actively. </w:t>
      </w:r>
    </w:p>
    <w:p w:rsidR="0049142F" w:rsidRPr="0049142F" w:rsidRDefault="0049142F" w:rsidP="0049142F">
      <w:pPr>
        <w:pStyle w:val="Heading2"/>
        <w:spacing w:line="360" w:lineRule="auto"/>
        <w:jc w:val="both"/>
        <w:rPr>
          <w:rFonts w:cs="Times New Roman"/>
        </w:rPr>
      </w:pPr>
      <w:bookmarkStart w:id="3" w:name="_Toc109590331"/>
      <w:r w:rsidRPr="0049142F">
        <w:rPr>
          <w:rFonts w:cs="Times New Roman"/>
        </w:rPr>
        <w:lastRenderedPageBreak/>
        <w:t>5.2 Suggestions</w:t>
      </w:r>
      <w:bookmarkEnd w:id="3"/>
    </w:p>
    <w:p w:rsidR="0049142F" w:rsidRPr="0049142F" w:rsidRDefault="0049142F" w:rsidP="0049142F">
      <w:pPr>
        <w:spacing w:after="0" w:line="360" w:lineRule="auto"/>
        <w:jc w:val="both"/>
        <w:rPr>
          <w:rFonts w:ascii="Times New Roman" w:hAnsi="Times New Roman" w:cs="Times New Roman"/>
          <w:sz w:val="24"/>
          <w:szCs w:val="24"/>
        </w:rPr>
      </w:pPr>
      <w:r w:rsidRPr="0049142F">
        <w:rPr>
          <w:rFonts w:ascii="Times New Roman" w:hAnsi="Times New Roman" w:cs="Times New Roman"/>
          <w:sz w:val="24"/>
          <w:szCs w:val="24"/>
        </w:rPr>
        <w:tab/>
        <w:t>Based on the result of the research findings, the researcher would like to give some beneficial suggestions:</w:t>
      </w:r>
    </w:p>
    <w:p w:rsidR="0049142F" w:rsidRPr="0049142F" w:rsidRDefault="0049142F" w:rsidP="0049142F">
      <w:pPr>
        <w:pStyle w:val="Heading3"/>
        <w:spacing w:before="0" w:line="360" w:lineRule="auto"/>
        <w:jc w:val="both"/>
        <w:rPr>
          <w:rFonts w:ascii="Times New Roman" w:hAnsi="Times New Roman" w:cs="Times New Roman"/>
          <w:b/>
          <w:color w:val="auto"/>
        </w:rPr>
      </w:pPr>
      <w:bookmarkStart w:id="4" w:name="_Toc109590332"/>
      <w:r w:rsidRPr="0049142F">
        <w:rPr>
          <w:rFonts w:ascii="Times New Roman" w:hAnsi="Times New Roman" w:cs="Times New Roman"/>
          <w:b/>
          <w:color w:val="auto"/>
        </w:rPr>
        <w:t xml:space="preserve">5.2.1 </w:t>
      </w:r>
      <w:proofErr w:type="gramStart"/>
      <w:r w:rsidRPr="0049142F">
        <w:rPr>
          <w:rFonts w:ascii="Times New Roman" w:hAnsi="Times New Roman" w:cs="Times New Roman"/>
          <w:b/>
          <w:color w:val="auto"/>
        </w:rPr>
        <w:t>For</w:t>
      </w:r>
      <w:proofErr w:type="gramEnd"/>
      <w:r w:rsidRPr="0049142F">
        <w:rPr>
          <w:rFonts w:ascii="Times New Roman" w:hAnsi="Times New Roman" w:cs="Times New Roman"/>
          <w:b/>
          <w:color w:val="auto"/>
        </w:rPr>
        <w:t xml:space="preserve"> English Teacher</w:t>
      </w:r>
      <w:bookmarkEnd w:id="4"/>
    </w:p>
    <w:p w:rsidR="0049142F" w:rsidRPr="0049142F" w:rsidRDefault="0049142F" w:rsidP="0049142F">
      <w:pPr>
        <w:spacing w:after="0" w:line="360" w:lineRule="auto"/>
        <w:ind w:firstLine="720"/>
        <w:jc w:val="both"/>
        <w:rPr>
          <w:rFonts w:ascii="Times New Roman" w:hAnsi="Times New Roman" w:cs="Times New Roman"/>
          <w:sz w:val="24"/>
          <w:szCs w:val="24"/>
        </w:rPr>
      </w:pPr>
      <w:r w:rsidRPr="0049142F">
        <w:rPr>
          <w:rFonts w:ascii="Times New Roman" w:hAnsi="Times New Roman" w:cs="Times New Roman"/>
          <w:sz w:val="24"/>
          <w:szCs w:val="24"/>
        </w:rPr>
        <w:t xml:space="preserve">Knowing these factors, the teacher can plan strategies and employ proper techniques to encourage active involvement. In addition, to encourage all students to speak up, teachers can attempt to invite the students into discussion and be approachable and friendly. </w:t>
      </w:r>
    </w:p>
    <w:p w:rsidR="0049142F" w:rsidRPr="0049142F" w:rsidRDefault="0049142F" w:rsidP="0049142F">
      <w:pPr>
        <w:pStyle w:val="Heading3"/>
        <w:spacing w:before="0" w:line="360" w:lineRule="auto"/>
        <w:jc w:val="both"/>
        <w:rPr>
          <w:rFonts w:ascii="Times New Roman" w:hAnsi="Times New Roman" w:cs="Times New Roman"/>
          <w:b/>
          <w:color w:val="auto"/>
        </w:rPr>
      </w:pPr>
      <w:bookmarkStart w:id="5" w:name="_Toc109590333"/>
      <w:r w:rsidRPr="0049142F">
        <w:rPr>
          <w:rFonts w:ascii="Times New Roman" w:hAnsi="Times New Roman" w:cs="Times New Roman"/>
          <w:b/>
          <w:color w:val="auto"/>
        </w:rPr>
        <w:t xml:space="preserve">5.2.2 </w:t>
      </w:r>
      <w:proofErr w:type="gramStart"/>
      <w:r w:rsidRPr="0049142F">
        <w:rPr>
          <w:rFonts w:ascii="Times New Roman" w:hAnsi="Times New Roman" w:cs="Times New Roman"/>
          <w:b/>
          <w:color w:val="auto"/>
        </w:rPr>
        <w:t>For</w:t>
      </w:r>
      <w:proofErr w:type="gramEnd"/>
      <w:r w:rsidRPr="0049142F">
        <w:rPr>
          <w:rFonts w:ascii="Times New Roman" w:hAnsi="Times New Roman" w:cs="Times New Roman"/>
          <w:b/>
          <w:color w:val="auto"/>
        </w:rPr>
        <w:t xml:space="preserve"> Students</w:t>
      </w:r>
      <w:bookmarkEnd w:id="5"/>
    </w:p>
    <w:p w:rsidR="0049142F" w:rsidRPr="0049142F" w:rsidRDefault="0049142F" w:rsidP="0049142F">
      <w:pPr>
        <w:spacing w:after="0" w:line="360" w:lineRule="auto"/>
        <w:jc w:val="both"/>
        <w:rPr>
          <w:rFonts w:ascii="Times New Roman" w:hAnsi="Times New Roman" w:cs="Times New Roman"/>
          <w:sz w:val="24"/>
          <w:szCs w:val="24"/>
        </w:rPr>
      </w:pPr>
      <w:r w:rsidRPr="0049142F">
        <w:rPr>
          <w:rFonts w:ascii="Times New Roman" w:hAnsi="Times New Roman" w:cs="Times New Roman"/>
          <w:b/>
          <w:sz w:val="24"/>
          <w:szCs w:val="24"/>
        </w:rPr>
        <w:tab/>
      </w:r>
      <w:r w:rsidRPr="0049142F">
        <w:rPr>
          <w:rFonts w:ascii="Times New Roman" w:hAnsi="Times New Roman" w:cs="Times New Roman"/>
          <w:sz w:val="24"/>
          <w:szCs w:val="24"/>
        </w:rPr>
        <w:t>Students should try to be responsive during the learning process. Before entering the class, it is suggested to prepare by reading the material that will be discussed or taught. This can help the students to be involved in learning activities. Besides, the students should respect friends’ answers or opinions and support each other to create conducive learning.</w:t>
      </w:r>
    </w:p>
    <w:p w:rsidR="0049142F" w:rsidRPr="0049142F" w:rsidRDefault="0049142F" w:rsidP="0049142F">
      <w:pPr>
        <w:pStyle w:val="Heading3"/>
        <w:spacing w:before="0" w:line="360" w:lineRule="auto"/>
        <w:jc w:val="both"/>
        <w:rPr>
          <w:rFonts w:ascii="Times New Roman" w:hAnsi="Times New Roman" w:cs="Times New Roman"/>
          <w:b/>
          <w:color w:val="auto"/>
        </w:rPr>
      </w:pPr>
      <w:bookmarkStart w:id="6" w:name="_Toc109590334"/>
      <w:r w:rsidRPr="0049142F">
        <w:rPr>
          <w:rFonts w:ascii="Times New Roman" w:hAnsi="Times New Roman" w:cs="Times New Roman"/>
          <w:b/>
          <w:color w:val="auto"/>
        </w:rPr>
        <w:t xml:space="preserve">5.2.3 </w:t>
      </w:r>
      <w:proofErr w:type="gramStart"/>
      <w:r w:rsidRPr="0049142F">
        <w:rPr>
          <w:rFonts w:ascii="Times New Roman" w:hAnsi="Times New Roman" w:cs="Times New Roman"/>
          <w:b/>
          <w:color w:val="auto"/>
        </w:rPr>
        <w:t>For</w:t>
      </w:r>
      <w:proofErr w:type="gramEnd"/>
      <w:r w:rsidRPr="0049142F">
        <w:rPr>
          <w:rFonts w:ascii="Times New Roman" w:hAnsi="Times New Roman" w:cs="Times New Roman"/>
          <w:b/>
          <w:color w:val="auto"/>
        </w:rPr>
        <w:t xml:space="preserve"> Future Research</w:t>
      </w:r>
      <w:bookmarkEnd w:id="6"/>
    </w:p>
    <w:p w:rsidR="0049142F" w:rsidRPr="0049142F" w:rsidRDefault="0049142F" w:rsidP="0049142F">
      <w:pPr>
        <w:spacing w:after="0" w:line="360" w:lineRule="auto"/>
        <w:jc w:val="both"/>
        <w:rPr>
          <w:rFonts w:ascii="Times New Roman" w:hAnsi="Times New Roman" w:cs="Times New Roman"/>
          <w:sz w:val="24"/>
          <w:szCs w:val="24"/>
        </w:rPr>
        <w:sectPr w:rsidR="0049142F" w:rsidRPr="0049142F" w:rsidSect="00B27E94">
          <w:pgSz w:w="11907" w:h="16839" w:code="9"/>
          <w:pgMar w:top="2268" w:right="1701" w:bottom="1701" w:left="2268" w:header="709" w:footer="709" w:gutter="0"/>
          <w:cols w:space="708"/>
          <w:titlePg/>
          <w:docGrid w:linePitch="360"/>
        </w:sectPr>
      </w:pPr>
      <w:r w:rsidRPr="0049142F">
        <w:rPr>
          <w:rFonts w:ascii="Times New Roman" w:hAnsi="Times New Roman" w:cs="Times New Roman"/>
          <w:sz w:val="24"/>
          <w:szCs w:val="24"/>
        </w:rPr>
        <w:tab/>
        <w:t>The researcher would like to give suggestions to the other researchers who will be conducting the study on the same topic. It would be better to collect data with more than one technique to gain data deeply. Future researchers can also investigate the ways how teachers encourage their students to participate in learning activities</w:t>
      </w:r>
      <w:r w:rsidRPr="0049142F">
        <w:rPr>
          <w:rFonts w:ascii="Times New Roman" w:hAnsi="Times New Roman" w:cs="Times New Roman"/>
          <w:sz w:val="24"/>
          <w:szCs w:val="24"/>
        </w:rPr>
        <w:t>.</w:t>
      </w:r>
    </w:p>
    <w:p w:rsidR="001F75DE" w:rsidRPr="0049142F" w:rsidRDefault="001F75DE" w:rsidP="0049142F">
      <w:pPr>
        <w:spacing w:after="0" w:line="360" w:lineRule="auto"/>
        <w:jc w:val="both"/>
        <w:rPr>
          <w:rFonts w:ascii="Times New Roman" w:hAnsi="Times New Roman" w:cs="Times New Roman"/>
          <w:b/>
          <w:sz w:val="24"/>
          <w:szCs w:val="24"/>
        </w:rPr>
      </w:pPr>
    </w:p>
    <w:sectPr w:rsidR="001F75DE" w:rsidRPr="0049142F" w:rsidSect="00BA5E21">
      <w:footerReference w:type="even" r:id="rId8"/>
      <w:footerReference w:type="default" r:id="rId9"/>
      <w:pgSz w:w="12240" w:h="15840"/>
      <w:pgMar w:top="2268" w:right="1701" w:bottom="1701" w:left="226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184C" w:rsidRDefault="00B7184C" w:rsidP="00BA5E21">
      <w:pPr>
        <w:spacing w:after="0" w:line="240" w:lineRule="auto"/>
      </w:pPr>
      <w:r>
        <w:separator/>
      </w:r>
    </w:p>
  </w:endnote>
  <w:endnote w:type="continuationSeparator" w:id="0">
    <w:p w:rsidR="00B7184C" w:rsidRDefault="00B7184C" w:rsidP="00BA5E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20428412"/>
      <w:docPartObj>
        <w:docPartGallery w:val="Page Numbers (Bottom of Page)"/>
        <w:docPartUnique/>
      </w:docPartObj>
    </w:sdtPr>
    <w:sdtEndPr>
      <w:rPr>
        <w:noProof/>
      </w:rPr>
    </w:sdtEndPr>
    <w:sdtContent>
      <w:p w:rsidR="00BA5E21" w:rsidRDefault="00BA5E21">
        <w:pPr>
          <w:pStyle w:val="Footer"/>
          <w:jc w:val="center"/>
        </w:pPr>
        <w:r>
          <w:fldChar w:fldCharType="begin"/>
        </w:r>
        <w:r>
          <w:instrText xml:space="preserve"> PAGE   \* MERGEFORMAT </w:instrText>
        </w:r>
        <w:r>
          <w:fldChar w:fldCharType="separate"/>
        </w:r>
        <w:r>
          <w:rPr>
            <w:noProof/>
          </w:rPr>
          <w:t>iv</w:t>
        </w:r>
        <w:r>
          <w:rPr>
            <w:noProof/>
          </w:rPr>
          <w:fldChar w:fldCharType="end"/>
        </w:r>
      </w:p>
    </w:sdtContent>
  </w:sdt>
  <w:p w:rsidR="00BA5E21" w:rsidRDefault="00BA5E2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5E21" w:rsidRDefault="00BA5E21">
    <w:pPr>
      <w:pStyle w:val="Footer"/>
      <w:jc w:val="center"/>
    </w:pPr>
  </w:p>
  <w:p w:rsidR="00BA5E21" w:rsidRDefault="00BA5E2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184C" w:rsidRDefault="00B7184C" w:rsidP="00BA5E21">
      <w:pPr>
        <w:spacing w:after="0" w:line="240" w:lineRule="auto"/>
      </w:pPr>
      <w:r>
        <w:separator/>
      </w:r>
    </w:p>
  </w:footnote>
  <w:footnote w:type="continuationSeparator" w:id="0">
    <w:p w:rsidR="00B7184C" w:rsidRDefault="00B7184C" w:rsidP="00BA5E2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5B2FDD"/>
    <w:multiLevelType w:val="multilevel"/>
    <w:tmpl w:val="2E48F232"/>
    <w:lvl w:ilvl="0">
      <w:start w:val="1"/>
      <w:numFmt w:val="decimal"/>
      <w:lvlText w:val="%1."/>
      <w:lvlJc w:val="left"/>
      <w:pPr>
        <w:ind w:left="720" w:hanging="360"/>
      </w:pPr>
    </w:lvl>
    <w:lvl w:ilvl="1">
      <w:start w:val="1"/>
      <w:numFmt w:val="decimal"/>
      <w:lvlText w:val="%2."/>
      <w:lvlJc w:val="left"/>
      <w:pPr>
        <w:ind w:left="885" w:hanging="52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nsid w:val="04DD4492"/>
    <w:multiLevelType w:val="multilevel"/>
    <w:tmpl w:val="AAF2AC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605007D"/>
    <w:multiLevelType w:val="hybridMultilevel"/>
    <w:tmpl w:val="5A7CDA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03B1D6C"/>
    <w:multiLevelType w:val="hybridMultilevel"/>
    <w:tmpl w:val="6D76E8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06F7C15"/>
    <w:multiLevelType w:val="hybridMultilevel"/>
    <w:tmpl w:val="6D76E8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B5E020D"/>
    <w:multiLevelType w:val="multilevel"/>
    <w:tmpl w:val="D902BE6E"/>
    <w:lvl w:ilvl="0">
      <w:start w:val="1"/>
      <w:numFmt w:val="decimal"/>
      <w:lvlText w:val="%1."/>
      <w:lvlJc w:val="left"/>
      <w:pPr>
        <w:ind w:left="720" w:hanging="360"/>
      </w:pPr>
    </w:lvl>
    <w:lvl w:ilvl="1">
      <w:start w:val="1"/>
      <w:numFmt w:val="decimal"/>
      <w:isLgl/>
      <w:lvlText w:val="%1.%2"/>
      <w:lvlJc w:val="left"/>
      <w:pPr>
        <w:ind w:left="885" w:hanging="52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
    <w:nsid w:val="2DDF00B2"/>
    <w:multiLevelType w:val="hybridMultilevel"/>
    <w:tmpl w:val="37D8C880"/>
    <w:lvl w:ilvl="0" w:tplc="5CC67746">
      <w:start w:val="2"/>
      <w:numFmt w:val="decimal"/>
      <w:lvlText w:val="%1.1"/>
      <w:lvlJc w:val="left"/>
      <w:pPr>
        <w:ind w:left="360" w:hanging="360"/>
      </w:pPr>
      <w:rPr>
        <w:rFonts w:hint="default"/>
      </w:rPr>
    </w:lvl>
    <w:lvl w:ilvl="1" w:tplc="04090019" w:tentative="1">
      <w:start w:val="1"/>
      <w:numFmt w:val="lowerLetter"/>
      <w:lvlText w:val="%2."/>
      <w:lvlJc w:val="left"/>
      <w:pPr>
        <w:ind w:left="731" w:hanging="360"/>
      </w:pPr>
    </w:lvl>
    <w:lvl w:ilvl="2" w:tplc="0409001B" w:tentative="1">
      <w:start w:val="1"/>
      <w:numFmt w:val="lowerRoman"/>
      <w:lvlText w:val="%3."/>
      <w:lvlJc w:val="right"/>
      <w:pPr>
        <w:ind w:left="1451" w:hanging="180"/>
      </w:pPr>
    </w:lvl>
    <w:lvl w:ilvl="3" w:tplc="0409000F" w:tentative="1">
      <w:start w:val="1"/>
      <w:numFmt w:val="decimal"/>
      <w:lvlText w:val="%4."/>
      <w:lvlJc w:val="left"/>
      <w:pPr>
        <w:ind w:left="2171" w:hanging="360"/>
      </w:pPr>
    </w:lvl>
    <w:lvl w:ilvl="4" w:tplc="04090019" w:tentative="1">
      <w:start w:val="1"/>
      <w:numFmt w:val="lowerLetter"/>
      <w:lvlText w:val="%5."/>
      <w:lvlJc w:val="left"/>
      <w:pPr>
        <w:ind w:left="2891" w:hanging="360"/>
      </w:pPr>
    </w:lvl>
    <w:lvl w:ilvl="5" w:tplc="0409001B" w:tentative="1">
      <w:start w:val="1"/>
      <w:numFmt w:val="lowerRoman"/>
      <w:lvlText w:val="%6."/>
      <w:lvlJc w:val="right"/>
      <w:pPr>
        <w:ind w:left="3611" w:hanging="180"/>
      </w:pPr>
    </w:lvl>
    <w:lvl w:ilvl="6" w:tplc="0409000F" w:tentative="1">
      <w:start w:val="1"/>
      <w:numFmt w:val="decimal"/>
      <w:lvlText w:val="%7."/>
      <w:lvlJc w:val="left"/>
      <w:pPr>
        <w:ind w:left="4331" w:hanging="360"/>
      </w:pPr>
    </w:lvl>
    <w:lvl w:ilvl="7" w:tplc="04090019" w:tentative="1">
      <w:start w:val="1"/>
      <w:numFmt w:val="lowerLetter"/>
      <w:lvlText w:val="%8."/>
      <w:lvlJc w:val="left"/>
      <w:pPr>
        <w:ind w:left="5051" w:hanging="360"/>
      </w:pPr>
    </w:lvl>
    <w:lvl w:ilvl="8" w:tplc="0409001B" w:tentative="1">
      <w:start w:val="1"/>
      <w:numFmt w:val="lowerRoman"/>
      <w:lvlText w:val="%9."/>
      <w:lvlJc w:val="right"/>
      <w:pPr>
        <w:ind w:left="5771" w:hanging="180"/>
      </w:pPr>
    </w:lvl>
  </w:abstractNum>
  <w:abstractNum w:abstractNumId="7">
    <w:nsid w:val="379E6249"/>
    <w:multiLevelType w:val="hybridMultilevel"/>
    <w:tmpl w:val="B170A1B4"/>
    <w:lvl w:ilvl="0" w:tplc="0409000F">
      <w:start w:val="1"/>
      <w:numFmt w:val="decimal"/>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8">
    <w:nsid w:val="3C0F4198"/>
    <w:multiLevelType w:val="hybridMultilevel"/>
    <w:tmpl w:val="26AE6D56"/>
    <w:lvl w:ilvl="0" w:tplc="0409000F">
      <w:start w:val="1"/>
      <w:numFmt w:val="decimal"/>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9">
    <w:nsid w:val="4B860BDF"/>
    <w:multiLevelType w:val="hybridMultilevel"/>
    <w:tmpl w:val="EA9E75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F8D2471"/>
    <w:multiLevelType w:val="hybridMultilevel"/>
    <w:tmpl w:val="22BA7F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1461FE9"/>
    <w:multiLevelType w:val="hybridMultilevel"/>
    <w:tmpl w:val="A7C48EF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54017008"/>
    <w:multiLevelType w:val="hybridMultilevel"/>
    <w:tmpl w:val="6DD4DC54"/>
    <w:lvl w:ilvl="0" w:tplc="0409000F">
      <w:start w:val="1"/>
      <w:numFmt w:val="decimal"/>
      <w:lvlText w:val="%1."/>
      <w:lvlJc w:val="left"/>
      <w:pPr>
        <w:ind w:left="1069" w:hanging="360"/>
      </w:p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3">
    <w:nsid w:val="64473BE6"/>
    <w:multiLevelType w:val="hybridMultilevel"/>
    <w:tmpl w:val="5EDA47C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652B6437"/>
    <w:multiLevelType w:val="multilevel"/>
    <w:tmpl w:val="D902BE6E"/>
    <w:lvl w:ilvl="0">
      <w:start w:val="1"/>
      <w:numFmt w:val="decimal"/>
      <w:lvlText w:val="%1."/>
      <w:lvlJc w:val="left"/>
      <w:pPr>
        <w:ind w:left="720" w:hanging="360"/>
      </w:pPr>
    </w:lvl>
    <w:lvl w:ilvl="1">
      <w:start w:val="1"/>
      <w:numFmt w:val="decimal"/>
      <w:isLgl/>
      <w:lvlText w:val="%1.%2"/>
      <w:lvlJc w:val="left"/>
      <w:pPr>
        <w:ind w:left="885" w:hanging="52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5">
    <w:nsid w:val="65CE5441"/>
    <w:multiLevelType w:val="hybridMultilevel"/>
    <w:tmpl w:val="9154DA08"/>
    <w:lvl w:ilvl="0" w:tplc="0409000F">
      <w:start w:val="1"/>
      <w:numFmt w:val="decimal"/>
      <w:lvlText w:val="%1."/>
      <w:lvlJc w:val="left"/>
      <w:pPr>
        <w:ind w:left="1069" w:hanging="360"/>
      </w:p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6">
    <w:nsid w:val="66AE70C5"/>
    <w:multiLevelType w:val="hybridMultilevel"/>
    <w:tmpl w:val="C0422EA6"/>
    <w:lvl w:ilvl="0" w:tplc="0409000F">
      <w:start w:val="1"/>
      <w:numFmt w:val="decimal"/>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17">
    <w:nsid w:val="76643A7A"/>
    <w:multiLevelType w:val="multilevel"/>
    <w:tmpl w:val="D902BE6E"/>
    <w:lvl w:ilvl="0">
      <w:start w:val="1"/>
      <w:numFmt w:val="decimal"/>
      <w:lvlText w:val="%1."/>
      <w:lvlJc w:val="left"/>
      <w:pPr>
        <w:ind w:left="720" w:hanging="360"/>
      </w:pPr>
    </w:lvl>
    <w:lvl w:ilvl="1">
      <w:start w:val="1"/>
      <w:numFmt w:val="decimal"/>
      <w:isLgl/>
      <w:lvlText w:val="%1.%2"/>
      <w:lvlJc w:val="left"/>
      <w:pPr>
        <w:ind w:left="885" w:hanging="52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8">
    <w:nsid w:val="784A7532"/>
    <w:multiLevelType w:val="hybridMultilevel"/>
    <w:tmpl w:val="ABB6D72E"/>
    <w:lvl w:ilvl="0" w:tplc="0409000F">
      <w:start w:val="1"/>
      <w:numFmt w:val="decimal"/>
      <w:lvlText w:val="%1."/>
      <w:lvlJc w:val="left"/>
      <w:pPr>
        <w:ind w:left="1500" w:hanging="360"/>
      </w:p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19">
    <w:nsid w:val="7DD35D0F"/>
    <w:multiLevelType w:val="hybridMultilevel"/>
    <w:tmpl w:val="05865D48"/>
    <w:lvl w:ilvl="0" w:tplc="0409000F">
      <w:start w:val="1"/>
      <w:numFmt w:val="decimal"/>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num w:numId="1">
    <w:abstractNumId w:val="1"/>
  </w:num>
  <w:num w:numId="2">
    <w:abstractNumId w:val="5"/>
  </w:num>
  <w:num w:numId="3">
    <w:abstractNumId w:val="12"/>
  </w:num>
  <w:num w:numId="4">
    <w:abstractNumId w:val="18"/>
  </w:num>
  <w:num w:numId="5">
    <w:abstractNumId w:val="10"/>
  </w:num>
  <w:num w:numId="6">
    <w:abstractNumId w:val="4"/>
  </w:num>
  <w:num w:numId="7">
    <w:abstractNumId w:val="14"/>
  </w:num>
  <w:num w:numId="8">
    <w:abstractNumId w:val="17"/>
  </w:num>
  <w:num w:numId="9">
    <w:abstractNumId w:val="0"/>
  </w:num>
  <w:num w:numId="10">
    <w:abstractNumId w:val="11"/>
  </w:num>
  <w:num w:numId="11">
    <w:abstractNumId w:val="3"/>
  </w:num>
  <w:num w:numId="12">
    <w:abstractNumId w:val="6"/>
  </w:num>
  <w:num w:numId="13">
    <w:abstractNumId w:val="15"/>
  </w:num>
  <w:num w:numId="14">
    <w:abstractNumId w:val="8"/>
  </w:num>
  <w:num w:numId="15">
    <w:abstractNumId w:val="7"/>
  </w:num>
  <w:num w:numId="16">
    <w:abstractNumId w:val="16"/>
  </w:num>
  <w:num w:numId="17">
    <w:abstractNumId w:val="13"/>
  </w:num>
  <w:num w:numId="18">
    <w:abstractNumId w:val="19"/>
  </w:num>
  <w:num w:numId="19">
    <w:abstractNumId w:val="2"/>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5E21"/>
    <w:rsid w:val="001934B9"/>
    <w:rsid w:val="001F75DE"/>
    <w:rsid w:val="0049142F"/>
    <w:rsid w:val="00594B96"/>
    <w:rsid w:val="006B7A43"/>
    <w:rsid w:val="00801DC8"/>
    <w:rsid w:val="009F03EE"/>
    <w:rsid w:val="00AD47B2"/>
    <w:rsid w:val="00B7184C"/>
    <w:rsid w:val="00BA5E21"/>
    <w:rsid w:val="00D16CC1"/>
    <w:rsid w:val="00D84775"/>
    <w:rsid w:val="00E05ADE"/>
    <w:rsid w:val="00E100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AB9A77-2B37-4D5D-AC09-AB9B86B31E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autoRedefine/>
    <w:uiPriority w:val="9"/>
    <w:qFormat/>
    <w:rsid w:val="0049142F"/>
    <w:pPr>
      <w:keepNext/>
      <w:keepLines/>
      <w:spacing w:after="0" w:line="360" w:lineRule="auto"/>
      <w:jc w:val="center"/>
      <w:outlineLvl w:val="0"/>
    </w:pPr>
    <w:rPr>
      <w:rFonts w:ascii="Times New Roman" w:eastAsiaTheme="majorEastAsia" w:hAnsi="Times New Roman" w:cstheme="majorBidi"/>
      <w:b/>
      <w:sz w:val="24"/>
      <w:szCs w:val="32"/>
    </w:rPr>
  </w:style>
  <w:style w:type="paragraph" w:styleId="Heading2">
    <w:name w:val="heading 2"/>
    <w:basedOn w:val="Normal"/>
    <w:next w:val="Normal"/>
    <w:link w:val="Heading2Char"/>
    <w:autoRedefine/>
    <w:uiPriority w:val="9"/>
    <w:unhideWhenUsed/>
    <w:qFormat/>
    <w:rsid w:val="00D16CC1"/>
    <w:pPr>
      <w:keepNext/>
      <w:keepLines/>
      <w:spacing w:before="40" w:after="0"/>
      <w:outlineLvl w:val="1"/>
    </w:pPr>
    <w:rPr>
      <w:rFonts w:ascii="Times New Roman" w:eastAsiaTheme="majorEastAsia" w:hAnsi="Times New Roman" w:cstheme="majorBidi"/>
      <w:b/>
      <w:sz w:val="24"/>
      <w:szCs w:val="26"/>
    </w:rPr>
  </w:style>
  <w:style w:type="paragraph" w:styleId="Heading3">
    <w:name w:val="heading 3"/>
    <w:basedOn w:val="Normal"/>
    <w:next w:val="Normal"/>
    <w:link w:val="Heading3Char"/>
    <w:uiPriority w:val="9"/>
    <w:semiHidden/>
    <w:unhideWhenUsed/>
    <w:qFormat/>
    <w:rsid w:val="006B7A4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9142F"/>
    <w:rPr>
      <w:rFonts w:ascii="Times New Roman" w:eastAsiaTheme="majorEastAsia" w:hAnsi="Times New Roman" w:cstheme="majorBidi"/>
      <w:b/>
      <w:sz w:val="24"/>
      <w:szCs w:val="32"/>
    </w:rPr>
  </w:style>
  <w:style w:type="character" w:customStyle="1" w:styleId="Heading2Char">
    <w:name w:val="Heading 2 Char"/>
    <w:basedOn w:val="DefaultParagraphFont"/>
    <w:link w:val="Heading2"/>
    <w:uiPriority w:val="9"/>
    <w:rsid w:val="00D16CC1"/>
    <w:rPr>
      <w:rFonts w:ascii="Times New Roman" w:eastAsiaTheme="majorEastAsia" w:hAnsi="Times New Roman" w:cstheme="majorBidi"/>
      <w:b/>
      <w:sz w:val="24"/>
      <w:szCs w:val="26"/>
    </w:rPr>
  </w:style>
  <w:style w:type="paragraph" w:styleId="Footer">
    <w:name w:val="footer"/>
    <w:basedOn w:val="Normal"/>
    <w:link w:val="FooterChar"/>
    <w:uiPriority w:val="99"/>
    <w:unhideWhenUsed/>
    <w:rsid w:val="00BA5E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5E21"/>
  </w:style>
  <w:style w:type="paragraph" w:styleId="Header">
    <w:name w:val="header"/>
    <w:basedOn w:val="Normal"/>
    <w:link w:val="HeaderChar"/>
    <w:uiPriority w:val="99"/>
    <w:unhideWhenUsed/>
    <w:rsid w:val="00BA5E2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5E21"/>
  </w:style>
  <w:style w:type="character" w:styleId="Hyperlink">
    <w:name w:val="Hyperlink"/>
    <w:basedOn w:val="DefaultParagraphFont"/>
    <w:uiPriority w:val="99"/>
    <w:unhideWhenUsed/>
    <w:rsid w:val="00AD47B2"/>
    <w:rPr>
      <w:color w:val="0000FF"/>
      <w:u w:val="single"/>
    </w:rPr>
  </w:style>
  <w:style w:type="paragraph" w:styleId="TOCHeading">
    <w:name w:val="TOC Heading"/>
    <w:basedOn w:val="Heading1"/>
    <w:next w:val="Normal"/>
    <w:uiPriority w:val="39"/>
    <w:unhideWhenUsed/>
    <w:qFormat/>
    <w:rsid w:val="00AD47B2"/>
    <w:pPr>
      <w:spacing w:before="240"/>
      <w:jc w:val="left"/>
      <w:outlineLvl w:val="9"/>
    </w:pPr>
    <w:rPr>
      <w:rFonts w:asciiTheme="majorHAnsi" w:hAnsiTheme="majorHAnsi"/>
      <w:b w:val="0"/>
      <w:color w:val="2E74B5" w:themeColor="accent1" w:themeShade="BF"/>
      <w:sz w:val="32"/>
    </w:rPr>
  </w:style>
  <w:style w:type="paragraph" w:styleId="TOC1">
    <w:name w:val="toc 1"/>
    <w:basedOn w:val="Normal"/>
    <w:next w:val="Normal"/>
    <w:autoRedefine/>
    <w:uiPriority w:val="39"/>
    <w:unhideWhenUsed/>
    <w:rsid w:val="00AD47B2"/>
    <w:pPr>
      <w:spacing w:after="100"/>
    </w:pPr>
  </w:style>
  <w:style w:type="paragraph" w:styleId="TOC2">
    <w:name w:val="toc 2"/>
    <w:basedOn w:val="Normal"/>
    <w:next w:val="Normal"/>
    <w:autoRedefine/>
    <w:uiPriority w:val="39"/>
    <w:unhideWhenUsed/>
    <w:rsid w:val="00AD47B2"/>
    <w:pPr>
      <w:spacing w:after="100"/>
      <w:ind w:left="220"/>
    </w:pPr>
  </w:style>
  <w:style w:type="paragraph" w:styleId="TOC3">
    <w:name w:val="toc 3"/>
    <w:basedOn w:val="Normal"/>
    <w:next w:val="Normal"/>
    <w:autoRedefine/>
    <w:uiPriority w:val="39"/>
    <w:unhideWhenUsed/>
    <w:rsid w:val="00AD47B2"/>
    <w:pPr>
      <w:tabs>
        <w:tab w:val="right" w:leader="dot" w:pos="7928"/>
      </w:tabs>
      <w:spacing w:after="0" w:line="360" w:lineRule="auto"/>
    </w:pPr>
  </w:style>
  <w:style w:type="character" w:customStyle="1" w:styleId="gc-replacement">
    <w:name w:val="gc-replacement"/>
    <w:basedOn w:val="DefaultParagraphFont"/>
    <w:rsid w:val="00D84775"/>
  </w:style>
  <w:style w:type="paragraph" w:styleId="ListParagraph">
    <w:name w:val="List Paragraph"/>
    <w:basedOn w:val="Normal"/>
    <w:uiPriority w:val="34"/>
    <w:qFormat/>
    <w:rsid w:val="00D84775"/>
    <w:pPr>
      <w:ind w:left="720"/>
      <w:contextualSpacing/>
    </w:pPr>
  </w:style>
  <w:style w:type="paragraph" w:styleId="NormalWeb">
    <w:name w:val="Normal (Web)"/>
    <w:basedOn w:val="Normal"/>
    <w:uiPriority w:val="99"/>
    <w:semiHidden/>
    <w:unhideWhenUsed/>
    <w:rsid w:val="00D84775"/>
    <w:pPr>
      <w:spacing w:before="100" w:beforeAutospacing="1" w:after="100" w:afterAutospacing="1" w:line="240" w:lineRule="auto"/>
    </w:pPr>
    <w:rPr>
      <w:rFonts w:ascii="Times New Roman" w:eastAsia="Times New Roman" w:hAnsi="Times New Roman" w:cs="Times New Roman"/>
      <w:sz w:val="24"/>
      <w:szCs w:val="24"/>
    </w:rPr>
  </w:style>
  <w:style w:type="character" w:styleId="FootnoteReference">
    <w:name w:val="footnote reference"/>
    <w:basedOn w:val="DefaultParagraphFont"/>
    <w:uiPriority w:val="99"/>
    <w:semiHidden/>
    <w:unhideWhenUsed/>
    <w:rsid w:val="00D84775"/>
    <w:rPr>
      <w:vertAlign w:val="superscript"/>
    </w:rPr>
  </w:style>
  <w:style w:type="character" w:customStyle="1" w:styleId="Heading3Char">
    <w:name w:val="Heading 3 Char"/>
    <w:basedOn w:val="DefaultParagraphFont"/>
    <w:link w:val="Heading3"/>
    <w:uiPriority w:val="9"/>
    <w:semiHidden/>
    <w:rsid w:val="006B7A43"/>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Mil14</b:Tag>
    <b:SourceType>Book</b:SourceType>
    <b:Guid>{2D3F6AE7-3404-4411-8C5D-18519EE7F000}</b:Guid>
    <b:Title>Qualitative Data Analysis A Methods Sourcebook</b:Title>
    <b:Year>2014</b:Year>
    <b:City>United States of America</b:City>
    <b:Publisher>SAGE Publications</b:Publisher>
    <b:Author>
      <b:Author>
        <b:NameList>
          <b:Person>
            <b:Last>Miles</b:Last>
            <b:First>Mattew B</b:First>
          </b:Person>
          <b:Person>
            <b:Last>Huberman</b:Last>
            <b:First>A. Michael</b:First>
          </b:Person>
          <b:Person>
            <b:Last>Saldana</b:Last>
            <b:First>Johnny</b:First>
          </b:Person>
        </b:NameList>
      </b:Author>
    </b:Author>
    <b:RefOrder>1</b:RefOrder>
  </b:Source>
  <b:Source>
    <b:Tag>Ngu161</b:Tag>
    <b:SourceType>JournalArticle</b:SourceType>
    <b:Guid>{4210055E-30E0-4220-8769-2F76C416336F}</b:Guid>
    <b:Title>Characteristics of a good teacher: A case study at University of Gdańsk </b:Title>
    <b:Year>2016</b:Year>
    <b:JournalName>Researchgate Publication</b:JournalName>
    <b:Pages>313-342</b:Pages>
    <b:Author>
      <b:Author>
        <b:NameList>
          <b:Person>
            <b:Last>Nguyen</b:Last>
            <b:Middle>Duy</b:Middle>
            <b:First>Fist</b:First>
          </b:Person>
        </b:NameList>
      </b:Author>
    </b:Author>
    <b:RefOrder>2</b:RefOrder>
  </b:Source>
  <b:Source>
    <b:Tag>Cre124</b:Tag>
    <b:SourceType>Book</b:SourceType>
    <b:Guid>{74FE91FE-D6D4-437E-8123-F09DD4313312}</b:Guid>
    <b:Author>
      <b:Author>
        <b:NameList>
          <b:Person>
            <b:Last>Creswell</b:Last>
            <b:First>John</b:First>
            <b:Middle>W.</b:Middle>
          </b:Person>
        </b:NameList>
      </b:Author>
    </b:Author>
    <b:Title>Educational Research Planning, Conducting, and Evaluating Quantitative and Qualitative Research</b:Title>
    <b:Year>2012</b:Year>
    <b:City>Boston</b:City>
    <b:Publisher>TexTech International</b:Publisher>
    <b:RefOrder>3</b:RefOrder>
  </b:Source>
  <b:Source>
    <b:Tag>Cre12</b:Tag>
    <b:SourceType>Book</b:SourceType>
    <b:Guid>{30166CA4-53D1-45D7-A0AF-EF864E1C747B}</b:Guid>
    <b:Author>
      <b:Author>
        <b:NameList>
          <b:Person>
            <b:Last>Creswell</b:Last>
            <b:First>John</b:First>
            <b:Middle>W</b:Middle>
          </b:Person>
        </b:NameList>
      </b:Author>
    </b:Author>
    <b:Title>Educational Research Planning, Conducting and Evaluating Quantitative and Qualitative Research</b:Title>
    <b:Year>2012</b:Year>
    <b:City>Boston</b:City>
    <b:Publisher>TexTech International </b:Publisher>
    <b:Pages>502</b:Pages>
    <b:Edition>4th</b:Edition>
    <b:RefOrder>4</b:RefOrder>
  </b:Source>
  <b:Source>
    <b:Tag>Coh07</b:Tag>
    <b:SourceType>Book</b:SourceType>
    <b:Guid>{967BD83A-C460-49F2-A2CF-7CE4219C1C40}</b:Guid>
    <b:Title>Research Method in Education</b:Title>
    <b:Year>2007</b:Year>
    <b:City>USA and Canada</b:City>
    <b:Publisher>Routledge</b:Publisher>
    <b:Author>
      <b:Author>
        <b:NameList>
          <b:Person>
            <b:Last>Cohen</b:Last>
            <b:First>Louis</b:First>
          </b:Person>
          <b:Person>
            <b:Last>Manion</b:Last>
            <b:First>Laurence</b:First>
          </b:Person>
          <b:Person>
            <b:Last>Marrison</b:Last>
            <b:First>Keith</b:First>
          </b:Person>
        </b:NameList>
      </b:Author>
    </b:Author>
    <b:RefOrder>5</b:RefOrder>
  </b:Source>
</b:Sources>
</file>

<file path=customXml/itemProps1.xml><?xml version="1.0" encoding="utf-8"?>
<ds:datastoreItem xmlns:ds="http://schemas.openxmlformats.org/officeDocument/2006/customXml" ds:itemID="{5588CED2-253E-46C4-BB66-2ADFB92BD8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515</Words>
  <Characters>2821</Characters>
  <Application>Microsoft Office Word</Application>
  <DocSecurity>0</DocSecurity>
  <Lines>85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2</cp:revision>
  <dcterms:created xsi:type="dcterms:W3CDTF">2022-10-11T09:16:00Z</dcterms:created>
  <dcterms:modified xsi:type="dcterms:W3CDTF">2022-10-11T09:16:00Z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948abba5-e298-4a87-9f4a-3dcd94516b21</vt:lpwstr>
  </property>
</Properties>
</file>