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BDE" w:rsidRPr="00053C52" w:rsidRDefault="004E70E8" w:rsidP="00053C52">
      <w:pPr>
        <w:pStyle w:val="NoSpacing"/>
        <w:spacing w:line="360" w:lineRule="auto"/>
        <w:ind w:left="420" w:firstLine="0"/>
        <w:jc w:val="center"/>
        <w:rPr>
          <w:rFonts w:ascii="Times New Roman" w:hAnsi="Times New Roman" w:cs="Times New Roman"/>
          <w:b/>
          <w:sz w:val="24"/>
          <w:szCs w:val="24"/>
        </w:rPr>
      </w:pPr>
      <w:r w:rsidRPr="00053C52">
        <w:rPr>
          <w:rFonts w:ascii="Times New Roman" w:hAnsi="Times New Roman" w:cs="Times New Roman"/>
          <w:b/>
          <w:sz w:val="24"/>
          <w:szCs w:val="24"/>
        </w:rPr>
        <w:t>BAB I</w:t>
      </w:r>
    </w:p>
    <w:p w:rsidR="004E70E8" w:rsidRPr="00053C52" w:rsidRDefault="004E70E8" w:rsidP="00053C52">
      <w:pPr>
        <w:pStyle w:val="NoSpacing"/>
        <w:spacing w:line="360" w:lineRule="auto"/>
        <w:ind w:left="420" w:firstLine="0"/>
        <w:jc w:val="center"/>
        <w:rPr>
          <w:rFonts w:ascii="Times New Roman" w:hAnsi="Times New Roman" w:cs="Times New Roman"/>
          <w:b/>
          <w:sz w:val="24"/>
          <w:szCs w:val="24"/>
        </w:rPr>
      </w:pPr>
      <w:r w:rsidRPr="00053C52">
        <w:rPr>
          <w:rFonts w:ascii="Times New Roman" w:hAnsi="Times New Roman" w:cs="Times New Roman"/>
          <w:b/>
          <w:sz w:val="24"/>
          <w:szCs w:val="24"/>
        </w:rPr>
        <w:t>PENDAHULUAN</w:t>
      </w:r>
    </w:p>
    <w:p w:rsidR="00101BDE" w:rsidRPr="00053C52" w:rsidRDefault="00101BDE" w:rsidP="00053C52">
      <w:pPr>
        <w:pStyle w:val="NoSpacing"/>
        <w:spacing w:line="360" w:lineRule="auto"/>
        <w:ind w:left="420" w:firstLine="0"/>
        <w:jc w:val="center"/>
        <w:rPr>
          <w:rFonts w:ascii="Times New Roman" w:hAnsi="Times New Roman" w:cs="Times New Roman"/>
          <w:b/>
          <w:sz w:val="24"/>
          <w:szCs w:val="24"/>
        </w:rPr>
      </w:pPr>
    </w:p>
    <w:p w:rsidR="00E119E1" w:rsidRPr="0042143B" w:rsidRDefault="004E70E8" w:rsidP="0042143B">
      <w:pPr>
        <w:pStyle w:val="ListParagraph"/>
        <w:numPr>
          <w:ilvl w:val="1"/>
          <w:numId w:val="12"/>
        </w:numPr>
        <w:spacing w:line="360" w:lineRule="auto"/>
        <w:ind w:left="284"/>
        <w:jc w:val="both"/>
        <w:rPr>
          <w:rFonts w:ascii="Times New Roman" w:hAnsi="Times New Roman"/>
          <w:b/>
          <w:sz w:val="24"/>
          <w:szCs w:val="24"/>
        </w:rPr>
      </w:pPr>
      <w:r w:rsidRPr="0042143B">
        <w:rPr>
          <w:rFonts w:ascii="Times New Roman" w:hAnsi="Times New Roman"/>
          <w:b/>
          <w:sz w:val="24"/>
          <w:szCs w:val="24"/>
        </w:rPr>
        <w:t xml:space="preserve">Latar Belakang Masalah </w:t>
      </w:r>
    </w:p>
    <w:p w:rsidR="00E119E1" w:rsidRPr="00053C52" w:rsidRDefault="00A977D5" w:rsidP="00EB0D2F">
      <w:pPr>
        <w:spacing w:line="360" w:lineRule="auto"/>
        <w:jc w:val="both"/>
        <w:rPr>
          <w:rFonts w:ascii="Times New Roman" w:hAnsi="Times New Roman"/>
          <w:b/>
          <w:sz w:val="24"/>
          <w:szCs w:val="24"/>
        </w:rPr>
      </w:pPr>
      <w:r>
        <w:rPr>
          <w:rFonts w:ascii="Times New Roman" w:hAnsi="Times New Roman"/>
          <w:b/>
          <w:sz w:val="24"/>
          <w:szCs w:val="24"/>
        </w:rPr>
        <w:tab/>
      </w:r>
      <w:r w:rsidR="007F3C6A" w:rsidRPr="00053C52">
        <w:rPr>
          <w:rFonts w:ascii="Times New Roman" w:hAnsi="Times New Roman"/>
          <w:b/>
          <w:sz w:val="24"/>
          <w:szCs w:val="24"/>
          <w:lang w:val="id-ID"/>
        </w:rPr>
        <w:t>“</w:t>
      </w:r>
      <w:r w:rsidR="00E119E1" w:rsidRPr="00053C52">
        <w:rPr>
          <w:rFonts w:ascii="Times New Roman" w:hAnsi="Times New Roman"/>
          <w:sz w:val="24"/>
          <w:szCs w:val="24"/>
        </w:rPr>
        <w:t>Setiap warga negara mempunyai hak yang sama untuk memperoleh pendidikan bermutu, dan mendapat kesempatan meningkatkan pendidikan sepanjan</w:t>
      </w:r>
      <w:r w:rsidR="007F3C6A" w:rsidRPr="00053C52">
        <w:rPr>
          <w:rFonts w:ascii="Times New Roman" w:hAnsi="Times New Roman"/>
          <w:sz w:val="24"/>
          <w:szCs w:val="24"/>
        </w:rPr>
        <w:t>g hayat”</w:t>
      </w:r>
      <w:r w:rsidR="007F3C6A" w:rsidRPr="00053C52">
        <w:rPr>
          <w:rFonts w:ascii="Times New Roman" w:hAnsi="Times New Roman"/>
          <w:sz w:val="24"/>
          <w:szCs w:val="24"/>
          <w:lang w:val="id-ID"/>
        </w:rPr>
        <w:t xml:space="preserve"> </w:t>
      </w:r>
      <w:r w:rsidR="004E70E8" w:rsidRPr="00053C52">
        <w:rPr>
          <w:rFonts w:ascii="Times New Roman" w:hAnsi="Times New Roman"/>
          <w:sz w:val="24"/>
          <w:szCs w:val="24"/>
        </w:rPr>
        <w:t>(UU No.20 Tahun 2003 Bab</w:t>
      </w:r>
      <w:r w:rsidR="00E119E1" w:rsidRPr="00053C52">
        <w:rPr>
          <w:rFonts w:ascii="Times New Roman" w:hAnsi="Times New Roman"/>
          <w:sz w:val="24"/>
          <w:szCs w:val="24"/>
        </w:rPr>
        <w:t xml:space="preserve"> IV Pasal 5). Pendidikan bermutu dapat diperoleh dengan memenuhi hak dari peserta didi</w:t>
      </w:r>
      <w:r w:rsidR="004E70E8" w:rsidRPr="00053C52">
        <w:rPr>
          <w:rFonts w:ascii="Times New Roman" w:hAnsi="Times New Roman"/>
          <w:sz w:val="24"/>
          <w:szCs w:val="24"/>
        </w:rPr>
        <w:t>k sesuai UU No.20 Tahun 2003 Bab</w:t>
      </w:r>
      <w:r w:rsidR="00E119E1" w:rsidRPr="00053C52">
        <w:rPr>
          <w:rFonts w:ascii="Times New Roman" w:hAnsi="Times New Roman"/>
          <w:sz w:val="24"/>
          <w:szCs w:val="24"/>
        </w:rPr>
        <w:t xml:space="preserve"> V Pasal 12 ayat 1 </w:t>
      </w:r>
      <w:r w:rsidR="00FD6106" w:rsidRPr="00053C52">
        <w:rPr>
          <w:rFonts w:ascii="Times New Roman" w:hAnsi="Times New Roman"/>
          <w:sz w:val="24"/>
          <w:szCs w:val="24"/>
        </w:rPr>
        <w:t>poin b, dan poin f yang berbunyi</w:t>
      </w:r>
      <w:r w:rsidR="00E119E1" w:rsidRPr="00053C52">
        <w:rPr>
          <w:rFonts w:ascii="Times New Roman" w:hAnsi="Times New Roman"/>
          <w:sz w:val="24"/>
          <w:szCs w:val="24"/>
        </w:rPr>
        <w:t>, setiap peserta</w:t>
      </w:r>
      <w:r w:rsidR="00E119E1" w:rsidRPr="00053C52">
        <w:rPr>
          <w:rFonts w:ascii="Times New Roman" w:hAnsi="Times New Roman"/>
          <w:sz w:val="24"/>
          <w:szCs w:val="24"/>
          <w:lang w:val="id-ID"/>
        </w:rPr>
        <w:t xml:space="preserve"> </w:t>
      </w:r>
      <w:r w:rsidR="00E119E1" w:rsidRPr="00053C52">
        <w:rPr>
          <w:rFonts w:ascii="Times New Roman" w:hAnsi="Times New Roman"/>
          <w:sz w:val="24"/>
          <w:szCs w:val="24"/>
        </w:rPr>
        <w:t>didik pada setiap satuan pendidikan berhak mendapatkan pelayanan pendidikan sesuai dengan bakat, minat, dan kemampuannya; menyelesaikan program pendidikan sesuai dengan kecepatan belajar masing-masing dan tidak menyimpang dari ketentuan batas waktu yang ditetapkan. Jadi</w:t>
      </w:r>
      <w:r>
        <w:rPr>
          <w:rFonts w:ascii="Times New Roman" w:hAnsi="Times New Roman"/>
          <w:sz w:val="24"/>
          <w:szCs w:val="24"/>
          <w:lang w:val="id-ID"/>
        </w:rPr>
        <w:t>,</w:t>
      </w:r>
      <w:r w:rsidR="00E119E1" w:rsidRPr="00053C52">
        <w:rPr>
          <w:rFonts w:ascii="Times New Roman" w:hAnsi="Times New Roman"/>
          <w:sz w:val="24"/>
          <w:szCs w:val="24"/>
        </w:rPr>
        <w:t xml:space="preserve"> setiap anak harus mendapatkan hak mereka dalam belajar, termasuk apabila ada siswa yang mengalami kesulitan belajar.</w:t>
      </w:r>
    </w:p>
    <w:p w:rsidR="00A977D5" w:rsidRDefault="004E70E8" w:rsidP="00A977D5">
      <w:pPr>
        <w:spacing w:line="360" w:lineRule="auto"/>
        <w:jc w:val="both"/>
        <w:rPr>
          <w:rFonts w:ascii="Times New Roman" w:hAnsi="Times New Roman"/>
          <w:sz w:val="24"/>
          <w:szCs w:val="24"/>
        </w:rPr>
      </w:pPr>
      <w:r w:rsidRPr="00053C52">
        <w:rPr>
          <w:rFonts w:ascii="Times New Roman" w:hAnsi="Times New Roman"/>
          <w:b/>
          <w:sz w:val="24"/>
          <w:szCs w:val="24"/>
        </w:rPr>
        <w:tab/>
      </w:r>
      <w:r w:rsidR="007F3C6A" w:rsidRPr="00053C52">
        <w:rPr>
          <w:rFonts w:ascii="Times New Roman" w:hAnsi="Times New Roman"/>
          <w:b/>
          <w:sz w:val="24"/>
          <w:szCs w:val="24"/>
          <w:lang w:val="id-ID"/>
        </w:rPr>
        <w:t>“</w:t>
      </w:r>
      <w:r w:rsidR="00317992" w:rsidRPr="00053C52">
        <w:rPr>
          <w:rFonts w:ascii="Times New Roman" w:hAnsi="Times New Roman"/>
          <w:sz w:val="24"/>
          <w:szCs w:val="24"/>
        </w:rPr>
        <w:t xml:space="preserve">Pendidikan </w:t>
      </w:r>
      <w:r w:rsidR="00E119E1" w:rsidRPr="00053C52">
        <w:rPr>
          <w:rFonts w:ascii="Times New Roman" w:hAnsi="Times New Roman"/>
          <w:sz w:val="24"/>
          <w:szCs w:val="24"/>
        </w:rPr>
        <w:t>diselenggarakan dengan mengembangkan budaya membaca, menulis, dan berhitung bagi segenap warga mas</w:t>
      </w:r>
      <w:r w:rsidR="007F3C6A" w:rsidRPr="00053C52">
        <w:rPr>
          <w:rFonts w:ascii="Times New Roman" w:hAnsi="Times New Roman"/>
          <w:sz w:val="24"/>
          <w:szCs w:val="24"/>
        </w:rPr>
        <w:t>yarakat”</w:t>
      </w:r>
      <w:r w:rsidR="007F3C6A" w:rsidRPr="00053C52">
        <w:rPr>
          <w:rFonts w:ascii="Times New Roman" w:hAnsi="Times New Roman"/>
          <w:sz w:val="24"/>
          <w:szCs w:val="24"/>
          <w:lang w:val="id-ID"/>
        </w:rPr>
        <w:t xml:space="preserve"> </w:t>
      </w:r>
      <w:r w:rsidRPr="00053C52">
        <w:rPr>
          <w:rFonts w:ascii="Times New Roman" w:hAnsi="Times New Roman"/>
          <w:sz w:val="24"/>
          <w:szCs w:val="24"/>
        </w:rPr>
        <w:t>(UU No.20 Tahun 2003 Bab</w:t>
      </w:r>
      <w:r w:rsidR="00E119E1" w:rsidRPr="00053C52">
        <w:rPr>
          <w:rFonts w:ascii="Times New Roman" w:hAnsi="Times New Roman"/>
          <w:sz w:val="24"/>
          <w:szCs w:val="24"/>
        </w:rPr>
        <w:t xml:space="preserve"> III Pasal 4 point 5). </w:t>
      </w:r>
      <w:r w:rsidR="007F3C6A" w:rsidRPr="00053C52">
        <w:rPr>
          <w:rFonts w:ascii="Times New Roman" w:hAnsi="Times New Roman"/>
          <w:b/>
          <w:sz w:val="24"/>
          <w:szCs w:val="24"/>
          <w:lang w:val="id-ID"/>
        </w:rPr>
        <w:t>“</w:t>
      </w:r>
      <w:r w:rsidR="00E119E1" w:rsidRPr="00053C52">
        <w:rPr>
          <w:rFonts w:ascii="Times New Roman" w:hAnsi="Times New Roman"/>
          <w:sz w:val="24"/>
          <w:szCs w:val="24"/>
        </w:rPr>
        <w:t>Penguasaan matematika harus dimulai sejak dini, karena pendididikan dasar merupakan jenjang yang melandasi jenjang pendidikan m</w:t>
      </w:r>
      <w:r w:rsidRPr="00053C52">
        <w:rPr>
          <w:rFonts w:ascii="Times New Roman" w:hAnsi="Times New Roman"/>
          <w:sz w:val="24"/>
          <w:szCs w:val="24"/>
        </w:rPr>
        <w:t>enengah</w:t>
      </w:r>
      <w:r w:rsidR="007F3C6A" w:rsidRPr="00053C52">
        <w:rPr>
          <w:rFonts w:ascii="Times New Roman" w:hAnsi="Times New Roman"/>
          <w:sz w:val="24"/>
          <w:szCs w:val="24"/>
          <w:lang w:val="id-ID"/>
        </w:rPr>
        <w:t>”</w:t>
      </w:r>
      <w:r w:rsidRPr="00053C52">
        <w:rPr>
          <w:rFonts w:ascii="Times New Roman" w:hAnsi="Times New Roman"/>
          <w:sz w:val="24"/>
          <w:szCs w:val="24"/>
        </w:rPr>
        <w:t xml:space="preserve"> (UU No.20 Tahun 2003 Bab</w:t>
      </w:r>
      <w:r w:rsidR="00E119E1" w:rsidRPr="00053C52">
        <w:rPr>
          <w:rFonts w:ascii="Times New Roman" w:hAnsi="Times New Roman"/>
          <w:sz w:val="24"/>
          <w:szCs w:val="24"/>
        </w:rPr>
        <w:t xml:space="preserve"> VI Pasal 17 ayat 1).</w:t>
      </w:r>
    </w:p>
    <w:p w:rsidR="00A977D5" w:rsidRDefault="00A977D5" w:rsidP="00A977D5">
      <w:pPr>
        <w:spacing w:line="360" w:lineRule="auto"/>
        <w:jc w:val="both"/>
        <w:rPr>
          <w:rFonts w:ascii="Times New Roman" w:hAnsi="Times New Roman"/>
          <w:sz w:val="24"/>
          <w:szCs w:val="24"/>
        </w:rPr>
      </w:pPr>
      <w:r>
        <w:rPr>
          <w:rFonts w:ascii="Times New Roman" w:hAnsi="Times New Roman"/>
          <w:sz w:val="24"/>
          <w:szCs w:val="24"/>
        </w:rPr>
        <w:tab/>
      </w:r>
      <w:r w:rsidR="003D5272">
        <w:rPr>
          <w:rFonts w:ascii="Times New Roman" w:hAnsi="Times New Roman"/>
          <w:sz w:val="24"/>
          <w:szCs w:val="24"/>
          <w:lang w:val="id-ID"/>
        </w:rPr>
        <w:t>“</w:t>
      </w:r>
      <w:r w:rsidR="00E119E1" w:rsidRPr="00053C52">
        <w:rPr>
          <w:rFonts w:ascii="Times New Roman" w:hAnsi="Times New Roman"/>
          <w:sz w:val="24"/>
          <w:szCs w:val="24"/>
        </w:rPr>
        <w:t>Matematika merupak</w:t>
      </w:r>
      <w:r w:rsidR="00FD6106" w:rsidRPr="00053C52">
        <w:rPr>
          <w:rFonts w:ascii="Times New Roman" w:hAnsi="Times New Roman"/>
          <w:sz w:val="24"/>
          <w:szCs w:val="24"/>
        </w:rPr>
        <w:t>an salah satu ilmu yang penting. B</w:t>
      </w:r>
      <w:r w:rsidR="00E119E1" w:rsidRPr="00053C52">
        <w:rPr>
          <w:rFonts w:ascii="Times New Roman" w:hAnsi="Times New Roman"/>
          <w:sz w:val="24"/>
          <w:szCs w:val="24"/>
        </w:rPr>
        <w:t>anyak hal di</w:t>
      </w:r>
      <w:r w:rsidR="00FD6106" w:rsidRPr="00053C52">
        <w:rPr>
          <w:rFonts w:ascii="Times New Roman" w:hAnsi="Times New Roman"/>
          <w:sz w:val="24"/>
          <w:szCs w:val="24"/>
          <w:lang w:val="id-ID"/>
        </w:rPr>
        <w:t xml:space="preserve"> </w:t>
      </w:r>
      <w:r w:rsidR="00E119E1" w:rsidRPr="00053C52">
        <w:rPr>
          <w:rFonts w:ascii="Times New Roman" w:hAnsi="Times New Roman"/>
          <w:sz w:val="24"/>
          <w:szCs w:val="24"/>
        </w:rPr>
        <w:t>sek</w:t>
      </w:r>
      <w:r w:rsidR="00FD6106" w:rsidRPr="00053C52">
        <w:rPr>
          <w:rFonts w:ascii="Times New Roman" w:hAnsi="Times New Roman"/>
          <w:sz w:val="24"/>
          <w:szCs w:val="24"/>
        </w:rPr>
        <w:t>itar selalu berhubungan dengan M</w:t>
      </w:r>
      <w:r w:rsidR="00E119E1" w:rsidRPr="00053C52">
        <w:rPr>
          <w:rFonts w:ascii="Times New Roman" w:hAnsi="Times New Roman"/>
          <w:sz w:val="24"/>
          <w:szCs w:val="24"/>
        </w:rPr>
        <w:t>atematika. Seseorang banyak belajar matematika ketika berada di bangku sekolah. Tetapi bagi sebagian orang, matematika merupakan sesuatu yang sulit dan menakutkan</w:t>
      </w:r>
      <w:r w:rsidR="003D5272">
        <w:rPr>
          <w:rFonts w:ascii="Times New Roman" w:hAnsi="Times New Roman"/>
          <w:sz w:val="24"/>
          <w:szCs w:val="24"/>
          <w:lang w:val="id-ID"/>
        </w:rPr>
        <w:t>”</w:t>
      </w:r>
      <w:r w:rsidR="00E119E1" w:rsidRPr="00053C52">
        <w:rPr>
          <w:rFonts w:ascii="Times New Roman" w:hAnsi="Times New Roman"/>
          <w:sz w:val="24"/>
          <w:szCs w:val="24"/>
        </w:rPr>
        <w:t xml:space="preserve"> (Setyono, 2007: 6).  </w:t>
      </w:r>
    </w:p>
    <w:p w:rsidR="00A977D5" w:rsidRDefault="00A977D5" w:rsidP="00A977D5">
      <w:pPr>
        <w:spacing w:line="360" w:lineRule="auto"/>
        <w:jc w:val="both"/>
        <w:rPr>
          <w:rFonts w:ascii="Times New Roman" w:hAnsi="Times New Roman"/>
          <w:sz w:val="24"/>
          <w:szCs w:val="24"/>
        </w:rPr>
      </w:pPr>
      <w:r>
        <w:rPr>
          <w:rFonts w:ascii="Times New Roman" w:hAnsi="Times New Roman"/>
          <w:sz w:val="24"/>
          <w:szCs w:val="24"/>
        </w:rPr>
        <w:tab/>
      </w:r>
      <w:r w:rsidR="00E119E1" w:rsidRPr="00053C52">
        <w:rPr>
          <w:rFonts w:ascii="Times New Roman" w:hAnsi="Times New Roman"/>
          <w:sz w:val="24"/>
          <w:szCs w:val="24"/>
        </w:rPr>
        <w:t xml:space="preserve">Berbagai kamus dan ensiklopedi merumuskan berhitung sebagai ilmu pengetahuan tentang bilangan. </w:t>
      </w:r>
      <w:r w:rsidR="004E70E8" w:rsidRPr="00053C52">
        <w:rPr>
          <w:rFonts w:ascii="Times New Roman" w:hAnsi="Times New Roman"/>
          <w:i/>
          <w:sz w:val="24"/>
          <w:szCs w:val="24"/>
        </w:rPr>
        <w:t>Webster’</w:t>
      </w:r>
      <w:r w:rsidR="00E119E1" w:rsidRPr="00053C52">
        <w:rPr>
          <w:rFonts w:ascii="Times New Roman" w:hAnsi="Times New Roman"/>
          <w:i/>
          <w:sz w:val="24"/>
          <w:szCs w:val="24"/>
        </w:rPr>
        <w:t xml:space="preserve">s </w:t>
      </w:r>
      <w:proofErr w:type="gramStart"/>
      <w:r w:rsidR="00E119E1" w:rsidRPr="00053C52">
        <w:rPr>
          <w:rFonts w:ascii="Times New Roman" w:hAnsi="Times New Roman"/>
          <w:i/>
          <w:sz w:val="24"/>
          <w:szCs w:val="24"/>
        </w:rPr>
        <w:t>ew</w:t>
      </w:r>
      <w:proofErr w:type="gramEnd"/>
      <w:r w:rsidR="00E119E1" w:rsidRPr="00053C52">
        <w:rPr>
          <w:rFonts w:ascii="Times New Roman" w:hAnsi="Times New Roman"/>
          <w:i/>
          <w:sz w:val="24"/>
          <w:szCs w:val="24"/>
        </w:rPr>
        <w:t xml:space="preserve"> Third International Dictionary</w:t>
      </w:r>
      <w:r w:rsidR="00E119E1" w:rsidRPr="00053C52">
        <w:rPr>
          <w:rFonts w:ascii="Times New Roman" w:hAnsi="Times New Roman"/>
          <w:sz w:val="24"/>
          <w:szCs w:val="24"/>
          <w:lang w:val="id-ID"/>
        </w:rPr>
        <w:t xml:space="preserve"> </w:t>
      </w:r>
      <w:r w:rsidR="00E119E1" w:rsidRPr="00053C52">
        <w:rPr>
          <w:rFonts w:ascii="Times New Roman" w:hAnsi="Times New Roman"/>
          <w:sz w:val="24"/>
          <w:szCs w:val="24"/>
        </w:rPr>
        <w:t>merumuskan berhitung sebagai “cabang matematika yang berkenaan dengan sifat dan hubungan bilangan-bilangnan nyata dan dengan perhitungan mereka terutama menyangkut penjumlahan, pengurangan, perkalian, dan pembagian” (dalam Naga, 1980:1).</w:t>
      </w:r>
    </w:p>
    <w:p w:rsidR="00A977D5" w:rsidRDefault="00A977D5" w:rsidP="00A977D5">
      <w:pPr>
        <w:spacing w:line="360" w:lineRule="auto"/>
        <w:jc w:val="both"/>
        <w:rPr>
          <w:rFonts w:ascii="Times New Roman" w:hAnsi="Times New Roman"/>
          <w:sz w:val="24"/>
          <w:szCs w:val="24"/>
        </w:rPr>
      </w:pPr>
      <w:r>
        <w:rPr>
          <w:rFonts w:ascii="Times New Roman" w:hAnsi="Times New Roman"/>
          <w:sz w:val="24"/>
          <w:szCs w:val="24"/>
        </w:rPr>
        <w:lastRenderedPageBreak/>
        <w:tab/>
      </w:r>
      <w:r w:rsidR="007F3C6A" w:rsidRPr="00053C52">
        <w:rPr>
          <w:rFonts w:ascii="Times New Roman" w:hAnsi="Times New Roman"/>
          <w:sz w:val="24"/>
          <w:szCs w:val="24"/>
          <w:lang w:val="id-ID"/>
        </w:rPr>
        <w:t>“</w:t>
      </w:r>
      <w:r w:rsidR="00E119E1" w:rsidRPr="00053C52">
        <w:rPr>
          <w:rFonts w:ascii="Times New Roman" w:hAnsi="Times New Roman"/>
          <w:sz w:val="24"/>
          <w:szCs w:val="24"/>
        </w:rPr>
        <w:t>Manusia selalu menggunakan operasi hitung dalam kehidupan sehari-hari. Paling tidak konsep hitung dasar yang melibatkan penjumlahan, pengurangan, perkalian dan pembagian harus dikuasai dengan sempurna</w:t>
      </w:r>
      <w:r w:rsidR="007F3C6A" w:rsidRPr="00053C52">
        <w:rPr>
          <w:rFonts w:ascii="Times New Roman" w:hAnsi="Times New Roman"/>
          <w:sz w:val="24"/>
          <w:szCs w:val="24"/>
          <w:lang w:val="id-ID"/>
        </w:rPr>
        <w:t>”</w:t>
      </w:r>
      <w:r w:rsidR="00E119E1" w:rsidRPr="00053C52">
        <w:rPr>
          <w:rFonts w:ascii="Times New Roman" w:hAnsi="Times New Roman"/>
          <w:sz w:val="24"/>
          <w:szCs w:val="24"/>
        </w:rPr>
        <w:t xml:space="preserve"> (Setyono, 2007: 1). </w:t>
      </w:r>
      <w:r w:rsidR="007F3C6A" w:rsidRPr="00053C52">
        <w:rPr>
          <w:rFonts w:ascii="Times New Roman" w:hAnsi="Times New Roman"/>
          <w:sz w:val="24"/>
          <w:szCs w:val="24"/>
          <w:lang w:val="id-ID"/>
        </w:rPr>
        <w:t>“</w:t>
      </w:r>
      <w:r w:rsidR="00E119E1" w:rsidRPr="00053C52">
        <w:rPr>
          <w:rFonts w:ascii="Times New Roman" w:hAnsi="Times New Roman"/>
          <w:sz w:val="24"/>
          <w:szCs w:val="24"/>
        </w:rPr>
        <w:t>Sebagian besar siswa mengalami kesulitan dalam melakukan operasi hitung. Pembagian merupakan ketera</w:t>
      </w:r>
      <w:r w:rsidR="00E119E1" w:rsidRPr="00053C52">
        <w:rPr>
          <w:rFonts w:ascii="Times New Roman" w:hAnsi="Times New Roman"/>
          <w:sz w:val="24"/>
          <w:szCs w:val="24"/>
          <w:lang w:val="id-ID"/>
        </w:rPr>
        <w:t>m</w:t>
      </w:r>
      <w:r w:rsidR="00E119E1" w:rsidRPr="00053C52">
        <w:rPr>
          <w:rFonts w:ascii="Times New Roman" w:hAnsi="Times New Roman"/>
          <w:sz w:val="24"/>
          <w:szCs w:val="24"/>
        </w:rPr>
        <w:t>pilan hitung dasar yang dipandang paling sulit dipelajari dan diajarkan. Pembagian merupakan lawan dari perkalian, dan perkalian</w:t>
      </w:r>
      <w:r w:rsidR="00E119E1" w:rsidRPr="00053C52">
        <w:rPr>
          <w:rFonts w:ascii="Times New Roman" w:hAnsi="Times New Roman"/>
          <w:sz w:val="24"/>
          <w:szCs w:val="24"/>
          <w:lang w:val="id-ID"/>
        </w:rPr>
        <w:t xml:space="preserve"> </w:t>
      </w:r>
      <w:r w:rsidR="00E119E1" w:rsidRPr="00053C52">
        <w:rPr>
          <w:rFonts w:ascii="Times New Roman" w:hAnsi="Times New Roman"/>
          <w:sz w:val="24"/>
          <w:szCs w:val="24"/>
        </w:rPr>
        <w:t>pada hakikatnya merupaka</w:t>
      </w:r>
      <w:r w:rsidR="007F3C6A" w:rsidRPr="00053C52">
        <w:rPr>
          <w:rFonts w:ascii="Times New Roman" w:hAnsi="Times New Roman"/>
          <w:sz w:val="24"/>
          <w:szCs w:val="24"/>
        </w:rPr>
        <w:t xml:space="preserve">n </w:t>
      </w:r>
      <w:proofErr w:type="gramStart"/>
      <w:r w:rsidR="007F3C6A" w:rsidRPr="00053C52">
        <w:rPr>
          <w:rFonts w:ascii="Times New Roman" w:hAnsi="Times New Roman"/>
          <w:sz w:val="24"/>
          <w:szCs w:val="24"/>
        </w:rPr>
        <w:t>cara</w:t>
      </w:r>
      <w:proofErr w:type="gramEnd"/>
      <w:r w:rsidR="007F3C6A" w:rsidRPr="00053C52">
        <w:rPr>
          <w:rFonts w:ascii="Times New Roman" w:hAnsi="Times New Roman"/>
          <w:sz w:val="24"/>
          <w:szCs w:val="24"/>
        </w:rPr>
        <w:t xml:space="preserve"> singkat dari penjumlahan”</w:t>
      </w:r>
      <w:r w:rsidR="007F3C6A" w:rsidRPr="00053C52">
        <w:rPr>
          <w:rFonts w:ascii="Times New Roman" w:hAnsi="Times New Roman"/>
          <w:sz w:val="24"/>
          <w:szCs w:val="24"/>
          <w:lang w:val="id-ID"/>
        </w:rPr>
        <w:t xml:space="preserve"> </w:t>
      </w:r>
      <w:r w:rsidR="00E119E1" w:rsidRPr="00053C52">
        <w:rPr>
          <w:rFonts w:ascii="Times New Roman" w:hAnsi="Times New Roman"/>
          <w:sz w:val="24"/>
          <w:szCs w:val="24"/>
        </w:rPr>
        <w:t>(Abdurrahman, 2010: 279).</w:t>
      </w:r>
    </w:p>
    <w:p w:rsidR="00A977D5" w:rsidRDefault="00A977D5" w:rsidP="00A977D5">
      <w:pPr>
        <w:spacing w:line="360" w:lineRule="auto"/>
        <w:jc w:val="both"/>
        <w:rPr>
          <w:rFonts w:ascii="Times New Roman" w:hAnsi="Times New Roman"/>
          <w:sz w:val="24"/>
          <w:szCs w:val="24"/>
        </w:rPr>
      </w:pPr>
      <w:r>
        <w:rPr>
          <w:rFonts w:ascii="Times New Roman" w:hAnsi="Times New Roman"/>
          <w:sz w:val="24"/>
          <w:szCs w:val="24"/>
        </w:rPr>
        <w:tab/>
      </w:r>
      <w:r w:rsidR="00E119E1" w:rsidRPr="00053C52">
        <w:rPr>
          <w:rFonts w:ascii="Times New Roman" w:hAnsi="Times New Roman"/>
          <w:sz w:val="24"/>
          <w:szCs w:val="24"/>
        </w:rPr>
        <w:t xml:space="preserve">Operasi hitung dasar yang harus dimiliki siswa adalah operasi penjumlahan, pengurangan, perkalian, dan pembagian. Keterampilan operasi pembagian harus didasari dari keterampilan penjumlahan, pengurangan dan perkalian. Perkalian termasuk operasi hitung yang harus dikuasai setelah memahami konsep operasi penjumlahan dan pengurangan. Keterampilan untuk melakukan operasi perkalian terkait erat dengan penjumlahan dan pembagian. </w:t>
      </w:r>
      <w:r w:rsidR="007F3C6A" w:rsidRPr="00053C52">
        <w:rPr>
          <w:rFonts w:ascii="Times New Roman" w:hAnsi="Times New Roman"/>
          <w:sz w:val="24"/>
          <w:szCs w:val="24"/>
          <w:lang w:val="id-ID"/>
        </w:rPr>
        <w:t>“</w:t>
      </w:r>
      <w:r w:rsidR="00E119E1" w:rsidRPr="00053C52">
        <w:rPr>
          <w:rFonts w:ascii="Times New Roman" w:hAnsi="Times New Roman"/>
          <w:sz w:val="24"/>
          <w:szCs w:val="24"/>
        </w:rPr>
        <w:t>Anak yang tidak dapat menjumlahkan juga tidak dapat mengalikan, dan anak yang tidak dapat mengalikan juga tidak dapat melakukan pembagian.</w:t>
      </w:r>
      <w:r w:rsidR="007F3C6A" w:rsidRPr="00053C52">
        <w:rPr>
          <w:rFonts w:ascii="Times New Roman" w:hAnsi="Times New Roman"/>
          <w:sz w:val="24"/>
          <w:szCs w:val="24"/>
          <w:lang w:val="id-ID"/>
        </w:rPr>
        <w:t>”</w:t>
      </w:r>
      <w:r w:rsidR="00E119E1" w:rsidRPr="00053C52">
        <w:rPr>
          <w:rFonts w:ascii="Times New Roman" w:hAnsi="Times New Roman"/>
          <w:sz w:val="24"/>
          <w:szCs w:val="24"/>
        </w:rPr>
        <w:t xml:space="preserve"> (Abdurrahman,</w:t>
      </w:r>
      <w:r w:rsidR="00E119E1" w:rsidRPr="00053C52">
        <w:rPr>
          <w:rFonts w:ascii="Times New Roman" w:hAnsi="Times New Roman"/>
          <w:sz w:val="24"/>
          <w:szCs w:val="24"/>
          <w:lang w:val="id-ID"/>
        </w:rPr>
        <w:t xml:space="preserve"> </w:t>
      </w:r>
      <w:r w:rsidR="00E119E1" w:rsidRPr="00053C52">
        <w:rPr>
          <w:rFonts w:ascii="Times New Roman" w:hAnsi="Times New Roman"/>
          <w:sz w:val="24"/>
          <w:szCs w:val="24"/>
        </w:rPr>
        <w:t xml:space="preserve">2012:224). </w:t>
      </w:r>
      <w:r w:rsidR="007F3C6A" w:rsidRPr="00053C52">
        <w:rPr>
          <w:rFonts w:ascii="Times New Roman" w:hAnsi="Times New Roman"/>
          <w:sz w:val="24"/>
          <w:szCs w:val="24"/>
          <w:lang w:val="id-ID"/>
        </w:rPr>
        <w:t>“</w:t>
      </w:r>
      <w:r w:rsidR="00E119E1" w:rsidRPr="00053C52">
        <w:rPr>
          <w:rFonts w:ascii="Times New Roman" w:hAnsi="Times New Roman"/>
          <w:sz w:val="24"/>
          <w:szCs w:val="24"/>
        </w:rPr>
        <w:t>Fakta adanya siswa kelas 4 dan 5 belum menguasai fakta dasar penjumlahan dan pengurangan, dan ada murid kelas menengah dan selanjutnya yang tidak menguasai fakta perkalian dan pembagian</w:t>
      </w:r>
      <w:r w:rsidR="007F3C6A" w:rsidRPr="00053C52">
        <w:rPr>
          <w:rFonts w:ascii="Times New Roman" w:hAnsi="Times New Roman"/>
          <w:sz w:val="24"/>
          <w:szCs w:val="24"/>
          <w:lang w:val="id-ID"/>
        </w:rPr>
        <w:t>”</w:t>
      </w:r>
      <w:r w:rsidR="00E119E1" w:rsidRPr="00053C52">
        <w:rPr>
          <w:rFonts w:ascii="Times New Roman" w:hAnsi="Times New Roman"/>
          <w:sz w:val="24"/>
          <w:szCs w:val="24"/>
        </w:rPr>
        <w:t xml:space="preserve"> (Van De Walle, 2008: 174). </w:t>
      </w:r>
    </w:p>
    <w:p w:rsidR="00A977D5" w:rsidRDefault="00A977D5" w:rsidP="00A977D5">
      <w:pPr>
        <w:spacing w:line="360" w:lineRule="auto"/>
        <w:jc w:val="both"/>
        <w:rPr>
          <w:rFonts w:ascii="Times New Roman" w:hAnsi="Times New Roman"/>
          <w:sz w:val="24"/>
          <w:szCs w:val="24"/>
        </w:rPr>
      </w:pPr>
      <w:r>
        <w:rPr>
          <w:rFonts w:ascii="Times New Roman" w:hAnsi="Times New Roman"/>
          <w:sz w:val="24"/>
          <w:szCs w:val="24"/>
        </w:rPr>
        <w:tab/>
      </w:r>
      <w:r w:rsidR="007F3C6A" w:rsidRPr="00053C52">
        <w:rPr>
          <w:rFonts w:ascii="Times New Roman" w:hAnsi="Times New Roman"/>
          <w:sz w:val="24"/>
          <w:szCs w:val="24"/>
        </w:rPr>
        <w:t>Kesulitan b</w:t>
      </w:r>
      <w:r w:rsidR="00E119E1" w:rsidRPr="00053C52">
        <w:rPr>
          <w:rFonts w:ascii="Times New Roman" w:hAnsi="Times New Roman"/>
          <w:sz w:val="24"/>
          <w:szCs w:val="24"/>
        </w:rPr>
        <w:t>elajar merup</w:t>
      </w:r>
      <w:r w:rsidR="00FD6106" w:rsidRPr="00053C52">
        <w:rPr>
          <w:rFonts w:ascii="Times New Roman" w:hAnsi="Times New Roman"/>
          <w:sz w:val="24"/>
          <w:szCs w:val="24"/>
        </w:rPr>
        <w:t>akan terjemahan dari istilah b</w:t>
      </w:r>
      <w:r w:rsidR="00E119E1" w:rsidRPr="00053C52">
        <w:rPr>
          <w:rFonts w:ascii="Times New Roman" w:hAnsi="Times New Roman"/>
          <w:sz w:val="24"/>
          <w:szCs w:val="24"/>
        </w:rPr>
        <w:t xml:space="preserve">ahasa Inggris </w:t>
      </w:r>
      <w:r w:rsidR="00E119E1" w:rsidRPr="00053C52">
        <w:rPr>
          <w:rFonts w:ascii="Times New Roman" w:hAnsi="Times New Roman"/>
          <w:i/>
          <w:sz w:val="24"/>
          <w:szCs w:val="24"/>
        </w:rPr>
        <w:t>learning disability</w:t>
      </w:r>
      <w:r w:rsidR="00E119E1" w:rsidRPr="00053C52">
        <w:rPr>
          <w:rFonts w:ascii="Times New Roman" w:hAnsi="Times New Roman"/>
          <w:sz w:val="24"/>
          <w:szCs w:val="24"/>
        </w:rPr>
        <w:t xml:space="preserve">. </w:t>
      </w:r>
      <w:r w:rsidR="00E119E1" w:rsidRPr="00053C52">
        <w:rPr>
          <w:rFonts w:ascii="Times New Roman" w:hAnsi="Times New Roman"/>
          <w:i/>
          <w:sz w:val="24"/>
          <w:szCs w:val="24"/>
        </w:rPr>
        <w:t>Learning</w:t>
      </w:r>
      <w:r w:rsidR="00E119E1" w:rsidRPr="00053C52">
        <w:rPr>
          <w:rFonts w:ascii="Times New Roman" w:hAnsi="Times New Roman"/>
          <w:sz w:val="24"/>
          <w:szCs w:val="24"/>
        </w:rPr>
        <w:t xml:space="preserve"> artinya belajar, dan </w:t>
      </w:r>
      <w:r w:rsidR="00E119E1" w:rsidRPr="00053C52">
        <w:rPr>
          <w:rFonts w:ascii="Times New Roman" w:hAnsi="Times New Roman"/>
          <w:i/>
          <w:sz w:val="24"/>
          <w:szCs w:val="24"/>
        </w:rPr>
        <w:t>disability</w:t>
      </w:r>
      <w:r w:rsidR="00E119E1" w:rsidRPr="00053C52">
        <w:rPr>
          <w:rFonts w:ascii="Times New Roman" w:hAnsi="Times New Roman"/>
          <w:sz w:val="24"/>
          <w:szCs w:val="24"/>
        </w:rPr>
        <w:t xml:space="preserve"> artin</w:t>
      </w:r>
      <w:r w:rsidR="00FD6106" w:rsidRPr="00053C52">
        <w:rPr>
          <w:rFonts w:ascii="Times New Roman" w:hAnsi="Times New Roman"/>
          <w:sz w:val="24"/>
          <w:szCs w:val="24"/>
        </w:rPr>
        <w:t>ya ketidakmampuan, sehingga dapat</w:t>
      </w:r>
      <w:r w:rsidR="00E119E1" w:rsidRPr="00053C52">
        <w:rPr>
          <w:rFonts w:ascii="Times New Roman" w:hAnsi="Times New Roman"/>
          <w:sz w:val="24"/>
          <w:szCs w:val="24"/>
        </w:rPr>
        <w:t xml:space="preserve"> dikatakan ketidakmampuan belajar. Di Indonesia umumya guru memandang semua siswa yang memperoleh prestasi belajar rendah disebut siswa berkesulitan belajar. </w:t>
      </w:r>
      <w:r w:rsidR="00FD6106" w:rsidRPr="00053C52">
        <w:rPr>
          <w:rFonts w:ascii="Times New Roman" w:hAnsi="Times New Roman"/>
          <w:sz w:val="24"/>
          <w:szCs w:val="24"/>
          <w:lang w:val="id-ID"/>
        </w:rPr>
        <w:t>“</w:t>
      </w:r>
      <w:r w:rsidR="00E119E1" w:rsidRPr="00053C52">
        <w:rPr>
          <w:rFonts w:ascii="Times New Roman" w:hAnsi="Times New Roman"/>
          <w:sz w:val="24"/>
          <w:szCs w:val="24"/>
        </w:rPr>
        <w:t>Kesulitan belajar ditengarai oleh adanya hambatan-hambatan tertentu dalam mencapai hasil belajar, dengan prestasi lebih rendah dari yang seharusnya</w:t>
      </w:r>
      <w:r w:rsidR="00FD6106" w:rsidRPr="00053C52">
        <w:rPr>
          <w:rFonts w:ascii="Times New Roman" w:hAnsi="Times New Roman"/>
          <w:sz w:val="24"/>
          <w:szCs w:val="24"/>
          <w:lang w:val="id-ID"/>
        </w:rPr>
        <w:t>”</w:t>
      </w:r>
      <w:r w:rsidR="00E119E1" w:rsidRPr="00053C52">
        <w:rPr>
          <w:rFonts w:ascii="Times New Roman" w:hAnsi="Times New Roman"/>
          <w:sz w:val="24"/>
          <w:szCs w:val="24"/>
        </w:rPr>
        <w:t xml:space="preserve"> (Kusdaryani, 2009:144).</w:t>
      </w:r>
    </w:p>
    <w:p w:rsidR="00A977D5" w:rsidRDefault="00A977D5" w:rsidP="00A977D5">
      <w:pPr>
        <w:spacing w:line="360" w:lineRule="auto"/>
        <w:jc w:val="both"/>
        <w:rPr>
          <w:rFonts w:ascii="Times New Roman" w:hAnsi="Times New Roman"/>
          <w:sz w:val="24"/>
          <w:szCs w:val="24"/>
        </w:rPr>
      </w:pPr>
      <w:r>
        <w:rPr>
          <w:rFonts w:ascii="Times New Roman" w:hAnsi="Times New Roman"/>
          <w:sz w:val="24"/>
          <w:szCs w:val="24"/>
        </w:rPr>
        <w:tab/>
      </w:r>
      <w:r w:rsidR="00E119E1" w:rsidRPr="00053C52">
        <w:rPr>
          <w:rFonts w:ascii="Times New Roman" w:hAnsi="Times New Roman"/>
          <w:sz w:val="24"/>
          <w:szCs w:val="24"/>
        </w:rPr>
        <w:t xml:space="preserve">Kesulitan belajar akademis siswa SD dinamakan kesulitan membaca, menulis, menghitung </w:t>
      </w:r>
      <w:r w:rsidR="00FD6106" w:rsidRPr="00053C52">
        <w:rPr>
          <w:rFonts w:ascii="Times New Roman" w:hAnsi="Times New Roman"/>
          <w:sz w:val="24"/>
          <w:szCs w:val="24"/>
        </w:rPr>
        <w:t>(calistung). Kesulitan belajar M</w:t>
      </w:r>
      <w:r w:rsidR="00E119E1" w:rsidRPr="00053C52">
        <w:rPr>
          <w:rFonts w:ascii="Times New Roman" w:hAnsi="Times New Roman"/>
          <w:sz w:val="24"/>
          <w:szCs w:val="24"/>
        </w:rPr>
        <w:t>atematika disebut diskalkulia (</w:t>
      </w:r>
      <w:r w:rsidR="00E119E1" w:rsidRPr="00053C52">
        <w:rPr>
          <w:rFonts w:ascii="Times New Roman" w:hAnsi="Times New Roman"/>
          <w:i/>
          <w:sz w:val="24"/>
          <w:szCs w:val="24"/>
        </w:rPr>
        <w:t>dyscalculis</w:t>
      </w:r>
      <w:r w:rsidR="00E119E1" w:rsidRPr="00053C52">
        <w:rPr>
          <w:rFonts w:ascii="Times New Roman" w:hAnsi="Times New Roman"/>
          <w:sz w:val="24"/>
          <w:szCs w:val="24"/>
        </w:rPr>
        <w:t xml:space="preserve">) yaitu kesulitan untuk mengerjakan bilangan saat berhitung. Lerner </w:t>
      </w:r>
      <w:r w:rsidR="007F3C6A" w:rsidRPr="00053C52">
        <w:rPr>
          <w:rFonts w:ascii="Times New Roman" w:hAnsi="Times New Roman"/>
          <w:sz w:val="24"/>
          <w:szCs w:val="24"/>
          <w:lang w:val="id-ID"/>
        </w:rPr>
        <w:t xml:space="preserve">(dalam </w:t>
      </w:r>
      <w:r w:rsidR="00FD6106" w:rsidRPr="00053C52">
        <w:rPr>
          <w:rFonts w:ascii="Times New Roman" w:hAnsi="Times New Roman"/>
          <w:sz w:val="24"/>
          <w:szCs w:val="24"/>
        </w:rPr>
        <w:t xml:space="preserve">Abdurrahman, 2012:210) </w:t>
      </w:r>
      <w:r w:rsidR="00E119E1" w:rsidRPr="00053C52">
        <w:rPr>
          <w:rFonts w:ascii="Times New Roman" w:hAnsi="Times New Roman"/>
          <w:sz w:val="24"/>
          <w:szCs w:val="24"/>
        </w:rPr>
        <w:t xml:space="preserve">mengemukakan, </w:t>
      </w:r>
      <w:r w:rsidR="003D5272">
        <w:rPr>
          <w:rFonts w:ascii="Times New Roman" w:hAnsi="Times New Roman"/>
          <w:sz w:val="24"/>
          <w:szCs w:val="24"/>
          <w:lang w:val="id-ID"/>
        </w:rPr>
        <w:t>“</w:t>
      </w:r>
      <w:r w:rsidR="00E119E1" w:rsidRPr="00053C52">
        <w:rPr>
          <w:rFonts w:ascii="Times New Roman" w:hAnsi="Times New Roman"/>
          <w:sz w:val="24"/>
          <w:szCs w:val="24"/>
        </w:rPr>
        <w:t xml:space="preserve">kekeliruan umum yang dilakukan </w:t>
      </w:r>
      <w:r w:rsidR="003D5272">
        <w:rPr>
          <w:rFonts w:ascii="Times New Roman" w:hAnsi="Times New Roman"/>
          <w:sz w:val="24"/>
          <w:szCs w:val="24"/>
        </w:rPr>
        <w:t>oleh anak berkesulitan belajar M</w:t>
      </w:r>
      <w:r w:rsidR="00E119E1" w:rsidRPr="00053C52">
        <w:rPr>
          <w:rFonts w:ascii="Times New Roman" w:hAnsi="Times New Roman"/>
          <w:sz w:val="24"/>
          <w:szCs w:val="24"/>
        </w:rPr>
        <w:t xml:space="preserve">atematika adalah kekurangan </w:t>
      </w:r>
      <w:r w:rsidR="00E119E1" w:rsidRPr="00053C52">
        <w:rPr>
          <w:rFonts w:ascii="Times New Roman" w:hAnsi="Times New Roman"/>
          <w:sz w:val="24"/>
          <w:szCs w:val="24"/>
        </w:rPr>
        <w:lastRenderedPageBreak/>
        <w:t>pemahaman tentang (1) simbol, (2) nilai tempat, (3) perhitungan, (4) penggunaan proses yang keliru, dan</w:t>
      </w:r>
      <w:r w:rsidR="00FD6106" w:rsidRPr="00053C52">
        <w:rPr>
          <w:rFonts w:ascii="Times New Roman" w:hAnsi="Times New Roman"/>
          <w:sz w:val="24"/>
          <w:szCs w:val="24"/>
        </w:rPr>
        <w:t xml:space="preserve"> (5) tulisan yang tidak terbaca”</w:t>
      </w:r>
      <w:r w:rsidR="00FD6106" w:rsidRPr="00053C52">
        <w:rPr>
          <w:rFonts w:ascii="Times New Roman" w:hAnsi="Times New Roman"/>
          <w:sz w:val="24"/>
          <w:szCs w:val="24"/>
          <w:lang w:val="id-ID"/>
        </w:rPr>
        <w:t>.</w:t>
      </w:r>
    </w:p>
    <w:p w:rsidR="00A977D5" w:rsidRDefault="00A977D5" w:rsidP="00A977D5">
      <w:pPr>
        <w:spacing w:line="360" w:lineRule="auto"/>
        <w:jc w:val="both"/>
        <w:rPr>
          <w:rFonts w:ascii="Times New Roman" w:hAnsi="Times New Roman"/>
          <w:sz w:val="24"/>
          <w:szCs w:val="24"/>
        </w:rPr>
      </w:pPr>
      <w:r>
        <w:rPr>
          <w:rFonts w:ascii="Times New Roman" w:hAnsi="Times New Roman"/>
          <w:sz w:val="24"/>
          <w:szCs w:val="24"/>
        </w:rPr>
        <w:tab/>
      </w:r>
      <w:r w:rsidR="00E119E1" w:rsidRPr="00053C52">
        <w:rPr>
          <w:rFonts w:ascii="Times New Roman" w:hAnsi="Times New Roman"/>
          <w:sz w:val="24"/>
          <w:szCs w:val="24"/>
        </w:rPr>
        <w:t xml:space="preserve">Guru </w:t>
      </w:r>
      <w:proofErr w:type="gramStart"/>
      <w:r w:rsidR="00E119E1" w:rsidRPr="00053C52">
        <w:rPr>
          <w:rFonts w:ascii="Times New Roman" w:hAnsi="Times New Roman"/>
          <w:sz w:val="24"/>
          <w:szCs w:val="24"/>
        </w:rPr>
        <w:t>harus</w:t>
      </w:r>
      <w:proofErr w:type="gramEnd"/>
      <w:r w:rsidR="00E119E1" w:rsidRPr="00053C52">
        <w:rPr>
          <w:rFonts w:ascii="Times New Roman" w:hAnsi="Times New Roman"/>
          <w:sz w:val="24"/>
          <w:szCs w:val="24"/>
        </w:rPr>
        <w:t xml:space="preserve"> mencari solusi pemecahan masalah kesulitan belajar yang dialami siswa, karena guru yang paling banyak berinteraksi dengan siswa dan mengamati kesulitan belajar yang dialami siswa sehari-hari didalam kegiatan pembelajaran. Langkah awal yang harus diketahui adalah memahami kesulitan belajar yang dihadapi oleh siswa dan faktor-faktor yang mempengaruhi timbulnya masalah kesulitan belajar tersebut untuk meminimalkan kesalahan-kesalahan yang mungkin terjadi lagi di wak</w:t>
      </w:r>
      <w:r w:rsidR="00FD6106" w:rsidRPr="00053C52">
        <w:rPr>
          <w:rFonts w:ascii="Times New Roman" w:hAnsi="Times New Roman"/>
          <w:sz w:val="24"/>
          <w:szCs w:val="24"/>
        </w:rPr>
        <w:t xml:space="preserve">tu yang </w:t>
      </w:r>
      <w:proofErr w:type="gramStart"/>
      <w:r w:rsidR="00FD6106" w:rsidRPr="00053C52">
        <w:rPr>
          <w:rFonts w:ascii="Times New Roman" w:hAnsi="Times New Roman"/>
          <w:sz w:val="24"/>
          <w:szCs w:val="24"/>
        </w:rPr>
        <w:t>akan</w:t>
      </w:r>
      <w:proofErr w:type="gramEnd"/>
      <w:r w:rsidR="00FD6106" w:rsidRPr="00053C52">
        <w:rPr>
          <w:rFonts w:ascii="Times New Roman" w:hAnsi="Times New Roman"/>
          <w:sz w:val="24"/>
          <w:szCs w:val="24"/>
        </w:rPr>
        <w:t xml:space="preserve"> datang. Selain itu</w:t>
      </w:r>
      <w:r w:rsidR="00FD6106" w:rsidRPr="00053C52">
        <w:rPr>
          <w:rFonts w:ascii="Times New Roman" w:hAnsi="Times New Roman"/>
          <w:sz w:val="24"/>
          <w:szCs w:val="24"/>
          <w:lang w:val="id-ID"/>
        </w:rPr>
        <w:t>, “</w:t>
      </w:r>
      <w:r w:rsidR="00E119E1" w:rsidRPr="00053C52">
        <w:rPr>
          <w:rFonts w:ascii="Times New Roman" w:hAnsi="Times New Roman"/>
          <w:sz w:val="24"/>
          <w:szCs w:val="24"/>
        </w:rPr>
        <w:t>dapat m</w:t>
      </w:r>
      <w:r w:rsidR="00FD6106" w:rsidRPr="00053C52">
        <w:rPr>
          <w:rFonts w:ascii="Times New Roman" w:hAnsi="Times New Roman"/>
          <w:sz w:val="24"/>
          <w:szCs w:val="24"/>
        </w:rPr>
        <w:t>emperkaya pengetahuan pengajar M</w:t>
      </w:r>
      <w:r w:rsidR="00E119E1" w:rsidRPr="00053C52">
        <w:rPr>
          <w:rFonts w:ascii="Times New Roman" w:hAnsi="Times New Roman"/>
          <w:sz w:val="24"/>
          <w:szCs w:val="24"/>
        </w:rPr>
        <w:t>atematika, sehingga lebih siap sewaktu bertugas mengajar</w:t>
      </w:r>
      <w:r w:rsidR="00FD6106" w:rsidRPr="00053C52">
        <w:rPr>
          <w:rFonts w:ascii="Times New Roman" w:hAnsi="Times New Roman"/>
          <w:sz w:val="24"/>
          <w:szCs w:val="24"/>
          <w:lang w:val="id-ID"/>
        </w:rPr>
        <w:t>”</w:t>
      </w:r>
      <w:r w:rsidR="00E119E1" w:rsidRPr="00053C52">
        <w:rPr>
          <w:rFonts w:ascii="Times New Roman" w:hAnsi="Times New Roman"/>
          <w:sz w:val="24"/>
          <w:szCs w:val="24"/>
        </w:rPr>
        <w:t xml:space="preserve"> (Soedjadi, 2000: 71). Dengan mengetahui faktor-faktor yang menjadi penyebab kesulitan belajar, guru dapat dengan mudah mencari solusi yang tepat, sehingga hasil belajar siswa semakin meningkat.</w:t>
      </w:r>
    </w:p>
    <w:p w:rsidR="00FD6106" w:rsidRPr="00053C52" w:rsidRDefault="00A977D5" w:rsidP="00A977D5">
      <w:pPr>
        <w:spacing w:line="360" w:lineRule="auto"/>
        <w:jc w:val="both"/>
        <w:rPr>
          <w:rFonts w:ascii="Times New Roman" w:hAnsi="Times New Roman"/>
          <w:sz w:val="24"/>
          <w:szCs w:val="24"/>
        </w:rPr>
      </w:pPr>
      <w:r>
        <w:rPr>
          <w:rFonts w:ascii="Times New Roman" w:hAnsi="Times New Roman"/>
          <w:sz w:val="24"/>
          <w:szCs w:val="24"/>
        </w:rPr>
        <w:tab/>
      </w:r>
      <w:r w:rsidR="00E119E1" w:rsidRPr="00053C52">
        <w:rPr>
          <w:rFonts w:ascii="Times New Roman" w:hAnsi="Times New Roman"/>
          <w:sz w:val="24"/>
          <w:szCs w:val="24"/>
        </w:rPr>
        <w:t>Faktor-faktor penyebab kesulitan belajar antara lain adalah,</w:t>
      </w:r>
      <w:r w:rsidR="00FD6106" w:rsidRPr="00053C52">
        <w:rPr>
          <w:rFonts w:ascii="Times New Roman" w:hAnsi="Times New Roman"/>
          <w:sz w:val="24"/>
          <w:szCs w:val="24"/>
        </w:rPr>
        <w:t xml:space="preserve"> faktor internal dan eksternal.</w:t>
      </w:r>
    </w:p>
    <w:p w:rsidR="00FD6106" w:rsidRPr="00053C52" w:rsidRDefault="00E119E1" w:rsidP="00053C52">
      <w:pPr>
        <w:spacing w:line="240" w:lineRule="auto"/>
        <w:ind w:left="709"/>
        <w:jc w:val="both"/>
        <w:rPr>
          <w:rFonts w:ascii="Times New Roman" w:hAnsi="Times New Roman"/>
          <w:b/>
          <w:sz w:val="24"/>
          <w:szCs w:val="24"/>
        </w:rPr>
      </w:pPr>
      <w:r w:rsidRPr="00053C52">
        <w:rPr>
          <w:rFonts w:ascii="Times New Roman" w:hAnsi="Times New Roman"/>
          <w:sz w:val="24"/>
          <w:szCs w:val="24"/>
        </w:rPr>
        <w:t xml:space="preserve">Penyebab utama kesulitan belajar </w:t>
      </w:r>
      <w:r w:rsidRPr="00053C52">
        <w:rPr>
          <w:rFonts w:ascii="Times New Roman" w:hAnsi="Times New Roman"/>
          <w:i/>
          <w:sz w:val="24"/>
          <w:szCs w:val="24"/>
        </w:rPr>
        <w:t>(learning disabilities)</w:t>
      </w:r>
      <w:r w:rsidRPr="00053C52">
        <w:rPr>
          <w:rFonts w:ascii="Times New Roman" w:hAnsi="Times New Roman"/>
          <w:sz w:val="24"/>
          <w:szCs w:val="24"/>
          <w:lang w:val="id-ID"/>
        </w:rPr>
        <w:t xml:space="preserve"> </w:t>
      </w:r>
      <w:r w:rsidRPr="00053C52">
        <w:rPr>
          <w:rFonts w:ascii="Times New Roman" w:hAnsi="Times New Roman"/>
          <w:sz w:val="24"/>
          <w:szCs w:val="24"/>
        </w:rPr>
        <w:t xml:space="preserve">adalah faktor internal, yaitu kemungkinan adanya disfungsi neurologis. Sedangkan penyebab utama problema belajar </w:t>
      </w:r>
      <w:r w:rsidRPr="00053C52">
        <w:rPr>
          <w:rFonts w:ascii="Times New Roman" w:hAnsi="Times New Roman"/>
          <w:i/>
          <w:sz w:val="24"/>
          <w:szCs w:val="24"/>
        </w:rPr>
        <w:t>(learning problem)</w:t>
      </w:r>
      <w:r w:rsidRPr="00053C52">
        <w:rPr>
          <w:rFonts w:ascii="Times New Roman" w:hAnsi="Times New Roman"/>
          <w:sz w:val="24"/>
          <w:szCs w:val="24"/>
        </w:rPr>
        <w:t xml:space="preserve"> adalah faktor eksternal, yaitu antara lain berupa strategi pembelajaran yang keliru, pengelolaan kegiatan belajar yang tidak membangkitkan motivasi belajar anak, dan pemberian ulangan penguatan </w:t>
      </w:r>
      <w:r w:rsidRPr="00053C52">
        <w:rPr>
          <w:rFonts w:ascii="Times New Roman" w:hAnsi="Times New Roman"/>
          <w:i/>
          <w:sz w:val="24"/>
          <w:szCs w:val="24"/>
        </w:rPr>
        <w:t>(reinforcement)</w:t>
      </w:r>
      <w:r w:rsidR="00A977D5">
        <w:rPr>
          <w:rFonts w:ascii="Times New Roman" w:hAnsi="Times New Roman"/>
          <w:sz w:val="24"/>
          <w:szCs w:val="24"/>
        </w:rPr>
        <w:t xml:space="preserve"> yang tidak tepat”</w:t>
      </w:r>
      <w:r w:rsidR="00A977D5">
        <w:rPr>
          <w:rFonts w:ascii="Times New Roman" w:hAnsi="Times New Roman"/>
          <w:sz w:val="24"/>
          <w:szCs w:val="24"/>
          <w:lang w:val="id-ID"/>
        </w:rPr>
        <w:t xml:space="preserve"> </w:t>
      </w:r>
      <w:r w:rsidRPr="00053C52">
        <w:rPr>
          <w:rFonts w:ascii="Times New Roman" w:hAnsi="Times New Roman"/>
          <w:sz w:val="24"/>
          <w:szCs w:val="24"/>
        </w:rPr>
        <w:t>(Abdurrahman, 2012: 8).</w:t>
      </w:r>
    </w:p>
    <w:p w:rsidR="00E119E1" w:rsidRPr="00A977D5" w:rsidRDefault="00FD6106" w:rsidP="00053C52">
      <w:pPr>
        <w:spacing w:line="240" w:lineRule="auto"/>
        <w:ind w:left="709"/>
        <w:jc w:val="both"/>
        <w:rPr>
          <w:rFonts w:ascii="Times New Roman" w:hAnsi="Times New Roman"/>
          <w:sz w:val="24"/>
          <w:szCs w:val="24"/>
          <w:lang w:val="id-ID"/>
        </w:rPr>
      </w:pPr>
      <w:r w:rsidRPr="00053C52">
        <w:rPr>
          <w:rFonts w:ascii="Times New Roman" w:hAnsi="Times New Roman"/>
          <w:b/>
          <w:sz w:val="24"/>
          <w:szCs w:val="24"/>
        </w:rPr>
        <w:tab/>
      </w:r>
      <w:r w:rsidR="00E119E1" w:rsidRPr="00053C52">
        <w:rPr>
          <w:rFonts w:ascii="Times New Roman" w:hAnsi="Times New Roman"/>
          <w:sz w:val="24"/>
          <w:szCs w:val="24"/>
        </w:rPr>
        <w:t xml:space="preserve">Menurut Lorce (dalam Kusdaryani, 2009: 148) </w:t>
      </w:r>
      <w:r w:rsidR="00A977D5">
        <w:rPr>
          <w:rFonts w:ascii="Times New Roman" w:hAnsi="Times New Roman"/>
          <w:sz w:val="24"/>
          <w:szCs w:val="24"/>
          <w:lang w:val="id-ID"/>
        </w:rPr>
        <w:t>“</w:t>
      </w:r>
      <w:r w:rsidR="00E119E1" w:rsidRPr="00053C52">
        <w:rPr>
          <w:rFonts w:ascii="Times New Roman" w:hAnsi="Times New Roman"/>
          <w:sz w:val="24"/>
          <w:szCs w:val="24"/>
        </w:rPr>
        <w:t>latar belakang kesulitan belajar dapat ditelusuri pada faktor-faktor penentu aktualisasi proses pembelajaran, yaitu variabel uriabel stimulus (variabel metode, variabel tugas, proses mediasi), variabel organisme (karakteristik anak), variabel respon (kognitif, afektif, psikomotor).</w:t>
      </w:r>
    </w:p>
    <w:p w:rsidR="00A977D5" w:rsidRDefault="004E70E8" w:rsidP="00A977D5">
      <w:pPr>
        <w:spacing w:line="360" w:lineRule="auto"/>
        <w:jc w:val="both"/>
        <w:rPr>
          <w:rFonts w:ascii="Times New Roman" w:hAnsi="Times New Roman"/>
          <w:b/>
          <w:sz w:val="24"/>
          <w:szCs w:val="24"/>
        </w:rPr>
      </w:pPr>
      <w:r w:rsidRPr="00053C52">
        <w:rPr>
          <w:rFonts w:ascii="Times New Roman" w:hAnsi="Times New Roman"/>
          <w:sz w:val="24"/>
          <w:szCs w:val="24"/>
        </w:rPr>
        <w:tab/>
      </w:r>
      <w:r w:rsidR="00E119E1" w:rsidRPr="00053C52">
        <w:rPr>
          <w:rFonts w:ascii="Times New Roman" w:hAnsi="Times New Roman"/>
          <w:sz w:val="24"/>
          <w:szCs w:val="24"/>
        </w:rPr>
        <w:t>Pada observasi siswa, ditemukan siswa yang mengalami kesulitan dalam operasi pembagian. Keterampilan operasi pembagian sudah dikenalkan kepad</w:t>
      </w:r>
      <w:r w:rsidR="007F3C6A" w:rsidRPr="00053C52">
        <w:rPr>
          <w:rFonts w:ascii="Times New Roman" w:hAnsi="Times New Roman"/>
          <w:sz w:val="24"/>
          <w:szCs w:val="24"/>
        </w:rPr>
        <w:t>a siswa sejak kelas II, tetapi m</w:t>
      </w:r>
      <w:r w:rsidR="00E119E1" w:rsidRPr="00053C52">
        <w:rPr>
          <w:rFonts w:ascii="Times New Roman" w:hAnsi="Times New Roman"/>
          <w:sz w:val="24"/>
          <w:szCs w:val="24"/>
        </w:rPr>
        <w:t>engapa siswa kelas IV masih ada yang kesulitan dalam operasi pembagian? Untuk pembag</w:t>
      </w:r>
      <w:r w:rsidR="007F3C6A" w:rsidRPr="00053C52">
        <w:rPr>
          <w:rFonts w:ascii="Times New Roman" w:hAnsi="Times New Roman"/>
          <w:sz w:val="24"/>
          <w:szCs w:val="24"/>
        </w:rPr>
        <w:t>ian 20 dibagi 10 anak masih berp</w:t>
      </w:r>
      <w:r w:rsidR="00E119E1" w:rsidRPr="00053C52">
        <w:rPr>
          <w:rFonts w:ascii="Times New Roman" w:hAnsi="Times New Roman"/>
          <w:sz w:val="24"/>
          <w:szCs w:val="24"/>
        </w:rPr>
        <w:t>ikir dan tidak ada usaha untuk me</w:t>
      </w:r>
      <w:r w:rsidR="007F3C6A" w:rsidRPr="00053C52">
        <w:rPr>
          <w:rFonts w:ascii="Times New Roman" w:hAnsi="Times New Roman"/>
          <w:sz w:val="24"/>
          <w:szCs w:val="24"/>
        </w:rPr>
        <w:t>nghitungnya. Bagaimana anak dapat</w:t>
      </w:r>
      <w:r w:rsidR="00E119E1" w:rsidRPr="00053C52">
        <w:rPr>
          <w:rFonts w:ascii="Times New Roman" w:hAnsi="Times New Roman"/>
          <w:sz w:val="24"/>
          <w:szCs w:val="24"/>
        </w:rPr>
        <w:t xml:space="preserve"> melanjutkan ke materi pecahan apabila operasi pembag</w:t>
      </w:r>
      <w:r w:rsidR="007F3C6A" w:rsidRPr="00053C52">
        <w:rPr>
          <w:rFonts w:ascii="Times New Roman" w:hAnsi="Times New Roman"/>
          <w:sz w:val="24"/>
          <w:szCs w:val="24"/>
        </w:rPr>
        <w:t xml:space="preserve">ian masih mengalami kesulitan? </w:t>
      </w:r>
      <w:r w:rsidR="00E119E1" w:rsidRPr="00053C52">
        <w:rPr>
          <w:rFonts w:ascii="Times New Roman" w:hAnsi="Times New Roman"/>
          <w:sz w:val="24"/>
          <w:szCs w:val="24"/>
        </w:rPr>
        <w:t>Dengan</w:t>
      </w:r>
      <w:r w:rsidR="00E119E1" w:rsidRPr="00053C52">
        <w:rPr>
          <w:rFonts w:ascii="Times New Roman" w:hAnsi="Times New Roman"/>
          <w:sz w:val="24"/>
          <w:szCs w:val="24"/>
          <w:lang w:val="id-ID"/>
        </w:rPr>
        <w:t xml:space="preserve"> </w:t>
      </w:r>
      <w:r w:rsidR="00E119E1" w:rsidRPr="00053C52">
        <w:rPr>
          <w:rFonts w:ascii="Times New Roman" w:hAnsi="Times New Roman"/>
          <w:sz w:val="24"/>
          <w:szCs w:val="24"/>
        </w:rPr>
        <w:t xml:space="preserve">kesulitan </w:t>
      </w:r>
      <w:r w:rsidR="00E119E1" w:rsidRPr="00053C52">
        <w:rPr>
          <w:rFonts w:ascii="Times New Roman" w:hAnsi="Times New Roman"/>
          <w:sz w:val="24"/>
          <w:szCs w:val="24"/>
        </w:rPr>
        <w:lastRenderedPageBreak/>
        <w:t>belajar operasi hitung, menghambat dalam proses kegiatan belajar matematika yang selanjutnya.</w:t>
      </w:r>
    </w:p>
    <w:p w:rsidR="009926B0" w:rsidRPr="009926B0" w:rsidRDefault="00A977D5" w:rsidP="00A977D5">
      <w:pPr>
        <w:spacing w:line="360" w:lineRule="auto"/>
        <w:jc w:val="both"/>
        <w:rPr>
          <w:rFonts w:ascii="Times New Roman" w:hAnsi="Times New Roman"/>
          <w:sz w:val="24"/>
          <w:szCs w:val="24"/>
          <w:lang w:val="id-ID"/>
        </w:rPr>
      </w:pPr>
      <w:r>
        <w:rPr>
          <w:rFonts w:ascii="Times New Roman" w:hAnsi="Times New Roman"/>
          <w:b/>
          <w:sz w:val="24"/>
          <w:szCs w:val="24"/>
        </w:rPr>
        <w:tab/>
      </w:r>
      <w:r w:rsidR="00E119E1" w:rsidRPr="00053C52">
        <w:rPr>
          <w:rFonts w:ascii="Times New Roman" w:hAnsi="Times New Roman"/>
          <w:sz w:val="24"/>
          <w:szCs w:val="24"/>
        </w:rPr>
        <w:t xml:space="preserve">Hasil berdialog dengan guru kelas IV SD </w:t>
      </w:r>
      <w:r w:rsidR="00E119E1" w:rsidRPr="00053C52">
        <w:rPr>
          <w:rFonts w:ascii="Times New Roman" w:hAnsi="Times New Roman"/>
          <w:sz w:val="24"/>
          <w:szCs w:val="24"/>
          <w:lang w:val="id-ID"/>
        </w:rPr>
        <w:t>Muhammadiyah 3</w:t>
      </w:r>
      <w:r w:rsidR="00E119E1" w:rsidRPr="00053C52">
        <w:rPr>
          <w:rFonts w:ascii="Times New Roman" w:hAnsi="Times New Roman"/>
          <w:sz w:val="24"/>
          <w:szCs w:val="24"/>
        </w:rPr>
        <w:t xml:space="preserve">, menerangkan bahwa siswa masih ada yang belum paham benar dalam pembagian, karena belum hafal perkalian 1-100, sehingga susah untuk lanjut mengerjakan matematika yang lainnya. </w:t>
      </w:r>
      <w:r w:rsidR="009926B0">
        <w:rPr>
          <w:rFonts w:ascii="Times New Roman" w:hAnsi="Times New Roman"/>
          <w:sz w:val="24"/>
          <w:szCs w:val="24"/>
          <w:lang w:val="id-ID"/>
        </w:rPr>
        <w:t>Hasil dari data keseluruhan terdapat:</w:t>
      </w:r>
      <w:r w:rsidR="00C571C7">
        <w:rPr>
          <w:rFonts w:ascii="Times New Roman" w:hAnsi="Times New Roman"/>
          <w:sz w:val="24"/>
          <w:szCs w:val="24"/>
          <w:lang w:val="id-ID"/>
        </w:rPr>
        <w:t xml:space="preserve"> kurangnya siswa dalam pehamaman konsep pembagian  ada 16 siswa,  kesulitan prosedur (algoritma)  pembagian ada 28 siswa, belum memahami cara pembagian bersusun ada 22 siswa, salah  menurunkan angka ada 5 siswa. Salah menempatkan hasil pembagian ada  19 siswa, pengerjaan yang belum selesai ada  8  siswa, perhatian  siswa  masih rendah saat pelajaran ada 19 siswa, minat belajar siswa  ada 24 siswa, pemberian  remedial yang kurang tepat  dan faktor keluarga dilakukan saat wawancara dengan guru  dan terakhir faktor guru  ada 13 siswa.</w:t>
      </w:r>
    </w:p>
    <w:p w:rsidR="00A977D5" w:rsidRDefault="00A977D5" w:rsidP="00A977D5">
      <w:pPr>
        <w:spacing w:line="360" w:lineRule="auto"/>
        <w:jc w:val="both"/>
        <w:rPr>
          <w:rFonts w:ascii="Times New Roman" w:hAnsi="Times New Roman"/>
          <w:b/>
          <w:sz w:val="24"/>
          <w:szCs w:val="24"/>
        </w:rPr>
      </w:pPr>
      <w:r>
        <w:rPr>
          <w:rFonts w:ascii="Times New Roman" w:hAnsi="Times New Roman"/>
          <w:b/>
          <w:sz w:val="24"/>
          <w:szCs w:val="24"/>
        </w:rPr>
        <w:tab/>
      </w:r>
      <w:r w:rsidR="00E119E1" w:rsidRPr="00053C52">
        <w:rPr>
          <w:rFonts w:ascii="Times New Roman" w:hAnsi="Times New Roman"/>
          <w:sz w:val="24"/>
          <w:szCs w:val="24"/>
        </w:rPr>
        <w:t xml:space="preserve">Permasalahan kesulitan belajar operasi hitung pembagian yang dialami siswa menjelaskan bahwa secara umum kesalahan yang dilakukan siswa dalam menyelesaikan soal pembagian adalah kesalahan perhitungan dan kesalahan strategi dalam menentukan bilangan dibagi. Kesalahan siswa karena belum atau lupa tentang perkalian 1 hingga 10. Faktor yang menyebabkan siswa melakukan kesalahan dalam menyelesaikan soal pembagian adalah faktor psikologis yaitu minat siswa terhadap matematika, tentang faktor yang mempengaruhi kesulitan dalam belajar, bahwa kesulitan belajar disebabkan lemahnya kemampuan siswa dalam menguasai pengetahuan, keterampilan dasar, tertentu pada sebagian materi pelajaran yang harus dikuasai sebelumnya. </w:t>
      </w:r>
    </w:p>
    <w:p w:rsidR="00A977D5" w:rsidRDefault="00A977D5" w:rsidP="00A977D5">
      <w:pPr>
        <w:spacing w:line="360" w:lineRule="auto"/>
        <w:jc w:val="both"/>
        <w:rPr>
          <w:rFonts w:ascii="Times New Roman" w:hAnsi="Times New Roman"/>
          <w:b/>
          <w:sz w:val="24"/>
          <w:szCs w:val="24"/>
        </w:rPr>
      </w:pPr>
      <w:r>
        <w:rPr>
          <w:rFonts w:ascii="Times New Roman" w:hAnsi="Times New Roman"/>
          <w:b/>
          <w:sz w:val="24"/>
          <w:szCs w:val="24"/>
        </w:rPr>
        <w:tab/>
      </w:r>
      <w:r w:rsidR="00E119E1" w:rsidRPr="00053C52">
        <w:rPr>
          <w:rFonts w:ascii="Times New Roman" w:hAnsi="Times New Roman"/>
          <w:sz w:val="24"/>
          <w:szCs w:val="24"/>
        </w:rPr>
        <w:t xml:space="preserve">Berbeda dengan penelitian sebelumnya yang mengungkap kesalahan siswa dalam menyelesaikan soal pembagian. Peneliti mengungkap kesulitan dan kesalahan yang dilakukan siswa pada operasi hitung pembagian, dan mengungkap faktor yang mempengaruhi kesulitan tersebut, serta memberikan masukan solusi untuk meminimalkan kesulitan dan kesalahan yang dialami siswa dalam operasi hitung pembagian. </w:t>
      </w:r>
    </w:p>
    <w:p w:rsidR="00E119E1" w:rsidRPr="00A977D5" w:rsidRDefault="00A977D5" w:rsidP="00A977D5">
      <w:pPr>
        <w:spacing w:line="360" w:lineRule="auto"/>
        <w:jc w:val="both"/>
        <w:rPr>
          <w:rFonts w:ascii="Times New Roman" w:hAnsi="Times New Roman"/>
          <w:b/>
          <w:sz w:val="24"/>
          <w:szCs w:val="24"/>
        </w:rPr>
      </w:pPr>
      <w:r>
        <w:rPr>
          <w:rFonts w:ascii="Times New Roman" w:hAnsi="Times New Roman"/>
          <w:b/>
          <w:sz w:val="24"/>
          <w:szCs w:val="24"/>
        </w:rPr>
        <w:lastRenderedPageBreak/>
        <w:tab/>
      </w:r>
      <w:r w:rsidR="00E119E1" w:rsidRPr="00053C52">
        <w:rPr>
          <w:rFonts w:ascii="Times New Roman" w:hAnsi="Times New Roman"/>
          <w:sz w:val="24"/>
          <w:szCs w:val="24"/>
        </w:rPr>
        <w:t xml:space="preserve">Peneliti melakukan penelitian mengenai kesulitan dan faktor kesulitan belajar operasi hitung pembagian pada siswa kelas IV di SD </w:t>
      </w:r>
      <w:r w:rsidR="007F3C6A" w:rsidRPr="00053C52">
        <w:rPr>
          <w:rFonts w:ascii="Times New Roman" w:hAnsi="Times New Roman"/>
          <w:sz w:val="24"/>
          <w:szCs w:val="24"/>
          <w:lang w:val="id-ID"/>
        </w:rPr>
        <w:t>Muhammadiyah 3 Garut Kota. M</w:t>
      </w:r>
      <w:r w:rsidR="00E119E1" w:rsidRPr="00053C52">
        <w:rPr>
          <w:rFonts w:ascii="Times New Roman" w:hAnsi="Times New Roman"/>
          <w:sz w:val="24"/>
          <w:szCs w:val="24"/>
        </w:rPr>
        <w:t>elihat masalah ini sangat penting untuk diteliti. Kesulitan belajar operasi hitung pembagia</w:t>
      </w:r>
      <w:r w:rsidR="007F3C6A" w:rsidRPr="00053C52">
        <w:rPr>
          <w:rFonts w:ascii="Times New Roman" w:hAnsi="Times New Roman"/>
          <w:sz w:val="24"/>
          <w:szCs w:val="24"/>
        </w:rPr>
        <w:t>n harus segera diatasi. J</w:t>
      </w:r>
      <w:r w:rsidR="00E119E1" w:rsidRPr="00053C52">
        <w:rPr>
          <w:rFonts w:ascii="Times New Roman" w:hAnsi="Times New Roman"/>
          <w:sz w:val="24"/>
          <w:szCs w:val="24"/>
        </w:rPr>
        <w:t xml:space="preserve">ika kesulitan ini berlanjut, siswa </w:t>
      </w:r>
      <w:proofErr w:type="gramStart"/>
      <w:r w:rsidR="00E119E1" w:rsidRPr="00053C52">
        <w:rPr>
          <w:rFonts w:ascii="Times New Roman" w:hAnsi="Times New Roman"/>
          <w:sz w:val="24"/>
          <w:szCs w:val="24"/>
        </w:rPr>
        <w:t>akan</w:t>
      </w:r>
      <w:proofErr w:type="gramEnd"/>
      <w:r w:rsidR="00E119E1" w:rsidRPr="00053C52">
        <w:rPr>
          <w:rFonts w:ascii="Times New Roman" w:hAnsi="Times New Roman"/>
          <w:sz w:val="24"/>
          <w:szCs w:val="24"/>
        </w:rPr>
        <w:t xml:space="preserve"> mengalami banyak kesulitan pada materi-materi selanjutnya, dan membuat siswa takut dan tidak suka dengan pelajaran matematika. Memahami kesulitan belajar yang dihadapi oleh peserta didik dapat meminimalkan kesalahan-kesalahan yang mungkin terjadi lagi di waktu yang </w:t>
      </w:r>
      <w:proofErr w:type="gramStart"/>
      <w:r w:rsidR="00E119E1" w:rsidRPr="00053C52">
        <w:rPr>
          <w:rFonts w:ascii="Times New Roman" w:hAnsi="Times New Roman"/>
          <w:sz w:val="24"/>
          <w:szCs w:val="24"/>
        </w:rPr>
        <w:t>akan</w:t>
      </w:r>
      <w:proofErr w:type="gramEnd"/>
      <w:r w:rsidR="00E119E1" w:rsidRPr="00053C52">
        <w:rPr>
          <w:rFonts w:ascii="Times New Roman" w:hAnsi="Times New Roman"/>
          <w:sz w:val="24"/>
          <w:szCs w:val="24"/>
        </w:rPr>
        <w:t xml:space="preserve"> datang.</w:t>
      </w:r>
    </w:p>
    <w:p w:rsidR="00A977D5" w:rsidRPr="0042143B" w:rsidRDefault="004E70E8" w:rsidP="0042143B">
      <w:pPr>
        <w:pStyle w:val="ListParagraph"/>
        <w:numPr>
          <w:ilvl w:val="1"/>
          <w:numId w:val="12"/>
        </w:numPr>
        <w:spacing w:line="360" w:lineRule="auto"/>
        <w:ind w:left="284"/>
        <w:jc w:val="both"/>
        <w:rPr>
          <w:rFonts w:ascii="Times New Roman" w:hAnsi="Times New Roman"/>
          <w:sz w:val="24"/>
          <w:szCs w:val="24"/>
        </w:rPr>
      </w:pPr>
      <w:r w:rsidRPr="0042143B">
        <w:rPr>
          <w:rFonts w:ascii="Times New Roman" w:hAnsi="Times New Roman"/>
          <w:b/>
          <w:sz w:val="24"/>
          <w:szCs w:val="24"/>
        </w:rPr>
        <w:t>Rumusan Masalah</w:t>
      </w:r>
    </w:p>
    <w:p w:rsidR="00E119E1" w:rsidRPr="00053C52" w:rsidRDefault="003D5272" w:rsidP="00A977D5">
      <w:pPr>
        <w:pStyle w:val="ListParagraph"/>
        <w:spacing w:line="360" w:lineRule="auto"/>
        <w:ind w:left="426"/>
        <w:jc w:val="both"/>
        <w:rPr>
          <w:rFonts w:ascii="Times New Roman" w:hAnsi="Times New Roman"/>
          <w:sz w:val="24"/>
          <w:szCs w:val="24"/>
        </w:rPr>
      </w:pPr>
      <w:r>
        <w:rPr>
          <w:rFonts w:ascii="Times New Roman" w:hAnsi="Times New Roman"/>
          <w:sz w:val="24"/>
          <w:szCs w:val="24"/>
        </w:rPr>
        <w:tab/>
      </w:r>
      <w:r w:rsidR="00E119E1" w:rsidRPr="00053C52">
        <w:rPr>
          <w:rFonts w:ascii="Times New Roman" w:hAnsi="Times New Roman"/>
          <w:sz w:val="24"/>
          <w:szCs w:val="24"/>
        </w:rPr>
        <w:t xml:space="preserve">Berdasarkan latar belakang </w:t>
      </w:r>
      <w:r>
        <w:rPr>
          <w:rFonts w:ascii="Times New Roman" w:hAnsi="Times New Roman"/>
          <w:sz w:val="24"/>
          <w:szCs w:val="24"/>
        </w:rPr>
        <w:t>tersebut</w:t>
      </w:r>
      <w:r w:rsidR="00FD6106" w:rsidRPr="00053C52">
        <w:rPr>
          <w:rFonts w:ascii="Times New Roman" w:hAnsi="Times New Roman"/>
          <w:sz w:val="24"/>
          <w:szCs w:val="24"/>
        </w:rPr>
        <w:t>, peneliti</w:t>
      </w:r>
      <w:r w:rsidR="00E119E1" w:rsidRPr="00053C52">
        <w:rPr>
          <w:rFonts w:ascii="Times New Roman" w:hAnsi="Times New Roman"/>
          <w:sz w:val="24"/>
          <w:szCs w:val="24"/>
        </w:rPr>
        <w:t xml:space="preserve"> merumuskan masalah sebagai berikut</w:t>
      </w:r>
      <w:r w:rsidR="00FD6106" w:rsidRPr="00053C52">
        <w:rPr>
          <w:rFonts w:ascii="Times New Roman" w:hAnsi="Times New Roman"/>
          <w:sz w:val="24"/>
          <w:szCs w:val="24"/>
          <w:lang w:val="id-ID"/>
        </w:rPr>
        <w:t xml:space="preserve"> ini</w:t>
      </w:r>
      <w:r w:rsidR="00E119E1" w:rsidRPr="00053C52">
        <w:rPr>
          <w:rFonts w:ascii="Times New Roman" w:hAnsi="Times New Roman"/>
          <w:sz w:val="24"/>
          <w:szCs w:val="24"/>
        </w:rPr>
        <w:t>:</w:t>
      </w:r>
    </w:p>
    <w:p w:rsidR="00101BDE" w:rsidRPr="00053C52" w:rsidRDefault="00E119E1" w:rsidP="00053C52">
      <w:pPr>
        <w:pStyle w:val="ListParagraph"/>
        <w:numPr>
          <w:ilvl w:val="2"/>
          <w:numId w:val="2"/>
        </w:numPr>
        <w:spacing w:line="360" w:lineRule="auto"/>
        <w:ind w:left="709" w:hanging="283"/>
        <w:jc w:val="both"/>
        <w:rPr>
          <w:rFonts w:ascii="Times New Roman" w:hAnsi="Times New Roman"/>
          <w:sz w:val="24"/>
          <w:szCs w:val="24"/>
        </w:rPr>
      </w:pPr>
      <w:r w:rsidRPr="00053C52">
        <w:rPr>
          <w:rFonts w:ascii="Times New Roman" w:hAnsi="Times New Roman"/>
          <w:sz w:val="24"/>
          <w:szCs w:val="24"/>
        </w:rPr>
        <w:t xml:space="preserve">Kesulitan apakah yang dialami siswa kelas IV SD SD </w:t>
      </w:r>
      <w:r w:rsidRPr="00053C52">
        <w:rPr>
          <w:rFonts w:ascii="Times New Roman" w:hAnsi="Times New Roman"/>
          <w:sz w:val="24"/>
          <w:szCs w:val="24"/>
          <w:lang w:val="id-ID"/>
        </w:rPr>
        <w:t>Muhammadiyah 3 Garut Kota</w:t>
      </w:r>
      <w:r w:rsidRPr="00053C52">
        <w:rPr>
          <w:rFonts w:ascii="Times New Roman" w:hAnsi="Times New Roman"/>
          <w:sz w:val="24"/>
          <w:szCs w:val="24"/>
        </w:rPr>
        <w:t xml:space="preserve"> dalam menyelesaikan operasi hitung pembagian?</w:t>
      </w:r>
    </w:p>
    <w:p w:rsidR="00101BDE" w:rsidRPr="00053C52" w:rsidRDefault="00E119E1" w:rsidP="00053C52">
      <w:pPr>
        <w:pStyle w:val="ListParagraph"/>
        <w:numPr>
          <w:ilvl w:val="2"/>
          <w:numId w:val="2"/>
        </w:numPr>
        <w:spacing w:line="360" w:lineRule="auto"/>
        <w:ind w:left="709" w:hanging="283"/>
        <w:jc w:val="both"/>
        <w:rPr>
          <w:rFonts w:ascii="Times New Roman" w:hAnsi="Times New Roman"/>
          <w:sz w:val="24"/>
          <w:szCs w:val="24"/>
        </w:rPr>
      </w:pPr>
      <w:r w:rsidRPr="00053C52">
        <w:rPr>
          <w:rFonts w:ascii="Times New Roman" w:hAnsi="Times New Roman"/>
          <w:sz w:val="24"/>
          <w:szCs w:val="24"/>
        </w:rPr>
        <w:t xml:space="preserve">Faktor-faktor </w:t>
      </w:r>
      <w:r w:rsidR="003D5272">
        <w:rPr>
          <w:rFonts w:ascii="Times New Roman" w:hAnsi="Times New Roman"/>
          <w:sz w:val="24"/>
          <w:szCs w:val="24"/>
          <w:lang w:val="id-ID"/>
        </w:rPr>
        <w:t>penyebab</w:t>
      </w:r>
      <w:bookmarkStart w:id="0" w:name="_GoBack"/>
      <w:bookmarkEnd w:id="0"/>
      <w:r w:rsidRPr="00053C52">
        <w:rPr>
          <w:rFonts w:ascii="Times New Roman" w:hAnsi="Times New Roman"/>
          <w:sz w:val="24"/>
          <w:szCs w:val="24"/>
        </w:rPr>
        <w:t xml:space="preserve"> kesulitan belajar dalam operasi hitung pembagian pada siswa kelas IV SD SD </w:t>
      </w:r>
      <w:r w:rsidRPr="00053C52">
        <w:rPr>
          <w:rFonts w:ascii="Times New Roman" w:hAnsi="Times New Roman"/>
          <w:sz w:val="24"/>
          <w:szCs w:val="24"/>
          <w:lang w:val="id-ID"/>
        </w:rPr>
        <w:t>Muhammadiyah 3 Garut Kota</w:t>
      </w:r>
      <w:r w:rsidRPr="00053C52">
        <w:rPr>
          <w:rFonts w:ascii="Times New Roman" w:hAnsi="Times New Roman"/>
          <w:sz w:val="24"/>
          <w:szCs w:val="24"/>
        </w:rPr>
        <w:t>?</w:t>
      </w:r>
    </w:p>
    <w:p w:rsidR="00E119E1" w:rsidRPr="00A977D5" w:rsidRDefault="00E119E1" w:rsidP="00A977D5">
      <w:pPr>
        <w:pStyle w:val="ListParagraph"/>
        <w:numPr>
          <w:ilvl w:val="2"/>
          <w:numId w:val="2"/>
        </w:numPr>
        <w:spacing w:after="120" w:line="360" w:lineRule="auto"/>
        <w:ind w:left="709" w:hanging="283"/>
        <w:contextualSpacing w:val="0"/>
        <w:jc w:val="both"/>
        <w:rPr>
          <w:rFonts w:ascii="Times New Roman" w:hAnsi="Times New Roman"/>
          <w:sz w:val="24"/>
          <w:szCs w:val="24"/>
        </w:rPr>
      </w:pPr>
      <w:r w:rsidRPr="00053C52">
        <w:rPr>
          <w:rFonts w:ascii="Times New Roman" w:hAnsi="Times New Roman"/>
          <w:sz w:val="24"/>
          <w:szCs w:val="24"/>
        </w:rPr>
        <w:t xml:space="preserve">Bagaimanakah solusi untuk mengurangi kesulitan belajar operasi hitung pembagian pada siswa kelas IV SD SD </w:t>
      </w:r>
      <w:r w:rsidRPr="00053C52">
        <w:rPr>
          <w:rFonts w:ascii="Times New Roman" w:hAnsi="Times New Roman"/>
          <w:sz w:val="24"/>
          <w:szCs w:val="24"/>
          <w:lang w:val="id-ID"/>
        </w:rPr>
        <w:t>Muhammadiyah 3 Garut Kota</w:t>
      </w:r>
      <w:r w:rsidRPr="00053C52">
        <w:rPr>
          <w:rFonts w:ascii="Times New Roman" w:hAnsi="Times New Roman"/>
          <w:sz w:val="24"/>
          <w:szCs w:val="24"/>
        </w:rPr>
        <w:t>?</w:t>
      </w:r>
    </w:p>
    <w:p w:rsidR="0042143B" w:rsidRDefault="004E70E8" w:rsidP="0042143B">
      <w:pPr>
        <w:pStyle w:val="ListParagraph"/>
        <w:numPr>
          <w:ilvl w:val="1"/>
          <w:numId w:val="4"/>
        </w:numPr>
        <w:spacing w:after="120" w:line="360" w:lineRule="auto"/>
        <w:ind w:left="284"/>
        <w:contextualSpacing w:val="0"/>
        <w:jc w:val="both"/>
        <w:rPr>
          <w:rFonts w:ascii="Times New Roman" w:hAnsi="Times New Roman"/>
          <w:sz w:val="24"/>
          <w:szCs w:val="24"/>
        </w:rPr>
      </w:pPr>
      <w:r w:rsidRPr="00053C52">
        <w:rPr>
          <w:rFonts w:ascii="Times New Roman" w:hAnsi="Times New Roman"/>
          <w:b/>
          <w:sz w:val="24"/>
          <w:szCs w:val="24"/>
        </w:rPr>
        <w:t>Tujuan Penelitian</w:t>
      </w:r>
    </w:p>
    <w:p w:rsidR="0042143B" w:rsidRDefault="00E119E1" w:rsidP="0042143B">
      <w:pPr>
        <w:pStyle w:val="ListParagraph"/>
        <w:numPr>
          <w:ilvl w:val="0"/>
          <w:numId w:val="14"/>
        </w:numPr>
        <w:spacing w:after="120" w:line="360" w:lineRule="auto"/>
        <w:contextualSpacing w:val="0"/>
        <w:jc w:val="both"/>
        <w:rPr>
          <w:rFonts w:ascii="Times New Roman" w:hAnsi="Times New Roman"/>
          <w:sz w:val="24"/>
          <w:szCs w:val="24"/>
        </w:rPr>
      </w:pPr>
      <w:r w:rsidRPr="0042143B">
        <w:rPr>
          <w:rFonts w:ascii="Times New Roman" w:hAnsi="Times New Roman"/>
          <w:sz w:val="24"/>
          <w:szCs w:val="24"/>
        </w:rPr>
        <w:t xml:space="preserve">Mengidentifikasi kesulitan belajar operasi hitung pembagian yang dialami siswa kelas IV SD SD </w:t>
      </w:r>
      <w:r w:rsidRPr="0042143B">
        <w:rPr>
          <w:rFonts w:ascii="Times New Roman" w:hAnsi="Times New Roman"/>
          <w:sz w:val="24"/>
          <w:szCs w:val="24"/>
          <w:lang w:val="id-ID"/>
        </w:rPr>
        <w:t>Muhammadiyah 3 Garut Kota</w:t>
      </w:r>
      <w:r w:rsidRPr="0042143B">
        <w:rPr>
          <w:rFonts w:ascii="Times New Roman" w:hAnsi="Times New Roman"/>
          <w:sz w:val="24"/>
          <w:szCs w:val="24"/>
        </w:rPr>
        <w:t>.</w:t>
      </w:r>
    </w:p>
    <w:p w:rsidR="0042143B" w:rsidRDefault="00E119E1" w:rsidP="0042143B">
      <w:pPr>
        <w:pStyle w:val="ListParagraph"/>
        <w:numPr>
          <w:ilvl w:val="0"/>
          <w:numId w:val="14"/>
        </w:numPr>
        <w:spacing w:after="120" w:line="360" w:lineRule="auto"/>
        <w:contextualSpacing w:val="0"/>
        <w:jc w:val="both"/>
        <w:rPr>
          <w:rFonts w:ascii="Times New Roman" w:hAnsi="Times New Roman"/>
          <w:sz w:val="24"/>
          <w:szCs w:val="24"/>
        </w:rPr>
      </w:pPr>
      <w:r w:rsidRPr="0042143B">
        <w:rPr>
          <w:rFonts w:ascii="Times New Roman" w:hAnsi="Times New Roman"/>
          <w:sz w:val="24"/>
          <w:szCs w:val="24"/>
        </w:rPr>
        <w:t xml:space="preserve">Mengetahui faktor yang mempengaruhi kesulitan belajar dalam operasi hitung pembagian pada siswa kelas IV SD SD </w:t>
      </w:r>
      <w:r w:rsidRPr="0042143B">
        <w:rPr>
          <w:rFonts w:ascii="Times New Roman" w:hAnsi="Times New Roman"/>
          <w:sz w:val="24"/>
          <w:szCs w:val="24"/>
          <w:lang w:val="id-ID"/>
        </w:rPr>
        <w:t>Muhammadiyah 3 Garut Kota</w:t>
      </w:r>
      <w:r w:rsidRPr="0042143B">
        <w:rPr>
          <w:rFonts w:ascii="Times New Roman" w:hAnsi="Times New Roman"/>
          <w:sz w:val="24"/>
          <w:szCs w:val="24"/>
        </w:rPr>
        <w:t>.</w:t>
      </w:r>
    </w:p>
    <w:p w:rsidR="00577637" w:rsidRPr="0042143B" w:rsidRDefault="00E119E1" w:rsidP="0042143B">
      <w:pPr>
        <w:pStyle w:val="ListParagraph"/>
        <w:numPr>
          <w:ilvl w:val="0"/>
          <w:numId w:val="14"/>
        </w:numPr>
        <w:spacing w:after="120" w:line="360" w:lineRule="auto"/>
        <w:contextualSpacing w:val="0"/>
        <w:jc w:val="both"/>
        <w:rPr>
          <w:rFonts w:ascii="Times New Roman" w:hAnsi="Times New Roman"/>
          <w:sz w:val="24"/>
          <w:szCs w:val="24"/>
        </w:rPr>
      </w:pPr>
      <w:r w:rsidRPr="0042143B">
        <w:rPr>
          <w:rFonts w:ascii="Times New Roman" w:hAnsi="Times New Roman"/>
          <w:sz w:val="24"/>
          <w:szCs w:val="24"/>
        </w:rPr>
        <w:t xml:space="preserve">Mendeskripsikan solusi untuk mengatasi kesulitan belajar operasi hitung pembagian siswa kelas IV SD SD </w:t>
      </w:r>
      <w:r w:rsidRPr="0042143B">
        <w:rPr>
          <w:rFonts w:ascii="Times New Roman" w:hAnsi="Times New Roman"/>
          <w:sz w:val="24"/>
          <w:szCs w:val="24"/>
          <w:lang w:val="id-ID"/>
        </w:rPr>
        <w:t>Muhammadiyah 3 Garut Kota</w:t>
      </w:r>
      <w:r w:rsidR="00101BDE" w:rsidRPr="0042143B">
        <w:rPr>
          <w:rFonts w:ascii="Times New Roman" w:hAnsi="Times New Roman"/>
          <w:sz w:val="24"/>
          <w:szCs w:val="24"/>
        </w:rPr>
        <w:t>.</w:t>
      </w:r>
    </w:p>
    <w:p w:rsidR="0042143B" w:rsidRDefault="0042143B" w:rsidP="0042143B">
      <w:pPr>
        <w:pStyle w:val="ListParagraph"/>
        <w:numPr>
          <w:ilvl w:val="1"/>
          <w:numId w:val="10"/>
        </w:numPr>
        <w:spacing w:after="120" w:line="360" w:lineRule="auto"/>
        <w:ind w:left="284"/>
        <w:contextualSpacing w:val="0"/>
        <w:jc w:val="both"/>
        <w:rPr>
          <w:rFonts w:ascii="Times New Roman" w:hAnsi="Times New Roman"/>
          <w:sz w:val="24"/>
          <w:szCs w:val="24"/>
        </w:rPr>
      </w:pPr>
      <w:r>
        <w:rPr>
          <w:rFonts w:ascii="Times New Roman" w:hAnsi="Times New Roman"/>
          <w:b/>
          <w:sz w:val="24"/>
          <w:szCs w:val="24"/>
          <w:lang w:val="id-ID"/>
        </w:rPr>
        <w:t xml:space="preserve"> </w:t>
      </w:r>
      <w:r w:rsidR="004E70E8" w:rsidRPr="00053C52">
        <w:rPr>
          <w:rFonts w:ascii="Times New Roman" w:hAnsi="Times New Roman"/>
          <w:b/>
          <w:sz w:val="24"/>
          <w:szCs w:val="24"/>
        </w:rPr>
        <w:t>Manfaat Penelitian</w:t>
      </w:r>
    </w:p>
    <w:p w:rsidR="00A977D5" w:rsidRPr="0042143B" w:rsidRDefault="00E119E1" w:rsidP="0042143B">
      <w:pPr>
        <w:pStyle w:val="ListParagraph"/>
        <w:numPr>
          <w:ilvl w:val="0"/>
          <w:numId w:val="15"/>
        </w:numPr>
        <w:spacing w:after="120" w:line="360" w:lineRule="auto"/>
        <w:contextualSpacing w:val="0"/>
        <w:jc w:val="both"/>
        <w:rPr>
          <w:rFonts w:ascii="Times New Roman" w:hAnsi="Times New Roman"/>
          <w:sz w:val="24"/>
          <w:szCs w:val="24"/>
        </w:rPr>
      </w:pPr>
      <w:r w:rsidRPr="0042143B">
        <w:rPr>
          <w:rFonts w:ascii="Times New Roman" w:hAnsi="Times New Roman"/>
          <w:sz w:val="24"/>
          <w:szCs w:val="24"/>
        </w:rPr>
        <w:t>Manfaat Teoritis</w:t>
      </w:r>
    </w:p>
    <w:p w:rsidR="00A977D5" w:rsidRDefault="0042143B" w:rsidP="0042143B">
      <w:pPr>
        <w:pStyle w:val="ListParagraph"/>
        <w:spacing w:after="120" w:line="360" w:lineRule="auto"/>
        <w:ind w:left="709"/>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119E1" w:rsidRPr="00A977D5">
        <w:rPr>
          <w:rFonts w:ascii="Times New Roman" w:hAnsi="Times New Roman"/>
          <w:sz w:val="24"/>
          <w:szCs w:val="24"/>
        </w:rPr>
        <w:t xml:space="preserve">Memberikan informasi dalam bidang pendidikan mengenai kesulitan belajar dan faktor yang mempengaruhi kesulitan belajar operasi hitung pembagian yang dialami siswa kelas IV SD SD </w:t>
      </w:r>
      <w:r w:rsidR="00E119E1" w:rsidRPr="00A977D5">
        <w:rPr>
          <w:rFonts w:ascii="Times New Roman" w:hAnsi="Times New Roman"/>
          <w:sz w:val="24"/>
          <w:szCs w:val="24"/>
          <w:lang w:val="id-ID"/>
        </w:rPr>
        <w:t>Muhammadiyah 3 Garut Kota</w:t>
      </w:r>
      <w:r w:rsidR="00E119E1" w:rsidRPr="00A977D5">
        <w:rPr>
          <w:rFonts w:ascii="Times New Roman" w:hAnsi="Times New Roman"/>
          <w:sz w:val="24"/>
          <w:szCs w:val="24"/>
        </w:rPr>
        <w:t>.</w:t>
      </w:r>
    </w:p>
    <w:p w:rsidR="00101BDE" w:rsidRPr="00053C52" w:rsidRDefault="00E119E1" w:rsidP="0042143B">
      <w:pPr>
        <w:pStyle w:val="ListParagraph"/>
        <w:numPr>
          <w:ilvl w:val="0"/>
          <w:numId w:val="15"/>
        </w:numPr>
        <w:spacing w:after="120" w:line="360" w:lineRule="auto"/>
        <w:contextualSpacing w:val="0"/>
        <w:jc w:val="both"/>
        <w:rPr>
          <w:rFonts w:ascii="Times New Roman" w:hAnsi="Times New Roman"/>
          <w:sz w:val="24"/>
          <w:szCs w:val="24"/>
        </w:rPr>
      </w:pPr>
      <w:r w:rsidRPr="00053C52">
        <w:rPr>
          <w:rFonts w:ascii="Times New Roman" w:hAnsi="Times New Roman"/>
          <w:sz w:val="24"/>
          <w:szCs w:val="24"/>
        </w:rPr>
        <w:lastRenderedPageBreak/>
        <w:t>Manfaat Praktis</w:t>
      </w:r>
    </w:p>
    <w:p w:rsidR="00E119E1" w:rsidRPr="00053C52" w:rsidRDefault="00E119E1" w:rsidP="00053C52">
      <w:pPr>
        <w:pStyle w:val="ListParagraph"/>
        <w:numPr>
          <w:ilvl w:val="0"/>
          <w:numId w:val="6"/>
        </w:numPr>
        <w:spacing w:line="360" w:lineRule="auto"/>
        <w:ind w:left="993"/>
        <w:jc w:val="both"/>
        <w:rPr>
          <w:rFonts w:ascii="Times New Roman" w:hAnsi="Times New Roman"/>
          <w:sz w:val="24"/>
          <w:szCs w:val="24"/>
        </w:rPr>
      </w:pPr>
      <w:r w:rsidRPr="00053C52">
        <w:rPr>
          <w:rFonts w:ascii="Times New Roman" w:hAnsi="Times New Roman"/>
          <w:sz w:val="24"/>
          <w:szCs w:val="24"/>
        </w:rPr>
        <w:t>Bagi Guru</w:t>
      </w:r>
    </w:p>
    <w:p w:rsidR="00E119E1" w:rsidRPr="00053C52" w:rsidRDefault="00E119E1" w:rsidP="00053C52">
      <w:pPr>
        <w:spacing w:line="360" w:lineRule="auto"/>
        <w:ind w:left="690"/>
        <w:jc w:val="both"/>
        <w:rPr>
          <w:rFonts w:ascii="Times New Roman" w:hAnsi="Times New Roman"/>
          <w:sz w:val="24"/>
          <w:szCs w:val="24"/>
        </w:rPr>
      </w:pPr>
      <w:r w:rsidRPr="00053C52">
        <w:rPr>
          <w:rFonts w:ascii="Times New Roman" w:hAnsi="Times New Roman"/>
          <w:sz w:val="24"/>
          <w:szCs w:val="24"/>
        </w:rPr>
        <w:tab/>
      </w:r>
      <w:r w:rsidRPr="00053C52">
        <w:rPr>
          <w:rFonts w:ascii="Times New Roman" w:hAnsi="Times New Roman"/>
          <w:sz w:val="24"/>
          <w:szCs w:val="24"/>
        </w:rPr>
        <w:tab/>
        <w:t xml:space="preserve">Informasi mengenai kesulitan siswa dalam melakukan operasi hitung pembagian, dapat digunakan sebagai bahan pertimbangan guru dalam menentukan rancangan pembelajaran untuk meminimalkan terjadinya kesulitan dan kesalahan </w:t>
      </w:r>
      <w:proofErr w:type="gramStart"/>
      <w:r w:rsidRPr="00053C52">
        <w:rPr>
          <w:rFonts w:ascii="Times New Roman" w:hAnsi="Times New Roman"/>
          <w:sz w:val="24"/>
          <w:szCs w:val="24"/>
        </w:rPr>
        <w:t>sama</w:t>
      </w:r>
      <w:proofErr w:type="gramEnd"/>
      <w:r w:rsidRPr="00053C52">
        <w:rPr>
          <w:rFonts w:ascii="Times New Roman" w:hAnsi="Times New Roman"/>
          <w:sz w:val="24"/>
          <w:szCs w:val="24"/>
        </w:rPr>
        <w:t xml:space="preserve"> yang dilakukan siswa pada pekerjaan pembagian berikutnya.</w:t>
      </w:r>
    </w:p>
    <w:p w:rsidR="00E119E1" w:rsidRPr="00053C52" w:rsidRDefault="00E119E1" w:rsidP="00053C52">
      <w:pPr>
        <w:pStyle w:val="ListParagraph"/>
        <w:numPr>
          <w:ilvl w:val="0"/>
          <w:numId w:val="6"/>
        </w:numPr>
        <w:spacing w:line="360" w:lineRule="auto"/>
        <w:ind w:left="993"/>
        <w:jc w:val="both"/>
        <w:rPr>
          <w:rFonts w:ascii="Times New Roman" w:hAnsi="Times New Roman"/>
          <w:sz w:val="24"/>
          <w:szCs w:val="24"/>
        </w:rPr>
      </w:pPr>
      <w:r w:rsidRPr="00053C52">
        <w:rPr>
          <w:rFonts w:ascii="Times New Roman" w:hAnsi="Times New Roman"/>
          <w:sz w:val="24"/>
          <w:szCs w:val="24"/>
        </w:rPr>
        <w:t>Bagi Siswa</w:t>
      </w:r>
    </w:p>
    <w:p w:rsidR="00101BDE" w:rsidRPr="00053C52" w:rsidRDefault="00E119E1" w:rsidP="00053C52">
      <w:pPr>
        <w:spacing w:line="360" w:lineRule="auto"/>
        <w:ind w:left="690"/>
        <w:jc w:val="both"/>
        <w:rPr>
          <w:rFonts w:ascii="Times New Roman" w:hAnsi="Times New Roman"/>
          <w:sz w:val="24"/>
          <w:szCs w:val="24"/>
        </w:rPr>
      </w:pPr>
      <w:r w:rsidRPr="00053C52">
        <w:rPr>
          <w:rFonts w:ascii="Times New Roman" w:hAnsi="Times New Roman"/>
          <w:sz w:val="24"/>
          <w:szCs w:val="24"/>
        </w:rPr>
        <w:tab/>
      </w:r>
      <w:r w:rsidRPr="00053C52">
        <w:rPr>
          <w:rFonts w:ascii="Times New Roman" w:hAnsi="Times New Roman"/>
          <w:sz w:val="24"/>
          <w:szCs w:val="24"/>
        </w:rPr>
        <w:tab/>
        <w:t>Membantu mengurangi kesalahan dan kesulitan yang dialami siswa dalam menyelesaikan soal operasi hitung pembagian.</w:t>
      </w:r>
    </w:p>
    <w:p w:rsidR="00E119E1" w:rsidRPr="00053C52" w:rsidRDefault="00E119E1" w:rsidP="00053C52">
      <w:pPr>
        <w:pStyle w:val="ListParagraph"/>
        <w:numPr>
          <w:ilvl w:val="0"/>
          <w:numId w:val="6"/>
        </w:numPr>
        <w:spacing w:line="360" w:lineRule="auto"/>
        <w:ind w:left="993"/>
        <w:jc w:val="both"/>
        <w:rPr>
          <w:rFonts w:ascii="Times New Roman" w:hAnsi="Times New Roman"/>
          <w:sz w:val="24"/>
          <w:szCs w:val="24"/>
        </w:rPr>
      </w:pPr>
      <w:r w:rsidRPr="00053C52">
        <w:rPr>
          <w:rFonts w:ascii="Times New Roman" w:hAnsi="Times New Roman"/>
          <w:sz w:val="24"/>
          <w:szCs w:val="24"/>
        </w:rPr>
        <w:t xml:space="preserve">Bagi Sekolah </w:t>
      </w:r>
    </w:p>
    <w:p w:rsidR="00E119E1" w:rsidRPr="00053C52" w:rsidRDefault="00E119E1" w:rsidP="00053C52">
      <w:pPr>
        <w:spacing w:line="360" w:lineRule="auto"/>
        <w:ind w:left="690"/>
        <w:jc w:val="both"/>
        <w:rPr>
          <w:rFonts w:ascii="Times New Roman" w:hAnsi="Times New Roman"/>
          <w:sz w:val="24"/>
          <w:szCs w:val="24"/>
        </w:rPr>
      </w:pPr>
      <w:r w:rsidRPr="00053C52">
        <w:rPr>
          <w:rFonts w:ascii="Times New Roman" w:hAnsi="Times New Roman"/>
          <w:sz w:val="24"/>
          <w:szCs w:val="24"/>
        </w:rPr>
        <w:tab/>
      </w:r>
      <w:r w:rsidRPr="00053C52">
        <w:rPr>
          <w:rFonts w:ascii="Times New Roman" w:hAnsi="Times New Roman"/>
          <w:sz w:val="24"/>
          <w:szCs w:val="24"/>
        </w:rPr>
        <w:tab/>
        <w:t xml:space="preserve">Hasil Penelitian dapat menjadi bahan masukan untuk perbaikan kualitas pembelajaran mengenai operasi hitung di SD SD </w:t>
      </w:r>
      <w:r w:rsidRPr="00053C52">
        <w:rPr>
          <w:rFonts w:ascii="Times New Roman" w:hAnsi="Times New Roman"/>
          <w:sz w:val="24"/>
          <w:szCs w:val="24"/>
          <w:lang w:val="id-ID"/>
        </w:rPr>
        <w:t>Muhammadiyah 3 Garut Kota</w:t>
      </w:r>
      <w:r w:rsidRPr="00053C52">
        <w:rPr>
          <w:rFonts w:ascii="Times New Roman" w:hAnsi="Times New Roman"/>
          <w:sz w:val="24"/>
          <w:szCs w:val="24"/>
        </w:rPr>
        <w:t xml:space="preserve">, dan di SD lain yang memiliki kasus yang </w:t>
      </w:r>
      <w:proofErr w:type="gramStart"/>
      <w:r w:rsidRPr="00053C52">
        <w:rPr>
          <w:rFonts w:ascii="Times New Roman" w:hAnsi="Times New Roman"/>
          <w:sz w:val="24"/>
          <w:szCs w:val="24"/>
        </w:rPr>
        <w:t>sama</w:t>
      </w:r>
      <w:proofErr w:type="gramEnd"/>
      <w:r w:rsidRPr="00053C52">
        <w:rPr>
          <w:rFonts w:ascii="Times New Roman" w:hAnsi="Times New Roman"/>
          <w:sz w:val="24"/>
          <w:szCs w:val="24"/>
        </w:rPr>
        <w:t>.</w:t>
      </w:r>
    </w:p>
    <w:p w:rsidR="00E119E1" w:rsidRPr="00053C52" w:rsidRDefault="00E119E1" w:rsidP="00053C52">
      <w:pPr>
        <w:pStyle w:val="ListParagraph"/>
        <w:numPr>
          <w:ilvl w:val="0"/>
          <w:numId w:val="6"/>
        </w:numPr>
        <w:spacing w:line="360" w:lineRule="auto"/>
        <w:ind w:left="1134"/>
        <w:jc w:val="both"/>
        <w:rPr>
          <w:rFonts w:ascii="Times New Roman" w:hAnsi="Times New Roman"/>
          <w:sz w:val="24"/>
          <w:szCs w:val="24"/>
        </w:rPr>
      </w:pPr>
      <w:r w:rsidRPr="00053C52">
        <w:rPr>
          <w:rFonts w:ascii="Times New Roman" w:hAnsi="Times New Roman"/>
          <w:sz w:val="24"/>
          <w:szCs w:val="24"/>
        </w:rPr>
        <w:t>Bagi Peneliti</w:t>
      </w:r>
    </w:p>
    <w:p w:rsidR="00E119E1" w:rsidRPr="00053C52" w:rsidRDefault="00E119E1" w:rsidP="00053C52">
      <w:pPr>
        <w:spacing w:line="360" w:lineRule="auto"/>
        <w:ind w:left="690"/>
        <w:jc w:val="both"/>
        <w:rPr>
          <w:rFonts w:ascii="Times New Roman" w:hAnsi="Times New Roman"/>
          <w:sz w:val="24"/>
          <w:szCs w:val="24"/>
        </w:rPr>
      </w:pPr>
      <w:r w:rsidRPr="00053C52">
        <w:rPr>
          <w:rFonts w:ascii="Times New Roman" w:hAnsi="Times New Roman"/>
          <w:sz w:val="24"/>
          <w:szCs w:val="24"/>
        </w:rPr>
        <w:tab/>
      </w:r>
      <w:r w:rsidRPr="00053C52">
        <w:rPr>
          <w:rFonts w:ascii="Times New Roman" w:hAnsi="Times New Roman"/>
          <w:sz w:val="24"/>
          <w:szCs w:val="24"/>
        </w:rPr>
        <w:tab/>
        <w:t>Memberikan pengetahuan yang berkaitan dengan pendidikan, khususnya dalam operasi hitung pembagian, sehingga dapat menjadi pegangan dalam mengajar, untuk mengantisipasi terjadinya kesulitan belajar siswa dalam operasi hitung pembagian.</w:t>
      </w:r>
    </w:p>
    <w:p w:rsidR="0042143B" w:rsidRDefault="004E70E8" w:rsidP="0042143B">
      <w:pPr>
        <w:pStyle w:val="ListParagraph"/>
        <w:numPr>
          <w:ilvl w:val="1"/>
          <w:numId w:val="11"/>
        </w:numPr>
        <w:spacing w:line="360" w:lineRule="auto"/>
        <w:ind w:left="426"/>
        <w:jc w:val="both"/>
        <w:rPr>
          <w:rFonts w:ascii="Times New Roman" w:hAnsi="Times New Roman"/>
          <w:b/>
          <w:sz w:val="24"/>
          <w:szCs w:val="24"/>
        </w:rPr>
      </w:pPr>
      <w:r w:rsidRPr="00053C52">
        <w:rPr>
          <w:rFonts w:ascii="Times New Roman" w:hAnsi="Times New Roman"/>
          <w:b/>
          <w:sz w:val="24"/>
          <w:szCs w:val="24"/>
        </w:rPr>
        <w:t>Definisi Operasional</w:t>
      </w:r>
    </w:p>
    <w:p w:rsidR="00A977D5" w:rsidRPr="0042143B" w:rsidRDefault="00E119E1" w:rsidP="0042143B">
      <w:pPr>
        <w:pStyle w:val="ListParagraph"/>
        <w:numPr>
          <w:ilvl w:val="0"/>
          <w:numId w:val="16"/>
        </w:numPr>
        <w:spacing w:line="360" w:lineRule="auto"/>
        <w:jc w:val="both"/>
        <w:rPr>
          <w:rFonts w:ascii="Times New Roman" w:hAnsi="Times New Roman"/>
          <w:b/>
          <w:sz w:val="24"/>
          <w:szCs w:val="24"/>
        </w:rPr>
      </w:pPr>
      <w:r w:rsidRPr="0042143B">
        <w:rPr>
          <w:rFonts w:ascii="Times New Roman" w:hAnsi="Times New Roman"/>
          <w:sz w:val="24"/>
          <w:szCs w:val="24"/>
        </w:rPr>
        <w:t xml:space="preserve">Kesulitan Belajar </w:t>
      </w:r>
    </w:p>
    <w:p w:rsidR="00A977D5" w:rsidRDefault="00577637" w:rsidP="00A977D5">
      <w:pPr>
        <w:pStyle w:val="ListParagraph"/>
        <w:spacing w:line="360" w:lineRule="auto"/>
        <w:ind w:left="786"/>
        <w:jc w:val="both"/>
        <w:rPr>
          <w:rFonts w:ascii="Times New Roman" w:hAnsi="Times New Roman"/>
          <w:b/>
          <w:sz w:val="24"/>
          <w:szCs w:val="24"/>
        </w:rPr>
      </w:pPr>
      <w:r w:rsidRPr="00A977D5">
        <w:rPr>
          <w:rFonts w:ascii="Times New Roman" w:hAnsi="Times New Roman"/>
          <w:sz w:val="24"/>
          <w:szCs w:val="24"/>
          <w:lang w:val="id-ID"/>
        </w:rPr>
        <w:t>“</w:t>
      </w:r>
      <w:r w:rsidR="00053C52" w:rsidRPr="00A977D5">
        <w:rPr>
          <w:rFonts w:ascii="Times New Roman" w:hAnsi="Times New Roman"/>
          <w:sz w:val="24"/>
          <w:szCs w:val="24"/>
        </w:rPr>
        <w:t>Kesu</w:t>
      </w:r>
      <w:r w:rsidR="00E119E1" w:rsidRPr="00A977D5">
        <w:rPr>
          <w:rFonts w:ascii="Times New Roman" w:hAnsi="Times New Roman"/>
          <w:sz w:val="24"/>
          <w:szCs w:val="24"/>
        </w:rPr>
        <w:t>litan belajar adalah keadaan di mana siswa tidak dapat belajar sebagaimana mestinya, yang ditandai hambatan-hambatan tertentu untuk mencapai hasil belajar</w:t>
      </w:r>
      <w:r w:rsidRPr="00A977D5">
        <w:rPr>
          <w:rFonts w:ascii="Times New Roman" w:hAnsi="Times New Roman"/>
          <w:sz w:val="24"/>
          <w:szCs w:val="24"/>
          <w:lang w:val="id-ID"/>
        </w:rPr>
        <w:t>”</w:t>
      </w:r>
      <w:r w:rsidR="00E119E1" w:rsidRPr="00A977D5">
        <w:rPr>
          <w:rFonts w:ascii="Times New Roman" w:hAnsi="Times New Roman"/>
          <w:sz w:val="24"/>
          <w:szCs w:val="24"/>
        </w:rPr>
        <w:t xml:space="preserve"> (Ahmadi, 2013: 77).</w:t>
      </w:r>
    </w:p>
    <w:p w:rsidR="00A977D5" w:rsidRPr="00A977D5" w:rsidRDefault="00E119E1" w:rsidP="0042143B">
      <w:pPr>
        <w:pStyle w:val="ListParagraph"/>
        <w:numPr>
          <w:ilvl w:val="0"/>
          <w:numId w:val="16"/>
        </w:numPr>
        <w:spacing w:line="360" w:lineRule="auto"/>
        <w:jc w:val="both"/>
        <w:rPr>
          <w:rFonts w:ascii="Times New Roman" w:hAnsi="Times New Roman"/>
          <w:b/>
          <w:sz w:val="24"/>
          <w:szCs w:val="24"/>
        </w:rPr>
      </w:pPr>
      <w:r w:rsidRPr="00053C52">
        <w:rPr>
          <w:rFonts w:ascii="Times New Roman" w:hAnsi="Times New Roman"/>
          <w:sz w:val="24"/>
          <w:szCs w:val="24"/>
        </w:rPr>
        <w:t xml:space="preserve">Kesulitan berhitung </w:t>
      </w:r>
    </w:p>
    <w:p w:rsidR="00A977D5" w:rsidRDefault="00577637" w:rsidP="00A977D5">
      <w:pPr>
        <w:pStyle w:val="ListParagraph"/>
        <w:spacing w:line="360" w:lineRule="auto"/>
        <w:ind w:left="786"/>
        <w:jc w:val="both"/>
        <w:rPr>
          <w:rFonts w:ascii="Times New Roman" w:hAnsi="Times New Roman"/>
          <w:b/>
          <w:sz w:val="24"/>
          <w:szCs w:val="24"/>
        </w:rPr>
      </w:pPr>
      <w:r w:rsidRPr="00A977D5">
        <w:rPr>
          <w:rFonts w:ascii="Times New Roman" w:hAnsi="Times New Roman"/>
          <w:sz w:val="24"/>
          <w:szCs w:val="24"/>
          <w:lang w:val="id-ID"/>
        </w:rPr>
        <w:t>“</w:t>
      </w:r>
      <w:r w:rsidR="00E119E1" w:rsidRPr="00A977D5">
        <w:rPr>
          <w:rFonts w:ascii="Times New Roman" w:hAnsi="Times New Roman"/>
          <w:sz w:val="24"/>
          <w:szCs w:val="24"/>
        </w:rPr>
        <w:t>Kesulitan dalam aritmatika di</w:t>
      </w:r>
      <w:r w:rsidR="007F3C6A" w:rsidRPr="00A977D5">
        <w:rPr>
          <w:rFonts w:ascii="Times New Roman" w:hAnsi="Times New Roman"/>
          <w:sz w:val="24"/>
          <w:szCs w:val="24"/>
          <w:lang w:val="id-ID"/>
        </w:rPr>
        <w:t xml:space="preserve"> </w:t>
      </w:r>
      <w:r w:rsidR="00E119E1" w:rsidRPr="00A977D5">
        <w:rPr>
          <w:rFonts w:ascii="Times New Roman" w:hAnsi="Times New Roman"/>
          <w:sz w:val="24"/>
          <w:szCs w:val="24"/>
        </w:rPr>
        <w:t>antaranya kesulitan pada prosedur dan kesulitan dalam mengingat fakta operasi hitung</w:t>
      </w:r>
      <w:r w:rsidRPr="00A977D5">
        <w:rPr>
          <w:rFonts w:ascii="Times New Roman" w:hAnsi="Times New Roman"/>
          <w:sz w:val="24"/>
          <w:szCs w:val="24"/>
          <w:lang w:val="id-ID"/>
        </w:rPr>
        <w:t>”</w:t>
      </w:r>
      <w:r w:rsidR="00E119E1" w:rsidRPr="00A977D5">
        <w:rPr>
          <w:rFonts w:ascii="Times New Roman" w:hAnsi="Times New Roman"/>
          <w:sz w:val="24"/>
          <w:szCs w:val="24"/>
        </w:rPr>
        <w:t xml:space="preserve"> (Geary and Mary, 2001). </w:t>
      </w:r>
      <w:r w:rsidR="00053C52" w:rsidRPr="00A977D5">
        <w:rPr>
          <w:rFonts w:ascii="Times New Roman" w:hAnsi="Times New Roman"/>
          <w:sz w:val="24"/>
          <w:szCs w:val="24"/>
          <w:lang w:val="id-ID"/>
        </w:rPr>
        <w:t>“</w:t>
      </w:r>
      <w:r w:rsidR="00E119E1" w:rsidRPr="00A977D5">
        <w:rPr>
          <w:rFonts w:ascii="Times New Roman" w:hAnsi="Times New Roman"/>
          <w:sz w:val="24"/>
          <w:szCs w:val="24"/>
        </w:rPr>
        <w:t xml:space="preserve">Pengajaran pembagian dimulai dari penanaman konsep, penguasaan fakta </w:t>
      </w:r>
      <w:r w:rsidR="00E119E1" w:rsidRPr="00A977D5">
        <w:rPr>
          <w:rFonts w:ascii="Times New Roman" w:hAnsi="Times New Roman"/>
          <w:sz w:val="24"/>
          <w:szCs w:val="24"/>
        </w:rPr>
        <w:lastRenderedPageBreak/>
        <w:t>dasar, algoritma pembagian, sifat dan pola pembagian</w:t>
      </w:r>
      <w:r w:rsidR="00053C52" w:rsidRPr="00A977D5">
        <w:rPr>
          <w:rFonts w:ascii="Times New Roman" w:hAnsi="Times New Roman"/>
          <w:sz w:val="24"/>
          <w:szCs w:val="24"/>
          <w:lang w:val="id-ID"/>
        </w:rPr>
        <w:t>”</w:t>
      </w:r>
      <w:r w:rsidR="00E119E1" w:rsidRPr="00A977D5">
        <w:rPr>
          <w:rFonts w:ascii="Times New Roman" w:hAnsi="Times New Roman"/>
          <w:sz w:val="24"/>
          <w:szCs w:val="24"/>
        </w:rPr>
        <w:t xml:space="preserve"> (Karim, 1997: 161). Pengetahuan konsep merupakan pengetahuan yang dip</w:t>
      </w:r>
      <w:r w:rsidRPr="00A977D5">
        <w:rPr>
          <w:rFonts w:ascii="Times New Roman" w:hAnsi="Times New Roman"/>
          <w:sz w:val="24"/>
          <w:szCs w:val="24"/>
        </w:rPr>
        <w:t>ahami yang berisi ide. Sementara</w:t>
      </w:r>
      <w:r w:rsidR="00053C52" w:rsidRPr="00A977D5">
        <w:rPr>
          <w:rFonts w:ascii="Times New Roman" w:hAnsi="Times New Roman"/>
          <w:sz w:val="24"/>
          <w:szCs w:val="24"/>
          <w:lang w:val="id-ID"/>
        </w:rPr>
        <w:t xml:space="preserve"> itu</w:t>
      </w:r>
      <w:r w:rsidR="00E119E1" w:rsidRPr="00A977D5">
        <w:rPr>
          <w:rFonts w:ascii="Times New Roman" w:hAnsi="Times New Roman"/>
          <w:sz w:val="24"/>
          <w:szCs w:val="24"/>
        </w:rPr>
        <w:t xml:space="preserve"> pengetahuan prosedural merupakan pengetahuan tentang aturan atau </w:t>
      </w:r>
      <w:proofErr w:type="gramStart"/>
      <w:r w:rsidR="00E119E1" w:rsidRPr="00A977D5">
        <w:rPr>
          <w:rFonts w:ascii="Times New Roman" w:hAnsi="Times New Roman"/>
          <w:sz w:val="24"/>
          <w:szCs w:val="24"/>
        </w:rPr>
        <w:t>cara</w:t>
      </w:r>
      <w:proofErr w:type="gramEnd"/>
      <w:r w:rsidR="00E119E1" w:rsidRPr="00A977D5">
        <w:rPr>
          <w:rFonts w:ascii="Times New Roman" w:hAnsi="Times New Roman"/>
          <w:sz w:val="24"/>
          <w:szCs w:val="24"/>
        </w:rPr>
        <w:t xml:space="preserve"> mencakup langkah demi langkah yang digunakan untuk menyelesaikan tugas matematika berupa algo</w:t>
      </w:r>
      <w:r w:rsidR="00053C52" w:rsidRPr="00A977D5">
        <w:rPr>
          <w:rFonts w:ascii="Times New Roman" w:hAnsi="Times New Roman"/>
          <w:sz w:val="24"/>
          <w:szCs w:val="24"/>
        </w:rPr>
        <w:t>ritma (Van de Walle, 2008: 29).</w:t>
      </w:r>
    </w:p>
    <w:p w:rsidR="00A977D5" w:rsidRPr="00A977D5" w:rsidRDefault="00A977D5" w:rsidP="0042143B">
      <w:pPr>
        <w:pStyle w:val="ListParagraph"/>
        <w:numPr>
          <w:ilvl w:val="0"/>
          <w:numId w:val="16"/>
        </w:numPr>
        <w:spacing w:line="360" w:lineRule="auto"/>
        <w:jc w:val="both"/>
        <w:rPr>
          <w:rFonts w:ascii="Times New Roman" w:hAnsi="Times New Roman"/>
          <w:b/>
          <w:sz w:val="24"/>
          <w:szCs w:val="24"/>
        </w:rPr>
      </w:pPr>
      <w:r>
        <w:rPr>
          <w:rFonts w:ascii="Times New Roman" w:hAnsi="Times New Roman"/>
          <w:b/>
          <w:sz w:val="24"/>
          <w:szCs w:val="24"/>
          <w:lang w:val="id-ID"/>
        </w:rPr>
        <w:t xml:space="preserve"> </w:t>
      </w:r>
      <w:r w:rsidR="00E119E1" w:rsidRPr="00053C52">
        <w:rPr>
          <w:rFonts w:ascii="Times New Roman" w:hAnsi="Times New Roman"/>
          <w:sz w:val="24"/>
          <w:szCs w:val="24"/>
        </w:rPr>
        <w:t>Konsep Pembagian</w:t>
      </w:r>
    </w:p>
    <w:p w:rsidR="00A977D5" w:rsidRDefault="00A977D5" w:rsidP="00A977D5">
      <w:pPr>
        <w:pStyle w:val="ListParagraph"/>
        <w:spacing w:line="360" w:lineRule="auto"/>
        <w:ind w:left="786"/>
        <w:jc w:val="both"/>
        <w:rPr>
          <w:rFonts w:ascii="Times New Roman" w:hAnsi="Times New Roman"/>
          <w:b/>
          <w:sz w:val="24"/>
          <w:szCs w:val="24"/>
        </w:rPr>
      </w:pPr>
      <w:r>
        <w:rPr>
          <w:rFonts w:ascii="Times New Roman" w:hAnsi="Times New Roman"/>
          <w:sz w:val="24"/>
          <w:szCs w:val="24"/>
        </w:rPr>
        <w:tab/>
      </w:r>
      <w:r w:rsidR="00E119E1" w:rsidRPr="00A977D5">
        <w:rPr>
          <w:rFonts w:ascii="Times New Roman" w:hAnsi="Times New Roman"/>
          <w:sz w:val="24"/>
          <w:szCs w:val="24"/>
        </w:rPr>
        <w:t>Pembagian (a</w:t>
      </w:r>
      <w:proofErr w:type="gramStart"/>
      <w:r w:rsidR="00E119E1" w:rsidRPr="00A977D5">
        <w:rPr>
          <w:rFonts w:ascii="Times New Roman" w:hAnsi="Times New Roman"/>
          <w:sz w:val="24"/>
          <w:szCs w:val="24"/>
        </w:rPr>
        <w:t>:b</w:t>
      </w:r>
      <w:proofErr w:type="gramEnd"/>
      <w:r w:rsidR="00E119E1" w:rsidRPr="00A977D5">
        <w:rPr>
          <w:rFonts w:ascii="Times New Roman" w:hAnsi="Times New Roman"/>
          <w:sz w:val="24"/>
          <w:szCs w:val="24"/>
        </w:rPr>
        <w:t xml:space="preserve">) artinya ada sekumpulan benda sebanyak a dibagi rata (sama banyak) dalam b kelompok. Maka </w:t>
      </w:r>
      <w:proofErr w:type="gramStart"/>
      <w:r w:rsidR="00E119E1" w:rsidRPr="00A977D5">
        <w:rPr>
          <w:rFonts w:ascii="Times New Roman" w:hAnsi="Times New Roman"/>
          <w:sz w:val="24"/>
          <w:szCs w:val="24"/>
        </w:rPr>
        <w:t>cara</w:t>
      </w:r>
      <w:proofErr w:type="gramEnd"/>
      <w:r w:rsidR="00E119E1" w:rsidRPr="00A977D5">
        <w:rPr>
          <w:rFonts w:ascii="Times New Roman" w:hAnsi="Times New Roman"/>
          <w:sz w:val="24"/>
          <w:szCs w:val="24"/>
        </w:rPr>
        <w:t xml:space="preserve"> membaginya dilakukandengan pengambilan berulang (konsep pengurangan berulang) sebanyak b sampai habis dengan setiap kali pengambilan dibagi rata (konsep pembagian adil) ke semua kelompok. </w:t>
      </w:r>
      <w:r w:rsidR="00577637" w:rsidRPr="00A977D5">
        <w:rPr>
          <w:rFonts w:ascii="Times New Roman" w:hAnsi="Times New Roman"/>
          <w:sz w:val="24"/>
          <w:szCs w:val="24"/>
          <w:lang w:val="id-ID"/>
        </w:rPr>
        <w:t>“</w:t>
      </w:r>
      <w:r w:rsidR="00E119E1" w:rsidRPr="00A977D5">
        <w:rPr>
          <w:rFonts w:ascii="Times New Roman" w:hAnsi="Times New Roman"/>
          <w:sz w:val="24"/>
          <w:szCs w:val="24"/>
        </w:rPr>
        <w:t>Banyaknya pengambilan</w:t>
      </w:r>
      <w:r w:rsidR="00577637" w:rsidRPr="00A977D5">
        <w:rPr>
          <w:rFonts w:ascii="Times New Roman" w:hAnsi="Times New Roman"/>
          <w:sz w:val="24"/>
          <w:szCs w:val="24"/>
          <w:lang w:val="id-ID"/>
        </w:rPr>
        <w:t xml:space="preserve"> </w:t>
      </w:r>
      <w:r w:rsidR="00E119E1" w:rsidRPr="00A977D5">
        <w:rPr>
          <w:rFonts w:ascii="Times New Roman" w:hAnsi="Times New Roman"/>
          <w:sz w:val="24"/>
          <w:szCs w:val="24"/>
        </w:rPr>
        <w:t>ditunjukkan dengan hasil yang didapat masing-masing kelompok. Hasil bagi adalah banyaknya pengambilan atau banyaknya anggota yang dimuat oleh masing-masing kelompok</w:t>
      </w:r>
      <w:r w:rsidR="00577637" w:rsidRPr="00A977D5">
        <w:rPr>
          <w:rFonts w:ascii="Times New Roman" w:hAnsi="Times New Roman"/>
          <w:sz w:val="24"/>
          <w:szCs w:val="24"/>
          <w:lang w:val="id-ID"/>
        </w:rPr>
        <w:t>”</w:t>
      </w:r>
      <w:r w:rsidR="00E119E1" w:rsidRPr="00A977D5">
        <w:rPr>
          <w:rFonts w:ascii="Times New Roman" w:hAnsi="Times New Roman"/>
          <w:sz w:val="24"/>
          <w:szCs w:val="24"/>
        </w:rPr>
        <w:t xml:space="preserve"> (Raharjo, dkk, 2009: 33).</w:t>
      </w:r>
    </w:p>
    <w:p w:rsidR="00A977D5" w:rsidRPr="00A977D5" w:rsidRDefault="00E119E1" w:rsidP="0042143B">
      <w:pPr>
        <w:pStyle w:val="ListParagraph"/>
        <w:numPr>
          <w:ilvl w:val="0"/>
          <w:numId w:val="16"/>
        </w:numPr>
        <w:spacing w:line="360" w:lineRule="auto"/>
        <w:jc w:val="both"/>
        <w:rPr>
          <w:rFonts w:ascii="Times New Roman" w:hAnsi="Times New Roman"/>
          <w:b/>
          <w:sz w:val="24"/>
          <w:szCs w:val="24"/>
        </w:rPr>
      </w:pPr>
      <w:r w:rsidRPr="00053C52">
        <w:rPr>
          <w:rFonts w:ascii="Times New Roman" w:hAnsi="Times New Roman"/>
          <w:sz w:val="24"/>
          <w:szCs w:val="24"/>
        </w:rPr>
        <w:t xml:space="preserve">Prosedur (algoritma) Pembagian </w:t>
      </w:r>
    </w:p>
    <w:p w:rsidR="00E119E1" w:rsidRPr="00A977D5" w:rsidRDefault="00A977D5" w:rsidP="00A977D5">
      <w:pPr>
        <w:pStyle w:val="ListParagraph"/>
        <w:spacing w:line="360" w:lineRule="auto"/>
        <w:ind w:left="786"/>
        <w:jc w:val="both"/>
        <w:rPr>
          <w:rFonts w:ascii="Times New Roman" w:hAnsi="Times New Roman"/>
          <w:b/>
          <w:sz w:val="24"/>
          <w:szCs w:val="24"/>
        </w:rPr>
      </w:pPr>
      <w:r>
        <w:rPr>
          <w:rFonts w:ascii="Times New Roman" w:hAnsi="Times New Roman"/>
          <w:sz w:val="24"/>
          <w:szCs w:val="24"/>
        </w:rPr>
        <w:tab/>
      </w:r>
      <w:r w:rsidR="00E119E1" w:rsidRPr="00A977D5">
        <w:rPr>
          <w:rFonts w:ascii="Times New Roman" w:hAnsi="Times New Roman"/>
          <w:sz w:val="24"/>
          <w:szCs w:val="24"/>
        </w:rPr>
        <w:t xml:space="preserve">Salah satu </w:t>
      </w:r>
      <w:proofErr w:type="gramStart"/>
      <w:r w:rsidR="00E119E1" w:rsidRPr="00A977D5">
        <w:rPr>
          <w:rFonts w:ascii="Times New Roman" w:hAnsi="Times New Roman"/>
          <w:sz w:val="24"/>
          <w:szCs w:val="24"/>
        </w:rPr>
        <w:t>cara</w:t>
      </w:r>
      <w:proofErr w:type="gramEnd"/>
      <w:r w:rsidR="00E119E1" w:rsidRPr="00A977D5">
        <w:rPr>
          <w:rFonts w:ascii="Times New Roman" w:hAnsi="Times New Roman"/>
          <w:sz w:val="24"/>
          <w:szCs w:val="24"/>
        </w:rPr>
        <w:t xml:space="preserve"> untuk mencari hasil bagi suatu pembagian adalah pembagian cara panjang atau bersusun, yaitu menentukan jawaban sementara, dengan cara menduga kemudian dikalikan dengan pembagi dan kurangkan pada yang dibagi. </w:t>
      </w:r>
      <w:r w:rsidR="00053C52" w:rsidRPr="00A977D5">
        <w:rPr>
          <w:rFonts w:ascii="Times New Roman" w:hAnsi="Times New Roman"/>
          <w:sz w:val="24"/>
          <w:szCs w:val="24"/>
          <w:lang w:val="id-ID"/>
        </w:rPr>
        <w:t>“</w:t>
      </w:r>
      <w:r w:rsidR="00E119E1" w:rsidRPr="00A977D5">
        <w:rPr>
          <w:rFonts w:ascii="Times New Roman" w:hAnsi="Times New Roman"/>
          <w:sz w:val="24"/>
          <w:szCs w:val="24"/>
        </w:rPr>
        <w:t>Proses tersebut diulang sampai akhirnya didapatkan sisa sama dengan 0 (nol) atau kurang dari pembagi</w:t>
      </w:r>
      <w:r w:rsidR="00053C52" w:rsidRPr="00A977D5">
        <w:rPr>
          <w:rFonts w:ascii="Times New Roman" w:hAnsi="Times New Roman"/>
          <w:sz w:val="24"/>
          <w:szCs w:val="24"/>
          <w:lang w:val="id-ID"/>
        </w:rPr>
        <w:t>”</w:t>
      </w:r>
      <w:r w:rsidR="00E119E1" w:rsidRPr="00A977D5">
        <w:rPr>
          <w:rFonts w:ascii="Times New Roman" w:hAnsi="Times New Roman"/>
          <w:sz w:val="24"/>
          <w:szCs w:val="24"/>
        </w:rPr>
        <w:t xml:space="preserve"> (Soewito, 1993: 96). </w:t>
      </w:r>
    </w:p>
    <w:p w:rsidR="00802E55" w:rsidRPr="00053C52" w:rsidRDefault="00285EE6" w:rsidP="00053C52">
      <w:pPr>
        <w:spacing w:line="360" w:lineRule="auto"/>
        <w:rPr>
          <w:rFonts w:ascii="Times New Roman" w:hAnsi="Times New Roman"/>
          <w:sz w:val="24"/>
          <w:szCs w:val="24"/>
        </w:rPr>
      </w:pPr>
    </w:p>
    <w:sectPr w:rsidR="00802E55" w:rsidRPr="00053C52" w:rsidSect="00053C52">
      <w:headerReference w:type="default" r:id="rId8"/>
      <w:footerReference w:type="default" r:id="rId9"/>
      <w:footerReference w:type="first" r:id="rId10"/>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EE6" w:rsidRDefault="00285EE6" w:rsidP="00E119E1">
      <w:pPr>
        <w:spacing w:after="0" w:line="240" w:lineRule="auto"/>
      </w:pPr>
      <w:r>
        <w:separator/>
      </w:r>
    </w:p>
  </w:endnote>
  <w:endnote w:type="continuationSeparator" w:id="0">
    <w:p w:rsidR="00285EE6" w:rsidRDefault="00285EE6" w:rsidP="00E11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9E1" w:rsidRDefault="00E119E1">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894063"/>
      <w:docPartObj>
        <w:docPartGallery w:val="Page Numbers (Bottom of Page)"/>
        <w:docPartUnique/>
      </w:docPartObj>
    </w:sdtPr>
    <w:sdtEndPr>
      <w:rPr>
        <w:noProof/>
      </w:rPr>
    </w:sdtEndPr>
    <w:sdtContent>
      <w:p w:rsidR="00E119E1" w:rsidRDefault="00E119E1">
        <w:pPr>
          <w:pStyle w:val="Footer"/>
          <w:jc w:val="center"/>
        </w:pPr>
        <w:r>
          <w:fldChar w:fldCharType="begin"/>
        </w:r>
        <w:r>
          <w:instrText xml:space="preserve"> PAGE   \* MERGEFORMAT </w:instrText>
        </w:r>
        <w:r>
          <w:fldChar w:fldCharType="separate"/>
        </w:r>
        <w:r w:rsidR="003D5272">
          <w:rPr>
            <w:noProof/>
          </w:rPr>
          <w:t>1</w:t>
        </w:r>
        <w:r>
          <w:rPr>
            <w:noProof/>
          </w:rPr>
          <w:fldChar w:fldCharType="end"/>
        </w:r>
      </w:p>
    </w:sdtContent>
  </w:sdt>
  <w:p w:rsidR="00E119E1" w:rsidRDefault="00E11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EE6" w:rsidRDefault="00285EE6" w:rsidP="00E119E1">
      <w:pPr>
        <w:spacing w:after="0" w:line="240" w:lineRule="auto"/>
      </w:pPr>
      <w:r>
        <w:separator/>
      </w:r>
    </w:p>
  </w:footnote>
  <w:footnote w:type="continuationSeparator" w:id="0">
    <w:p w:rsidR="00285EE6" w:rsidRDefault="00285EE6" w:rsidP="00E11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058039"/>
      <w:docPartObj>
        <w:docPartGallery w:val="Page Numbers (Top of Page)"/>
        <w:docPartUnique/>
      </w:docPartObj>
    </w:sdtPr>
    <w:sdtEndPr>
      <w:rPr>
        <w:noProof/>
      </w:rPr>
    </w:sdtEndPr>
    <w:sdtContent>
      <w:p w:rsidR="00E119E1" w:rsidRDefault="00E119E1">
        <w:pPr>
          <w:pStyle w:val="Header"/>
          <w:jc w:val="right"/>
        </w:pPr>
        <w:r>
          <w:fldChar w:fldCharType="begin"/>
        </w:r>
        <w:r>
          <w:instrText xml:space="preserve"> PAGE   \* MERGEFORMAT </w:instrText>
        </w:r>
        <w:r>
          <w:fldChar w:fldCharType="separate"/>
        </w:r>
        <w:r w:rsidR="003D5272">
          <w:rPr>
            <w:noProof/>
          </w:rPr>
          <w:t>7</w:t>
        </w:r>
        <w:r>
          <w:rPr>
            <w:noProof/>
          </w:rPr>
          <w:fldChar w:fldCharType="end"/>
        </w:r>
      </w:p>
    </w:sdtContent>
  </w:sdt>
  <w:p w:rsidR="00E119E1" w:rsidRDefault="00E11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3CDE"/>
    <w:multiLevelType w:val="hybridMultilevel"/>
    <w:tmpl w:val="016274BE"/>
    <w:lvl w:ilvl="0" w:tplc="523A14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DC41FA4"/>
    <w:multiLevelType w:val="multilevel"/>
    <w:tmpl w:val="227E8F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F1D618F"/>
    <w:multiLevelType w:val="hybridMultilevel"/>
    <w:tmpl w:val="F6744046"/>
    <w:lvl w:ilvl="0" w:tplc="546AC52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21934C58"/>
    <w:multiLevelType w:val="multilevel"/>
    <w:tmpl w:val="4D32C78E"/>
    <w:lvl w:ilvl="0">
      <w:start w:val="1"/>
      <w:numFmt w:val="decimal"/>
      <w:lvlText w:val="%1."/>
      <w:lvlJc w:val="left"/>
      <w:pPr>
        <w:ind w:left="786" w:hanging="360"/>
      </w:pPr>
      <w:rPr>
        <w:rFonts w:hint="default"/>
      </w:rPr>
    </w:lvl>
    <w:lvl w:ilvl="1">
      <w:start w:val="4"/>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2A3D2AF3"/>
    <w:multiLevelType w:val="hybridMultilevel"/>
    <w:tmpl w:val="E6DAD528"/>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5">
    <w:nsid w:val="351659A9"/>
    <w:multiLevelType w:val="hybridMultilevel"/>
    <w:tmpl w:val="00DE7BCC"/>
    <w:lvl w:ilvl="0" w:tplc="D67E4C5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35955A6A"/>
    <w:multiLevelType w:val="hybridMultilevel"/>
    <w:tmpl w:val="612892C8"/>
    <w:lvl w:ilvl="0" w:tplc="B20C041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3E70009B"/>
    <w:multiLevelType w:val="multilevel"/>
    <w:tmpl w:val="FB8E3BC8"/>
    <w:lvl w:ilvl="0">
      <w:start w:val="1"/>
      <w:numFmt w:val="decimal"/>
      <w:lvlText w:val="%1"/>
      <w:lvlJc w:val="left"/>
      <w:pPr>
        <w:ind w:left="480" w:hanging="480"/>
      </w:pPr>
      <w:rPr>
        <w:rFonts w:hint="default"/>
      </w:rPr>
    </w:lvl>
    <w:lvl w:ilvl="1">
      <w:start w:val="1"/>
      <w:numFmt w:val="upperLetter"/>
      <w:lvlText w:val="%2."/>
      <w:lvlJc w:val="left"/>
      <w:pPr>
        <w:ind w:left="690" w:hanging="480"/>
      </w:pPr>
      <w:rPr>
        <w:rFonts w:hint="default"/>
        <w:b/>
      </w:rPr>
    </w:lvl>
    <w:lvl w:ilvl="2">
      <w:start w:val="1"/>
      <w:numFmt w:val="decimal"/>
      <w:lvlText w:val="%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nsid w:val="41383306"/>
    <w:multiLevelType w:val="hybridMultilevel"/>
    <w:tmpl w:val="C21C32CE"/>
    <w:lvl w:ilvl="0" w:tplc="C21C27E4">
      <w:start w:val="1"/>
      <w:numFmt w:val="decimal"/>
      <w:lvlText w:val="%1."/>
      <w:lvlJc w:val="left"/>
      <w:pPr>
        <w:ind w:left="1050" w:hanging="360"/>
      </w:pPr>
      <w:rPr>
        <w:rFonts w:hint="default"/>
      </w:rPr>
    </w:lvl>
    <w:lvl w:ilvl="1" w:tplc="04210019" w:tentative="1">
      <w:start w:val="1"/>
      <w:numFmt w:val="lowerLetter"/>
      <w:lvlText w:val="%2."/>
      <w:lvlJc w:val="left"/>
      <w:pPr>
        <w:ind w:left="1770" w:hanging="360"/>
      </w:pPr>
    </w:lvl>
    <w:lvl w:ilvl="2" w:tplc="0421001B" w:tentative="1">
      <w:start w:val="1"/>
      <w:numFmt w:val="lowerRoman"/>
      <w:lvlText w:val="%3."/>
      <w:lvlJc w:val="right"/>
      <w:pPr>
        <w:ind w:left="2490" w:hanging="180"/>
      </w:pPr>
    </w:lvl>
    <w:lvl w:ilvl="3" w:tplc="0421000F" w:tentative="1">
      <w:start w:val="1"/>
      <w:numFmt w:val="decimal"/>
      <w:lvlText w:val="%4."/>
      <w:lvlJc w:val="left"/>
      <w:pPr>
        <w:ind w:left="3210" w:hanging="360"/>
      </w:pPr>
    </w:lvl>
    <w:lvl w:ilvl="4" w:tplc="04210019" w:tentative="1">
      <w:start w:val="1"/>
      <w:numFmt w:val="lowerLetter"/>
      <w:lvlText w:val="%5."/>
      <w:lvlJc w:val="left"/>
      <w:pPr>
        <w:ind w:left="3930" w:hanging="360"/>
      </w:pPr>
    </w:lvl>
    <w:lvl w:ilvl="5" w:tplc="0421001B" w:tentative="1">
      <w:start w:val="1"/>
      <w:numFmt w:val="lowerRoman"/>
      <w:lvlText w:val="%6."/>
      <w:lvlJc w:val="right"/>
      <w:pPr>
        <w:ind w:left="4650" w:hanging="180"/>
      </w:pPr>
    </w:lvl>
    <w:lvl w:ilvl="6" w:tplc="0421000F" w:tentative="1">
      <w:start w:val="1"/>
      <w:numFmt w:val="decimal"/>
      <w:lvlText w:val="%7."/>
      <w:lvlJc w:val="left"/>
      <w:pPr>
        <w:ind w:left="5370" w:hanging="360"/>
      </w:pPr>
    </w:lvl>
    <w:lvl w:ilvl="7" w:tplc="04210019" w:tentative="1">
      <w:start w:val="1"/>
      <w:numFmt w:val="lowerLetter"/>
      <w:lvlText w:val="%8."/>
      <w:lvlJc w:val="left"/>
      <w:pPr>
        <w:ind w:left="6090" w:hanging="360"/>
      </w:pPr>
    </w:lvl>
    <w:lvl w:ilvl="8" w:tplc="0421001B" w:tentative="1">
      <w:start w:val="1"/>
      <w:numFmt w:val="lowerRoman"/>
      <w:lvlText w:val="%9."/>
      <w:lvlJc w:val="right"/>
      <w:pPr>
        <w:ind w:left="6810" w:hanging="180"/>
      </w:pPr>
    </w:lvl>
  </w:abstractNum>
  <w:abstractNum w:abstractNumId="9">
    <w:nsid w:val="57187879"/>
    <w:multiLevelType w:val="hybridMultilevel"/>
    <w:tmpl w:val="784C7534"/>
    <w:lvl w:ilvl="0" w:tplc="EB888596">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FF0EAE"/>
    <w:multiLevelType w:val="multilevel"/>
    <w:tmpl w:val="125A87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CE04481"/>
    <w:multiLevelType w:val="multilevel"/>
    <w:tmpl w:val="712AE8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30D2A14"/>
    <w:multiLevelType w:val="hybridMultilevel"/>
    <w:tmpl w:val="F2B0FE60"/>
    <w:lvl w:ilvl="0" w:tplc="6F103F96">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63E8750B"/>
    <w:multiLevelType w:val="hybridMultilevel"/>
    <w:tmpl w:val="1602B502"/>
    <w:lvl w:ilvl="0" w:tplc="04210017">
      <w:start w:val="1"/>
      <w:numFmt w:val="lowerLetter"/>
      <w:lvlText w:val="%1)"/>
      <w:lvlJc w:val="left"/>
      <w:pPr>
        <w:ind w:left="1410" w:hanging="360"/>
      </w:pPr>
    </w:lvl>
    <w:lvl w:ilvl="1" w:tplc="04210019" w:tentative="1">
      <w:start w:val="1"/>
      <w:numFmt w:val="lowerLetter"/>
      <w:lvlText w:val="%2."/>
      <w:lvlJc w:val="left"/>
      <w:pPr>
        <w:ind w:left="2130" w:hanging="360"/>
      </w:pPr>
    </w:lvl>
    <w:lvl w:ilvl="2" w:tplc="0421001B" w:tentative="1">
      <w:start w:val="1"/>
      <w:numFmt w:val="lowerRoman"/>
      <w:lvlText w:val="%3."/>
      <w:lvlJc w:val="right"/>
      <w:pPr>
        <w:ind w:left="2850" w:hanging="180"/>
      </w:pPr>
    </w:lvl>
    <w:lvl w:ilvl="3" w:tplc="0421000F" w:tentative="1">
      <w:start w:val="1"/>
      <w:numFmt w:val="decimal"/>
      <w:lvlText w:val="%4."/>
      <w:lvlJc w:val="left"/>
      <w:pPr>
        <w:ind w:left="3570" w:hanging="360"/>
      </w:pPr>
    </w:lvl>
    <w:lvl w:ilvl="4" w:tplc="04210019" w:tentative="1">
      <w:start w:val="1"/>
      <w:numFmt w:val="lowerLetter"/>
      <w:lvlText w:val="%5."/>
      <w:lvlJc w:val="left"/>
      <w:pPr>
        <w:ind w:left="4290" w:hanging="360"/>
      </w:pPr>
    </w:lvl>
    <w:lvl w:ilvl="5" w:tplc="0421001B" w:tentative="1">
      <w:start w:val="1"/>
      <w:numFmt w:val="lowerRoman"/>
      <w:lvlText w:val="%6."/>
      <w:lvlJc w:val="right"/>
      <w:pPr>
        <w:ind w:left="5010" w:hanging="180"/>
      </w:pPr>
    </w:lvl>
    <w:lvl w:ilvl="6" w:tplc="0421000F" w:tentative="1">
      <w:start w:val="1"/>
      <w:numFmt w:val="decimal"/>
      <w:lvlText w:val="%7."/>
      <w:lvlJc w:val="left"/>
      <w:pPr>
        <w:ind w:left="5730" w:hanging="360"/>
      </w:pPr>
    </w:lvl>
    <w:lvl w:ilvl="7" w:tplc="04210019" w:tentative="1">
      <w:start w:val="1"/>
      <w:numFmt w:val="lowerLetter"/>
      <w:lvlText w:val="%8."/>
      <w:lvlJc w:val="left"/>
      <w:pPr>
        <w:ind w:left="6450" w:hanging="360"/>
      </w:pPr>
    </w:lvl>
    <w:lvl w:ilvl="8" w:tplc="0421001B" w:tentative="1">
      <w:start w:val="1"/>
      <w:numFmt w:val="lowerRoman"/>
      <w:lvlText w:val="%9."/>
      <w:lvlJc w:val="right"/>
      <w:pPr>
        <w:ind w:left="7170" w:hanging="180"/>
      </w:pPr>
    </w:lvl>
  </w:abstractNum>
  <w:abstractNum w:abstractNumId="14">
    <w:nsid w:val="6F893BF9"/>
    <w:multiLevelType w:val="multilevel"/>
    <w:tmpl w:val="75305766"/>
    <w:lvl w:ilvl="0">
      <w:start w:val="1"/>
      <w:numFmt w:val="decimal"/>
      <w:lvlText w:val="%1."/>
      <w:lvlJc w:val="left"/>
      <w:pPr>
        <w:ind w:left="786" w:hanging="360"/>
      </w:pPr>
      <w:rPr>
        <w:rFonts w:hint="default"/>
        <w:b w:val="0"/>
      </w:rPr>
    </w:lvl>
    <w:lvl w:ilvl="1">
      <w:start w:val="5"/>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79033C48"/>
    <w:multiLevelType w:val="multilevel"/>
    <w:tmpl w:val="73AC04BC"/>
    <w:lvl w:ilvl="0">
      <w:start w:val="1"/>
      <w:numFmt w:val="decimal"/>
      <w:lvlText w:val="%1."/>
      <w:lvlJc w:val="left"/>
      <w:pPr>
        <w:ind w:left="1410" w:hanging="360"/>
      </w:pPr>
    </w:lvl>
    <w:lvl w:ilvl="1">
      <w:start w:val="3"/>
      <w:numFmt w:val="decimal"/>
      <w:isLgl/>
      <w:lvlText w:val="%1.%2"/>
      <w:lvlJc w:val="left"/>
      <w:pPr>
        <w:ind w:left="1410"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1770" w:hanging="720"/>
      </w:pPr>
      <w:rPr>
        <w:rFonts w:hint="default"/>
        <w:b/>
      </w:rPr>
    </w:lvl>
    <w:lvl w:ilvl="4">
      <w:start w:val="1"/>
      <w:numFmt w:val="decimal"/>
      <w:isLgl/>
      <w:lvlText w:val="%1.%2.%3.%4.%5"/>
      <w:lvlJc w:val="left"/>
      <w:pPr>
        <w:ind w:left="2130" w:hanging="1080"/>
      </w:pPr>
      <w:rPr>
        <w:rFonts w:hint="default"/>
        <w:b/>
      </w:rPr>
    </w:lvl>
    <w:lvl w:ilvl="5">
      <w:start w:val="1"/>
      <w:numFmt w:val="decimal"/>
      <w:isLgl/>
      <w:lvlText w:val="%1.%2.%3.%4.%5.%6"/>
      <w:lvlJc w:val="left"/>
      <w:pPr>
        <w:ind w:left="2130" w:hanging="1080"/>
      </w:pPr>
      <w:rPr>
        <w:rFonts w:hint="default"/>
        <w:b/>
      </w:rPr>
    </w:lvl>
    <w:lvl w:ilvl="6">
      <w:start w:val="1"/>
      <w:numFmt w:val="decimal"/>
      <w:isLgl/>
      <w:lvlText w:val="%1.%2.%3.%4.%5.%6.%7"/>
      <w:lvlJc w:val="left"/>
      <w:pPr>
        <w:ind w:left="2490" w:hanging="1440"/>
      </w:pPr>
      <w:rPr>
        <w:rFonts w:hint="default"/>
        <w:b/>
      </w:rPr>
    </w:lvl>
    <w:lvl w:ilvl="7">
      <w:start w:val="1"/>
      <w:numFmt w:val="decimal"/>
      <w:isLgl/>
      <w:lvlText w:val="%1.%2.%3.%4.%5.%6.%7.%8"/>
      <w:lvlJc w:val="left"/>
      <w:pPr>
        <w:ind w:left="2490" w:hanging="1440"/>
      </w:pPr>
      <w:rPr>
        <w:rFonts w:hint="default"/>
        <w:b/>
      </w:rPr>
    </w:lvl>
    <w:lvl w:ilvl="8">
      <w:start w:val="1"/>
      <w:numFmt w:val="decimal"/>
      <w:isLgl/>
      <w:lvlText w:val="%1.%2.%3.%4.%5.%6.%7.%8.%9"/>
      <w:lvlJc w:val="left"/>
      <w:pPr>
        <w:ind w:left="2850" w:hanging="1800"/>
      </w:pPr>
      <w:rPr>
        <w:rFonts w:hint="default"/>
        <w:b/>
      </w:rPr>
    </w:lvl>
  </w:abstractNum>
  <w:num w:numId="1">
    <w:abstractNumId w:val="10"/>
  </w:num>
  <w:num w:numId="2">
    <w:abstractNumId w:val="7"/>
  </w:num>
  <w:num w:numId="3">
    <w:abstractNumId w:val="9"/>
  </w:num>
  <w:num w:numId="4">
    <w:abstractNumId w:val="15"/>
  </w:num>
  <w:num w:numId="5">
    <w:abstractNumId w:val="5"/>
  </w:num>
  <w:num w:numId="6">
    <w:abstractNumId w:val="4"/>
  </w:num>
  <w:num w:numId="7">
    <w:abstractNumId w:val="13"/>
  </w:num>
  <w:num w:numId="8">
    <w:abstractNumId w:val="8"/>
  </w:num>
  <w:num w:numId="9">
    <w:abstractNumId w:val="0"/>
  </w:num>
  <w:num w:numId="10">
    <w:abstractNumId w:val="3"/>
  </w:num>
  <w:num w:numId="11">
    <w:abstractNumId w:val="14"/>
  </w:num>
  <w:num w:numId="12">
    <w:abstractNumId w:val="11"/>
  </w:num>
  <w:num w:numId="13">
    <w:abstractNumId w:val="1"/>
  </w:num>
  <w:num w:numId="14">
    <w:abstractNumId w:val="2"/>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E1"/>
    <w:rsid w:val="00053C52"/>
    <w:rsid w:val="0008109B"/>
    <w:rsid w:val="00101BDE"/>
    <w:rsid w:val="00285EE6"/>
    <w:rsid w:val="00317992"/>
    <w:rsid w:val="003D5272"/>
    <w:rsid w:val="0042143B"/>
    <w:rsid w:val="004E63E6"/>
    <w:rsid w:val="004E70E8"/>
    <w:rsid w:val="00577637"/>
    <w:rsid w:val="0067047A"/>
    <w:rsid w:val="00766B71"/>
    <w:rsid w:val="007F3C6A"/>
    <w:rsid w:val="00922E40"/>
    <w:rsid w:val="00943CB7"/>
    <w:rsid w:val="009926B0"/>
    <w:rsid w:val="009F4D14"/>
    <w:rsid w:val="00A36E8E"/>
    <w:rsid w:val="00A977D5"/>
    <w:rsid w:val="00BB1E0E"/>
    <w:rsid w:val="00C50724"/>
    <w:rsid w:val="00C571C7"/>
    <w:rsid w:val="00E075F9"/>
    <w:rsid w:val="00E119E1"/>
    <w:rsid w:val="00E90648"/>
    <w:rsid w:val="00EB0D2F"/>
    <w:rsid w:val="00FD61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45C85-5564-4FC9-AE19-0DA7C796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9E1"/>
    <w:pPr>
      <w:spacing w:after="200" w:line="276" w:lineRule="auto"/>
    </w:pPr>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9E1"/>
    <w:pPr>
      <w:ind w:left="720"/>
      <w:contextualSpacing/>
    </w:pPr>
  </w:style>
  <w:style w:type="paragraph" w:styleId="Header">
    <w:name w:val="header"/>
    <w:basedOn w:val="Normal"/>
    <w:link w:val="HeaderChar"/>
    <w:uiPriority w:val="99"/>
    <w:unhideWhenUsed/>
    <w:rsid w:val="00E11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9E1"/>
    <w:rPr>
      <w:rFonts w:ascii="Calibri" w:eastAsia="SimSun" w:hAnsi="Calibri" w:cs="Times New Roman"/>
      <w:lang w:val="en-US" w:eastAsia="zh-CN"/>
    </w:rPr>
  </w:style>
  <w:style w:type="paragraph" w:styleId="Footer">
    <w:name w:val="footer"/>
    <w:basedOn w:val="Normal"/>
    <w:link w:val="FooterChar"/>
    <w:uiPriority w:val="99"/>
    <w:unhideWhenUsed/>
    <w:rsid w:val="00E11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9E1"/>
    <w:rPr>
      <w:rFonts w:ascii="Calibri" w:eastAsia="SimSun" w:hAnsi="Calibri" w:cs="Times New Roman"/>
      <w:lang w:val="en-US" w:eastAsia="zh-CN"/>
    </w:rPr>
  </w:style>
  <w:style w:type="paragraph" w:styleId="NoSpacing">
    <w:name w:val="No Spacing"/>
    <w:uiPriority w:val="1"/>
    <w:qFormat/>
    <w:rsid w:val="00101BDE"/>
    <w:pPr>
      <w:spacing w:after="0" w:line="240" w:lineRule="auto"/>
      <w:ind w:left="170" w:hanging="170"/>
      <w:jc w:val="both"/>
    </w:pPr>
  </w:style>
  <w:style w:type="table" w:styleId="TableGrid">
    <w:name w:val="Table Grid"/>
    <w:basedOn w:val="TableNormal"/>
    <w:uiPriority w:val="39"/>
    <w:rsid w:val="00992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3A767-C982-4E30-B047-7FC17270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7</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2019-02-24T22:06:00Z</dcterms:created>
  <dcterms:modified xsi:type="dcterms:W3CDTF">2019-10-19T05:05:00Z</dcterms:modified>
</cp:coreProperties>
</file>