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10" w:rsidRDefault="00010410" w:rsidP="0001041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BAB I</w:t>
      </w:r>
    </w:p>
    <w:p w:rsidR="00010410" w:rsidRDefault="00010410" w:rsidP="0001041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PENDAHULUAN</w:t>
      </w:r>
    </w:p>
    <w:p w:rsidR="00010410" w:rsidRDefault="00010410" w:rsidP="00010410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C55A7">
        <w:rPr>
          <w:rFonts w:ascii="Times New Roman" w:hAnsi="Times New Roman" w:cs="Times New Roman"/>
          <w:b/>
          <w:sz w:val="24"/>
          <w:szCs w:val="24"/>
          <w:lang w:val="en-US"/>
        </w:rPr>
        <w:t>Latar</w:t>
      </w:r>
      <w:proofErr w:type="spellEnd"/>
      <w:r w:rsidRPr="003C55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C55A7">
        <w:rPr>
          <w:rFonts w:ascii="Times New Roman" w:hAnsi="Times New Roman" w:cs="Times New Roman"/>
          <w:b/>
          <w:sz w:val="24"/>
          <w:szCs w:val="24"/>
          <w:lang w:val="en-US"/>
        </w:rPr>
        <w:t>Belakang</w:t>
      </w:r>
      <w:proofErr w:type="spellEnd"/>
      <w:r w:rsidRPr="003C55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C55A7">
        <w:rPr>
          <w:rFonts w:ascii="Times New Roman" w:hAnsi="Times New Roman" w:cs="Times New Roman"/>
          <w:b/>
          <w:sz w:val="24"/>
          <w:szCs w:val="24"/>
          <w:lang w:val="en-US"/>
        </w:rPr>
        <w:t>Masalah</w:t>
      </w:r>
      <w:proofErr w:type="spellEnd"/>
    </w:p>
    <w:p w:rsidR="00010410" w:rsidRDefault="00010410" w:rsidP="00010410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035AC">
        <w:rPr>
          <w:rFonts w:ascii="Times New Roman" w:hAnsi="Times New Roman" w:cs="Times New Roman"/>
          <w:sz w:val="24"/>
          <w:szCs w:val="24"/>
          <w:lang w:val="en-US"/>
        </w:rPr>
        <w:t>Sastra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lisan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tulisan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bahasa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pengantar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mempun</w:t>
      </w:r>
      <w:r>
        <w:rPr>
          <w:rFonts w:ascii="Times New Roman" w:hAnsi="Times New Roman" w:cs="Times New Roman"/>
          <w:sz w:val="24"/>
          <w:szCs w:val="24"/>
          <w:lang w:val="en-US"/>
        </w:rPr>
        <w:t>yai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estetik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dominan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035AC">
        <w:rPr>
          <w:rFonts w:ascii="Times New Roman" w:hAnsi="Times New Roman" w:cs="Times New Roman"/>
          <w:sz w:val="24"/>
          <w:szCs w:val="24"/>
          <w:lang w:val="en-US"/>
        </w:rPr>
        <w:t>Unsur-unsur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di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antaranya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lirik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035AC">
        <w:rPr>
          <w:rFonts w:ascii="Times New Roman" w:hAnsi="Times New Roman" w:cs="Times New Roman"/>
          <w:sz w:val="24"/>
          <w:szCs w:val="24"/>
          <w:lang w:val="en-US"/>
        </w:rPr>
        <w:t>Lirik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ekspresi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membangkitkan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perasaan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merangsang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imajinasi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panca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indera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susunan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berirama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Hal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dikatakan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lirik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sastra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yang di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dalamnya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mengandung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simbol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tanda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bermakna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bahasa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medium.</w:t>
      </w:r>
      <w:proofErr w:type="gram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035AC">
        <w:rPr>
          <w:rFonts w:ascii="Times New Roman" w:hAnsi="Times New Roman" w:cs="Times New Roman"/>
          <w:sz w:val="24"/>
          <w:szCs w:val="24"/>
          <w:lang w:val="en-US"/>
        </w:rPr>
        <w:t>Lirik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ditulis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perwujudan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penyair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mengungkapkan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sikap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perasaan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aspirasi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pribadi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peristiwa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variatif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kompleks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di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dinya</w:t>
      </w:r>
      <w:r w:rsidRPr="00E035AC">
        <w:rPr>
          <w:rFonts w:ascii="Times New Roman" w:hAnsi="Times New Roman" w:cs="Times New Roman"/>
          <w:sz w:val="24"/>
          <w:szCs w:val="24"/>
          <w:lang w:val="en-US"/>
        </w:rPr>
        <w:t>takan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Awe (2003</w:t>
      </w:r>
      <w:r w:rsidRPr="00E035AC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51</w:t>
      </w:r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035AC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proofErr w:type="spellStart"/>
      <w:proofErr w:type="gramEnd"/>
      <w:r w:rsidRPr="00E035AC">
        <w:rPr>
          <w:rFonts w:ascii="Times New Roman" w:hAnsi="Times New Roman" w:cs="Times New Roman"/>
          <w:sz w:val="24"/>
          <w:szCs w:val="24"/>
          <w:lang w:val="en-US"/>
        </w:rPr>
        <w:t>lirik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ekspresi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didengar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dialaminya</w:t>
      </w:r>
      <w:proofErr w:type="spellEnd"/>
      <w:r w:rsidRPr="00E035A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Lirik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kata-kata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asli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pengarang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ungkapan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perasaan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yang di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dalamnya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ragam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suara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berirama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Depdikbud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>, 1998: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7F6E">
        <w:rPr>
          <w:rFonts w:ascii="Times New Roman" w:hAnsi="Times New Roman" w:cs="Times New Roman"/>
          <w:sz w:val="24"/>
          <w:szCs w:val="24"/>
          <w:lang w:val="en-US"/>
        </w:rPr>
        <w:t>550).</w:t>
      </w:r>
      <w:proofErr w:type="gram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B7F6E">
        <w:rPr>
          <w:rFonts w:ascii="Times New Roman" w:hAnsi="Times New Roman" w:cs="Times New Roman"/>
          <w:sz w:val="24"/>
          <w:szCs w:val="24"/>
          <w:lang w:val="en-US"/>
        </w:rPr>
        <w:t>Lirik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pula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disejajarkan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sastra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berbentuk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puisi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10410" w:rsidRDefault="00010410" w:rsidP="00010410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Puisi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tipe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lirik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biasanya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mengungkapkan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perasaan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mendalam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wajar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kalau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sebagian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puisi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tipe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berhubungan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topik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cinta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kematian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renungan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, agama,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filsafat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penghayatan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paling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lubuk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jiwa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penyair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Siswantoro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>, 2010: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7F6E">
        <w:rPr>
          <w:rFonts w:ascii="Times New Roman" w:hAnsi="Times New Roman" w:cs="Times New Roman"/>
          <w:sz w:val="24"/>
          <w:szCs w:val="24"/>
          <w:lang w:val="en-US"/>
        </w:rPr>
        <w:t>39).</w:t>
      </w:r>
      <w:proofErr w:type="gram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Kesamaan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unsur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membangun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lirik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puisi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itulah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lirik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dianalisis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proofErr w:type="gramStart"/>
      <w:r w:rsidRPr="00BB7F6E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proofErr w:type="gram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puisi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dikaji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lirik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album </w:t>
      </w:r>
      <w:proofErr w:type="spellStart"/>
      <w:r w:rsidRPr="00710536">
        <w:rPr>
          <w:rFonts w:ascii="Times New Roman" w:hAnsi="Times New Roman" w:cs="Times New Roman"/>
          <w:i/>
          <w:sz w:val="24"/>
          <w:szCs w:val="24"/>
          <w:lang w:val="en-US"/>
        </w:rPr>
        <w:t>Efek</w:t>
      </w:r>
      <w:proofErr w:type="spellEnd"/>
      <w:r w:rsidRPr="007105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10536">
        <w:rPr>
          <w:rFonts w:ascii="Times New Roman" w:hAnsi="Times New Roman" w:cs="Times New Roman"/>
          <w:i/>
          <w:sz w:val="24"/>
          <w:szCs w:val="24"/>
          <w:lang w:val="en-US"/>
        </w:rPr>
        <w:t>Rumah</w:t>
      </w:r>
      <w:proofErr w:type="spellEnd"/>
      <w:r w:rsidRPr="007105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10536">
        <w:rPr>
          <w:rFonts w:ascii="Times New Roman" w:hAnsi="Times New Roman" w:cs="Times New Roman"/>
          <w:i/>
          <w:sz w:val="24"/>
          <w:szCs w:val="24"/>
          <w:lang w:val="en-US"/>
        </w:rPr>
        <w:t>Kaca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Efek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Kaca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B7F6E">
        <w:rPr>
          <w:rFonts w:ascii="Times New Roman" w:hAnsi="Times New Roman" w:cs="Times New Roman"/>
          <w:sz w:val="24"/>
          <w:szCs w:val="24"/>
          <w:lang w:val="en-US"/>
        </w:rPr>
        <w:t>Efek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Kaca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grup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musik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indie yang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>rasal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Jakarta.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Cholil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Mahmud (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vokal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gitar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), Adrian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Yunan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Faisal (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vokal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, bass,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gitar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Poppie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Airil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vokal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latar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, bass),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Akbar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Bagus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Sudibyo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vokal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latar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>, drum).</w:t>
      </w:r>
      <w:proofErr w:type="gram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dikenal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para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pecinta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musik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di Indonesia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lagu-lagu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menyentuh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memotret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keadaan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sos</w:t>
      </w:r>
      <w:r w:rsidRPr="00BB7F6E">
        <w:rPr>
          <w:rFonts w:ascii="Times New Roman" w:hAnsi="Times New Roman" w:cs="Times New Roman"/>
          <w:sz w:val="24"/>
          <w:szCs w:val="24"/>
          <w:lang w:val="en-US"/>
        </w:rPr>
        <w:t>ial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lastRenderedPageBreak/>
        <w:t>sekitar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tingkatan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B7F6E"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sekarang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, band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merilis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album studio,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536">
        <w:rPr>
          <w:rFonts w:ascii="Times New Roman" w:hAnsi="Times New Roman" w:cs="Times New Roman"/>
          <w:i/>
          <w:sz w:val="24"/>
          <w:szCs w:val="24"/>
          <w:lang w:val="en-US"/>
        </w:rPr>
        <w:t>Efek</w:t>
      </w:r>
      <w:proofErr w:type="spellEnd"/>
      <w:r w:rsidRPr="007105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10536">
        <w:rPr>
          <w:rFonts w:ascii="Times New Roman" w:hAnsi="Times New Roman" w:cs="Times New Roman"/>
          <w:i/>
          <w:sz w:val="24"/>
          <w:szCs w:val="24"/>
          <w:lang w:val="en-US"/>
        </w:rPr>
        <w:t>Rumah</w:t>
      </w:r>
      <w:proofErr w:type="spellEnd"/>
      <w:r w:rsidRPr="007105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10536">
        <w:rPr>
          <w:rFonts w:ascii="Times New Roman" w:hAnsi="Times New Roman" w:cs="Times New Roman"/>
          <w:i/>
          <w:sz w:val="24"/>
          <w:szCs w:val="24"/>
          <w:lang w:val="en-US"/>
        </w:rPr>
        <w:t>Kaca</w:t>
      </w:r>
      <w:proofErr w:type="spellEnd"/>
      <w:r w:rsidRPr="007105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(2007), </w:t>
      </w:r>
      <w:proofErr w:type="spellStart"/>
      <w:r w:rsidRPr="00710536">
        <w:rPr>
          <w:rFonts w:ascii="Times New Roman" w:hAnsi="Times New Roman" w:cs="Times New Roman"/>
          <w:i/>
          <w:sz w:val="24"/>
          <w:szCs w:val="24"/>
          <w:lang w:val="en-US"/>
        </w:rPr>
        <w:t>Kamar</w:t>
      </w:r>
      <w:proofErr w:type="spellEnd"/>
      <w:r w:rsidRPr="007105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10536">
        <w:rPr>
          <w:rFonts w:ascii="Times New Roman" w:hAnsi="Times New Roman" w:cs="Times New Roman"/>
          <w:i/>
          <w:sz w:val="24"/>
          <w:szCs w:val="24"/>
          <w:lang w:val="en-US"/>
        </w:rPr>
        <w:t>Gelap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(2008),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536">
        <w:rPr>
          <w:rFonts w:ascii="Times New Roman" w:hAnsi="Times New Roman" w:cs="Times New Roman"/>
          <w:i/>
          <w:sz w:val="24"/>
          <w:szCs w:val="24"/>
          <w:lang w:val="en-US"/>
        </w:rPr>
        <w:t>Sinestesia</w:t>
      </w:r>
      <w:proofErr w:type="spellEnd"/>
      <w:r w:rsidRPr="007105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B7F6E">
        <w:rPr>
          <w:rFonts w:ascii="Times New Roman" w:hAnsi="Times New Roman" w:cs="Times New Roman"/>
          <w:sz w:val="24"/>
          <w:szCs w:val="24"/>
          <w:lang w:val="en-US"/>
        </w:rPr>
        <w:t>(2015).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4230A">
        <w:rPr>
          <w:rFonts w:ascii="Times New Roman" w:hAnsi="Times New Roman" w:cs="Times New Roman"/>
          <w:i/>
          <w:sz w:val="24"/>
          <w:szCs w:val="24"/>
          <w:lang w:val="en-US"/>
        </w:rPr>
        <w:t>Efek</w:t>
      </w:r>
      <w:proofErr w:type="spellEnd"/>
      <w:r w:rsidRPr="00F423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4230A">
        <w:rPr>
          <w:rFonts w:ascii="Times New Roman" w:hAnsi="Times New Roman" w:cs="Times New Roman"/>
          <w:i/>
          <w:sz w:val="24"/>
          <w:szCs w:val="24"/>
          <w:lang w:val="en-US"/>
        </w:rPr>
        <w:t>Rumah</w:t>
      </w:r>
      <w:proofErr w:type="spellEnd"/>
      <w:r w:rsidRPr="00F423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4230A">
        <w:rPr>
          <w:rFonts w:ascii="Times New Roman" w:hAnsi="Times New Roman" w:cs="Times New Roman"/>
          <w:i/>
          <w:sz w:val="24"/>
          <w:szCs w:val="24"/>
          <w:lang w:val="en-US"/>
        </w:rPr>
        <w:t>Kaca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album studio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grup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musik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bernama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230A">
        <w:rPr>
          <w:rFonts w:ascii="Times New Roman" w:hAnsi="Times New Roman" w:cs="Times New Roman"/>
          <w:i/>
          <w:sz w:val="24"/>
          <w:szCs w:val="24"/>
          <w:lang w:val="en-US"/>
        </w:rPr>
        <w:t>Efek</w:t>
      </w:r>
      <w:proofErr w:type="spellEnd"/>
      <w:r w:rsidRPr="00F423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4230A">
        <w:rPr>
          <w:rFonts w:ascii="Times New Roman" w:hAnsi="Times New Roman" w:cs="Times New Roman"/>
          <w:i/>
          <w:sz w:val="24"/>
          <w:szCs w:val="24"/>
          <w:lang w:val="en-US"/>
        </w:rPr>
        <w:t>Rumah</w:t>
      </w:r>
      <w:proofErr w:type="spellEnd"/>
      <w:r w:rsidRPr="00F423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4230A">
        <w:rPr>
          <w:rFonts w:ascii="Times New Roman" w:hAnsi="Times New Roman" w:cs="Times New Roman"/>
          <w:i/>
          <w:sz w:val="24"/>
          <w:szCs w:val="24"/>
          <w:lang w:val="en-US"/>
        </w:rPr>
        <w:t>Kaca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Album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diterbitkan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2007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didistribusikan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230A">
        <w:rPr>
          <w:rFonts w:ascii="Times New Roman" w:hAnsi="Times New Roman" w:cs="Times New Roman"/>
          <w:i/>
          <w:sz w:val="24"/>
          <w:szCs w:val="24"/>
          <w:lang w:val="en-US"/>
        </w:rPr>
        <w:t>Paviliun</w:t>
      </w:r>
      <w:proofErr w:type="spellEnd"/>
      <w:r w:rsidRPr="00F423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Records</w:t>
      </w:r>
      <w:r w:rsidRPr="00BB7F6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Tema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album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beragam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lain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sos</w:t>
      </w:r>
      <w:r w:rsidRPr="00BB7F6E">
        <w:rPr>
          <w:rFonts w:ascii="Times New Roman" w:hAnsi="Times New Roman" w:cs="Times New Roman"/>
          <w:sz w:val="24"/>
          <w:szCs w:val="24"/>
          <w:lang w:val="en-US"/>
        </w:rPr>
        <w:t>ial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BB7F6E">
        <w:rPr>
          <w:rFonts w:ascii="Times New Roman" w:hAnsi="Times New Roman" w:cs="Times New Roman"/>
          <w:sz w:val="24"/>
          <w:szCs w:val="24"/>
          <w:lang w:val="en-US"/>
        </w:rPr>
        <w:t>gaya</w:t>
      </w:r>
      <w:proofErr w:type="spellEnd"/>
      <w:proofErr w:type="gram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industri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musik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politik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cinta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homoseksual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gangguan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psikologis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relegiusitas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lain-lain.</w:t>
      </w:r>
    </w:p>
    <w:p w:rsidR="00010410" w:rsidRDefault="00010410" w:rsidP="00010410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Ada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alasan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mengapa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lirik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album </w:t>
      </w:r>
      <w:proofErr w:type="spellStart"/>
      <w:r w:rsidRPr="00F4230A">
        <w:rPr>
          <w:rFonts w:ascii="Times New Roman" w:hAnsi="Times New Roman" w:cs="Times New Roman"/>
          <w:i/>
          <w:sz w:val="24"/>
          <w:szCs w:val="24"/>
          <w:lang w:val="en-US"/>
        </w:rPr>
        <w:t>Efek</w:t>
      </w:r>
      <w:proofErr w:type="spellEnd"/>
      <w:r w:rsidRPr="00F423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4230A">
        <w:rPr>
          <w:rFonts w:ascii="Times New Roman" w:hAnsi="Times New Roman" w:cs="Times New Roman"/>
          <w:i/>
          <w:sz w:val="24"/>
          <w:szCs w:val="24"/>
          <w:lang w:val="en-US"/>
        </w:rPr>
        <w:t>Rumah</w:t>
      </w:r>
      <w:proofErr w:type="spellEnd"/>
      <w:r w:rsidRPr="00F423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4230A">
        <w:rPr>
          <w:rFonts w:ascii="Times New Roman" w:hAnsi="Times New Roman" w:cs="Times New Roman"/>
          <w:i/>
          <w:sz w:val="24"/>
          <w:szCs w:val="24"/>
          <w:lang w:val="en-US"/>
        </w:rPr>
        <w:t>Kaca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Efek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Kaca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diteliti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B7F6E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lirik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album </w:t>
      </w:r>
      <w:proofErr w:type="spellStart"/>
      <w:r w:rsidRPr="00F4230A">
        <w:rPr>
          <w:rFonts w:ascii="Times New Roman" w:hAnsi="Times New Roman" w:cs="Times New Roman"/>
          <w:i/>
          <w:sz w:val="24"/>
          <w:szCs w:val="24"/>
          <w:lang w:val="en-US"/>
        </w:rPr>
        <w:t>Efek</w:t>
      </w:r>
      <w:proofErr w:type="spellEnd"/>
      <w:r w:rsidRPr="00F423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4230A">
        <w:rPr>
          <w:rFonts w:ascii="Times New Roman" w:hAnsi="Times New Roman" w:cs="Times New Roman"/>
          <w:i/>
          <w:sz w:val="24"/>
          <w:szCs w:val="24"/>
          <w:lang w:val="en-US"/>
        </w:rPr>
        <w:t>Rumah</w:t>
      </w:r>
      <w:proofErr w:type="spellEnd"/>
      <w:r w:rsidRPr="00F423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4230A">
        <w:rPr>
          <w:rFonts w:ascii="Times New Roman" w:hAnsi="Times New Roman" w:cs="Times New Roman"/>
          <w:i/>
          <w:sz w:val="24"/>
          <w:szCs w:val="24"/>
          <w:lang w:val="en-US"/>
        </w:rPr>
        <w:t>Kaca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terlalu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dominan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mengangkat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cinta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fokus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realitas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sos</w:t>
      </w:r>
      <w:r w:rsidRPr="00BB7F6E">
        <w:rPr>
          <w:rFonts w:ascii="Times New Roman" w:hAnsi="Times New Roman" w:cs="Times New Roman"/>
          <w:sz w:val="24"/>
          <w:szCs w:val="24"/>
          <w:lang w:val="en-US"/>
        </w:rPr>
        <w:t>ial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B7F6E">
        <w:rPr>
          <w:rFonts w:ascii="Times New Roman" w:hAnsi="Times New Roman" w:cs="Times New Roman"/>
          <w:sz w:val="24"/>
          <w:szCs w:val="24"/>
          <w:lang w:val="en-US"/>
        </w:rPr>
        <w:t>Pesan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disampaikan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tersampaikan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penikmatnya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ditambah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musik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7F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easy listening </w:t>
      </w:r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mudah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diterima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kalangan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B7F6E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4230A">
        <w:rPr>
          <w:rFonts w:ascii="Times New Roman" w:hAnsi="Times New Roman" w:cs="Times New Roman"/>
          <w:i/>
          <w:sz w:val="24"/>
          <w:szCs w:val="24"/>
          <w:lang w:val="en-US"/>
        </w:rPr>
        <w:t>Efek</w:t>
      </w:r>
      <w:proofErr w:type="spellEnd"/>
      <w:r w:rsidRPr="00F423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4230A">
        <w:rPr>
          <w:rFonts w:ascii="Times New Roman" w:hAnsi="Times New Roman" w:cs="Times New Roman"/>
          <w:i/>
          <w:sz w:val="24"/>
          <w:szCs w:val="24"/>
          <w:lang w:val="en-US"/>
        </w:rPr>
        <w:t>Rumah</w:t>
      </w:r>
      <w:proofErr w:type="spellEnd"/>
      <w:r w:rsidRPr="00F423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4230A">
        <w:rPr>
          <w:rFonts w:ascii="Times New Roman" w:hAnsi="Times New Roman" w:cs="Times New Roman"/>
          <w:i/>
          <w:sz w:val="24"/>
          <w:szCs w:val="24"/>
          <w:lang w:val="en-US"/>
        </w:rPr>
        <w:t>Kaca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fenomena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menarik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grup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band yang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gaungnya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cukup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diperhitungkan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blantika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musik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Indonesia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menjadikan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unsur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cinta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andalan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230A">
        <w:rPr>
          <w:rFonts w:ascii="Times New Roman" w:hAnsi="Times New Roman" w:cs="Times New Roman"/>
          <w:i/>
          <w:sz w:val="24"/>
          <w:szCs w:val="24"/>
          <w:lang w:val="en-US"/>
        </w:rPr>
        <w:t>Efek</w:t>
      </w:r>
      <w:proofErr w:type="spellEnd"/>
      <w:r w:rsidRPr="00F423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4230A">
        <w:rPr>
          <w:rFonts w:ascii="Times New Roman" w:hAnsi="Times New Roman" w:cs="Times New Roman"/>
          <w:i/>
          <w:sz w:val="24"/>
          <w:szCs w:val="24"/>
          <w:lang w:val="en-US"/>
        </w:rPr>
        <w:t>Rumah</w:t>
      </w:r>
      <w:proofErr w:type="spellEnd"/>
      <w:r w:rsidRPr="00F423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4230A">
        <w:rPr>
          <w:rFonts w:ascii="Times New Roman" w:hAnsi="Times New Roman" w:cs="Times New Roman"/>
          <w:i/>
          <w:sz w:val="24"/>
          <w:szCs w:val="24"/>
          <w:lang w:val="en-US"/>
        </w:rPr>
        <w:t>Kaca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disebut-sebut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indie”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terbaik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,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musik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menjulukinya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“band yang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cerdas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berkualitas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B7F6E">
        <w:rPr>
          <w:rFonts w:ascii="Times New Roman" w:hAnsi="Times New Roman" w:cs="Times New Roman"/>
          <w:sz w:val="24"/>
          <w:szCs w:val="24"/>
          <w:lang w:val="en-US"/>
        </w:rPr>
        <w:t>ekaligus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menjual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BB7F6E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makna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lirik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album </w:t>
      </w:r>
      <w:proofErr w:type="spellStart"/>
      <w:r w:rsidRPr="00F4230A">
        <w:rPr>
          <w:rFonts w:ascii="Times New Roman" w:hAnsi="Times New Roman" w:cs="Times New Roman"/>
          <w:i/>
          <w:sz w:val="24"/>
          <w:szCs w:val="24"/>
          <w:lang w:val="en-US"/>
        </w:rPr>
        <w:t>Efek</w:t>
      </w:r>
      <w:proofErr w:type="spellEnd"/>
      <w:r w:rsidRPr="00F423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4230A">
        <w:rPr>
          <w:rFonts w:ascii="Times New Roman" w:hAnsi="Times New Roman" w:cs="Times New Roman"/>
          <w:i/>
          <w:sz w:val="24"/>
          <w:szCs w:val="24"/>
          <w:lang w:val="en-US"/>
        </w:rPr>
        <w:t>Rumah</w:t>
      </w:r>
      <w:proofErr w:type="spellEnd"/>
      <w:r w:rsidRPr="00F423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4230A">
        <w:rPr>
          <w:rFonts w:ascii="Times New Roman" w:hAnsi="Times New Roman" w:cs="Times New Roman"/>
          <w:i/>
          <w:sz w:val="24"/>
          <w:szCs w:val="24"/>
          <w:lang w:val="en-US"/>
        </w:rPr>
        <w:t>Kaca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hermeneutik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Hermeneutik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didefinisikan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pehamaman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karya-karya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(Palmer, 2005: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7F6E">
        <w:rPr>
          <w:rFonts w:ascii="Times New Roman" w:hAnsi="Times New Roman" w:cs="Times New Roman"/>
          <w:sz w:val="24"/>
          <w:szCs w:val="24"/>
          <w:lang w:val="en-US"/>
        </w:rPr>
        <w:t>11).</w:t>
      </w:r>
      <w:proofErr w:type="gram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sehari-hari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lepas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bahasa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B7F6E">
        <w:rPr>
          <w:rFonts w:ascii="Times New Roman" w:hAnsi="Times New Roman" w:cs="Times New Roman"/>
          <w:sz w:val="24"/>
          <w:szCs w:val="24"/>
          <w:lang w:val="en-US"/>
        </w:rPr>
        <w:t>Bahasa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sebagaimana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terwujud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kata-kata,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kalimat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kesatuan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gagasan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objektivasi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kesadaran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realitas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percakapan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senantiasa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penafsiran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terus-menerus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Hal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arti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hermeneutik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itus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B7F6E">
        <w:rPr>
          <w:rFonts w:ascii="Times New Roman" w:hAnsi="Times New Roman" w:cs="Times New Roman"/>
          <w:sz w:val="24"/>
          <w:szCs w:val="24"/>
          <w:lang w:val="en-US"/>
        </w:rPr>
        <w:t>Hermeneutik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berasal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bahasa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Yunani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i/>
          <w:sz w:val="24"/>
          <w:szCs w:val="24"/>
          <w:lang w:val="en-US"/>
        </w:rPr>
        <w:t>hermeneuin</w:t>
      </w:r>
      <w:proofErr w:type="spellEnd"/>
      <w:r w:rsidRPr="00BB7F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menafsirkan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berasal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kata </w:t>
      </w:r>
      <w:proofErr w:type="spellStart"/>
      <w:r w:rsidRPr="00FC45CA">
        <w:rPr>
          <w:rFonts w:ascii="Times New Roman" w:hAnsi="Times New Roman" w:cs="Times New Roman"/>
          <w:i/>
          <w:sz w:val="24"/>
          <w:szCs w:val="24"/>
          <w:lang w:val="en-US"/>
        </w:rPr>
        <w:t>hermenia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tafsir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tradisi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Yunani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Kuno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kata </w:t>
      </w:r>
      <w:proofErr w:type="spellStart"/>
      <w:r w:rsidRPr="00BB7F6E">
        <w:rPr>
          <w:rFonts w:ascii="Times New Roman" w:hAnsi="Times New Roman" w:cs="Times New Roman"/>
          <w:i/>
          <w:sz w:val="24"/>
          <w:szCs w:val="24"/>
          <w:lang w:val="en-US"/>
        </w:rPr>
        <w:t>hermeneuin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i/>
          <w:sz w:val="24"/>
          <w:szCs w:val="24"/>
          <w:lang w:val="en-US"/>
        </w:rPr>
        <w:t>hermenia</w:t>
      </w:r>
      <w:proofErr w:type="spellEnd"/>
      <w:r w:rsidRPr="00BB7F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dipakai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makna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</w:t>
      </w:r>
      <w:r w:rsidRPr="00BB7F6E">
        <w:rPr>
          <w:rFonts w:ascii="Times New Roman" w:hAnsi="Times New Roman" w:cs="Times New Roman"/>
          <w:sz w:val="24"/>
          <w:szCs w:val="24"/>
          <w:lang w:val="en-US"/>
        </w:rPr>
        <w:t>erjemahkan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gramEnd"/>
    </w:p>
    <w:p w:rsidR="00010410" w:rsidRPr="0006216F" w:rsidRDefault="00010410" w:rsidP="00010410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tokoh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pencetus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hermeneutik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230A">
        <w:rPr>
          <w:rFonts w:ascii="Times New Roman" w:hAnsi="Times New Roman" w:cs="Times New Roman"/>
          <w:sz w:val="24"/>
          <w:szCs w:val="24"/>
          <w:lang w:val="en-US"/>
        </w:rPr>
        <w:t xml:space="preserve">Friedrich Daniel Ernst Schleiermacher, </w:t>
      </w:r>
      <w:proofErr w:type="spellStart"/>
      <w:r w:rsidRPr="00F4230A">
        <w:rPr>
          <w:rFonts w:ascii="Times New Roman" w:hAnsi="Times New Roman" w:cs="Times New Roman"/>
          <w:sz w:val="24"/>
          <w:szCs w:val="24"/>
          <w:lang w:val="en-US"/>
        </w:rPr>
        <w:t>Wihelm</w:t>
      </w:r>
      <w:proofErr w:type="spellEnd"/>
      <w:r w:rsidRPr="00F423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230A">
        <w:rPr>
          <w:rFonts w:ascii="Times New Roman" w:hAnsi="Times New Roman" w:cs="Times New Roman"/>
          <w:sz w:val="24"/>
          <w:szCs w:val="24"/>
          <w:lang w:val="en-US"/>
        </w:rPr>
        <w:t>Dilthey</w:t>
      </w:r>
      <w:proofErr w:type="spellEnd"/>
      <w:r w:rsidRPr="00F4230A">
        <w:rPr>
          <w:rFonts w:ascii="Times New Roman" w:hAnsi="Times New Roman" w:cs="Times New Roman"/>
          <w:sz w:val="24"/>
          <w:szCs w:val="24"/>
          <w:lang w:val="en-US"/>
        </w:rPr>
        <w:t xml:space="preserve">, Hans-Georg </w:t>
      </w:r>
      <w:proofErr w:type="spellStart"/>
      <w:r w:rsidRPr="00F4230A">
        <w:rPr>
          <w:rFonts w:ascii="Times New Roman" w:hAnsi="Times New Roman" w:cs="Times New Roman"/>
          <w:sz w:val="24"/>
          <w:szCs w:val="24"/>
          <w:lang w:val="en-US"/>
        </w:rPr>
        <w:t>Gadamer</w:t>
      </w:r>
      <w:proofErr w:type="spellEnd"/>
      <w:r w:rsidRPr="00F423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4230A">
        <w:rPr>
          <w:rFonts w:ascii="Times New Roman" w:hAnsi="Times New Roman" w:cs="Times New Roman"/>
          <w:sz w:val="24"/>
          <w:szCs w:val="24"/>
          <w:lang w:val="en-US"/>
        </w:rPr>
        <w:t>Juirgen</w:t>
      </w:r>
      <w:proofErr w:type="spellEnd"/>
      <w:r w:rsidRPr="00F423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230A">
        <w:rPr>
          <w:rFonts w:ascii="Times New Roman" w:hAnsi="Times New Roman" w:cs="Times New Roman"/>
          <w:sz w:val="24"/>
          <w:szCs w:val="24"/>
          <w:lang w:val="en-US"/>
        </w:rPr>
        <w:t>Habermas</w:t>
      </w:r>
      <w:proofErr w:type="spellEnd"/>
      <w:r w:rsidRPr="00F4230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diskusi-diskusi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filsafat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teologi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Schleiermacher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hermeneutik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Gadamer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hermeneutik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kontemporer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Habermas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hermeneutik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Dilthey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hermeneutik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riset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historisnya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Dilthey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menegaskan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prinsip-prinsip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hermeneutika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menyinari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B7F6E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proofErr w:type="gram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landasan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perenggutan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struktur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didasarkan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interpretasi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tekstur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terekspresikan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sepenuhnya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Dilthey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hermeneutika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menempati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signifikansi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ermeneutik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semata-mata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interpretasi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teks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mengangkat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mengekspresikan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(Palmer, 2005: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7F6E">
        <w:rPr>
          <w:rFonts w:ascii="Times New Roman" w:hAnsi="Times New Roman" w:cs="Times New Roman"/>
          <w:sz w:val="24"/>
          <w:szCs w:val="24"/>
          <w:lang w:val="en-US"/>
        </w:rPr>
        <w:t>129).</w:t>
      </w:r>
      <w:proofErr w:type="gramEnd"/>
    </w:p>
    <w:p w:rsidR="00010410" w:rsidRDefault="00010410" w:rsidP="00010410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350D">
        <w:rPr>
          <w:rFonts w:ascii="Times New Roman" w:hAnsi="Times New Roman" w:cs="Times New Roman"/>
          <w:sz w:val="24"/>
          <w:szCs w:val="24"/>
        </w:rPr>
        <w:t xml:space="preserve">Penelitian mengenai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hermeneutik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350D">
        <w:rPr>
          <w:rFonts w:ascii="Times New Roman" w:hAnsi="Times New Roman" w:cs="Times New Roman"/>
          <w:sz w:val="24"/>
          <w:szCs w:val="24"/>
        </w:rPr>
        <w:t xml:space="preserve">sudah pernah dilakukan 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Saputri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(2012)</w:t>
      </w:r>
      <w:r w:rsidRPr="0020350D">
        <w:rPr>
          <w:rFonts w:ascii="Times New Roman" w:hAnsi="Times New Roman" w:cs="Times New Roman"/>
          <w:sz w:val="24"/>
          <w:szCs w:val="24"/>
        </w:rPr>
        <w:t>. Penelitian yang dilakukan oleh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Saputri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350D">
        <w:rPr>
          <w:rFonts w:ascii="Times New Roman" w:hAnsi="Times New Roman" w:cs="Times New Roman"/>
          <w:sz w:val="24"/>
          <w:szCs w:val="24"/>
        </w:rPr>
        <w:t xml:space="preserve"> memiliki relevansi dengan penelitian ini karena sama-sama menggunakan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hermeneutik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0350D">
        <w:rPr>
          <w:rFonts w:ascii="Times New Roman" w:hAnsi="Times New Roman" w:cs="Times New Roman"/>
          <w:sz w:val="24"/>
          <w:szCs w:val="24"/>
        </w:rPr>
        <w:t xml:space="preserve">khususnya teori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Wihelm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Dilthey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350D">
        <w:rPr>
          <w:rFonts w:ascii="Times New Roman" w:hAnsi="Times New Roman" w:cs="Times New Roman"/>
          <w:sz w:val="24"/>
          <w:szCs w:val="24"/>
        </w:rPr>
        <w:t>dalam mengkaji objek penelitian.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Saputri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D06">
        <w:rPr>
          <w:rFonts w:ascii="Times New Roman" w:hAnsi="Times New Roman" w:cs="Times New Roman"/>
          <w:i/>
          <w:sz w:val="24"/>
          <w:szCs w:val="24"/>
          <w:lang w:val="en-US"/>
        </w:rPr>
        <w:t>Ausdruck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0D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Du hast </w:t>
      </w:r>
      <w:proofErr w:type="spellStart"/>
      <w:r w:rsidRPr="00020D06">
        <w:rPr>
          <w:rFonts w:ascii="Times New Roman" w:hAnsi="Times New Roman" w:cs="Times New Roman"/>
          <w:i/>
          <w:sz w:val="24"/>
          <w:szCs w:val="24"/>
          <w:lang w:val="en-US"/>
        </w:rPr>
        <w:t>gerufen</w:t>
      </w:r>
      <w:proofErr w:type="spellEnd"/>
      <w:r w:rsidRPr="00020D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Herr, </w:t>
      </w:r>
      <w:proofErr w:type="spellStart"/>
      <w:r w:rsidRPr="00020D06">
        <w:rPr>
          <w:rFonts w:ascii="Times New Roman" w:hAnsi="Times New Roman" w:cs="Times New Roman"/>
          <w:i/>
          <w:sz w:val="24"/>
          <w:szCs w:val="24"/>
          <w:lang w:val="en-US"/>
        </w:rPr>
        <w:t>ich</w:t>
      </w:r>
      <w:proofErr w:type="spellEnd"/>
      <w:r w:rsidRPr="00020D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20D06">
        <w:rPr>
          <w:rFonts w:ascii="Times New Roman" w:hAnsi="Times New Roman" w:cs="Times New Roman"/>
          <w:i/>
          <w:sz w:val="24"/>
          <w:szCs w:val="24"/>
          <w:lang w:val="en-US"/>
        </w:rPr>
        <w:t>komme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ungkapan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pertaubatan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Nietzsche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digambarkan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D06">
        <w:rPr>
          <w:rFonts w:ascii="Times New Roman" w:hAnsi="Times New Roman" w:cs="Times New Roman"/>
          <w:i/>
          <w:sz w:val="24"/>
          <w:szCs w:val="24"/>
          <w:lang w:val="en-US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Verstehen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keraguan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Friedrich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Wihelm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Nietzsche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digambarkan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D06">
        <w:rPr>
          <w:rFonts w:ascii="Times New Roman" w:hAnsi="Times New Roman" w:cs="Times New Roman"/>
          <w:i/>
          <w:sz w:val="24"/>
          <w:szCs w:val="24"/>
          <w:lang w:val="en-US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pertaubatan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Friedrich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Wihelm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Nietzsche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digambarkan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D06">
        <w:rPr>
          <w:rFonts w:ascii="Times New Roman" w:hAnsi="Times New Roman" w:cs="Times New Roman"/>
          <w:i/>
          <w:sz w:val="24"/>
          <w:szCs w:val="24"/>
          <w:lang w:val="en-US"/>
        </w:rPr>
        <w:t>ich</w:t>
      </w:r>
      <w:proofErr w:type="spellEnd"/>
      <w:r w:rsidR="00DA2E3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DA2E38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="00DA2E38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gramEnd"/>
      <w:r w:rsidR="00DA2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hampir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Mubarok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(2013)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sama-sama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album </w:t>
      </w:r>
      <w:proofErr w:type="spellStart"/>
      <w:r w:rsidRPr="009813C6">
        <w:rPr>
          <w:rFonts w:ascii="Times New Roman" w:hAnsi="Times New Roman" w:cs="Times New Roman"/>
          <w:i/>
          <w:sz w:val="24"/>
          <w:szCs w:val="24"/>
          <w:lang w:val="en-US"/>
        </w:rPr>
        <w:t>Efek</w:t>
      </w:r>
      <w:proofErr w:type="spellEnd"/>
      <w:r w:rsidRPr="009813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813C6">
        <w:rPr>
          <w:rFonts w:ascii="Times New Roman" w:hAnsi="Times New Roman" w:cs="Times New Roman"/>
          <w:i/>
          <w:sz w:val="24"/>
          <w:szCs w:val="24"/>
          <w:lang w:val="en-US"/>
        </w:rPr>
        <w:t>Rumah</w:t>
      </w:r>
      <w:proofErr w:type="spellEnd"/>
      <w:r w:rsidRPr="009813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813C6">
        <w:rPr>
          <w:rFonts w:ascii="Times New Roman" w:hAnsi="Times New Roman" w:cs="Times New Roman"/>
          <w:i/>
          <w:sz w:val="24"/>
          <w:szCs w:val="24"/>
          <w:lang w:val="en-US"/>
        </w:rPr>
        <w:t>Kaca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terletak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Mubarok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wacana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pandangan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A. Van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Dijk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tulisan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kognisi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berkolerasi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0350D">
        <w:rPr>
          <w:rFonts w:ascii="Times New Roman" w:hAnsi="Times New Roman" w:cs="Times New Roman"/>
          <w:sz w:val="24"/>
          <w:szCs w:val="24"/>
        </w:rPr>
        <w:t xml:space="preserve">Berdasarkan pemaparan di atas,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hermeneutik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ungkapan</w:t>
      </w:r>
      <w:proofErr w:type="spellEnd"/>
      <w:r>
        <w:rPr>
          <w:rFonts w:ascii="Times New Roman" w:hAnsi="Times New Roman" w:cs="Times New Roman"/>
          <w:sz w:val="24"/>
          <w:szCs w:val="24"/>
        </w:rPr>
        <w:t>. Oleh karena itu, pen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merumuskan</w:t>
      </w:r>
      <w:r w:rsidRPr="0020350D">
        <w:rPr>
          <w:rFonts w:ascii="Times New Roman" w:hAnsi="Times New Roman" w:cs="Times New Roman"/>
          <w:sz w:val="24"/>
          <w:szCs w:val="24"/>
        </w:rPr>
        <w:t xml:space="preserve"> judul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20350D">
        <w:rPr>
          <w:rFonts w:ascii="Times New Roman" w:hAnsi="Times New Roman" w:cs="Times New Roman"/>
          <w:sz w:val="24"/>
          <w:szCs w:val="24"/>
        </w:rPr>
        <w:t xml:space="preserve"> </w:t>
      </w:r>
      <w:r w:rsidRPr="00E035AC">
        <w:rPr>
          <w:rFonts w:ascii="Times New Roman" w:hAnsi="Times New Roman" w:cs="Times New Roman"/>
          <w:b/>
          <w:sz w:val="24"/>
          <w:szCs w:val="24"/>
        </w:rPr>
        <w:lastRenderedPageBreak/>
        <w:t>“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Unsur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b/>
          <w:sz w:val="24"/>
          <w:szCs w:val="24"/>
          <w:lang w:val="en-US"/>
        </w:rPr>
        <w:t>Hermeneutik</w:t>
      </w:r>
      <w:proofErr w:type="spellEnd"/>
      <w:r w:rsidRPr="00E035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2DC0">
        <w:rPr>
          <w:rFonts w:ascii="Times New Roman" w:hAnsi="Times New Roman" w:cs="Times New Roman"/>
          <w:b/>
          <w:i/>
          <w:sz w:val="24"/>
          <w:szCs w:val="24"/>
          <w:lang w:val="en-US"/>
        </w:rPr>
        <w:t>Verstehen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dan</w:t>
      </w:r>
      <w:proofErr w:type="spellEnd"/>
      <w:r w:rsidRPr="00992DC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92DC0">
        <w:rPr>
          <w:rFonts w:ascii="Times New Roman" w:hAnsi="Times New Roman" w:cs="Times New Roman"/>
          <w:b/>
          <w:i/>
          <w:sz w:val="24"/>
          <w:szCs w:val="24"/>
          <w:lang w:val="en-US"/>
        </w:rPr>
        <w:t>Ausdruck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b/>
          <w:sz w:val="24"/>
          <w:szCs w:val="24"/>
          <w:lang w:val="en-US"/>
        </w:rPr>
        <w:t>pada</w:t>
      </w:r>
      <w:proofErr w:type="spellEnd"/>
      <w:r w:rsidRPr="00E035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b/>
          <w:sz w:val="24"/>
          <w:szCs w:val="24"/>
          <w:lang w:val="en-US"/>
        </w:rPr>
        <w:t>Lirik</w:t>
      </w:r>
      <w:proofErr w:type="spellEnd"/>
      <w:r w:rsidRPr="00E035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b/>
          <w:sz w:val="24"/>
          <w:szCs w:val="24"/>
          <w:lang w:val="en-US"/>
        </w:rPr>
        <w:t>Lagu</w:t>
      </w:r>
      <w:proofErr w:type="spellEnd"/>
      <w:r w:rsidRPr="00E035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Album </w:t>
      </w:r>
      <w:proofErr w:type="spellStart"/>
      <w:r w:rsidRPr="009813C6">
        <w:rPr>
          <w:rFonts w:ascii="Times New Roman" w:hAnsi="Times New Roman" w:cs="Times New Roman"/>
          <w:b/>
          <w:i/>
          <w:sz w:val="24"/>
          <w:szCs w:val="24"/>
          <w:lang w:val="en-US"/>
        </w:rPr>
        <w:t>Efek</w:t>
      </w:r>
      <w:proofErr w:type="spellEnd"/>
      <w:r w:rsidRPr="009813C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813C6">
        <w:rPr>
          <w:rFonts w:ascii="Times New Roman" w:hAnsi="Times New Roman" w:cs="Times New Roman"/>
          <w:b/>
          <w:i/>
          <w:sz w:val="24"/>
          <w:szCs w:val="24"/>
          <w:lang w:val="en-US"/>
        </w:rPr>
        <w:t>Rumah</w:t>
      </w:r>
      <w:proofErr w:type="spellEnd"/>
      <w:r w:rsidRPr="009813C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813C6">
        <w:rPr>
          <w:rFonts w:ascii="Times New Roman" w:hAnsi="Times New Roman" w:cs="Times New Roman"/>
          <w:b/>
          <w:i/>
          <w:sz w:val="24"/>
          <w:szCs w:val="24"/>
          <w:lang w:val="en-US"/>
        </w:rPr>
        <w:t>Kaca</w:t>
      </w:r>
      <w:proofErr w:type="spellEnd"/>
      <w:r w:rsidRPr="009813C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b/>
          <w:sz w:val="24"/>
          <w:szCs w:val="24"/>
          <w:lang w:val="en-US"/>
        </w:rPr>
        <w:t>Karya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Band</w:t>
      </w:r>
      <w:r w:rsidRPr="00E035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b/>
          <w:sz w:val="24"/>
          <w:szCs w:val="24"/>
          <w:lang w:val="en-US"/>
        </w:rPr>
        <w:t>Efek</w:t>
      </w:r>
      <w:proofErr w:type="spellEnd"/>
      <w:r w:rsidRPr="00E035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b/>
          <w:sz w:val="24"/>
          <w:szCs w:val="24"/>
          <w:lang w:val="en-US"/>
        </w:rPr>
        <w:t>Rumah</w:t>
      </w:r>
      <w:proofErr w:type="spellEnd"/>
      <w:r w:rsidRPr="00E035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035AC">
        <w:rPr>
          <w:rFonts w:ascii="Times New Roman" w:hAnsi="Times New Roman" w:cs="Times New Roman"/>
          <w:b/>
          <w:sz w:val="24"/>
          <w:szCs w:val="24"/>
          <w:lang w:val="en-US"/>
        </w:rPr>
        <w:t>Kaca</w:t>
      </w:r>
      <w:proofErr w:type="spellEnd"/>
      <w:r w:rsidRPr="00E035AC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10410" w:rsidRPr="00020D06" w:rsidRDefault="00010410" w:rsidP="00010410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0410" w:rsidRPr="00563D44" w:rsidRDefault="00010410" w:rsidP="00010410">
      <w:pPr>
        <w:pStyle w:val="ListParagraph"/>
        <w:numPr>
          <w:ilvl w:val="0"/>
          <w:numId w:val="1"/>
        </w:numPr>
        <w:tabs>
          <w:tab w:val="left" w:pos="6245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D44">
        <w:rPr>
          <w:rFonts w:ascii="Times New Roman" w:hAnsi="Times New Roman" w:cs="Times New Roman"/>
          <w:b/>
          <w:sz w:val="24"/>
          <w:szCs w:val="24"/>
        </w:rPr>
        <w:t xml:space="preserve">Pembatasan Masalah </w:t>
      </w:r>
    </w:p>
    <w:p w:rsidR="00010410" w:rsidRPr="003D20B5" w:rsidRDefault="00010410" w:rsidP="00010410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Agar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terfokus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dibatasi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ungkapan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mengukur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tingkah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tolok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norma-norma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istiadat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kebiasaan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10410" w:rsidRDefault="00010410" w:rsidP="00010410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0410" w:rsidRPr="00CA6F2A" w:rsidRDefault="00010410" w:rsidP="00010410">
      <w:pPr>
        <w:pStyle w:val="ListParagraph"/>
        <w:numPr>
          <w:ilvl w:val="0"/>
          <w:numId w:val="1"/>
        </w:numPr>
        <w:tabs>
          <w:tab w:val="left" w:pos="6245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F2A">
        <w:rPr>
          <w:rFonts w:ascii="Times New Roman" w:hAnsi="Times New Roman" w:cs="Times New Roman"/>
          <w:b/>
          <w:sz w:val="24"/>
          <w:szCs w:val="24"/>
        </w:rPr>
        <w:t>Rumusan Masalah</w:t>
      </w:r>
    </w:p>
    <w:p w:rsidR="00010410" w:rsidRPr="0020350D" w:rsidRDefault="00010410" w:rsidP="000104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350D">
        <w:rPr>
          <w:rFonts w:ascii="Times New Roman" w:hAnsi="Times New Roman" w:cs="Times New Roman"/>
          <w:sz w:val="24"/>
          <w:szCs w:val="24"/>
        </w:rPr>
        <w:t>Rumusan masalah merupakan penuntun bagi langkah-langkah yang akan dilakukan penel</w:t>
      </w:r>
      <w:r>
        <w:rPr>
          <w:rFonts w:ascii="Times New Roman" w:hAnsi="Times New Roman" w:cs="Times New Roman"/>
          <w:sz w:val="24"/>
          <w:szCs w:val="24"/>
        </w:rPr>
        <w:t>iti dalam kegiatan penelitian</w:t>
      </w:r>
      <w:r w:rsidRPr="0020350D">
        <w:rPr>
          <w:rFonts w:ascii="Times New Roman" w:hAnsi="Times New Roman" w:cs="Times New Roman"/>
          <w:sz w:val="24"/>
          <w:szCs w:val="24"/>
        </w:rPr>
        <w:t>. Karena itu, pen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eliti</w:t>
      </w:r>
      <w:proofErr w:type="spellEnd"/>
      <w:r w:rsidRPr="0020350D">
        <w:rPr>
          <w:rFonts w:ascii="Times New Roman" w:hAnsi="Times New Roman" w:cs="Times New Roman"/>
          <w:sz w:val="24"/>
          <w:szCs w:val="24"/>
        </w:rPr>
        <w:t xml:space="preserve"> merumuskan masalah sebagai berikut ini.</w:t>
      </w:r>
    </w:p>
    <w:p w:rsidR="00010410" w:rsidRPr="00AA2B30" w:rsidRDefault="00010410" w:rsidP="00010410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Bagaimanakah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F2A">
        <w:rPr>
          <w:rFonts w:ascii="Times New Roman" w:hAnsi="Times New Roman" w:cs="Times New Roman"/>
          <w:i/>
          <w:sz w:val="24"/>
          <w:szCs w:val="24"/>
          <w:lang w:val="en-US"/>
        </w:rPr>
        <w:t>Verstehen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terkandung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album </w:t>
      </w:r>
      <w:proofErr w:type="spellStart"/>
      <w:r w:rsidRPr="009813C6">
        <w:rPr>
          <w:rFonts w:ascii="Times New Roman" w:hAnsi="Times New Roman" w:cs="Times New Roman"/>
          <w:i/>
          <w:sz w:val="24"/>
          <w:szCs w:val="24"/>
          <w:lang w:val="en-US"/>
        </w:rPr>
        <w:t>Efek</w:t>
      </w:r>
      <w:proofErr w:type="spellEnd"/>
      <w:r w:rsidRPr="009813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813C6">
        <w:rPr>
          <w:rFonts w:ascii="Times New Roman" w:hAnsi="Times New Roman" w:cs="Times New Roman"/>
          <w:i/>
          <w:sz w:val="24"/>
          <w:szCs w:val="24"/>
          <w:lang w:val="en-US"/>
        </w:rPr>
        <w:t>Rumah</w:t>
      </w:r>
      <w:proofErr w:type="spellEnd"/>
      <w:r w:rsidRPr="009813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813C6">
        <w:rPr>
          <w:rFonts w:ascii="Times New Roman" w:hAnsi="Times New Roman" w:cs="Times New Roman"/>
          <w:i/>
          <w:sz w:val="24"/>
          <w:szCs w:val="24"/>
          <w:lang w:val="en-US"/>
        </w:rPr>
        <w:t>Kaca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10410" w:rsidRPr="00AA2B30" w:rsidRDefault="00010410" w:rsidP="00010410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B30">
        <w:rPr>
          <w:rFonts w:ascii="Times New Roman" w:hAnsi="Times New Roman" w:cs="Times New Roman"/>
          <w:sz w:val="24"/>
          <w:szCs w:val="24"/>
          <w:lang w:val="en-US"/>
        </w:rPr>
        <w:t>Bagaimana</w:t>
      </w:r>
      <w:r>
        <w:rPr>
          <w:rFonts w:ascii="Times New Roman" w:hAnsi="Times New Roman" w:cs="Times New Roman"/>
          <w:sz w:val="24"/>
          <w:szCs w:val="24"/>
          <w:lang w:val="en-US"/>
        </w:rPr>
        <w:t>kah</w:t>
      </w:r>
      <w:proofErr w:type="spellEnd"/>
      <w:r w:rsidRPr="00AA2B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B30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AA2B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B30">
        <w:rPr>
          <w:rFonts w:ascii="Times New Roman" w:hAnsi="Times New Roman" w:cs="Times New Roman"/>
          <w:i/>
          <w:sz w:val="24"/>
          <w:szCs w:val="24"/>
          <w:lang w:val="en-US"/>
        </w:rPr>
        <w:t>Ausdruck</w:t>
      </w:r>
      <w:proofErr w:type="spellEnd"/>
      <w:r w:rsidRPr="00AA2B3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A2B30">
        <w:rPr>
          <w:rFonts w:ascii="Times New Roman" w:hAnsi="Times New Roman" w:cs="Times New Roman"/>
          <w:sz w:val="24"/>
          <w:szCs w:val="24"/>
          <w:lang w:val="en-US"/>
        </w:rPr>
        <w:t>terkandung</w:t>
      </w:r>
      <w:proofErr w:type="spellEnd"/>
      <w:r w:rsidRPr="00AA2B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B3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AA2B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B30">
        <w:rPr>
          <w:rFonts w:ascii="Times New Roman" w:hAnsi="Times New Roman" w:cs="Times New Roman"/>
          <w:sz w:val="24"/>
          <w:szCs w:val="24"/>
          <w:lang w:val="en-US"/>
        </w:rPr>
        <w:t>lirik</w:t>
      </w:r>
      <w:proofErr w:type="spellEnd"/>
      <w:r w:rsidRPr="00AA2B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B30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AA2B30">
        <w:rPr>
          <w:rFonts w:ascii="Times New Roman" w:hAnsi="Times New Roman" w:cs="Times New Roman"/>
          <w:sz w:val="24"/>
          <w:szCs w:val="24"/>
          <w:lang w:val="en-US"/>
        </w:rPr>
        <w:t xml:space="preserve"> album </w:t>
      </w:r>
      <w:proofErr w:type="spellStart"/>
      <w:r w:rsidRPr="009813C6">
        <w:rPr>
          <w:rFonts w:ascii="Times New Roman" w:hAnsi="Times New Roman" w:cs="Times New Roman"/>
          <w:i/>
          <w:sz w:val="24"/>
          <w:szCs w:val="24"/>
          <w:lang w:val="en-US"/>
        </w:rPr>
        <w:t>Efek</w:t>
      </w:r>
      <w:proofErr w:type="spellEnd"/>
      <w:r w:rsidRPr="009813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813C6">
        <w:rPr>
          <w:rFonts w:ascii="Times New Roman" w:hAnsi="Times New Roman" w:cs="Times New Roman"/>
          <w:i/>
          <w:sz w:val="24"/>
          <w:szCs w:val="24"/>
          <w:lang w:val="en-US"/>
        </w:rPr>
        <w:t>Rumah</w:t>
      </w:r>
      <w:proofErr w:type="spellEnd"/>
      <w:r w:rsidRPr="009813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813C6">
        <w:rPr>
          <w:rFonts w:ascii="Times New Roman" w:hAnsi="Times New Roman" w:cs="Times New Roman"/>
          <w:i/>
          <w:sz w:val="24"/>
          <w:szCs w:val="24"/>
          <w:lang w:val="en-US"/>
        </w:rPr>
        <w:t>Kaca</w:t>
      </w:r>
      <w:proofErr w:type="spellEnd"/>
      <w:r w:rsidRPr="00AA2B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B30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Pr="00AA2B30">
        <w:rPr>
          <w:rFonts w:ascii="Times New Roman" w:hAnsi="Times New Roman" w:cs="Times New Roman"/>
          <w:sz w:val="24"/>
          <w:szCs w:val="24"/>
          <w:lang w:val="en-US"/>
        </w:rPr>
        <w:t xml:space="preserve"> Band </w:t>
      </w:r>
      <w:proofErr w:type="spellStart"/>
      <w:r w:rsidRPr="00AA2B30">
        <w:rPr>
          <w:rFonts w:ascii="Times New Roman" w:hAnsi="Times New Roman" w:cs="Times New Roman"/>
          <w:sz w:val="24"/>
          <w:szCs w:val="24"/>
          <w:lang w:val="en-US"/>
        </w:rPr>
        <w:t>Efek</w:t>
      </w:r>
      <w:proofErr w:type="spellEnd"/>
      <w:r w:rsidRPr="00AA2B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B30"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 w:rsidRPr="00AA2B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B30">
        <w:rPr>
          <w:rFonts w:ascii="Times New Roman" w:hAnsi="Times New Roman" w:cs="Times New Roman"/>
          <w:sz w:val="24"/>
          <w:szCs w:val="24"/>
          <w:lang w:val="en-US"/>
        </w:rPr>
        <w:t>Kaca</w:t>
      </w:r>
      <w:proofErr w:type="spellEnd"/>
      <w:r w:rsidRPr="00AA2B3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10410" w:rsidRPr="00D12BEB" w:rsidRDefault="00010410" w:rsidP="0001041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0410" w:rsidRPr="00B618F0" w:rsidRDefault="00010410" w:rsidP="00010410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8F0">
        <w:rPr>
          <w:rFonts w:ascii="Times New Roman" w:hAnsi="Times New Roman" w:cs="Times New Roman"/>
          <w:b/>
          <w:sz w:val="24"/>
          <w:szCs w:val="24"/>
        </w:rPr>
        <w:t>Tujuan Penelitian</w:t>
      </w:r>
    </w:p>
    <w:p w:rsidR="00010410" w:rsidRPr="00B618F0" w:rsidRDefault="00010410" w:rsidP="00010410">
      <w:pPr>
        <w:pStyle w:val="ListParagraph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18F0">
        <w:rPr>
          <w:rFonts w:ascii="Times New Roman" w:hAnsi="Times New Roman" w:cs="Times New Roman"/>
          <w:sz w:val="24"/>
          <w:szCs w:val="24"/>
        </w:rPr>
        <w:t xml:space="preserve">Berdasarkan masalah yang telah dirumuskan di </w:t>
      </w:r>
      <w:r>
        <w:rPr>
          <w:rFonts w:ascii="Times New Roman" w:hAnsi="Times New Roman" w:cs="Times New Roman"/>
          <w:sz w:val="24"/>
          <w:szCs w:val="24"/>
        </w:rPr>
        <w:t>atas, tujuan yang ingin dicapai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18F0">
        <w:rPr>
          <w:rFonts w:ascii="Times New Roman" w:hAnsi="Times New Roman" w:cs="Times New Roman"/>
          <w:sz w:val="24"/>
          <w:szCs w:val="24"/>
        </w:rPr>
        <w:t>dalam penelitian ini adalah untuk:</w:t>
      </w:r>
    </w:p>
    <w:p w:rsidR="00010410" w:rsidRDefault="00010410" w:rsidP="00010410">
      <w:pPr>
        <w:pStyle w:val="ListParagraph"/>
        <w:numPr>
          <w:ilvl w:val="3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A2B30">
        <w:rPr>
          <w:rFonts w:ascii="Times New Roman" w:hAnsi="Times New Roman" w:cs="Times New Roman"/>
          <w:sz w:val="24"/>
          <w:szCs w:val="24"/>
        </w:rPr>
        <w:t xml:space="preserve">endeskripsikan </w:t>
      </w:r>
      <w:proofErr w:type="spellStart"/>
      <w:r w:rsidRPr="00AA2B30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AA2B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B30">
        <w:rPr>
          <w:rFonts w:ascii="Times New Roman" w:hAnsi="Times New Roman" w:cs="Times New Roman"/>
          <w:i/>
          <w:sz w:val="24"/>
          <w:szCs w:val="24"/>
          <w:lang w:val="en-US"/>
        </w:rPr>
        <w:t>Verstehen</w:t>
      </w:r>
      <w:proofErr w:type="spellEnd"/>
      <w:r w:rsidRPr="00AA2B3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A2B30">
        <w:rPr>
          <w:rFonts w:ascii="Times New Roman" w:hAnsi="Times New Roman" w:cs="Times New Roman"/>
          <w:sz w:val="24"/>
          <w:szCs w:val="24"/>
          <w:lang w:val="en-US"/>
        </w:rPr>
        <w:t>terkandung</w:t>
      </w:r>
      <w:proofErr w:type="spellEnd"/>
      <w:r w:rsidRPr="00AA2B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B3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AA2B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B30">
        <w:rPr>
          <w:rFonts w:ascii="Times New Roman" w:hAnsi="Times New Roman" w:cs="Times New Roman"/>
          <w:sz w:val="24"/>
          <w:szCs w:val="24"/>
          <w:lang w:val="en-US"/>
        </w:rPr>
        <w:t>lirik</w:t>
      </w:r>
      <w:proofErr w:type="spellEnd"/>
      <w:r w:rsidRPr="00AA2B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B30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AA2B30">
        <w:rPr>
          <w:rFonts w:ascii="Times New Roman" w:hAnsi="Times New Roman" w:cs="Times New Roman"/>
          <w:sz w:val="24"/>
          <w:szCs w:val="24"/>
          <w:lang w:val="en-US"/>
        </w:rPr>
        <w:t xml:space="preserve"> album </w:t>
      </w:r>
      <w:proofErr w:type="spellStart"/>
      <w:r w:rsidRPr="009813C6">
        <w:rPr>
          <w:rFonts w:ascii="Times New Roman" w:hAnsi="Times New Roman" w:cs="Times New Roman"/>
          <w:i/>
          <w:sz w:val="24"/>
          <w:szCs w:val="24"/>
          <w:lang w:val="en-US"/>
        </w:rPr>
        <w:t>Efek</w:t>
      </w:r>
      <w:proofErr w:type="spellEnd"/>
      <w:r w:rsidRPr="009813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813C6">
        <w:rPr>
          <w:rFonts w:ascii="Times New Roman" w:hAnsi="Times New Roman" w:cs="Times New Roman"/>
          <w:i/>
          <w:sz w:val="24"/>
          <w:szCs w:val="24"/>
          <w:lang w:val="en-US"/>
        </w:rPr>
        <w:t>Rumah</w:t>
      </w:r>
      <w:proofErr w:type="spellEnd"/>
      <w:r w:rsidRPr="009813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813C6">
        <w:rPr>
          <w:rFonts w:ascii="Times New Roman" w:hAnsi="Times New Roman" w:cs="Times New Roman"/>
          <w:i/>
          <w:sz w:val="24"/>
          <w:szCs w:val="24"/>
          <w:lang w:val="en-US"/>
        </w:rPr>
        <w:t>Kaca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10410" w:rsidRPr="00AA2B30" w:rsidRDefault="00010410" w:rsidP="00010410">
      <w:pPr>
        <w:pStyle w:val="ListParagraph"/>
        <w:numPr>
          <w:ilvl w:val="3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A2B30">
        <w:rPr>
          <w:rFonts w:ascii="Times New Roman" w:hAnsi="Times New Roman" w:cs="Times New Roman"/>
          <w:sz w:val="24"/>
          <w:szCs w:val="24"/>
        </w:rPr>
        <w:t xml:space="preserve">endeskripsikan </w:t>
      </w:r>
      <w:proofErr w:type="spellStart"/>
      <w:r w:rsidRPr="00AA2B30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AA2B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B30">
        <w:rPr>
          <w:rFonts w:ascii="Times New Roman" w:hAnsi="Times New Roman" w:cs="Times New Roman"/>
          <w:i/>
          <w:sz w:val="24"/>
          <w:szCs w:val="24"/>
          <w:lang w:val="en-US"/>
        </w:rPr>
        <w:t>Ausdruck</w:t>
      </w:r>
      <w:proofErr w:type="spellEnd"/>
      <w:r w:rsidRPr="00AA2B3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A2B30">
        <w:rPr>
          <w:rFonts w:ascii="Times New Roman" w:hAnsi="Times New Roman" w:cs="Times New Roman"/>
          <w:sz w:val="24"/>
          <w:szCs w:val="24"/>
          <w:lang w:val="en-US"/>
        </w:rPr>
        <w:t>terkandung</w:t>
      </w:r>
      <w:proofErr w:type="spellEnd"/>
      <w:r w:rsidRPr="00AA2B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B3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AA2B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B30">
        <w:rPr>
          <w:rFonts w:ascii="Times New Roman" w:hAnsi="Times New Roman" w:cs="Times New Roman"/>
          <w:sz w:val="24"/>
          <w:szCs w:val="24"/>
          <w:lang w:val="en-US"/>
        </w:rPr>
        <w:t>lirik</w:t>
      </w:r>
      <w:proofErr w:type="spellEnd"/>
      <w:r w:rsidRPr="00AA2B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A2B30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AA2B30">
        <w:rPr>
          <w:rFonts w:ascii="Times New Roman" w:hAnsi="Times New Roman" w:cs="Times New Roman"/>
          <w:sz w:val="24"/>
          <w:szCs w:val="24"/>
          <w:lang w:val="en-US"/>
        </w:rPr>
        <w:t xml:space="preserve">  album</w:t>
      </w:r>
      <w:proofErr w:type="gramEnd"/>
      <w:r w:rsidRPr="00AA2B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13C6">
        <w:rPr>
          <w:rFonts w:ascii="Times New Roman" w:hAnsi="Times New Roman" w:cs="Times New Roman"/>
          <w:i/>
          <w:sz w:val="24"/>
          <w:szCs w:val="24"/>
          <w:lang w:val="en-US"/>
        </w:rPr>
        <w:t>Efek</w:t>
      </w:r>
      <w:proofErr w:type="spellEnd"/>
      <w:r w:rsidRPr="009813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813C6">
        <w:rPr>
          <w:rFonts w:ascii="Times New Roman" w:hAnsi="Times New Roman" w:cs="Times New Roman"/>
          <w:i/>
          <w:sz w:val="24"/>
          <w:szCs w:val="24"/>
          <w:lang w:val="en-US"/>
        </w:rPr>
        <w:t>Rumah</w:t>
      </w:r>
      <w:proofErr w:type="spellEnd"/>
      <w:r w:rsidRPr="009813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813C6">
        <w:rPr>
          <w:rFonts w:ascii="Times New Roman" w:hAnsi="Times New Roman" w:cs="Times New Roman"/>
          <w:i/>
          <w:sz w:val="24"/>
          <w:szCs w:val="24"/>
          <w:lang w:val="en-US"/>
        </w:rPr>
        <w:t>Kaca</w:t>
      </w:r>
      <w:proofErr w:type="spellEnd"/>
      <w:r w:rsidRPr="00AA2B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B30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Pr="00AA2B30">
        <w:rPr>
          <w:rFonts w:ascii="Times New Roman" w:hAnsi="Times New Roman" w:cs="Times New Roman"/>
          <w:sz w:val="24"/>
          <w:szCs w:val="24"/>
          <w:lang w:val="en-US"/>
        </w:rPr>
        <w:t xml:space="preserve"> Band </w:t>
      </w:r>
      <w:proofErr w:type="spellStart"/>
      <w:r w:rsidRPr="00AA2B30">
        <w:rPr>
          <w:rFonts w:ascii="Times New Roman" w:hAnsi="Times New Roman" w:cs="Times New Roman"/>
          <w:sz w:val="24"/>
          <w:szCs w:val="24"/>
          <w:lang w:val="en-US"/>
        </w:rPr>
        <w:t>Efek</w:t>
      </w:r>
      <w:proofErr w:type="spellEnd"/>
      <w:r w:rsidRPr="00AA2B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B30"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 w:rsidRPr="00AA2B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B30">
        <w:rPr>
          <w:rFonts w:ascii="Times New Roman" w:hAnsi="Times New Roman" w:cs="Times New Roman"/>
          <w:sz w:val="24"/>
          <w:szCs w:val="24"/>
          <w:lang w:val="en-US"/>
        </w:rPr>
        <w:t>Kaca</w:t>
      </w:r>
      <w:proofErr w:type="spellEnd"/>
      <w:r w:rsidRPr="00AA2B3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10410" w:rsidRDefault="00010410" w:rsidP="0001041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0410" w:rsidRDefault="00010410" w:rsidP="0001041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0410" w:rsidRDefault="00010410" w:rsidP="0001041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2E38" w:rsidRDefault="00DA2E38" w:rsidP="0001041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0410" w:rsidRDefault="00010410" w:rsidP="0001041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0410" w:rsidRPr="0020350D" w:rsidRDefault="00010410" w:rsidP="00010410">
      <w:pPr>
        <w:spacing w:after="0"/>
        <w:ind w:left="710" w:hanging="7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20350D">
        <w:rPr>
          <w:rFonts w:ascii="Times New Roman" w:hAnsi="Times New Roman" w:cs="Times New Roman"/>
          <w:b/>
          <w:sz w:val="24"/>
          <w:szCs w:val="24"/>
        </w:rPr>
        <w:t>Manfaat Penelitian</w:t>
      </w:r>
    </w:p>
    <w:p w:rsidR="00010410" w:rsidRDefault="00010410" w:rsidP="000104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350D">
        <w:rPr>
          <w:rFonts w:ascii="Times New Roman" w:hAnsi="Times New Roman" w:cs="Times New Roman"/>
          <w:sz w:val="24"/>
          <w:szCs w:val="24"/>
        </w:rPr>
        <w:t>Penelitian ini dilakukan untuk memecahkan masalah dan memberikan manfaat untuk semua pihak. Adapun</w:t>
      </w:r>
      <w:r>
        <w:rPr>
          <w:rFonts w:ascii="Times New Roman" w:hAnsi="Times New Roman" w:cs="Times New Roman"/>
          <w:sz w:val="24"/>
          <w:szCs w:val="24"/>
        </w:rPr>
        <w:t xml:space="preserve"> manfaat yang diharapkan pen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eliti</w:t>
      </w:r>
      <w:proofErr w:type="spellEnd"/>
      <w:r w:rsidRPr="0020350D">
        <w:rPr>
          <w:rFonts w:ascii="Times New Roman" w:hAnsi="Times New Roman" w:cs="Times New Roman"/>
          <w:sz w:val="24"/>
          <w:szCs w:val="24"/>
        </w:rPr>
        <w:t xml:space="preserve"> dari penelitian ini adalah sebagai berikut ini.</w:t>
      </w:r>
    </w:p>
    <w:p w:rsidR="00010410" w:rsidRDefault="00010410" w:rsidP="00010410">
      <w:pPr>
        <w:pStyle w:val="ListParagraph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760D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57760D">
        <w:rPr>
          <w:rFonts w:ascii="Times New Roman" w:hAnsi="Times New Roman" w:cs="Times New Roman"/>
          <w:sz w:val="24"/>
          <w:szCs w:val="24"/>
          <w:lang w:val="en-US"/>
        </w:rPr>
        <w:t xml:space="preserve"> Guru</w:t>
      </w:r>
      <w:r w:rsidRPr="00577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E38" w:rsidRDefault="00DA2E38" w:rsidP="00DA2E38">
      <w:pPr>
        <w:pStyle w:val="ListParagraph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sastra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10410" w:rsidRDefault="00010410" w:rsidP="00010410">
      <w:pPr>
        <w:pStyle w:val="ListParagraph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</w:p>
    <w:p w:rsidR="00010410" w:rsidRDefault="00010410" w:rsidP="00010410">
      <w:pPr>
        <w:pStyle w:val="ListParagraph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sastra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ungkapan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dikaji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hermeneutik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10410" w:rsidRDefault="00010410" w:rsidP="00010410">
      <w:pPr>
        <w:pStyle w:val="ListParagraph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Sastra</w:t>
      </w:r>
      <w:proofErr w:type="spellEnd"/>
    </w:p>
    <w:p w:rsidR="00010410" w:rsidRDefault="00010410" w:rsidP="00010410">
      <w:pPr>
        <w:pStyle w:val="ListParagraph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hermeneutik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direalisasikan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10410" w:rsidRPr="00D12BEB" w:rsidRDefault="00010410" w:rsidP="0001041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0410" w:rsidRPr="00E241B1" w:rsidRDefault="00010410" w:rsidP="00010410">
      <w:pPr>
        <w:pStyle w:val="ListParagraph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64F">
        <w:rPr>
          <w:rFonts w:ascii="Times New Roman" w:hAnsi="Times New Roman" w:cs="Times New Roman"/>
          <w:b/>
          <w:sz w:val="24"/>
          <w:szCs w:val="24"/>
        </w:rPr>
        <w:t>Anggapan Dasar</w:t>
      </w:r>
    </w:p>
    <w:p w:rsidR="00010410" w:rsidRPr="00E241B1" w:rsidRDefault="00010410" w:rsidP="00010410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1B1">
        <w:rPr>
          <w:rFonts w:ascii="Times New Roman" w:hAnsi="Times New Roman" w:cs="Times New Roman"/>
          <w:sz w:val="24"/>
          <w:szCs w:val="24"/>
        </w:rPr>
        <w:t xml:space="preserve">Anggapan dasar merupakan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landasan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memecahkan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Anggapan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ungkapan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tolok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kebenarannya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penyelidik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Arikunto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2010: 104).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41B1">
        <w:rPr>
          <w:rFonts w:ascii="Times New Roman" w:hAnsi="Times New Roman" w:cs="Times New Roman"/>
          <w:sz w:val="24"/>
          <w:szCs w:val="24"/>
        </w:rPr>
        <w:t xml:space="preserve">Adapun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41B1">
        <w:rPr>
          <w:rFonts w:ascii="Times New Roman" w:hAnsi="Times New Roman" w:cs="Times New Roman"/>
          <w:sz w:val="24"/>
          <w:szCs w:val="24"/>
        </w:rPr>
        <w:t>anggapan dasar sebagai berikut ini.</w:t>
      </w:r>
    </w:p>
    <w:p w:rsidR="00010410" w:rsidRDefault="00010410" w:rsidP="00010410">
      <w:pPr>
        <w:pStyle w:val="ListParagraph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ermeneutik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semata-mata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interpretasi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teks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mengangkat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mengekspresikan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F6E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BB7F6E">
        <w:rPr>
          <w:rFonts w:ascii="Times New Roman" w:hAnsi="Times New Roman" w:cs="Times New Roman"/>
          <w:sz w:val="24"/>
          <w:szCs w:val="24"/>
          <w:lang w:val="en-US"/>
        </w:rPr>
        <w:t xml:space="preserve"> (Palmer, 2005: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7F6E">
        <w:rPr>
          <w:rFonts w:ascii="Times New Roman" w:hAnsi="Times New Roman" w:cs="Times New Roman"/>
          <w:sz w:val="24"/>
          <w:szCs w:val="24"/>
          <w:lang w:val="en-US"/>
        </w:rPr>
        <w:t>129).</w:t>
      </w:r>
    </w:p>
    <w:p w:rsidR="00010410" w:rsidRPr="0006216F" w:rsidRDefault="00010410" w:rsidP="00010410">
      <w:pPr>
        <w:pStyle w:val="ListParagraph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Hermeneutik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ketidaktahuan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 (Palmer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Sumaryono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1969: 24).</w:t>
      </w:r>
    </w:p>
    <w:p w:rsidR="00010410" w:rsidRPr="003E0C8A" w:rsidRDefault="00010410" w:rsidP="00010410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350D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ungkapan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350D">
        <w:rPr>
          <w:rFonts w:ascii="Times New Roman" w:hAnsi="Times New Roman" w:cs="Times New Roman"/>
          <w:sz w:val="24"/>
          <w:szCs w:val="24"/>
        </w:rPr>
        <w:t>terdapat permasalahan yang berkaitan dengan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makna</w:t>
      </w:r>
      <w:proofErr w:type="spellEnd"/>
      <w:r w:rsidRPr="0020350D">
        <w:rPr>
          <w:rFonts w:ascii="Times New Roman" w:hAnsi="Times New Roman" w:cs="Times New Roman"/>
          <w:sz w:val="24"/>
          <w:szCs w:val="24"/>
        </w:rPr>
        <w:t xml:space="preserve">, sehingga bidang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hermeneutik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350D">
        <w:rPr>
          <w:rFonts w:ascii="Times New Roman" w:hAnsi="Times New Roman" w:cs="Times New Roman"/>
          <w:sz w:val="24"/>
          <w:szCs w:val="24"/>
        </w:rPr>
        <w:t>mampu memecahkan persoalan tersebut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mendalam</w:t>
      </w:r>
      <w:proofErr w:type="spellEnd"/>
      <w:r w:rsidRPr="0020350D">
        <w:rPr>
          <w:rFonts w:ascii="Times New Roman" w:hAnsi="Times New Roman" w:cs="Times New Roman"/>
          <w:sz w:val="24"/>
          <w:szCs w:val="24"/>
        </w:rPr>
        <w:t>.</w:t>
      </w:r>
    </w:p>
    <w:p w:rsidR="00010410" w:rsidRPr="00742481" w:rsidRDefault="00010410" w:rsidP="00010410">
      <w:pPr>
        <w:rPr>
          <w:lang w:val="en-US"/>
        </w:rPr>
      </w:pPr>
    </w:p>
    <w:p w:rsidR="00F8372F" w:rsidRDefault="00F8372F">
      <w:bookmarkStart w:id="0" w:name="_GoBack"/>
      <w:bookmarkEnd w:id="0"/>
    </w:p>
    <w:sectPr w:rsidR="00F8372F" w:rsidSect="00416588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30C" w:rsidRDefault="001F130C">
      <w:pPr>
        <w:spacing w:after="0" w:line="240" w:lineRule="auto"/>
      </w:pPr>
      <w:r>
        <w:separator/>
      </w:r>
    </w:p>
  </w:endnote>
  <w:endnote w:type="continuationSeparator" w:id="0">
    <w:p w:rsidR="001F130C" w:rsidRDefault="001F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D0D" w:rsidRDefault="001F130C">
    <w:pPr>
      <w:pStyle w:val="Footer"/>
      <w:jc w:val="center"/>
    </w:pPr>
  </w:p>
  <w:p w:rsidR="00C832A7" w:rsidRDefault="001F13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174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0D0D" w:rsidRDefault="000104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E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13EB" w:rsidRDefault="001F13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30C" w:rsidRDefault="001F130C">
      <w:pPr>
        <w:spacing w:after="0" w:line="240" w:lineRule="auto"/>
      </w:pPr>
      <w:r>
        <w:separator/>
      </w:r>
    </w:p>
  </w:footnote>
  <w:footnote w:type="continuationSeparator" w:id="0">
    <w:p w:rsidR="001F130C" w:rsidRDefault="001F1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4388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50D0D" w:rsidRDefault="0001041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E3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E13EB" w:rsidRDefault="001F13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D0D" w:rsidRDefault="001F130C">
    <w:pPr>
      <w:pStyle w:val="Header"/>
      <w:jc w:val="right"/>
    </w:pPr>
  </w:p>
  <w:p w:rsidR="001E13EB" w:rsidRDefault="001F13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147D"/>
    <w:multiLevelType w:val="hybridMultilevel"/>
    <w:tmpl w:val="95B25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4BB"/>
    <w:multiLevelType w:val="hybridMultilevel"/>
    <w:tmpl w:val="ED0806AC"/>
    <w:lvl w:ilvl="0" w:tplc="C1684F8A">
      <w:start w:val="6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7820689"/>
    <w:multiLevelType w:val="hybridMultilevel"/>
    <w:tmpl w:val="6122D4F8"/>
    <w:lvl w:ilvl="0" w:tplc="74A41B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AE16007"/>
    <w:multiLevelType w:val="hybridMultilevel"/>
    <w:tmpl w:val="E424C284"/>
    <w:lvl w:ilvl="0" w:tplc="C1F2F79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4C9796D"/>
    <w:multiLevelType w:val="hybridMultilevel"/>
    <w:tmpl w:val="040A4456"/>
    <w:lvl w:ilvl="0" w:tplc="F51E08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8A"/>
    <w:rsid w:val="00000251"/>
    <w:rsid w:val="00004E49"/>
    <w:rsid w:val="00010410"/>
    <w:rsid w:val="00023EA9"/>
    <w:rsid w:val="00024743"/>
    <w:rsid w:val="00030FCA"/>
    <w:rsid w:val="000335DE"/>
    <w:rsid w:val="00096138"/>
    <w:rsid w:val="000A550B"/>
    <w:rsid w:val="000C6042"/>
    <w:rsid w:val="000E4661"/>
    <w:rsid w:val="000F53C6"/>
    <w:rsid w:val="001876F0"/>
    <w:rsid w:val="00195145"/>
    <w:rsid w:val="00195447"/>
    <w:rsid w:val="001A420A"/>
    <w:rsid w:val="001C15F4"/>
    <w:rsid w:val="001D1AE3"/>
    <w:rsid w:val="001E345A"/>
    <w:rsid w:val="001F130C"/>
    <w:rsid w:val="002011B3"/>
    <w:rsid w:val="00217A83"/>
    <w:rsid w:val="00226532"/>
    <w:rsid w:val="00243BA1"/>
    <w:rsid w:val="002713AA"/>
    <w:rsid w:val="002954F9"/>
    <w:rsid w:val="002C0EB7"/>
    <w:rsid w:val="002D2E39"/>
    <w:rsid w:val="002D349F"/>
    <w:rsid w:val="002D745C"/>
    <w:rsid w:val="00324ACE"/>
    <w:rsid w:val="00347525"/>
    <w:rsid w:val="0037403A"/>
    <w:rsid w:val="003A0C7E"/>
    <w:rsid w:val="003C44B5"/>
    <w:rsid w:val="003E0C8A"/>
    <w:rsid w:val="003E3D02"/>
    <w:rsid w:val="00416588"/>
    <w:rsid w:val="00435378"/>
    <w:rsid w:val="00456B1C"/>
    <w:rsid w:val="004B41AD"/>
    <w:rsid w:val="004F7988"/>
    <w:rsid w:val="00521C9A"/>
    <w:rsid w:val="0052482F"/>
    <w:rsid w:val="0053697C"/>
    <w:rsid w:val="00542278"/>
    <w:rsid w:val="005A263B"/>
    <w:rsid w:val="005A6934"/>
    <w:rsid w:val="005B5E6F"/>
    <w:rsid w:val="005E6136"/>
    <w:rsid w:val="00613AF5"/>
    <w:rsid w:val="00634D85"/>
    <w:rsid w:val="00666484"/>
    <w:rsid w:val="006839D0"/>
    <w:rsid w:val="006E6E36"/>
    <w:rsid w:val="006F2C88"/>
    <w:rsid w:val="006F697E"/>
    <w:rsid w:val="00723552"/>
    <w:rsid w:val="0073753D"/>
    <w:rsid w:val="007470EE"/>
    <w:rsid w:val="00747A98"/>
    <w:rsid w:val="00794E43"/>
    <w:rsid w:val="007A11FC"/>
    <w:rsid w:val="007B2EFA"/>
    <w:rsid w:val="007E2D82"/>
    <w:rsid w:val="00840E18"/>
    <w:rsid w:val="0086251F"/>
    <w:rsid w:val="00866812"/>
    <w:rsid w:val="00884A53"/>
    <w:rsid w:val="008C4723"/>
    <w:rsid w:val="00934D66"/>
    <w:rsid w:val="009D2B5F"/>
    <w:rsid w:val="00A26C43"/>
    <w:rsid w:val="00A73AD5"/>
    <w:rsid w:val="00A83B8A"/>
    <w:rsid w:val="00A86C3B"/>
    <w:rsid w:val="00AA16D6"/>
    <w:rsid w:val="00AD6C43"/>
    <w:rsid w:val="00B013B9"/>
    <w:rsid w:val="00B9716D"/>
    <w:rsid w:val="00BD3477"/>
    <w:rsid w:val="00BD5DE8"/>
    <w:rsid w:val="00BE3CA6"/>
    <w:rsid w:val="00BF04BC"/>
    <w:rsid w:val="00BF1D6A"/>
    <w:rsid w:val="00C022D1"/>
    <w:rsid w:val="00C03759"/>
    <w:rsid w:val="00C672DC"/>
    <w:rsid w:val="00CD3001"/>
    <w:rsid w:val="00CF48AA"/>
    <w:rsid w:val="00D104C5"/>
    <w:rsid w:val="00D347E9"/>
    <w:rsid w:val="00D41A27"/>
    <w:rsid w:val="00D46D5D"/>
    <w:rsid w:val="00D55AB1"/>
    <w:rsid w:val="00D94982"/>
    <w:rsid w:val="00DA2E38"/>
    <w:rsid w:val="00E47020"/>
    <w:rsid w:val="00EB12E8"/>
    <w:rsid w:val="00EF0264"/>
    <w:rsid w:val="00EF3E7E"/>
    <w:rsid w:val="00F16736"/>
    <w:rsid w:val="00F42F1A"/>
    <w:rsid w:val="00F511E3"/>
    <w:rsid w:val="00F57703"/>
    <w:rsid w:val="00F72AA3"/>
    <w:rsid w:val="00F8372F"/>
    <w:rsid w:val="00F95863"/>
    <w:rsid w:val="00FA6601"/>
    <w:rsid w:val="00FC1024"/>
    <w:rsid w:val="00FE14E2"/>
    <w:rsid w:val="00FF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10"/>
    <w:pPr>
      <w:spacing w:line="360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41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1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410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01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410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10"/>
    <w:pPr>
      <w:spacing w:line="360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41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1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410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01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410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1380</Words>
  <Characters>7867</Characters>
  <Application>Microsoft Office Word</Application>
  <DocSecurity>0</DocSecurity>
  <Lines>65</Lines>
  <Paragraphs>18</Paragraphs>
  <ScaleCrop>false</ScaleCrop>
  <Company/>
  <LinksUpToDate>false</LinksUpToDate>
  <CharactersWithSpaces>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2019-07-08T11:09:00Z</dcterms:created>
  <dcterms:modified xsi:type="dcterms:W3CDTF">2019-10-03T02:49:00Z</dcterms:modified>
</cp:coreProperties>
</file>