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04" w:rsidRDefault="00594D04" w:rsidP="00594D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94D04" w:rsidRDefault="00594D04" w:rsidP="00594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Ke-3, Yogyakarta: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Asmani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Jamal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Ma’mur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Internalisasi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 Jogjakarta: Diva Press</w:t>
      </w:r>
    </w:p>
    <w:p w:rsidR="00594D04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Budhiman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Gerakan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Penguatan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Pen-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didikan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Jakarta: Kementerian Pendidikan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D04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Gunawan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H. (2012). </w:t>
      </w:r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58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Bandung: </w:t>
      </w:r>
      <w:proofErr w:type="spellStart"/>
      <w:r w:rsidRPr="00575804">
        <w:rPr>
          <w:rFonts w:ascii="Times New Roman" w:eastAsia="Times New Roman" w:hAnsi="Times New Roman" w:cs="Times New Roman"/>
          <w:i/>
          <w:iCs/>
          <w:sz w:val="24"/>
          <w:szCs w:val="24"/>
        </w:rPr>
        <w:t>Alfabeta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580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75804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4A">
        <w:rPr>
          <w:rFonts w:ascii="Times New Roman" w:hAnsi="Times New Roman" w:cs="Times New Roman"/>
          <w:sz w:val="24"/>
          <w:szCs w:val="24"/>
        </w:rPr>
        <w:t xml:space="preserve">2012. </w:t>
      </w:r>
      <w:r w:rsidRPr="006077B1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Syaekhul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Keajaiban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Senyuman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Menguak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Rahasia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Balik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Senyuman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dan Tawa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Penyembuhan</w:t>
      </w:r>
      <w:r w:rsidRPr="0084004A">
        <w:rPr>
          <w:rFonts w:ascii="Times New Roman" w:hAnsi="Times New Roman" w:cs="Times New Roman"/>
          <w:sz w:val="24"/>
          <w:szCs w:val="24"/>
        </w:rPr>
        <w:t>.Yogyakarta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Gava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 Furqon.</w:t>
      </w:r>
      <w:r>
        <w:rPr>
          <w:rFonts w:ascii="Times New Roman" w:hAnsi="Times New Roman" w:cs="Times New Roman"/>
          <w:sz w:val="24"/>
          <w:szCs w:val="24"/>
        </w:rPr>
        <w:t>2010.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r w:rsidRPr="006077B1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Membangun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Peradaban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Bangsa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Surakarta: Yuma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004A">
        <w:rPr>
          <w:rFonts w:ascii="Times New Roman" w:hAnsi="Times New Roman" w:cs="Times New Roman"/>
          <w:sz w:val="24"/>
          <w:szCs w:val="24"/>
        </w:rPr>
        <w:t xml:space="preserve">Jonathan,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>.</w:t>
      </w:r>
      <w:r w:rsidRPr="0084004A">
        <w:rPr>
          <w:rFonts w:ascii="Times New Roman" w:hAnsi="Times New Roman" w:cs="Times New Roman"/>
          <w:sz w:val="24"/>
          <w:szCs w:val="24"/>
        </w:rPr>
        <w:t xml:space="preserve"> Yogyakarta.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Koesoema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D. 2010. </w:t>
      </w:r>
      <w:r w:rsidRPr="006077B1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Mendidik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di Zaman Global</w:t>
      </w:r>
      <w:r w:rsidRPr="0084004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Grasindo</w:t>
      </w:r>
      <w:proofErr w:type="spellEnd"/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004A">
        <w:rPr>
          <w:rFonts w:ascii="Times New Roman" w:hAnsi="Times New Roman" w:cs="Times New Roman"/>
          <w:sz w:val="24"/>
          <w:szCs w:val="24"/>
        </w:rPr>
        <w:t xml:space="preserve">Kurniawan,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Syamsul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r w:rsidRPr="00436A00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Ruzz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Lickona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Thomas. 2013. </w:t>
      </w:r>
      <w:r w:rsidRPr="00436A00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Bandung: Nusa Media. 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004A">
        <w:rPr>
          <w:rFonts w:ascii="Times New Roman" w:hAnsi="Times New Roman" w:cs="Times New Roman"/>
          <w:sz w:val="24"/>
          <w:szCs w:val="24"/>
        </w:rPr>
        <w:t>Majid, Abdul.</w:t>
      </w:r>
      <w:r>
        <w:rPr>
          <w:rFonts w:ascii="Times New Roman" w:hAnsi="Times New Roman" w:cs="Times New Roman"/>
          <w:sz w:val="24"/>
          <w:szCs w:val="24"/>
        </w:rPr>
        <w:t xml:space="preserve"> 2014.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2013 Kajian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Teoritis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D04" w:rsidRDefault="00594D04" w:rsidP="00594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Maolani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Rukaesih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Ucu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Cahyana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</w:t>
      </w:r>
      <w:r w:rsidRPr="0084004A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RajaGragindo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</w:pPr>
      <w:r w:rsidRPr="00BD1BF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Qomaruzzaman. 2012. </w:t>
      </w:r>
      <w:r w:rsidRPr="00BD1BFC">
        <w:rPr>
          <w:rFonts w:ascii="Times New Roman" w:hAnsi="Times New Roman" w:cs="Times New Roman"/>
          <w:i/>
          <w:iCs/>
          <w:noProof/>
          <w:sz w:val="24"/>
          <w:szCs w:val="24"/>
        </w:rPr>
        <w:t>Membangun Budaya Sekolah.</w:t>
      </w: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 Jl. Ibu Inggit Garnasih No. 31 Bandung 40252: </w:t>
      </w:r>
      <w:r>
        <w:rPr>
          <w:rFonts w:ascii="Times New Roman" w:hAnsi="Times New Roman" w:cs="Times New Roman"/>
          <w:noProof/>
          <w:sz w:val="24"/>
          <w:szCs w:val="24"/>
        </w:rPr>
        <w:t>Simbiosa Rekatama Media.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Rubiyanto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R. 2011.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</w:t>
      </w:r>
      <w:r w:rsidRPr="0084004A">
        <w:rPr>
          <w:rFonts w:ascii="Times New Roman" w:hAnsi="Times New Roman" w:cs="Times New Roman"/>
          <w:sz w:val="24"/>
          <w:szCs w:val="24"/>
        </w:rPr>
        <w:t xml:space="preserve">. Surakarta: UMS Press. 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Samani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Hariyanto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dan Model 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Sudaryono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594D04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Sugiyono. 2019. </w:t>
      </w:r>
      <w:r w:rsidRPr="00BD1BF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R&amp;D.</w:t>
      </w: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 Jl. Gegerkalong Hilir No.84 Bandung: A,cv.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Sukiyat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CV.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Jakad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Media Publishing: Surabaya</w:t>
      </w:r>
    </w:p>
    <w:p w:rsidR="00594D04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Sundayana. 2020. </w:t>
      </w:r>
      <w:r w:rsidRPr="00BD1BFC">
        <w:rPr>
          <w:rFonts w:ascii="Times New Roman" w:hAnsi="Times New Roman" w:cs="Times New Roman"/>
          <w:i/>
          <w:iCs/>
          <w:noProof/>
          <w:sz w:val="24"/>
          <w:szCs w:val="24"/>
        </w:rPr>
        <w:t>Statistik Penelitian Pendidikan.</w:t>
      </w: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 Jl. Gegerkalong Hilir No.84 Bandung: A</w:t>
      </w:r>
      <w:r>
        <w:rPr>
          <w:rFonts w:ascii="Times New Roman" w:hAnsi="Times New Roman" w:cs="Times New Roman"/>
          <w:noProof/>
          <w:sz w:val="24"/>
          <w:szCs w:val="24"/>
        </w:rPr>
        <w:t>lfabeta</w:t>
      </w:r>
      <w:r w:rsidRPr="00BD1BFC">
        <w:rPr>
          <w:rFonts w:ascii="Times New Roman" w:hAnsi="Times New Roman" w:cs="Times New Roman"/>
          <w:noProof/>
          <w:sz w:val="24"/>
          <w:szCs w:val="24"/>
        </w:rPr>
        <w:t>,cv.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Urgensi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Dasar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Nasional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Membangungun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Bangsa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Beradab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Cirebon: Mitra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Yumansyah, O. 2018. </w:t>
      </w:r>
      <w:r w:rsidRPr="00BD1BFC">
        <w:rPr>
          <w:rFonts w:ascii="Times New Roman" w:hAnsi="Times New Roman" w:cs="Times New Roman"/>
          <w:i/>
          <w:iCs/>
          <w:noProof/>
          <w:sz w:val="24"/>
          <w:szCs w:val="24"/>
        </w:rPr>
        <w:t>Sosioantropologi Pendidikan.</w:t>
      </w:r>
      <w:r w:rsidRPr="00BD1BFC">
        <w:rPr>
          <w:rFonts w:ascii="Times New Roman" w:hAnsi="Times New Roman" w:cs="Times New Roman"/>
          <w:noProof/>
          <w:sz w:val="24"/>
          <w:szCs w:val="24"/>
        </w:rPr>
        <w:t xml:space="preserve"> Ruko Jambusari 7A Yogyakarta 55283: G</w:t>
      </w:r>
      <w:r>
        <w:rPr>
          <w:rFonts w:ascii="Times New Roman" w:hAnsi="Times New Roman" w:cs="Times New Roman"/>
          <w:noProof/>
          <w:sz w:val="24"/>
          <w:szCs w:val="24"/>
        </w:rPr>
        <w:t>raha Ilmu.</w:t>
      </w:r>
    </w:p>
    <w:p w:rsidR="00594D04" w:rsidRDefault="00594D04" w:rsidP="00594D04"/>
    <w:p w:rsidR="00594D04" w:rsidRDefault="00594D04" w:rsidP="00594D04"/>
    <w:p w:rsidR="00594D04" w:rsidRDefault="00594D04" w:rsidP="00594D04"/>
    <w:p w:rsidR="00594D04" w:rsidRDefault="00594D04" w:rsidP="00594D04"/>
    <w:p w:rsidR="00594D04" w:rsidRDefault="00594D04" w:rsidP="00594D04"/>
    <w:p w:rsidR="00594D04" w:rsidRDefault="00594D04" w:rsidP="00594D04"/>
    <w:p w:rsidR="00594D04" w:rsidRDefault="00594D04" w:rsidP="00594D04"/>
    <w:p w:rsidR="00594D04" w:rsidRPr="00C81527" w:rsidRDefault="00594D04" w:rsidP="00594D04"/>
    <w:p w:rsidR="00594D04" w:rsidRPr="00F57AC8" w:rsidRDefault="00594D04" w:rsidP="00594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004A">
        <w:rPr>
          <w:rFonts w:ascii="Times New Roman" w:hAnsi="Times New Roman" w:cs="Times New Roman"/>
          <w:sz w:val="24"/>
          <w:szCs w:val="24"/>
        </w:rPr>
        <w:t xml:space="preserve">Agung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Suharyanto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 Agung.</w:t>
      </w:r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Peranan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Kewarganegaraan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Membina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Toleransi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Poliik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UMA. 01.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Fransiska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Silvia.,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Haq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Fita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Mustafida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5S (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Senyum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, Sapa, Salam,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>)</w:t>
      </w:r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Madrasah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 Vol. 1 (2): 147-153.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5S (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Senyum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, Sapa, Salam,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Siswi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di SD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Muhammadiyyah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Sapen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Yogyakarta</w:t>
      </w:r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Madrasah. Vol 2 (2): 187-204.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Citrapujiyati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Grand Design 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Penguatan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Generasi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Emas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2045 (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Deskriptif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Ungaran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>)</w:t>
      </w:r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Semarang: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Negeri Semarang.</w:t>
      </w:r>
    </w:p>
    <w:p w:rsidR="00594D04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Dalimunthe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R. A. A. 2015. </w:t>
      </w:r>
      <w:proofErr w:type="spellStart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>Strategi</w:t>
      </w:r>
      <w:proofErr w:type="spellEnd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>implementasi</w:t>
      </w:r>
      <w:proofErr w:type="spellEnd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>pelaksanaan</w:t>
      </w:r>
      <w:proofErr w:type="spellEnd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eastAsia="Times New Roman" w:hAnsi="Times New Roman" w:cs="Times New Roman"/>
          <w:i/>
          <w:sz w:val="24"/>
          <w:szCs w:val="24"/>
        </w:rPr>
        <w:t xml:space="preserve"> di SMP N 9 Yogyakarta</w:t>
      </w:r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77B1">
        <w:rPr>
          <w:rFonts w:ascii="Times New Roman" w:eastAsia="Times New Roman" w:hAnsi="Times New Roman" w:cs="Times New Roman"/>
          <w:iCs/>
          <w:sz w:val="24"/>
          <w:szCs w:val="24"/>
        </w:rPr>
        <w:t>Jurnal</w:t>
      </w:r>
      <w:proofErr w:type="spellEnd"/>
      <w:r w:rsidRPr="006077B1">
        <w:rPr>
          <w:rFonts w:ascii="Times New Roman" w:eastAsia="Times New Roman" w:hAnsi="Times New Roman" w:cs="Times New Roman"/>
          <w:iCs/>
          <w:sz w:val="24"/>
          <w:szCs w:val="24"/>
        </w:rPr>
        <w:t xml:space="preserve"> Pendidikan </w:t>
      </w:r>
      <w:proofErr w:type="spellStart"/>
      <w:r w:rsidRPr="006077B1">
        <w:rPr>
          <w:rFonts w:ascii="Times New Roman" w:eastAsia="Times New Roman" w:hAnsi="Times New Roman" w:cs="Times New Roman"/>
          <w:iCs/>
          <w:sz w:val="24"/>
          <w:szCs w:val="24"/>
        </w:rPr>
        <w:t>Karakter</w:t>
      </w:r>
      <w:proofErr w:type="spellEnd"/>
      <w:r w:rsidRPr="00607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7B1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6077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75804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 Yenny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Megembangkan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Bersahabat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Kelas III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5S di SDN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Ploso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Tegalombo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Pacitan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004A">
        <w:rPr>
          <w:rFonts w:ascii="Times New Roman" w:hAnsi="Times New Roman" w:cs="Times New Roman"/>
          <w:sz w:val="24"/>
          <w:szCs w:val="24"/>
        </w:rPr>
        <w:t>Faozah,I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4A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Pelaksanaan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Program 5S (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Senyum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7B1">
        <w:rPr>
          <w:rFonts w:ascii="Times New Roman" w:hAnsi="Times New Roman" w:cs="Times New Roman"/>
          <w:i/>
          <w:sz w:val="24"/>
          <w:szCs w:val="24"/>
        </w:rPr>
        <w:t>Salam,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7B1">
        <w:rPr>
          <w:rFonts w:ascii="Times New Roman" w:hAnsi="Times New Roman" w:cs="Times New Roman"/>
          <w:i/>
          <w:sz w:val="24"/>
          <w:szCs w:val="24"/>
        </w:rPr>
        <w:t xml:space="preserve">Sapa,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) di SD Negeri 1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Sedayu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Sedayu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Bantul</w:t>
      </w:r>
      <w:r w:rsidRPr="0084004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Negeri Yogyakarta.</w:t>
      </w:r>
    </w:p>
    <w:p w:rsidR="00594D04" w:rsidRPr="0084004A" w:rsidRDefault="00594D04" w:rsidP="00594D04">
      <w:pPr>
        <w:spacing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Ghufron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A. 2010.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Integrasi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Nilai-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Bangsa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4A">
        <w:rPr>
          <w:rFonts w:ascii="Times New Roman" w:hAnsi="Times New Roman" w:cs="Times New Roman"/>
          <w:sz w:val="24"/>
          <w:szCs w:val="24"/>
        </w:rPr>
        <w:t xml:space="preserve">(Online), (http://journal.uny.ac.id/index.php/cp/ article/download/230/pdf_23,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diaskes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2023).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Ginanjar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Keseimbangan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Orangtua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7B1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077B1">
        <w:rPr>
          <w:rFonts w:ascii="Times New Roman" w:hAnsi="Times New Roman" w:cs="Times New Roman"/>
          <w:i/>
          <w:sz w:val="24"/>
          <w:szCs w:val="24"/>
        </w:rPr>
        <w:t>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Islam. Vol </w:t>
      </w:r>
      <w:proofErr w:type="gramStart"/>
      <w:r w:rsidRPr="0084004A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84004A">
        <w:rPr>
          <w:rFonts w:ascii="Times New Roman" w:hAnsi="Times New Roman" w:cs="Times New Roman"/>
          <w:sz w:val="24"/>
          <w:szCs w:val="24"/>
        </w:rPr>
        <w:t xml:space="preserve"> 234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lastRenderedPageBreak/>
        <w:t>Komara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E. 2018.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Penguatan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Abad 21</w:t>
      </w:r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Sipatahoenan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 4 (1)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Mardyanasari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M. 2020.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Penanaman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Toleransi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Berelasi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5S di MA Muhammadiyah 1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Ponorogo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04A">
        <w:rPr>
          <w:rFonts w:ascii="Times New Roman" w:hAnsi="Times New Roman" w:cs="Times New Roman"/>
          <w:sz w:val="24"/>
          <w:szCs w:val="24"/>
        </w:rPr>
        <w:t>Doctoral dissertation, IAIN PONOROGO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Maryamah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Eva. 2016.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>.</w:t>
      </w:r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Tarbawi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, 2 (2), 86-9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Mulidah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2019.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5S (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senyum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sapa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salam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) di SDN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Suruh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Sidoarjo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Guru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Dasar. Vol. 7 (4).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Narimo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Maryadi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Fatoni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Anif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Sumardjoko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Adhantoro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M. S. 2018. </w:t>
      </w:r>
      <w:r w:rsidRPr="00436A00">
        <w:rPr>
          <w:rFonts w:ascii="Times New Roman" w:hAnsi="Times New Roman" w:cs="Times New Roman"/>
          <w:i/>
          <w:sz w:val="24"/>
          <w:szCs w:val="24"/>
        </w:rPr>
        <w:t>Pancasila and Citizens Education (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PKn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>) Learning Based on Local Culture in The Establishment of Student Characters</w:t>
      </w:r>
      <w:r w:rsidRPr="008400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Profunedu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International Conference Proceeding (Vol. 1, pp. 255-260).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004A">
        <w:rPr>
          <w:rFonts w:ascii="Times New Roman" w:hAnsi="Times New Roman" w:cs="Times New Roman"/>
          <w:sz w:val="24"/>
          <w:szCs w:val="24"/>
        </w:rPr>
        <w:t xml:space="preserve">Pipit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Uliana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dan Rr.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Nanik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Kultur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Kelas XI di SMA Negeri 1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Gedangan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Sidoarjo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Kajian Moral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Vol. 1 No. 1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Pradana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Untirta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Civic Education, 1 (1): 55-67.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Pradita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Sari,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Diyah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Totok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Penanaman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Toleransi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Regular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Berkebutuhan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PPKN di SMPN 4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Sidoarjo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Kajian Moral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 02 (2017).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Praviita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Ria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Listyaningsing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Guru PPKN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Menumbuhkan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Toleransi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Kelas VII Di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Inklusi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SMP Negeri 30 Surabaya</w:t>
      </w:r>
      <w:r w:rsidRPr="0084004A">
        <w:rPr>
          <w:rFonts w:ascii="Times New Roman" w:hAnsi="Times New Roman" w:cs="Times New Roman"/>
          <w:sz w:val="24"/>
          <w:szCs w:val="24"/>
        </w:rPr>
        <w:t xml:space="preserve">. Kajian Moral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 02 (2018)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Pringgadini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Heni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Penanaman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Program 5S (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Senyum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, Sapa, Salam,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) Pada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Kelas IV SD </w:t>
      </w:r>
      <w:r w:rsidRPr="00436A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Muhammadiyah 22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Sruni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Surakarta</w:t>
      </w:r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FKIP. Pendidikan Guru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Dasar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Muhammadiyah Surakarta. Surakarta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004A">
        <w:rPr>
          <w:rFonts w:ascii="Times New Roman" w:hAnsi="Times New Roman" w:cs="Times New Roman"/>
          <w:sz w:val="24"/>
          <w:szCs w:val="24"/>
        </w:rPr>
        <w:t xml:space="preserve">Putri, Anita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Erlisa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Penanaman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5S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Pembiasaan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Salat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Berjamaah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Religius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Kelas X dan XI MA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Ma’arif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Klego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Ponorogo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Pendidikan Agama Islam,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Agama Islam Negeri (IAIN):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Endis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Pradinda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2019. </w:t>
      </w:r>
      <w:r w:rsidRPr="00436A00">
        <w:rPr>
          <w:rFonts w:ascii="Times New Roman" w:hAnsi="Times New Roman" w:cs="Times New Roman"/>
          <w:i/>
          <w:sz w:val="24"/>
          <w:szCs w:val="24"/>
        </w:rPr>
        <w:t xml:space="preserve">Media dan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Intrans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Publishing Group: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Muhammadiyah Malang. </w:t>
      </w:r>
    </w:p>
    <w:p w:rsidR="00594D04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Ramawati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D. D.,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Syafitri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Pratama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Y. A. J.,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Sabardila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Sufanti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M. 2021.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Penerapan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5S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Meningkatkan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Mutu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SMP Negeri 3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Polokarto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>Buletin</w:t>
      </w:r>
      <w:proofErr w:type="spellEnd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>Literasi</w:t>
      </w:r>
      <w:proofErr w:type="spellEnd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>Budaya</w:t>
      </w:r>
      <w:proofErr w:type="spellEnd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>Sekolah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5804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75804">
        <w:rPr>
          <w:rFonts w:ascii="Times New Roman" w:eastAsia="Times New Roman" w:hAnsi="Times New Roman" w:cs="Times New Roman"/>
          <w:sz w:val="24"/>
          <w:szCs w:val="24"/>
        </w:rPr>
        <w:t>(1), 43–54.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Yayuk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Yulianingsih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M. 2018.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kewarganegaraan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menanamkan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>. Vol 2 (1): 321</w:t>
      </w:r>
    </w:p>
    <w:p w:rsidR="00594D04" w:rsidRPr="00436A00" w:rsidRDefault="00594D04" w:rsidP="00594D04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Setyadi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Y. B.,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Anggrahini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T. O.,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Wardani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N. P. K.,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Yunanto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W. N.,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Setiawati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O. T.,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Hidayati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G. N., Amalia, G. R.,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M. K.,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Priyatmojo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575804">
        <w:rPr>
          <w:rFonts w:ascii="Times New Roman" w:eastAsia="Times New Roman" w:hAnsi="Times New Roman" w:cs="Times New Roman"/>
          <w:sz w:val="24"/>
          <w:szCs w:val="24"/>
        </w:rPr>
        <w:t>Nugroho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, I. 2020.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Penerapan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Budaya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5S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sebagai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Penguatan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Siswa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 di MTs Muhammadiyah 9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Mondokan</w:t>
      </w:r>
      <w:proofErr w:type="spellEnd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6A00">
        <w:rPr>
          <w:rFonts w:ascii="Times New Roman" w:eastAsia="Times New Roman" w:hAnsi="Times New Roman" w:cs="Times New Roman"/>
          <w:i/>
          <w:sz w:val="24"/>
          <w:szCs w:val="24"/>
        </w:rPr>
        <w:t>Sragen</w:t>
      </w:r>
      <w:proofErr w:type="spellEnd"/>
      <w:r w:rsidRPr="005758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>Buletin</w:t>
      </w:r>
      <w:proofErr w:type="spellEnd"/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 xml:space="preserve"> KKN Pendidikan</w:t>
      </w:r>
      <w:r w:rsidRPr="0043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6A0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436A00">
        <w:rPr>
          <w:rFonts w:ascii="Times New Roman" w:eastAsia="Times New Roman" w:hAnsi="Times New Roman" w:cs="Times New Roman"/>
          <w:sz w:val="24"/>
          <w:szCs w:val="24"/>
        </w:rPr>
        <w:t>(2), 70–76.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Liliek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Sopan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Santun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berbicara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teman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sebaya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bimbingan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kelompok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Mitra Pendidikan. Vol 1 (1): 113. </w:t>
      </w:r>
    </w:p>
    <w:p w:rsidR="00594D04" w:rsidRPr="0084004A" w:rsidRDefault="00594D04" w:rsidP="00594D0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04A">
        <w:rPr>
          <w:rFonts w:ascii="Times New Roman" w:hAnsi="Times New Roman" w:cs="Times New Roman"/>
          <w:sz w:val="24"/>
          <w:szCs w:val="24"/>
        </w:rPr>
        <w:t>Suyanti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., Maya Kartika Sari., Sri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Budyartati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Pembinaan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Kultur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di SD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Manisrejo</w:t>
      </w:r>
      <w:proofErr w:type="spellEnd"/>
      <w:r w:rsidRPr="00436A00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436A00">
        <w:rPr>
          <w:rFonts w:ascii="Times New Roman" w:hAnsi="Times New Roman" w:cs="Times New Roman"/>
          <w:i/>
          <w:sz w:val="24"/>
          <w:szCs w:val="24"/>
        </w:rPr>
        <w:t>Madiun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4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4004A">
        <w:rPr>
          <w:rFonts w:ascii="Times New Roman" w:hAnsi="Times New Roman" w:cs="Times New Roman"/>
          <w:sz w:val="24"/>
          <w:szCs w:val="24"/>
        </w:rPr>
        <w:t xml:space="preserve"> Pendidikan Dasar. Vol 4 (2): 186-187.</w:t>
      </w:r>
    </w:p>
    <w:p w:rsidR="007C135E" w:rsidRDefault="007C135E">
      <w:bookmarkStart w:id="0" w:name="_GoBack"/>
      <w:bookmarkEnd w:id="0"/>
    </w:p>
    <w:sectPr w:rsidR="007C135E" w:rsidSect="00617A4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4"/>
    <w:rsid w:val="00594D04"/>
    <w:rsid w:val="00617A47"/>
    <w:rsid w:val="007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1FCC-3355-481B-A6CA-02B8583A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59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2023-11-21T20:59:00Z</dcterms:created>
  <dcterms:modified xsi:type="dcterms:W3CDTF">2023-11-21T21:00:00Z</dcterms:modified>
</cp:coreProperties>
</file>