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8193B" w14:textId="77777777" w:rsidR="00BF1409" w:rsidRPr="005F1657" w:rsidRDefault="00BF1409" w:rsidP="00BF1409">
      <w:pPr>
        <w:pStyle w:val="Level1"/>
        <w:spacing w:before="0" w:after="0" w:line="360" w:lineRule="auto"/>
        <w:outlineLvl w:val="0"/>
        <w:rPr>
          <w:rFonts w:cs="Times New Roman"/>
          <w:szCs w:val="24"/>
        </w:rPr>
      </w:pPr>
      <w:bookmarkStart w:id="0" w:name="_Toc143902300"/>
      <w:r>
        <w:rPr>
          <w:rFonts w:cs="Times New Roman"/>
          <w:szCs w:val="24"/>
        </w:rPr>
        <w:t xml:space="preserve">BAB II </w:t>
      </w:r>
      <w:r>
        <w:rPr>
          <w:rFonts w:cs="Times New Roman"/>
          <w:szCs w:val="24"/>
        </w:rPr>
        <w:br/>
      </w:r>
      <w:r w:rsidRPr="005F1657">
        <w:rPr>
          <w:rFonts w:cs="Times New Roman"/>
          <w:szCs w:val="24"/>
        </w:rPr>
        <w:t>TINJAUAN PUSTAKA</w:t>
      </w:r>
      <w:bookmarkEnd w:id="0"/>
    </w:p>
    <w:p w14:paraId="424CA155" w14:textId="77777777" w:rsidR="00BF1409" w:rsidRPr="005F1657" w:rsidRDefault="00BF1409" w:rsidP="00BF1409">
      <w:pPr>
        <w:pStyle w:val="Level1"/>
        <w:numPr>
          <w:ilvl w:val="1"/>
          <w:numId w:val="2"/>
        </w:numPr>
        <w:spacing w:before="0" w:after="0" w:line="360" w:lineRule="auto"/>
        <w:ind w:left="426" w:hanging="426"/>
        <w:jc w:val="left"/>
        <w:outlineLvl w:val="1"/>
        <w:rPr>
          <w:rFonts w:cs="Times New Roman"/>
          <w:szCs w:val="24"/>
        </w:rPr>
      </w:pPr>
      <w:r w:rsidRPr="005F1657">
        <w:rPr>
          <w:rFonts w:cs="Times New Roman"/>
          <w:szCs w:val="24"/>
        </w:rPr>
        <w:t xml:space="preserve"> </w:t>
      </w:r>
      <w:bookmarkStart w:id="1" w:name="_Toc143902301"/>
      <w:r w:rsidRPr="005F1657">
        <w:rPr>
          <w:rFonts w:cs="Times New Roman"/>
          <w:szCs w:val="24"/>
        </w:rPr>
        <w:t>Rancang Bangun</w:t>
      </w:r>
      <w:bookmarkEnd w:id="1"/>
    </w:p>
    <w:p w14:paraId="10D61CDD" w14:textId="77777777" w:rsidR="00BF1409" w:rsidRDefault="00BF1409" w:rsidP="00BF1409">
      <w:pPr>
        <w:pStyle w:val="Level1"/>
        <w:spacing w:before="0" w:after="0" w:line="360" w:lineRule="auto"/>
        <w:ind w:firstLine="420"/>
        <w:jc w:val="both"/>
        <w:rPr>
          <w:rFonts w:cs="Times New Roman"/>
          <w:b w:val="0"/>
          <w:szCs w:val="24"/>
        </w:rPr>
      </w:pPr>
      <w:r w:rsidRPr="005F1657">
        <w:rPr>
          <w:rFonts w:cs="Times New Roman"/>
          <w:b w:val="0"/>
          <w:szCs w:val="24"/>
        </w:rPr>
        <w:t>Menurut R. Pressman dalam (Girsang, 2018), “Rancang merupakan serangkaian prosedur untuk menerjemahkan hasil analisa dari sebuah sistem ke dalam bahasa pemrograman untuk mendeskripsikan dengan detail bagaimana komponen-komp</w:t>
      </w:r>
      <w:r>
        <w:rPr>
          <w:rFonts w:cs="Times New Roman"/>
          <w:b w:val="0"/>
          <w:szCs w:val="24"/>
        </w:rPr>
        <w:t xml:space="preserve">onen sistem diimplementasikan”. </w:t>
      </w:r>
    </w:p>
    <w:p w14:paraId="011DFBBE" w14:textId="77777777" w:rsidR="00BF1409" w:rsidRPr="005F1657" w:rsidRDefault="00BF1409" w:rsidP="00BF1409">
      <w:pPr>
        <w:pStyle w:val="Level1"/>
        <w:spacing w:before="0" w:after="0" w:line="360" w:lineRule="auto"/>
        <w:ind w:firstLine="420"/>
        <w:jc w:val="both"/>
        <w:rPr>
          <w:rFonts w:cs="Times New Roman"/>
          <w:b w:val="0"/>
          <w:szCs w:val="24"/>
        </w:rPr>
      </w:pPr>
      <w:r w:rsidRPr="00652D81">
        <w:rPr>
          <w:rFonts w:cs="Times New Roman"/>
          <w:b w:val="0"/>
          <w:szCs w:val="24"/>
        </w:rPr>
        <w:t>Kendall dan Kendall menjelaskan bahwa rancang bangun adalah langkah dalam analisis dan perancangan sistem di mana rincian teknis dari solusi sistem didefinisikan. Ini mencakup desain antarmuka pengguna, desain database, desain algoritma, dan komponen teknis lainnya yang dibutuhkan untuk mengembangkan sistem yang diinginkan</w:t>
      </w:r>
      <w:r>
        <w:rPr>
          <w:rFonts w:cs="Times New Roman"/>
          <w:b w:val="0"/>
          <w:szCs w:val="24"/>
        </w:rPr>
        <w:t xml:space="preserve"> </w:t>
      </w:r>
      <w:sdt>
        <w:sdtPr>
          <w:rPr>
            <w:rFonts w:cs="Times New Roman"/>
            <w:b w:val="0"/>
            <w:szCs w:val="24"/>
          </w:rPr>
          <w:id w:val="-1124536627"/>
          <w:citation/>
        </w:sdtPr>
        <w:sdtContent>
          <w:r w:rsidRPr="002F73F0">
            <w:rPr>
              <w:rFonts w:cs="Times New Roman"/>
              <w:b w:val="0"/>
              <w:szCs w:val="24"/>
            </w:rPr>
            <w:fldChar w:fldCharType="begin"/>
          </w:r>
          <w:r w:rsidRPr="002F73F0">
            <w:rPr>
              <w:rFonts w:cs="Times New Roman"/>
              <w:b w:val="0"/>
              <w:szCs w:val="24"/>
            </w:rPr>
            <w:instrText xml:space="preserve"> CITATION EKe18 \l 1033 </w:instrText>
          </w:r>
          <w:r w:rsidRPr="002F73F0">
            <w:rPr>
              <w:rFonts w:cs="Times New Roman"/>
              <w:b w:val="0"/>
              <w:szCs w:val="24"/>
            </w:rPr>
            <w:fldChar w:fldCharType="separate"/>
          </w:r>
          <w:r w:rsidRPr="002F73F0">
            <w:rPr>
              <w:rFonts w:cs="Times New Roman"/>
              <w:b w:val="0"/>
              <w:noProof/>
              <w:szCs w:val="24"/>
            </w:rPr>
            <w:t>(E. Kendall &amp; E. Kendall, 2018)</w:t>
          </w:r>
          <w:r w:rsidRPr="002F73F0">
            <w:rPr>
              <w:rFonts w:cs="Times New Roman"/>
              <w:b w:val="0"/>
              <w:szCs w:val="24"/>
            </w:rPr>
            <w:fldChar w:fldCharType="end"/>
          </w:r>
        </w:sdtContent>
      </w:sdt>
      <w:r w:rsidRPr="00652D81">
        <w:rPr>
          <w:rFonts w:cs="Times New Roman"/>
          <w:b w:val="0"/>
          <w:szCs w:val="24"/>
        </w:rPr>
        <w:t>.</w:t>
      </w:r>
    </w:p>
    <w:p w14:paraId="764F5700" w14:textId="77777777" w:rsidR="00BF1409" w:rsidRDefault="00BF1409" w:rsidP="00BF1409">
      <w:pPr>
        <w:pStyle w:val="Level1"/>
        <w:spacing w:before="0" w:after="0" w:line="360" w:lineRule="auto"/>
        <w:ind w:firstLine="420"/>
        <w:jc w:val="both"/>
        <w:rPr>
          <w:rFonts w:cs="Times New Roman"/>
          <w:b w:val="0"/>
          <w:szCs w:val="24"/>
        </w:rPr>
      </w:pPr>
      <w:r w:rsidRPr="005F1657">
        <w:rPr>
          <w:rFonts w:cs="Times New Roman"/>
          <w:b w:val="0"/>
          <w:szCs w:val="24"/>
        </w:rPr>
        <w:t>Menurut Maulani, G., Septiani, D., &amp; Sahara, P. N. berpendapat bahwa, “Rancang bangun adalah menciptakan dan membuat suatu aplikasi ataupun sistem yang belum ada pada suatu instansi atau objek tersebut”.</w:t>
      </w:r>
      <w:r>
        <w:rPr>
          <w:rFonts w:cs="Times New Roman"/>
          <w:b w:val="0"/>
          <w:szCs w:val="24"/>
        </w:rPr>
        <w:t xml:space="preserve"> </w:t>
      </w:r>
    </w:p>
    <w:p w14:paraId="5CC996EE" w14:textId="77777777" w:rsidR="00BF1409" w:rsidRPr="005F1657" w:rsidRDefault="00BF1409" w:rsidP="00BF1409">
      <w:pPr>
        <w:pStyle w:val="Level1"/>
        <w:spacing w:before="0" w:after="0" w:line="360" w:lineRule="auto"/>
        <w:ind w:firstLine="420"/>
        <w:jc w:val="both"/>
        <w:rPr>
          <w:rFonts w:cs="Times New Roman"/>
          <w:b w:val="0"/>
          <w:szCs w:val="24"/>
        </w:rPr>
      </w:pPr>
      <w:r w:rsidRPr="00652D81">
        <w:rPr>
          <w:rFonts w:cs="Times New Roman"/>
          <w:b w:val="0"/>
          <w:szCs w:val="24"/>
        </w:rPr>
        <w:t>Sommerville mendefinisikan rancang bangun sebagai proses transformasi dari spesifikasi perangkat lunak yang lebih abstrak menjadi spesifikasi desain yang lebih rinci dan teknis. Ini melibatkan mengidentifikasi komponen-komponen perangkat lunak, struktur data, antarmuka, dan desain algoritma yang diperlukan untuk mengimplementasikan perangkat lunak</w:t>
      </w:r>
      <w:r>
        <w:rPr>
          <w:rFonts w:cs="Times New Roman"/>
          <w:b w:val="0"/>
          <w:szCs w:val="24"/>
        </w:rPr>
        <w:t xml:space="preserve"> </w:t>
      </w:r>
      <w:sdt>
        <w:sdtPr>
          <w:rPr>
            <w:rFonts w:cs="Times New Roman"/>
            <w:b w:val="0"/>
            <w:szCs w:val="24"/>
          </w:rPr>
          <w:id w:val="776140733"/>
          <w:citation/>
        </w:sdtPr>
        <w:sdtContent>
          <w:r w:rsidRPr="002F73F0">
            <w:rPr>
              <w:rFonts w:cs="Times New Roman"/>
              <w:b w:val="0"/>
              <w:szCs w:val="24"/>
            </w:rPr>
            <w:fldChar w:fldCharType="begin"/>
          </w:r>
          <w:r w:rsidRPr="002F73F0">
            <w:rPr>
              <w:rFonts w:cs="Times New Roman"/>
              <w:b w:val="0"/>
              <w:szCs w:val="24"/>
            </w:rPr>
            <w:instrText xml:space="preserve"> CITATION Som15 \l 1033 </w:instrText>
          </w:r>
          <w:r w:rsidRPr="002F73F0">
            <w:rPr>
              <w:rFonts w:cs="Times New Roman"/>
              <w:b w:val="0"/>
              <w:szCs w:val="24"/>
            </w:rPr>
            <w:fldChar w:fldCharType="separate"/>
          </w:r>
          <w:r w:rsidRPr="002F73F0">
            <w:rPr>
              <w:rFonts w:cs="Times New Roman"/>
              <w:b w:val="0"/>
              <w:noProof/>
              <w:szCs w:val="24"/>
            </w:rPr>
            <w:t>(Sommerville, 2015)</w:t>
          </w:r>
          <w:r w:rsidRPr="002F73F0">
            <w:rPr>
              <w:rFonts w:cs="Times New Roman"/>
              <w:b w:val="0"/>
              <w:szCs w:val="24"/>
            </w:rPr>
            <w:fldChar w:fldCharType="end"/>
          </w:r>
        </w:sdtContent>
      </w:sdt>
      <w:r w:rsidRPr="00652D81">
        <w:rPr>
          <w:rFonts w:cs="Times New Roman"/>
          <w:b w:val="0"/>
          <w:szCs w:val="24"/>
        </w:rPr>
        <w:t>.</w:t>
      </w:r>
    </w:p>
    <w:p w14:paraId="3CB01E79" w14:textId="77777777" w:rsidR="00BF1409" w:rsidRPr="005F1657" w:rsidRDefault="00BF1409" w:rsidP="00BF1409">
      <w:pPr>
        <w:pStyle w:val="Level1"/>
        <w:spacing w:before="0" w:after="0" w:line="360" w:lineRule="auto"/>
        <w:ind w:firstLine="420"/>
        <w:jc w:val="both"/>
        <w:rPr>
          <w:rFonts w:cs="Times New Roman"/>
          <w:b w:val="0"/>
          <w:szCs w:val="24"/>
        </w:rPr>
      </w:pPr>
      <w:r w:rsidRPr="005F1657">
        <w:rPr>
          <w:rFonts w:cs="Times New Roman"/>
          <w:b w:val="0"/>
          <w:szCs w:val="24"/>
        </w:rPr>
        <w:t>Jadi dari beberapa pendapat diatas, rancang bangun adalah serangkaian prosedur kegiatan yang dimulai dengan analisa sebuah sistem secara menyeluruh pada suatu instansi atau objek untuk nantinya diimplementasikan ke dalam bahasa pemograman dengan produk akhirnya sebuah aplikasi.</w:t>
      </w:r>
    </w:p>
    <w:p w14:paraId="4B8DE505" w14:textId="77777777" w:rsidR="00BF1409" w:rsidRPr="005F1657" w:rsidRDefault="00BF1409" w:rsidP="00BF1409">
      <w:pPr>
        <w:pStyle w:val="Level1"/>
        <w:numPr>
          <w:ilvl w:val="1"/>
          <w:numId w:val="2"/>
        </w:numPr>
        <w:spacing w:before="0" w:after="0" w:line="360" w:lineRule="auto"/>
        <w:ind w:left="426" w:hanging="426"/>
        <w:jc w:val="left"/>
        <w:outlineLvl w:val="1"/>
        <w:rPr>
          <w:rFonts w:cs="Times New Roman"/>
          <w:szCs w:val="24"/>
        </w:rPr>
      </w:pPr>
      <w:r w:rsidRPr="005F1657">
        <w:rPr>
          <w:rFonts w:cs="Times New Roman"/>
          <w:szCs w:val="24"/>
        </w:rPr>
        <w:t xml:space="preserve"> </w:t>
      </w:r>
      <w:bookmarkStart w:id="2" w:name="_Toc143902302"/>
      <w:r w:rsidRPr="005F1657">
        <w:rPr>
          <w:rFonts w:cs="Times New Roman"/>
          <w:szCs w:val="24"/>
        </w:rPr>
        <w:t>Konsep Dasar Sistem</w:t>
      </w:r>
      <w:bookmarkEnd w:id="2"/>
    </w:p>
    <w:p w14:paraId="1D97BB39" w14:textId="77777777" w:rsidR="00BF1409" w:rsidRPr="005F1657" w:rsidRDefault="00BF1409" w:rsidP="00BF1409">
      <w:pPr>
        <w:pStyle w:val="Level1"/>
        <w:numPr>
          <w:ilvl w:val="2"/>
          <w:numId w:val="2"/>
        </w:numPr>
        <w:spacing w:before="0" w:after="0" w:line="360" w:lineRule="auto"/>
        <w:ind w:left="567" w:hanging="578"/>
        <w:jc w:val="left"/>
        <w:outlineLvl w:val="2"/>
        <w:rPr>
          <w:rFonts w:cs="Times New Roman"/>
          <w:szCs w:val="24"/>
        </w:rPr>
      </w:pPr>
      <w:bookmarkStart w:id="3" w:name="_Toc143902303"/>
      <w:r w:rsidRPr="005F1657">
        <w:rPr>
          <w:rFonts w:cs="Times New Roman"/>
          <w:szCs w:val="24"/>
        </w:rPr>
        <w:t>Definisi Sistem</w:t>
      </w:r>
      <w:bookmarkEnd w:id="3"/>
    </w:p>
    <w:p w14:paraId="60F63B58" w14:textId="77777777" w:rsidR="00BF1409" w:rsidRPr="005F1657" w:rsidRDefault="00BF1409" w:rsidP="00BF1409">
      <w:pPr>
        <w:pStyle w:val="Level1"/>
        <w:spacing w:before="0" w:after="0" w:line="360" w:lineRule="auto"/>
        <w:ind w:firstLine="420"/>
        <w:jc w:val="both"/>
        <w:rPr>
          <w:rFonts w:cs="Times New Roman"/>
          <w:b w:val="0"/>
          <w:szCs w:val="24"/>
        </w:rPr>
      </w:pPr>
      <w:r w:rsidRPr="005F1657">
        <w:rPr>
          <w:rFonts w:cs="Times New Roman"/>
          <w:b w:val="0"/>
          <w:szCs w:val="24"/>
        </w:rPr>
        <w:t>Suatu sistem dapat dianggap sebagai suatu jaringan dari berbagai macam elemen yang saling berkesinambungan untuk mencapai tujuan tertentu (Tukino, 2018). Sistem menurut (Andrianof, 2018) adalah gabungan dari beberapa unsu</w:t>
      </w:r>
      <w:r>
        <w:rPr>
          <w:rFonts w:cs="Times New Roman"/>
          <w:b w:val="0"/>
          <w:szCs w:val="24"/>
        </w:rPr>
        <w:t xml:space="preserve">r, komponen atau variabel yang </w:t>
      </w:r>
      <w:r w:rsidRPr="005F1657">
        <w:rPr>
          <w:rFonts w:cs="Times New Roman"/>
          <w:b w:val="0"/>
          <w:szCs w:val="24"/>
        </w:rPr>
        <w:t>terintegrasi menjadi sa</w:t>
      </w:r>
      <w:r>
        <w:rPr>
          <w:rFonts w:cs="Times New Roman"/>
          <w:b w:val="0"/>
          <w:szCs w:val="24"/>
        </w:rPr>
        <w:t xml:space="preserve">tu kesatuan yang utuh sehingga </w:t>
      </w:r>
      <w:r w:rsidRPr="005F1657">
        <w:rPr>
          <w:rFonts w:cs="Times New Roman"/>
          <w:b w:val="0"/>
          <w:szCs w:val="24"/>
        </w:rPr>
        <w:t>tujuan dan sasaran dapat tercapai.</w:t>
      </w:r>
    </w:p>
    <w:p w14:paraId="614F7D4D" w14:textId="77777777" w:rsidR="00BF1409" w:rsidRDefault="00BF1409" w:rsidP="00BF1409">
      <w:pPr>
        <w:pStyle w:val="Level1"/>
        <w:spacing w:before="0" w:after="0" w:line="360" w:lineRule="auto"/>
        <w:ind w:firstLine="420"/>
        <w:jc w:val="both"/>
        <w:rPr>
          <w:rFonts w:cs="Times New Roman"/>
          <w:b w:val="0"/>
          <w:szCs w:val="24"/>
        </w:rPr>
      </w:pPr>
      <w:r w:rsidRPr="005F1657">
        <w:rPr>
          <w:rFonts w:cs="Times New Roman"/>
          <w:b w:val="0"/>
          <w:szCs w:val="24"/>
        </w:rPr>
        <w:lastRenderedPageBreak/>
        <w:t xml:space="preserve">Menurut (Maydianto &amp; Ridho, 2021) sistem adalah gabungan dari kumpulan elemen, komponen atau variabel yang saling berhubungan satu sama lainnya guna untuk mencapai suatu tujuan tertentu. </w:t>
      </w:r>
      <w:r w:rsidRPr="00761AF6">
        <w:rPr>
          <w:rFonts w:cs="Times New Roman"/>
          <w:b w:val="0"/>
          <w:szCs w:val="24"/>
        </w:rPr>
        <w:t>Menurut Ludwig von Bertalanffy, seorang ilmuwan biologi dan filsuf, sistem adalah suatu entitas yang terdiri dari unsur-unsur yang saling berhubungan dan saling mempengaruhi untuk mencapai tujuan tertentu. Sistem dapat berbentuk fisik atau abstrak, dan dapat diterapkan dalam berbagai disiplin ilmu</w:t>
      </w:r>
      <w:r>
        <w:rPr>
          <w:rFonts w:cs="Times New Roman"/>
          <w:b w:val="0"/>
          <w:szCs w:val="24"/>
        </w:rPr>
        <w:t xml:space="preserve"> </w:t>
      </w:r>
      <w:sdt>
        <w:sdtPr>
          <w:rPr>
            <w:rFonts w:cs="Times New Roman"/>
            <w:b w:val="0"/>
            <w:szCs w:val="24"/>
          </w:rPr>
          <w:id w:val="1431930089"/>
          <w:citation/>
        </w:sdtPr>
        <w:sdtContent>
          <w:r w:rsidRPr="002F73F0">
            <w:rPr>
              <w:rFonts w:cs="Times New Roman"/>
              <w:b w:val="0"/>
              <w:szCs w:val="24"/>
            </w:rPr>
            <w:fldChar w:fldCharType="begin"/>
          </w:r>
          <w:r w:rsidRPr="002F73F0">
            <w:rPr>
              <w:rFonts w:cs="Times New Roman"/>
              <w:b w:val="0"/>
              <w:szCs w:val="24"/>
            </w:rPr>
            <w:instrText xml:space="preserve"> CITATION Lud68 \l 1033 </w:instrText>
          </w:r>
          <w:r w:rsidRPr="002F73F0">
            <w:rPr>
              <w:rFonts w:cs="Times New Roman"/>
              <w:b w:val="0"/>
              <w:szCs w:val="24"/>
            </w:rPr>
            <w:fldChar w:fldCharType="separate"/>
          </w:r>
          <w:r w:rsidRPr="002F73F0">
            <w:rPr>
              <w:rFonts w:cs="Times New Roman"/>
              <w:b w:val="0"/>
              <w:noProof/>
              <w:szCs w:val="24"/>
            </w:rPr>
            <w:t>(Bertalanffy, 1968)</w:t>
          </w:r>
          <w:r w:rsidRPr="002F73F0">
            <w:rPr>
              <w:rFonts w:cs="Times New Roman"/>
              <w:b w:val="0"/>
              <w:szCs w:val="24"/>
            </w:rPr>
            <w:fldChar w:fldCharType="end"/>
          </w:r>
        </w:sdtContent>
      </w:sdt>
      <w:r w:rsidRPr="00761AF6">
        <w:rPr>
          <w:rFonts w:cs="Times New Roman"/>
          <w:b w:val="0"/>
          <w:szCs w:val="24"/>
        </w:rPr>
        <w:t>.</w:t>
      </w:r>
    </w:p>
    <w:p w14:paraId="4186E71D" w14:textId="77777777" w:rsidR="00BF1409" w:rsidRPr="005F1657" w:rsidRDefault="00BF1409" w:rsidP="00BF1409">
      <w:pPr>
        <w:pStyle w:val="Level1"/>
        <w:spacing w:before="0" w:after="0" w:line="360" w:lineRule="auto"/>
        <w:ind w:firstLine="420"/>
        <w:jc w:val="both"/>
        <w:rPr>
          <w:rFonts w:cs="Times New Roman"/>
          <w:b w:val="0"/>
          <w:szCs w:val="24"/>
        </w:rPr>
      </w:pPr>
      <w:r w:rsidRPr="00652D81">
        <w:rPr>
          <w:rFonts w:cs="Times New Roman"/>
          <w:b w:val="0"/>
          <w:szCs w:val="24"/>
        </w:rPr>
        <w:t>Dalam konteks teknologi informasi, sistem dapat didefinisikan sebagai kumpulan komponen teknologi, seperti perangkat keras, perangkat lunak, dan jaringan, yang bekerja bersama untuk memproses dan mengelola informasi atau data guna mencapai tujuan tertentu</w:t>
      </w:r>
      <w:r>
        <w:rPr>
          <w:rFonts w:cs="Times New Roman"/>
          <w:b w:val="0"/>
          <w:szCs w:val="24"/>
        </w:rPr>
        <w:t xml:space="preserve"> </w:t>
      </w:r>
      <w:sdt>
        <w:sdtPr>
          <w:rPr>
            <w:rFonts w:cs="Times New Roman"/>
            <w:b w:val="0"/>
            <w:szCs w:val="24"/>
          </w:rPr>
          <w:id w:val="1960830752"/>
          <w:citation/>
        </w:sdtPr>
        <w:sdtContent>
          <w:r w:rsidRPr="002F73F0">
            <w:rPr>
              <w:rFonts w:cs="Times New Roman"/>
              <w:b w:val="0"/>
              <w:szCs w:val="24"/>
            </w:rPr>
            <w:fldChar w:fldCharType="begin"/>
          </w:r>
          <w:r w:rsidRPr="002F73F0">
            <w:rPr>
              <w:rFonts w:cs="Times New Roman"/>
              <w:b w:val="0"/>
              <w:szCs w:val="24"/>
            </w:rPr>
            <w:instrText xml:space="preserve"> CITATION CLa15 \l 1033 </w:instrText>
          </w:r>
          <w:r w:rsidRPr="002F73F0">
            <w:rPr>
              <w:rFonts w:cs="Times New Roman"/>
              <w:b w:val="0"/>
              <w:szCs w:val="24"/>
            </w:rPr>
            <w:fldChar w:fldCharType="separate"/>
          </w:r>
          <w:r w:rsidRPr="002F73F0">
            <w:rPr>
              <w:rFonts w:cs="Times New Roman"/>
              <w:b w:val="0"/>
              <w:noProof/>
              <w:szCs w:val="24"/>
            </w:rPr>
            <w:t>(C. Laudon &amp; P. Laudon, 2015)</w:t>
          </w:r>
          <w:r w:rsidRPr="002F73F0">
            <w:rPr>
              <w:rFonts w:cs="Times New Roman"/>
              <w:b w:val="0"/>
              <w:szCs w:val="24"/>
            </w:rPr>
            <w:fldChar w:fldCharType="end"/>
          </w:r>
        </w:sdtContent>
      </w:sdt>
      <w:r w:rsidRPr="00652D81">
        <w:rPr>
          <w:rFonts w:cs="Times New Roman"/>
          <w:b w:val="0"/>
          <w:szCs w:val="24"/>
        </w:rPr>
        <w:t>.</w:t>
      </w:r>
    </w:p>
    <w:p w14:paraId="6F5D0BD7" w14:textId="77777777" w:rsidR="00BF1409" w:rsidRPr="005F1657" w:rsidRDefault="00BF1409" w:rsidP="00BF1409">
      <w:pPr>
        <w:pStyle w:val="Level1"/>
        <w:spacing w:before="0" w:after="0" w:line="360" w:lineRule="auto"/>
        <w:ind w:firstLine="420"/>
        <w:jc w:val="both"/>
        <w:rPr>
          <w:rFonts w:cs="Times New Roman"/>
          <w:b w:val="0"/>
          <w:szCs w:val="24"/>
        </w:rPr>
      </w:pPr>
      <w:r w:rsidRPr="005F1657">
        <w:rPr>
          <w:rFonts w:cs="Times New Roman"/>
          <w:b w:val="0"/>
          <w:szCs w:val="24"/>
        </w:rPr>
        <w:t>Dari beberapa pernyataan diatas dapat diambil kesimpulan bahwa sistem adalah gabungan dari berbagai komponen dan variabel yang terintegrasi dengan maksud mencapai tujuan tertentu.</w:t>
      </w:r>
    </w:p>
    <w:p w14:paraId="5F9C1BCF" w14:textId="77777777" w:rsidR="00BF1409" w:rsidRDefault="00BF1409" w:rsidP="00BF1409">
      <w:pPr>
        <w:pStyle w:val="Level1"/>
        <w:numPr>
          <w:ilvl w:val="2"/>
          <w:numId w:val="2"/>
        </w:numPr>
        <w:spacing w:before="0" w:after="0" w:line="360" w:lineRule="auto"/>
        <w:ind w:left="709"/>
        <w:jc w:val="left"/>
        <w:outlineLvl w:val="2"/>
        <w:rPr>
          <w:rFonts w:cs="Times New Roman"/>
          <w:szCs w:val="24"/>
        </w:rPr>
      </w:pPr>
      <w:bookmarkStart w:id="4" w:name="_Toc143902304"/>
      <w:r>
        <w:rPr>
          <w:rFonts w:cs="Times New Roman"/>
          <w:szCs w:val="24"/>
        </w:rPr>
        <w:t>Karakteristik</w:t>
      </w:r>
      <w:r w:rsidRPr="005F1657">
        <w:rPr>
          <w:rFonts w:cs="Times New Roman"/>
          <w:szCs w:val="24"/>
        </w:rPr>
        <w:t xml:space="preserve"> Sistem</w:t>
      </w:r>
      <w:bookmarkEnd w:id="4"/>
    </w:p>
    <w:p w14:paraId="02E3B2D6" w14:textId="77777777" w:rsidR="00BF1409" w:rsidRDefault="00BF1409" w:rsidP="00BF1409">
      <w:pPr>
        <w:pStyle w:val="Level1"/>
        <w:spacing w:before="0" w:after="0" w:line="360" w:lineRule="auto"/>
        <w:ind w:firstLine="420"/>
        <w:jc w:val="both"/>
        <w:rPr>
          <w:rFonts w:cs="Times New Roman"/>
          <w:b w:val="0"/>
          <w:szCs w:val="24"/>
        </w:rPr>
      </w:pPr>
      <w:r>
        <w:rPr>
          <w:rFonts w:cs="Times New Roman"/>
          <w:b w:val="0"/>
          <w:szCs w:val="24"/>
        </w:rPr>
        <w:t xml:space="preserve">Menurut Sutabri dalam </w:t>
      </w:r>
      <w:sdt>
        <w:sdtPr>
          <w:rPr>
            <w:rFonts w:cs="Times New Roman"/>
            <w:b w:val="0"/>
            <w:szCs w:val="24"/>
          </w:rPr>
          <w:id w:val="1013496016"/>
          <w:citation/>
        </w:sdtPr>
        <w:sdtContent>
          <w:r w:rsidRPr="002F73F0">
            <w:rPr>
              <w:rFonts w:cs="Times New Roman"/>
              <w:b w:val="0"/>
              <w:szCs w:val="24"/>
            </w:rPr>
            <w:fldChar w:fldCharType="begin"/>
          </w:r>
          <w:r w:rsidRPr="002F73F0">
            <w:rPr>
              <w:rFonts w:cs="Times New Roman"/>
              <w:b w:val="0"/>
              <w:szCs w:val="24"/>
            </w:rPr>
            <w:instrText xml:space="preserve"> CITATION Suk18 \l 1033 </w:instrText>
          </w:r>
          <w:r w:rsidRPr="002F73F0">
            <w:rPr>
              <w:rFonts w:cs="Times New Roman"/>
              <w:b w:val="0"/>
              <w:szCs w:val="24"/>
            </w:rPr>
            <w:fldChar w:fldCharType="separate"/>
          </w:r>
          <w:r w:rsidRPr="002F73F0">
            <w:rPr>
              <w:rFonts w:cs="Times New Roman"/>
              <w:b w:val="0"/>
              <w:noProof/>
              <w:szCs w:val="24"/>
            </w:rPr>
            <w:t>(Sukrianto &amp; Agustina, 2018)</w:t>
          </w:r>
          <w:r w:rsidRPr="002F73F0">
            <w:rPr>
              <w:rFonts w:cs="Times New Roman"/>
              <w:b w:val="0"/>
              <w:szCs w:val="24"/>
            </w:rPr>
            <w:fldChar w:fldCharType="end"/>
          </w:r>
        </w:sdtContent>
      </w:sdt>
      <w:r>
        <w:rPr>
          <w:rFonts w:cs="Times New Roman"/>
          <w:b w:val="0"/>
          <w:szCs w:val="24"/>
        </w:rPr>
        <w:t xml:space="preserve"> memaparkan bahwa ada beberapa karakteristik yang biasanya dimiliki pada suatu sistem, yakni:</w:t>
      </w:r>
    </w:p>
    <w:p w14:paraId="74507F06" w14:textId="77777777" w:rsidR="00BF1409" w:rsidRDefault="00BF1409" w:rsidP="00BF1409">
      <w:pPr>
        <w:pStyle w:val="Level1"/>
        <w:numPr>
          <w:ilvl w:val="1"/>
          <w:numId w:val="1"/>
        </w:numPr>
        <w:spacing w:before="0" w:after="0" w:line="360" w:lineRule="auto"/>
        <w:ind w:left="426" w:hanging="426"/>
        <w:jc w:val="both"/>
        <w:rPr>
          <w:rFonts w:cs="Times New Roman"/>
          <w:b w:val="0"/>
          <w:szCs w:val="24"/>
        </w:rPr>
      </w:pPr>
      <w:r>
        <w:rPr>
          <w:rFonts w:cs="Times New Roman"/>
          <w:b w:val="0"/>
          <w:szCs w:val="24"/>
        </w:rPr>
        <w:t>Komponen Sistem (</w:t>
      </w:r>
      <w:r>
        <w:rPr>
          <w:rFonts w:cs="Times New Roman"/>
          <w:b w:val="0"/>
          <w:i/>
          <w:szCs w:val="24"/>
        </w:rPr>
        <w:t>C</w:t>
      </w:r>
      <w:r w:rsidRPr="007004F0">
        <w:rPr>
          <w:rFonts w:cs="Times New Roman"/>
          <w:b w:val="0"/>
          <w:i/>
          <w:szCs w:val="24"/>
        </w:rPr>
        <w:t>omponents</w:t>
      </w:r>
      <w:r>
        <w:rPr>
          <w:rFonts w:cs="Times New Roman"/>
          <w:b w:val="0"/>
          <w:szCs w:val="24"/>
        </w:rPr>
        <w:t>)</w:t>
      </w:r>
    </w:p>
    <w:p w14:paraId="4F260DBB" w14:textId="77777777" w:rsidR="00BF1409" w:rsidRDefault="00BF1409" w:rsidP="00BF1409">
      <w:pPr>
        <w:pStyle w:val="Level1"/>
        <w:spacing w:before="0" w:after="0" w:line="360" w:lineRule="auto"/>
        <w:ind w:firstLine="420"/>
        <w:jc w:val="both"/>
        <w:rPr>
          <w:rFonts w:cs="Times New Roman"/>
          <w:b w:val="0"/>
          <w:szCs w:val="24"/>
        </w:rPr>
      </w:pPr>
      <w:r>
        <w:rPr>
          <w:rFonts w:cs="Times New Roman"/>
          <w:b w:val="0"/>
          <w:szCs w:val="24"/>
        </w:rPr>
        <w:t>Suatu sistem haruslah terdiri dari beberapa komponen yang saling berinteraksi satu sama lain untuk bekerja sama dalam suatu tujuan dari sistem itu dibuat. Komponen-komponen tersebut dapat berupa kesatuan yang lebih kecil dari sistem itu sendiri yang bisa disebut sebagai subsistem. Setiap subsistem memiliki peranan untuk menjalankan pekerjaan-pekerjaan sistem dengan lingkup yang lebih kecil demi tercapainya tujuan dari sistem secara keseluruhan.</w:t>
      </w:r>
    </w:p>
    <w:p w14:paraId="01E995C8" w14:textId="77777777" w:rsidR="00BF1409" w:rsidRDefault="00BF1409" w:rsidP="00BF1409">
      <w:pPr>
        <w:pStyle w:val="Level1"/>
        <w:numPr>
          <w:ilvl w:val="1"/>
          <w:numId w:val="1"/>
        </w:numPr>
        <w:spacing w:before="0" w:after="0" w:line="360" w:lineRule="auto"/>
        <w:ind w:left="426" w:hanging="426"/>
        <w:jc w:val="both"/>
        <w:rPr>
          <w:rFonts w:cs="Times New Roman"/>
          <w:b w:val="0"/>
          <w:szCs w:val="24"/>
        </w:rPr>
      </w:pPr>
      <w:r>
        <w:rPr>
          <w:rFonts w:cs="Times New Roman"/>
          <w:b w:val="0"/>
          <w:szCs w:val="24"/>
        </w:rPr>
        <w:t>Batasan Sistem (</w:t>
      </w:r>
      <w:r>
        <w:rPr>
          <w:rFonts w:cs="Times New Roman"/>
          <w:b w:val="0"/>
          <w:i/>
          <w:szCs w:val="24"/>
        </w:rPr>
        <w:t>Boundaries</w:t>
      </w:r>
      <w:r>
        <w:rPr>
          <w:rFonts w:cs="Times New Roman"/>
          <w:b w:val="0"/>
          <w:szCs w:val="24"/>
        </w:rPr>
        <w:t>)</w:t>
      </w:r>
    </w:p>
    <w:p w14:paraId="7923BAC5" w14:textId="77777777" w:rsidR="00BF1409" w:rsidRDefault="00BF1409" w:rsidP="00BF1409">
      <w:pPr>
        <w:pStyle w:val="Level1"/>
        <w:spacing w:before="0" w:after="0" w:line="360" w:lineRule="auto"/>
        <w:ind w:firstLine="420"/>
        <w:jc w:val="both"/>
        <w:rPr>
          <w:rFonts w:cs="Times New Roman"/>
          <w:b w:val="0"/>
          <w:szCs w:val="24"/>
        </w:rPr>
      </w:pPr>
      <w:r>
        <w:rPr>
          <w:rFonts w:cs="Times New Roman"/>
          <w:b w:val="0"/>
          <w:szCs w:val="24"/>
        </w:rPr>
        <w:t>Batasan sistem adalah sebuah ranah daerah yang diidentifikasi sebagai pembatas antara sistem yang satu dengan sistem yang lainnya atau juga sebagai pembatas dengan lingkungan yang berada di luar sistem itu sendiri. Dengan adanya batasan sistem ini memungkinkan suatu sistem dianggap sebagai sebuah kesatuan yang tidak dapat dipisah-pisahkan antar satu komponen dengan komponen yang lainnya.</w:t>
      </w:r>
      <w:r>
        <w:rPr>
          <w:rFonts w:cs="Times New Roman"/>
          <w:b w:val="0"/>
          <w:szCs w:val="24"/>
        </w:rPr>
        <w:br w:type="page"/>
      </w:r>
    </w:p>
    <w:p w14:paraId="6AC122B5" w14:textId="77777777" w:rsidR="00BF1409" w:rsidRDefault="00BF1409" w:rsidP="00BF1409">
      <w:pPr>
        <w:pStyle w:val="Level1"/>
        <w:numPr>
          <w:ilvl w:val="1"/>
          <w:numId w:val="1"/>
        </w:numPr>
        <w:spacing w:before="0" w:after="0" w:line="360" w:lineRule="auto"/>
        <w:ind w:left="426" w:hanging="426"/>
        <w:jc w:val="both"/>
        <w:rPr>
          <w:rFonts w:cs="Times New Roman"/>
          <w:b w:val="0"/>
          <w:szCs w:val="24"/>
        </w:rPr>
      </w:pPr>
      <w:r>
        <w:rPr>
          <w:rFonts w:cs="Times New Roman"/>
          <w:b w:val="0"/>
          <w:szCs w:val="24"/>
        </w:rPr>
        <w:lastRenderedPageBreak/>
        <w:t>Lingkungan Luar Sistem (</w:t>
      </w:r>
      <w:r>
        <w:rPr>
          <w:rFonts w:cs="Times New Roman"/>
          <w:b w:val="0"/>
          <w:i/>
          <w:szCs w:val="24"/>
        </w:rPr>
        <w:t>Environment</w:t>
      </w:r>
      <w:r>
        <w:rPr>
          <w:rFonts w:cs="Times New Roman"/>
          <w:b w:val="0"/>
          <w:szCs w:val="24"/>
        </w:rPr>
        <w:t>)</w:t>
      </w:r>
    </w:p>
    <w:p w14:paraId="0E5D765D" w14:textId="77777777" w:rsidR="00BF1409" w:rsidRDefault="00BF1409" w:rsidP="00BF1409">
      <w:pPr>
        <w:pStyle w:val="Level1"/>
        <w:spacing w:before="0" w:after="0" w:line="360" w:lineRule="auto"/>
        <w:ind w:firstLine="420"/>
        <w:jc w:val="both"/>
        <w:rPr>
          <w:rFonts w:cs="Times New Roman"/>
          <w:b w:val="0"/>
          <w:szCs w:val="24"/>
        </w:rPr>
      </w:pPr>
      <w:r>
        <w:rPr>
          <w:rFonts w:cs="Times New Roman"/>
          <w:b w:val="0"/>
          <w:szCs w:val="24"/>
        </w:rPr>
        <w:t>Keberadaan apapun yang berada di luar cakupan atau batasan sistem yang dapat mengintervensi sistem disebut sebagai lingkungan luar sistem atau juga dikenal sebagai faktor eksternal. Lingkungan luar sistem ini bisa memberikan dampak yang menguntungkan ataupun merugikan bagi sistem tersebut. Oleh karena itu lingkungan luar tersebut haruslah bisa dipelihara dan dijaga, sedangkan jika ada lingkungan luar yang mempunyai resiko merugikan sistem maka perlu untuk dikendalikan, agar tidak menganggu keberlangsungan sistem tersebut.</w:t>
      </w:r>
    </w:p>
    <w:p w14:paraId="329283E2" w14:textId="77777777" w:rsidR="00BF1409" w:rsidRDefault="00BF1409" w:rsidP="00BF1409">
      <w:pPr>
        <w:pStyle w:val="Level1"/>
        <w:numPr>
          <w:ilvl w:val="1"/>
          <w:numId w:val="1"/>
        </w:numPr>
        <w:spacing w:before="0" w:after="0" w:line="360" w:lineRule="auto"/>
        <w:ind w:left="426" w:hanging="426"/>
        <w:jc w:val="both"/>
        <w:rPr>
          <w:rFonts w:cs="Times New Roman"/>
          <w:b w:val="0"/>
          <w:szCs w:val="24"/>
        </w:rPr>
      </w:pPr>
      <w:r>
        <w:rPr>
          <w:rFonts w:cs="Times New Roman"/>
          <w:b w:val="0"/>
          <w:szCs w:val="24"/>
        </w:rPr>
        <w:t>Penghubung Sistem (</w:t>
      </w:r>
      <w:r>
        <w:rPr>
          <w:rFonts w:cs="Times New Roman"/>
          <w:b w:val="0"/>
          <w:i/>
          <w:szCs w:val="24"/>
        </w:rPr>
        <w:t>Interface</w:t>
      </w:r>
      <w:r>
        <w:rPr>
          <w:rFonts w:cs="Times New Roman"/>
          <w:b w:val="0"/>
          <w:szCs w:val="24"/>
        </w:rPr>
        <w:t>)</w:t>
      </w:r>
    </w:p>
    <w:p w14:paraId="39DA547C" w14:textId="77777777" w:rsidR="00BF1409" w:rsidRPr="00A27374" w:rsidRDefault="00BF1409" w:rsidP="00BF1409">
      <w:pPr>
        <w:pStyle w:val="Level1"/>
        <w:spacing w:before="0" w:after="0" w:line="360" w:lineRule="auto"/>
        <w:ind w:firstLine="420"/>
        <w:jc w:val="both"/>
        <w:rPr>
          <w:rFonts w:cs="Times New Roman"/>
          <w:b w:val="0"/>
          <w:szCs w:val="24"/>
        </w:rPr>
      </w:pPr>
      <w:r>
        <w:rPr>
          <w:rFonts w:cs="Times New Roman"/>
          <w:b w:val="0"/>
          <w:szCs w:val="24"/>
        </w:rPr>
        <w:t xml:space="preserve">Perlu adanya media untuk bisa menghubungkan sebuah sistem dengan subsistemnya untuk bisa saling berkomunikasi, media penghubung ini biasa disebut sebagai </w:t>
      </w:r>
      <w:r w:rsidRPr="002C05E2">
        <w:rPr>
          <w:rFonts w:cs="Times New Roman"/>
          <w:b w:val="0"/>
          <w:i/>
          <w:szCs w:val="24"/>
        </w:rPr>
        <w:t>interface</w:t>
      </w:r>
      <w:r>
        <w:rPr>
          <w:rFonts w:cs="Times New Roman"/>
          <w:b w:val="0"/>
          <w:szCs w:val="24"/>
        </w:rPr>
        <w:t>. Dengan adanya media penghubung ini memungkinkan terjadinya aliran setiap sumber daya-sumber daya dari suatu subsistem ke subsistem yang lainnya. Bentuk keluaran (</w:t>
      </w:r>
      <w:r>
        <w:rPr>
          <w:rFonts w:cs="Times New Roman"/>
          <w:b w:val="0"/>
          <w:i/>
          <w:szCs w:val="24"/>
        </w:rPr>
        <w:t>ouput</w:t>
      </w:r>
      <w:r>
        <w:rPr>
          <w:rFonts w:cs="Times New Roman"/>
          <w:b w:val="0"/>
          <w:szCs w:val="24"/>
        </w:rPr>
        <w:t>) dari satu subsistem akan menjadi bentuk masukan (</w:t>
      </w:r>
      <w:r>
        <w:rPr>
          <w:rFonts w:cs="Times New Roman"/>
          <w:b w:val="0"/>
          <w:i/>
          <w:szCs w:val="24"/>
        </w:rPr>
        <w:t>input</w:t>
      </w:r>
      <w:r>
        <w:rPr>
          <w:rFonts w:cs="Times New Roman"/>
          <w:b w:val="0"/>
          <w:szCs w:val="24"/>
        </w:rPr>
        <w:t>) bagi susbsistem yang lain melalui penghubung. Makanya dengan penghubung tadi dapat terjadi suatu kesinambungan yang terintegrasi.</w:t>
      </w:r>
    </w:p>
    <w:p w14:paraId="07E7FBA8" w14:textId="77777777" w:rsidR="00BF1409" w:rsidRDefault="00BF1409" w:rsidP="00BF1409">
      <w:pPr>
        <w:pStyle w:val="Level1"/>
        <w:numPr>
          <w:ilvl w:val="1"/>
          <w:numId w:val="1"/>
        </w:numPr>
        <w:spacing w:before="0" w:after="0" w:line="360" w:lineRule="auto"/>
        <w:ind w:left="426" w:hanging="426"/>
        <w:jc w:val="both"/>
        <w:rPr>
          <w:rFonts w:cs="Times New Roman"/>
          <w:b w:val="0"/>
          <w:szCs w:val="24"/>
        </w:rPr>
      </w:pPr>
      <w:r>
        <w:rPr>
          <w:rFonts w:cs="Times New Roman"/>
          <w:b w:val="0"/>
          <w:szCs w:val="24"/>
        </w:rPr>
        <w:t>Masukan Sistem (</w:t>
      </w:r>
      <w:r>
        <w:rPr>
          <w:rFonts w:cs="Times New Roman"/>
          <w:b w:val="0"/>
          <w:i/>
          <w:szCs w:val="24"/>
        </w:rPr>
        <w:t>Input</w:t>
      </w:r>
      <w:r>
        <w:rPr>
          <w:rFonts w:cs="Times New Roman"/>
          <w:b w:val="0"/>
          <w:szCs w:val="24"/>
        </w:rPr>
        <w:t>)</w:t>
      </w:r>
    </w:p>
    <w:p w14:paraId="69AE1101" w14:textId="77777777" w:rsidR="00BF1409" w:rsidRPr="00A27374" w:rsidRDefault="00BF1409" w:rsidP="00BF1409">
      <w:pPr>
        <w:pStyle w:val="Level1"/>
        <w:spacing w:before="0" w:after="0" w:line="360" w:lineRule="auto"/>
        <w:ind w:firstLine="420"/>
        <w:jc w:val="both"/>
        <w:rPr>
          <w:rFonts w:cs="Times New Roman"/>
          <w:b w:val="0"/>
          <w:szCs w:val="24"/>
        </w:rPr>
      </w:pPr>
      <w:r>
        <w:rPr>
          <w:rFonts w:cs="Times New Roman"/>
          <w:b w:val="0"/>
          <w:szCs w:val="24"/>
        </w:rPr>
        <w:t>Tenaga atau sumber daya yang dikirimkan kedalam sistem disebut sebagai operasi masukan, yang dapat berupa pemeliharaan (</w:t>
      </w:r>
      <w:r>
        <w:rPr>
          <w:rFonts w:cs="Times New Roman"/>
          <w:b w:val="0"/>
          <w:i/>
          <w:szCs w:val="24"/>
        </w:rPr>
        <w:t>maintenance input</w:t>
      </w:r>
      <w:r>
        <w:rPr>
          <w:rFonts w:cs="Times New Roman"/>
          <w:b w:val="0"/>
          <w:szCs w:val="24"/>
        </w:rPr>
        <w:t>) dan sinyal (</w:t>
      </w:r>
      <w:r>
        <w:rPr>
          <w:rFonts w:cs="Times New Roman"/>
          <w:b w:val="0"/>
          <w:i/>
          <w:szCs w:val="24"/>
        </w:rPr>
        <w:t>sinyal input</w:t>
      </w:r>
      <w:r>
        <w:rPr>
          <w:rFonts w:cs="Times New Roman"/>
          <w:b w:val="0"/>
          <w:szCs w:val="24"/>
        </w:rPr>
        <w:t>). Sebagai contoh, di dalam suatu sistem computer terdapat yang namanya “program” yang adalah masukan pemeliharaan untuk bisa mengoperasikan computer tersebut dan “data” adalah masukan sinyal untuk selanjutnya diolah menjadi informasi.</w:t>
      </w:r>
    </w:p>
    <w:p w14:paraId="55CF3D50" w14:textId="77777777" w:rsidR="00BF1409" w:rsidRDefault="00BF1409" w:rsidP="00BF1409">
      <w:pPr>
        <w:pStyle w:val="Level1"/>
        <w:numPr>
          <w:ilvl w:val="1"/>
          <w:numId w:val="1"/>
        </w:numPr>
        <w:spacing w:before="0" w:after="0" w:line="360" w:lineRule="auto"/>
        <w:ind w:left="426" w:hanging="426"/>
        <w:jc w:val="both"/>
        <w:rPr>
          <w:rFonts w:cs="Times New Roman"/>
          <w:b w:val="0"/>
          <w:szCs w:val="24"/>
        </w:rPr>
      </w:pPr>
      <w:r>
        <w:rPr>
          <w:rFonts w:cs="Times New Roman"/>
          <w:b w:val="0"/>
          <w:szCs w:val="24"/>
        </w:rPr>
        <w:t>Keluaran Sistem (</w:t>
      </w:r>
      <w:r>
        <w:rPr>
          <w:rFonts w:cs="Times New Roman"/>
          <w:b w:val="0"/>
          <w:i/>
          <w:szCs w:val="24"/>
        </w:rPr>
        <w:t>Output</w:t>
      </w:r>
      <w:r>
        <w:rPr>
          <w:rFonts w:cs="Times New Roman"/>
          <w:b w:val="0"/>
          <w:szCs w:val="24"/>
        </w:rPr>
        <w:t>)</w:t>
      </w:r>
    </w:p>
    <w:p w14:paraId="0A6FF9C3" w14:textId="77777777" w:rsidR="00BF1409" w:rsidRDefault="00BF1409" w:rsidP="00BF1409">
      <w:pPr>
        <w:pStyle w:val="Level1"/>
        <w:spacing w:before="0" w:after="0" w:line="360" w:lineRule="auto"/>
        <w:ind w:firstLine="420"/>
        <w:jc w:val="both"/>
        <w:rPr>
          <w:rFonts w:cs="Times New Roman"/>
          <w:b w:val="0"/>
          <w:szCs w:val="24"/>
        </w:rPr>
      </w:pPr>
      <w:r>
        <w:rPr>
          <w:rFonts w:cs="Times New Roman"/>
          <w:b w:val="0"/>
          <w:szCs w:val="24"/>
        </w:rPr>
        <w:t>Hasil dari tenaga atau sumber daya akan diproses dan diidentifikasi sebagai keluaran yang berguna. Keluaran ini akan menjadi masukan bagi komponen sistem yang lain. Sebagai contoh pada sistem informasi, keluaran yang dihasilkan merupakan informasi. Informasi ini bisa diolah sebagai masukan dalam pengambilan keputusan atau hal-hal lainnya yang dapat menjadi masukan bagi subsistem lainnya.</w:t>
      </w:r>
      <w:r>
        <w:rPr>
          <w:rFonts w:cs="Times New Roman"/>
          <w:b w:val="0"/>
          <w:szCs w:val="24"/>
        </w:rPr>
        <w:br w:type="page"/>
      </w:r>
    </w:p>
    <w:p w14:paraId="04CD5D33" w14:textId="77777777" w:rsidR="00BF1409" w:rsidRDefault="00BF1409" w:rsidP="00BF1409">
      <w:pPr>
        <w:pStyle w:val="Level1"/>
        <w:numPr>
          <w:ilvl w:val="1"/>
          <w:numId w:val="1"/>
        </w:numPr>
        <w:spacing w:before="0" w:after="0" w:line="360" w:lineRule="auto"/>
        <w:ind w:left="426" w:hanging="426"/>
        <w:jc w:val="both"/>
        <w:rPr>
          <w:rFonts w:cs="Times New Roman"/>
          <w:b w:val="0"/>
          <w:szCs w:val="24"/>
        </w:rPr>
      </w:pPr>
      <w:r>
        <w:rPr>
          <w:rFonts w:cs="Times New Roman"/>
          <w:b w:val="0"/>
          <w:szCs w:val="24"/>
        </w:rPr>
        <w:lastRenderedPageBreak/>
        <w:t>Pengolahan Sistem (</w:t>
      </w:r>
      <w:r>
        <w:rPr>
          <w:rFonts w:cs="Times New Roman"/>
          <w:b w:val="0"/>
          <w:i/>
          <w:szCs w:val="24"/>
        </w:rPr>
        <w:t>Proses</w:t>
      </w:r>
      <w:r>
        <w:rPr>
          <w:rFonts w:cs="Times New Roman"/>
          <w:b w:val="0"/>
          <w:szCs w:val="24"/>
        </w:rPr>
        <w:t>)</w:t>
      </w:r>
    </w:p>
    <w:p w14:paraId="557D1936" w14:textId="77777777" w:rsidR="00BF1409" w:rsidRDefault="00BF1409" w:rsidP="00BF1409">
      <w:pPr>
        <w:pStyle w:val="Level1"/>
        <w:spacing w:before="0" w:after="0" w:line="360" w:lineRule="auto"/>
        <w:ind w:firstLine="420"/>
        <w:jc w:val="both"/>
        <w:rPr>
          <w:rFonts w:cs="Times New Roman"/>
          <w:b w:val="0"/>
          <w:szCs w:val="24"/>
        </w:rPr>
      </w:pPr>
      <w:r>
        <w:rPr>
          <w:rFonts w:cs="Times New Roman"/>
          <w:b w:val="0"/>
          <w:szCs w:val="24"/>
        </w:rPr>
        <w:t>Sebuah sistem akan memiliki suatu proses yang akan mengolah masukan menjadi keluaran. Sebagai contoh, sistem akuntansi. Pada sistem ini akan mengolah data transaksi keuangan untuk nantinya diubah kedalam laporan-laporan yang dibutuhkan oleh bagian manajemen.</w:t>
      </w:r>
    </w:p>
    <w:p w14:paraId="3B3D027C" w14:textId="77777777" w:rsidR="00BF1409" w:rsidRDefault="00BF1409" w:rsidP="00BF1409">
      <w:pPr>
        <w:pStyle w:val="Level1"/>
        <w:numPr>
          <w:ilvl w:val="1"/>
          <w:numId w:val="1"/>
        </w:numPr>
        <w:spacing w:before="0" w:after="0" w:line="360" w:lineRule="auto"/>
        <w:ind w:left="426" w:hanging="426"/>
        <w:jc w:val="both"/>
        <w:rPr>
          <w:rFonts w:cs="Times New Roman"/>
          <w:b w:val="0"/>
          <w:szCs w:val="24"/>
        </w:rPr>
      </w:pPr>
      <w:r>
        <w:rPr>
          <w:rFonts w:cs="Times New Roman"/>
          <w:b w:val="0"/>
          <w:szCs w:val="24"/>
        </w:rPr>
        <w:t>Sasaran Sistem (</w:t>
      </w:r>
      <w:r>
        <w:rPr>
          <w:rFonts w:cs="Times New Roman"/>
          <w:b w:val="0"/>
          <w:i/>
          <w:szCs w:val="24"/>
        </w:rPr>
        <w:t>Objective</w:t>
      </w:r>
      <w:r>
        <w:rPr>
          <w:rFonts w:cs="Times New Roman"/>
          <w:b w:val="0"/>
          <w:szCs w:val="24"/>
        </w:rPr>
        <w:t>)</w:t>
      </w:r>
    </w:p>
    <w:p w14:paraId="2E952F08" w14:textId="77777777" w:rsidR="00BF1409" w:rsidRPr="005F1657" w:rsidRDefault="00BF1409" w:rsidP="00BF1409">
      <w:pPr>
        <w:pStyle w:val="Level1"/>
        <w:spacing w:before="0" w:after="0" w:line="360" w:lineRule="auto"/>
        <w:ind w:firstLine="420"/>
        <w:jc w:val="both"/>
        <w:rPr>
          <w:rFonts w:cs="Times New Roman"/>
          <w:szCs w:val="24"/>
        </w:rPr>
      </w:pPr>
      <w:r>
        <w:rPr>
          <w:rFonts w:cs="Times New Roman"/>
          <w:b w:val="0"/>
          <w:szCs w:val="24"/>
        </w:rPr>
        <w:t>Sebuah sistem pasti memiliki tujuan (</w:t>
      </w:r>
      <w:r>
        <w:rPr>
          <w:rFonts w:cs="Times New Roman"/>
          <w:b w:val="0"/>
          <w:i/>
          <w:szCs w:val="24"/>
        </w:rPr>
        <w:t>goal</w:t>
      </w:r>
      <w:r w:rsidRPr="00DE15B3">
        <w:rPr>
          <w:rFonts w:cs="Times New Roman"/>
          <w:b w:val="0"/>
          <w:szCs w:val="24"/>
        </w:rPr>
        <w:t>)</w:t>
      </w:r>
      <w:r>
        <w:rPr>
          <w:rFonts w:cs="Times New Roman"/>
          <w:b w:val="0"/>
          <w:szCs w:val="24"/>
        </w:rPr>
        <w:t xml:space="preserve"> dan juga sasaran (</w:t>
      </w:r>
      <w:r>
        <w:rPr>
          <w:rFonts w:cs="Times New Roman"/>
          <w:b w:val="0"/>
          <w:i/>
          <w:szCs w:val="24"/>
        </w:rPr>
        <w:t>objective</w:t>
      </w:r>
      <w:r>
        <w:rPr>
          <w:rFonts w:cs="Times New Roman"/>
          <w:b w:val="0"/>
          <w:szCs w:val="24"/>
        </w:rPr>
        <w:t>). Sasaran sistem inilah yang akan menentukan masukan yang dibutuhkan oleh sistem dan keluaran yang akan dihasilkan oleh sistem.</w:t>
      </w:r>
    </w:p>
    <w:p w14:paraId="2C3A1389" w14:textId="77777777" w:rsidR="00BF1409" w:rsidRPr="005F1657" w:rsidRDefault="00BF1409" w:rsidP="00BF1409">
      <w:pPr>
        <w:pStyle w:val="Level1"/>
        <w:numPr>
          <w:ilvl w:val="1"/>
          <w:numId w:val="2"/>
        </w:numPr>
        <w:spacing w:before="0" w:after="0" w:line="360" w:lineRule="auto"/>
        <w:ind w:left="426" w:hanging="426"/>
        <w:jc w:val="left"/>
        <w:outlineLvl w:val="1"/>
        <w:rPr>
          <w:rFonts w:cs="Times New Roman"/>
          <w:szCs w:val="24"/>
        </w:rPr>
      </w:pPr>
      <w:r w:rsidRPr="005F1657">
        <w:rPr>
          <w:rFonts w:cs="Times New Roman"/>
          <w:szCs w:val="24"/>
        </w:rPr>
        <w:t xml:space="preserve"> </w:t>
      </w:r>
      <w:bookmarkStart w:id="5" w:name="_Toc143902305"/>
      <w:r w:rsidRPr="005F1657">
        <w:rPr>
          <w:rFonts w:cs="Times New Roman"/>
          <w:szCs w:val="24"/>
        </w:rPr>
        <w:t>Konsep Dasar Informasi</w:t>
      </w:r>
      <w:bookmarkEnd w:id="5"/>
    </w:p>
    <w:p w14:paraId="4B0C2923" w14:textId="77777777" w:rsidR="00BF1409" w:rsidRPr="005F1657" w:rsidRDefault="00BF1409" w:rsidP="00BF1409">
      <w:pPr>
        <w:pStyle w:val="Level1"/>
        <w:numPr>
          <w:ilvl w:val="2"/>
          <w:numId w:val="2"/>
        </w:numPr>
        <w:spacing w:before="0" w:after="0" w:line="360" w:lineRule="auto"/>
        <w:ind w:left="709"/>
        <w:jc w:val="left"/>
        <w:outlineLvl w:val="2"/>
        <w:rPr>
          <w:rFonts w:cs="Times New Roman"/>
          <w:szCs w:val="24"/>
        </w:rPr>
      </w:pPr>
      <w:bookmarkStart w:id="6" w:name="_Toc143902306"/>
      <w:r w:rsidRPr="005F1657">
        <w:rPr>
          <w:rFonts w:cs="Times New Roman"/>
          <w:szCs w:val="24"/>
        </w:rPr>
        <w:t>Definisi Data</w:t>
      </w:r>
      <w:bookmarkEnd w:id="6"/>
    </w:p>
    <w:p w14:paraId="2C9310A9" w14:textId="77777777" w:rsidR="00BF1409" w:rsidRDefault="00BF1409" w:rsidP="00BF1409">
      <w:pPr>
        <w:pStyle w:val="Level1"/>
        <w:spacing w:before="0" w:after="0" w:line="360" w:lineRule="auto"/>
        <w:ind w:firstLine="420"/>
        <w:jc w:val="both"/>
        <w:rPr>
          <w:rFonts w:cs="Times New Roman"/>
          <w:b w:val="0"/>
          <w:szCs w:val="24"/>
        </w:rPr>
      </w:pPr>
      <w:r>
        <w:rPr>
          <w:rFonts w:cs="Times New Roman"/>
          <w:b w:val="0"/>
          <w:szCs w:val="24"/>
        </w:rPr>
        <w:t xml:space="preserve">Data merupakan sebuah kejadian yang diangkat dari sebuah kenyataan (fakta) dan realitas yang dapat berbentuk angka-angka, huruf, simbol-simbol tertentu, atau bisa gabungan dari ketiga bentuk tersebut. Data belum bisa langsung diterjemahkan sehingga butuh untuk diproses terlebih dahulu agar menghasilkan sebuah informasi untuk pengambilan keputusan </w:t>
      </w:r>
      <w:sdt>
        <w:sdtPr>
          <w:rPr>
            <w:rFonts w:cs="Times New Roman"/>
            <w:b w:val="0"/>
            <w:szCs w:val="24"/>
          </w:rPr>
          <w:id w:val="-1663383161"/>
          <w:citation/>
        </w:sdtPr>
        <w:sdtContent>
          <w:r w:rsidRPr="002F73F0">
            <w:rPr>
              <w:rFonts w:cs="Times New Roman"/>
              <w:b w:val="0"/>
              <w:szCs w:val="24"/>
            </w:rPr>
            <w:fldChar w:fldCharType="begin"/>
          </w:r>
          <w:r w:rsidRPr="002F73F0">
            <w:rPr>
              <w:rFonts w:cs="Times New Roman"/>
              <w:b w:val="0"/>
              <w:szCs w:val="24"/>
            </w:rPr>
            <w:instrText xml:space="preserve"> CITATION Can21 \l 1033 </w:instrText>
          </w:r>
          <w:r w:rsidRPr="002F73F0">
            <w:rPr>
              <w:rFonts w:cs="Times New Roman"/>
              <w:b w:val="0"/>
              <w:szCs w:val="24"/>
            </w:rPr>
            <w:fldChar w:fldCharType="separate"/>
          </w:r>
          <w:r w:rsidRPr="002F73F0">
            <w:rPr>
              <w:rFonts w:cs="Times New Roman"/>
              <w:b w:val="0"/>
              <w:noProof/>
              <w:szCs w:val="24"/>
            </w:rPr>
            <w:t>(Candra &amp; Wulandari, 2021)</w:t>
          </w:r>
          <w:r w:rsidRPr="002F73F0">
            <w:rPr>
              <w:rFonts w:cs="Times New Roman"/>
              <w:b w:val="0"/>
              <w:szCs w:val="24"/>
            </w:rPr>
            <w:fldChar w:fldCharType="end"/>
          </w:r>
        </w:sdtContent>
      </w:sdt>
      <w:r>
        <w:rPr>
          <w:rFonts w:cs="Times New Roman"/>
          <w:b w:val="0"/>
          <w:szCs w:val="24"/>
        </w:rPr>
        <w:t>.</w:t>
      </w:r>
    </w:p>
    <w:p w14:paraId="20F30148" w14:textId="77777777" w:rsidR="00BF1409" w:rsidRDefault="00BF1409" w:rsidP="00BF1409">
      <w:pPr>
        <w:pStyle w:val="Level1"/>
        <w:spacing w:before="0" w:after="0" w:line="360" w:lineRule="auto"/>
        <w:ind w:firstLine="420"/>
        <w:jc w:val="both"/>
        <w:rPr>
          <w:rFonts w:cs="Times New Roman"/>
          <w:b w:val="0"/>
          <w:szCs w:val="24"/>
        </w:rPr>
      </w:pPr>
      <w:r>
        <w:rPr>
          <w:rFonts w:cs="Times New Roman"/>
          <w:b w:val="0"/>
          <w:szCs w:val="24"/>
        </w:rPr>
        <w:t xml:space="preserve">Tata Sutabri menjelaskan dalam </w:t>
      </w:r>
      <w:sdt>
        <w:sdtPr>
          <w:rPr>
            <w:rFonts w:cs="Times New Roman"/>
            <w:b w:val="0"/>
            <w:szCs w:val="24"/>
          </w:rPr>
          <w:id w:val="1657037127"/>
          <w:citation/>
        </w:sdtPr>
        <w:sdtContent>
          <w:r w:rsidRPr="002F73F0">
            <w:rPr>
              <w:rFonts w:cs="Times New Roman"/>
              <w:b w:val="0"/>
              <w:szCs w:val="24"/>
            </w:rPr>
            <w:fldChar w:fldCharType="begin"/>
          </w:r>
          <w:r w:rsidRPr="002F73F0">
            <w:rPr>
              <w:rFonts w:cs="Times New Roman"/>
              <w:b w:val="0"/>
              <w:szCs w:val="24"/>
            </w:rPr>
            <w:instrText xml:space="preserve"> CITATION Naw20 \l 1033 </w:instrText>
          </w:r>
          <w:r w:rsidRPr="002F73F0">
            <w:rPr>
              <w:rFonts w:cs="Times New Roman"/>
              <w:b w:val="0"/>
              <w:szCs w:val="24"/>
            </w:rPr>
            <w:fldChar w:fldCharType="separate"/>
          </w:r>
          <w:r w:rsidRPr="002F73F0">
            <w:rPr>
              <w:rFonts w:cs="Times New Roman"/>
              <w:b w:val="0"/>
              <w:noProof/>
              <w:szCs w:val="24"/>
            </w:rPr>
            <w:t>(Nawassyarif, Julkarnain, &amp; Ananda, 2020)</w:t>
          </w:r>
          <w:r w:rsidRPr="002F73F0">
            <w:rPr>
              <w:rFonts w:cs="Times New Roman"/>
              <w:b w:val="0"/>
              <w:szCs w:val="24"/>
            </w:rPr>
            <w:fldChar w:fldCharType="end"/>
          </w:r>
        </w:sdtContent>
      </w:sdt>
      <w:r>
        <w:rPr>
          <w:rFonts w:cs="Times New Roman"/>
          <w:b w:val="0"/>
          <w:szCs w:val="24"/>
        </w:rPr>
        <w:t xml:space="preserve"> data merupakan kenyataan yang menunjukan sebuah kejadian dan merupakan sebuah bentuk yang masih mentah yang belum bisa menyampaikan banyak sehingga butuh untuk diproses lebih lanjut dengan sebuah model dalam menghasilkan informasi.</w:t>
      </w:r>
    </w:p>
    <w:p w14:paraId="2584F17D" w14:textId="77777777" w:rsidR="00BF1409" w:rsidRPr="00F73754" w:rsidRDefault="00BF1409" w:rsidP="00BF1409">
      <w:pPr>
        <w:pStyle w:val="Level1"/>
        <w:spacing w:before="0" w:after="0" w:line="360" w:lineRule="auto"/>
        <w:ind w:firstLine="420"/>
        <w:jc w:val="both"/>
        <w:rPr>
          <w:rFonts w:cs="Times New Roman"/>
          <w:b w:val="0"/>
          <w:szCs w:val="24"/>
        </w:rPr>
      </w:pPr>
      <w:r>
        <w:rPr>
          <w:rFonts w:cs="Times New Roman"/>
          <w:b w:val="0"/>
          <w:szCs w:val="24"/>
        </w:rPr>
        <w:t>Jadi data adalah suatu representasi dari kejadian yang ada di dunia nyata yang dapat diindra oleh manusia yang masih kaku dan bisa menjadi bahan olahan informasi lanjutan yang nantinya akan menghasilkan himpunan informasi yang lebih menyeluruh dan berguna bagi pengguna informasi tersebut.</w:t>
      </w:r>
    </w:p>
    <w:p w14:paraId="78310313" w14:textId="77777777" w:rsidR="00BF1409" w:rsidRPr="005F1657" w:rsidRDefault="00BF1409" w:rsidP="00BF1409">
      <w:pPr>
        <w:pStyle w:val="Level1"/>
        <w:numPr>
          <w:ilvl w:val="2"/>
          <w:numId w:val="2"/>
        </w:numPr>
        <w:spacing w:before="0" w:after="0" w:line="360" w:lineRule="auto"/>
        <w:ind w:left="709"/>
        <w:jc w:val="left"/>
        <w:outlineLvl w:val="2"/>
        <w:rPr>
          <w:rFonts w:cs="Times New Roman"/>
          <w:szCs w:val="24"/>
        </w:rPr>
      </w:pPr>
      <w:bookmarkStart w:id="7" w:name="_Toc143902307"/>
      <w:r w:rsidRPr="005F1657">
        <w:rPr>
          <w:rFonts w:cs="Times New Roman"/>
          <w:szCs w:val="24"/>
        </w:rPr>
        <w:t>Definisi Informasi</w:t>
      </w:r>
      <w:bookmarkEnd w:id="7"/>
    </w:p>
    <w:p w14:paraId="0B4FF8BA" w14:textId="77777777" w:rsidR="00BF1409" w:rsidRPr="009F55E2" w:rsidRDefault="00BF1409" w:rsidP="00BF1409">
      <w:pPr>
        <w:pStyle w:val="Level1"/>
        <w:spacing w:before="0" w:after="0" w:line="360" w:lineRule="auto"/>
        <w:ind w:firstLine="420"/>
        <w:jc w:val="both"/>
        <w:rPr>
          <w:rFonts w:cs="Times New Roman"/>
          <w:b w:val="0"/>
          <w:szCs w:val="24"/>
        </w:rPr>
      </w:pPr>
      <w:r w:rsidRPr="009F55E2">
        <w:rPr>
          <w:rFonts w:cs="Times New Roman"/>
          <w:b w:val="0"/>
          <w:szCs w:val="24"/>
        </w:rPr>
        <w:t>Pengertian informasi menurut (Tukino, 2020) informasi adalah data yang diolah agar lebih bernilai bagi penerimanya untuk memudahkan pengambilan keputusan. Fauzi, Erniawati &amp; Setyawan (2019) mengatakan informasi ini adalah data-data yang diolah menjadi sebuah file berupa paragraf atau gambar.</w:t>
      </w:r>
    </w:p>
    <w:p w14:paraId="16059EC3" w14:textId="77777777" w:rsidR="00BF1409" w:rsidRPr="005F1657" w:rsidRDefault="00BF1409" w:rsidP="00BF1409">
      <w:pPr>
        <w:pStyle w:val="Level1"/>
        <w:spacing w:before="0" w:after="0" w:line="360" w:lineRule="auto"/>
        <w:ind w:firstLine="420"/>
        <w:jc w:val="both"/>
        <w:rPr>
          <w:rFonts w:cs="Times New Roman"/>
          <w:szCs w:val="24"/>
        </w:rPr>
      </w:pPr>
      <w:r w:rsidRPr="009F55E2">
        <w:rPr>
          <w:rFonts w:cs="Times New Roman"/>
          <w:b w:val="0"/>
          <w:szCs w:val="24"/>
        </w:rPr>
        <w:t xml:space="preserve">Manurung dalam </w:t>
      </w:r>
      <w:sdt>
        <w:sdtPr>
          <w:rPr>
            <w:rFonts w:cs="Times New Roman"/>
            <w:b w:val="0"/>
            <w:szCs w:val="24"/>
          </w:rPr>
          <w:id w:val="-2089916779"/>
          <w:citation/>
        </w:sdtPr>
        <w:sdtContent>
          <w:r w:rsidRPr="002F73F0">
            <w:rPr>
              <w:rFonts w:cs="Times New Roman"/>
              <w:b w:val="0"/>
              <w:szCs w:val="24"/>
            </w:rPr>
            <w:fldChar w:fldCharType="begin"/>
          </w:r>
          <w:r w:rsidRPr="002F73F0">
            <w:rPr>
              <w:rFonts w:cs="Times New Roman"/>
              <w:b w:val="0"/>
              <w:szCs w:val="24"/>
            </w:rPr>
            <w:instrText xml:space="preserve"> CITATION Irw21 \l 1033 </w:instrText>
          </w:r>
          <w:r w:rsidRPr="002F73F0">
            <w:rPr>
              <w:rFonts w:cs="Times New Roman"/>
              <w:b w:val="0"/>
              <w:szCs w:val="24"/>
            </w:rPr>
            <w:fldChar w:fldCharType="separate"/>
          </w:r>
          <w:r w:rsidRPr="002F73F0">
            <w:rPr>
              <w:rFonts w:cs="Times New Roman"/>
              <w:b w:val="0"/>
              <w:noProof/>
              <w:szCs w:val="24"/>
            </w:rPr>
            <w:t>(Irwanto, 2021)</w:t>
          </w:r>
          <w:r w:rsidRPr="002F73F0">
            <w:rPr>
              <w:rFonts w:cs="Times New Roman"/>
              <w:b w:val="0"/>
              <w:szCs w:val="24"/>
            </w:rPr>
            <w:fldChar w:fldCharType="end"/>
          </w:r>
        </w:sdtContent>
      </w:sdt>
      <w:r w:rsidRPr="009F55E2">
        <w:rPr>
          <w:rFonts w:cs="Times New Roman"/>
          <w:b w:val="0"/>
          <w:szCs w:val="24"/>
        </w:rPr>
        <w:t xml:space="preserve"> mengatakan bahwa informasi dikatakan sebagai data yang dihasilkan diolah menjadi bentuk yang lebih berguna bagi </w:t>
      </w:r>
      <w:r w:rsidRPr="009F55E2">
        <w:rPr>
          <w:rFonts w:cs="Times New Roman"/>
          <w:b w:val="0"/>
          <w:szCs w:val="24"/>
        </w:rPr>
        <w:lastRenderedPageBreak/>
        <w:t>penerimanya, di mana ia menggambarkan peristiwa aktual dan dapat digunakan sebagai alat pengambilan keputusan.</w:t>
      </w:r>
    </w:p>
    <w:p w14:paraId="70A8523D" w14:textId="77777777" w:rsidR="00BF1409" w:rsidRPr="009F55E2" w:rsidRDefault="00BF1409" w:rsidP="00BF1409">
      <w:pPr>
        <w:pStyle w:val="Level1"/>
        <w:spacing w:before="0" w:after="0" w:line="360" w:lineRule="auto"/>
        <w:ind w:firstLine="420"/>
        <w:jc w:val="both"/>
        <w:rPr>
          <w:rFonts w:cs="Times New Roman"/>
          <w:b w:val="0"/>
          <w:szCs w:val="24"/>
        </w:rPr>
      </w:pPr>
      <w:r w:rsidRPr="009F55E2">
        <w:rPr>
          <w:rFonts w:cs="Times New Roman"/>
          <w:b w:val="0"/>
          <w:szCs w:val="24"/>
        </w:rPr>
        <w:t xml:space="preserve">Menurut Asmara dalam </w:t>
      </w:r>
      <w:sdt>
        <w:sdtPr>
          <w:rPr>
            <w:rFonts w:cs="Times New Roman"/>
            <w:b w:val="0"/>
            <w:szCs w:val="24"/>
          </w:rPr>
          <w:id w:val="1666434260"/>
          <w:citation/>
        </w:sdtPr>
        <w:sdtContent>
          <w:r w:rsidRPr="002F73F0">
            <w:rPr>
              <w:rFonts w:cs="Times New Roman"/>
              <w:b w:val="0"/>
              <w:szCs w:val="24"/>
            </w:rPr>
            <w:fldChar w:fldCharType="begin"/>
          </w:r>
          <w:r w:rsidRPr="002F73F0">
            <w:rPr>
              <w:rFonts w:cs="Times New Roman"/>
              <w:b w:val="0"/>
              <w:szCs w:val="24"/>
            </w:rPr>
            <w:instrText xml:space="preserve"> CITATION Suk18 \l 1033 </w:instrText>
          </w:r>
          <w:r w:rsidRPr="002F73F0">
            <w:rPr>
              <w:rFonts w:cs="Times New Roman"/>
              <w:b w:val="0"/>
              <w:szCs w:val="24"/>
            </w:rPr>
            <w:fldChar w:fldCharType="separate"/>
          </w:r>
          <w:r w:rsidRPr="002F73F0">
            <w:rPr>
              <w:rFonts w:cs="Times New Roman"/>
              <w:b w:val="0"/>
              <w:noProof/>
              <w:szCs w:val="24"/>
            </w:rPr>
            <w:t>(Sukrianto &amp; Agustina, 2018)</w:t>
          </w:r>
          <w:r w:rsidRPr="002F73F0">
            <w:rPr>
              <w:rFonts w:cs="Times New Roman"/>
              <w:b w:val="0"/>
              <w:szCs w:val="24"/>
            </w:rPr>
            <w:fldChar w:fldCharType="end"/>
          </w:r>
        </w:sdtContent>
      </w:sdt>
      <w:r w:rsidRPr="009F55E2">
        <w:rPr>
          <w:rFonts w:cs="Times New Roman"/>
          <w:b w:val="0"/>
          <w:szCs w:val="24"/>
        </w:rPr>
        <w:t xml:space="preserve"> informasi adalah data yang kemudian diolah menjadi bentuk yang lebih berguna dan juga berarti bagi orang yang menerimanya.</w:t>
      </w:r>
    </w:p>
    <w:p w14:paraId="0467DF3B" w14:textId="77777777" w:rsidR="00BF1409" w:rsidRPr="005F1657" w:rsidRDefault="00BF1409" w:rsidP="00BF1409">
      <w:pPr>
        <w:pStyle w:val="Level1"/>
        <w:numPr>
          <w:ilvl w:val="2"/>
          <w:numId w:val="2"/>
        </w:numPr>
        <w:spacing w:before="0" w:after="0" w:line="360" w:lineRule="auto"/>
        <w:ind w:left="709"/>
        <w:jc w:val="left"/>
        <w:outlineLvl w:val="2"/>
        <w:rPr>
          <w:rFonts w:cs="Times New Roman"/>
          <w:szCs w:val="24"/>
        </w:rPr>
      </w:pPr>
      <w:bookmarkStart w:id="8" w:name="_Toc143902308"/>
      <w:r>
        <w:rPr>
          <w:rFonts w:cs="Times New Roman"/>
          <w:szCs w:val="24"/>
        </w:rPr>
        <w:t>Nilai</w:t>
      </w:r>
      <w:r w:rsidRPr="005F1657">
        <w:rPr>
          <w:rFonts w:cs="Times New Roman"/>
          <w:szCs w:val="24"/>
        </w:rPr>
        <w:t xml:space="preserve"> Informasi</w:t>
      </w:r>
      <w:bookmarkEnd w:id="8"/>
    </w:p>
    <w:p w14:paraId="1FEB91A8" w14:textId="77777777" w:rsidR="00BF1409" w:rsidRDefault="00BF1409" w:rsidP="00BF1409">
      <w:pPr>
        <w:pStyle w:val="Level1"/>
        <w:spacing w:before="0" w:after="0" w:line="360" w:lineRule="auto"/>
        <w:ind w:firstLine="420"/>
        <w:jc w:val="both"/>
        <w:rPr>
          <w:rFonts w:cs="Times New Roman"/>
          <w:b w:val="0"/>
          <w:szCs w:val="24"/>
        </w:rPr>
      </w:pPr>
      <w:r>
        <w:rPr>
          <w:rFonts w:cs="Times New Roman"/>
          <w:b w:val="0"/>
          <w:szCs w:val="24"/>
        </w:rPr>
        <w:t xml:space="preserve">Menurut Sutabri dalam </w:t>
      </w:r>
      <w:sdt>
        <w:sdtPr>
          <w:rPr>
            <w:rFonts w:cs="Times New Roman"/>
            <w:b w:val="0"/>
            <w:szCs w:val="24"/>
          </w:rPr>
          <w:id w:val="-6519628"/>
          <w:citation/>
        </w:sdtPr>
        <w:sdtContent>
          <w:r w:rsidRPr="002F73F0">
            <w:rPr>
              <w:rFonts w:cs="Times New Roman"/>
              <w:b w:val="0"/>
              <w:szCs w:val="24"/>
            </w:rPr>
            <w:fldChar w:fldCharType="begin"/>
          </w:r>
          <w:r w:rsidRPr="002F73F0">
            <w:rPr>
              <w:rFonts w:cs="Times New Roman"/>
              <w:b w:val="0"/>
              <w:szCs w:val="24"/>
            </w:rPr>
            <w:instrText xml:space="preserve"> CITATION Suk18 \l 1033 </w:instrText>
          </w:r>
          <w:r w:rsidRPr="002F73F0">
            <w:rPr>
              <w:rFonts w:cs="Times New Roman"/>
              <w:b w:val="0"/>
              <w:szCs w:val="24"/>
            </w:rPr>
            <w:fldChar w:fldCharType="separate"/>
          </w:r>
          <w:r w:rsidRPr="002F73F0">
            <w:rPr>
              <w:rFonts w:cs="Times New Roman"/>
              <w:b w:val="0"/>
              <w:noProof/>
              <w:szCs w:val="24"/>
            </w:rPr>
            <w:t>(Sukrianto &amp; Agustina, 2018)</w:t>
          </w:r>
          <w:r w:rsidRPr="002F73F0">
            <w:rPr>
              <w:rFonts w:cs="Times New Roman"/>
              <w:b w:val="0"/>
              <w:szCs w:val="24"/>
            </w:rPr>
            <w:fldChar w:fldCharType="end"/>
          </w:r>
        </w:sdtContent>
      </w:sdt>
      <w:r>
        <w:rPr>
          <w:rFonts w:cs="Times New Roman"/>
          <w:b w:val="0"/>
          <w:szCs w:val="24"/>
        </w:rPr>
        <w:t xml:space="preserve"> nilai informasi didasarkan atas 10 poin sifat yang melekat pada suatu informasi:</w:t>
      </w:r>
    </w:p>
    <w:p w14:paraId="2B3FAEDA" w14:textId="77777777" w:rsidR="00BF1409" w:rsidRDefault="00BF1409" w:rsidP="00BF1409">
      <w:pPr>
        <w:pStyle w:val="Level1"/>
        <w:numPr>
          <w:ilvl w:val="0"/>
          <w:numId w:val="3"/>
        </w:numPr>
        <w:spacing w:before="0" w:after="0" w:line="360" w:lineRule="auto"/>
        <w:ind w:left="426" w:hanging="426"/>
        <w:jc w:val="both"/>
        <w:rPr>
          <w:rFonts w:cs="Times New Roman"/>
          <w:b w:val="0"/>
          <w:szCs w:val="24"/>
        </w:rPr>
      </w:pPr>
      <w:r>
        <w:rPr>
          <w:rFonts w:cs="Times New Roman"/>
          <w:b w:val="0"/>
          <w:szCs w:val="24"/>
        </w:rPr>
        <w:t>Mudah diperoleh</w:t>
      </w:r>
    </w:p>
    <w:p w14:paraId="4523AC59" w14:textId="77777777" w:rsidR="00BF1409" w:rsidRDefault="00BF1409" w:rsidP="00BF1409">
      <w:pPr>
        <w:pStyle w:val="Level1"/>
        <w:spacing w:before="0" w:after="0" w:line="360" w:lineRule="auto"/>
        <w:ind w:firstLine="420"/>
        <w:jc w:val="both"/>
        <w:rPr>
          <w:rFonts w:cs="Times New Roman"/>
          <w:b w:val="0"/>
          <w:szCs w:val="24"/>
        </w:rPr>
      </w:pPr>
      <w:r>
        <w:rPr>
          <w:rFonts w:cs="Times New Roman"/>
          <w:b w:val="0"/>
          <w:szCs w:val="24"/>
        </w:rPr>
        <w:t>Sifat yang ini menunjukan mengenai kemudahan dan kecepatan dalam mengakses atau memperoleh informasi. Kecepatan dalam mendapatkan informasi dapat diukur, misalnya dalam 1 menit dengan 2 jam. Namun mengenai nilanya sebuah informasi bagi seseorang cukup sulit untuk diukur.</w:t>
      </w:r>
    </w:p>
    <w:p w14:paraId="0497B34B" w14:textId="77777777" w:rsidR="00BF1409" w:rsidRDefault="00BF1409" w:rsidP="00BF1409">
      <w:pPr>
        <w:pStyle w:val="Level1"/>
        <w:numPr>
          <w:ilvl w:val="0"/>
          <w:numId w:val="3"/>
        </w:numPr>
        <w:spacing w:before="0" w:after="0" w:line="360" w:lineRule="auto"/>
        <w:ind w:left="426" w:hanging="426"/>
        <w:jc w:val="both"/>
        <w:rPr>
          <w:rFonts w:cs="Times New Roman"/>
          <w:b w:val="0"/>
          <w:szCs w:val="24"/>
        </w:rPr>
      </w:pPr>
      <w:r>
        <w:rPr>
          <w:rFonts w:cs="Times New Roman"/>
          <w:b w:val="0"/>
          <w:szCs w:val="24"/>
        </w:rPr>
        <w:t>Luas dan lengkap</w:t>
      </w:r>
    </w:p>
    <w:p w14:paraId="4AC5F95F" w14:textId="77777777" w:rsidR="00BF1409" w:rsidRDefault="00BF1409" w:rsidP="00BF1409">
      <w:pPr>
        <w:pStyle w:val="Level1"/>
        <w:spacing w:before="0" w:after="0" w:line="360" w:lineRule="auto"/>
        <w:ind w:firstLine="420"/>
        <w:jc w:val="both"/>
        <w:rPr>
          <w:rFonts w:cs="Times New Roman"/>
          <w:b w:val="0"/>
          <w:szCs w:val="24"/>
        </w:rPr>
      </w:pPr>
      <w:r>
        <w:rPr>
          <w:rFonts w:cs="Times New Roman"/>
          <w:b w:val="0"/>
          <w:szCs w:val="24"/>
        </w:rPr>
        <w:t>Sifat ini menunjukan soal kelengkapan isi dari informasi yang diperoleh. Hal ini menunjukkan bahwa informasi tidak hanya soal volumenya, namun juga mengenai lengkapnya aspek-aspek dari informasi tersebut. Sifat ini sulit untuk mengukurnya.</w:t>
      </w:r>
    </w:p>
    <w:p w14:paraId="27FC8309" w14:textId="77777777" w:rsidR="00BF1409" w:rsidRDefault="00BF1409" w:rsidP="00BF1409">
      <w:pPr>
        <w:pStyle w:val="Level1"/>
        <w:numPr>
          <w:ilvl w:val="0"/>
          <w:numId w:val="3"/>
        </w:numPr>
        <w:spacing w:before="0" w:after="0" w:line="360" w:lineRule="auto"/>
        <w:ind w:left="426" w:hanging="426"/>
        <w:jc w:val="both"/>
        <w:rPr>
          <w:rFonts w:cs="Times New Roman"/>
          <w:b w:val="0"/>
          <w:szCs w:val="24"/>
        </w:rPr>
      </w:pPr>
      <w:r>
        <w:rPr>
          <w:rFonts w:cs="Times New Roman"/>
          <w:b w:val="0"/>
          <w:szCs w:val="24"/>
        </w:rPr>
        <w:t xml:space="preserve">Ketelitian </w:t>
      </w:r>
    </w:p>
    <w:p w14:paraId="1D3BBBBA" w14:textId="77777777" w:rsidR="00BF1409" w:rsidRPr="00086398" w:rsidRDefault="00BF1409" w:rsidP="00BF1409">
      <w:pPr>
        <w:pStyle w:val="Level1"/>
        <w:spacing w:before="0" w:after="0" w:line="360" w:lineRule="auto"/>
        <w:ind w:firstLine="420"/>
        <w:jc w:val="both"/>
        <w:rPr>
          <w:rFonts w:cs="Times New Roman"/>
          <w:b w:val="0"/>
          <w:szCs w:val="24"/>
        </w:rPr>
      </w:pPr>
      <w:r>
        <w:rPr>
          <w:rFonts w:cs="Times New Roman"/>
          <w:b w:val="0"/>
          <w:szCs w:val="24"/>
        </w:rPr>
        <w:t xml:space="preserve">Sifat ini berkaitan dengan tingkat bersihnya suatu </w:t>
      </w:r>
      <w:r>
        <w:rPr>
          <w:rFonts w:cs="Times New Roman"/>
          <w:b w:val="0"/>
          <w:i/>
          <w:szCs w:val="24"/>
        </w:rPr>
        <w:t>output</w:t>
      </w:r>
      <w:r>
        <w:rPr>
          <w:rFonts w:cs="Times New Roman"/>
          <w:b w:val="0"/>
          <w:szCs w:val="24"/>
        </w:rPr>
        <w:t xml:space="preserve"> informasi dari kesalahan atau kecacatan. Kaitannya dengan volume data yang besar biasanya terdapat 2 jenis kesalahan, yakni salah dalam pencatatan dan salah dalam perhitungan.</w:t>
      </w:r>
    </w:p>
    <w:p w14:paraId="179D7EAD" w14:textId="77777777" w:rsidR="00BF1409" w:rsidRDefault="00BF1409" w:rsidP="00BF1409">
      <w:pPr>
        <w:pStyle w:val="Level1"/>
        <w:numPr>
          <w:ilvl w:val="0"/>
          <w:numId w:val="3"/>
        </w:numPr>
        <w:spacing w:before="0" w:after="0" w:line="360" w:lineRule="auto"/>
        <w:ind w:left="426" w:hanging="426"/>
        <w:jc w:val="both"/>
        <w:rPr>
          <w:rFonts w:cs="Times New Roman"/>
          <w:b w:val="0"/>
          <w:szCs w:val="24"/>
        </w:rPr>
      </w:pPr>
      <w:r>
        <w:rPr>
          <w:rFonts w:cs="Times New Roman"/>
          <w:b w:val="0"/>
          <w:szCs w:val="24"/>
        </w:rPr>
        <w:t xml:space="preserve">Kecocokan </w:t>
      </w:r>
    </w:p>
    <w:p w14:paraId="10117DDB" w14:textId="77777777" w:rsidR="00BF1409" w:rsidRDefault="00BF1409" w:rsidP="00BF1409">
      <w:pPr>
        <w:pStyle w:val="Level1"/>
        <w:spacing w:before="0" w:after="0" w:line="360" w:lineRule="auto"/>
        <w:ind w:firstLine="420"/>
        <w:jc w:val="both"/>
        <w:rPr>
          <w:rFonts w:cs="Times New Roman"/>
          <w:b w:val="0"/>
          <w:szCs w:val="24"/>
        </w:rPr>
      </w:pPr>
      <w:r>
        <w:rPr>
          <w:rFonts w:cs="Times New Roman"/>
          <w:b w:val="0"/>
          <w:szCs w:val="24"/>
        </w:rPr>
        <w:t>Sifat ini bertujuan mengukur seberapa baiknya suatu informasi dalam kaitannya dengan kebutuhan para pengguna. Isi dalam informasi yang disampaikan haruslah berkaitan dengan masalah yang sedang dialami. Karna jika tidak ada keterkaitannya dengan masalah pengguna, maka keluaran informasi lainnya pun tidak akan berguna. Sifat ini susah untuk mengukurnya.</w:t>
      </w:r>
    </w:p>
    <w:p w14:paraId="0A15E738" w14:textId="77777777" w:rsidR="00BF1409" w:rsidRDefault="00BF1409" w:rsidP="00BF1409">
      <w:pPr>
        <w:pStyle w:val="Level1"/>
        <w:numPr>
          <w:ilvl w:val="0"/>
          <w:numId w:val="3"/>
        </w:numPr>
        <w:spacing w:before="0" w:after="0" w:line="360" w:lineRule="auto"/>
        <w:ind w:left="426" w:hanging="426"/>
        <w:jc w:val="both"/>
        <w:rPr>
          <w:rFonts w:cs="Times New Roman"/>
          <w:b w:val="0"/>
          <w:szCs w:val="24"/>
        </w:rPr>
      </w:pPr>
      <w:r>
        <w:rPr>
          <w:rFonts w:cs="Times New Roman"/>
          <w:b w:val="0"/>
          <w:szCs w:val="24"/>
        </w:rPr>
        <w:t>Ketepatan waktu</w:t>
      </w:r>
    </w:p>
    <w:p w14:paraId="05540CB7" w14:textId="77777777" w:rsidR="00BF1409" w:rsidRDefault="00BF1409" w:rsidP="00BF1409">
      <w:pPr>
        <w:pStyle w:val="Level1"/>
        <w:spacing w:before="0" w:after="0" w:line="360" w:lineRule="auto"/>
        <w:ind w:firstLine="420"/>
        <w:jc w:val="both"/>
        <w:rPr>
          <w:rFonts w:cs="Times New Roman"/>
          <w:b w:val="0"/>
          <w:szCs w:val="24"/>
        </w:rPr>
      </w:pPr>
      <w:r>
        <w:rPr>
          <w:rFonts w:cs="Times New Roman"/>
          <w:b w:val="0"/>
          <w:szCs w:val="24"/>
        </w:rPr>
        <w:t xml:space="preserve">Sifat ini berkaitan terhadap waktu yang perlu ditempuh pada aktifitas mendapatkan informasi. Masukan, penmrosesan, dan pelaporan hasil keluaran </w:t>
      </w:r>
      <w:r>
        <w:rPr>
          <w:rFonts w:cs="Times New Roman"/>
          <w:b w:val="0"/>
          <w:szCs w:val="24"/>
        </w:rPr>
        <w:lastRenderedPageBreak/>
        <w:t>kepada para pengguna sebisa mungkin dicapai secara tepat waktu. Dalam beberapa aspe, sifat ini dapat diukur.</w:t>
      </w:r>
    </w:p>
    <w:p w14:paraId="047872E5" w14:textId="77777777" w:rsidR="00BF1409" w:rsidRDefault="00BF1409" w:rsidP="00BF1409">
      <w:pPr>
        <w:pStyle w:val="Level1"/>
        <w:numPr>
          <w:ilvl w:val="0"/>
          <w:numId w:val="3"/>
        </w:numPr>
        <w:spacing w:before="0" w:after="0" w:line="360" w:lineRule="auto"/>
        <w:ind w:left="426" w:hanging="426"/>
        <w:jc w:val="both"/>
        <w:rPr>
          <w:rFonts w:cs="Times New Roman"/>
          <w:b w:val="0"/>
          <w:szCs w:val="24"/>
        </w:rPr>
      </w:pPr>
      <w:r>
        <w:rPr>
          <w:rFonts w:cs="Times New Roman"/>
          <w:b w:val="0"/>
          <w:szCs w:val="24"/>
        </w:rPr>
        <w:t>Kejelasan</w:t>
      </w:r>
    </w:p>
    <w:p w14:paraId="1BDC6754" w14:textId="77777777" w:rsidR="00BF1409" w:rsidRDefault="00BF1409" w:rsidP="00BF1409">
      <w:pPr>
        <w:pStyle w:val="Level1"/>
        <w:spacing w:before="0" w:after="0" w:line="360" w:lineRule="auto"/>
        <w:ind w:firstLine="420"/>
        <w:jc w:val="both"/>
        <w:rPr>
          <w:rFonts w:cs="Times New Roman"/>
          <w:b w:val="0"/>
          <w:szCs w:val="24"/>
        </w:rPr>
      </w:pPr>
      <w:r>
        <w:rPr>
          <w:rFonts w:cs="Times New Roman"/>
          <w:b w:val="0"/>
          <w:szCs w:val="24"/>
        </w:rPr>
        <w:t>Sifat ini menandakan tingkat keluaran informasi yang bersih dari kalimat-kalimat atau istilah-istilah yang tidak dapat dimengerti. Memperbaiki laporan akan memakan biaya yang cukup besar.</w:t>
      </w:r>
    </w:p>
    <w:p w14:paraId="7174B477" w14:textId="77777777" w:rsidR="00BF1409" w:rsidRDefault="00BF1409" w:rsidP="00BF1409">
      <w:pPr>
        <w:pStyle w:val="Level1"/>
        <w:numPr>
          <w:ilvl w:val="0"/>
          <w:numId w:val="3"/>
        </w:numPr>
        <w:spacing w:before="0" w:after="0" w:line="360" w:lineRule="auto"/>
        <w:ind w:left="426" w:hanging="426"/>
        <w:jc w:val="both"/>
        <w:rPr>
          <w:rFonts w:cs="Times New Roman"/>
          <w:b w:val="0"/>
          <w:szCs w:val="24"/>
        </w:rPr>
      </w:pPr>
      <w:r>
        <w:rPr>
          <w:rFonts w:cs="Times New Roman"/>
          <w:b w:val="0"/>
          <w:szCs w:val="24"/>
        </w:rPr>
        <w:t>Keluwesan</w:t>
      </w:r>
    </w:p>
    <w:p w14:paraId="253C26DA" w14:textId="77777777" w:rsidR="00BF1409" w:rsidRDefault="00BF1409" w:rsidP="00BF1409">
      <w:pPr>
        <w:pStyle w:val="Level1"/>
        <w:spacing w:before="0" w:after="0" w:line="360" w:lineRule="auto"/>
        <w:ind w:firstLine="420"/>
        <w:jc w:val="both"/>
        <w:rPr>
          <w:rFonts w:cs="Times New Roman"/>
          <w:b w:val="0"/>
          <w:szCs w:val="24"/>
        </w:rPr>
      </w:pPr>
      <w:r>
        <w:rPr>
          <w:rFonts w:cs="Times New Roman"/>
          <w:b w:val="0"/>
          <w:szCs w:val="24"/>
        </w:rPr>
        <w:t>Sifat luwes ini berkaitan terhadap fleksibelnya suatu keluaran informasi tidak terbatasi hanya untuk lebih dari satu keputusan saja namun juga bisa untuk lebih dari seorang pihak pengambil keputusan. Sifat yang satu ini biasanya sulit untuk diukur, namun dalam beberapa hal bisa diperoleh nilai yang mampu diukur.</w:t>
      </w:r>
    </w:p>
    <w:p w14:paraId="0FAB4926" w14:textId="77777777" w:rsidR="00BF1409" w:rsidRDefault="00BF1409" w:rsidP="00BF1409">
      <w:pPr>
        <w:pStyle w:val="Level1"/>
        <w:numPr>
          <w:ilvl w:val="0"/>
          <w:numId w:val="3"/>
        </w:numPr>
        <w:spacing w:before="0" w:after="0" w:line="360" w:lineRule="auto"/>
        <w:ind w:left="426" w:hanging="426"/>
        <w:jc w:val="both"/>
        <w:rPr>
          <w:rFonts w:cs="Times New Roman"/>
          <w:b w:val="0"/>
          <w:szCs w:val="24"/>
        </w:rPr>
      </w:pPr>
      <w:r>
        <w:rPr>
          <w:rFonts w:cs="Times New Roman"/>
          <w:b w:val="0"/>
          <w:szCs w:val="24"/>
        </w:rPr>
        <w:t>Dapat dibuktikan</w:t>
      </w:r>
    </w:p>
    <w:p w14:paraId="3921E303" w14:textId="77777777" w:rsidR="00BF1409" w:rsidRDefault="00BF1409" w:rsidP="00BF1409">
      <w:pPr>
        <w:pStyle w:val="Level1"/>
        <w:spacing w:before="0" w:after="0" w:line="360" w:lineRule="auto"/>
        <w:ind w:firstLine="420"/>
        <w:jc w:val="both"/>
        <w:rPr>
          <w:rFonts w:cs="Times New Roman"/>
          <w:b w:val="0"/>
          <w:szCs w:val="24"/>
        </w:rPr>
      </w:pPr>
      <w:r>
        <w:rPr>
          <w:rFonts w:cs="Times New Roman"/>
          <w:b w:val="0"/>
          <w:szCs w:val="24"/>
        </w:rPr>
        <w:t>Pada sifat ini menunjukan mengenai kemampuan para pengguna informasi dalam menguji keabsahan keluaran informasi dan sampai terhadap kesimpulan yang sama.</w:t>
      </w:r>
    </w:p>
    <w:p w14:paraId="640ECA5F" w14:textId="77777777" w:rsidR="00BF1409" w:rsidRDefault="00BF1409" w:rsidP="00BF1409">
      <w:pPr>
        <w:pStyle w:val="Level1"/>
        <w:numPr>
          <w:ilvl w:val="0"/>
          <w:numId w:val="3"/>
        </w:numPr>
        <w:spacing w:before="0" w:after="0" w:line="360" w:lineRule="auto"/>
        <w:ind w:left="426" w:hanging="426"/>
        <w:jc w:val="both"/>
        <w:rPr>
          <w:rFonts w:cs="Times New Roman"/>
          <w:b w:val="0"/>
          <w:szCs w:val="24"/>
        </w:rPr>
      </w:pPr>
      <w:r>
        <w:rPr>
          <w:rFonts w:cs="Times New Roman"/>
          <w:b w:val="0"/>
          <w:szCs w:val="24"/>
        </w:rPr>
        <w:t>Tidak ada prasangka</w:t>
      </w:r>
    </w:p>
    <w:p w14:paraId="26768803" w14:textId="77777777" w:rsidR="00BF1409" w:rsidRDefault="00BF1409" w:rsidP="00BF1409">
      <w:pPr>
        <w:pStyle w:val="Level1"/>
        <w:spacing w:before="0" w:after="0" w:line="360" w:lineRule="auto"/>
        <w:ind w:firstLine="420"/>
        <w:jc w:val="both"/>
        <w:rPr>
          <w:rFonts w:cs="Times New Roman"/>
          <w:b w:val="0"/>
          <w:szCs w:val="24"/>
        </w:rPr>
      </w:pPr>
      <w:r>
        <w:rPr>
          <w:rFonts w:cs="Times New Roman"/>
          <w:b w:val="0"/>
          <w:szCs w:val="24"/>
        </w:rPr>
        <w:t>Pada sifat ini berkaitan terhadap tidak didapatinya niatan untuk merekayasa informasi guna memperoleh kesimpulan yang sudah diperhitungkan sebelumnya.</w:t>
      </w:r>
    </w:p>
    <w:p w14:paraId="2C4CAB57" w14:textId="77777777" w:rsidR="00BF1409" w:rsidRDefault="00BF1409" w:rsidP="00BF1409">
      <w:pPr>
        <w:pStyle w:val="Level1"/>
        <w:numPr>
          <w:ilvl w:val="0"/>
          <w:numId w:val="3"/>
        </w:numPr>
        <w:spacing w:before="0" w:after="0" w:line="360" w:lineRule="auto"/>
        <w:ind w:left="426" w:hanging="426"/>
        <w:jc w:val="both"/>
        <w:rPr>
          <w:rFonts w:cs="Times New Roman"/>
          <w:b w:val="0"/>
          <w:szCs w:val="24"/>
        </w:rPr>
      </w:pPr>
      <w:r>
        <w:rPr>
          <w:rFonts w:cs="Times New Roman"/>
          <w:b w:val="0"/>
          <w:szCs w:val="24"/>
        </w:rPr>
        <w:t>Dapat diukur</w:t>
      </w:r>
    </w:p>
    <w:p w14:paraId="1455F0B1" w14:textId="77777777" w:rsidR="00BF1409" w:rsidRPr="00E77248" w:rsidRDefault="00BF1409" w:rsidP="00BF1409">
      <w:pPr>
        <w:pStyle w:val="Level1"/>
        <w:spacing w:before="0" w:after="0" w:line="360" w:lineRule="auto"/>
        <w:ind w:firstLine="420"/>
        <w:jc w:val="both"/>
        <w:rPr>
          <w:rFonts w:cs="Times New Roman"/>
          <w:b w:val="0"/>
          <w:szCs w:val="24"/>
        </w:rPr>
      </w:pPr>
      <w:r>
        <w:rPr>
          <w:rFonts w:cs="Times New Roman"/>
          <w:b w:val="0"/>
          <w:szCs w:val="24"/>
        </w:rPr>
        <w:t>Sifat ini menunjukan bahwa hakikat-hakikat informasi didapatkan dari sistem informasi formal.</w:t>
      </w:r>
    </w:p>
    <w:p w14:paraId="3FFF5FBD" w14:textId="77777777" w:rsidR="00BF1409" w:rsidRPr="00916C04" w:rsidRDefault="00BF1409" w:rsidP="00BF1409">
      <w:pPr>
        <w:pStyle w:val="Level1"/>
        <w:numPr>
          <w:ilvl w:val="1"/>
          <w:numId w:val="2"/>
        </w:numPr>
        <w:spacing w:before="0" w:after="0" w:line="360" w:lineRule="auto"/>
        <w:ind w:left="426" w:hanging="426"/>
        <w:jc w:val="left"/>
        <w:outlineLvl w:val="1"/>
        <w:rPr>
          <w:rFonts w:cs="Times New Roman"/>
          <w:szCs w:val="24"/>
        </w:rPr>
      </w:pPr>
      <w:bookmarkStart w:id="9" w:name="_Toc143902309"/>
      <w:r w:rsidRPr="005F1657">
        <w:rPr>
          <w:rFonts w:cs="Times New Roman"/>
          <w:szCs w:val="24"/>
        </w:rPr>
        <w:t>Konsep Dasar Sistem Informasi</w:t>
      </w:r>
      <w:bookmarkEnd w:id="9"/>
    </w:p>
    <w:p w14:paraId="43089A4B" w14:textId="77777777" w:rsidR="00BF1409" w:rsidRPr="005F1657" w:rsidRDefault="00BF1409" w:rsidP="00BF1409">
      <w:pPr>
        <w:pStyle w:val="Level1"/>
        <w:spacing w:before="0" w:after="0" w:line="360" w:lineRule="auto"/>
        <w:ind w:firstLine="420"/>
        <w:jc w:val="both"/>
        <w:rPr>
          <w:rFonts w:cs="Times New Roman"/>
          <w:b w:val="0"/>
          <w:szCs w:val="24"/>
        </w:rPr>
      </w:pPr>
      <w:r w:rsidRPr="005F1657">
        <w:rPr>
          <w:rFonts w:cs="Times New Roman"/>
          <w:b w:val="0"/>
          <w:szCs w:val="24"/>
        </w:rPr>
        <w:t>Sistem informasi adalah suatu sistem yang berhubungan dengan pengumpulan, penyimpanan dan pemrosesan data, baik yang dilakukan secara manual,maupun berbantuan computer, untuk menghasilkan informasi yang sangat berguna bagi proses pengambilan keputusan (Maulani, Septiani, &amp; Sahara, 2018). Sistem informasi juga dipaparkan oleh Kristanto, yaitu keseluruhan</w:t>
      </w:r>
      <w:r>
        <w:rPr>
          <w:rFonts w:cs="Times New Roman"/>
          <w:b w:val="0"/>
          <w:szCs w:val="24"/>
        </w:rPr>
        <w:t xml:space="preserve"> dari beberapa perangkat, yang </w:t>
      </w:r>
      <w:r w:rsidRPr="005F1657">
        <w:rPr>
          <w:rFonts w:cs="Times New Roman"/>
          <w:b w:val="0"/>
          <w:szCs w:val="24"/>
        </w:rPr>
        <w:t>terdiri dari perangkat keras, perangkat lunak komputer dan peranan manusia sedemikian rupa sehingga informasi yang diterima dari perangkat tersebut kemudian diproses dengan bantuan perangkat keras dan perangkat lunak (Hariyanto &amp; Prasetyo, 2019).</w:t>
      </w:r>
    </w:p>
    <w:p w14:paraId="3C1417C6" w14:textId="77777777" w:rsidR="00BF1409" w:rsidRPr="00916C04" w:rsidRDefault="00BF1409" w:rsidP="00BF1409">
      <w:pPr>
        <w:pStyle w:val="Level1"/>
        <w:spacing w:before="0" w:after="0" w:line="360" w:lineRule="auto"/>
        <w:ind w:firstLine="420"/>
        <w:jc w:val="both"/>
        <w:rPr>
          <w:rFonts w:cs="Times New Roman"/>
          <w:b w:val="0"/>
          <w:szCs w:val="24"/>
        </w:rPr>
      </w:pPr>
      <w:r>
        <w:rPr>
          <w:rFonts w:cs="Times New Roman"/>
          <w:b w:val="0"/>
          <w:szCs w:val="24"/>
        </w:rPr>
        <w:lastRenderedPageBreak/>
        <w:t xml:space="preserve">Menurut Nugroho dalam </w:t>
      </w:r>
      <w:sdt>
        <w:sdtPr>
          <w:rPr>
            <w:rFonts w:cs="Times New Roman"/>
            <w:b w:val="0"/>
            <w:szCs w:val="24"/>
          </w:rPr>
          <w:id w:val="1521732211"/>
          <w:citation/>
        </w:sdtPr>
        <w:sdtContent>
          <w:r w:rsidRPr="002F73F0">
            <w:rPr>
              <w:rFonts w:cs="Times New Roman"/>
              <w:b w:val="0"/>
              <w:szCs w:val="24"/>
            </w:rPr>
            <w:fldChar w:fldCharType="begin"/>
          </w:r>
          <w:r w:rsidRPr="002F73F0">
            <w:rPr>
              <w:rFonts w:cs="Times New Roman"/>
              <w:b w:val="0"/>
              <w:szCs w:val="24"/>
            </w:rPr>
            <w:instrText xml:space="preserve"> CITATION Suk18 \l 1033 </w:instrText>
          </w:r>
          <w:r w:rsidRPr="002F73F0">
            <w:rPr>
              <w:rFonts w:cs="Times New Roman"/>
              <w:b w:val="0"/>
              <w:szCs w:val="24"/>
            </w:rPr>
            <w:fldChar w:fldCharType="separate"/>
          </w:r>
          <w:r w:rsidRPr="002F73F0">
            <w:rPr>
              <w:rFonts w:cs="Times New Roman"/>
              <w:b w:val="0"/>
              <w:noProof/>
              <w:szCs w:val="24"/>
            </w:rPr>
            <w:t>(Sukrianto &amp; Agustina, 2018)</w:t>
          </w:r>
          <w:r w:rsidRPr="002F73F0">
            <w:rPr>
              <w:rFonts w:cs="Times New Roman"/>
              <w:b w:val="0"/>
              <w:szCs w:val="24"/>
            </w:rPr>
            <w:fldChar w:fldCharType="end"/>
          </w:r>
        </w:sdtContent>
      </w:sdt>
      <w:r>
        <w:rPr>
          <w:rFonts w:cs="Times New Roman"/>
          <w:b w:val="0"/>
          <w:szCs w:val="24"/>
        </w:rPr>
        <w:t xml:space="preserve"> sistem informasi adalah data yang dikumpulkan, diklasifikasikan dan diproses dengan sedemikian rupa sampai menjadi suatu informasi entitas terkait tunggal dan saling mendukung satu sama lain yang nantinya akan menjadi informasi yang bernilai bagi mereka yang mendapatkannya.</w:t>
      </w:r>
    </w:p>
    <w:p w14:paraId="69E0C950" w14:textId="77777777" w:rsidR="00BF1409" w:rsidRDefault="00BF1409" w:rsidP="00BF1409">
      <w:pPr>
        <w:pStyle w:val="Level1"/>
        <w:numPr>
          <w:ilvl w:val="1"/>
          <w:numId w:val="2"/>
        </w:numPr>
        <w:spacing w:before="0" w:after="0" w:line="360" w:lineRule="auto"/>
        <w:ind w:left="426" w:hanging="426"/>
        <w:jc w:val="left"/>
        <w:outlineLvl w:val="1"/>
        <w:rPr>
          <w:rFonts w:cs="Times New Roman"/>
          <w:szCs w:val="24"/>
        </w:rPr>
      </w:pPr>
      <w:r w:rsidRPr="005F1657">
        <w:rPr>
          <w:rFonts w:cs="Times New Roman"/>
          <w:szCs w:val="24"/>
        </w:rPr>
        <w:t xml:space="preserve"> </w:t>
      </w:r>
      <w:bookmarkStart w:id="10" w:name="_Toc143902310"/>
      <w:r w:rsidRPr="005F1657">
        <w:rPr>
          <w:rFonts w:cs="Times New Roman"/>
          <w:szCs w:val="24"/>
        </w:rPr>
        <w:t>Sistem Pendukung Keputusan</w:t>
      </w:r>
      <w:r>
        <w:rPr>
          <w:rFonts w:cs="Times New Roman"/>
          <w:szCs w:val="24"/>
        </w:rPr>
        <w:t xml:space="preserve"> (SPK)</w:t>
      </w:r>
      <w:bookmarkEnd w:id="10"/>
    </w:p>
    <w:p w14:paraId="6F97FFB7" w14:textId="77777777" w:rsidR="00BF1409" w:rsidRPr="007B6DE5" w:rsidRDefault="00BF1409" w:rsidP="00BF1409">
      <w:pPr>
        <w:pStyle w:val="Level1"/>
        <w:spacing w:before="0" w:after="0" w:line="360" w:lineRule="auto"/>
        <w:ind w:firstLine="420"/>
        <w:jc w:val="both"/>
        <w:rPr>
          <w:rFonts w:cs="Times New Roman"/>
          <w:b w:val="0"/>
          <w:szCs w:val="24"/>
        </w:rPr>
      </w:pPr>
      <w:r w:rsidRPr="007B6DE5">
        <w:rPr>
          <w:rFonts w:cs="Times New Roman"/>
          <w:b w:val="0"/>
          <w:szCs w:val="24"/>
        </w:rPr>
        <w:t>Sistem pendukung keputusan adalah suatu informasi berbasis komputer yang menghasilkan berbagai alternatif keputusan untuk membantu manajemen dalam menangani berbagai permasalahan yang terstruktur maupun tidak terstruktur dengan menggunakan data dan model (Nofriansyah dan Sarjon, 2017).</w:t>
      </w:r>
    </w:p>
    <w:p w14:paraId="353A00C6" w14:textId="77777777" w:rsidR="00BF1409" w:rsidRDefault="00BF1409" w:rsidP="00BF1409">
      <w:pPr>
        <w:pStyle w:val="Level1"/>
        <w:spacing w:before="0" w:after="0" w:line="360" w:lineRule="auto"/>
        <w:ind w:firstLine="420"/>
        <w:jc w:val="both"/>
        <w:rPr>
          <w:rFonts w:cs="Times New Roman"/>
          <w:b w:val="0"/>
          <w:szCs w:val="24"/>
        </w:rPr>
      </w:pPr>
      <w:r w:rsidRPr="007B6DE5">
        <w:rPr>
          <w:rFonts w:cs="Times New Roman"/>
          <w:b w:val="0"/>
          <w:szCs w:val="24"/>
        </w:rPr>
        <w:t>Sistem pendukung keputusan adalah sekumpulan sistem yang mampu memecahkan masalah secara efektif dan efisien, yang bertujuan membantu pengambil keputusan memilih berbagai alternatif keputusan, yang merupakan output dari pengolahan informasi yang diperoleh melalui suatu model pengambilan keputusan (Putra, 2020).</w:t>
      </w:r>
    </w:p>
    <w:p w14:paraId="0D3C77FC" w14:textId="77777777" w:rsidR="00BF1409" w:rsidRPr="007B6DE5" w:rsidRDefault="00BF1409" w:rsidP="00BF1409">
      <w:pPr>
        <w:pStyle w:val="Level1"/>
        <w:spacing w:before="0" w:after="0" w:line="360" w:lineRule="auto"/>
        <w:ind w:firstLine="420"/>
        <w:jc w:val="both"/>
        <w:rPr>
          <w:rFonts w:cs="Times New Roman"/>
          <w:b w:val="0"/>
          <w:szCs w:val="24"/>
        </w:rPr>
      </w:pPr>
      <w:r>
        <w:rPr>
          <w:rFonts w:cs="Times New Roman"/>
          <w:b w:val="0"/>
          <w:szCs w:val="24"/>
        </w:rPr>
        <w:t xml:space="preserve">SPK biasanya lebih dimaksudkan dalam mendukung kegiatan manajemen dalam melaksanakan suatu pekerjaan yang memiliki sifat analisis pada kondisi yang kurang terstruktur dan dengan indikator yang kurang jelas. SPK tidaklah dimaksudkan dalam mengotomatisasi suatu pekerjaan pengambilan keputusan, melainkan mengadakan alat interaktif yang membuat para pengambil keputusan bisa melakukan berbagai macam analisis dengan model-model yang sesuai seperti pada model </w:t>
      </w:r>
      <w:r>
        <w:rPr>
          <w:rFonts w:cs="Times New Roman"/>
          <w:b w:val="0"/>
          <w:i/>
          <w:szCs w:val="24"/>
        </w:rPr>
        <w:t>Multi Attribute Decision Making (MADM)</w:t>
      </w:r>
      <w:r>
        <w:rPr>
          <w:rFonts w:cs="Times New Roman"/>
          <w:b w:val="0"/>
          <w:szCs w:val="24"/>
        </w:rPr>
        <w:t xml:space="preserve"> dengan salah satu modelnya adalah </w:t>
      </w:r>
      <w:r>
        <w:rPr>
          <w:rFonts w:cs="Times New Roman"/>
          <w:b w:val="0"/>
          <w:i/>
          <w:szCs w:val="24"/>
        </w:rPr>
        <w:t xml:space="preserve">Simple Additive Weighting (SAW) </w:t>
      </w:r>
      <w:sdt>
        <w:sdtPr>
          <w:rPr>
            <w:rFonts w:cs="Times New Roman"/>
            <w:b w:val="0"/>
            <w:i/>
            <w:szCs w:val="24"/>
          </w:rPr>
          <w:id w:val="-557788544"/>
          <w:citation/>
        </w:sdtPr>
        <w:sdtContent>
          <w:r w:rsidRPr="002F73F0">
            <w:rPr>
              <w:rFonts w:cs="Times New Roman"/>
              <w:b w:val="0"/>
              <w:i/>
              <w:szCs w:val="24"/>
            </w:rPr>
            <w:fldChar w:fldCharType="begin"/>
          </w:r>
          <w:r w:rsidRPr="002F73F0">
            <w:rPr>
              <w:rFonts w:cs="Times New Roman"/>
              <w:b w:val="0"/>
              <w:szCs w:val="24"/>
            </w:rPr>
            <w:instrText xml:space="preserve"> CITATION Sis13 \l 1033 </w:instrText>
          </w:r>
          <w:r w:rsidRPr="002F73F0">
            <w:rPr>
              <w:rFonts w:cs="Times New Roman"/>
              <w:b w:val="0"/>
              <w:i/>
              <w:szCs w:val="24"/>
            </w:rPr>
            <w:fldChar w:fldCharType="separate"/>
          </w:r>
          <w:r w:rsidRPr="002F73F0">
            <w:rPr>
              <w:rFonts w:cs="Times New Roman"/>
              <w:b w:val="0"/>
              <w:noProof/>
              <w:szCs w:val="24"/>
            </w:rPr>
            <w:t>(Sismoro &amp; Hartatik, 2013)</w:t>
          </w:r>
          <w:r w:rsidRPr="002F73F0">
            <w:rPr>
              <w:rFonts w:cs="Times New Roman"/>
              <w:b w:val="0"/>
              <w:i/>
              <w:szCs w:val="24"/>
            </w:rPr>
            <w:fldChar w:fldCharType="end"/>
          </w:r>
        </w:sdtContent>
      </w:sdt>
      <w:r>
        <w:rPr>
          <w:rFonts w:cs="Times New Roman"/>
          <w:b w:val="0"/>
          <w:szCs w:val="24"/>
        </w:rPr>
        <w:t>.</w:t>
      </w:r>
    </w:p>
    <w:p w14:paraId="63D3C008" w14:textId="77777777" w:rsidR="00BF1409" w:rsidRPr="005F1657" w:rsidRDefault="00BF1409" w:rsidP="00BF1409">
      <w:pPr>
        <w:pStyle w:val="Level1"/>
        <w:numPr>
          <w:ilvl w:val="2"/>
          <w:numId w:val="2"/>
        </w:numPr>
        <w:spacing w:before="0" w:after="0" w:line="360" w:lineRule="auto"/>
        <w:ind w:left="709"/>
        <w:jc w:val="left"/>
        <w:outlineLvl w:val="2"/>
        <w:rPr>
          <w:rFonts w:cs="Times New Roman"/>
          <w:i/>
          <w:szCs w:val="24"/>
        </w:rPr>
      </w:pPr>
      <w:bookmarkStart w:id="11" w:name="_Toc143902311"/>
      <w:r w:rsidRPr="005F1657">
        <w:rPr>
          <w:rFonts w:cs="Times New Roman"/>
          <w:i/>
          <w:szCs w:val="24"/>
        </w:rPr>
        <w:t>Simple Additive Weighting</w:t>
      </w:r>
      <w:bookmarkEnd w:id="11"/>
    </w:p>
    <w:p w14:paraId="4D7AE9AB" w14:textId="77777777" w:rsidR="00BF1409" w:rsidRDefault="00BF1409" w:rsidP="00BF1409">
      <w:pPr>
        <w:pStyle w:val="Level1"/>
        <w:spacing w:before="0" w:after="0" w:line="360" w:lineRule="auto"/>
        <w:ind w:firstLine="420"/>
        <w:jc w:val="both"/>
        <w:rPr>
          <w:rFonts w:cs="Times New Roman"/>
          <w:b w:val="0"/>
          <w:szCs w:val="24"/>
        </w:rPr>
      </w:pPr>
      <w:r>
        <w:rPr>
          <w:rFonts w:cs="Times New Roman"/>
          <w:b w:val="0"/>
          <w:szCs w:val="24"/>
        </w:rPr>
        <w:t xml:space="preserve">Kebanyakan pendekatan MADM ini dilakukan melalui 2 tahap, yakni : pertama, melaksanakan agregasi atau penyatuan dari keputusan-keputusan yang berkaitan dengan semua tujuan terhadap semua alternatif. Lalu yang kedua, adalah melakukan perangkingan alternatif-alternatif keputusan yang ada mengacu kepada hasil penyatuan keputusan </w:t>
      </w:r>
      <w:sdt>
        <w:sdtPr>
          <w:rPr>
            <w:rFonts w:cs="Times New Roman"/>
            <w:b w:val="0"/>
            <w:szCs w:val="24"/>
          </w:rPr>
          <w:id w:val="877119640"/>
          <w:citation/>
        </w:sdtPr>
        <w:sdtContent>
          <w:r w:rsidRPr="002F73F0">
            <w:rPr>
              <w:rFonts w:cs="Times New Roman"/>
              <w:b w:val="0"/>
              <w:szCs w:val="24"/>
            </w:rPr>
            <w:fldChar w:fldCharType="begin"/>
          </w:r>
          <w:r w:rsidRPr="002F73F0">
            <w:rPr>
              <w:rFonts w:cs="Times New Roman"/>
              <w:b w:val="0"/>
              <w:szCs w:val="24"/>
            </w:rPr>
            <w:instrText xml:space="preserve"> CITATION Sis13 \l 1033 </w:instrText>
          </w:r>
          <w:r w:rsidRPr="002F73F0">
            <w:rPr>
              <w:rFonts w:cs="Times New Roman"/>
              <w:b w:val="0"/>
              <w:szCs w:val="24"/>
            </w:rPr>
            <w:fldChar w:fldCharType="separate"/>
          </w:r>
          <w:r w:rsidRPr="002F73F0">
            <w:rPr>
              <w:rFonts w:cs="Times New Roman"/>
              <w:b w:val="0"/>
              <w:noProof/>
              <w:szCs w:val="24"/>
            </w:rPr>
            <w:t>(Sismoro &amp; Hartatik, 2013)</w:t>
          </w:r>
          <w:r w:rsidRPr="002F73F0">
            <w:rPr>
              <w:rFonts w:cs="Times New Roman"/>
              <w:b w:val="0"/>
              <w:szCs w:val="24"/>
            </w:rPr>
            <w:fldChar w:fldCharType="end"/>
          </w:r>
        </w:sdtContent>
      </w:sdt>
      <w:r>
        <w:rPr>
          <w:rFonts w:cs="Times New Roman"/>
          <w:b w:val="0"/>
          <w:szCs w:val="24"/>
        </w:rPr>
        <w:t>.</w:t>
      </w:r>
    </w:p>
    <w:p w14:paraId="7F631B23" w14:textId="77777777" w:rsidR="00BF1409" w:rsidRDefault="00BF1409" w:rsidP="00BF1409">
      <w:pPr>
        <w:pStyle w:val="Level1"/>
        <w:spacing w:before="0" w:after="0" w:line="360" w:lineRule="auto"/>
        <w:ind w:firstLine="420"/>
        <w:jc w:val="both"/>
        <w:rPr>
          <w:rFonts w:cs="Times New Roman"/>
          <w:b w:val="0"/>
          <w:szCs w:val="24"/>
        </w:rPr>
      </w:pPr>
      <w:r w:rsidRPr="00834142">
        <w:rPr>
          <w:rFonts w:cs="Times New Roman"/>
          <w:b w:val="0"/>
          <w:szCs w:val="24"/>
        </w:rPr>
        <w:t xml:space="preserve">Menurut Arifin metode simple additive weighting merupakan metode penjumlahan tertimbang yang digunakan untuk memecahkan masalah keputusan multi-atribut (multiple attribute decision making). Ide utama dari metode ini adalah </w:t>
      </w:r>
      <w:r w:rsidRPr="00834142">
        <w:rPr>
          <w:rFonts w:cs="Times New Roman"/>
          <w:b w:val="0"/>
          <w:szCs w:val="24"/>
        </w:rPr>
        <w:lastRenderedPageBreak/>
        <w:t>untuk mencari penjumlahan terbobot dari nilai kinerja setiap alternatif untuk semua fungsi/atribut (Rachman, 2018). Dengan menggunakan metode SAW dapat diketahui bobot dari tiap atribut yang terdaftar sebagai komponen penilaian dalam mencapai suatu keputusan.</w:t>
      </w:r>
    </w:p>
    <w:p w14:paraId="1814FBA3" w14:textId="77777777" w:rsidR="00BF1409" w:rsidRDefault="00BF1409" w:rsidP="00BF1409">
      <w:pPr>
        <w:pStyle w:val="Level1"/>
        <w:spacing w:before="0" w:after="0" w:line="360" w:lineRule="auto"/>
        <w:ind w:firstLine="420"/>
        <w:jc w:val="both"/>
        <w:rPr>
          <w:rFonts w:cs="Times New Roman"/>
          <w:b w:val="0"/>
          <w:szCs w:val="24"/>
        </w:rPr>
      </w:pPr>
      <w:r w:rsidRPr="00834142">
        <w:rPr>
          <w:rFonts w:cs="Times New Roman"/>
          <w:b w:val="0"/>
          <w:szCs w:val="24"/>
        </w:rPr>
        <w:t>Konsep dasar metode Simple Additive Weighting (SAW) adalah mencari penjumlahan terbobot dari nilai kinerja semua atribut dari setiap alternatif. Metode SAW memerlukan normalisasi matriks keputusan pada skala yang dapat dibandingkan dengan semua klasifikasi alternatif yang ada (Arfyanti &amp; Purwanto, 2012).</w:t>
      </w:r>
    </w:p>
    <w:p w14:paraId="780661AC" w14:textId="77777777" w:rsidR="00BF1409" w:rsidRDefault="00BF1409" w:rsidP="00BF1409">
      <w:pPr>
        <w:pStyle w:val="Level1"/>
        <w:spacing w:before="0" w:after="0" w:line="360" w:lineRule="auto"/>
        <w:ind w:firstLine="420"/>
        <w:jc w:val="both"/>
        <w:rPr>
          <w:rFonts w:cs="Times New Roman"/>
          <w:b w:val="0"/>
          <w:szCs w:val="24"/>
        </w:rPr>
      </w:pPr>
      <w:r>
        <w:rPr>
          <w:rFonts w:cs="Times New Roman"/>
          <w:b w:val="0"/>
          <w:szCs w:val="24"/>
        </w:rPr>
        <w:t>Berikut tahapan penyelesaian dalam penggunaan metode SAW:</w:t>
      </w:r>
    </w:p>
    <w:p w14:paraId="27DDEBF0" w14:textId="77777777" w:rsidR="00BF1409" w:rsidRDefault="00BF1409" w:rsidP="00BF1409">
      <w:pPr>
        <w:pStyle w:val="Level1"/>
        <w:numPr>
          <w:ilvl w:val="0"/>
          <w:numId w:val="4"/>
        </w:numPr>
        <w:spacing w:before="0" w:after="0" w:line="360" w:lineRule="auto"/>
        <w:jc w:val="both"/>
        <w:rPr>
          <w:rFonts w:cs="Times New Roman"/>
          <w:b w:val="0"/>
          <w:szCs w:val="24"/>
        </w:rPr>
      </w:pPr>
      <w:r>
        <w:rPr>
          <w:rFonts w:cs="Times New Roman"/>
          <w:b w:val="0"/>
          <w:szCs w:val="24"/>
        </w:rPr>
        <w:t>Menentukan Alternatif (kandidat), disimbolkan dengan Ai.</w:t>
      </w:r>
    </w:p>
    <w:p w14:paraId="07B111C2" w14:textId="77777777" w:rsidR="00BF1409" w:rsidRDefault="00BF1409" w:rsidP="00BF1409">
      <w:pPr>
        <w:pStyle w:val="Level1"/>
        <w:numPr>
          <w:ilvl w:val="0"/>
          <w:numId w:val="4"/>
        </w:numPr>
        <w:spacing w:before="0" w:after="0" w:line="360" w:lineRule="auto"/>
        <w:jc w:val="both"/>
        <w:rPr>
          <w:rFonts w:cs="Times New Roman"/>
          <w:b w:val="0"/>
          <w:szCs w:val="24"/>
        </w:rPr>
      </w:pPr>
      <w:r>
        <w:rPr>
          <w:rFonts w:cs="Times New Roman"/>
          <w:b w:val="0"/>
          <w:szCs w:val="24"/>
        </w:rPr>
        <w:t>Menentukan kriteria yang akan menjadi indikator dalam pengambilan keputusan, disimbolkan dengan Cj.</w:t>
      </w:r>
    </w:p>
    <w:p w14:paraId="2F030277" w14:textId="77777777" w:rsidR="00BF1409" w:rsidRDefault="00BF1409" w:rsidP="00BF1409">
      <w:pPr>
        <w:pStyle w:val="Level1"/>
        <w:numPr>
          <w:ilvl w:val="0"/>
          <w:numId w:val="4"/>
        </w:numPr>
        <w:spacing w:before="0" w:after="0" w:line="360" w:lineRule="auto"/>
        <w:jc w:val="both"/>
        <w:rPr>
          <w:rFonts w:cs="Times New Roman"/>
          <w:b w:val="0"/>
          <w:szCs w:val="24"/>
        </w:rPr>
      </w:pPr>
      <w:r>
        <w:rPr>
          <w:rFonts w:cs="Times New Roman"/>
          <w:b w:val="0"/>
          <w:szCs w:val="24"/>
        </w:rPr>
        <w:t>Memberikan bobot penilaian bagi masing-masing kriteria, disimbolkan dengan W.</w:t>
      </w:r>
    </w:p>
    <w:p w14:paraId="2182518B" w14:textId="77777777" w:rsidR="00BF1409" w:rsidRDefault="00BF1409" w:rsidP="00BF1409">
      <w:pPr>
        <w:pStyle w:val="Level1"/>
        <w:numPr>
          <w:ilvl w:val="0"/>
          <w:numId w:val="4"/>
        </w:numPr>
        <w:spacing w:before="0" w:after="0" w:line="360" w:lineRule="auto"/>
        <w:jc w:val="both"/>
        <w:rPr>
          <w:rFonts w:cs="Times New Roman"/>
          <w:b w:val="0"/>
          <w:szCs w:val="24"/>
        </w:rPr>
      </w:pPr>
      <w:r>
        <w:rPr>
          <w:rFonts w:cs="Times New Roman"/>
          <w:b w:val="0"/>
          <w:szCs w:val="24"/>
        </w:rPr>
        <w:t>Mengisi nilai masing-masing alternative terhadap setiap kriteria.</w:t>
      </w:r>
    </w:p>
    <w:p w14:paraId="1F7F11D2" w14:textId="77777777" w:rsidR="00BF1409" w:rsidRDefault="00BF1409" w:rsidP="00BF1409">
      <w:pPr>
        <w:pStyle w:val="Level1"/>
        <w:numPr>
          <w:ilvl w:val="0"/>
          <w:numId w:val="4"/>
        </w:numPr>
        <w:spacing w:before="0" w:after="0" w:line="360" w:lineRule="auto"/>
        <w:jc w:val="both"/>
        <w:rPr>
          <w:rFonts w:cs="Times New Roman"/>
          <w:b w:val="0"/>
          <w:szCs w:val="24"/>
        </w:rPr>
      </w:pPr>
      <w:r>
        <w:rPr>
          <w:rFonts w:cs="Times New Roman"/>
          <w:b w:val="0"/>
          <w:szCs w:val="24"/>
        </w:rPr>
        <w:t>Membuat matriks keputusan (X) yang didapat dari hasil rating kecocokan dari masing-masing alternative (Ai) terhadap setiap krtieria (Cj).</w:t>
      </w:r>
    </w:p>
    <w:p w14:paraId="68DB7456" w14:textId="77777777" w:rsidR="00BF1409" w:rsidRDefault="00BF1409" w:rsidP="00BF1409">
      <w:pPr>
        <w:pStyle w:val="Level1"/>
        <w:numPr>
          <w:ilvl w:val="0"/>
          <w:numId w:val="4"/>
        </w:numPr>
        <w:spacing w:before="0" w:after="0" w:line="360" w:lineRule="auto"/>
        <w:jc w:val="both"/>
        <w:rPr>
          <w:rFonts w:cs="Times New Roman"/>
          <w:b w:val="0"/>
          <w:szCs w:val="24"/>
        </w:rPr>
      </w:pPr>
      <w:r>
        <w:rPr>
          <w:rFonts w:cs="Times New Roman"/>
          <w:b w:val="0"/>
          <w:szCs w:val="24"/>
        </w:rPr>
        <w:t>Melaksanakan tahap normalisasi matriks keputusan (X) yakni dengan cara menghitung nilai rating kinerja (rij) dari alternative (Ai) pada kriteria (Cj) dengan rumus:</w:t>
      </w:r>
    </w:p>
    <w:p w14:paraId="460AF948" w14:textId="77777777" w:rsidR="00BF1409" w:rsidRDefault="00BF1409" w:rsidP="00BF1409">
      <w:pPr>
        <w:pStyle w:val="Level1"/>
        <w:spacing w:before="0" w:after="0" w:line="360" w:lineRule="auto"/>
        <w:jc w:val="both"/>
        <w:rPr>
          <w:rFonts w:cs="Times New Roman"/>
          <w:b w:val="0"/>
          <w:szCs w:val="24"/>
        </w:rPr>
      </w:pPr>
      <m:oMath>
        <m:sSub>
          <m:sSubPr>
            <m:ctrlPr>
              <w:rPr>
                <w:rFonts w:ascii="Cambria Math" w:hAnsi="Cambria Math" w:cs="Times New Roman"/>
                <w:szCs w:val="24"/>
              </w:rPr>
            </m:ctrlPr>
          </m:sSubPr>
          <m:e>
            <m:r>
              <m:rPr>
                <m:sty m:val="bi"/>
              </m:rPr>
              <w:rPr>
                <w:rFonts w:ascii="Cambria Math" w:hAnsi="Cambria Math" w:cs="Times New Roman"/>
                <w:szCs w:val="24"/>
              </w:rPr>
              <m:t>r</m:t>
            </m:r>
          </m:e>
          <m:sub>
            <m:acc>
              <m:accPr>
                <m:chr m:val="̇"/>
                <m:ctrlPr>
                  <w:rPr>
                    <w:rFonts w:ascii="Cambria Math" w:hAnsi="Cambria Math" w:cs="Times New Roman"/>
                    <w:szCs w:val="24"/>
                  </w:rPr>
                </m:ctrlPr>
              </m:accPr>
              <m:e>
                <m:r>
                  <m:rPr>
                    <m:sty m:val="bi"/>
                  </m:rPr>
                  <w:rPr>
                    <w:rFonts w:ascii="Cambria Math" w:hAnsi="Cambria Math" w:cs="Times New Roman"/>
                    <w:szCs w:val="24"/>
                  </w:rPr>
                  <m:t>i</m:t>
                </m:r>
              </m:e>
            </m:acc>
            <m:acc>
              <m:accPr>
                <m:chr m:val="̇"/>
                <m:ctrlPr>
                  <w:rPr>
                    <w:rFonts w:ascii="Cambria Math" w:hAnsi="Cambria Math" w:cs="Times New Roman"/>
                    <w:szCs w:val="24"/>
                  </w:rPr>
                </m:ctrlPr>
              </m:accPr>
              <m:e>
                <m:r>
                  <m:rPr>
                    <m:sty m:val="bi"/>
                  </m:rPr>
                  <w:rPr>
                    <w:rFonts w:ascii="Cambria Math" w:hAnsi="Cambria Math" w:cs="Times New Roman"/>
                    <w:szCs w:val="24"/>
                  </w:rPr>
                  <m:t>J</m:t>
                </m:r>
              </m:e>
            </m:acc>
          </m:sub>
        </m:sSub>
        <m:r>
          <m:rPr>
            <m:sty m:val="bi"/>
          </m:rPr>
          <w:rPr>
            <w:rFonts w:ascii="Cambria Math" w:hAnsi="Cambria Math" w:cs="Times New Roman"/>
            <w:szCs w:val="24"/>
          </w:rPr>
          <m:t>=</m:t>
        </m:r>
        <m:d>
          <m:dPr>
            <m:begChr m:val="{"/>
            <m:endChr m:val="}"/>
            <m:ctrlPr>
              <w:rPr>
                <w:rFonts w:ascii="Cambria Math" w:hAnsi="Cambria Math" w:cs="Times New Roman"/>
                <w:szCs w:val="24"/>
              </w:rPr>
            </m:ctrlPr>
          </m:dPr>
          <m:e>
            <m:f>
              <m:fPr>
                <m:ctrlPr>
                  <w:rPr>
                    <w:rFonts w:ascii="Cambria Math" w:hAnsi="Cambria Math" w:cs="Times New Roman"/>
                    <w:szCs w:val="24"/>
                  </w:rPr>
                </m:ctrlPr>
              </m:fPr>
              <m:num>
                <m:sSub>
                  <m:sSubPr>
                    <m:ctrlPr>
                      <w:rPr>
                        <w:rFonts w:ascii="Cambria Math" w:hAnsi="Cambria Math" w:cs="Times New Roman"/>
                        <w:szCs w:val="24"/>
                      </w:rPr>
                    </m:ctrlPr>
                  </m:sSubPr>
                  <m:e>
                    <m:r>
                      <m:rPr>
                        <m:sty m:val="bi"/>
                      </m:rPr>
                      <w:rPr>
                        <w:rFonts w:ascii="Cambria Math" w:hAnsi="Cambria Math" w:cs="Times New Roman"/>
                        <w:szCs w:val="24"/>
                      </w:rPr>
                      <m:t>x</m:t>
                    </m:r>
                  </m:e>
                  <m:sub>
                    <m:r>
                      <m:rPr>
                        <m:sty m:val="bi"/>
                      </m:rPr>
                      <w:rPr>
                        <w:rFonts w:ascii="Cambria Math" w:hAnsi="Cambria Math" w:cs="Times New Roman"/>
                        <w:szCs w:val="24"/>
                      </w:rPr>
                      <m:t>ij</m:t>
                    </m:r>
                  </m:sub>
                </m:sSub>
              </m:num>
              <m:den>
                <m:r>
                  <m:rPr>
                    <m:sty m:val="bi"/>
                  </m:rPr>
                  <w:rPr>
                    <w:rFonts w:ascii="Cambria Math" w:hAnsi="Cambria Math" w:cs="Times New Roman"/>
                    <w:szCs w:val="24"/>
                  </w:rPr>
                  <m:t>Max Xi</m:t>
                </m:r>
                <m:acc>
                  <m:accPr>
                    <m:chr m:val="̇"/>
                    <m:ctrlPr>
                      <w:rPr>
                        <w:rFonts w:ascii="Cambria Math" w:hAnsi="Cambria Math" w:cs="Times New Roman"/>
                        <w:szCs w:val="24"/>
                      </w:rPr>
                    </m:ctrlPr>
                  </m:accPr>
                  <m:e>
                    <m:r>
                      <m:rPr>
                        <m:sty m:val="bi"/>
                      </m:rPr>
                      <w:rPr>
                        <w:rFonts w:ascii="Cambria Math" w:hAnsi="Cambria Math" w:cs="Times New Roman"/>
                        <w:szCs w:val="24"/>
                      </w:rPr>
                      <m:t>j</m:t>
                    </m:r>
                  </m:e>
                </m:acc>
              </m:den>
            </m:f>
          </m:e>
        </m:d>
      </m:oMath>
      <w:r>
        <w:rPr>
          <w:rFonts w:cs="Times New Roman"/>
          <w:b w:val="0"/>
          <w:szCs w:val="24"/>
        </w:rPr>
        <w:t>Jika j adalah atribut keuntungan (</w:t>
      </w:r>
      <w:r>
        <w:rPr>
          <w:rFonts w:cs="Times New Roman"/>
          <w:b w:val="0"/>
          <w:i/>
          <w:szCs w:val="24"/>
        </w:rPr>
        <w:t>benefit</w:t>
      </w:r>
      <w:r>
        <w:rPr>
          <w:rFonts w:cs="Times New Roman"/>
          <w:b w:val="0"/>
          <w:szCs w:val="24"/>
        </w:rPr>
        <w:t>)</w:t>
      </w:r>
    </w:p>
    <w:p w14:paraId="2E0A2A88" w14:textId="77777777" w:rsidR="00BF1409" w:rsidRDefault="00BF1409" w:rsidP="00BF1409">
      <w:pPr>
        <w:pStyle w:val="Level1"/>
        <w:spacing w:before="0" w:after="0" w:line="360" w:lineRule="auto"/>
        <w:jc w:val="both"/>
        <w:rPr>
          <w:rFonts w:cs="Times New Roman"/>
          <w:b w:val="0"/>
          <w:szCs w:val="24"/>
        </w:rPr>
      </w:pPr>
      <m:oMath>
        <m:sSub>
          <m:sSubPr>
            <m:ctrlPr>
              <w:rPr>
                <w:rFonts w:ascii="Cambria Math" w:hAnsi="Cambria Math" w:cs="Times New Roman"/>
                <w:szCs w:val="24"/>
              </w:rPr>
            </m:ctrlPr>
          </m:sSubPr>
          <m:e>
            <m:r>
              <m:rPr>
                <m:sty m:val="bi"/>
              </m:rPr>
              <w:rPr>
                <w:rFonts w:ascii="Cambria Math" w:hAnsi="Cambria Math" w:cs="Times New Roman"/>
                <w:szCs w:val="24"/>
              </w:rPr>
              <m:t>r</m:t>
            </m:r>
          </m:e>
          <m:sub>
            <m:acc>
              <m:accPr>
                <m:chr m:val="̇"/>
                <m:ctrlPr>
                  <w:rPr>
                    <w:rFonts w:ascii="Cambria Math" w:hAnsi="Cambria Math" w:cs="Times New Roman"/>
                    <w:szCs w:val="24"/>
                  </w:rPr>
                </m:ctrlPr>
              </m:accPr>
              <m:e>
                <m:r>
                  <m:rPr>
                    <m:sty m:val="bi"/>
                  </m:rPr>
                  <w:rPr>
                    <w:rFonts w:ascii="Cambria Math" w:hAnsi="Cambria Math" w:cs="Times New Roman"/>
                    <w:szCs w:val="24"/>
                  </w:rPr>
                  <m:t>i</m:t>
                </m:r>
              </m:e>
            </m:acc>
            <m:acc>
              <m:accPr>
                <m:chr m:val="̇"/>
                <m:ctrlPr>
                  <w:rPr>
                    <w:rFonts w:ascii="Cambria Math" w:hAnsi="Cambria Math" w:cs="Times New Roman"/>
                    <w:szCs w:val="24"/>
                  </w:rPr>
                </m:ctrlPr>
              </m:accPr>
              <m:e>
                <m:r>
                  <m:rPr>
                    <m:sty m:val="bi"/>
                  </m:rPr>
                  <w:rPr>
                    <w:rFonts w:ascii="Cambria Math" w:hAnsi="Cambria Math" w:cs="Times New Roman"/>
                    <w:szCs w:val="24"/>
                  </w:rPr>
                  <m:t>J</m:t>
                </m:r>
              </m:e>
            </m:acc>
          </m:sub>
        </m:sSub>
        <m:r>
          <m:rPr>
            <m:sty m:val="bi"/>
          </m:rPr>
          <w:rPr>
            <w:rFonts w:ascii="Cambria Math" w:hAnsi="Cambria Math" w:cs="Times New Roman"/>
            <w:szCs w:val="24"/>
          </w:rPr>
          <m:t>=</m:t>
        </m:r>
        <m:d>
          <m:dPr>
            <m:begChr m:val="{"/>
            <m:endChr m:val="}"/>
            <m:ctrlPr>
              <w:rPr>
                <w:rFonts w:ascii="Cambria Math" w:hAnsi="Cambria Math" w:cs="Times New Roman"/>
                <w:szCs w:val="24"/>
              </w:rPr>
            </m:ctrlPr>
          </m:dPr>
          <m:e>
            <m:f>
              <m:fPr>
                <m:ctrlPr>
                  <w:rPr>
                    <w:rFonts w:ascii="Cambria Math" w:hAnsi="Cambria Math" w:cs="Times New Roman"/>
                    <w:szCs w:val="24"/>
                  </w:rPr>
                </m:ctrlPr>
              </m:fPr>
              <m:num>
                <m:sSub>
                  <m:sSubPr>
                    <m:ctrlPr>
                      <w:rPr>
                        <w:rFonts w:ascii="Cambria Math" w:hAnsi="Cambria Math" w:cs="Times New Roman"/>
                        <w:szCs w:val="24"/>
                      </w:rPr>
                    </m:ctrlPr>
                  </m:sSubPr>
                  <m:e>
                    <m:r>
                      <m:rPr>
                        <m:sty m:val="bi"/>
                      </m:rPr>
                      <w:rPr>
                        <w:rFonts w:ascii="Cambria Math" w:hAnsi="Cambria Math" w:cs="Times New Roman"/>
                        <w:szCs w:val="24"/>
                      </w:rPr>
                      <m:t>M</m:t>
                    </m:r>
                  </m:e>
                  <m:sub>
                    <m:r>
                      <m:rPr>
                        <m:sty m:val="bi"/>
                      </m:rPr>
                      <w:rPr>
                        <w:rFonts w:ascii="Cambria Math" w:hAnsi="Cambria Math" w:cs="Times New Roman"/>
                        <w:szCs w:val="24"/>
                      </w:rPr>
                      <m:t>i</m:t>
                    </m:r>
                  </m:sub>
                </m:sSub>
                <m:r>
                  <m:rPr>
                    <m:sty m:val="bi"/>
                  </m:rPr>
                  <w:rPr>
                    <w:rFonts w:ascii="Cambria Math" w:hAnsi="Cambria Math" w:cs="Times New Roman"/>
                    <w:szCs w:val="24"/>
                  </w:rPr>
                  <m:t>n</m:t>
                </m:r>
                <m:sSub>
                  <m:sSubPr>
                    <m:ctrlPr>
                      <w:rPr>
                        <w:rFonts w:ascii="Cambria Math" w:hAnsi="Cambria Math" w:cs="Times New Roman"/>
                        <w:szCs w:val="24"/>
                      </w:rPr>
                    </m:ctrlPr>
                  </m:sSubPr>
                  <m:e>
                    <m:r>
                      <m:rPr>
                        <m:sty m:val="bi"/>
                      </m:rPr>
                      <w:rPr>
                        <w:rFonts w:ascii="Cambria Math" w:hAnsi="Cambria Math" w:cs="Times New Roman"/>
                        <w:szCs w:val="24"/>
                      </w:rPr>
                      <m:t xml:space="preserve"> X</m:t>
                    </m:r>
                  </m:e>
                  <m:sub>
                    <m:r>
                      <m:rPr>
                        <m:sty m:val="bi"/>
                      </m:rPr>
                      <w:rPr>
                        <w:rFonts w:ascii="Cambria Math" w:hAnsi="Cambria Math" w:cs="Times New Roman"/>
                        <w:szCs w:val="24"/>
                      </w:rPr>
                      <m:t>ij</m:t>
                    </m:r>
                  </m:sub>
                </m:sSub>
              </m:num>
              <m:den>
                <m:r>
                  <m:rPr>
                    <m:sty m:val="bi"/>
                  </m:rPr>
                  <w:rPr>
                    <w:rFonts w:ascii="Cambria Math" w:hAnsi="Cambria Math" w:cs="Times New Roman"/>
                    <w:szCs w:val="24"/>
                  </w:rPr>
                  <m:t>X</m:t>
                </m:r>
                <m:r>
                  <m:rPr>
                    <m:sty m:val="b"/>
                  </m:rPr>
                  <w:rPr>
                    <w:rFonts w:ascii="Cambria Math" w:hAnsi="Cambria Math" w:cs="Times New Roman"/>
                    <w:szCs w:val="24"/>
                  </w:rPr>
                  <m:t>ij</m:t>
                </m:r>
              </m:den>
            </m:f>
          </m:e>
        </m:d>
      </m:oMath>
      <w:r>
        <w:rPr>
          <w:rFonts w:cs="Times New Roman"/>
          <w:b w:val="0"/>
          <w:szCs w:val="24"/>
        </w:rPr>
        <w:t xml:space="preserve">  Jika j adalah atribut biaya (</w:t>
      </w:r>
      <w:r>
        <w:rPr>
          <w:rFonts w:cs="Times New Roman"/>
          <w:b w:val="0"/>
          <w:i/>
          <w:szCs w:val="24"/>
        </w:rPr>
        <w:t>cost</w:t>
      </w:r>
      <w:r>
        <w:rPr>
          <w:rFonts w:cs="Times New Roman"/>
          <w:b w:val="0"/>
          <w:szCs w:val="24"/>
        </w:rPr>
        <w:t>)</w:t>
      </w:r>
    </w:p>
    <w:p w14:paraId="570E620C" w14:textId="77777777" w:rsidR="00BF1409" w:rsidRDefault="00BF1409" w:rsidP="00BF1409">
      <w:pPr>
        <w:pStyle w:val="Level1"/>
        <w:spacing w:before="0" w:after="0" w:line="360" w:lineRule="auto"/>
        <w:jc w:val="both"/>
        <w:rPr>
          <w:rFonts w:cs="Times New Roman"/>
          <w:b w:val="0"/>
          <w:szCs w:val="24"/>
        </w:rPr>
      </w:pPr>
      <w:r>
        <w:rPr>
          <w:rFonts w:cs="Times New Roman"/>
          <w:b w:val="0"/>
          <w:szCs w:val="24"/>
        </w:rPr>
        <w:t>Keterangan:</w:t>
      </w:r>
    </w:p>
    <w:p w14:paraId="5DD43A81" w14:textId="77777777" w:rsidR="00BF1409" w:rsidRDefault="00BF1409" w:rsidP="00BF1409">
      <w:pPr>
        <w:pStyle w:val="Level1"/>
        <w:spacing w:before="0" w:after="0" w:line="360" w:lineRule="auto"/>
        <w:jc w:val="both"/>
        <w:rPr>
          <w:rFonts w:cs="Times New Roman"/>
          <w:b w:val="0"/>
          <w:szCs w:val="24"/>
        </w:rPr>
      </w:pPr>
      <w:r w:rsidRPr="00BF29BA">
        <w:rPr>
          <w:rFonts w:cs="Times New Roman"/>
          <w:b w:val="0"/>
          <w:szCs w:val="24"/>
        </w:rPr>
        <w:t xml:space="preserve">rij = nilai rating kinerja ternormalisasi </w:t>
      </w:r>
    </w:p>
    <w:p w14:paraId="31D54007" w14:textId="77777777" w:rsidR="00BF1409" w:rsidRDefault="00BF1409" w:rsidP="00BF1409">
      <w:pPr>
        <w:pStyle w:val="Level1"/>
        <w:spacing w:before="0" w:after="0" w:line="360" w:lineRule="auto"/>
        <w:jc w:val="both"/>
        <w:rPr>
          <w:rFonts w:cs="Times New Roman"/>
          <w:b w:val="0"/>
          <w:szCs w:val="24"/>
        </w:rPr>
      </w:pPr>
      <w:r>
        <w:rPr>
          <w:rFonts w:cs="Times New Roman"/>
          <w:b w:val="0"/>
          <w:szCs w:val="24"/>
        </w:rPr>
        <w:t>Xij = nilai atribut masing-masing kriteria</w:t>
      </w:r>
    </w:p>
    <w:p w14:paraId="5D062C3A" w14:textId="77777777" w:rsidR="00BF1409" w:rsidRDefault="00BF1409" w:rsidP="00BF1409">
      <w:pPr>
        <w:pStyle w:val="Level1"/>
        <w:spacing w:before="0" w:after="0" w:line="360" w:lineRule="auto"/>
        <w:jc w:val="both"/>
        <w:rPr>
          <w:rFonts w:cs="Times New Roman"/>
          <w:b w:val="0"/>
          <w:szCs w:val="24"/>
        </w:rPr>
      </w:pPr>
      <w:r w:rsidRPr="00BF29BA">
        <w:rPr>
          <w:rFonts w:cs="Times New Roman"/>
          <w:b w:val="0"/>
          <w:i/>
          <w:szCs w:val="24"/>
        </w:rPr>
        <w:t>Max</w:t>
      </w:r>
      <w:r>
        <w:rPr>
          <w:rFonts w:cs="Times New Roman"/>
          <w:b w:val="0"/>
          <w:szCs w:val="24"/>
        </w:rPr>
        <w:t xml:space="preserve"> Xij = nilai terbesar dari masing-masing kriteria</w:t>
      </w:r>
    </w:p>
    <w:p w14:paraId="50DB852F" w14:textId="77777777" w:rsidR="00BF1409" w:rsidRDefault="00BF1409" w:rsidP="00BF1409">
      <w:pPr>
        <w:pStyle w:val="Level1"/>
        <w:spacing w:before="0" w:after="0" w:line="360" w:lineRule="auto"/>
        <w:jc w:val="both"/>
        <w:rPr>
          <w:rFonts w:cs="Times New Roman"/>
          <w:b w:val="0"/>
          <w:szCs w:val="24"/>
        </w:rPr>
      </w:pPr>
      <w:r w:rsidRPr="00BF29BA">
        <w:rPr>
          <w:rFonts w:cs="Times New Roman"/>
          <w:b w:val="0"/>
          <w:i/>
          <w:szCs w:val="24"/>
        </w:rPr>
        <w:t>Min</w:t>
      </w:r>
      <w:r>
        <w:rPr>
          <w:rFonts w:cs="Times New Roman"/>
          <w:b w:val="0"/>
          <w:szCs w:val="24"/>
        </w:rPr>
        <w:t xml:space="preserve"> Xij = nilai terkecil dari masing-masing kriteria</w:t>
      </w:r>
    </w:p>
    <w:p w14:paraId="10914D4B" w14:textId="77777777" w:rsidR="00BF1409" w:rsidRDefault="00BF1409" w:rsidP="00BF1409">
      <w:pPr>
        <w:pStyle w:val="Level1"/>
        <w:spacing w:before="0" w:after="0" w:line="360" w:lineRule="auto"/>
        <w:jc w:val="both"/>
        <w:rPr>
          <w:rFonts w:cs="Times New Roman"/>
          <w:b w:val="0"/>
          <w:szCs w:val="24"/>
        </w:rPr>
      </w:pPr>
      <w:r w:rsidRPr="00BF29BA">
        <w:rPr>
          <w:rFonts w:cs="Times New Roman"/>
          <w:b w:val="0"/>
          <w:i/>
          <w:szCs w:val="24"/>
        </w:rPr>
        <w:t>Benefit</w:t>
      </w:r>
      <w:r>
        <w:rPr>
          <w:rFonts w:cs="Times New Roman"/>
          <w:b w:val="0"/>
          <w:szCs w:val="24"/>
        </w:rPr>
        <w:t xml:space="preserve"> = jika nilai terbesar adalah yang terbaik</w:t>
      </w:r>
    </w:p>
    <w:p w14:paraId="314EFB55" w14:textId="77777777" w:rsidR="00BF1409" w:rsidRPr="00BF29BA" w:rsidRDefault="00BF1409" w:rsidP="00BF1409">
      <w:pPr>
        <w:pStyle w:val="Level1"/>
        <w:spacing w:before="0" w:after="0" w:line="360" w:lineRule="auto"/>
        <w:jc w:val="both"/>
        <w:rPr>
          <w:rFonts w:cs="Times New Roman"/>
          <w:b w:val="0"/>
          <w:szCs w:val="24"/>
        </w:rPr>
      </w:pPr>
      <w:r>
        <w:rPr>
          <w:rFonts w:cs="Times New Roman"/>
          <w:b w:val="0"/>
          <w:i/>
          <w:szCs w:val="24"/>
        </w:rPr>
        <w:t xml:space="preserve">Cost </w:t>
      </w:r>
      <w:r>
        <w:rPr>
          <w:rFonts w:cs="Times New Roman"/>
          <w:b w:val="0"/>
          <w:szCs w:val="24"/>
        </w:rPr>
        <w:t>= jika nilai tekecil adalah yang terbaik</w:t>
      </w:r>
    </w:p>
    <w:p w14:paraId="3E0CB17D" w14:textId="77777777" w:rsidR="00BF1409" w:rsidRDefault="00BF1409" w:rsidP="00BF1409">
      <w:pPr>
        <w:pStyle w:val="Level1"/>
        <w:numPr>
          <w:ilvl w:val="0"/>
          <w:numId w:val="4"/>
        </w:numPr>
        <w:spacing w:before="0" w:after="0" w:line="360" w:lineRule="auto"/>
        <w:jc w:val="both"/>
        <w:rPr>
          <w:rFonts w:cs="Times New Roman"/>
          <w:b w:val="0"/>
          <w:szCs w:val="24"/>
        </w:rPr>
      </w:pPr>
      <w:r>
        <w:rPr>
          <w:rFonts w:cs="Times New Roman"/>
          <w:b w:val="0"/>
          <w:szCs w:val="24"/>
        </w:rPr>
        <w:t>Hasil dari proses normalisasi (rij) menghasilkan matrik ternormalisasi.</w:t>
      </w:r>
    </w:p>
    <w:p w14:paraId="0801D870" w14:textId="77777777" w:rsidR="00BF1409" w:rsidRPr="00F212A9" w:rsidRDefault="00BF1409" w:rsidP="00BF1409">
      <w:pPr>
        <w:pStyle w:val="Level1"/>
        <w:spacing w:before="0" w:after="0" w:line="360" w:lineRule="auto"/>
        <w:jc w:val="both"/>
        <w:rPr>
          <w:rFonts w:cs="Times New Roman"/>
          <w:b w:val="0"/>
          <w:szCs w:val="24"/>
        </w:rPr>
      </w:pPr>
      <m:oMathPara>
        <m:oMathParaPr>
          <m:jc m:val="left"/>
        </m:oMathParaPr>
        <m:oMath>
          <m:r>
            <m:rPr>
              <m:sty m:val="bi"/>
            </m:rPr>
            <w:rPr>
              <w:rFonts w:ascii="Cambria Math" w:hAnsi="Cambria Math" w:cs="Times New Roman"/>
              <w:szCs w:val="24"/>
            </w:rPr>
            <w:lastRenderedPageBreak/>
            <m:t>R</m:t>
          </m:r>
          <m:d>
            <m:dPr>
              <m:begChr m:val="["/>
              <m:endChr m:val="]"/>
              <m:ctrlPr>
                <w:rPr>
                  <w:rFonts w:ascii="Cambria Math" w:hAnsi="Cambria Math" w:cs="Times New Roman"/>
                  <w:b w:val="0"/>
                  <w:i/>
                  <w:szCs w:val="24"/>
                </w:rPr>
              </m:ctrlPr>
            </m:dPr>
            <m:e>
              <m:m>
                <m:mPr>
                  <m:mcs>
                    <m:mc>
                      <m:mcPr>
                        <m:count m:val="3"/>
                        <m:mcJc m:val="center"/>
                      </m:mcPr>
                    </m:mc>
                  </m:mcs>
                  <m:ctrlPr>
                    <w:rPr>
                      <w:rFonts w:ascii="Cambria Math" w:hAnsi="Cambria Math" w:cs="Times New Roman"/>
                      <w:b w:val="0"/>
                      <w:i/>
                      <w:szCs w:val="24"/>
                    </w:rPr>
                  </m:ctrlPr>
                </m:mPr>
                <m:mr>
                  <m:e>
                    <m:r>
                      <m:rPr>
                        <m:sty m:val="bi"/>
                      </m:rPr>
                      <w:rPr>
                        <w:rFonts w:ascii="Cambria Math" w:hAnsi="Cambria Math" w:cs="Times New Roman"/>
                        <w:szCs w:val="24"/>
                      </w:rPr>
                      <m:t>r</m:t>
                    </m:r>
                    <m:r>
                      <m:rPr>
                        <m:sty m:val="bi"/>
                      </m:rPr>
                      <w:rPr>
                        <w:rFonts w:ascii="Cambria Math" w:hAnsi="Cambria Math" w:cs="Times New Roman"/>
                        <w:szCs w:val="24"/>
                      </w:rPr>
                      <m:t>11   r</m:t>
                    </m:r>
                    <m:r>
                      <m:rPr>
                        <m:sty m:val="bi"/>
                      </m:rPr>
                      <w:rPr>
                        <w:rFonts w:ascii="Cambria Math" w:hAnsi="Cambria Math" w:cs="Times New Roman"/>
                        <w:szCs w:val="24"/>
                      </w:rPr>
                      <m:t>12</m:t>
                    </m:r>
                  </m:e>
                  <m:e>
                    <m:r>
                      <m:rPr>
                        <m:sty m:val="bi"/>
                      </m:rPr>
                      <w:rPr>
                        <w:rFonts w:ascii="Cambria Math" w:hAnsi="Cambria Math" w:cs="Times New Roman"/>
                        <w:szCs w:val="24"/>
                      </w:rPr>
                      <m:t>⋯</m:t>
                    </m:r>
                  </m:e>
                  <m:e>
                    <m:r>
                      <m:rPr>
                        <m:sty m:val="bi"/>
                      </m:rPr>
                      <w:rPr>
                        <w:rFonts w:ascii="Cambria Math" w:hAnsi="Cambria Math" w:cs="Times New Roman"/>
                        <w:szCs w:val="24"/>
                      </w:rPr>
                      <m:t>rij</m:t>
                    </m:r>
                  </m:e>
                </m:mr>
                <m:mr>
                  <m:e>
                    <m:r>
                      <m:rPr>
                        <m:sty m:val="bi"/>
                      </m:rPr>
                      <w:rPr>
                        <w:rFonts w:ascii="Cambria Math" w:hAnsi="Cambria Math" w:cs="Times New Roman"/>
                        <w:szCs w:val="24"/>
                      </w:rPr>
                      <m:t>⋮</m:t>
                    </m:r>
                  </m:e>
                  <m:e>
                    <m:r>
                      <m:rPr>
                        <m:sty m:val="bi"/>
                      </m:rPr>
                      <w:rPr>
                        <w:rFonts w:ascii="Cambria Math" w:hAnsi="Cambria Math" w:cs="Times New Roman"/>
                        <w:szCs w:val="24"/>
                      </w:rPr>
                      <m:t>⋱</m:t>
                    </m:r>
                  </m:e>
                  <m:e>
                    <m:r>
                      <m:rPr>
                        <m:sty m:val="bi"/>
                      </m:rPr>
                      <w:rPr>
                        <w:rFonts w:ascii="Cambria Math" w:hAnsi="Cambria Math" w:cs="Times New Roman"/>
                        <w:szCs w:val="24"/>
                      </w:rPr>
                      <m:t>⋮</m:t>
                    </m:r>
                  </m:e>
                </m:mr>
                <m:mr>
                  <m:e>
                    <m:r>
                      <m:rPr>
                        <m:sty m:val="bi"/>
                      </m:rPr>
                      <w:rPr>
                        <w:rFonts w:ascii="Cambria Math" w:hAnsi="Cambria Math" w:cs="Times New Roman"/>
                        <w:szCs w:val="24"/>
                      </w:rPr>
                      <m:t>ri</m:t>
                    </m:r>
                    <m:r>
                      <m:rPr>
                        <m:sty m:val="bi"/>
                      </m:rPr>
                      <w:rPr>
                        <w:rFonts w:ascii="Cambria Math" w:hAnsi="Cambria Math" w:cs="Times New Roman"/>
                        <w:szCs w:val="24"/>
                      </w:rPr>
                      <m:t>1    ri</m:t>
                    </m:r>
                    <m:r>
                      <m:rPr>
                        <m:sty m:val="bi"/>
                      </m:rPr>
                      <w:rPr>
                        <w:rFonts w:ascii="Cambria Math" w:hAnsi="Cambria Math" w:cs="Times New Roman"/>
                        <w:szCs w:val="24"/>
                      </w:rPr>
                      <m:t>2</m:t>
                    </m:r>
                  </m:e>
                  <m:e>
                    <m:r>
                      <m:rPr>
                        <m:sty m:val="bi"/>
                      </m:rPr>
                      <w:rPr>
                        <w:rFonts w:ascii="Cambria Math" w:hAnsi="Cambria Math" w:cs="Times New Roman"/>
                        <w:szCs w:val="24"/>
                      </w:rPr>
                      <m:t>⋯</m:t>
                    </m:r>
                  </m:e>
                  <m:e>
                    <m:r>
                      <m:rPr>
                        <m:sty m:val="bi"/>
                      </m:rPr>
                      <w:rPr>
                        <w:rFonts w:ascii="Cambria Math" w:hAnsi="Cambria Math" w:cs="Times New Roman"/>
                        <w:szCs w:val="24"/>
                      </w:rPr>
                      <m:t>rij</m:t>
                    </m:r>
                  </m:e>
                </m:mr>
              </m:m>
            </m:e>
          </m:d>
        </m:oMath>
      </m:oMathPara>
    </w:p>
    <w:p w14:paraId="49D8F3DD" w14:textId="77777777" w:rsidR="00BF1409" w:rsidRDefault="00BF1409" w:rsidP="00BF1409">
      <w:pPr>
        <w:pStyle w:val="Level1"/>
        <w:numPr>
          <w:ilvl w:val="0"/>
          <w:numId w:val="4"/>
        </w:numPr>
        <w:spacing w:before="0" w:after="0" w:line="360" w:lineRule="auto"/>
        <w:jc w:val="both"/>
        <w:rPr>
          <w:rFonts w:cs="Times New Roman"/>
          <w:b w:val="0"/>
          <w:szCs w:val="24"/>
        </w:rPr>
      </w:pPr>
      <w:r>
        <w:rPr>
          <w:rFonts w:cs="Times New Roman"/>
          <w:b w:val="0"/>
          <w:szCs w:val="24"/>
        </w:rPr>
        <w:t>Hasil akhir nilai preferensi (Vi) diperoleh dari penjumlahan dari perkalian matriks ternormalisasi (r) dengan vector bobot (W) sehingga diperoleh nilai terbesar yang dipilih sebagai alternatif (Ai) terbaik, dengan rumus berikut:</w:t>
      </w:r>
    </w:p>
    <w:p w14:paraId="23104173" w14:textId="77777777" w:rsidR="00BF1409" w:rsidRPr="00F212A9" w:rsidRDefault="00BF1409" w:rsidP="00BF1409">
      <w:pPr>
        <w:pStyle w:val="Level1"/>
        <w:spacing w:before="0" w:after="0" w:line="360" w:lineRule="auto"/>
        <w:jc w:val="both"/>
        <w:rPr>
          <w:rFonts w:eastAsiaTheme="minorEastAsia" w:cs="Times New Roman"/>
          <w:szCs w:val="24"/>
        </w:rPr>
      </w:pPr>
      <m:oMathPara>
        <m:oMathParaPr>
          <m:jc m:val="left"/>
        </m:oMathParaPr>
        <m:oMath>
          <m:r>
            <m:rPr>
              <m:sty m:val="bi"/>
            </m:rPr>
            <w:rPr>
              <w:rFonts w:ascii="Cambria Math" w:hAnsi="Cambria Math" w:cs="Times New Roman"/>
              <w:szCs w:val="24"/>
            </w:rPr>
            <m:t>Vi</m:t>
          </m:r>
          <m:r>
            <m:rPr>
              <m:sty m:val="bi"/>
            </m:rPr>
            <w:rPr>
              <w:rFonts w:ascii="Cambria Math" w:eastAsia="Cambria Math" w:hAnsi="Cambria Math" w:cs="Cambria Math"/>
              <w:szCs w:val="24"/>
            </w:rPr>
            <m:t>=</m:t>
          </m:r>
          <m:nary>
            <m:naryPr>
              <m:chr m:val="∑"/>
              <m:grow m:val="1"/>
              <m:ctrlPr>
                <w:rPr>
                  <w:rFonts w:ascii="Cambria Math" w:hAnsi="Cambria Math" w:cs="Times New Roman"/>
                  <w:szCs w:val="24"/>
                </w:rPr>
              </m:ctrlPr>
            </m:naryPr>
            <m:sub>
              <m:r>
                <m:rPr>
                  <m:sty m:val="bi"/>
                </m:rPr>
                <w:rPr>
                  <w:rFonts w:ascii="Cambria Math" w:eastAsia="Cambria Math" w:hAnsi="Cambria Math" w:cs="Cambria Math"/>
                  <w:szCs w:val="24"/>
                </w:rPr>
                <m:t>j=1</m:t>
              </m:r>
            </m:sub>
            <m:sup>
              <m:r>
                <m:rPr>
                  <m:sty m:val="bi"/>
                </m:rPr>
                <w:rPr>
                  <w:rFonts w:ascii="Cambria Math" w:eastAsia="Cambria Math" w:hAnsi="Cambria Math" w:cs="Cambria Math"/>
                  <w:szCs w:val="24"/>
                </w:rPr>
                <m:t>n</m:t>
              </m:r>
            </m:sup>
            <m:e>
              <m:r>
                <m:rPr>
                  <m:sty m:val="bi"/>
                </m:rPr>
                <w:rPr>
                  <w:rFonts w:ascii="Cambria Math" w:hAnsi="Cambria Math" w:cs="Times New Roman"/>
                  <w:szCs w:val="24"/>
                </w:rPr>
                <m:t>Wj rij</m:t>
              </m:r>
            </m:e>
          </m:nary>
        </m:oMath>
      </m:oMathPara>
    </w:p>
    <w:p w14:paraId="41AB9C4A" w14:textId="77777777" w:rsidR="00BF1409" w:rsidRDefault="00BF1409" w:rsidP="00BF1409">
      <w:pPr>
        <w:pStyle w:val="Level1"/>
        <w:spacing w:before="0" w:after="0" w:line="360" w:lineRule="auto"/>
        <w:jc w:val="both"/>
        <w:rPr>
          <w:rFonts w:eastAsiaTheme="minorEastAsia" w:cs="Times New Roman"/>
          <w:b w:val="0"/>
          <w:szCs w:val="24"/>
        </w:rPr>
      </w:pPr>
      <w:r>
        <w:rPr>
          <w:rFonts w:eastAsiaTheme="minorEastAsia" w:cs="Times New Roman"/>
          <w:b w:val="0"/>
          <w:szCs w:val="24"/>
        </w:rPr>
        <w:t>Keterangan :</w:t>
      </w:r>
    </w:p>
    <w:p w14:paraId="6F978F9B" w14:textId="77777777" w:rsidR="00BF1409" w:rsidRDefault="00BF1409" w:rsidP="00BF1409">
      <w:pPr>
        <w:pStyle w:val="Level1"/>
        <w:spacing w:before="0" w:after="0" w:line="360" w:lineRule="auto"/>
        <w:jc w:val="both"/>
        <w:rPr>
          <w:rFonts w:eastAsiaTheme="minorEastAsia" w:cs="Times New Roman"/>
          <w:b w:val="0"/>
          <w:szCs w:val="24"/>
        </w:rPr>
      </w:pPr>
      <w:r>
        <w:rPr>
          <w:rFonts w:eastAsiaTheme="minorEastAsia" w:cs="Times New Roman"/>
          <w:b w:val="0"/>
          <w:szCs w:val="24"/>
        </w:rPr>
        <w:t>Vi = rangking untuk setiap alternative</w:t>
      </w:r>
    </w:p>
    <w:p w14:paraId="246D2D83" w14:textId="77777777" w:rsidR="00BF1409" w:rsidRDefault="00BF1409" w:rsidP="00BF1409">
      <w:pPr>
        <w:pStyle w:val="Level1"/>
        <w:spacing w:before="0" w:after="0" w:line="360" w:lineRule="auto"/>
        <w:jc w:val="both"/>
        <w:rPr>
          <w:rFonts w:eastAsiaTheme="minorEastAsia" w:cs="Times New Roman"/>
          <w:b w:val="0"/>
          <w:szCs w:val="24"/>
        </w:rPr>
      </w:pPr>
      <w:r>
        <w:rPr>
          <w:rFonts w:eastAsiaTheme="minorEastAsia" w:cs="Times New Roman"/>
          <w:b w:val="0"/>
          <w:szCs w:val="24"/>
        </w:rPr>
        <w:t>Wj = nilai bobot dari masing-masing kriteria</w:t>
      </w:r>
    </w:p>
    <w:p w14:paraId="0B77CC57" w14:textId="77777777" w:rsidR="00BF1409" w:rsidRPr="00F212A9" w:rsidRDefault="00BF1409" w:rsidP="00BF1409">
      <w:pPr>
        <w:pStyle w:val="Level1"/>
        <w:spacing w:before="0" w:after="0" w:line="360" w:lineRule="auto"/>
        <w:jc w:val="both"/>
        <w:rPr>
          <w:rFonts w:cs="Times New Roman"/>
          <w:b w:val="0"/>
          <w:szCs w:val="24"/>
        </w:rPr>
      </w:pPr>
      <w:r>
        <w:rPr>
          <w:rFonts w:eastAsiaTheme="minorEastAsia" w:cs="Times New Roman"/>
          <w:b w:val="0"/>
          <w:szCs w:val="24"/>
        </w:rPr>
        <w:t>rij = nilai rating kinerja ternormalisasi</w:t>
      </w:r>
    </w:p>
    <w:p w14:paraId="0DE6DF9A" w14:textId="77777777" w:rsidR="00BF1409" w:rsidRPr="005F1657" w:rsidRDefault="00BF1409" w:rsidP="00BF1409">
      <w:pPr>
        <w:pStyle w:val="Level1"/>
        <w:numPr>
          <w:ilvl w:val="2"/>
          <w:numId w:val="2"/>
        </w:numPr>
        <w:spacing w:before="0" w:after="0" w:line="360" w:lineRule="auto"/>
        <w:ind w:left="709"/>
        <w:jc w:val="left"/>
        <w:outlineLvl w:val="2"/>
        <w:rPr>
          <w:rFonts w:cs="Times New Roman"/>
          <w:i/>
          <w:szCs w:val="24"/>
        </w:rPr>
      </w:pPr>
      <w:bookmarkStart w:id="12" w:name="_Toc143902312"/>
      <w:r>
        <w:rPr>
          <w:rFonts w:cs="Times New Roman"/>
          <w:i/>
          <w:szCs w:val="24"/>
        </w:rPr>
        <w:t>Fuzzy Logic</w:t>
      </w:r>
      <w:bookmarkEnd w:id="12"/>
    </w:p>
    <w:p w14:paraId="6D1CE10C" w14:textId="77777777" w:rsidR="00BF1409" w:rsidRDefault="00BF1409" w:rsidP="00BF1409">
      <w:pPr>
        <w:pStyle w:val="Level1"/>
        <w:spacing w:before="0" w:after="0" w:line="360" w:lineRule="auto"/>
        <w:ind w:firstLine="420"/>
        <w:jc w:val="both"/>
        <w:rPr>
          <w:rFonts w:cs="Times New Roman"/>
          <w:b w:val="0"/>
          <w:szCs w:val="24"/>
        </w:rPr>
      </w:pPr>
      <w:r w:rsidRPr="00834142">
        <w:rPr>
          <w:rFonts w:cs="Times New Roman"/>
          <w:b w:val="0"/>
          <w:szCs w:val="24"/>
        </w:rPr>
        <w:t xml:space="preserve">Pada penelitian ini peneliti menggunakan fuzzy MADM (Multi Attribute Decision Making) </w:t>
      </w:r>
      <w:r>
        <w:rPr>
          <w:rFonts w:cs="Times New Roman"/>
          <w:b w:val="0"/>
          <w:szCs w:val="24"/>
        </w:rPr>
        <w:t>sebagai pelengkap penggunaan</w:t>
      </w:r>
      <w:r w:rsidRPr="00834142">
        <w:rPr>
          <w:rFonts w:cs="Times New Roman"/>
          <w:b w:val="0"/>
          <w:szCs w:val="24"/>
        </w:rPr>
        <w:t xml:space="preserve"> metode SAW. Penggunaan metode fuzzy ini dikarenakan atribut dalam penilaian yang ingin penulis capai tidak memiliki kejelasan nilai yang pasti, tidak hanya memiliki jawaban sesimpel iya dan tidak. Ada beberapa penilaian yang berada di jalur abu-abu yang perlu ditentukan nilainya agar nilai input yang awalnya tidak pasti dapat menjadi suatu output yang memiliki</w:t>
      </w:r>
      <w:r>
        <w:rPr>
          <w:rFonts w:cs="Times New Roman"/>
          <w:b w:val="0"/>
          <w:szCs w:val="24"/>
        </w:rPr>
        <w:t xml:space="preserve"> hasil yang pasti atau terukur.</w:t>
      </w:r>
    </w:p>
    <w:p w14:paraId="07F27BDB" w14:textId="77777777" w:rsidR="00BF1409" w:rsidRDefault="00BF1409" w:rsidP="00BF1409">
      <w:pPr>
        <w:pStyle w:val="Level1"/>
        <w:spacing w:before="0" w:after="0" w:line="360" w:lineRule="auto"/>
        <w:ind w:firstLine="420"/>
        <w:jc w:val="both"/>
        <w:rPr>
          <w:rFonts w:cs="Times New Roman"/>
          <w:b w:val="0"/>
          <w:szCs w:val="24"/>
        </w:rPr>
      </w:pPr>
      <w:r w:rsidRPr="00834142">
        <w:rPr>
          <w:rFonts w:cs="Times New Roman"/>
          <w:b w:val="0"/>
          <w:szCs w:val="24"/>
        </w:rPr>
        <w:t>Logika fuzzy ini berbanding terbalik dengan konsep boolean pada ilmu teknologi dan sistem komputer. Konsep boolean yang kita kenal yakni memiliki nilai {0, 1}. Nilai boolean hanya ada 1 dan 0, yang mana 1 adalah representasi benar sedangkan 0 adalah representasi dari salah. Sedangkan pada fakta di lapangan ditemukan bahwa ada banyak permasalahan yang perlu dipecahkan namun tidak dapat mengandalkan konsep boolean ini. Maka peneliti mencetuskan ide baru yakni konsep mengenai logika fuzzy dimana logika ini dapat menterjemahkan hal-hal yang nilai kepastiannya masih tidak jelas, atau dalam nilai {0, 1} disana memiliki beberapa kemungkinan lain diantara angka 0 sampai 1, sehingga nilainya dipersepsikan menjadi [0, 1] karena masih ada kemungkin</w:t>
      </w:r>
      <w:r>
        <w:rPr>
          <w:rFonts w:cs="Times New Roman"/>
          <w:b w:val="0"/>
          <w:szCs w:val="24"/>
        </w:rPr>
        <w:t>an angka lain diantara 0 dan 1.</w:t>
      </w:r>
    </w:p>
    <w:p w14:paraId="7C8622A6" w14:textId="77777777" w:rsidR="00BF1409" w:rsidRDefault="00BF1409" w:rsidP="00BF1409">
      <w:pPr>
        <w:pStyle w:val="Level1"/>
        <w:spacing w:before="0" w:after="0" w:line="360" w:lineRule="auto"/>
        <w:ind w:firstLine="420"/>
        <w:jc w:val="both"/>
        <w:rPr>
          <w:rFonts w:cs="Times New Roman"/>
          <w:b w:val="0"/>
          <w:szCs w:val="24"/>
        </w:rPr>
      </w:pPr>
      <w:r>
        <w:rPr>
          <w:rFonts w:cs="Times New Roman"/>
          <w:b w:val="0"/>
          <w:szCs w:val="24"/>
        </w:rPr>
        <w:t xml:space="preserve">Menurut </w:t>
      </w:r>
      <w:sdt>
        <w:sdtPr>
          <w:rPr>
            <w:rFonts w:cs="Times New Roman"/>
            <w:b w:val="0"/>
            <w:szCs w:val="24"/>
          </w:rPr>
          <w:id w:val="-1603416999"/>
          <w:citation/>
        </w:sdtPr>
        <w:sdtContent>
          <w:r w:rsidRPr="002F73F0">
            <w:rPr>
              <w:rFonts w:cs="Times New Roman"/>
              <w:b w:val="0"/>
              <w:szCs w:val="24"/>
            </w:rPr>
            <w:fldChar w:fldCharType="begin"/>
          </w:r>
          <w:r w:rsidRPr="002F73F0">
            <w:rPr>
              <w:rFonts w:cs="Times New Roman"/>
              <w:b w:val="0"/>
              <w:szCs w:val="24"/>
            </w:rPr>
            <w:instrText xml:space="preserve"> CITATION Lis18 \l 1033 </w:instrText>
          </w:r>
          <w:r w:rsidRPr="002F73F0">
            <w:rPr>
              <w:rFonts w:cs="Times New Roman"/>
              <w:b w:val="0"/>
              <w:szCs w:val="24"/>
            </w:rPr>
            <w:fldChar w:fldCharType="separate"/>
          </w:r>
          <w:r w:rsidRPr="002F73F0">
            <w:rPr>
              <w:rFonts w:cs="Times New Roman"/>
              <w:b w:val="0"/>
              <w:noProof/>
              <w:szCs w:val="24"/>
            </w:rPr>
            <w:t>(Lismardiana, 2018)</w:t>
          </w:r>
          <w:r w:rsidRPr="002F73F0">
            <w:rPr>
              <w:rFonts w:cs="Times New Roman"/>
              <w:b w:val="0"/>
              <w:szCs w:val="24"/>
            </w:rPr>
            <w:fldChar w:fldCharType="end"/>
          </w:r>
        </w:sdtContent>
      </w:sdt>
      <w:r>
        <w:rPr>
          <w:rFonts w:cs="Times New Roman"/>
          <w:b w:val="0"/>
          <w:szCs w:val="24"/>
        </w:rPr>
        <w:t xml:space="preserve"> himpunan </w:t>
      </w:r>
      <w:r>
        <w:rPr>
          <w:rFonts w:cs="Times New Roman"/>
          <w:b w:val="0"/>
          <w:i/>
          <w:szCs w:val="24"/>
        </w:rPr>
        <w:t>fuzzy</w:t>
      </w:r>
      <w:r>
        <w:rPr>
          <w:rFonts w:cs="Times New Roman"/>
          <w:b w:val="0"/>
          <w:szCs w:val="24"/>
        </w:rPr>
        <w:t xml:space="preserve"> mempunyai dua atribut, yakni:</w:t>
      </w:r>
    </w:p>
    <w:p w14:paraId="40EC2CF2" w14:textId="77777777" w:rsidR="00BF1409" w:rsidRDefault="00BF1409" w:rsidP="00BF1409">
      <w:pPr>
        <w:pStyle w:val="Level1"/>
        <w:numPr>
          <w:ilvl w:val="0"/>
          <w:numId w:val="5"/>
        </w:numPr>
        <w:spacing w:before="0" w:after="0" w:line="360" w:lineRule="auto"/>
        <w:ind w:left="426" w:hanging="426"/>
        <w:jc w:val="both"/>
        <w:rPr>
          <w:rFonts w:cs="Times New Roman"/>
          <w:b w:val="0"/>
          <w:szCs w:val="24"/>
        </w:rPr>
      </w:pPr>
      <w:r>
        <w:rPr>
          <w:rFonts w:cs="Times New Roman"/>
          <w:b w:val="0"/>
          <w:szCs w:val="24"/>
        </w:rPr>
        <w:lastRenderedPageBreak/>
        <w:t>Lingustik, yakni pemberian nama pada suatu grup yang mempunyai sebuah situasi atau kondisi tertentu dengan mempergunakan bahasa alami atau sehari-hari, contohnya : muda, paruhbaya, tua.</w:t>
      </w:r>
    </w:p>
    <w:p w14:paraId="3F851675" w14:textId="77777777" w:rsidR="00BF1409" w:rsidRDefault="00BF1409" w:rsidP="00BF1409">
      <w:pPr>
        <w:pStyle w:val="Level1"/>
        <w:numPr>
          <w:ilvl w:val="0"/>
          <w:numId w:val="5"/>
        </w:numPr>
        <w:spacing w:before="0" w:after="0" w:line="360" w:lineRule="auto"/>
        <w:ind w:left="426" w:hanging="426"/>
        <w:jc w:val="both"/>
        <w:rPr>
          <w:rFonts w:cs="Times New Roman"/>
          <w:b w:val="0"/>
          <w:szCs w:val="24"/>
        </w:rPr>
      </w:pPr>
      <w:r>
        <w:rPr>
          <w:rFonts w:cs="Times New Roman"/>
          <w:b w:val="0"/>
          <w:szCs w:val="24"/>
        </w:rPr>
        <w:t>Numeris, yakni suatu nilai (angka) yang mengindikasikan ukuran dari sebuah variable, contohnya : 5, 10, 15 dan lain-lain.</w:t>
      </w:r>
    </w:p>
    <w:p w14:paraId="6FBB5879" w14:textId="77777777" w:rsidR="00BF1409" w:rsidRDefault="00BF1409" w:rsidP="00BF1409">
      <w:pPr>
        <w:pStyle w:val="Level1"/>
        <w:spacing w:before="0" w:after="0" w:line="360" w:lineRule="auto"/>
        <w:ind w:firstLine="426"/>
        <w:jc w:val="both"/>
        <w:rPr>
          <w:rFonts w:cs="Times New Roman"/>
          <w:b w:val="0"/>
          <w:szCs w:val="24"/>
        </w:rPr>
      </w:pPr>
      <w:r>
        <w:rPr>
          <w:rFonts w:cs="Times New Roman"/>
          <w:b w:val="0"/>
          <w:szCs w:val="24"/>
        </w:rPr>
        <w:t xml:space="preserve">Beberapa hal yang harus dimengerti dalam memahami logika </w:t>
      </w:r>
      <w:r>
        <w:rPr>
          <w:rFonts w:cs="Times New Roman"/>
          <w:b w:val="0"/>
          <w:i/>
          <w:szCs w:val="24"/>
        </w:rPr>
        <w:t>fuzzy</w:t>
      </w:r>
      <w:r>
        <w:rPr>
          <w:rFonts w:cs="Times New Roman"/>
          <w:b w:val="0"/>
          <w:szCs w:val="24"/>
        </w:rPr>
        <w:t xml:space="preserve"> ini, yakni:</w:t>
      </w:r>
    </w:p>
    <w:p w14:paraId="013E0F39" w14:textId="77777777" w:rsidR="00BF1409" w:rsidRPr="001E3961" w:rsidRDefault="00BF1409" w:rsidP="00BF1409">
      <w:pPr>
        <w:pStyle w:val="Level1"/>
        <w:numPr>
          <w:ilvl w:val="0"/>
          <w:numId w:val="6"/>
        </w:numPr>
        <w:spacing w:before="0" w:after="0" w:line="360" w:lineRule="auto"/>
        <w:ind w:left="426" w:hanging="426"/>
        <w:jc w:val="both"/>
        <w:rPr>
          <w:rFonts w:cs="Times New Roman"/>
          <w:b w:val="0"/>
          <w:szCs w:val="24"/>
        </w:rPr>
      </w:pPr>
      <w:r>
        <w:rPr>
          <w:rFonts w:cs="Times New Roman"/>
          <w:b w:val="0"/>
          <w:szCs w:val="24"/>
        </w:rPr>
        <w:t xml:space="preserve">Variabel </w:t>
      </w:r>
      <w:r>
        <w:rPr>
          <w:rFonts w:cs="Times New Roman"/>
          <w:b w:val="0"/>
          <w:i/>
          <w:szCs w:val="24"/>
        </w:rPr>
        <w:t>fuzzy</w:t>
      </w:r>
    </w:p>
    <w:p w14:paraId="44DABB86" w14:textId="77777777" w:rsidR="00BF1409" w:rsidRPr="001E3961" w:rsidRDefault="00BF1409" w:rsidP="00BF1409">
      <w:pPr>
        <w:pStyle w:val="Level1"/>
        <w:spacing w:before="0" w:after="0" w:line="360" w:lineRule="auto"/>
        <w:ind w:left="426"/>
        <w:jc w:val="both"/>
        <w:rPr>
          <w:rFonts w:cs="Times New Roman"/>
          <w:b w:val="0"/>
          <w:szCs w:val="24"/>
        </w:rPr>
      </w:pPr>
      <w:r>
        <w:rPr>
          <w:rFonts w:cs="Times New Roman"/>
          <w:b w:val="0"/>
          <w:szCs w:val="24"/>
        </w:rPr>
        <w:t xml:space="preserve">Variable </w:t>
      </w:r>
      <w:r>
        <w:rPr>
          <w:rFonts w:cs="Times New Roman"/>
          <w:b w:val="0"/>
          <w:i/>
          <w:szCs w:val="24"/>
        </w:rPr>
        <w:t xml:space="preserve">fuzzy </w:t>
      </w:r>
      <w:r>
        <w:rPr>
          <w:rFonts w:cs="Times New Roman"/>
          <w:b w:val="0"/>
          <w:szCs w:val="24"/>
        </w:rPr>
        <w:t xml:space="preserve">adalah variable yang akan dipaparkan pada suatu sistem </w:t>
      </w:r>
      <w:r>
        <w:rPr>
          <w:rFonts w:cs="Times New Roman"/>
          <w:b w:val="0"/>
          <w:i/>
          <w:szCs w:val="24"/>
        </w:rPr>
        <w:t>fuzzy</w:t>
      </w:r>
      <w:r>
        <w:rPr>
          <w:rFonts w:cs="Times New Roman"/>
          <w:b w:val="0"/>
          <w:szCs w:val="24"/>
        </w:rPr>
        <w:t>. Seperti : umur, temperatur udara, permintaan, dan sebagainya.</w:t>
      </w:r>
    </w:p>
    <w:p w14:paraId="1658D7E7" w14:textId="77777777" w:rsidR="00BF1409" w:rsidRPr="001E3961" w:rsidRDefault="00BF1409" w:rsidP="00BF1409">
      <w:pPr>
        <w:pStyle w:val="Level1"/>
        <w:numPr>
          <w:ilvl w:val="0"/>
          <w:numId w:val="6"/>
        </w:numPr>
        <w:spacing w:before="0" w:after="0" w:line="360" w:lineRule="auto"/>
        <w:ind w:left="426" w:hanging="426"/>
        <w:jc w:val="both"/>
        <w:rPr>
          <w:rFonts w:cs="Times New Roman"/>
          <w:b w:val="0"/>
          <w:szCs w:val="24"/>
        </w:rPr>
      </w:pPr>
      <w:r>
        <w:rPr>
          <w:rFonts w:cs="Times New Roman"/>
          <w:b w:val="0"/>
          <w:szCs w:val="24"/>
        </w:rPr>
        <w:t xml:space="preserve">Himpunan </w:t>
      </w:r>
      <w:r>
        <w:rPr>
          <w:rFonts w:cs="Times New Roman"/>
          <w:b w:val="0"/>
          <w:i/>
          <w:szCs w:val="24"/>
        </w:rPr>
        <w:t>fuzzy</w:t>
      </w:r>
    </w:p>
    <w:p w14:paraId="695F7E26" w14:textId="77777777" w:rsidR="00BF1409" w:rsidRPr="001E3961" w:rsidRDefault="00BF1409" w:rsidP="00BF1409">
      <w:pPr>
        <w:pStyle w:val="Level1"/>
        <w:spacing w:before="0" w:after="0" w:line="360" w:lineRule="auto"/>
        <w:ind w:left="426"/>
        <w:jc w:val="both"/>
        <w:rPr>
          <w:rFonts w:cs="Times New Roman"/>
          <w:b w:val="0"/>
          <w:szCs w:val="24"/>
        </w:rPr>
      </w:pPr>
      <w:r>
        <w:rPr>
          <w:rFonts w:cs="Times New Roman"/>
          <w:b w:val="0"/>
          <w:szCs w:val="24"/>
        </w:rPr>
        <w:t xml:space="preserve">Himpunan </w:t>
      </w:r>
      <w:r>
        <w:rPr>
          <w:rFonts w:cs="Times New Roman"/>
          <w:b w:val="0"/>
          <w:i/>
          <w:szCs w:val="24"/>
        </w:rPr>
        <w:t>fuzzy</w:t>
      </w:r>
      <w:r>
        <w:rPr>
          <w:rFonts w:cs="Times New Roman"/>
          <w:b w:val="0"/>
          <w:szCs w:val="24"/>
        </w:rPr>
        <w:t xml:space="preserve"> adalah sebuah grup yang mempunyai sebuah kondisi atau situasi tertentu pada suatu variable. Seperti : variabel temperatur terdapat lima bagian himpunan </w:t>
      </w:r>
      <w:r>
        <w:rPr>
          <w:rFonts w:cs="Times New Roman"/>
          <w:b w:val="0"/>
          <w:i/>
          <w:szCs w:val="24"/>
        </w:rPr>
        <w:t>fuzzy</w:t>
      </w:r>
      <w:r>
        <w:rPr>
          <w:rFonts w:cs="Times New Roman"/>
          <w:b w:val="0"/>
          <w:szCs w:val="24"/>
        </w:rPr>
        <w:t>, yakni : panas, hangat, normal, sejuk, dan dingin.</w:t>
      </w:r>
    </w:p>
    <w:p w14:paraId="0F7771B7" w14:textId="77777777" w:rsidR="00BF1409" w:rsidRPr="00F73754" w:rsidRDefault="00BF1409" w:rsidP="00BF1409">
      <w:pPr>
        <w:pStyle w:val="Level1"/>
        <w:numPr>
          <w:ilvl w:val="1"/>
          <w:numId w:val="2"/>
        </w:numPr>
        <w:spacing w:before="0" w:after="0" w:line="360" w:lineRule="auto"/>
        <w:ind w:left="426" w:hanging="426"/>
        <w:jc w:val="left"/>
        <w:outlineLvl w:val="1"/>
        <w:rPr>
          <w:rFonts w:cs="Times New Roman"/>
          <w:i/>
          <w:szCs w:val="24"/>
        </w:rPr>
      </w:pPr>
      <w:r w:rsidRPr="005F1657">
        <w:rPr>
          <w:rFonts w:cs="Times New Roman"/>
          <w:szCs w:val="24"/>
        </w:rPr>
        <w:t xml:space="preserve"> </w:t>
      </w:r>
      <w:bookmarkStart w:id="13" w:name="_Toc143902313"/>
      <w:r w:rsidRPr="00F73754">
        <w:rPr>
          <w:rFonts w:cs="Times New Roman"/>
          <w:i/>
          <w:szCs w:val="24"/>
        </w:rPr>
        <w:t>Website</w:t>
      </w:r>
      <w:bookmarkEnd w:id="13"/>
    </w:p>
    <w:p w14:paraId="74524142" w14:textId="77777777" w:rsidR="00BF1409" w:rsidRDefault="00BF1409" w:rsidP="00BF1409">
      <w:pPr>
        <w:pStyle w:val="Level1"/>
        <w:spacing w:before="0" w:after="0" w:line="360" w:lineRule="auto"/>
        <w:ind w:firstLine="420"/>
        <w:jc w:val="both"/>
        <w:rPr>
          <w:rFonts w:cs="Times New Roman"/>
          <w:b w:val="0"/>
          <w:noProof/>
          <w:szCs w:val="24"/>
        </w:rPr>
      </w:pPr>
      <w:r>
        <w:rPr>
          <w:rFonts w:cs="Times New Roman"/>
          <w:b w:val="0"/>
          <w:szCs w:val="24"/>
        </w:rPr>
        <w:t xml:space="preserve">Menurut Hakim Lukmanul dalam </w:t>
      </w:r>
      <w:sdt>
        <w:sdtPr>
          <w:rPr>
            <w:rFonts w:cs="Times New Roman"/>
            <w:b w:val="0"/>
            <w:szCs w:val="24"/>
          </w:rPr>
          <w:id w:val="1991909342"/>
          <w:citation/>
        </w:sdtPr>
        <w:sdtContent>
          <w:r w:rsidRPr="002F73F0">
            <w:rPr>
              <w:rFonts w:cs="Times New Roman"/>
              <w:b w:val="0"/>
              <w:szCs w:val="24"/>
            </w:rPr>
            <w:fldChar w:fldCharType="begin"/>
          </w:r>
          <w:r w:rsidRPr="002F73F0">
            <w:rPr>
              <w:rFonts w:cs="Times New Roman"/>
              <w:b w:val="0"/>
              <w:szCs w:val="24"/>
            </w:rPr>
            <w:instrText xml:space="preserve"> CITATION Can21 \l 1033 </w:instrText>
          </w:r>
          <w:r w:rsidRPr="002F73F0">
            <w:rPr>
              <w:rFonts w:cs="Times New Roman"/>
              <w:b w:val="0"/>
              <w:szCs w:val="24"/>
            </w:rPr>
            <w:fldChar w:fldCharType="separate"/>
          </w:r>
          <w:r w:rsidRPr="002F73F0">
            <w:rPr>
              <w:rFonts w:cs="Times New Roman"/>
              <w:b w:val="0"/>
              <w:noProof/>
              <w:szCs w:val="24"/>
            </w:rPr>
            <w:t>(Candra &amp; Wulandari, 2021)</w:t>
          </w:r>
          <w:r w:rsidRPr="002F73F0">
            <w:rPr>
              <w:rFonts w:cs="Times New Roman"/>
              <w:b w:val="0"/>
              <w:szCs w:val="24"/>
            </w:rPr>
            <w:fldChar w:fldCharType="end"/>
          </w:r>
        </w:sdtContent>
      </w:sdt>
      <w:r>
        <w:rPr>
          <w:rFonts w:cs="Times New Roman"/>
          <w:b w:val="0"/>
          <w:szCs w:val="24"/>
        </w:rPr>
        <w:t xml:space="preserve"> </w:t>
      </w:r>
      <w:r>
        <w:rPr>
          <w:rFonts w:cs="Times New Roman"/>
          <w:b w:val="0"/>
          <w:i/>
          <w:szCs w:val="24"/>
        </w:rPr>
        <w:t>website</w:t>
      </w:r>
      <w:r>
        <w:rPr>
          <w:rFonts w:cs="Times New Roman"/>
          <w:b w:val="0"/>
          <w:szCs w:val="24"/>
        </w:rPr>
        <w:t xml:space="preserve"> merupakan fasilitas internet yang dapat menghubungkan dokumen dalam jangkauan lokal maupun jarak jauh. </w:t>
      </w:r>
      <w:r>
        <w:rPr>
          <w:rFonts w:cs="Times New Roman"/>
          <w:b w:val="0"/>
          <w:noProof/>
          <w:szCs w:val="24"/>
        </w:rPr>
        <w:t xml:space="preserve">Dokumen dalam </w:t>
      </w:r>
      <w:r>
        <w:rPr>
          <w:rFonts w:cs="Times New Roman"/>
          <w:b w:val="0"/>
          <w:i/>
          <w:noProof/>
          <w:szCs w:val="24"/>
        </w:rPr>
        <w:t>website</w:t>
      </w:r>
      <w:r>
        <w:rPr>
          <w:rFonts w:cs="Times New Roman"/>
          <w:b w:val="0"/>
          <w:noProof/>
          <w:szCs w:val="24"/>
        </w:rPr>
        <w:t xml:space="preserve"> disebut sebagai </w:t>
      </w:r>
      <w:r>
        <w:rPr>
          <w:rFonts w:cs="Times New Roman"/>
          <w:b w:val="0"/>
          <w:i/>
          <w:noProof/>
          <w:szCs w:val="24"/>
        </w:rPr>
        <w:t>web page</w:t>
      </w:r>
      <w:r>
        <w:rPr>
          <w:rFonts w:cs="Times New Roman"/>
          <w:b w:val="0"/>
          <w:noProof/>
          <w:szCs w:val="24"/>
        </w:rPr>
        <w:t xml:space="preserve"> dan </w:t>
      </w:r>
      <w:r>
        <w:rPr>
          <w:rFonts w:cs="Times New Roman"/>
          <w:b w:val="0"/>
          <w:i/>
          <w:noProof/>
          <w:szCs w:val="24"/>
        </w:rPr>
        <w:t>link</w:t>
      </w:r>
      <w:r>
        <w:rPr>
          <w:rFonts w:cs="Times New Roman"/>
          <w:b w:val="0"/>
          <w:noProof/>
          <w:szCs w:val="24"/>
        </w:rPr>
        <w:t xml:space="preserve"> pada </w:t>
      </w:r>
      <w:r>
        <w:rPr>
          <w:rFonts w:cs="Times New Roman"/>
          <w:b w:val="0"/>
          <w:i/>
          <w:noProof/>
          <w:szCs w:val="24"/>
        </w:rPr>
        <w:t>website</w:t>
      </w:r>
      <w:r>
        <w:rPr>
          <w:rFonts w:cs="Times New Roman"/>
          <w:b w:val="0"/>
          <w:noProof/>
          <w:szCs w:val="24"/>
        </w:rPr>
        <w:t xml:space="preserve"> membuat para pengguna jadi bisa beralih dari satu halaman ke halaman lain ( membuat para pengguna jadi bisa beralih dari satu halaman ke halaman lain (hyper text), baik diantara halaman yang disimpan dalam server yang serupa maupun server di seluruh dunia. Halaman dapat diakses dan dilihat melalui aplikasi peramban (</w:t>
      </w:r>
      <w:r>
        <w:rPr>
          <w:rFonts w:cs="Times New Roman"/>
          <w:b w:val="0"/>
          <w:i/>
          <w:noProof/>
          <w:szCs w:val="24"/>
        </w:rPr>
        <w:t>browser</w:t>
      </w:r>
      <w:r>
        <w:rPr>
          <w:rFonts w:cs="Times New Roman"/>
          <w:b w:val="0"/>
          <w:noProof/>
          <w:szCs w:val="24"/>
        </w:rPr>
        <w:t xml:space="preserve">) seperti </w:t>
      </w:r>
      <w:r>
        <w:rPr>
          <w:rFonts w:cs="Times New Roman"/>
          <w:b w:val="0"/>
          <w:i/>
          <w:noProof/>
          <w:szCs w:val="24"/>
        </w:rPr>
        <w:t xml:space="preserve">Internet Explorer, Mozilla Firefox, Google Chrome, </w:t>
      </w:r>
      <w:r>
        <w:rPr>
          <w:rFonts w:cs="Times New Roman"/>
          <w:b w:val="0"/>
          <w:noProof/>
          <w:szCs w:val="24"/>
        </w:rPr>
        <w:t xml:space="preserve">dan aplikasi </w:t>
      </w:r>
      <w:r>
        <w:rPr>
          <w:rFonts w:cs="Times New Roman"/>
          <w:b w:val="0"/>
          <w:i/>
          <w:noProof/>
          <w:szCs w:val="24"/>
        </w:rPr>
        <w:t>browser</w:t>
      </w:r>
      <w:r>
        <w:rPr>
          <w:rFonts w:cs="Times New Roman"/>
          <w:b w:val="0"/>
          <w:noProof/>
          <w:szCs w:val="24"/>
        </w:rPr>
        <w:t xml:space="preserve"> lainnya.</w:t>
      </w:r>
    </w:p>
    <w:p w14:paraId="129E81A2" w14:textId="77777777" w:rsidR="00BF1409" w:rsidRDefault="00BF1409" w:rsidP="00BF1409">
      <w:pPr>
        <w:pStyle w:val="Level1"/>
        <w:spacing w:before="0" w:after="0" w:line="360" w:lineRule="auto"/>
        <w:ind w:firstLine="420"/>
        <w:jc w:val="both"/>
        <w:rPr>
          <w:rFonts w:cs="Times New Roman"/>
          <w:b w:val="0"/>
          <w:noProof/>
          <w:szCs w:val="24"/>
        </w:rPr>
      </w:pPr>
      <w:r>
        <w:rPr>
          <w:rFonts w:cs="Times New Roman"/>
          <w:b w:val="0"/>
          <w:noProof/>
          <w:szCs w:val="24"/>
        </w:rPr>
        <w:t xml:space="preserve">Secara umum </w:t>
      </w:r>
      <w:r>
        <w:rPr>
          <w:rFonts w:cs="Times New Roman"/>
          <w:b w:val="0"/>
          <w:i/>
          <w:noProof/>
          <w:szCs w:val="24"/>
        </w:rPr>
        <w:t xml:space="preserve">website </w:t>
      </w:r>
      <w:r>
        <w:rPr>
          <w:rFonts w:cs="Times New Roman"/>
          <w:b w:val="0"/>
          <w:noProof/>
          <w:szCs w:val="24"/>
        </w:rPr>
        <w:t xml:space="preserve">merupakan penyajian informasi dalam bentuk halaman-halaman yang tersedia dan dapat diakses melalui media internet  yang bahkan bisa diakses dari </w:t>
      </w:r>
      <w:r>
        <w:rPr>
          <w:rFonts w:cs="Times New Roman"/>
          <w:b w:val="0"/>
          <w:szCs w:val="24"/>
        </w:rPr>
        <w:t>seluruh</w:t>
      </w:r>
      <w:r>
        <w:rPr>
          <w:rFonts w:cs="Times New Roman"/>
          <w:b w:val="0"/>
          <w:noProof/>
          <w:szCs w:val="24"/>
        </w:rPr>
        <w:t xml:space="preserve"> dunia selama terhubung oleh jaringan internet. Komponen-komponen pada website biasanya terdiri dari gambar, teks, audio, animasi dan komponen grafik lainnya sehingga menjadikan </w:t>
      </w:r>
      <w:r>
        <w:rPr>
          <w:rFonts w:cs="Times New Roman"/>
          <w:b w:val="0"/>
          <w:i/>
          <w:noProof/>
          <w:szCs w:val="24"/>
        </w:rPr>
        <w:t>website</w:t>
      </w:r>
      <w:r>
        <w:rPr>
          <w:rFonts w:cs="Times New Roman"/>
          <w:b w:val="0"/>
          <w:noProof/>
          <w:szCs w:val="24"/>
        </w:rPr>
        <w:t xml:space="preserve"> sebagai media penyedia informasi yang menarik untuk dikunjungi.</w:t>
      </w:r>
    </w:p>
    <w:p w14:paraId="65DFD2AE" w14:textId="77777777" w:rsidR="00BF1409" w:rsidRPr="0060014B" w:rsidRDefault="00BF1409" w:rsidP="00BF1409">
      <w:pPr>
        <w:pStyle w:val="Level1"/>
        <w:spacing w:before="0" w:after="0" w:line="360" w:lineRule="auto"/>
        <w:ind w:firstLine="420"/>
        <w:jc w:val="both"/>
        <w:rPr>
          <w:rFonts w:cs="Times New Roman"/>
          <w:b w:val="0"/>
          <w:noProof/>
          <w:szCs w:val="24"/>
        </w:rPr>
      </w:pPr>
      <w:r>
        <w:rPr>
          <w:rFonts w:cs="Times New Roman"/>
          <w:b w:val="0"/>
          <w:noProof/>
          <w:szCs w:val="24"/>
        </w:rPr>
        <w:t xml:space="preserve">Menurut Sarwono dalam </w:t>
      </w:r>
      <w:sdt>
        <w:sdtPr>
          <w:rPr>
            <w:rFonts w:cs="Times New Roman"/>
            <w:b w:val="0"/>
            <w:noProof/>
            <w:szCs w:val="24"/>
          </w:rPr>
          <w:id w:val="-1334448290"/>
          <w:citation/>
        </w:sdtPr>
        <w:sdtContent>
          <w:r w:rsidRPr="002F73F0">
            <w:rPr>
              <w:rFonts w:cs="Times New Roman"/>
              <w:b w:val="0"/>
              <w:noProof/>
              <w:szCs w:val="24"/>
            </w:rPr>
            <w:fldChar w:fldCharType="begin"/>
          </w:r>
          <w:r w:rsidRPr="002F73F0">
            <w:rPr>
              <w:rFonts w:cs="Times New Roman"/>
              <w:b w:val="0"/>
              <w:noProof/>
              <w:szCs w:val="24"/>
            </w:rPr>
            <w:instrText xml:space="preserve"> CITATION Hid19 \l 1033 </w:instrText>
          </w:r>
          <w:r w:rsidRPr="002F73F0">
            <w:rPr>
              <w:rFonts w:cs="Times New Roman"/>
              <w:b w:val="0"/>
              <w:noProof/>
              <w:szCs w:val="24"/>
            </w:rPr>
            <w:fldChar w:fldCharType="separate"/>
          </w:r>
          <w:r w:rsidRPr="002F73F0">
            <w:rPr>
              <w:rFonts w:cs="Times New Roman"/>
              <w:b w:val="0"/>
              <w:noProof/>
              <w:szCs w:val="24"/>
            </w:rPr>
            <w:t>(Hidayat, Yani, Rusidi, &amp; Saadulloh, 2019)</w:t>
          </w:r>
          <w:r w:rsidRPr="002F73F0">
            <w:rPr>
              <w:rFonts w:cs="Times New Roman"/>
              <w:b w:val="0"/>
              <w:noProof/>
              <w:szCs w:val="24"/>
            </w:rPr>
            <w:fldChar w:fldCharType="end"/>
          </w:r>
        </w:sdtContent>
      </w:sdt>
      <w:r>
        <w:rPr>
          <w:rFonts w:cs="Times New Roman"/>
          <w:b w:val="0"/>
          <w:noProof/>
          <w:szCs w:val="24"/>
        </w:rPr>
        <w:t xml:space="preserve"> </w:t>
      </w:r>
      <w:r>
        <w:rPr>
          <w:rFonts w:cs="Times New Roman"/>
          <w:b w:val="0"/>
          <w:i/>
          <w:noProof/>
          <w:szCs w:val="24"/>
        </w:rPr>
        <w:t>website</w:t>
      </w:r>
      <w:r>
        <w:rPr>
          <w:rFonts w:cs="Times New Roman"/>
          <w:b w:val="0"/>
          <w:noProof/>
          <w:szCs w:val="24"/>
        </w:rPr>
        <w:t xml:space="preserve"> merupakan media yang mengandung halaman-halaman yang berisi informasi yang bisa dijangkau melalui jalur internet dan dapat dinikmati secara global (seluruh </w:t>
      </w:r>
      <w:r>
        <w:rPr>
          <w:rFonts w:cs="Times New Roman"/>
          <w:b w:val="0"/>
          <w:noProof/>
          <w:szCs w:val="24"/>
        </w:rPr>
        <w:lastRenderedPageBreak/>
        <w:t xml:space="preserve">dunia). Suatu </w:t>
      </w:r>
      <w:r>
        <w:rPr>
          <w:rFonts w:cs="Times New Roman"/>
          <w:b w:val="0"/>
          <w:i/>
          <w:noProof/>
          <w:szCs w:val="24"/>
        </w:rPr>
        <w:t>website</w:t>
      </w:r>
      <w:r>
        <w:rPr>
          <w:rFonts w:cs="Times New Roman"/>
          <w:b w:val="0"/>
          <w:noProof/>
          <w:szCs w:val="24"/>
        </w:rPr>
        <w:t xml:space="preserve"> secara umum merupakan baris-baris kode yang didalamnya terdapat himpunan perintah, yang selanjutnya diterjemahkan melalui </w:t>
      </w:r>
      <w:r>
        <w:rPr>
          <w:rFonts w:cs="Times New Roman"/>
          <w:b w:val="0"/>
          <w:i/>
          <w:noProof/>
          <w:szCs w:val="24"/>
        </w:rPr>
        <w:t>browser</w:t>
      </w:r>
      <w:r>
        <w:rPr>
          <w:rFonts w:cs="Times New Roman"/>
          <w:b w:val="0"/>
          <w:noProof/>
          <w:szCs w:val="24"/>
        </w:rPr>
        <w:t>.</w:t>
      </w:r>
    </w:p>
    <w:p w14:paraId="56A24B34" w14:textId="77777777" w:rsidR="00BF1409" w:rsidRPr="005F1657" w:rsidRDefault="00BF1409" w:rsidP="00BF1409">
      <w:pPr>
        <w:pStyle w:val="Level1"/>
        <w:numPr>
          <w:ilvl w:val="1"/>
          <w:numId w:val="2"/>
        </w:numPr>
        <w:spacing w:before="0" w:after="0" w:line="360" w:lineRule="auto"/>
        <w:ind w:left="426" w:hanging="426"/>
        <w:jc w:val="left"/>
        <w:outlineLvl w:val="1"/>
        <w:rPr>
          <w:rFonts w:cs="Times New Roman"/>
          <w:szCs w:val="24"/>
        </w:rPr>
      </w:pPr>
      <w:r w:rsidRPr="005F1657">
        <w:rPr>
          <w:rFonts w:cs="Times New Roman"/>
          <w:szCs w:val="24"/>
        </w:rPr>
        <w:t xml:space="preserve"> </w:t>
      </w:r>
      <w:bookmarkStart w:id="14" w:name="_Toc143902314"/>
      <w:r w:rsidRPr="005F1657">
        <w:rPr>
          <w:rFonts w:cs="Times New Roman"/>
          <w:szCs w:val="24"/>
        </w:rPr>
        <w:t>Pengembangan Sistem Informasi</w:t>
      </w:r>
      <w:bookmarkEnd w:id="14"/>
    </w:p>
    <w:p w14:paraId="2B2BFC9C" w14:textId="77777777" w:rsidR="00BF1409" w:rsidRPr="005F1657" w:rsidRDefault="00BF1409" w:rsidP="00BF1409">
      <w:pPr>
        <w:pStyle w:val="Level1"/>
        <w:numPr>
          <w:ilvl w:val="2"/>
          <w:numId w:val="2"/>
        </w:numPr>
        <w:spacing w:before="0" w:after="0" w:line="360" w:lineRule="auto"/>
        <w:ind w:left="709"/>
        <w:jc w:val="left"/>
        <w:outlineLvl w:val="2"/>
        <w:rPr>
          <w:rFonts w:cs="Times New Roman"/>
          <w:i/>
          <w:szCs w:val="24"/>
        </w:rPr>
      </w:pPr>
      <w:bookmarkStart w:id="15" w:name="_Toc143902315"/>
      <w:r w:rsidRPr="005F1657">
        <w:rPr>
          <w:rFonts w:cs="Times New Roman"/>
          <w:i/>
          <w:szCs w:val="24"/>
        </w:rPr>
        <w:t>System Development Life Cycle</w:t>
      </w:r>
      <w:r>
        <w:rPr>
          <w:rFonts w:cs="Times New Roman"/>
          <w:i/>
          <w:szCs w:val="24"/>
        </w:rPr>
        <w:t xml:space="preserve"> (SDLC)</w:t>
      </w:r>
      <w:bookmarkEnd w:id="15"/>
    </w:p>
    <w:p w14:paraId="5186A3AB" w14:textId="77777777" w:rsidR="00BF1409" w:rsidRDefault="00BF1409" w:rsidP="00BF1409">
      <w:pPr>
        <w:pStyle w:val="Level1"/>
        <w:spacing w:before="0" w:after="0" w:line="360" w:lineRule="auto"/>
        <w:ind w:firstLine="420"/>
        <w:jc w:val="both"/>
        <w:rPr>
          <w:rFonts w:cs="Times New Roman"/>
          <w:b w:val="0"/>
          <w:szCs w:val="24"/>
        </w:rPr>
      </w:pPr>
      <w:r w:rsidRPr="00A96FDE">
        <w:rPr>
          <w:rFonts w:cs="Times New Roman"/>
          <w:b w:val="0"/>
          <w:i/>
          <w:szCs w:val="24"/>
        </w:rPr>
        <w:t>SDLC</w:t>
      </w:r>
      <w:r>
        <w:rPr>
          <w:rFonts w:cs="Times New Roman"/>
          <w:b w:val="0"/>
          <w:szCs w:val="24"/>
        </w:rPr>
        <w:t xml:space="preserve"> atau siklus hidup pengembangan perangka lunak merupakan kerangka kerja yang menjabarkan mengenai tugas yang dilakukan dalam setiap tahap dalam proses pengembangan perangkat lunak. Hal ini terdiri dari rencana detail yang menunjukan bagaimana mengembangkan, memelihara, merubah atau meningkatkan perangkat lunak tertentu. Siklus hidup ini menjelaskan bahwa metodologi dalam pengingkatan kualitas </w:t>
      </w:r>
      <w:r>
        <w:rPr>
          <w:rFonts w:cs="Times New Roman"/>
          <w:b w:val="0"/>
          <w:i/>
          <w:szCs w:val="24"/>
        </w:rPr>
        <w:t xml:space="preserve">software </w:t>
      </w:r>
      <w:r>
        <w:rPr>
          <w:rFonts w:cs="Times New Roman"/>
          <w:b w:val="0"/>
          <w:szCs w:val="24"/>
        </w:rPr>
        <w:t xml:space="preserve">dan proses </w:t>
      </w:r>
      <w:r>
        <w:rPr>
          <w:rFonts w:cs="Times New Roman"/>
          <w:b w:val="0"/>
          <w:i/>
          <w:szCs w:val="24"/>
        </w:rPr>
        <w:t>development</w:t>
      </w:r>
      <w:r>
        <w:rPr>
          <w:rFonts w:cs="Times New Roman"/>
          <w:b w:val="0"/>
          <w:szCs w:val="24"/>
        </w:rPr>
        <w:t xml:space="preserve"> secara menyeluruh. Setiap tahap proses </w:t>
      </w:r>
      <w:r>
        <w:rPr>
          <w:rFonts w:cs="Times New Roman"/>
          <w:b w:val="0"/>
          <w:i/>
          <w:szCs w:val="24"/>
        </w:rPr>
        <w:t>development</w:t>
      </w:r>
      <w:r>
        <w:rPr>
          <w:rFonts w:cs="Times New Roman"/>
          <w:b w:val="0"/>
          <w:szCs w:val="24"/>
        </w:rPr>
        <w:t xml:space="preserve"> </w:t>
      </w:r>
      <w:r>
        <w:rPr>
          <w:rFonts w:cs="Times New Roman"/>
          <w:b w:val="0"/>
          <w:i/>
          <w:szCs w:val="24"/>
        </w:rPr>
        <w:t xml:space="preserve">software </w:t>
      </w:r>
      <w:r>
        <w:rPr>
          <w:rFonts w:cs="Times New Roman"/>
          <w:b w:val="0"/>
          <w:szCs w:val="24"/>
        </w:rPr>
        <w:t xml:space="preserve">terbagi kedalam beberapa langkah logis yang memungkinkan pihak perusahaan </w:t>
      </w:r>
      <w:r>
        <w:rPr>
          <w:rFonts w:cs="Times New Roman"/>
          <w:b w:val="0"/>
          <w:i/>
          <w:szCs w:val="24"/>
        </w:rPr>
        <w:t>software</w:t>
      </w:r>
      <w:r>
        <w:rPr>
          <w:rFonts w:cs="Times New Roman"/>
          <w:b w:val="0"/>
          <w:szCs w:val="24"/>
        </w:rPr>
        <w:t xml:space="preserve"> dalam mengatur pekerjaannya dengan efisien sehingga dapat membangun produk </w:t>
      </w:r>
      <w:r>
        <w:rPr>
          <w:rFonts w:cs="Times New Roman"/>
          <w:b w:val="0"/>
          <w:i/>
          <w:szCs w:val="24"/>
        </w:rPr>
        <w:t>software</w:t>
      </w:r>
      <w:r>
        <w:rPr>
          <w:rFonts w:cs="Times New Roman"/>
          <w:b w:val="0"/>
          <w:szCs w:val="24"/>
        </w:rPr>
        <w:t xml:space="preserve"> yang memiliki fungsionalitas yang diperlukan dalam targetan waktu dan anggaran tertentu</w:t>
      </w:r>
      <w:sdt>
        <w:sdtPr>
          <w:rPr>
            <w:rFonts w:cs="Times New Roman"/>
            <w:b w:val="0"/>
            <w:szCs w:val="24"/>
          </w:rPr>
          <w:id w:val="-773478411"/>
          <w:citation/>
        </w:sdtPr>
        <w:sdtContent>
          <w:r w:rsidRPr="002F73F0">
            <w:rPr>
              <w:rFonts w:cs="Times New Roman"/>
              <w:b w:val="0"/>
              <w:szCs w:val="24"/>
            </w:rPr>
            <w:fldChar w:fldCharType="begin"/>
          </w:r>
          <w:r w:rsidRPr="002F73F0">
            <w:rPr>
              <w:rFonts w:cs="Times New Roman"/>
              <w:b w:val="0"/>
              <w:szCs w:val="24"/>
            </w:rPr>
            <w:instrText xml:space="preserve"> CITATION Far20 \l 1033 </w:instrText>
          </w:r>
          <w:r w:rsidRPr="002F73F0">
            <w:rPr>
              <w:rFonts w:cs="Times New Roman"/>
              <w:b w:val="0"/>
              <w:szCs w:val="24"/>
            </w:rPr>
            <w:fldChar w:fldCharType="separate"/>
          </w:r>
          <w:r w:rsidRPr="002F73F0">
            <w:rPr>
              <w:rFonts w:cs="Times New Roman"/>
              <w:b w:val="0"/>
              <w:noProof/>
              <w:szCs w:val="24"/>
            </w:rPr>
            <w:t xml:space="preserve"> (Tawfiq, 2020)</w:t>
          </w:r>
          <w:r w:rsidRPr="002F73F0">
            <w:rPr>
              <w:rFonts w:cs="Times New Roman"/>
              <w:b w:val="0"/>
              <w:szCs w:val="24"/>
            </w:rPr>
            <w:fldChar w:fldCharType="end"/>
          </w:r>
        </w:sdtContent>
      </w:sdt>
      <w:r>
        <w:rPr>
          <w:rFonts w:cs="Times New Roman"/>
          <w:b w:val="0"/>
          <w:szCs w:val="24"/>
        </w:rPr>
        <w:t>.</w:t>
      </w:r>
    </w:p>
    <w:p w14:paraId="3541BD66" w14:textId="77777777" w:rsidR="00BF1409" w:rsidRPr="00A80005" w:rsidRDefault="00BF1409" w:rsidP="00BF1409">
      <w:pPr>
        <w:pStyle w:val="Level1"/>
        <w:spacing w:before="0" w:after="0" w:line="360" w:lineRule="auto"/>
        <w:ind w:firstLine="420"/>
        <w:jc w:val="both"/>
        <w:rPr>
          <w:rFonts w:cs="Times New Roman"/>
          <w:b w:val="0"/>
          <w:szCs w:val="24"/>
        </w:rPr>
      </w:pPr>
      <w:r w:rsidRPr="00A80005">
        <w:rPr>
          <w:rFonts w:cs="Times New Roman"/>
          <w:b w:val="0"/>
          <w:i/>
          <w:szCs w:val="24"/>
        </w:rPr>
        <w:t>SDLC</w:t>
      </w:r>
      <w:r>
        <w:rPr>
          <w:rFonts w:cs="Times New Roman"/>
          <w:b w:val="0"/>
          <w:i/>
          <w:szCs w:val="24"/>
        </w:rPr>
        <w:t xml:space="preserve"> </w:t>
      </w:r>
      <w:r>
        <w:rPr>
          <w:rFonts w:cs="Times New Roman"/>
          <w:b w:val="0"/>
          <w:szCs w:val="24"/>
        </w:rPr>
        <w:t xml:space="preserve">ini mempunyai berbagai kegunaan, yakni sebagai media penghubung antara pihak tim </w:t>
      </w:r>
      <w:r>
        <w:rPr>
          <w:rFonts w:cs="Times New Roman"/>
          <w:b w:val="0"/>
          <w:i/>
          <w:szCs w:val="24"/>
        </w:rPr>
        <w:t>developer</w:t>
      </w:r>
      <w:r>
        <w:rPr>
          <w:rFonts w:cs="Times New Roman"/>
          <w:b w:val="0"/>
          <w:szCs w:val="24"/>
        </w:rPr>
        <w:t xml:space="preserve"> dan pihak pemegang keputusan di suatu organisasi atau perusahaan. </w:t>
      </w:r>
      <w:r>
        <w:rPr>
          <w:rFonts w:cs="Times New Roman"/>
          <w:b w:val="0"/>
          <w:i/>
          <w:szCs w:val="24"/>
        </w:rPr>
        <w:t xml:space="preserve">SDLC </w:t>
      </w:r>
      <w:r>
        <w:rPr>
          <w:rFonts w:cs="Times New Roman"/>
          <w:b w:val="0"/>
          <w:szCs w:val="24"/>
        </w:rPr>
        <w:t xml:space="preserve">juga berperan dalam menentukan pembagian antara tugas dan tanggung jawab yang jelas antara </w:t>
      </w:r>
      <w:r>
        <w:rPr>
          <w:rFonts w:cs="Times New Roman"/>
          <w:b w:val="0"/>
          <w:i/>
          <w:szCs w:val="24"/>
        </w:rPr>
        <w:t>developer</w:t>
      </w:r>
      <w:r>
        <w:rPr>
          <w:rFonts w:cs="Times New Roman"/>
          <w:b w:val="0"/>
          <w:szCs w:val="24"/>
        </w:rPr>
        <w:t xml:space="preserve">, desainer, </w:t>
      </w:r>
      <w:r>
        <w:rPr>
          <w:rFonts w:cs="Times New Roman"/>
          <w:b w:val="0"/>
          <w:i/>
          <w:szCs w:val="24"/>
        </w:rPr>
        <w:t>business analyst</w:t>
      </w:r>
      <w:r>
        <w:rPr>
          <w:rFonts w:cs="Times New Roman"/>
          <w:b w:val="0"/>
          <w:szCs w:val="24"/>
        </w:rPr>
        <w:t xml:space="preserve">, dan </w:t>
      </w:r>
      <w:r>
        <w:rPr>
          <w:rFonts w:cs="Times New Roman"/>
          <w:b w:val="0"/>
          <w:i/>
          <w:szCs w:val="24"/>
        </w:rPr>
        <w:t>project manager</w:t>
      </w:r>
      <w:r>
        <w:rPr>
          <w:rFonts w:cs="Times New Roman"/>
          <w:b w:val="0"/>
          <w:szCs w:val="24"/>
        </w:rPr>
        <w:t xml:space="preserve">. Kegunaan lain dari metode </w:t>
      </w:r>
      <w:r>
        <w:rPr>
          <w:rFonts w:cs="Times New Roman"/>
          <w:b w:val="0"/>
          <w:i/>
          <w:szCs w:val="24"/>
        </w:rPr>
        <w:t xml:space="preserve">SDLC </w:t>
      </w:r>
      <w:r>
        <w:rPr>
          <w:rFonts w:cs="Times New Roman"/>
          <w:b w:val="0"/>
          <w:szCs w:val="24"/>
        </w:rPr>
        <w:t xml:space="preserve">ini juga agar bisa menunjukan gambaran yang jelas mengenai masukan dan keluaran dari suatu tahapan sampai ke tahapan selanjutnya. Salah satu jenis metode pengembangan dengan pendekatan </w:t>
      </w:r>
      <w:r>
        <w:rPr>
          <w:rFonts w:cs="Times New Roman"/>
          <w:b w:val="0"/>
          <w:i/>
          <w:szCs w:val="24"/>
        </w:rPr>
        <w:t xml:space="preserve">SDLC </w:t>
      </w:r>
      <w:r>
        <w:rPr>
          <w:rFonts w:cs="Times New Roman"/>
          <w:b w:val="0"/>
          <w:szCs w:val="24"/>
        </w:rPr>
        <w:t xml:space="preserve">ini adalah metode </w:t>
      </w:r>
      <w:r>
        <w:rPr>
          <w:rFonts w:cs="Times New Roman"/>
          <w:b w:val="0"/>
          <w:i/>
          <w:szCs w:val="24"/>
        </w:rPr>
        <w:t>waterfall model</w:t>
      </w:r>
      <w:r>
        <w:rPr>
          <w:rFonts w:cs="Times New Roman"/>
          <w:b w:val="0"/>
          <w:szCs w:val="24"/>
        </w:rPr>
        <w:t>.</w:t>
      </w:r>
    </w:p>
    <w:p w14:paraId="360BC992" w14:textId="77777777" w:rsidR="00BF1409" w:rsidRPr="005F1657" w:rsidRDefault="00BF1409" w:rsidP="00BF1409">
      <w:pPr>
        <w:pStyle w:val="Level1"/>
        <w:numPr>
          <w:ilvl w:val="2"/>
          <w:numId w:val="2"/>
        </w:numPr>
        <w:spacing w:before="0" w:after="0" w:line="360" w:lineRule="auto"/>
        <w:ind w:left="709"/>
        <w:jc w:val="left"/>
        <w:outlineLvl w:val="2"/>
        <w:rPr>
          <w:rFonts w:cs="Times New Roman"/>
          <w:i/>
          <w:szCs w:val="24"/>
        </w:rPr>
      </w:pPr>
      <w:bookmarkStart w:id="16" w:name="_Toc143902316"/>
      <w:r w:rsidRPr="005F1657">
        <w:rPr>
          <w:rFonts w:cs="Times New Roman"/>
          <w:szCs w:val="24"/>
        </w:rPr>
        <w:t>Metode Waterfall</w:t>
      </w:r>
      <w:bookmarkEnd w:id="16"/>
    </w:p>
    <w:p w14:paraId="7D40C5DE" w14:textId="77777777" w:rsidR="00BF1409" w:rsidRPr="005F1657" w:rsidRDefault="00BF1409" w:rsidP="00BF1409">
      <w:pPr>
        <w:pStyle w:val="Level1"/>
        <w:spacing w:before="0" w:after="0" w:line="360" w:lineRule="auto"/>
        <w:ind w:firstLine="420"/>
        <w:jc w:val="both"/>
        <w:rPr>
          <w:rFonts w:cs="Times New Roman"/>
          <w:b w:val="0"/>
          <w:szCs w:val="24"/>
        </w:rPr>
      </w:pPr>
      <w:r w:rsidRPr="005F1657">
        <w:rPr>
          <w:rFonts w:cs="Times New Roman"/>
          <w:b w:val="0"/>
          <w:szCs w:val="24"/>
        </w:rPr>
        <w:t>Model waterfall ini adalah model pengembangan yang memberikan pendekatan berurutan atau sistematis pada siklus hidup perangkat lunak, dimulai dengan fase analisis, desain, pengkodean, pengujian, dan tahap pendukung. (Rosa &amp; Shalahuddin, 2018). Metode perancangan dengan menggunakan metode waterfall ini merupakan salah satu metode perancangan yang klasik yang telah ada dari sejak konsep perancangan teknologi dan sistem informasi itu ada. Ada beberapa metode perancangan terbarukan yang terinspirasi dari metode waterfall ini dalam pembuatannya.</w:t>
      </w:r>
    </w:p>
    <w:p w14:paraId="38F3E211" w14:textId="77777777" w:rsidR="00BF1409" w:rsidRPr="005F1657" w:rsidRDefault="00BF1409" w:rsidP="00BF1409">
      <w:pPr>
        <w:pStyle w:val="Level1"/>
        <w:keepNext/>
        <w:spacing w:before="0" w:after="0" w:line="360" w:lineRule="auto"/>
        <w:jc w:val="left"/>
        <w:rPr>
          <w:rFonts w:cs="Times New Roman"/>
        </w:rPr>
      </w:pPr>
      <w:r>
        <w:rPr>
          <w:rFonts w:cs="Times New Roman"/>
          <w:noProof/>
        </w:rPr>
        <w:lastRenderedPageBreak/>
        <w:drawing>
          <wp:inline distT="0" distB="0" distL="0" distR="0" wp14:anchorId="2FD58739" wp14:editId="6EF49DC4">
            <wp:extent cx="5040630" cy="2835275"/>
            <wp:effectExtent l="0" t="0" r="762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Referensi Waterfall.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40630" cy="2835275"/>
                    </a:xfrm>
                    <a:prstGeom prst="rect">
                      <a:avLst/>
                    </a:prstGeom>
                  </pic:spPr>
                </pic:pic>
              </a:graphicData>
            </a:graphic>
          </wp:inline>
        </w:drawing>
      </w:r>
    </w:p>
    <w:p w14:paraId="7F3468EF" w14:textId="77777777" w:rsidR="00BF1409" w:rsidRDefault="00BF1409" w:rsidP="00BF1409">
      <w:pPr>
        <w:pStyle w:val="Caption"/>
        <w:spacing w:before="0" w:line="240" w:lineRule="auto"/>
        <w:jc w:val="center"/>
        <w:rPr>
          <w:rFonts w:cs="Times New Roman"/>
        </w:rPr>
      </w:pPr>
      <w:bookmarkStart w:id="17" w:name="_Toc143123883"/>
      <w:r w:rsidRPr="009B62DE">
        <w:rPr>
          <w:rFonts w:cs="Times New Roman"/>
          <w:b/>
        </w:rPr>
        <w:t>Gambar 2.</w:t>
      </w:r>
      <w:r w:rsidRPr="009B62DE">
        <w:rPr>
          <w:rFonts w:cs="Times New Roman"/>
          <w:b/>
        </w:rPr>
        <w:fldChar w:fldCharType="begin"/>
      </w:r>
      <w:r w:rsidRPr="009B62DE">
        <w:rPr>
          <w:rFonts w:cs="Times New Roman"/>
          <w:b/>
        </w:rPr>
        <w:instrText xml:space="preserve"> SEQ Gambar_2. \* ARABIC </w:instrText>
      </w:r>
      <w:r w:rsidRPr="009B62DE">
        <w:rPr>
          <w:rFonts w:cs="Times New Roman"/>
          <w:b/>
        </w:rPr>
        <w:fldChar w:fldCharType="separate"/>
      </w:r>
      <w:r>
        <w:rPr>
          <w:rFonts w:cs="Times New Roman"/>
          <w:b/>
          <w:noProof/>
        </w:rPr>
        <w:t>1</w:t>
      </w:r>
      <w:r w:rsidRPr="009B62DE">
        <w:rPr>
          <w:rFonts w:cs="Times New Roman"/>
          <w:b/>
        </w:rPr>
        <w:fldChar w:fldCharType="end"/>
      </w:r>
      <w:r w:rsidRPr="005F1657">
        <w:rPr>
          <w:rFonts w:cs="Times New Roman"/>
        </w:rPr>
        <w:t xml:space="preserve"> Metode Waterfall</w:t>
      </w:r>
      <w:bookmarkEnd w:id="17"/>
    </w:p>
    <w:p w14:paraId="18AA92F6" w14:textId="77777777" w:rsidR="00BF1409" w:rsidRPr="00581A8B" w:rsidRDefault="00BF1409" w:rsidP="00BF1409">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(Sumber : </w:t>
      </w:r>
      <w:r w:rsidRPr="00581A8B">
        <w:rPr>
          <w:rFonts w:ascii="Times New Roman" w:hAnsi="Times New Roman" w:cs="Times New Roman"/>
          <w:i/>
          <w:sz w:val="24"/>
          <w:szCs w:val="24"/>
        </w:rPr>
        <w:t>Board Infinity</w:t>
      </w:r>
      <w:r>
        <w:rPr>
          <w:rFonts w:ascii="Times New Roman" w:hAnsi="Times New Roman" w:cs="Times New Roman"/>
          <w:sz w:val="24"/>
          <w:szCs w:val="24"/>
        </w:rPr>
        <w:t>)</w:t>
      </w:r>
    </w:p>
    <w:p w14:paraId="62D49DD7" w14:textId="77777777" w:rsidR="00BF1409" w:rsidRPr="00D93B7C" w:rsidRDefault="00BF1409" w:rsidP="00BF1409">
      <w:pPr>
        <w:pStyle w:val="Level1"/>
        <w:spacing w:before="0" w:after="0" w:line="360" w:lineRule="auto"/>
        <w:ind w:firstLine="420"/>
        <w:jc w:val="both"/>
        <w:rPr>
          <w:rFonts w:cs="Times New Roman"/>
          <w:b w:val="0"/>
          <w:szCs w:val="24"/>
        </w:rPr>
      </w:pPr>
      <w:r w:rsidRPr="00D93B7C">
        <w:rPr>
          <w:rFonts w:cs="Times New Roman"/>
          <w:b w:val="0"/>
          <w:szCs w:val="24"/>
        </w:rPr>
        <w:t>Menurut Sukamto dan Shalahuddin dalam (Dermawan &amp; Hartini) “Model SDLC air terjun (waterfall) sering juga disebut model sekuensial linier (sequential linear) atau alur hidup klasik (classic life cycle)” (Purnia, Rifai, &amp; Rahmatullah, 2019). Metode waterfall ini termasuk metode perancangan yang cukup mudah dipahami bahkan oleh orang awam sekalipun dalam bidang perancangan perangkat lunak komputer. Metode ini disusun dan dilaksanakan secara berurutan dari tahapan pertama hingga tahapan terakhir. Tiap-tiap tahapan harus diselesaikan dahulu sebelum beralih ke tahapan selanjutnya untuk meminimalisir pengerjaan suatu tahapan dilakukan berulang dan menjadi tidak efisien.</w:t>
      </w:r>
    </w:p>
    <w:p w14:paraId="11B81CF9" w14:textId="77777777" w:rsidR="00BF1409" w:rsidRDefault="00BF1409" w:rsidP="00BF1409">
      <w:pPr>
        <w:pStyle w:val="Level1"/>
        <w:numPr>
          <w:ilvl w:val="1"/>
          <w:numId w:val="2"/>
        </w:numPr>
        <w:spacing w:before="0" w:after="0" w:line="360" w:lineRule="auto"/>
        <w:ind w:left="426" w:hanging="426"/>
        <w:jc w:val="left"/>
        <w:outlineLvl w:val="1"/>
        <w:rPr>
          <w:rFonts w:cs="Times New Roman"/>
          <w:szCs w:val="24"/>
        </w:rPr>
      </w:pPr>
      <w:r w:rsidRPr="005F1657">
        <w:rPr>
          <w:rFonts w:cs="Times New Roman"/>
          <w:szCs w:val="24"/>
        </w:rPr>
        <w:t xml:space="preserve"> </w:t>
      </w:r>
      <w:bookmarkStart w:id="18" w:name="_Toc143902317"/>
      <w:r>
        <w:rPr>
          <w:rFonts w:cs="Times New Roman"/>
          <w:szCs w:val="24"/>
        </w:rPr>
        <w:t>BPMN (</w:t>
      </w:r>
      <w:r>
        <w:rPr>
          <w:rFonts w:cs="Times New Roman"/>
          <w:i/>
          <w:szCs w:val="24"/>
        </w:rPr>
        <w:t>Business Process Modelling and Notation</w:t>
      </w:r>
      <w:r>
        <w:rPr>
          <w:rFonts w:cs="Times New Roman"/>
          <w:szCs w:val="24"/>
        </w:rPr>
        <w:t>)</w:t>
      </w:r>
      <w:bookmarkEnd w:id="18"/>
    </w:p>
    <w:p w14:paraId="5F3C2418" w14:textId="77777777" w:rsidR="00BF1409" w:rsidRDefault="00BF1409" w:rsidP="00BF1409">
      <w:pPr>
        <w:pStyle w:val="Level1"/>
        <w:spacing w:before="0" w:after="0" w:line="360" w:lineRule="auto"/>
        <w:ind w:firstLine="420"/>
        <w:jc w:val="both"/>
        <w:rPr>
          <w:rFonts w:cs="Times New Roman"/>
          <w:b w:val="0"/>
          <w:szCs w:val="24"/>
        </w:rPr>
      </w:pPr>
      <w:r>
        <w:rPr>
          <w:rFonts w:cs="Times New Roman"/>
          <w:b w:val="0"/>
          <w:szCs w:val="24"/>
        </w:rPr>
        <w:t xml:space="preserve">Lukas dalam </w:t>
      </w:r>
      <w:sdt>
        <w:sdtPr>
          <w:rPr>
            <w:rFonts w:cs="Times New Roman"/>
            <w:b w:val="0"/>
            <w:szCs w:val="24"/>
          </w:rPr>
          <w:id w:val="644393168"/>
          <w:citation/>
        </w:sdtPr>
        <w:sdtContent>
          <w:r w:rsidRPr="002F73F0">
            <w:rPr>
              <w:rFonts w:cs="Times New Roman"/>
              <w:b w:val="0"/>
              <w:szCs w:val="24"/>
            </w:rPr>
            <w:fldChar w:fldCharType="begin"/>
          </w:r>
          <w:r w:rsidRPr="002F73F0">
            <w:rPr>
              <w:rFonts w:cs="Times New Roman"/>
              <w:b w:val="0"/>
              <w:szCs w:val="24"/>
            </w:rPr>
            <w:instrText xml:space="preserve"> CITATION Pem18 \l 1033 </w:instrText>
          </w:r>
          <w:r w:rsidRPr="002F73F0">
            <w:rPr>
              <w:rFonts w:cs="Times New Roman"/>
              <w:b w:val="0"/>
              <w:szCs w:val="24"/>
            </w:rPr>
            <w:fldChar w:fldCharType="separate"/>
          </w:r>
          <w:r w:rsidRPr="002F73F0">
            <w:rPr>
              <w:rFonts w:cs="Times New Roman"/>
              <w:b w:val="0"/>
              <w:noProof/>
              <w:szCs w:val="24"/>
            </w:rPr>
            <w:t>(Wagiu, 2018)</w:t>
          </w:r>
          <w:r w:rsidRPr="002F73F0">
            <w:rPr>
              <w:rFonts w:cs="Times New Roman"/>
              <w:b w:val="0"/>
              <w:szCs w:val="24"/>
            </w:rPr>
            <w:fldChar w:fldCharType="end"/>
          </w:r>
        </w:sdtContent>
      </w:sdt>
      <w:r>
        <w:rPr>
          <w:rFonts w:cs="Times New Roman"/>
          <w:b w:val="0"/>
          <w:szCs w:val="24"/>
        </w:rPr>
        <w:t xml:space="preserve"> Menyatakan bahwa BPMN atau </w:t>
      </w:r>
      <w:r>
        <w:rPr>
          <w:rFonts w:cs="Times New Roman"/>
          <w:b w:val="0"/>
          <w:i/>
          <w:szCs w:val="24"/>
        </w:rPr>
        <w:t>business process model and notation</w:t>
      </w:r>
      <w:r>
        <w:rPr>
          <w:rFonts w:cs="Times New Roman"/>
          <w:b w:val="0"/>
          <w:szCs w:val="24"/>
        </w:rPr>
        <w:t xml:space="preserve"> adalah sebuah standar dalam pemodelan proses bisnis yang menyertakan notasi grafis yang digunakan untuk menentukan alur proses bisnis dalam diagram proses bisnis, yang memiliki dasar-dasar dari teknik </w:t>
      </w:r>
      <w:r w:rsidRPr="0091595C">
        <w:rPr>
          <w:rFonts w:cs="Times New Roman"/>
          <w:b w:val="0"/>
          <w:i/>
          <w:szCs w:val="24"/>
        </w:rPr>
        <w:t>flowchart</w:t>
      </w:r>
      <w:r>
        <w:rPr>
          <w:rFonts w:cs="Times New Roman"/>
          <w:b w:val="0"/>
          <w:szCs w:val="24"/>
        </w:rPr>
        <w:t xml:space="preserve"> yang mana ada kemiripan dengan </w:t>
      </w:r>
      <w:r>
        <w:rPr>
          <w:rFonts w:cs="Times New Roman"/>
          <w:b w:val="0"/>
          <w:i/>
          <w:szCs w:val="24"/>
        </w:rPr>
        <w:t>activity diagram</w:t>
      </w:r>
      <w:r>
        <w:rPr>
          <w:rFonts w:cs="Times New Roman"/>
          <w:b w:val="0"/>
          <w:szCs w:val="24"/>
        </w:rPr>
        <w:t xml:space="preserve"> dan UML (</w:t>
      </w:r>
      <w:r>
        <w:rPr>
          <w:rFonts w:cs="Times New Roman"/>
          <w:b w:val="0"/>
          <w:i/>
          <w:szCs w:val="24"/>
        </w:rPr>
        <w:t>unified modelling language</w:t>
      </w:r>
      <w:r>
        <w:rPr>
          <w:rFonts w:cs="Times New Roman"/>
          <w:b w:val="0"/>
          <w:szCs w:val="24"/>
        </w:rPr>
        <w:t>). Tujuan dari digunakannya model BPMN ini yakni untuk menyokong bagian manajemen proses bisnis, baik itu diperuntukkan pengguna teknis ataupun pengguna bisnis, dengan memberikan pilihan notasi yang intuitif bagi para pengguna bisnis, namun juga dapat mengakomodasi proses yang kompleks.</w:t>
      </w:r>
    </w:p>
    <w:p w14:paraId="214189EF" w14:textId="77777777" w:rsidR="00BF1409" w:rsidRDefault="00BF1409" w:rsidP="00BF1409">
      <w:pPr>
        <w:pStyle w:val="Level1"/>
        <w:spacing w:before="0" w:after="0" w:line="360" w:lineRule="auto"/>
        <w:ind w:firstLine="420"/>
        <w:jc w:val="both"/>
        <w:rPr>
          <w:rFonts w:cs="Times New Roman"/>
          <w:b w:val="0"/>
          <w:szCs w:val="24"/>
        </w:rPr>
      </w:pPr>
      <w:r>
        <w:rPr>
          <w:rFonts w:cs="Times New Roman"/>
          <w:b w:val="0"/>
          <w:szCs w:val="24"/>
        </w:rPr>
        <w:lastRenderedPageBreak/>
        <w:t xml:space="preserve">  Tujuan utama dari penggunaan BPMN yakni untuk memberikan akses suatu notasi yang dapat dengan gampang dimengerti oleh semua kalangan masyarakat terlebih bagi para pengembang aplikasi </w:t>
      </w:r>
      <w:r>
        <w:rPr>
          <w:rFonts w:cs="Times New Roman"/>
          <w:b w:val="0"/>
          <w:i/>
          <w:szCs w:val="24"/>
        </w:rPr>
        <w:t>software</w:t>
      </w:r>
      <w:r>
        <w:rPr>
          <w:rFonts w:cs="Times New Roman"/>
          <w:b w:val="0"/>
          <w:szCs w:val="24"/>
        </w:rPr>
        <w:t xml:space="preserve">. Dimulai dari analisis kegiatan bisnis yang ada dilanjut dengan menciptakan draft acuan permulaan dari proses-proses hingga pelaksanaan pengembangan teknikal mencakup alur dan pekerjaan kedalam format model atau notasi. Penggunaan BPMN juga dapat membuat sebuah jembatan yang terstandarisasi bagi gap/jarak antara perancangan proses bisnis dan implementasi proses </w:t>
      </w:r>
      <w:sdt>
        <w:sdtPr>
          <w:rPr>
            <w:rFonts w:cs="Times New Roman"/>
            <w:b w:val="0"/>
            <w:szCs w:val="24"/>
          </w:rPr>
          <w:id w:val="166758255"/>
          <w:citation/>
        </w:sdtPr>
        <w:sdtContent>
          <w:r w:rsidRPr="002F73F0">
            <w:rPr>
              <w:rFonts w:cs="Times New Roman"/>
              <w:b w:val="0"/>
              <w:szCs w:val="24"/>
            </w:rPr>
            <w:fldChar w:fldCharType="begin"/>
          </w:r>
          <w:r w:rsidRPr="002F73F0">
            <w:rPr>
              <w:rFonts w:cs="Times New Roman"/>
              <w:b w:val="0"/>
              <w:szCs w:val="24"/>
            </w:rPr>
            <w:instrText xml:space="preserve"> CITATION Yud16 \l 1033 </w:instrText>
          </w:r>
          <w:r w:rsidRPr="002F73F0">
            <w:rPr>
              <w:rFonts w:cs="Times New Roman"/>
              <w:b w:val="0"/>
              <w:szCs w:val="24"/>
            </w:rPr>
            <w:fldChar w:fldCharType="separate"/>
          </w:r>
          <w:r w:rsidRPr="002F73F0">
            <w:rPr>
              <w:rFonts w:cs="Times New Roman"/>
              <w:b w:val="0"/>
              <w:noProof/>
              <w:szCs w:val="24"/>
            </w:rPr>
            <w:t>(Yudhanto, 2016)</w:t>
          </w:r>
          <w:r w:rsidRPr="002F73F0">
            <w:rPr>
              <w:rFonts w:cs="Times New Roman"/>
              <w:b w:val="0"/>
              <w:szCs w:val="24"/>
            </w:rPr>
            <w:fldChar w:fldCharType="end"/>
          </w:r>
        </w:sdtContent>
      </w:sdt>
      <w:r>
        <w:rPr>
          <w:rFonts w:cs="Times New Roman"/>
          <w:b w:val="0"/>
          <w:szCs w:val="24"/>
        </w:rPr>
        <w:t>. Berikut symbol-simbol pada BPMN pada table berikut.</w:t>
      </w:r>
    </w:p>
    <w:p w14:paraId="6A5547CD" w14:textId="77777777" w:rsidR="00BF1409" w:rsidRDefault="00BF1409" w:rsidP="00BF1409">
      <w:pPr>
        <w:pStyle w:val="Caption"/>
        <w:keepNext/>
        <w:spacing w:before="0" w:after="0" w:line="240" w:lineRule="auto"/>
        <w:jc w:val="center"/>
      </w:pPr>
      <w:r w:rsidRPr="009B62DE">
        <w:rPr>
          <w:b/>
        </w:rPr>
        <w:t>Tabel 2.</w:t>
      </w:r>
      <w:r w:rsidRPr="009B62DE">
        <w:rPr>
          <w:b/>
        </w:rPr>
        <w:fldChar w:fldCharType="begin"/>
      </w:r>
      <w:r w:rsidRPr="009B62DE">
        <w:rPr>
          <w:b/>
        </w:rPr>
        <w:instrText xml:space="preserve"> SEQ Tabel_2. \* ARABIC </w:instrText>
      </w:r>
      <w:r w:rsidRPr="009B62DE">
        <w:rPr>
          <w:b/>
        </w:rPr>
        <w:fldChar w:fldCharType="separate"/>
      </w:r>
      <w:r>
        <w:rPr>
          <w:b/>
          <w:noProof/>
        </w:rPr>
        <w:t>1</w:t>
      </w:r>
      <w:r w:rsidRPr="009B62DE">
        <w:rPr>
          <w:b/>
        </w:rPr>
        <w:fldChar w:fldCharType="end"/>
      </w:r>
      <w:r>
        <w:t xml:space="preserve"> Simbol BPMN</w:t>
      </w:r>
    </w:p>
    <w:tbl>
      <w:tblPr>
        <w:tblStyle w:val="TableGrid"/>
        <w:tblW w:w="0" w:type="auto"/>
        <w:tblLook w:val="04A0" w:firstRow="1" w:lastRow="0" w:firstColumn="1" w:lastColumn="0" w:noHBand="0" w:noVBand="1"/>
      </w:tblPr>
      <w:tblGrid>
        <w:gridCol w:w="3964"/>
        <w:gridCol w:w="3964"/>
      </w:tblGrid>
      <w:tr w:rsidR="00BF1409" w14:paraId="4F9C8E0C" w14:textId="77777777" w:rsidTr="00E55F4C">
        <w:tc>
          <w:tcPr>
            <w:tcW w:w="3964" w:type="dxa"/>
            <w:vAlign w:val="center"/>
          </w:tcPr>
          <w:p w14:paraId="64B0633B" w14:textId="77777777" w:rsidR="00BF1409" w:rsidRPr="00B20802" w:rsidRDefault="00BF1409" w:rsidP="00E55F4C">
            <w:pPr>
              <w:pStyle w:val="Level1"/>
              <w:spacing w:before="0" w:after="0"/>
              <w:rPr>
                <w:rFonts w:cs="Times New Roman"/>
                <w:szCs w:val="24"/>
              </w:rPr>
            </w:pPr>
            <w:r w:rsidRPr="00B20802">
              <w:rPr>
                <w:rFonts w:cs="Times New Roman"/>
                <w:szCs w:val="24"/>
              </w:rPr>
              <w:t>Simbol</w:t>
            </w:r>
          </w:p>
        </w:tc>
        <w:tc>
          <w:tcPr>
            <w:tcW w:w="3964" w:type="dxa"/>
            <w:vAlign w:val="center"/>
          </w:tcPr>
          <w:p w14:paraId="5DDBAD84" w14:textId="77777777" w:rsidR="00BF1409" w:rsidRPr="00B20802" w:rsidRDefault="00BF1409" w:rsidP="00E55F4C">
            <w:pPr>
              <w:pStyle w:val="Level1"/>
              <w:spacing w:before="0" w:after="0"/>
              <w:rPr>
                <w:rFonts w:cs="Times New Roman"/>
                <w:szCs w:val="24"/>
              </w:rPr>
            </w:pPr>
            <w:r w:rsidRPr="00B20802">
              <w:rPr>
                <w:rFonts w:cs="Times New Roman"/>
                <w:szCs w:val="24"/>
              </w:rPr>
              <w:t>Nama Elemen</w:t>
            </w:r>
          </w:p>
        </w:tc>
      </w:tr>
      <w:tr w:rsidR="00BF1409" w14:paraId="2D17BDAD" w14:textId="77777777" w:rsidTr="00E55F4C">
        <w:tc>
          <w:tcPr>
            <w:tcW w:w="3964" w:type="dxa"/>
            <w:vAlign w:val="center"/>
          </w:tcPr>
          <w:p w14:paraId="44024E2E" w14:textId="77777777" w:rsidR="00BF1409" w:rsidRDefault="00BF1409" w:rsidP="00E55F4C">
            <w:pPr>
              <w:pStyle w:val="Level1"/>
              <w:spacing w:before="0" w:after="0"/>
              <w:rPr>
                <w:rFonts w:cs="Times New Roman"/>
                <w:b w:val="0"/>
                <w:szCs w:val="24"/>
              </w:rPr>
            </w:pPr>
            <w:r>
              <w:rPr>
                <w:rFonts w:cs="Times New Roman"/>
                <w:b w:val="0"/>
                <w:noProof/>
                <w:szCs w:val="24"/>
              </w:rPr>
              <mc:AlternateContent>
                <mc:Choice Requires="wps">
                  <w:drawing>
                    <wp:inline distT="0" distB="0" distL="0" distR="0" wp14:anchorId="067C544D" wp14:editId="6ABABA67">
                      <wp:extent cx="293298" cy="293298"/>
                      <wp:effectExtent l="0" t="0" r="12065" b="12065"/>
                      <wp:docPr id="11" name="Flowchart: Connector 11"/>
                      <wp:cNvGraphicFramePr/>
                      <a:graphic xmlns:a="http://schemas.openxmlformats.org/drawingml/2006/main">
                        <a:graphicData uri="http://schemas.microsoft.com/office/word/2010/wordprocessingShape">
                          <wps:wsp>
                            <wps:cNvSpPr/>
                            <wps:spPr>
                              <a:xfrm>
                                <a:off x="0" y="0"/>
                                <a:ext cx="293298" cy="293298"/>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7F5095C4"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1" o:spid="_x0000_s1026" type="#_x0000_t120" style="width:23.1pt;height:23.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" filled="f" strokecolor="black [3213]" strokeweight="1pt">
                      <v:stroke joinstyle="miter"/>
                      <w10:anchorlock/>
                    </v:shape>
                  </w:pict>
                </mc:Fallback>
              </mc:AlternateContent>
            </w:r>
          </w:p>
        </w:tc>
        <w:tc>
          <w:tcPr>
            <w:tcW w:w="3964" w:type="dxa"/>
            <w:vAlign w:val="center"/>
          </w:tcPr>
          <w:p w14:paraId="277E232A" w14:textId="77777777" w:rsidR="00BF1409" w:rsidRPr="00BC6829" w:rsidRDefault="00BF1409" w:rsidP="00E55F4C">
            <w:pPr>
              <w:pStyle w:val="Level1"/>
              <w:spacing w:before="0" w:after="0"/>
              <w:rPr>
                <w:rFonts w:cs="Times New Roman"/>
                <w:b w:val="0"/>
                <w:szCs w:val="24"/>
              </w:rPr>
            </w:pPr>
            <w:r>
              <w:rPr>
                <w:rFonts w:cs="Times New Roman"/>
                <w:b w:val="0"/>
                <w:i/>
                <w:szCs w:val="24"/>
              </w:rPr>
              <w:t>Event</w:t>
            </w:r>
          </w:p>
        </w:tc>
      </w:tr>
      <w:tr w:rsidR="00BF1409" w14:paraId="352BDDC5" w14:textId="77777777" w:rsidTr="00E55F4C">
        <w:tc>
          <w:tcPr>
            <w:tcW w:w="3964" w:type="dxa"/>
            <w:vAlign w:val="center"/>
          </w:tcPr>
          <w:p w14:paraId="02D47144" w14:textId="77777777" w:rsidR="00BF1409" w:rsidRDefault="00BF1409" w:rsidP="00E55F4C">
            <w:pPr>
              <w:pStyle w:val="Level1"/>
              <w:spacing w:before="0" w:after="0"/>
              <w:rPr>
                <w:rFonts w:cs="Times New Roman"/>
                <w:b w:val="0"/>
                <w:szCs w:val="24"/>
              </w:rPr>
            </w:pPr>
            <w:r>
              <w:rPr>
                <w:rFonts w:cs="Times New Roman"/>
                <w:b w:val="0"/>
                <w:noProof/>
                <w:szCs w:val="24"/>
              </w:rPr>
              <mc:AlternateContent>
                <mc:Choice Requires="wps">
                  <w:drawing>
                    <wp:inline distT="0" distB="0" distL="0" distR="0" wp14:anchorId="188DF69C" wp14:editId="193A7572">
                      <wp:extent cx="431321" cy="258792"/>
                      <wp:effectExtent l="0" t="0" r="26035" b="27305"/>
                      <wp:docPr id="14" name="Rounded Rectangle 14"/>
                      <wp:cNvGraphicFramePr/>
                      <a:graphic xmlns:a="http://schemas.openxmlformats.org/drawingml/2006/main">
                        <a:graphicData uri="http://schemas.microsoft.com/office/word/2010/wordprocessingShape">
                          <wps:wsp>
                            <wps:cNvSpPr/>
                            <wps:spPr>
                              <a:xfrm>
                                <a:off x="0" y="0"/>
                                <a:ext cx="431321" cy="258792"/>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C7646D4" id="Rounded Rectangle 14" o:spid="_x0000_s1026" style="width:33.95pt;height:20.4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" filled="f" strokecolor="black [3213]" strokeweight="1pt">
                      <v:stroke joinstyle="miter"/>
                      <w10:anchorlock/>
                    </v:roundrect>
                  </w:pict>
                </mc:Fallback>
              </mc:AlternateContent>
            </w:r>
          </w:p>
        </w:tc>
        <w:tc>
          <w:tcPr>
            <w:tcW w:w="3964" w:type="dxa"/>
            <w:vAlign w:val="center"/>
          </w:tcPr>
          <w:p w14:paraId="2B09E1E5" w14:textId="77777777" w:rsidR="00BF1409" w:rsidRPr="00BC6829" w:rsidRDefault="00BF1409" w:rsidP="00E55F4C">
            <w:pPr>
              <w:pStyle w:val="Level1"/>
              <w:spacing w:before="0" w:after="0"/>
              <w:rPr>
                <w:rFonts w:cs="Times New Roman"/>
                <w:b w:val="0"/>
                <w:szCs w:val="24"/>
              </w:rPr>
            </w:pPr>
            <w:r>
              <w:rPr>
                <w:rFonts w:cs="Times New Roman"/>
                <w:b w:val="0"/>
                <w:i/>
                <w:szCs w:val="24"/>
              </w:rPr>
              <w:t>Task/Activity</w:t>
            </w:r>
          </w:p>
        </w:tc>
      </w:tr>
      <w:tr w:rsidR="00BF1409" w14:paraId="4681147C" w14:textId="77777777" w:rsidTr="00E55F4C">
        <w:tc>
          <w:tcPr>
            <w:tcW w:w="3964" w:type="dxa"/>
            <w:vAlign w:val="center"/>
          </w:tcPr>
          <w:p w14:paraId="6EE7954C" w14:textId="77777777" w:rsidR="00BF1409" w:rsidRDefault="00BF1409" w:rsidP="00E55F4C">
            <w:pPr>
              <w:pStyle w:val="Level1"/>
              <w:spacing w:before="0" w:after="0"/>
              <w:rPr>
                <w:rFonts w:cs="Times New Roman"/>
                <w:b w:val="0"/>
                <w:szCs w:val="24"/>
              </w:rPr>
            </w:pPr>
            <w:r>
              <w:rPr>
                <w:rFonts w:cs="Times New Roman"/>
                <w:b w:val="0"/>
                <w:noProof/>
                <w:szCs w:val="24"/>
              </w:rPr>
              <mc:AlternateContent>
                <mc:Choice Requires="wps">
                  <w:drawing>
                    <wp:inline distT="0" distB="0" distL="0" distR="0" wp14:anchorId="72B867C9" wp14:editId="27726DE7">
                      <wp:extent cx="483078" cy="431320"/>
                      <wp:effectExtent l="19050" t="19050" r="31750" b="45085"/>
                      <wp:docPr id="15" name="Diamond 15"/>
                      <wp:cNvGraphicFramePr/>
                      <a:graphic xmlns:a="http://schemas.openxmlformats.org/drawingml/2006/main">
                        <a:graphicData uri="http://schemas.microsoft.com/office/word/2010/wordprocessingShape">
                          <wps:wsp>
                            <wps:cNvSpPr/>
                            <wps:spPr>
                              <a:xfrm>
                                <a:off x="0" y="0"/>
                                <a:ext cx="483078" cy="431320"/>
                              </a:xfrm>
                              <a:prstGeom prst="diamond">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7504FD5E" id="_x0000_t4" coordsize="21600,21600" o:spt="4" path="m10800,l,10800,10800,21600,21600,10800xe">
                      <v:stroke joinstyle="miter"/>
                      <v:path gradientshapeok="t" o:connecttype="rect" textboxrect="5400,5400,16200,16200"/>
                    </v:shapetype>
                    <v:shape id="Diamond 15" o:spid="_x0000_s1026" type="#_x0000_t4" style="width:38.05pt;height:33.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" filled="f" strokecolor="black [3213]" strokeweight="1pt">
                      <w10:anchorlock/>
                    </v:shape>
                  </w:pict>
                </mc:Fallback>
              </mc:AlternateContent>
            </w:r>
          </w:p>
        </w:tc>
        <w:tc>
          <w:tcPr>
            <w:tcW w:w="3964" w:type="dxa"/>
            <w:vAlign w:val="center"/>
          </w:tcPr>
          <w:p w14:paraId="4557706E" w14:textId="77777777" w:rsidR="00BF1409" w:rsidRPr="00BC6829" w:rsidRDefault="00BF1409" w:rsidP="00E55F4C">
            <w:pPr>
              <w:pStyle w:val="Level1"/>
              <w:spacing w:before="0" w:after="0"/>
              <w:rPr>
                <w:rFonts w:cs="Times New Roman"/>
                <w:b w:val="0"/>
                <w:i/>
                <w:szCs w:val="24"/>
              </w:rPr>
            </w:pPr>
            <w:r w:rsidRPr="00BC6829">
              <w:rPr>
                <w:rFonts w:cs="Times New Roman"/>
                <w:b w:val="0"/>
                <w:i/>
                <w:szCs w:val="24"/>
              </w:rPr>
              <w:t>Gateway</w:t>
            </w:r>
          </w:p>
        </w:tc>
      </w:tr>
      <w:tr w:rsidR="00BF1409" w14:paraId="6D9EE858" w14:textId="77777777" w:rsidTr="00E55F4C">
        <w:tc>
          <w:tcPr>
            <w:tcW w:w="3964" w:type="dxa"/>
            <w:vAlign w:val="center"/>
          </w:tcPr>
          <w:p w14:paraId="60FBC1CC" w14:textId="77777777" w:rsidR="00BF1409" w:rsidRDefault="00BF1409" w:rsidP="00E55F4C">
            <w:pPr>
              <w:pStyle w:val="Level1"/>
              <w:spacing w:after="0"/>
              <w:rPr>
                <w:rFonts w:cs="Times New Roman"/>
                <w:b w:val="0"/>
                <w:szCs w:val="24"/>
              </w:rPr>
            </w:pPr>
            <w:r>
              <w:rPr>
                <w:rFonts w:cs="Times New Roman"/>
                <w:b w:val="0"/>
                <w:noProof/>
                <w:szCs w:val="24"/>
              </w:rPr>
              <mc:AlternateContent>
                <mc:Choice Requires="wps">
                  <w:drawing>
                    <wp:inline distT="0" distB="0" distL="0" distR="0" wp14:anchorId="6BEEEF56" wp14:editId="4860ADD4">
                      <wp:extent cx="629729" cy="0"/>
                      <wp:effectExtent l="0" t="76200" r="18415" b="95250"/>
                      <wp:docPr id="17" name="Straight Arrow Connector 17"/>
                      <wp:cNvGraphicFramePr/>
                      <a:graphic xmlns:a="http://schemas.openxmlformats.org/drawingml/2006/main">
                        <a:graphicData uri="http://schemas.microsoft.com/office/word/2010/wordprocessingShape">
                          <wps:wsp>
                            <wps:cNvCnPr/>
                            <wps:spPr>
                              <a:xfrm>
                                <a:off x="0" y="0"/>
                                <a:ext cx="629729"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type w14:anchorId="4DB6CEF8" id="_x0000_t32" coordsize="21600,21600" o:spt="32" o:oned="t" path="m,l21600,21600e" filled="f">
                      <v:path arrowok="t" fillok="f" o:connecttype="none"/>
                      <o:lock v:ext="edit" shapetype="t"/>
                    </v:shapetype>
                    <v:shape id="Straight Arrow Connector 17" o:spid="_x0000_s1026" type="#_x0000_t32" style="width:49.6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" strokecolor="black [3213]" strokeweight=".5pt">
                      <v:stroke endarrow="block" joinstyle="miter"/>
                      <w10:anchorlock/>
                    </v:shape>
                  </w:pict>
                </mc:Fallback>
              </mc:AlternateContent>
            </w:r>
          </w:p>
        </w:tc>
        <w:tc>
          <w:tcPr>
            <w:tcW w:w="3964" w:type="dxa"/>
            <w:vAlign w:val="center"/>
          </w:tcPr>
          <w:p w14:paraId="35468667" w14:textId="77777777" w:rsidR="00BF1409" w:rsidRPr="004B7E4B" w:rsidRDefault="00BF1409" w:rsidP="00E55F4C">
            <w:pPr>
              <w:pStyle w:val="Level1"/>
              <w:spacing w:before="0" w:after="0"/>
              <w:rPr>
                <w:rFonts w:cs="Times New Roman"/>
                <w:b w:val="0"/>
                <w:i/>
                <w:szCs w:val="24"/>
              </w:rPr>
            </w:pPr>
            <w:r>
              <w:rPr>
                <w:rFonts w:cs="Times New Roman"/>
                <w:b w:val="0"/>
                <w:i/>
                <w:szCs w:val="24"/>
              </w:rPr>
              <w:t>Sequence Flow</w:t>
            </w:r>
          </w:p>
        </w:tc>
      </w:tr>
    </w:tbl>
    <w:p w14:paraId="04446A63" w14:textId="77777777" w:rsidR="00BF1409" w:rsidRPr="00BC6829" w:rsidRDefault="00BF1409" w:rsidP="00BF1409">
      <w:pPr>
        <w:pStyle w:val="Level1"/>
        <w:spacing w:before="0" w:after="0" w:line="360" w:lineRule="auto"/>
        <w:ind w:firstLine="426"/>
        <w:jc w:val="both"/>
        <w:rPr>
          <w:rFonts w:cs="Times New Roman"/>
          <w:b w:val="0"/>
          <w:szCs w:val="24"/>
        </w:rPr>
      </w:pPr>
    </w:p>
    <w:p w14:paraId="4FB21987" w14:textId="77777777" w:rsidR="00BF1409" w:rsidRPr="005F1657" w:rsidRDefault="00BF1409" w:rsidP="00BF1409">
      <w:pPr>
        <w:pStyle w:val="Level1"/>
        <w:numPr>
          <w:ilvl w:val="1"/>
          <w:numId w:val="2"/>
        </w:numPr>
        <w:spacing w:before="0" w:after="0" w:line="360" w:lineRule="auto"/>
        <w:ind w:left="426" w:hanging="426"/>
        <w:jc w:val="left"/>
        <w:outlineLvl w:val="1"/>
        <w:rPr>
          <w:rFonts w:cs="Times New Roman"/>
          <w:szCs w:val="24"/>
        </w:rPr>
      </w:pPr>
      <w:bookmarkStart w:id="19" w:name="_Toc143902318"/>
      <w:r>
        <w:rPr>
          <w:rFonts w:cs="Times New Roman"/>
          <w:i/>
          <w:szCs w:val="24"/>
        </w:rPr>
        <w:t xml:space="preserve">UML </w:t>
      </w:r>
      <w:r>
        <w:rPr>
          <w:rFonts w:cs="Times New Roman"/>
          <w:szCs w:val="24"/>
        </w:rPr>
        <w:t>(</w:t>
      </w:r>
      <w:r w:rsidRPr="005F1657">
        <w:rPr>
          <w:rFonts w:cs="Times New Roman"/>
          <w:i/>
          <w:szCs w:val="24"/>
        </w:rPr>
        <w:t>Unified Modelling Language</w:t>
      </w:r>
      <w:r>
        <w:rPr>
          <w:rFonts w:cs="Times New Roman"/>
          <w:szCs w:val="24"/>
        </w:rPr>
        <w:t>)</w:t>
      </w:r>
      <w:bookmarkEnd w:id="19"/>
    </w:p>
    <w:p w14:paraId="7E8A2768" w14:textId="77777777" w:rsidR="00BF1409" w:rsidRPr="005F1657" w:rsidRDefault="00BF1409" w:rsidP="00BF1409">
      <w:pPr>
        <w:pStyle w:val="Level1"/>
        <w:numPr>
          <w:ilvl w:val="2"/>
          <w:numId w:val="2"/>
        </w:numPr>
        <w:spacing w:before="0" w:after="0" w:line="360" w:lineRule="auto"/>
        <w:ind w:left="709"/>
        <w:jc w:val="left"/>
        <w:outlineLvl w:val="2"/>
        <w:rPr>
          <w:rFonts w:cs="Times New Roman"/>
          <w:i/>
          <w:szCs w:val="24"/>
        </w:rPr>
      </w:pPr>
      <w:bookmarkStart w:id="20" w:name="_Toc143902319"/>
      <w:r w:rsidRPr="005F1657">
        <w:rPr>
          <w:rFonts w:cs="Times New Roman"/>
          <w:i/>
          <w:szCs w:val="24"/>
        </w:rPr>
        <w:t>Use Case Diagram</w:t>
      </w:r>
      <w:bookmarkEnd w:id="20"/>
    </w:p>
    <w:p w14:paraId="1516B90B" w14:textId="77777777" w:rsidR="00BF1409" w:rsidRPr="0051043A" w:rsidRDefault="00BF1409" w:rsidP="00BF1409">
      <w:pPr>
        <w:pStyle w:val="Level1"/>
        <w:spacing w:before="0" w:after="0" w:line="360" w:lineRule="auto"/>
        <w:ind w:firstLine="420"/>
        <w:jc w:val="both"/>
        <w:rPr>
          <w:rFonts w:cs="Times New Roman"/>
          <w:b w:val="0"/>
          <w:szCs w:val="24"/>
        </w:rPr>
      </w:pPr>
      <w:r w:rsidRPr="0051043A">
        <w:rPr>
          <w:rFonts w:cs="Times New Roman"/>
          <w:b w:val="0"/>
          <w:szCs w:val="24"/>
        </w:rPr>
        <w:t xml:space="preserve">(Kurniawan &amp; Syarifuddin, 2020) menyatakan bahwa Use Case merupakan “Diagram yang bekerja dengan cara mendeskripsikan tipikal interaksi antara user (pengguna) sebuah sistem dengan suatu sistem tersendiri melalui sebuah cerita bagaimana sebuah sistem dipakai”. </w:t>
      </w:r>
    </w:p>
    <w:p w14:paraId="23C5A301" w14:textId="77777777" w:rsidR="00BF1409" w:rsidRPr="0051043A" w:rsidRDefault="00BF1409" w:rsidP="00BF1409">
      <w:pPr>
        <w:pStyle w:val="Level1"/>
        <w:spacing w:before="0" w:after="0" w:line="360" w:lineRule="auto"/>
        <w:ind w:firstLine="420"/>
        <w:jc w:val="both"/>
        <w:rPr>
          <w:rFonts w:cs="Times New Roman"/>
          <w:b w:val="0"/>
          <w:szCs w:val="24"/>
        </w:rPr>
      </w:pPr>
      <w:r w:rsidRPr="0051043A">
        <w:rPr>
          <w:rFonts w:cs="Times New Roman"/>
          <w:b w:val="0"/>
          <w:szCs w:val="24"/>
        </w:rPr>
        <w:t>Use case biasanya disajikan dalam bentuk dokumen berisikan rangkaian narasi yang mendeskripsikan aktifitas-aktifitas yang terjadi di dalam sistem yang dijalankan oleh aktor pengguna sistem.</w:t>
      </w:r>
    </w:p>
    <w:p w14:paraId="700B2631" w14:textId="77777777" w:rsidR="00BF1409" w:rsidRPr="00064104" w:rsidRDefault="00BF1409" w:rsidP="00BF1409">
      <w:pPr>
        <w:pStyle w:val="Level1"/>
        <w:spacing w:before="0" w:after="0" w:line="360" w:lineRule="auto"/>
        <w:ind w:firstLine="420"/>
        <w:jc w:val="both"/>
        <w:rPr>
          <w:rFonts w:cs="Times New Roman"/>
          <w:b w:val="0"/>
          <w:szCs w:val="24"/>
        </w:rPr>
      </w:pPr>
      <w:r w:rsidRPr="0051043A">
        <w:rPr>
          <w:rFonts w:cs="Times New Roman"/>
          <w:b w:val="0"/>
          <w:szCs w:val="24"/>
        </w:rPr>
        <w:t>Menurut Setiawan &amp; Khairuzzaman “Diagram use case menyajikan interaksi antara use case dan actor. Dimana aktor dapat berupa orang, peralatan atau sistem lain yang berinteraksi dengan sistem yang sedang dibangun. Use case menggambarkan fungsionalitas sistem atau persyaratan yang harus dipenuhi sistem dari pandanga</w:t>
      </w:r>
      <w:r>
        <w:rPr>
          <w:rFonts w:cs="Times New Roman"/>
          <w:b w:val="0"/>
          <w:szCs w:val="24"/>
        </w:rPr>
        <w:t>n” (</w:t>
      </w:r>
      <w:r w:rsidRPr="0051043A">
        <w:rPr>
          <w:rFonts w:cs="Times New Roman"/>
          <w:b w:val="0"/>
          <w:szCs w:val="24"/>
        </w:rPr>
        <w:t>Nobiyanto &amp; Parlindungan, 2021).</w:t>
      </w:r>
      <w:r>
        <w:rPr>
          <w:rFonts w:cs="Times New Roman"/>
          <w:b w:val="0"/>
          <w:szCs w:val="24"/>
        </w:rPr>
        <w:t xml:space="preserve"> Berikut simbol-simbol pada </w:t>
      </w:r>
      <w:r>
        <w:rPr>
          <w:rFonts w:cs="Times New Roman"/>
          <w:b w:val="0"/>
          <w:i/>
          <w:szCs w:val="24"/>
        </w:rPr>
        <w:t xml:space="preserve">Use Case Diagram </w:t>
      </w:r>
      <w:r>
        <w:rPr>
          <w:rFonts w:cs="Times New Roman"/>
          <w:b w:val="0"/>
          <w:szCs w:val="24"/>
        </w:rPr>
        <w:t>yang akan dipaparkan pada tabel berikut.</w:t>
      </w:r>
    </w:p>
    <w:p w14:paraId="76C514EB" w14:textId="77777777" w:rsidR="00BF1409" w:rsidRPr="005D41B4" w:rsidRDefault="00BF1409" w:rsidP="00BF1409">
      <w:pPr>
        <w:pStyle w:val="Caption"/>
        <w:spacing w:before="0" w:after="0"/>
        <w:jc w:val="center"/>
      </w:pPr>
      <w:bookmarkStart w:id="21" w:name="_Toc143123629"/>
      <w:r w:rsidRPr="00312C0E">
        <w:rPr>
          <w:b/>
        </w:rPr>
        <w:lastRenderedPageBreak/>
        <w:t>Tabel 2.</w:t>
      </w:r>
      <w:r w:rsidRPr="00312C0E">
        <w:rPr>
          <w:b/>
        </w:rPr>
        <w:fldChar w:fldCharType="begin"/>
      </w:r>
      <w:r w:rsidRPr="00312C0E">
        <w:rPr>
          <w:b/>
        </w:rPr>
        <w:instrText xml:space="preserve"> SEQ Tabel_2. \* ARABIC </w:instrText>
      </w:r>
      <w:r w:rsidRPr="00312C0E">
        <w:rPr>
          <w:b/>
        </w:rPr>
        <w:fldChar w:fldCharType="separate"/>
      </w:r>
      <w:r>
        <w:rPr>
          <w:b/>
          <w:noProof/>
        </w:rPr>
        <w:t>2</w:t>
      </w:r>
      <w:r w:rsidRPr="00312C0E">
        <w:rPr>
          <w:b/>
          <w:noProof/>
        </w:rPr>
        <w:fldChar w:fldCharType="end"/>
      </w:r>
      <w:r>
        <w:t xml:space="preserve"> Simbol </w:t>
      </w:r>
      <w:r>
        <w:rPr>
          <w:i/>
        </w:rPr>
        <w:t>Use Case</w:t>
      </w:r>
      <w:bookmarkEnd w:id="21"/>
    </w:p>
    <w:tbl>
      <w:tblPr>
        <w:tblStyle w:val="TableGrid"/>
        <w:tblW w:w="8370" w:type="dxa"/>
        <w:tblInd w:w="-11" w:type="dxa"/>
        <w:tblLook w:val="04A0" w:firstRow="1" w:lastRow="0" w:firstColumn="1" w:lastColumn="0" w:noHBand="0" w:noVBand="1"/>
      </w:tblPr>
      <w:tblGrid>
        <w:gridCol w:w="2558"/>
        <w:gridCol w:w="2268"/>
        <w:gridCol w:w="3544"/>
      </w:tblGrid>
      <w:tr w:rsidR="00BF1409" w14:paraId="4C85BD7B" w14:textId="77777777" w:rsidTr="00E55F4C">
        <w:trPr>
          <w:tblHeader/>
        </w:trPr>
        <w:tc>
          <w:tcPr>
            <w:tcW w:w="2558" w:type="dxa"/>
            <w:vAlign w:val="center"/>
          </w:tcPr>
          <w:p w14:paraId="01C0639A" w14:textId="77777777" w:rsidR="00BF1409" w:rsidRPr="00BA04FA" w:rsidRDefault="00BF1409" w:rsidP="00E55F4C">
            <w:pPr>
              <w:pStyle w:val="Level1"/>
              <w:spacing w:before="0" w:after="0"/>
              <w:rPr>
                <w:rFonts w:cs="Times New Roman"/>
                <w:szCs w:val="24"/>
              </w:rPr>
            </w:pPr>
            <w:r>
              <w:rPr>
                <w:rFonts w:cs="Times New Roman"/>
                <w:szCs w:val="24"/>
              </w:rPr>
              <w:t>Simbol</w:t>
            </w:r>
          </w:p>
        </w:tc>
        <w:tc>
          <w:tcPr>
            <w:tcW w:w="2268" w:type="dxa"/>
            <w:vAlign w:val="center"/>
          </w:tcPr>
          <w:p w14:paraId="4CB9B188" w14:textId="77777777" w:rsidR="00BF1409" w:rsidRPr="00BA04FA" w:rsidRDefault="00BF1409" w:rsidP="00E55F4C">
            <w:pPr>
              <w:pStyle w:val="Level1"/>
              <w:spacing w:before="0" w:after="0"/>
              <w:rPr>
                <w:rFonts w:cs="Times New Roman"/>
                <w:szCs w:val="24"/>
              </w:rPr>
            </w:pPr>
            <w:r>
              <w:rPr>
                <w:rFonts w:cs="Times New Roman"/>
                <w:szCs w:val="24"/>
              </w:rPr>
              <w:t>Nama</w:t>
            </w:r>
          </w:p>
        </w:tc>
        <w:tc>
          <w:tcPr>
            <w:tcW w:w="3544" w:type="dxa"/>
            <w:vAlign w:val="center"/>
          </w:tcPr>
          <w:p w14:paraId="0ADC9D28" w14:textId="77777777" w:rsidR="00BF1409" w:rsidRPr="00BA04FA" w:rsidRDefault="00BF1409" w:rsidP="00E55F4C">
            <w:pPr>
              <w:pStyle w:val="Level1"/>
              <w:spacing w:before="0" w:after="0"/>
              <w:rPr>
                <w:rFonts w:cs="Times New Roman"/>
                <w:szCs w:val="24"/>
              </w:rPr>
            </w:pPr>
            <w:r>
              <w:rPr>
                <w:rFonts w:cs="Times New Roman"/>
                <w:szCs w:val="24"/>
              </w:rPr>
              <w:t>Keterangan</w:t>
            </w:r>
          </w:p>
        </w:tc>
      </w:tr>
      <w:tr w:rsidR="00BF1409" w14:paraId="53BB8C95" w14:textId="77777777" w:rsidTr="00E55F4C">
        <w:tc>
          <w:tcPr>
            <w:tcW w:w="2558" w:type="dxa"/>
            <w:vAlign w:val="center"/>
          </w:tcPr>
          <w:p w14:paraId="41C2E922" w14:textId="77777777" w:rsidR="00BF1409" w:rsidRDefault="00BF1409" w:rsidP="00E55F4C">
            <w:pPr>
              <w:pStyle w:val="Level1"/>
              <w:spacing w:after="0"/>
              <w:rPr>
                <w:rFonts w:cs="Times New Roman"/>
                <w:b w:val="0"/>
                <w:szCs w:val="24"/>
              </w:rPr>
            </w:pPr>
            <w:r>
              <w:rPr>
                <w:rFonts w:cs="Times New Roman"/>
                <w:b w:val="0"/>
                <w:noProof/>
                <w:szCs w:val="24"/>
              </w:rPr>
              <w:drawing>
                <wp:inline distT="0" distB="0" distL="0" distR="0" wp14:anchorId="3FF973F5" wp14:editId="5FE264F4">
                  <wp:extent cx="219075" cy="431082"/>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ktor.png"/>
                          <pic:cNvPicPr/>
                        </pic:nvPicPr>
                        <pic:blipFill>
                          <a:blip r:embed="rId7">
                            <a:extLst>
                              <a:ext uri="{28A0092B-C50C-407E-A947-70E740481C1C}">
                                <a14:useLocalDpi xmlns:a14="http://schemas.microsoft.com/office/drawing/2010/main" val="0"/>
                              </a:ext>
                            </a:extLst>
                          </a:blip>
                          <a:stretch>
                            <a:fillRect/>
                          </a:stretch>
                        </pic:blipFill>
                        <pic:spPr>
                          <a:xfrm>
                            <a:off x="0" y="0"/>
                            <a:ext cx="225187" cy="443108"/>
                          </a:xfrm>
                          <a:prstGeom prst="rect">
                            <a:avLst/>
                          </a:prstGeom>
                        </pic:spPr>
                      </pic:pic>
                    </a:graphicData>
                  </a:graphic>
                </wp:inline>
              </w:drawing>
            </w:r>
          </w:p>
        </w:tc>
        <w:tc>
          <w:tcPr>
            <w:tcW w:w="2268" w:type="dxa"/>
            <w:vAlign w:val="center"/>
          </w:tcPr>
          <w:p w14:paraId="6D7681D5" w14:textId="77777777" w:rsidR="00BF1409" w:rsidRPr="009226A8" w:rsidRDefault="00BF1409" w:rsidP="00E55F4C">
            <w:pPr>
              <w:pStyle w:val="Level1"/>
              <w:spacing w:before="0" w:after="0"/>
              <w:rPr>
                <w:rFonts w:cs="Times New Roman"/>
                <w:b w:val="0"/>
                <w:i/>
                <w:szCs w:val="24"/>
              </w:rPr>
            </w:pPr>
            <w:r w:rsidRPr="009226A8">
              <w:rPr>
                <w:rFonts w:cs="Times New Roman"/>
                <w:b w:val="0"/>
                <w:i/>
                <w:szCs w:val="24"/>
              </w:rPr>
              <w:t>Actor</w:t>
            </w:r>
          </w:p>
        </w:tc>
        <w:tc>
          <w:tcPr>
            <w:tcW w:w="3544" w:type="dxa"/>
            <w:vAlign w:val="center"/>
          </w:tcPr>
          <w:p w14:paraId="765FC954" w14:textId="77777777" w:rsidR="00BF1409" w:rsidRDefault="00BF1409" w:rsidP="00E55F4C">
            <w:pPr>
              <w:pStyle w:val="Level1"/>
              <w:spacing w:before="0" w:after="0"/>
              <w:jc w:val="both"/>
              <w:rPr>
                <w:rFonts w:cs="Times New Roman"/>
                <w:b w:val="0"/>
                <w:szCs w:val="24"/>
              </w:rPr>
            </w:pPr>
            <w:r>
              <w:rPr>
                <w:rFonts w:cs="Times New Roman"/>
                <w:b w:val="0"/>
                <w:szCs w:val="24"/>
              </w:rPr>
              <w:t>Entitas yang berinteraksi dengan sistem</w:t>
            </w:r>
          </w:p>
        </w:tc>
      </w:tr>
      <w:tr w:rsidR="00BF1409" w14:paraId="5387D795" w14:textId="77777777" w:rsidTr="00E55F4C">
        <w:tc>
          <w:tcPr>
            <w:tcW w:w="2558" w:type="dxa"/>
            <w:vAlign w:val="center"/>
          </w:tcPr>
          <w:p w14:paraId="5D0D0DB7" w14:textId="77777777" w:rsidR="00BF1409" w:rsidRDefault="00BF1409" w:rsidP="00E55F4C">
            <w:pPr>
              <w:pStyle w:val="Level1"/>
              <w:spacing w:after="0"/>
              <w:rPr>
                <w:rFonts w:cs="Times New Roman"/>
                <w:b w:val="0"/>
                <w:szCs w:val="24"/>
              </w:rPr>
            </w:pPr>
            <w:r>
              <w:rPr>
                <w:rFonts w:cs="Times New Roman"/>
                <w:b w:val="0"/>
                <w:noProof/>
                <w:szCs w:val="24"/>
              </w:rPr>
              <w:drawing>
                <wp:inline distT="0" distB="0" distL="0" distR="0" wp14:anchorId="0B47D483" wp14:editId="5DB06055">
                  <wp:extent cx="619125" cy="414456"/>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se Case.png"/>
                          <pic:cNvPicPr/>
                        </pic:nvPicPr>
                        <pic:blipFill>
                          <a:blip r:embed="rId8">
                            <a:extLst>
                              <a:ext uri="{28A0092B-C50C-407E-A947-70E740481C1C}">
                                <a14:useLocalDpi xmlns:a14="http://schemas.microsoft.com/office/drawing/2010/main" val="0"/>
                              </a:ext>
                            </a:extLst>
                          </a:blip>
                          <a:stretch>
                            <a:fillRect/>
                          </a:stretch>
                        </pic:blipFill>
                        <pic:spPr>
                          <a:xfrm>
                            <a:off x="0" y="0"/>
                            <a:ext cx="640212" cy="428572"/>
                          </a:xfrm>
                          <a:prstGeom prst="rect">
                            <a:avLst/>
                          </a:prstGeom>
                        </pic:spPr>
                      </pic:pic>
                    </a:graphicData>
                  </a:graphic>
                </wp:inline>
              </w:drawing>
            </w:r>
          </w:p>
        </w:tc>
        <w:tc>
          <w:tcPr>
            <w:tcW w:w="2268" w:type="dxa"/>
            <w:vAlign w:val="center"/>
          </w:tcPr>
          <w:p w14:paraId="58D3FA4C" w14:textId="77777777" w:rsidR="00BF1409" w:rsidRPr="009226A8" w:rsidRDefault="00BF1409" w:rsidP="00E55F4C">
            <w:pPr>
              <w:pStyle w:val="Level1"/>
              <w:spacing w:before="0" w:after="0"/>
              <w:rPr>
                <w:rFonts w:cs="Times New Roman"/>
                <w:b w:val="0"/>
                <w:i/>
                <w:szCs w:val="24"/>
              </w:rPr>
            </w:pPr>
            <w:r w:rsidRPr="009226A8">
              <w:rPr>
                <w:rFonts w:cs="Times New Roman"/>
                <w:b w:val="0"/>
                <w:i/>
                <w:szCs w:val="24"/>
              </w:rPr>
              <w:t>Use Case</w:t>
            </w:r>
          </w:p>
        </w:tc>
        <w:tc>
          <w:tcPr>
            <w:tcW w:w="3544" w:type="dxa"/>
            <w:vAlign w:val="center"/>
          </w:tcPr>
          <w:p w14:paraId="57362720" w14:textId="77777777" w:rsidR="00BF1409" w:rsidRDefault="00BF1409" w:rsidP="00E55F4C">
            <w:pPr>
              <w:pStyle w:val="Level1"/>
              <w:spacing w:before="0" w:after="0"/>
              <w:jc w:val="both"/>
              <w:rPr>
                <w:rFonts w:cs="Times New Roman"/>
                <w:b w:val="0"/>
                <w:szCs w:val="24"/>
              </w:rPr>
            </w:pPr>
            <w:r>
              <w:rPr>
                <w:rFonts w:cs="Times New Roman"/>
                <w:b w:val="0"/>
                <w:szCs w:val="24"/>
              </w:rPr>
              <w:t>Aktivitas yang yang dapat dilakukan di dalam sistem oleh aktor</w:t>
            </w:r>
          </w:p>
        </w:tc>
      </w:tr>
      <w:tr w:rsidR="00BF1409" w14:paraId="5F254CFA" w14:textId="77777777" w:rsidTr="00E55F4C">
        <w:tc>
          <w:tcPr>
            <w:tcW w:w="2558" w:type="dxa"/>
            <w:vAlign w:val="center"/>
          </w:tcPr>
          <w:p w14:paraId="1D664A9E" w14:textId="77777777" w:rsidR="00BF1409" w:rsidRDefault="00BF1409" w:rsidP="00E55F4C">
            <w:pPr>
              <w:pStyle w:val="Level1"/>
              <w:spacing w:before="0" w:after="0"/>
              <w:rPr>
                <w:rFonts w:cs="Times New Roman"/>
                <w:b w:val="0"/>
                <w:szCs w:val="24"/>
              </w:rPr>
            </w:pPr>
            <w:r>
              <w:rPr>
                <w:rFonts w:cs="Times New Roman"/>
                <w:b w:val="0"/>
                <w:noProof/>
                <w:szCs w:val="24"/>
              </w:rPr>
              <mc:AlternateContent>
                <mc:Choice Requires="wps">
                  <w:drawing>
                    <wp:anchor distT="0" distB="0" distL="114300" distR="114300" simplePos="0" relativeHeight="251659264" behindDoc="0" locked="0" layoutInCell="1" allowOverlap="1" wp14:anchorId="526C864D" wp14:editId="2869279E">
                      <wp:simplePos x="0" y="0"/>
                      <wp:positionH relativeFrom="column">
                        <wp:posOffset>494665</wp:posOffset>
                      </wp:positionH>
                      <wp:positionV relativeFrom="paragraph">
                        <wp:posOffset>111760</wp:posOffset>
                      </wp:positionV>
                      <wp:extent cx="5905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590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95A7F4"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95pt,8.8pt" to="85.4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" strokecolor="black [3213]" strokeweight=".5pt">
                      <v:stroke joinstyle="miter"/>
                    </v:line>
                  </w:pict>
                </mc:Fallback>
              </mc:AlternateContent>
            </w:r>
          </w:p>
        </w:tc>
        <w:tc>
          <w:tcPr>
            <w:tcW w:w="2268" w:type="dxa"/>
            <w:vAlign w:val="center"/>
          </w:tcPr>
          <w:p w14:paraId="784960EB" w14:textId="77777777" w:rsidR="00BF1409" w:rsidRPr="009226A8" w:rsidRDefault="00BF1409" w:rsidP="00E55F4C">
            <w:pPr>
              <w:pStyle w:val="Level1"/>
              <w:spacing w:before="0" w:after="0"/>
              <w:rPr>
                <w:rFonts w:cs="Times New Roman"/>
                <w:b w:val="0"/>
                <w:i/>
                <w:szCs w:val="24"/>
              </w:rPr>
            </w:pPr>
            <w:r w:rsidRPr="009226A8">
              <w:rPr>
                <w:rFonts w:cs="Times New Roman"/>
                <w:b w:val="0"/>
                <w:i/>
                <w:szCs w:val="24"/>
              </w:rPr>
              <w:t>Association</w:t>
            </w:r>
          </w:p>
        </w:tc>
        <w:tc>
          <w:tcPr>
            <w:tcW w:w="3544" w:type="dxa"/>
            <w:vAlign w:val="center"/>
          </w:tcPr>
          <w:p w14:paraId="32180930" w14:textId="77777777" w:rsidR="00BF1409" w:rsidRDefault="00BF1409" w:rsidP="00E55F4C">
            <w:pPr>
              <w:pStyle w:val="Level1"/>
              <w:spacing w:before="0" w:after="0"/>
              <w:jc w:val="both"/>
              <w:rPr>
                <w:rFonts w:cs="Times New Roman"/>
                <w:b w:val="0"/>
                <w:szCs w:val="24"/>
              </w:rPr>
            </w:pPr>
            <w:r>
              <w:rPr>
                <w:rFonts w:cs="Times New Roman"/>
                <w:b w:val="0"/>
                <w:szCs w:val="24"/>
              </w:rPr>
              <w:t>Penghubung antara aktor dan use case</w:t>
            </w:r>
          </w:p>
        </w:tc>
      </w:tr>
      <w:tr w:rsidR="00BF1409" w14:paraId="01D2656E" w14:textId="77777777" w:rsidTr="00E55F4C">
        <w:tc>
          <w:tcPr>
            <w:tcW w:w="2558" w:type="dxa"/>
            <w:vAlign w:val="center"/>
          </w:tcPr>
          <w:p w14:paraId="35070B28" w14:textId="77777777" w:rsidR="00BF1409" w:rsidRDefault="00BF1409" w:rsidP="00E55F4C">
            <w:pPr>
              <w:pStyle w:val="Level1"/>
              <w:spacing w:after="0"/>
              <w:rPr>
                <w:rFonts w:cs="Times New Roman"/>
                <w:b w:val="0"/>
                <w:szCs w:val="24"/>
              </w:rPr>
            </w:pPr>
            <w:r>
              <w:rPr>
                <w:rFonts w:cs="Times New Roman"/>
                <w:b w:val="0"/>
                <w:noProof/>
                <w:szCs w:val="24"/>
              </w:rPr>
              <w:drawing>
                <wp:inline distT="0" distB="0" distL="0" distR="0" wp14:anchorId="6521A499" wp14:editId="56B4775E">
                  <wp:extent cx="476250" cy="6104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ntainer System.png"/>
                          <pic:cNvPicPr/>
                        </pic:nvPicPr>
                        <pic:blipFill>
                          <a:blip r:embed="rId9">
                            <a:extLst>
                              <a:ext uri="{28A0092B-C50C-407E-A947-70E740481C1C}">
                                <a14:useLocalDpi xmlns:a14="http://schemas.microsoft.com/office/drawing/2010/main" val="0"/>
                              </a:ext>
                            </a:extLst>
                          </a:blip>
                          <a:stretch>
                            <a:fillRect/>
                          </a:stretch>
                        </pic:blipFill>
                        <pic:spPr>
                          <a:xfrm>
                            <a:off x="0" y="0"/>
                            <a:ext cx="481545" cy="617192"/>
                          </a:xfrm>
                          <a:prstGeom prst="rect">
                            <a:avLst/>
                          </a:prstGeom>
                        </pic:spPr>
                      </pic:pic>
                    </a:graphicData>
                  </a:graphic>
                </wp:inline>
              </w:drawing>
            </w:r>
          </w:p>
        </w:tc>
        <w:tc>
          <w:tcPr>
            <w:tcW w:w="2268" w:type="dxa"/>
            <w:vAlign w:val="center"/>
          </w:tcPr>
          <w:p w14:paraId="6A43CC6E" w14:textId="77777777" w:rsidR="00BF1409" w:rsidRPr="009226A8" w:rsidRDefault="00BF1409" w:rsidP="00E55F4C">
            <w:pPr>
              <w:pStyle w:val="Level1"/>
              <w:spacing w:before="0" w:after="0"/>
              <w:rPr>
                <w:rFonts w:cs="Times New Roman"/>
                <w:b w:val="0"/>
                <w:i/>
                <w:szCs w:val="24"/>
              </w:rPr>
            </w:pPr>
            <w:r w:rsidRPr="009226A8">
              <w:rPr>
                <w:rFonts w:cs="Times New Roman"/>
                <w:b w:val="0"/>
                <w:i/>
                <w:szCs w:val="24"/>
              </w:rPr>
              <w:t>System</w:t>
            </w:r>
          </w:p>
        </w:tc>
        <w:tc>
          <w:tcPr>
            <w:tcW w:w="3544" w:type="dxa"/>
            <w:vAlign w:val="center"/>
          </w:tcPr>
          <w:p w14:paraId="46067C11" w14:textId="77777777" w:rsidR="00BF1409" w:rsidRDefault="00BF1409" w:rsidP="00E55F4C">
            <w:pPr>
              <w:pStyle w:val="Level1"/>
              <w:spacing w:before="0" w:after="0"/>
              <w:jc w:val="both"/>
              <w:rPr>
                <w:rFonts w:cs="Times New Roman"/>
                <w:b w:val="0"/>
                <w:szCs w:val="24"/>
              </w:rPr>
            </w:pPr>
            <w:r>
              <w:rPr>
                <w:rFonts w:cs="Times New Roman"/>
                <w:b w:val="0"/>
                <w:szCs w:val="24"/>
              </w:rPr>
              <w:t>Sistem yang sedang dibangun</w:t>
            </w:r>
          </w:p>
        </w:tc>
      </w:tr>
      <w:tr w:rsidR="00BF1409" w14:paraId="15682246" w14:textId="77777777" w:rsidTr="00E55F4C">
        <w:tc>
          <w:tcPr>
            <w:tcW w:w="2558" w:type="dxa"/>
            <w:vAlign w:val="center"/>
          </w:tcPr>
          <w:p w14:paraId="7F89EAD9" w14:textId="77777777" w:rsidR="00BF1409" w:rsidRDefault="00BF1409" w:rsidP="00E55F4C">
            <w:pPr>
              <w:pStyle w:val="Level1"/>
              <w:spacing w:after="0"/>
              <w:rPr>
                <w:rFonts w:cs="Times New Roman"/>
                <w:b w:val="0"/>
                <w:szCs w:val="24"/>
              </w:rPr>
            </w:pPr>
            <w:r>
              <w:rPr>
                <w:rFonts w:cs="Times New Roman"/>
                <w:b w:val="0"/>
                <w:noProof/>
                <w:szCs w:val="24"/>
              </w:rPr>
              <w:drawing>
                <wp:inline distT="0" distB="0" distL="0" distR="0" wp14:anchorId="64543FAA" wp14:editId="0F1B59E4">
                  <wp:extent cx="1352550" cy="19212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clude.png"/>
                          <pic:cNvPicPr/>
                        </pic:nvPicPr>
                        <pic:blipFill>
                          <a:blip r:embed="rId10">
                            <a:extLst>
                              <a:ext uri="{28A0092B-C50C-407E-A947-70E740481C1C}">
                                <a14:useLocalDpi xmlns:a14="http://schemas.microsoft.com/office/drawing/2010/main" val="0"/>
                              </a:ext>
                            </a:extLst>
                          </a:blip>
                          <a:stretch>
                            <a:fillRect/>
                          </a:stretch>
                        </pic:blipFill>
                        <pic:spPr>
                          <a:xfrm>
                            <a:off x="0" y="0"/>
                            <a:ext cx="1394282" cy="198052"/>
                          </a:xfrm>
                          <a:prstGeom prst="rect">
                            <a:avLst/>
                          </a:prstGeom>
                        </pic:spPr>
                      </pic:pic>
                    </a:graphicData>
                  </a:graphic>
                </wp:inline>
              </w:drawing>
            </w:r>
          </w:p>
        </w:tc>
        <w:tc>
          <w:tcPr>
            <w:tcW w:w="2268" w:type="dxa"/>
            <w:vAlign w:val="center"/>
          </w:tcPr>
          <w:p w14:paraId="69038862" w14:textId="77777777" w:rsidR="00BF1409" w:rsidRPr="007D3EE7" w:rsidRDefault="00BF1409" w:rsidP="00E55F4C">
            <w:pPr>
              <w:pStyle w:val="Level1"/>
              <w:spacing w:before="0" w:after="0"/>
              <w:rPr>
                <w:rFonts w:cs="Times New Roman"/>
                <w:b w:val="0"/>
                <w:i/>
                <w:szCs w:val="24"/>
              </w:rPr>
            </w:pPr>
            <w:r>
              <w:rPr>
                <w:rFonts w:cs="Times New Roman"/>
                <w:b w:val="0"/>
                <w:i/>
                <w:szCs w:val="24"/>
              </w:rPr>
              <w:t>Include</w:t>
            </w:r>
          </w:p>
        </w:tc>
        <w:tc>
          <w:tcPr>
            <w:tcW w:w="3544" w:type="dxa"/>
            <w:vAlign w:val="center"/>
          </w:tcPr>
          <w:p w14:paraId="47940A9E" w14:textId="77777777" w:rsidR="00BF1409" w:rsidRPr="006A1650" w:rsidRDefault="00BF1409" w:rsidP="00E55F4C">
            <w:pPr>
              <w:pStyle w:val="Level1"/>
              <w:spacing w:before="0" w:after="0"/>
              <w:jc w:val="both"/>
              <w:rPr>
                <w:rFonts w:cs="Times New Roman"/>
                <w:b w:val="0"/>
                <w:szCs w:val="24"/>
              </w:rPr>
            </w:pPr>
            <w:r>
              <w:rPr>
                <w:rFonts w:cs="Times New Roman"/>
                <w:b w:val="0"/>
                <w:szCs w:val="24"/>
              </w:rPr>
              <w:t xml:space="preserve">Satu </w:t>
            </w:r>
            <w:r>
              <w:rPr>
                <w:rFonts w:cs="Times New Roman"/>
                <w:b w:val="0"/>
                <w:i/>
                <w:szCs w:val="24"/>
              </w:rPr>
              <w:t xml:space="preserve">use case </w:t>
            </w:r>
            <w:r>
              <w:rPr>
                <w:rFonts w:cs="Times New Roman"/>
                <w:b w:val="0"/>
                <w:szCs w:val="24"/>
              </w:rPr>
              <w:t xml:space="preserve">merupakan bagian dari </w:t>
            </w:r>
            <w:r>
              <w:rPr>
                <w:rFonts w:cs="Times New Roman"/>
                <w:b w:val="0"/>
                <w:i/>
                <w:szCs w:val="24"/>
              </w:rPr>
              <w:t xml:space="preserve">use case </w:t>
            </w:r>
            <w:r>
              <w:rPr>
                <w:rFonts w:cs="Times New Roman"/>
                <w:b w:val="0"/>
                <w:szCs w:val="24"/>
              </w:rPr>
              <w:t>yang lain</w:t>
            </w:r>
          </w:p>
        </w:tc>
      </w:tr>
      <w:tr w:rsidR="00BF1409" w14:paraId="18A74742" w14:textId="77777777" w:rsidTr="00E55F4C">
        <w:tc>
          <w:tcPr>
            <w:tcW w:w="2558" w:type="dxa"/>
            <w:vAlign w:val="center"/>
          </w:tcPr>
          <w:p w14:paraId="56F786DC" w14:textId="77777777" w:rsidR="00BF1409" w:rsidRDefault="00BF1409" w:rsidP="00E55F4C">
            <w:pPr>
              <w:pStyle w:val="Level1"/>
              <w:spacing w:after="0"/>
              <w:rPr>
                <w:rFonts w:cs="Times New Roman"/>
                <w:b w:val="0"/>
                <w:szCs w:val="24"/>
              </w:rPr>
            </w:pPr>
            <w:r>
              <w:rPr>
                <w:rFonts w:cs="Times New Roman"/>
                <w:b w:val="0"/>
                <w:noProof/>
                <w:szCs w:val="24"/>
              </w:rPr>
              <w:drawing>
                <wp:inline distT="0" distB="0" distL="0" distR="0" wp14:anchorId="27544058" wp14:editId="66353281">
                  <wp:extent cx="1438275" cy="204300"/>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xtends.png"/>
                          <pic:cNvPicPr/>
                        </pic:nvPicPr>
                        <pic:blipFill>
                          <a:blip r:embed="rId11">
                            <a:extLst>
                              <a:ext uri="{28A0092B-C50C-407E-A947-70E740481C1C}">
                                <a14:useLocalDpi xmlns:a14="http://schemas.microsoft.com/office/drawing/2010/main" val="0"/>
                              </a:ext>
                            </a:extLst>
                          </a:blip>
                          <a:stretch>
                            <a:fillRect/>
                          </a:stretch>
                        </pic:blipFill>
                        <pic:spPr>
                          <a:xfrm>
                            <a:off x="0" y="0"/>
                            <a:ext cx="1485762" cy="211045"/>
                          </a:xfrm>
                          <a:prstGeom prst="rect">
                            <a:avLst/>
                          </a:prstGeom>
                        </pic:spPr>
                      </pic:pic>
                    </a:graphicData>
                  </a:graphic>
                </wp:inline>
              </w:drawing>
            </w:r>
          </w:p>
        </w:tc>
        <w:tc>
          <w:tcPr>
            <w:tcW w:w="2268" w:type="dxa"/>
            <w:vAlign w:val="center"/>
          </w:tcPr>
          <w:p w14:paraId="70FD7EEF" w14:textId="77777777" w:rsidR="00BF1409" w:rsidRPr="007D3EE7" w:rsidRDefault="00BF1409" w:rsidP="00E55F4C">
            <w:pPr>
              <w:pStyle w:val="Level1"/>
              <w:spacing w:before="0" w:after="0"/>
              <w:rPr>
                <w:rFonts w:cs="Times New Roman"/>
                <w:b w:val="0"/>
                <w:i/>
                <w:szCs w:val="24"/>
              </w:rPr>
            </w:pPr>
            <w:r>
              <w:rPr>
                <w:rFonts w:cs="Times New Roman"/>
                <w:b w:val="0"/>
                <w:i/>
                <w:szCs w:val="24"/>
              </w:rPr>
              <w:t>Extend</w:t>
            </w:r>
          </w:p>
        </w:tc>
        <w:tc>
          <w:tcPr>
            <w:tcW w:w="3544" w:type="dxa"/>
            <w:vAlign w:val="center"/>
          </w:tcPr>
          <w:p w14:paraId="47FB8EEF" w14:textId="77777777" w:rsidR="00BF1409" w:rsidRPr="00AE4D92" w:rsidRDefault="00BF1409" w:rsidP="00E55F4C">
            <w:pPr>
              <w:pStyle w:val="Level1"/>
              <w:spacing w:before="0" w:after="0"/>
              <w:jc w:val="both"/>
              <w:rPr>
                <w:rFonts w:cs="Times New Roman"/>
                <w:b w:val="0"/>
                <w:szCs w:val="24"/>
              </w:rPr>
            </w:pPr>
            <w:r>
              <w:rPr>
                <w:rFonts w:cs="Times New Roman"/>
                <w:b w:val="0"/>
                <w:szCs w:val="24"/>
              </w:rPr>
              <w:t xml:space="preserve">Satu </w:t>
            </w:r>
            <w:r>
              <w:rPr>
                <w:rFonts w:cs="Times New Roman"/>
                <w:b w:val="0"/>
                <w:i/>
                <w:szCs w:val="24"/>
              </w:rPr>
              <w:t>use case</w:t>
            </w:r>
            <w:r>
              <w:rPr>
                <w:rFonts w:cs="Times New Roman"/>
                <w:b w:val="0"/>
                <w:szCs w:val="24"/>
              </w:rPr>
              <w:t xml:space="preserve"> dapat diperluas fungsinya dengan </w:t>
            </w:r>
            <w:r>
              <w:rPr>
                <w:rFonts w:cs="Times New Roman"/>
                <w:b w:val="0"/>
                <w:i/>
                <w:szCs w:val="24"/>
              </w:rPr>
              <w:t xml:space="preserve">use case </w:t>
            </w:r>
            <w:r>
              <w:rPr>
                <w:rFonts w:cs="Times New Roman"/>
                <w:b w:val="0"/>
                <w:szCs w:val="24"/>
              </w:rPr>
              <w:t>yang lain</w:t>
            </w:r>
          </w:p>
        </w:tc>
      </w:tr>
    </w:tbl>
    <w:p w14:paraId="6465800C" w14:textId="77777777" w:rsidR="00BF1409" w:rsidRPr="005F1657" w:rsidRDefault="00BF1409" w:rsidP="00BF1409">
      <w:pPr>
        <w:pStyle w:val="Level1"/>
        <w:spacing w:before="0" w:after="0" w:line="360" w:lineRule="auto"/>
        <w:ind w:left="-11" w:firstLine="720"/>
        <w:jc w:val="both"/>
        <w:rPr>
          <w:rFonts w:cs="Times New Roman"/>
          <w:b w:val="0"/>
          <w:szCs w:val="24"/>
        </w:rPr>
      </w:pPr>
    </w:p>
    <w:p w14:paraId="24EE3ABB" w14:textId="77777777" w:rsidR="00BF1409" w:rsidRPr="005F1657" w:rsidRDefault="00BF1409" w:rsidP="00BF1409">
      <w:pPr>
        <w:pStyle w:val="Level1"/>
        <w:numPr>
          <w:ilvl w:val="2"/>
          <w:numId w:val="2"/>
        </w:numPr>
        <w:spacing w:before="0" w:after="0" w:line="360" w:lineRule="auto"/>
        <w:ind w:left="709"/>
        <w:jc w:val="left"/>
        <w:outlineLvl w:val="2"/>
        <w:rPr>
          <w:rFonts w:cs="Times New Roman"/>
          <w:i/>
          <w:szCs w:val="24"/>
        </w:rPr>
      </w:pPr>
      <w:bookmarkStart w:id="22" w:name="_Toc143902320"/>
      <w:r w:rsidRPr="005F1657">
        <w:rPr>
          <w:rFonts w:cs="Times New Roman"/>
          <w:i/>
          <w:szCs w:val="24"/>
        </w:rPr>
        <w:t>Activity Diagram</w:t>
      </w:r>
      <w:bookmarkEnd w:id="22"/>
    </w:p>
    <w:p w14:paraId="624FE0C3" w14:textId="77777777" w:rsidR="00BF1409" w:rsidRDefault="00BF1409" w:rsidP="00BF1409">
      <w:pPr>
        <w:pStyle w:val="Level1"/>
        <w:spacing w:before="0" w:after="0" w:line="360" w:lineRule="auto"/>
        <w:ind w:firstLine="420"/>
        <w:jc w:val="both"/>
        <w:rPr>
          <w:rFonts w:cs="Times New Roman"/>
          <w:b w:val="0"/>
          <w:szCs w:val="24"/>
        </w:rPr>
      </w:pPr>
      <w:r>
        <w:rPr>
          <w:rFonts w:cs="Times New Roman"/>
          <w:b w:val="0"/>
          <w:szCs w:val="24"/>
        </w:rPr>
        <w:t xml:space="preserve">Menurut Rosa dalam jurnal (Sari dan David) menyatakan bahwa </w:t>
      </w:r>
      <w:r w:rsidRPr="00B86684">
        <w:rPr>
          <w:rFonts w:cs="Times New Roman"/>
          <w:b w:val="0"/>
          <w:i/>
          <w:szCs w:val="24"/>
        </w:rPr>
        <w:t>diagram activity</w:t>
      </w:r>
      <w:r>
        <w:rPr>
          <w:rFonts w:cs="Times New Roman"/>
          <w:b w:val="0"/>
          <w:szCs w:val="24"/>
        </w:rPr>
        <w:t xml:space="preserve"> digunakan untuk mendefinisikan aliran kerja (</w:t>
      </w:r>
      <w:r>
        <w:rPr>
          <w:rFonts w:cs="Times New Roman"/>
          <w:b w:val="0"/>
          <w:i/>
          <w:szCs w:val="24"/>
        </w:rPr>
        <w:t>work flow</w:t>
      </w:r>
      <w:r>
        <w:rPr>
          <w:rFonts w:cs="Times New Roman"/>
          <w:b w:val="0"/>
          <w:szCs w:val="24"/>
        </w:rPr>
        <w:t xml:space="preserve">) atau aktifitas-aktifitas yang dijalankan dalam proses bisnis dari suatu sistem. Hal lain yang perlu diperhatikan bahwa </w:t>
      </w:r>
      <w:r>
        <w:rPr>
          <w:rFonts w:cs="Times New Roman"/>
          <w:b w:val="0"/>
          <w:i/>
          <w:szCs w:val="24"/>
        </w:rPr>
        <w:t xml:space="preserve">diagram activity </w:t>
      </w:r>
      <w:r>
        <w:rPr>
          <w:rFonts w:cs="Times New Roman"/>
          <w:b w:val="0"/>
          <w:szCs w:val="24"/>
        </w:rPr>
        <w:t xml:space="preserve">ini menggambarkan aktifitas sistem secara keseluruhan, bukan aktifitas sistem yang dilakukan oleh aktor </w:t>
      </w:r>
      <w:sdt>
        <w:sdtPr>
          <w:rPr>
            <w:rFonts w:cs="Times New Roman"/>
            <w:b w:val="0"/>
            <w:szCs w:val="24"/>
          </w:rPr>
          <w:id w:val="-1275395900"/>
          <w:citation/>
        </w:sdtPr>
        <w:sdtContent>
          <w:r w:rsidRPr="0046301D">
            <w:rPr>
              <w:rFonts w:cs="Times New Roman"/>
              <w:b w:val="0"/>
              <w:szCs w:val="24"/>
            </w:rPr>
            <w:fldChar w:fldCharType="begin"/>
          </w:r>
          <w:r w:rsidRPr="0046301D">
            <w:rPr>
              <w:rFonts w:cs="Times New Roman"/>
              <w:b w:val="0"/>
              <w:szCs w:val="24"/>
            </w:rPr>
            <w:instrText xml:space="preserve"> CITATION Yun18 \l 1033 </w:instrText>
          </w:r>
          <w:r w:rsidRPr="0046301D">
            <w:rPr>
              <w:rFonts w:cs="Times New Roman"/>
              <w:b w:val="0"/>
              <w:szCs w:val="24"/>
            </w:rPr>
            <w:fldChar w:fldCharType="separate"/>
          </w:r>
          <w:r w:rsidRPr="0046301D">
            <w:rPr>
              <w:rFonts w:cs="Times New Roman"/>
              <w:b w:val="0"/>
              <w:noProof/>
              <w:szCs w:val="24"/>
            </w:rPr>
            <w:t>(Heriyanto, 2018)</w:t>
          </w:r>
          <w:r w:rsidRPr="0046301D">
            <w:rPr>
              <w:rFonts w:cs="Times New Roman"/>
              <w:b w:val="0"/>
              <w:szCs w:val="24"/>
            </w:rPr>
            <w:fldChar w:fldCharType="end"/>
          </w:r>
        </w:sdtContent>
      </w:sdt>
      <w:r>
        <w:rPr>
          <w:rFonts w:cs="Times New Roman"/>
          <w:b w:val="0"/>
          <w:szCs w:val="24"/>
        </w:rPr>
        <w:t xml:space="preserve">. Berikut simbol-simbol pada </w:t>
      </w:r>
      <w:r>
        <w:rPr>
          <w:rFonts w:cs="Times New Roman"/>
          <w:b w:val="0"/>
          <w:i/>
          <w:szCs w:val="24"/>
        </w:rPr>
        <w:t xml:space="preserve">Activity Diagram </w:t>
      </w:r>
      <w:r>
        <w:rPr>
          <w:rFonts w:cs="Times New Roman"/>
          <w:b w:val="0"/>
          <w:szCs w:val="24"/>
        </w:rPr>
        <w:t>yang akan dipaparkan pada tabel berikut.</w:t>
      </w:r>
    </w:p>
    <w:p w14:paraId="2D6E87F6" w14:textId="77777777" w:rsidR="00BF1409" w:rsidRDefault="00BF1409" w:rsidP="00BF1409">
      <w:pPr>
        <w:pStyle w:val="Caption"/>
        <w:keepNext/>
        <w:spacing w:before="0" w:after="0"/>
        <w:jc w:val="center"/>
      </w:pPr>
      <w:bookmarkStart w:id="23" w:name="_Toc143123630"/>
      <w:r w:rsidRPr="00312C0E">
        <w:rPr>
          <w:b/>
        </w:rPr>
        <w:t>Tabel 2.</w:t>
      </w:r>
      <w:r w:rsidRPr="00312C0E">
        <w:rPr>
          <w:b/>
        </w:rPr>
        <w:fldChar w:fldCharType="begin"/>
      </w:r>
      <w:r w:rsidRPr="00312C0E">
        <w:rPr>
          <w:b/>
        </w:rPr>
        <w:instrText xml:space="preserve"> SEQ Tabel_2. \* ARABIC </w:instrText>
      </w:r>
      <w:r w:rsidRPr="00312C0E">
        <w:rPr>
          <w:b/>
        </w:rPr>
        <w:fldChar w:fldCharType="separate"/>
      </w:r>
      <w:r>
        <w:rPr>
          <w:b/>
          <w:noProof/>
        </w:rPr>
        <w:t>3</w:t>
      </w:r>
      <w:r w:rsidRPr="00312C0E">
        <w:rPr>
          <w:b/>
          <w:noProof/>
        </w:rPr>
        <w:fldChar w:fldCharType="end"/>
      </w:r>
      <w:r>
        <w:t xml:space="preserve"> Simbol </w:t>
      </w:r>
      <w:r>
        <w:rPr>
          <w:i/>
        </w:rPr>
        <w:t>Activity Diagram</w:t>
      </w:r>
      <w:bookmarkEnd w:id="23"/>
    </w:p>
    <w:tbl>
      <w:tblPr>
        <w:tblStyle w:val="TableGrid"/>
        <w:tblW w:w="0" w:type="auto"/>
        <w:tblLook w:val="04A0" w:firstRow="1" w:lastRow="0" w:firstColumn="1" w:lastColumn="0" w:noHBand="0" w:noVBand="1"/>
      </w:tblPr>
      <w:tblGrid>
        <w:gridCol w:w="2093"/>
        <w:gridCol w:w="3240"/>
        <w:gridCol w:w="2595"/>
      </w:tblGrid>
      <w:tr w:rsidR="00BF1409" w14:paraId="7ED2DD8B" w14:textId="77777777" w:rsidTr="00E55F4C">
        <w:trPr>
          <w:tblHeader/>
        </w:trPr>
        <w:tc>
          <w:tcPr>
            <w:tcW w:w="2122" w:type="dxa"/>
            <w:vAlign w:val="center"/>
          </w:tcPr>
          <w:p w14:paraId="0462AA28" w14:textId="77777777" w:rsidR="00BF1409" w:rsidRPr="00AE4D92" w:rsidRDefault="00BF1409" w:rsidP="00E55F4C">
            <w:pPr>
              <w:pStyle w:val="Level1"/>
              <w:spacing w:before="0" w:after="0"/>
              <w:rPr>
                <w:rFonts w:cs="Times New Roman"/>
                <w:szCs w:val="24"/>
              </w:rPr>
            </w:pPr>
            <w:r w:rsidRPr="00AE4D92">
              <w:rPr>
                <w:rFonts w:cs="Times New Roman"/>
                <w:szCs w:val="24"/>
              </w:rPr>
              <w:t>Simbol</w:t>
            </w:r>
          </w:p>
        </w:tc>
        <w:tc>
          <w:tcPr>
            <w:tcW w:w="3385" w:type="dxa"/>
            <w:vAlign w:val="center"/>
          </w:tcPr>
          <w:p w14:paraId="58268670" w14:textId="77777777" w:rsidR="00BF1409" w:rsidRPr="00AE4D92" w:rsidRDefault="00BF1409" w:rsidP="00E55F4C">
            <w:pPr>
              <w:pStyle w:val="Level1"/>
              <w:spacing w:before="0" w:after="0"/>
              <w:rPr>
                <w:rFonts w:cs="Times New Roman"/>
                <w:szCs w:val="24"/>
              </w:rPr>
            </w:pPr>
            <w:r w:rsidRPr="00AE4D92">
              <w:rPr>
                <w:rFonts w:cs="Times New Roman"/>
                <w:szCs w:val="24"/>
              </w:rPr>
              <w:t>Nama</w:t>
            </w:r>
          </w:p>
        </w:tc>
        <w:tc>
          <w:tcPr>
            <w:tcW w:w="2754" w:type="dxa"/>
            <w:vAlign w:val="center"/>
          </w:tcPr>
          <w:p w14:paraId="59006295" w14:textId="77777777" w:rsidR="00BF1409" w:rsidRPr="00AE4D92" w:rsidRDefault="00BF1409" w:rsidP="00E55F4C">
            <w:pPr>
              <w:pStyle w:val="Level1"/>
              <w:spacing w:before="0" w:after="0"/>
              <w:rPr>
                <w:rFonts w:cs="Times New Roman"/>
                <w:szCs w:val="24"/>
              </w:rPr>
            </w:pPr>
            <w:r w:rsidRPr="00AE4D92">
              <w:rPr>
                <w:rFonts w:cs="Times New Roman"/>
                <w:szCs w:val="24"/>
              </w:rPr>
              <w:t>Keterangan</w:t>
            </w:r>
          </w:p>
        </w:tc>
      </w:tr>
      <w:tr w:rsidR="00BF1409" w14:paraId="05605618" w14:textId="77777777" w:rsidTr="00E55F4C">
        <w:tc>
          <w:tcPr>
            <w:tcW w:w="2122" w:type="dxa"/>
            <w:vAlign w:val="center"/>
          </w:tcPr>
          <w:p w14:paraId="7A8A2184" w14:textId="77777777" w:rsidR="00BF1409" w:rsidRDefault="00BF1409" w:rsidP="00E55F4C">
            <w:pPr>
              <w:pStyle w:val="Level1"/>
              <w:spacing w:after="0"/>
              <w:rPr>
                <w:rFonts w:cs="Times New Roman"/>
                <w:b w:val="0"/>
                <w:szCs w:val="24"/>
              </w:rPr>
            </w:pPr>
            <w:r>
              <w:rPr>
                <w:rFonts w:cs="Times New Roman"/>
                <w:b w:val="0"/>
                <w:noProof/>
                <w:szCs w:val="24"/>
              </w:rPr>
              <mc:AlternateContent>
                <mc:Choice Requires="wps">
                  <w:drawing>
                    <wp:inline distT="0" distB="0" distL="0" distR="0" wp14:anchorId="21DF6418" wp14:editId="120FAF68">
                      <wp:extent cx="361950" cy="352425"/>
                      <wp:effectExtent l="0" t="0" r="19050" b="28575"/>
                      <wp:docPr id="10" name="Flowchart: Connector 10"/>
                      <wp:cNvGraphicFramePr/>
                      <a:graphic xmlns:a="http://schemas.openxmlformats.org/drawingml/2006/main">
                        <a:graphicData uri="http://schemas.microsoft.com/office/word/2010/wordprocessingShape">
                          <wps:wsp>
                            <wps:cNvSpPr/>
                            <wps:spPr>
                              <a:xfrm>
                                <a:off x="0" y="0"/>
                                <a:ext cx="361950" cy="352425"/>
                              </a:xfrm>
                              <a:prstGeom prst="flowChartConnector">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4385971" id="Flowchart: Connector 10" o:spid="_x0000_s1026" type="#_x0000_t120" style="width:28.5pt;height:27.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" fillcolor="black [3213]" strokecolor="black [3213]" strokeweight="1pt">
                      <v:stroke joinstyle="miter"/>
                      <w10:anchorlock/>
                    </v:shape>
                  </w:pict>
                </mc:Fallback>
              </mc:AlternateContent>
            </w:r>
          </w:p>
        </w:tc>
        <w:tc>
          <w:tcPr>
            <w:tcW w:w="3385" w:type="dxa"/>
            <w:vAlign w:val="center"/>
          </w:tcPr>
          <w:p w14:paraId="2034C741" w14:textId="77777777" w:rsidR="00BF1409" w:rsidRDefault="00BF1409" w:rsidP="00E55F4C">
            <w:pPr>
              <w:pStyle w:val="Level1"/>
              <w:spacing w:before="0" w:after="0"/>
              <w:rPr>
                <w:rFonts w:cs="Times New Roman"/>
                <w:b w:val="0"/>
                <w:szCs w:val="24"/>
              </w:rPr>
            </w:pPr>
            <w:r>
              <w:rPr>
                <w:rFonts w:cs="Times New Roman"/>
                <w:b w:val="0"/>
                <w:szCs w:val="24"/>
              </w:rPr>
              <w:t>Status Awal</w:t>
            </w:r>
          </w:p>
        </w:tc>
        <w:tc>
          <w:tcPr>
            <w:tcW w:w="2754" w:type="dxa"/>
            <w:vAlign w:val="center"/>
          </w:tcPr>
          <w:p w14:paraId="23CCDDA9" w14:textId="77777777" w:rsidR="00BF1409" w:rsidRPr="00A3305F" w:rsidRDefault="00BF1409" w:rsidP="00E55F4C">
            <w:pPr>
              <w:pStyle w:val="Level1"/>
              <w:spacing w:before="0" w:after="0"/>
              <w:jc w:val="both"/>
              <w:rPr>
                <w:rFonts w:cs="Times New Roman"/>
                <w:b w:val="0"/>
                <w:szCs w:val="24"/>
              </w:rPr>
            </w:pPr>
            <w:r>
              <w:rPr>
                <w:rFonts w:cs="Times New Roman"/>
                <w:b w:val="0"/>
                <w:szCs w:val="24"/>
              </w:rPr>
              <w:t>Satu diagram aktivitas mempunyai sebuah status awal (</w:t>
            </w:r>
            <w:r>
              <w:rPr>
                <w:rFonts w:cs="Times New Roman"/>
                <w:b w:val="0"/>
                <w:i/>
                <w:szCs w:val="24"/>
              </w:rPr>
              <w:t>start</w:t>
            </w:r>
            <w:r>
              <w:rPr>
                <w:rFonts w:cs="Times New Roman"/>
                <w:b w:val="0"/>
                <w:szCs w:val="24"/>
              </w:rPr>
              <w:t>).</w:t>
            </w:r>
          </w:p>
        </w:tc>
      </w:tr>
      <w:tr w:rsidR="00BF1409" w14:paraId="3D9E1062" w14:textId="77777777" w:rsidTr="00E55F4C">
        <w:tc>
          <w:tcPr>
            <w:tcW w:w="2122" w:type="dxa"/>
            <w:vAlign w:val="center"/>
          </w:tcPr>
          <w:p w14:paraId="5BD384F3" w14:textId="77777777" w:rsidR="00BF1409" w:rsidRDefault="00BF1409" w:rsidP="00E55F4C">
            <w:pPr>
              <w:pStyle w:val="Level1"/>
              <w:spacing w:after="0"/>
              <w:rPr>
                <w:rFonts w:cs="Times New Roman"/>
                <w:b w:val="0"/>
                <w:szCs w:val="24"/>
              </w:rPr>
            </w:pPr>
            <w:r>
              <w:rPr>
                <w:rFonts w:cs="Times New Roman"/>
                <w:b w:val="0"/>
                <w:noProof/>
                <w:szCs w:val="24"/>
              </w:rPr>
              <mc:AlternateContent>
                <mc:Choice Requires="wps">
                  <w:drawing>
                    <wp:inline distT="0" distB="0" distL="0" distR="0" wp14:anchorId="7EC8F594" wp14:editId="7E8235EF">
                      <wp:extent cx="914400" cy="419100"/>
                      <wp:effectExtent l="0" t="0" r="19050" b="19050"/>
                      <wp:docPr id="23" name="Rounded Rectangle 23"/>
                      <wp:cNvGraphicFramePr/>
                      <a:graphic xmlns:a="http://schemas.openxmlformats.org/drawingml/2006/main">
                        <a:graphicData uri="http://schemas.microsoft.com/office/word/2010/wordprocessingShape">
                          <wps:wsp>
                            <wps:cNvSpPr/>
                            <wps:spPr>
                              <a:xfrm>
                                <a:off x="0" y="0"/>
                                <a:ext cx="914400" cy="419100"/>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6A7C392" id="Rounded Rectangle 23" o:spid="_x0000_s1026" style="width:1in;height:33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" filled="f" strokecolor="black [3213]" strokeweight="1.5pt">
                      <v:stroke joinstyle="miter"/>
                      <w10:anchorlock/>
                    </v:roundrect>
                  </w:pict>
                </mc:Fallback>
              </mc:AlternateContent>
            </w:r>
          </w:p>
        </w:tc>
        <w:tc>
          <w:tcPr>
            <w:tcW w:w="3385" w:type="dxa"/>
            <w:vAlign w:val="center"/>
          </w:tcPr>
          <w:p w14:paraId="5CA03AE3" w14:textId="77777777" w:rsidR="00BF1409" w:rsidRDefault="00BF1409" w:rsidP="00E55F4C">
            <w:pPr>
              <w:pStyle w:val="Level1"/>
              <w:spacing w:before="0" w:after="0"/>
              <w:rPr>
                <w:rFonts w:cs="Times New Roman"/>
                <w:b w:val="0"/>
                <w:szCs w:val="24"/>
              </w:rPr>
            </w:pPr>
            <w:r>
              <w:rPr>
                <w:rFonts w:cs="Times New Roman"/>
                <w:b w:val="0"/>
                <w:szCs w:val="24"/>
              </w:rPr>
              <w:t>Aktivitas</w:t>
            </w:r>
          </w:p>
        </w:tc>
        <w:tc>
          <w:tcPr>
            <w:tcW w:w="2754" w:type="dxa"/>
            <w:vAlign w:val="center"/>
          </w:tcPr>
          <w:p w14:paraId="0A0003CA" w14:textId="77777777" w:rsidR="00BF1409" w:rsidRDefault="00BF1409" w:rsidP="00E55F4C">
            <w:pPr>
              <w:pStyle w:val="Level1"/>
              <w:spacing w:before="0" w:after="0"/>
              <w:jc w:val="both"/>
              <w:rPr>
                <w:rFonts w:cs="Times New Roman"/>
                <w:b w:val="0"/>
                <w:szCs w:val="24"/>
              </w:rPr>
            </w:pPr>
            <w:r>
              <w:rPr>
                <w:rFonts w:cs="Times New Roman"/>
                <w:b w:val="0"/>
                <w:szCs w:val="24"/>
              </w:rPr>
              <w:t>Aktivitas yang dikerjakan dalam sistem, aktivitas umumnya diawali dengan kalimat kerja.</w:t>
            </w:r>
          </w:p>
        </w:tc>
      </w:tr>
      <w:tr w:rsidR="00BF1409" w14:paraId="3EA6A8E4" w14:textId="77777777" w:rsidTr="00E55F4C">
        <w:tc>
          <w:tcPr>
            <w:tcW w:w="2122" w:type="dxa"/>
            <w:vAlign w:val="center"/>
          </w:tcPr>
          <w:p w14:paraId="73E75BB0" w14:textId="77777777" w:rsidR="00BF1409" w:rsidRDefault="00BF1409" w:rsidP="00E55F4C">
            <w:pPr>
              <w:pStyle w:val="Level1"/>
              <w:spacing w:after="0"/>
              <w:rPr>
                <w:rFonts w:cs="Times New Roman"/>
                <w:b w:val="0"/>
                <w:szCs w:val="24"/>
              </w:rPr>
            </w:pPr>
            <w:r>
              <w:rPr>
                <w:rFonts w:cs="Times New Roman"/>
                <w:b w:val="0"/>
                <w:noProof/>
                <w:szCs w:val="24"/>
              </w:rPr>
              <mc:AlternateContent>
                <mc:Choice Requires="wps">
                  <w:drawing>
                    <wp:inline distT="0" distB="0" distL="0" distR="0" wp14:anchorId="645C05BD" wp14:editId="3954FD80">
                      <wp:extent cx="685800" cy="371475"/>
                      <wp:effectExtent l="19050" t="19050" r="19050" b="47625"/>
                      <wp:docPr id="12" name="Diamond 12"/>
                      <wp:cNvGraphicFramePr/>
                      <a:graphic xmlns:a="http://schemas.openxmlformats.org/drawingml/2006/main">
                        <a:graphicData uri="http://schemas.microsoft.com/office/word/2010/wordprocessingShape">
                          <wps:wsp>
                            <wps:cNvSpPr/>
                            <wps:spPr>
                              <a:xfrm>
                                <a:off x="0" y="0"/>
                                <a:ext cx="685800" cy="371475"/>
                              </a:xfrm>
                              <a:prstGeom prst="diamond">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1B10CAC" id="Diamond 12" o:spid="_x0000_s1026" type="#_x0000_t4" style="width:54pt;height:29.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" filled="f" strokecolor="black [3213]" strokeweight="1.5pt">
                      <w10:anchorlock/>
                    </v:shape>
                  </w:pict>
                </mc:Fallback>
              </mc:AlternateContent>
            </w:r>
          </w:p>
        </w:tc>
        <w:tc>
          <w:tcPr>
            <w:tcW w:w="3385" w:type="dxa"/>
            <w:vAlign w:val="center"/>
          </w:tcPr>
          <w:p w14:paraId="0DB551D9" w14:textId="77777777" w:rsidR="00BF1409" w:rsidRPr="004E3A93" w:rsidRDefault="00BF1409" w:rsidP="00E55F4C">
            <w:pPr>
              <w:pStyle w:val="Level1"/>
              <w:spacing w:before="0" w:after="0"/>
              <w:rPr>
                <w:rFonts w:cs="Times New Roman"/>
                <w:b w:val="0"/>
                <w:szCs w:val="24"/>
              </w:rPr>
            </w:pPr>
            <w:r>
              <w:rPr>
                <w:rFonts w:cs="Times New Roman"/>
                <w:b w:val="0"/>
                <w:szCs w:val="24"/>
              </w:rPr>
              <w:t>Percabangan/</w:t>
            </w:r>
            <w:r w:rsidRPr="004E3A93">
              <w:rPr>
                <w:rFonts w:cs="Times New Roman"/>
                <w:b w:val="0"/>
                <w:i/>
                <w:szCs w:val="24"/>
              </w:rPr>
              <w:t>Decisi</w:t>
            </w:r>
            <w:r>
              <w:rPr>
                <w:rFonts w:cs="Times New Roman"/>
                <w:b w:val="0"/>
                <w:i/>
                <w:szCs w:val="24"/>
              </w:rPr>
              <w:t>on</w:t>
            </w:r>
          </w:p>
        </w:tc>
        <w:tc>
          <w:tcPr>
            <w:tcW w:w="2754" w:type="dxa"/>
            <w:vAlign w:val="center"/>
          </w:tcPr>
          <w:p w14:paraId="00119C52" w14:textId="77777777" w:rsidR="00BF1409" w:rsidRDefault="00BF1409" w:rsidP="00E55F4C">
            <w:pPr>
              <w:pStyle w:val="Level1"/>
              <w:spacing w:before="0" w:after="0"/>
              <w:jc w:val="both"/>
              <w:rPr>
                <w:rFonts w:cs="Times New Roman"/>
                <w:b w:val="0"/>
                <w:szCs w:val="24"/>
              </w:rPr>
            </w:pPr>
            <w:r>
              <w:rPr>
                <w:rFonts w:cs="Times New Roman"/>
                <w:b w:val="0"/>
                <w:szCs w:val="24"/>
              </w:rPr>
              <w:t>Percabangan ketika ada pilihan aktivitas lebih dari satu aktivitas.</w:t>
            </w:r>
          </w:p>
        </w:tc>
      </w:tr>
      <w:tr w:rsidR="00BF1409" w14:paraId="43E9EE78" w14:textId="77777777" w:rsidTr="00E55F4C">
        <w:tc>
          <w:tcPr>
            <w:tcW w:w="2122" w:type="dxa"/>
            <w:vAlign w:val="center"/>
          </w:tcPr>
          <w:p w14:paraId="1AAA0807" w14:textId="77777777" w:rsidR="00BF1409" w:rsidRDefault="00BF1409" w:rsidP="00E55F4C">
            <w:pPr>
              <w:pStyle w:val="Level1"/>
              <w:spacing w:before="0" w:after="0"/>
              <w:jc w:val="left"/>
              <w:rPr>
                <w:rFonts w:cs="Times New Roman"/>
                <w:b w:val="0"/>
                <w:szCs w:val="24"/>
              </w:rPr>
            </w:pPr>
            <w:r>
              <w:rPr>
                <w:rFonts w:cs="Times New Roman"/>
                <w:b w:val="0"/>
                <w:szCs w:val="24"/>
              </w:rPr>
              <w:lastRenderedPageBreak/>
              <w:t xml:space="preserve">   </w:t>
            </w:r>
            <w:r>
              <w:rPr>
                <w:rFonts w:cs="Times New Roman"/>
                <w:b w:val="0"/>
                <w:noProof/>
                <w:szCs w:val="24"/>
              </w:rPr>
              <w:drawing>
                <wp:inline distT="0" distB="0" distL="0" distR="0" wp14:anchorId="0C8DE92D" wp14:editId="3B371660">
                  <wp:extent cx="1080000" cy="26342"/>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Line.png"/>
                          <pic:cNvPicPr/>
                        </pic:nvPicPr>
                        <pic:blipFill>
                          <a:blip r:embed="rId12">
                            <a:extLst>
                              <a:ext uri="{28A0092B-C50C-407E-A947-70E740481C1C}">
                                <a14:useLocalDpi xmlns:a14="http://schemas.microsoft.com/office/drawing/2010/main" val="0"/>
                              </a:ext>
                            </a:extLst>
                          </a:blip>
                          <a:stretch>
                            <a:fillRect/>
                          </a:stretch>
                        </pic:blipFill>
                        <pic:spPr>
                          <a:xfrm>
                            <a:off x="0" y="0"/>
                            <a:ext cx="1080000" cy="26342"/>
                          </a:xfrm>
                          <a:prstGeom prst="rect">
                            <a:avLst/>
                          </a:prstGeom>
                        </pic:spPr>
                      </pic:pic>
                    </a:graphicData>
                  </a:graphic>
                </wp:inline>
              </w:drawing>
            </w:r>
          </w:p>
        </w:tc>
        <w:tc>
          <w:tcPr>
            <w:tcW w:w="3385" w:type="dxa"/>
            <w:vAlign w:val="center"/>
          </w:tcPr>
          <w:p w14:paraId="0802A374" w14:textId="77777777" w:rsidR="00BF1409" w:rsidRPr="004E3A93" w:rsidRDefault="00BF1409" w:rsidP="00E55F4C">
            <w:pPr>
              <w:pStyle w:val="Level1"/>
              <w:spacing w:before="0" w:after="0"/>
              <w:rPr>
                <w:rFonts w:cs="Times New Roman"/>
                <w:b w:val="0"/>
                <w:szCs w:val="24"/>
              </w:rPr>
            </w:pPr>
            <w:r>
              <w:rPr>
                <w:rFonts w:cs="Times New Roman"/>
                <w:b w:val="0"/>
                <w:szCs w:val="24"/>
              </w:rPr>
              <w:t>Penggabungan/</w:t>
            </w:r>
            <w:r>
              <w:rPr>
                <w:rFonts w:cs="Times New Roman"/>
                <w:b w:val="0"/>
                <w:i/>
                <w:szCs w:val="24"/>
              </w:rPr>
              <w:t>Join</w:t>
            </w:r>
          </w:p>
        </w:tc>
        <w:tc>
          <w:tcPr>
            <w:tcW w:w="2754" w:type="dxa"/>
            <w:vAlign w:val="center"/>
          </w:tcPr>
          <w:p w14:paraId="68454160" w14:textId="77777777" w:rsidR="00BF1409" w:rsidRDefault="00BF1409" w:rsidP="00E55F4C">
            <w:pPr>
              <w:pStyle w:val="Level1"/>
              <w:spacing w:before="0" w:after="0"/>
              <w:jc w:val="both"/>
              <w:rPr>
                <w:rFonts w:cs="Times New Roman"/>
                <w:b w:val="0"/>
                <w:szCs w:val="24"/>
              </w:rPr>
            </w:pPr>
            <w:r>
              <w:rPr>
                <w:rFonts w:cs="Times New Roman"/>
                <w:b w:val="0"/>
                <w:szCs w:val="24"/>
              </w:rPr>
              <w:t>Penggabungan antara aktivitas yang satu dengan aktivitas yang lainnya menjadi satu.</w:t>
            </w:r>
          </w:p>
        </w:tc>
      </w:tr>
      <w:tr w:rsidR="00BF1409" w14:paraId="0F40C2D1" w14:textId="77777777" w:rsidTr="00E55F4C">
        <w:tc>
          <w:tcPr>
            <w:tcW w:w="2122" w:type="dxa"/>
            <w:vAlign w:val="center"/>
          </w:tcPr>
          <w:p w14:paraId="006E4F55" w14:textId="77777777" w:rsidR="00BF1409" w:rsidRDefault="00BF1409" w:rsidP="00E55F4C">
            <w:pPr>
              <w:pStyle w:val="Level1"/>
              <w:spacing w:after="0"/>
              <w:rPr>
                <w:rFonts w:cs="Times New Roman"/>
                <w:b w:val="0"/>
                <w:szCs w:val="24"/>
              </w:rPr>
            </w:pPr>
            <w:r>
              <w:rPr>
                <w:rFonts w:cs="Times New Roman"/>
                <w:b w:val="0"/>
                <w:noProof/>
                <w:szCs w:val="24"/>
              </w:rPr>
              <w:drawing>
                <wp:inline distT="0" distB="0" distL="0" distR="0" wp14:anchorId="4B622F1A" wp14:editId="10B5C433">
                  <wp:extent cx="409575" cy="4095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nd.png"/>
                          <pic:cNvPicPr/>
                        </pic:nvPicPr>
                        <pic:blipFill>
                          <a:blip r:embed="rId13">
                            <a:extLst>
                              <a:ext uri="{28A0092B-C50C-407E-A947-70E740481C1C}">
                                <a14:useLocalDpi xmlns:a14="http://schemas.microsoft.com/office/drawing/2010/main" val="0"/>
                              </a:ext>
                            </a:extLst>
                          </a:blip>
                          <a:stretch>
                            <a:fillRect/>
                          </a:stretch>
                        </pic:blipFill>
                        <pic:spPr>
                          <a:xfrm>
                            <a:off x="0" y="0"/>
                            <a:ext cx="409575" cy="409575"/>
                          </a:xfrm>
                          <a:prstGeom prst="rect">
                            <a:avLst/>
                          </a:prstGeom>
                        </pic:spPr>
                      </pic:pic>
                    </a:graphicData>
                  </a:graphic>
                </wp:inline>
              </w:drawing>
            </w:r>
          </w:p>
        </w:tc>
        <w:tc>
          <w:tcPr>
            <w:tcW w:w="3385" w:type="dxa"/>
            <w:vAlign w:val="center"/>
          </w:tcPr>
          <w:p w14:paraId="22E62C46" w14:textId="77777777" w:rsidR="00BF1409" w:rsidRDefault="00BF1409" w:rsidP="00E55F4C">
            <w:pPr>
              <w:pStyle w:val="Level1"/>
              <w:spacing w:before="0" w:after="0"/>
              <w:rPr>
                <w:rFonts w:cs="Times New Roman"/>
                <w:b w:val="0"/>
                <w:szCs w:val="24"/>
              </w:rPr>
            </w:pPr>
            <w:r>
              <w:rPr>
                <w:rFonts w:cs="Times New Roman"/>
                <w:b w:val="0"/>
                <w:szCs w:val="24"/>
              </w:rPr>
              <w:t>Status Akhir</w:t>
            </w:r>
          </w:p>
        </w:tc>
        <w:tc>
          <w:tcPr>
            <w:tcW w:w="2754" w:type="dxa"/>
            <w:vAlign w:val="center"/>
          </w:tcPr>
          <w:p w14:paraId="733D3C57" w14:textId="77777777" w:rsidR="00BF1409" w:rsidRDefault="00BF1409" w:rsidP="00E55F4C">
            <w:pPr>
              <w:pStyle w:val="Level1"/>
              <w:spacing w:before="0" w:after="0"/>
              <w:jc w:val="both"/>
              <w:rPr>
                <w:rFonts w:cs="Times New Roman"/>
                <w:b w:val="0"/>
                <w:szCs w:val="24"/>
              </w:rPr>
            </w:pPr>
            <w:r>
              <w:rPr>
                <w:rFonts w:cs="Times New Roman"/>
                <w:b w:val="0"/>
                <w:szCs w:val="24"/>
              </w:rPr>
              <w:t>Status akhir yang dijalankan sistem, sebuah diagram aktivitas mempunyai sebuah status akhir</w:t>
            </w:r>
          </w:p>
        </w:tc>
      </w:tr>
      <w:tr w:rsidR="00BF1409" w14:paraId="650A09C1" w14:textId="77777777" w:rsidTr="00E55F4C">
        <w:tc>
          <w:tcPr>
            <w:tcW w:w="2122" w:type="dxa"/>
            <w:vAlign w:val="center"/>
          </w:tcPr>
          <w:p w14:paraId="427E88B1" w14:textId="77777777" w:rsidR="00BF1409" w:rsidRDefault="00BF1409" w:rsidP="00E55F4C">
            <w:pPr>
              <w:pStyle w:val="Level1"/>
              <w:spacing w:after="0"/>
              <w:rPr>
                <w:rFonts w:cs="Times New Roman"/>
                <w:b w:val="0"/>
                <w:szCs w:val="24"/>
              </w:rPr>
            </w:pPr>
            <w:r>
              <w:rPr>
                <w:rFonts w:cs="Times New Roman"/>
                <w:b w:val="0"/>
                <w:noProof/>
                <w:szCs w:val="24"/>
              </w:rPr>
              <w:drawing>
                <wp:inline distT="0" distB="0" distL="0" distR="0" wp14:anchorId="2834A482" wp14:editId="0697C9C0">
                  <wp:extent cx="561975" cy="604874"/>
                  <wp:effectExtent l="0" t="0" r="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wimlane.png"/>
                          <pic:cNvPicPr/>
                        </pic:nvPicPr>
                        <pic:blipFill>
                          <a:blip r:embed="rId14">
                            <a:extLst>
                              <a:ext uri="{28A0092B-C50C-407E-A947-70E740481C1C}">
                                <a14:useLocalDpi xmlns:a14="http://schemas.microsoft.com/office/drawing/2010/main" val="0"/>
                              </a:ext>
                            </a:extLst>
                          </a:blip>
                          <a:stretch>
                            <a:fillRect/>
                          </a:stretch>
                        </pic:blipFill>
                        <pic:spPr>
                          <a:xfrm>
                            <a:off x="0" y="0"/>
                            <a:ext cx="583187" cy="627705"/>
                          </a:xfrm>
                          <a:prstGeom prst="rect">
                            <a:avLst/>
                          </a:prstGeom>
                        </pic:spPr>
                      </pic:pic>
                    </a:graphicData>
                  </a:graphic>
                </wp:inline>
              </w:drawing>
            </w:r>
          </w:p>
        </w:tc>
        <w:tc>
          <w:tcPr>
            <w:tcW w:w="3385" w:type="dxa"/>
            <w:vAlign w:val="center"/>
          </w:tcPr>
          <w:p w14:paraId="0B4ED40F" w14:textId="77777777" w:rsidR="00BF1409" w:rsidRPr="00A3305F" w:rsidRDefault="00BF1409" w:rsidP="00E55F4C">
            <w:pPr>
              <w:pStyle w:val="Level1"/>
              <w:spacing w:before="0" w:after="0"/>
              <w:rPr>
                <w:rFonts w:cs="Times New Roman"/>
                <w:b w:val="0"/>
                <w:szCs w:val="24"/>
              </w:rPr>
            </w:pPr>
            <w:r>
              <w:rPr>
                <w:rFonts w:cs="Times New Roman"/>
                <w:b w:val="0"/>
                <w:i/>
                <w:szCs w:val="24"/>
              </w:rPr>
              <w:t>Swimlane</w:t>
            </w:r>
          </w:p>
        </w:tc>
        <w:tc>
          <w:tcPr>
            <w:tcW w:w="2754" w:type="dxa"/>
            <w:vAlign w:val="center"/>
          </w:tcPr>
          <w:p w14:paraId="6A29EA2F" w14:textId="77777777" w:rsidR="00BF1409" w:rsidRDefault="00BF1409" w:rsidP="00E55F4C">
            <w:pPr>
              <w:pStyle w:val="Level1"/>
              <w:spacing w:before="0" w:after="0"/>
              <w:jc w:val="both"/>
              <w:rPr>
                <w:rFonts w:cs="Times New Roman"/>
                <w:b w:val="0"/>
                <w:szCs w:val="24"/>
              </w:rPr>
            </w:pPr>
            <w:r>
              <w:rPr>
                <w:rFonts w:cs="Times New Roman"/>
                <w:b w:val="0"/>
                <w:szCs w:val="24"/>
              </w:rPr>
              <w:t>Swimlane sebagai pemisah organisasi bisnis dalam sistem yang bertanggung jawab terhadap aktivitas yang terjadi</w:t>
            </w:r>
          </w:p>
        </w:tc>
      </w:tr>
    </w:tbl>
    <w:p w14:paraId="4D25148B" w14:textId="77777777" w:rsidR="00BF1409" w:rsidRDefault="00BF1409" w:rsidP="00BF1409">
      <w:pPr>
        <w:pStyle w:val="Level1"/>
        <w:numPr>
          <w:ilvl w:val="2"/>
          <w:numId w:val="2"/>
        </w:numPr>
        <w:spacing w:before="0" w:after="0" w:line="360" w:lineRule="auto"/>
        <w:ind w:left="709"/>
        <w:jc w:val="left"/>
        <w:outlineLvl w:val="2"/>
        <w:rPr>
          <w:rFonts w:cs="Times New Roman"/>
          <w:i/>
          <w:szCs w:val="24"/>
        </w:rPr>
      </w:pPr>
      <w:bookmarkStart w:id="24" w:name="_Toc143902321"/>
      <w:r w:rsidRPr="005F1657">
        <w:rPr>
          <w:rFonts w:cs="Times New Roman"/>
          <w:i/>
          <w:szCs w:val="24"/>
        </w:rPr>
        <w:t>Class Diagram</w:t>
      </w:r>
      <w:bookmarkEnd w:id="24"/>
    </w:p>
    <w:p w14:paraId="2291F3C3" w14:textId="77777777" w:rsidR="00BF1409" w:rsidRDefault="00BF1409" w:rsidP="00BF1409">
      <w:pPr>
        <w:pStyle w:val="Level1"/>
        <w:spacing w:before="0" w:after="0" w:line="360" w:lineRule="auto"/>
        <w:ind w:firstLine="420"/>
        <w:jc w:val="both"/>
        <w:rPr>
          <w:rFonts w:cs="Times New Roman"/>
          <w:b w:val="0"/>
          <w:szCs w:val="24"/>
        </w:rPr>
      </w:pPr>
      <w:r>
        <w:rPr>
          <w:rFonts w:cs="Times New Roman"/>
          <w:b w:val="0"/>
          <w:szCs w:val="24"/>
        </w:rPr>
        <w:t xml:space="preserve">Menurut Rosa dalam jurnal (Sari dan David) mengungkapkan bahwa </w:t>
      </w:r>
      <w:r>
        <w:rPr>
          <w:rFonts w:cs="Times New Roman"/>
          <w:b w:val="0"/>
          <w:i/>
          <w:szCs w:val="24"/>
        </w:rPr>
        <w:t xml:space="preserve">class diagram </w:t>
      </w:r>
      <w:r>
        <w:rPr>
          <w:rFonts w:cs="Times New Roman"/>
          <w:b w:val="0"/>
          <w:szCs w:val="24"/>
        </w:rPr>
        <w:t xml:space="preserve">memberikan gambaran mengenai sistem dari sisi pendefinisian kelas-kelas yang akan dibuat dalam pembangunan sistem. Suatu kelas memiliki komponen yang disebut atribut dan metode atau operasi. Atribut adalah variable-variabel yang termasuk dalam suatu kelas, sedangkan operasi atau metode merupakan fungsi-fungsi yang dimiliki oleh suatu kelas </w:t>
      </w:r>
      <w:sdt>
        <w:sdtPr>
          <w:rPr>
            <w:rFonts w:cs="Times New Roman"/>
            <w:b w:val="0"/>
            <w:szCs w:val="24"/>
          </w:rPr>
          <w:id w:val="-2125146369"/>
          <w:citation/>
        </w:sdtPr>
        <w:sdtContent>
          <w:r w:rsidRPr="0046301D">
            <w:rPr>
              <w:rFonts w:cs="Times New Roman"/>
              <w:b w:val="0"/>
              <w:szCs w:val="24"/>
            </w:rPr>
            <w:fldChar w:fldCharType="begin"/>
          </w:r>
          <w:r w:rsidRPr="0046301D">
            <w:rPr>
              <w:rFonts w:cs="Times New Roman"/>
              <w:b w:val="0"/>
              <w:szCs w:val="24"/>
            </w:rPr>
            <w:instrText xml:space="preserve"> CITATION Yun18 \l 1033 </w:instrText>
          </w:r>
          <w:r w:rsidRPr="0046301D">
            <w:rPr>
              <w:rFonts w:cs="Times New Roman"/>
              <w:b w:val="0"/>
              <w:szCs w:val="24"/>
            </w:rPr>
            <w:fldChar w:fldCharType="separate"/>
          </w:r>
          <w:r w:rsidRPr="0046301D">
            <w:rPr>
              <w:rFonts w:cs="Times New Roman"/>
              <w:b w:val="0"/>
              <w:noProof/>
              <w:szCs w:val="24"/>
            </w:rPr>
            <w:t>(Heriyanto, 2018)</w:t>
          </w:r>
          <w:r w:rsidRPr="0046301D">
            <w:rPr>
              <w:rFonts w:cs="Times New Roman"/>
              <w:b w:val="0"/>
              <w:szCs w:val="24"/>
            </w:rPr>
            <w:fldChar w:fldCharType="end"/>
          </w:r>
        </w:sdtContent>
      </w:sdt>
      <w:r>
        <w:rPr>
          <w:rFonts w:cs="Times New Roman"/>
          <w:b w:val="0"/>
          <w:szCs w:val="24"/>
        </w:rPr>
        <w:t xml:space="preserve">. Berikut simbol-simbol pada </w:t>
      </w:r>
      <w:r>
        <w:rPr>
          <w:rFonts w:cs="Times New Roman"/>
          <w:b w:val="0"/>
          <w:i/>
          <w:szCs w:val="24"/>
        </w:rPr>
        <w:t xml:space="preserve">Class Diagram </w:t>
      </w:r>
      <w:r>
        <w:rPr>
          <w:rFonts w:cs="Times New Roman"/>
          <w:b w:val="0"/>
          <w:szCs w:val="24"/>
        </w:rPr>
        <w:t>yang akan dipaparkan pada tabel berikut.</w:t>
      </w:r>
    </w:p>
    <w:p w14:paraId="54413C75" w14:textId="77777777" w:rsidR="00BF1409" w:rsidRDefault="00BF1409" w:rsidP="00BF1409">
      <w:pPr>
        <w:pStyle w:val="Caption"/>
        <w:keepNext/>
        <w:spacing w:before="0" w:after="0"/>
        <w:jc w:val="center"/>
      </w:pPr>
      <w:bookmarkStart w:id="25" w:name="_Toc143123631"/>
      <w:r w:rsidRPr="00312C0E">
        <w:rPr>
          <w:b/>
        </w:rPr>
        <w:t>Tabel 2.</w:t>
      </w:r>
      <w:r w:rsidRPr="00312C0E">
        <w:rPr>
          <w:b/>
        </w:rPr>
        <w:fldChar w:fldCharType="begin"/>
      </w:r>
      <w:r w:rsidRPr="00312C0E">
        <w:rPr>
          <w:b/>
        </w:rPr>
        <w:instrText xml:space="preserve"> SEQ Tabel_2. \* ARABIC </w:instrText>
      </w:r>
      <w:r w:rsidRPr="00312C0E">
        <w:rPr>
          <w:b/>
        </w:rPr>
        <w:fldChar w:fldCharType="separate"/>
      </w:r>
      <w:r>
        <w:rPr>
          <w:b/>
          <w:noProof/>
        </w:rPr>
        <w:t>4</w:t>
      </w:r>
      <w:r w:rsidRPr="00312C0E">
        <w:rPr>
          <w:b/>
          <w:noProof/>
        </w:rPr>
        <w:fldChar w:fldCharType="end"/>
      </w:r>
      <w:r>
        <w:t xml:space="preserve"> Simbol </w:t>
      </w:r>
      <w:r>
        <w:rPr>
          <w:i/>
        </w:rPr>
        <w:t>Class Diagram</w:t>
      </w:r>
      <w:bookmarkEnd w:id="25"/>
    </w:p>
    <w:tbl>
      <w:tblPr>
        <w:tblStyle w:val="TableGrid"/>
        <w:tblW w:w="0" w:type="auto"/>
        <w:tblLook w:val="04A0" w:firstRow="1" w:lastRow="0" w:firstColumn="1" w:lastColumn="0" w:noHBand="0" w:noVBand="1"/>
      </w:tblPr>
      <w:tblGrid>
        <w:gridCol w:w="2383"/>
        <w:gridCol w:w="2192"/>
        <w:gridCol w:w="3353"/>
      </w:tblGrid>
      <w:tr w:rsidR="00BF1409" w14:paraId="787B6DD7" w14:textId="77777777" w:rsidTr="00E55F4C">
        <w:trPr>
          <w:tblHeader/>
        </w:trPr>
        <w:tc>
          <w:tcPr>
            <w:tcW w:w="2405" w:type="dxa"/>
            <w:vAlign w:val="center"/>
          </w:tcPr>
          <w:p w14:paraId="65B92C51" w14:textId="77777777" w:rsidR="00BF1409" w:rsidRPr="007A1599" w:rsidRDefault="00BF1409" w:rsidP="00E55F4C">
            <w:pPr>
              <w:pStyle w:val="Level1"/>
              <w:spacing w:before="0" w:after="0"/>
              <w:rPr>
                <w:rFonts w:cs="Times New Roman"/>
                <w:szCs w:val="24"/>
              </w:rPr>
            </w:pPr>
            <w:r>
              <w:rPr>
                <w:rFonts w:cs="Times New Roman"/>
                <w:szCs w:val="24"/>
              </w:rPr>
              <w:t>Simbol</w:t>
            </w:r>
          </w:p>
        </w:tc>
        <w:tc>
          <w:tcPr>
            <w:tcW w:w="2268" w:type="dxa"/>
            <w:vAlign w:val="center"/>
          </w:tcPr>
          <w:p w14:paraId="0BE61B23" w14:textId="77777777" w:rsidR="00BF1409" w:rsidRPr="007A1599" w:rsidRDefault="00BF1409" w:rsidP="00E55F4C">
            <w:pPr>
              <w:pStyle w:val="Level1"/>
              <w:spacing w:before="0" w:after="0"/>
              <w:rPr>
                <w:rFonts w:cs="Times New Roman"/>
                <w:szCs w:val="24"/>
              </w:rPr>
            </w:pPr>
            <w:r w:rsidRPr="007A1599">
              <w:rPr>
                <w:rFonts w:cs="Times New Roman"/>
                <w:szCs w:val="24"/>
              </w:rPr>
              <w:t>Nama</w:t>
            </w:r>
          </w:p>
        </w:tc>
        <w:tc>
          <w:tcPr>
            <w:tcW w:w="3588" w:type="dxa"/>
            <w:vAlign w:val="center"/>
          </w:tcPr>
          <w:p w14:paraId="15ABBCEC" w14:textId="77777777" w:rsidR="00BF1409" w:rsidRPr="007A1599" w:rsidRDefault="00BF1409" w:rsidP="00E55F4C">
            <w:pPr>
              <w:pStyle w:val="Level1"/>
              <w:spacing w:before="0" w:after="0"/>
              <w:rPr>
                <w:rFonts w:cs="Times New Roman"/>
                <w:szCs w:val="24"/>
              </w:rPr>
            </w:pPr>
            <w:r>
              <w:rPr>
                <w:rFonts w:cs="Times New Roman"/>
                <w:szCs w:val="24"/>
              </w:rPr>
              <w:t>Keterangan</w:t>
            </w:r>
          </w:p>
        </w:tc>
      </w:tr>
      <w:tr w:rsidR="00BF1409" w14:paraId="30C6E5B4" w14:textId="77777777" w:rsidTr="00E55F4C">
        <w:tc>
          <w:tcPr>
            <w:tcW w:w="2405" w:type="dxa"/>
            <w:vAlign w:val="center"/>
          </w:tcPr>
          <w:p w14:paraId="3231D594" w14:textId="77777777" w:rsidR="00BF1409" w:rsidRDefault="00BF1409" w:rsidP="00E55F4C">
            <w:pPr>
              <w:pStyle w:val="Level1"/>
              <w:spacing w:after="0"/>
              <w:rPr>
                <w:rFonts w:cs="Times New Roman"/>
                <w:b w:val="0"/>
                <w:szCs w:val="24"/>
              </w:rPr>
            </w:pPr>
            <w:r>
              <w:rPr>
                <w:noProof/>
              </w:rPr>
              <mc:AlternateContent>
                <mc:Choice Requires="wpg">
                  <w:drawing>
                    <wp:inline distT="0" distB="0" distL="0" distR="0" wp14:anchorId="082378E9" wp14:editId="53E231EC">
                      <wp:extent cx="742950" cy="323850"/>
                      <wp:effectExtent l="0" t="0" r="19050" b="19050"/>
                      <wp:docPr id="33" name="Group 33"/>
                      <wp:cNvGraphicFramePr/>
                      <a:graphic xmlns:a="http://schemas.openxmlformats.org/drawingml/2006/main">
                        <a:graphicData uri="http://schemas.microsoft.com/office/word/2010/wordprocessingGroup">
                          <wpg:wgp>
                            <wpg:cNvGrpSpPr/>
                            <wpg:grpSpPr>
                              <a:xfrm>
                                <a:off x="0" y="0"/>
                                <a:ext cx="742950" cy="323850"/>
                                <a:chOff x="0" y="0"/>
                                <a:chExt cx="828675" cy="416966"/>
                              </a:xfrm>
                            </wpg:grpSpPr>
                            <wps:wsp>
                              <wps:cNvPr id="34" name="Straight Connector 34"/>
                              <wps:cNvCnPr/>
                              <wps:spPr>
                                <a:xfrm>
                                  <a:off x="9525" y="104775"/>
                                  <a:ext cx="819150" cy="0"/>
                                </a:xfrm>
                                <a:prstGeom prst="line">
                                  <a:avLst/>
                                </a:prstGeom>
                              </wps:spPr>
                              <wps:style>
                                <a:lnRef idx="1">
                                  <a:schemeClr val="dk1"/>
                                </a:lnRef>
                                <a:fillRef idx="0">
                                  <a:schemeClr val="dk1"/>
                                </a:fillRef>
                                <a:effectRef idx="0">
                                  <a:schemeClr val="dk1"/>
                                </a:effectRef>
                                <a:fontRef idx="minor">
                                  <a:schemeClr val="tx1"/>
                                </a:fontRef>
                              </wps:style>
                              <wps:bodyPr/>
                            </wps:wsp>
                            <wps:wsp>
                              <wps:cNvPr id="35" name="Rectangle 35"/>
                              <wps:cNvSpPr/>
                              <wps:spPr>
                                <a:xfrm>
                                  <a:off x="0" y="0"/>
                                  <a:ext cx="826466" cy="416966"/>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F7F1157" id="Group 33" o:spid="_x0000_s1026" style="width:58.5pt;height:25.5pt;mso-position-horizontal-relative:char;mso-position-vertical-relative:line" coordsize="8286,4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">
                      <v:line id="Straight Connector 34" o:spid="_x0000_s1027" style="position:absolute;visibility:visible;mso-wrap-style:square" from="95,1047" to="8286,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" strokecolor="black [3200]" strokeweight=".5pt">
                        <v:stroke joinstyle="miter"/>
                      </v:line>
                      <v:rect id="Rectangle 35" o:spid="_x0000_s1028" style="position:absolute;width:8264;height:41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" filled="f" strokecolor="black [3200]">
                        <v:stroke joinstyle="round"/>
                      </v:rect>
                      <w10:anchorlock/>
                    </v:group>
                  </w:pict>
                </mc:Fallback>
              </mc:AlternateContent>
            </w:r>
          </w:p>
        </w:tc>
        <w:tc>
          <w:tcPr>
            <w:tcW w:w="2268" w:type="dxa"/>
            <w:vAlign w:val="center"/>
          </w:tcPr>
          <w:p w14:paraId="3CDB6E00" w14:textId="77777777" w:rsidR="00BF1409" w:rsidRPr="00A23D27" w:rsidRDefault="00BF1409" w:rsidP="00E55F4C">
            <w:pPr>
              <w:pStyle w:val="Level1"/>
              <w:spacing w:before="0" w:after="0"/>
              <w:rPr>
                <w:rFonts w:cs="Times New Roman"/>
                <w:b w:val="0"/>
                <w:i/>
                <w:szCs w:val="24"/>
              </w:rPr>
            </w:pPr>
            <w:r>
              <w:rPr>
                <w:rFonts w:cs="Times New Roman"/>
                <w:b w:val="0"/>
                <w:i/>
                <w:szCs w:val="24"/>
              </w:rPr>
              <w:t>Class</w:t>
            </w:r>
          </w:p>
        </w:tc>
        <w:tc>
          <w:tcPr>
            <w:tcW w:w="3588" w:type="dxa"/>
            <w:vAlign w:val="center"/>
          </w:tcPr>
          <w:p w14:paraId="4917CAAB" w14:textId="77777777" w:rsidR="00BF1409" w:rsidRDefault="00BF1409" w:rsidP="00E55F4C">
            <w:pPr>
              <w:pStyle w:val="Level1"/>
              <w:spacing w:before="0" w:after="0"/>
              <w:jc w:val="both"/>
              <w:rPr>
                <w:rFonts w:cs="Times New Roman"/>
                <w:b w:val="0"/>
                <w:szCs w:val="24"/>
              </w:rPr>
            </w:pPr>
            <w:r>
              <w:rPr>
                <w:rFonts w:cs="Times New Roman"/>
                <w:b w:val="0"/>
                <w:szCs w:val="24"/>
              </w:rPr>
              <w:t>Berfungsi untuk menguraikan himpunan dari objek-objek yang memiliki berbagai atribut dan operasi yang serupa.</w:t>
            </w:r>
          </w:p>
        </w:tc>
      </w:tr>
      <w:tr w:rsidR="00BF1409" w14:paraId="5C9B3A80" w14:textId="77777777" w:rsidTr="00E55F4C">
        <w:tc>
          <w:tcPr>
            <w:tcW w:w="2405" w:type="dxa"/>
            <w:vAlign w:val="center"/>
          </w:tcPr>
          <w:p w14:paraId="5966ED3A" w14:textId="77777777" w:rsidR="00BF1409" w:rsidRDefault="00BF1409" w:rsidP="00E55F4C">
            <w:pPr>
              <w:pStyle w:val="Level1"/>
              <w:spacing w:after="0"/>
              <w:rPr>
                <w:rFonts w:cs="Times New Roman"/>
                <w:b w:val="0"/>
                <w:szCs w:val="24"/>
              </w:rPr>
            </w:pPr>
            <w:r>
              <w:rPr>
                <w:rFonts w:cs="Times New Roman"/>
                <w:b w:val="0"/>
                <w:noProof/>
                <w:szCs w:val="24"/>
              </w:rPr>
              <mc:AlternateContent>
                <mc:Choice Requires="wps">
                  <w:drawing>
                    <wp:anchor distT="0" distB="0" distL="114300" distR="114300" simplePos="0" relativeHeight="251660288" behindDoc="0" locked="0" layoutInCell="1" allowOverlap="1" wp14:anchorId="27A21C2D" wp14:editId="111FC457">
                      <wp:simplePos x="0" y="0"/>
                      <wp:positionH relativeFrom="column">
                        <wp:posOffset>351790</wp:posOffset>
                      </wp:positionH>
                      <wp:positionV relativeFrom="paragraph">
                        <wp:posOffset>194945</wp:posOffset>
                      </wp:positionV>
                      <wp:extent cx="876300" cy="0"/>
                      <wp:effectExtent l="0" t="0" r="19050" b="19050"/>
                      <wp:wrapNone/>
                      <wp:docPr id="36" name="Straight Connector 36"/>
                      <wp:cNvGraphicFramePr/>
                      <a:graphic xmlns:a="http://schemas.openxmlformats.org/drawingml/2006/main">
                        <a:graphicData uri="http://schemas.microsoft.com/office/word/2010/wordprocessingShape">
                          <wps:wsp>
                            <wps:cNvCnPr/>
                            <wps:spPr>
                              <a:xfrm>
                                <a:off x="0" y="0"/>
                                <a:ext cx="876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8704CF" id="Straight Connector 3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pt,15.35pt" to="96.7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" strokecolor="black [3213]" strokeweight="1.5pt">
                      <v:stroke joinstyle="miter"/>
                    </v:line>
                  </w:pict>
                </mc:Fallback>
              </mc:AlternateContent>
            </w:r>
          </w:p>
        </w:tc>
        <w:tc>
          <w:tcPr>
            <w:tcW w:w="2268" w:type="dxa"/>
            <w:vAlign w:val="center"/>
          </w:tcPr>
          <w:p w14:paraId="5CA7A4CF" w14:textId="77777777" w:rsidR="00BF1409" w:rsidRPr="00B74219" w:rsidRDefault="00BF1409" w:rsidP="00E55F4C">
            <w:pPr>
              <w:pStyle w:val="Level1"/>
              <w:spacing w:before="0" w:after="0"/>
              <w:rPr>
                <w:rFonts w:cs="Times New Roman"/>
                <w:b w:val="0"/>
                <w:i/>
                <w:szCs w:val="24"/>
              </w:rPr>
            </w:pPr>
            <w:r w:rsidRPr="00B74219">
              <w:rPr>
                <w:rFonts w:cs="Times New Roman"/>
                <w:b w:val="0"/>
                <w:i/>
                <w:szCs w:val="24"/>
              </w:rPr>
              <w:t>Association</w:t>
            </w:r>
          </w:p>
        </w:tc>
        <w:tc>
          <w:tcPr>
            <w:tcW w:w="3588" w:type="dxa"/>
            <w:vAlign w:val="center"/>
          </w:tcPr>
          <w:p w14:paraId="266A71C4" w14:textId="77777777" w:rsidR="00BF1409" w:rsidRDefault="00BF1409" w:rsidP="00E55F4C">
            <w:pPr>
              <w:pStyle w:val="Level1"/>
              <w:spacing w:before="0" w:after="0"/>
              <w:jc w:val="both"/>
              <w:rPr>
                <w:rFonts w:cs="Times New Roman"/>
                <w:b w:val="0"/>
                <w:szCs w:val="24"/>
              </w:rPr>
            </w:pPr>
            <w:r>
              <w:rPr>
                <w:rFonts w:cs="Times New Roman"/>
                <w:b w:val="0"/>
                <w:szCs w:val="24"/>
              </w:rPr>
              <w:t>Berfungsi untuk memetakan tentang hubungan antara objek yang satu dan objek yang lainnya.</w:t>
            </w:r>
          </w:p>
        </w:tc>
      </w:tr>
      <w:tr w:rsidR="00BF1409" w14:paraId="06655BDB" w14:textId="77777777" w:rsidTr="00E55F4C">
        <w:tc>
          <w:tcPr>
            <w:tcW w:w="2405" w:type="dxa"/>
            <w:vAlign w:val="center"/>
          </w:tcPr>
          <w:p w14:paraId="4A203995" w14:textId="77777777" w:rsidR="00BF1409" w:rsidRDefault="00BF1409" w:rsidP="00E55F4C">
            <w:pPr>
              <w:pStyle w:val="Level1"/>
              <w:spacing w:after="0"/>
              <w:rPr>
                <w:rFonts w:cs="Times New Roman"/>
                <w:b w:val="0"/>
                <w:szCs w:val="24"/>
              </w:rPr>
            </w:pPr>
            <w:r>
              <w:rPr>
                <w:rFonts w:cs="Times New Roman"/>
                <w:b w:val="0"/>
                <w:noProof/>
                <w:szCs w:val="24"/>
              </w:rPr>
              <w:drawing>
                <wp:inline distT="0" distB="0" distL="0" distR="0" wp14:anchorId="0ABBF6DB" wp14:editId="67F9DA57">
                  <wp:extent cx="1276350" cy="116032"/>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Dependency.png"/>
                          <pic:cNvPicPr/>
                        </pic:nvPicPr>
                        <pic:blipFill>
                          <a:blip r:embed="rId15">
                            <a:extLst>
                              <a:ext uri="{28A0092B-C50C-407E-A947-70E740481C1C}">
                                <a14:useLocalDpi xmlns:a14="http://schemas.microsoft.com/office/drawing/2010/main" val="0"/>
                              </a:ext>
                            </a:extLst>
                          </a:blip>
                          <a:stretch>
                            <a:fillRect/>
                          </a:stretch>
                        </pic:blipFill>
                        <pic:spPr>
                          <a:xfrm>
                            <a:off x="0" y="0"/>
                            <a:ext cx="1320007" cy="120001"/>
                          </a:xfrm>
                          <a:prstGeom prst="rect">
                            <a:avLst/>
                          </a:prstGeom>
                        </pic:spPr>
                      </pic:pic>
                    </a:graphicData>
                  </a:graphic>
                </wp:inline>
              </w:drawing>
            </w:r>
          </w:p>
        </w:tc>
        <w:tc>
          <w:tcPr>
            <w:tcW w:w="2268" w:type="dxa"/>
            <w:vAlign w:val="center"/>
          </w:tcPr>
          <w:p w14:paraId="514DF759" w14:textId="77777777" w:rsidR="00BF1409" w:rsidRPr="00B74219" w:rsidRDefault="00BF1409" w:rsidP="00E55F4C">
            <w:pPr>
              <w:pStyle w:val="Level1"/>
              <w:spacing w:before="0" w:after="0"/>
              <w:rPr>
                <w:rFonts w:cs="Times New Roman"/>
                <w:b w:val="0"/>
                <w:i/>
                <w:szCs w:val="24"/>
              </w:rPr>
            </w:pPr>
            <w:r>
              <w:rPr>
                <w:rFonts w:cs="Times New Roman"/>
                <w:b w:val="0"/>
                <w:i/>
                <w:szCs w:val="24"/>
              </w:rPr>
              <w:t>Dependencies</w:t>
            </w:r>
          </w:p>
        </w:tc>
        <w:tc>
          <w:tcPr>
            <w:tcW w:w="3588" w:type="dxa"/>
            <w:vAlign w:val="center"/>
          </w:tcPr>
          <w:p w14:paraId="3716F297" w14:textId="77777777" w:rsidR="00BF1409" w:rsidRPr="008F654F" w:rsidRDefault="00BF1409" w:rsidP="00E55F4C">
            <w:pPr>
              <w:pStyle w:val="Level1"/>
              <w:spacing w:before="0" w:after="0"/>
              <w:jc w:val="both"/>
              <w:rPr>
                <w:rFonts w:cs="Times New Roman"/>
                <w:b w:val="0"/>
                <w:szCs w:val="24"/>
              </w:rPr>
            </w:pPr>
            <w:r>
              <w:rPr>
                <w:rFonts w:cs="Times New Roman"/>
                <w:b w:val="0"/>
                <w:szCs w:val="24"/>
              </w:rPr>
              <w:t>Berfungsi untuk memetakan hubungan. Saat ada perubahan yang terjadi pada sebuah elemen yang mandiri (</w:t>
            </w:r>
            <w:r>
              <w:rPr>
                <w:rFonts w:cs="Times New Roman"/>
                <w:b w:val="0"/>
                <w:i/>
                <w:szCs w:val="24"/>
              </w:rPr>
              <w:t>independent</w:t>
            </w:r>
            <w:r>
              <w:rPr>
                <w:rFonts w:cs="Times New Roman"/>
                <w:b w:val="0"/>
                <w:szCs w:val="24"/>
              </w:rPr>
              <w:t>) akan memengaruhi elemen yang memiliki ketergantungan terhadap elemen yang tidak mandiri.</w:t>
            </w:r>
          </w:p>
        </w:tc>
      </w:tr>
      <w:tr w:rsidR="00BF1409" w14:paraId="35BEBC6C" w14:textId="77777777" w:rsidTr="00E55F4C">
        <w:tc>
          <w:tcPr>
            <w:tcW w:w="2405" w:type="dxa"/>
            <w:vAlign w:val="center"/>
          </w:tcPr>
          <w:p w14:paraId="7981A198" w14:textId="77777777" w:rsidR="00BF1409" w:rsidRDefault="00BF1409" w:rsidP="00E55F4C">
            <w:pPr>
              <w:pStyle w:val="Level1"/>
              <w:spacing w:after="0"/>
              <w:rPr>
                <w:rFonts w:cs="Times New Roman"/>
                <w:b w:val="0"/>
                <w:szCs w:val="24"/>
              </w:rPr>
            </w:pPr>
            <w:r>
              <w:rPr>
                <w:noProof/>
              </w:rPr>
              <w:lastRenderedPageBreak/>
              <w:drawing>
                <wp:inline distT="0" distB="0" distL="0" distR="0" wp14:anchorId="773A30F1" wp14:editId="0E7478A0">
                  <wp:extent cx="1066949" cy="257211"/>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enerelasi.PNG"/>
                          <pic:cNvPicPr/>
                        </pic:nvPicPr>
                        <pic:blipFill>
                          <a:blip r:embed="rId16">
                            <a:extLst>
                              <a:ext uri="{28A0092B-C50C-407E-A947-70E740481C1C}">
                                <a14:useLocalDpi xmlns:a14="http://schemas.microsoft.com/office/drawing/2010/main" val="0"/>
                              </a:ext>
                            </a:extLst>
                          </a:blip>
                          <a:stretch>
                            <a:fillRect/>
                          </a:stretch>
                        </pic:blipFill>
                        <pic:spPr>
                          <a:xfrm>
                            <a:off x="0" y="0"/>
                            <a:ext cx="1066949" cy="257211"/>
                          </a:xfrm>
                          <a:prstGeom prst="rect">
                            <a:avLst/>
                          </a:prstGeom>
                          <a:ln>
                            <a:noFill/>
                          </a:ln>
                        </pic:spPr>
                      </pic:pic>
                    </a:graphicData>
                  </a:graphic>
                </wp:inline>
              </w:drawing>
            </w:r>
          </w:p>
        </w:tc>
        <w:tc>
          <w:tcPr>
            <w:tcW w:w="2268" w:type="dxa"/>
            <w:vAlign w:val="center"/>
          </w:tcPr>
          <w:p w14:paraId="7D213788" w14:textId="77777777" w:rsidR="00BF1409" w:rsidRPr="004A4FC9" w:rsidRDefault="00BF1409" w:rsidP="00E55F4C">
            <w:pPr>
              <w:pStyle w:val="Level1"/>
              <w:spacing w:before="0" w:after="0"/>
              <w:rPr>
                <w:rFonts w:cs="Times New Roman"/>
                <w:b w:val="0"/>
                <w:i/>
                <w:szCs w:val="24"/>
              </w:rPr>
            </w:pPr>
            <w:r w:rsidRPr="004A4FC9">
              <w:rPr>
                <w:rFonts w:cs="Times New Roman"/>
                <w:b w:val="0"/>
                <w:i/>
                <w:szCs w:val="24"/>
              </w:rPr>
              <w:t>Generalization</w:t>
            </w:r>
          </w:p>
        </w:tc>
        <w:tc>
          <w:tcPr>
            <w:tcW w:w="3588" w:type="dxa"/>
            <w:vAlign w:val="center"/>
          </w:tcPr>
          <w:p w14:paraId="7E5C4B39" w14:textId="77777777" w:rsidR="00BF1409" w:rsidRPr="00A23D27" w:rsidRDefault="00BF1409" w:rsidP="00E55F4C">
            <w:pPr>
              <w:pStyle w:val="Level1"/>
              <w:spacing w:before="0" w:after="0"/>
              <w:jc w:val="both"/>
              <w:rPr>
                <w:rFonts w:cs="Times New Roman"/>
                <w:b w:val="0"/>
                <w:szCs w:val="24"/>
              </w:rPr>
            </w:pPr>
            <w:r>
              <w:rPr>
                <w:rFonts w:cs="Times New Roman"/>
                <w:b w:val="0"/>
                <w:szCs w:val="24"/>
              </w:rPr>
              <w:t>Menyatakan hubungan antara objek anak (</w:t>
            </w:r>
            <w:r>
              <w:rPr>
                <w:rFonts w:cs="Times New Roman"/>
                <w:b w:val="0"/>
                <w:i/>
                <w:szCs w:val="24"/>
              </w:rPr>
              <w:t>descendant</w:t>
            </w:r>
            <w:r>
              <w:rPr>
                <w:rFonts w:cs="Times New Roman"/>
                <w:b w:val="0"/>
                <w:szCs w:val="24"/>
              </w:rPr>
              <w:t>) mempunyai perilaku dan stuktur data dari objek yang ada diatas objek induknya (</w:t>
            </w:r>
            <w:r>
              <w:rPr>
                <w:rFonts w:cs="Times New Roman"/>
                <w:b w:val="0"/>
                <w:i/>
                <w:szCs w:val="24"/>
              </w:rPr>
              <w:t>ancestor</w:t>
            </w:r>
            <w:r>
              <w:rPr>
                <w:rFonts w:cs="Times New Roman"/>
                <w:b w:val="0"/>
                <w:szCs w:val="24"/>
              </w:rPr>
              <w:t>).</w:t>
            </w:r>
          </w:p>
        </w:tc>
      </w:tr>
      <w:tr w:rsidR="00BF1409" w14:paraId="282E8672" w14:textId="77777777" w:rsidTr="00E55F4C">
        <w:tc>
          <w:tcPr>
            <w:tcW w:w="2405" w:type="dxa"/>
            <w:vAlign w:val="center"/>
          </w:tcPr>
          <w:p w14:paraId="714F58AB" w14:textId="77777777" w:rsidR="00BF1409" w:rsidRDefault="00BF1409" w:rsidP="00E55F4C">
            <w:pPr>
              <w:pStyle w:val="Level1"/>
              <w:spacing w:after="0"/>
              <w:rPr>
                <w:rFonts w:cs="Times New Roman"/>
                <w:b w:val="0"/>
                <w:szCs w:val="24"/>
              </w:rPr>
            </w:pPr>
            <w:r>
              <w:rPr>
                <w:rFonts w:cs="Times New Roman"/>
                <w:b w:val="0"/>
                <w:noProof/>
                <w:szCs w:val="24"/>
              </w:rPr>
              <mc:AlternateContent>
                <mc:Choice Requires="wps">
                  <w:drawing>
                    <wp:inline distT="0" distB="0" distL="0" distR="0" wp14:anchorId="25445B55" wp14:editId="4A70911D">
                      <wp:extent cx="638175" cy="314325"/>
                      <wp:effectExtent l="19050" t="19050" r="28575" b="47625"/>
                      <wp:docPr id="41" name="Flowchart: Decision 41"/>
                      <wp:cNvGraphicFramePr/>
                      <a:graphic xmlns:a="http://schemas.openxmlformats.org/drawingml/2006/main">
                        <a:graphicData uri="http://schemas.microsoft.com/office/word/2010/wordprocessingShape">
                          <wps:wsp>
                            <wps:cNvSpPr/>
                            <wps:spPr>
                              <a:xfrm>
                                <a:off x="0" y="0"/>
                                <a:ext cx="638175" cy="314325"/>
                              </a:xfrm>
                              <a:prstGeom prst="flowChartDecision">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1DE71180" id="_x0000_t110" coordsize="21600,21600" o:spt="110" path="m10800,l,10800,10800,21600,21600,10800xe">
                      <v:stroke joinstyle="miter"/>
                      <v:path gradientshapeok="t" o:connecttype="rect" textboxrect="5400,5400,16200,16200"/>
                    </v:shapetype>
                    <v:shape id="Flowchart: Decision 41" o:spid="_x0000_s1026" type="#_x0000_t110" style="width:50.25pt;height:2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" filled="f" strokecolor="black [3213]" strokeweight="1pt">
                      <w10:anchorlock/>
                    </v:shape>
                  </w:pict>
                </mc:Fallback>
              </mc:AlternateContent>
            </w:r>
          </w:p>
        </w:tc>
        <w:tc>
          <w:tcPr>
            <w:tcW w:w="2268" w:type="dxa"/>
            <w:vAlign w:val="center"/>
          </w:tcPr>
          <w:p w14:paraId="0C09855F" w14:textId="77777777" w:rsidR="00BF1409" w:rsidRPr="00B74219" w:rsidRDefault="00BF1409" w:rsidP="00E55F4C">
            <w:pPr>
              <w:pStyle w:val="Level1"/>
              <w:spacing w:before="0" w:after="0"/>
              <w:rPr>
                <w:rFonts w:cs="Times New Roman"/>
                <w:b w:val="0"/>
                <w:i/>
                <w:szCs w:val="24"/>
              </w:rPr>
            </w:pPr>
            <w:r>
              <w:rPr>
                <w:rFonts w:cs="Times New Roman"/>
                <w:b w:val="0"/>
                <w:i/>
                <w:szCs w:val="24"/>
              </w:rPr>
              <w:t>Nary Association</w:t>
            </w:r>
          </w:p>
        </w:tc>
        <w:tc>
          <w:tcPr>
            <w:tcW w:w="3588" w:type="dxa"/>
            <w:vAlign w:val="center"/>
          </w:tcPr>
          <w:p w14:paraId="644E3AB1" w14:textId="77777777" w:rsidR="00BF1409" w:rsidRDefault="00BF1409" w:rsidP="00E55F4C">
            <w:pPr>
              <w:pStyle w:val="Level1"/>
              <w:spacing w:before="0" w:after="0"/>
              <w:jc w:val="both"/>
              <w:rPr>
                <w:rFonts w:cs="Times New Roman"/>
                <w:b w:val="0"/>
                <w:szCs w:val="24"/>
              </w:rPr>
            </w:pPr>
            <w:r>
              <w:rPr>
                <w:rFonts w:cs="Times New Roman"/>
                <w:b w:val="0"/>
                <w:szCs w:val="24"/>
              </w:rPr>
              <w:t>Berfungsi sebagai cara dalam menghindari asosiasi yang memiliki lebih dari 2 objek.</w:t>
            </w:r>
          </w:p>
        </w:tc>
      </w:tr>
    </w:tbl>
    <w:p w14:paraId="1BE89DB5" w14:textId="77777777" w:rsidR="00BF1409" w:rsidRPr="0051419D" w:rsidRDefault="00BF1409" w:rsidP="00BF1409">
      <w:pPr>
        <w:pStyle w:val="Level1"/>
        <w:spacing w:before="0" w:after="0" w:line="360" w:lineRule="auto"/>
        <w:ind w:firstLine="709"/>
        <w:jc w:val="both"/>
        <w:rPr>
          <w:rFonts w:cs="Times New Roman"/>
          <w:b w:val="0"/>
          <w:szCs w:val="24"/>
        </w:rPr>
      </w:pPr>
    </w:p>
    <w:p w14:paraId="45F6D782" w14:textId="77777777" w:rsidR="00BF1409" w:rsidRPr="005F1657" w:rsidRDefault="00BF1409" w:rsidP="00BF1409">
      <w:pPr>
        <w:pStyle w:val="Level1"/>
        <w:numPr>
          <w:ilvl w:val="2"/>
          <w:numId w:val="2"/>
        </w:numPr>
        <w:spacing w:before="0" w:after="0" w:line="360" w:lineRule="auto"/>
        <w:ind w:left="709"/>
        <w:jc w:val="left"/>
        <w:outlineLvl w:val="2"/>
        <w:rPr>
          <w:rFonts w:cs="Times New Roman"/>
          <w:i/>
          <w:szCs w:val="24"/>
        </w:rPr>
      </w:pPr>
      <w:bookmarkStart w:id="26" w:name="_Toc143902322"/>
      <w:r w:rsidRPr="005F1657">
        <w:rPr>
          <w:rFonts w:cs="Times New Roman"/>
          <w:i/>
          <w:szCs w:val="24"/>
        </w:rPr>
        <w:t>Sequence Diagram</w:t>
      </w:r>
      <w:bookmarkEnd w:id="26"/>
    </w:p>
    <w:p w14:paraId="29B67D41" w14:textId="77777777" w:rsidR="00BF1409" w:rsidRDefault="00BF1409" w:rsidP="00BF1409">
      <w:pPr>
        <w:pStyle w:val="Level1"/>
        <w:spacing w:before="0" w:after="0" w:line="360" w:lineRule="auto"/>
        <w:ind w:firstLine="420"/>
        <w:jc w:val="both"/>
        <w:rPr>
          <w:rFonts w:cs="Times New Roman"/>
          <w:b w:val="0"/>
          <w:szCs w:val="24"/>
        </w:rPr>
      </w:pPr>
      <w:r>
        <w:rPr>
          <w:rFonts w:cs="Times New Roman"/>
          <w:b w:val="0"/>
          <w:i/>
          <w:szCs w:val="24"/>
        </w:rPr>
        <w:t xml:space="preserve">Sequence Diagram </w:t>
      </w:r>
      <w:r>
        <w:rPr>
          <w:rFonts w:cs="Times New Roman"/>
          <w:b w:val="0"/>
          <w:szCs w:val="24"/>
        </w:rPr>
        <w:t xml:space="preserve">atau diagram urutan merupakan sebuah diagram yang dipergunakan dalam mendefinisikan dan menggambarkan interaksi antar objek-objek yang berada pada sebuah sistem secara detail. </w:t>
      </w:r>
      <w:r>
        <w:rPr>
          <w:rFonts w:cs="Times New Roman"/>
          <w:b w:val="0"/>
          <w:i/>
          <w:szCs w:val="24"/>
        </w:rPr>
        <w:t xml:space="preserve">Sequence diagram </w:t>
      </w:r>
      <w:r>
        <w:rPr>
          <w:rFonts w:cs="Times New Roman"/>
          <w:b w:val="0"/>
          <w:szCs w:val="24"/>
        </w:rPr>
        <w:t xml:space="preserve">juga memiliki fungsi yang dapat menampilkan pesan atau perintah yang dikirim, lengkap dengan waktu pelaksanaannya. Objek-objek yang saling berhubungan dalam berjalannya operasi biasanya dirunutkan dari arah kiri kearah kanan. Berikut simbol-simbol pada </w:t>
      </w:r>
      <w:r>
        <w:rPr>
          <w:rFonts w:cs="Times New Roman"/>
          <w:b w:val="0"/>
          <w:i/>
          <w:szCs w:val="24"/>
        </w:rPr>
        <w:t xml:space="preserve">Sequence Diagram </w:t>
      </w:r>
      <w:r>
        <w:rPr>
          <w:rFonts w:cs="Times New Roman"/>
          <w:b w:val="0"/>
          <w:szCs w:val="24"/>
        </w:rPr>
        <w:t>yang akan dipaparkan pada tabel berikut.</w:t>
      </w:r>
    </w:p>
    <w:p w14:paraId="58EFF716" w14:textId="77777777" w:rsidR="00BF1409" w:rsidRDefault="00BF1409" w:rsidP="00BF1409">
      <w:pPr>
        <w:pStyle w:val="Caption"/>
        <w:keepNext/>
        <w:spacing w:before="0" w:after="0"/>
        <w:jc w:val="center"/>
      </w:pPr>
      <w:bookmarkStart w:id="27" w:name="_Toc143123632"/>
      <w:r w:rsidRPr="00312C0E">
        <w:rPr>
          <w:b/>
        </w:rPr>
        <w:t>Tabel 2.</w:t>
      </w:r>
      <w:r w:rsidRPr="00312C0E">
        <w:rPr>
          <w:b/>
        </w:rPr>
        <w:fldChar w:fldCharType="begin"/>
      </w:r>
      <w:r w:rsidRPr="00312C0E">
        <w:rPr>
          <w:b/>
        </w:rPr>
        <w:instrText xml:space="preserve"> SEQ Tabel_2. \* ARABIC </w:instrText>
      </w:r>
      <w:r w:rsidRPr="00312C0E">
        <w:rPr>
          <w:b/>
        </w:rPr>
        <w:fldChar w:fldCharType="separate"/>
      </w:r>
      <w:r>
        <w:rPr>
          <w:b/>
          <w:noProof/>
        </w:rPr>
        <w:t>5</w:t>
      </w:r>
      <w:r w:rsidRPr="00312C0E">
        <w:rPr>
          <w:b/>
          <w:noProof/>
        </w:rPr>
        <w:fldChar w:fldCharType="end"/>
      </w:r>
      <w:r>
        <w:t xml:space="preserve"> Simbol-simbol </w:t>
      </w:r>
      <w:r>
        <w:rPr>
          <w:i/>
        </w:rPr>
        <w:t>Sequence Diagram</w:t>
      </w:r>
      <w:bookmarkEnd w:id="27"/>
    </w:p>
    <w:tbl>
      <w:tblPr>
        <w:tblStyle w:val="TableGrid"/>
        <w:tblW w:w="0" w:type="auto"/>
        <w:jc w:val="center"/>
        <w:tblLook w:val="04A0" w:firstRow="1" w:lastRow="0" w:firstColumn="1" w:lastColumn="0" w:noHBand="0" w:noVBand="1"/>
      </w:tblPr>
      <w:tblGrid>
        <w:gridCol w:w="2255"/>
        <w:gridCol w:w="2014"/>
        <w:gridCol w:w="3659"/>
      </w:tblGrid>
      <w:tr w:rsidR="00BF1409" w14:paraId="386A3047" w14:textId="77777777" w:rsidTr="00E55F4C">
        <w:trPr>
          <w:tblHeader/>
          <w:jc w:val="center"/>
        </w:trPr>
        <w:tc>
          <w:tcPr>
            <w:tcW w:w="2263" w:type="dxa"/>
            <w:vAlign w:val="center"/>
          </w:tcPr>
          <w:p w14:paraId="08E6E3FB" w14:textId="77777777" w:rsidR="00BF1409" w:rsidRPr="00EA2334" w:rsidRDefault="00BF1409" w:rsidP="00E55F4C">
            <w:pPr>
              <w:pStyle w:val="Level1"/>
              <w:spacing w:before="0" w:after="0"/>
              <w:rPr>
                <w:rFonts w:cs="Times New Roman"/>
                <w:szCs w:val="24"/>
              </w:rPr>
            </w:pPr>
            <w:r>
              <w:rPr>
                <w:rFonts w:cs="Times New Roman"/>
                <w:szCs w:val="24"/>
              </w:rPr>
              <w:t>Simbol</w:t>
            </w:r>
          </w:p>
        </w:tc>
        <w:tc>
          <w:tcPr>
            <w:tcW w:w="2127" w:type="dxa"/>
            <w:vAlign w:val="center"/>
          </w:tcPr>
          <w:p w14:paraId="1CC4D79F" w14:textId="77777777" w:rsidR="00BF1409" w:rsidRPr="00EA2334" w:rsidRDefault="00BF1409" w:rsidP="00E55F4C">
            <w:pPr>
              <w:pStyle w:val="Level1"/>
              <w:spacing w:before="0" w:after="0"/>
              <w:rPr>
                <w:rFonts w:cs="Times New Roman"/>
                <w:szCs w:val="24"/>
              </w:rPr>
            </w:pPr>
            <w:r>
              <w:rPr>
                <w:rFonts w:cs="Times New Roman"/>
                <w:szCs w:val="24"/>
              </w:rPr>
              <w:t>Nama</w:t>
            </w:r>
          </w:p>
        </w:tc>
        <w:tc>
          <w:tcPr>
            <w:tcW w:w="3871" w:type="dxa"/>
            <w:vAlign w:val="center"/>
          </w:tcPr>
          <w:p w14:paraId="4690B485" w14:textId="77777777" w:rsidR="00BF1409" w:rsidRPr="00EA2334" w:rsidRDefault="00BF1409" w:rsidP="00E55F4C">
            <w:pPr>
              <w:pStyle w:val="Level1"/>
              <w:spacing w:before="0" w:after="0"/>
              <w:rPr>
                <w:rFonts w:cs="Times New Roman"/>
                <w:szCs w:val="24"/>
              </w:rPr>
            </w:pPr>
            <w:r>
              <w:rPr>
                <w:rFonts w:cs="Times New Roman"/>
                <w:szCs w:val="24"/>
              </w:rPr>
              <w:t>Keterangan</w:t>
            </w:r>
          </w:p>
        </w:tc>
      </w:tr>
      <w:tr w:rsidR="00BF1409" w14:paraId="2C54B8BA" w14:textId="77777777" w:rsidTr="00E55F4C">
        <w:trPr>
          <w:jc w:val="center"/>
        </w:trPr>
        <w:tc>
          <w:tcPr>
            <w:tcW w:w="2263" w:type="dxa"/>
            <w:vAlign w:val="center"/>
          </w:tcPr>
          <w:p w14:paraId="5CCAE517" w14:textId="77777777" w:rsidR="00BF1409" w:rsidRDefault="00BF1409" w:rsidP="00E55F4C">
            <w:pPr>
              <w:pStyle w:val="Level1"/>
              <w:spacing w:after="0"/>
              <w:rPr>
                <w:rFonts w:cs="Times New Roman"/>
                <w:b w:val="0"/>
                <w:szCs w:val="24"/>
              </w:rPr>
            </w:pPr>
            <w:r>
              <w:rPr>
                <w:rFonts w:cs="Times New Roman"/>
                <w:b w:val="0"/>
                <w:noProof/>
                <w:szCs w:val="24"/>
              </w:rPr>
              <w:drawing>
                <wp:inline distT="0" distB="0" distL="0" distR="0" wp14:anchorId="5B7BD914" wp14:editId="3943C269">
                  <wp:extent cx="246869" cy="485775"/>
                  <wp:effectExtent l="0" t="0" r="127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Aktor.png"/>
                          <pic:cNvPicPr/>
                        </pic:nvPicPr>
                        <pic:blipFill>
                          <a:blip r:embed="rId7">
                            <a:extLst>
                              <a:ext uri="{28A0092B-C50C-407E-A947-70E740481C1C}">
                                <a14:useLocalDpi xmlns:a14="http://schemas.microsoft.com/office/drawing/2010/main" val="0"/>
                              </a:ext>
                            </a:extLst>
                          </a:blip>
                          <a:stretch>
                            <a:fillRect/>
                          </a:stretch>
                        </pic:blipFill>
                        <pic:spPr>
                          <a:xfrm>
                            <a:off x="0" y="0"/>
                            <a:ext cx="249143" cy="490249"/>
                          </a:xfrm>
                          <a:prstGeom prst="rect">
                            <a:avLst/>
                          </a:prstGeom>
                        </pic:spPr>
                      </pic:pic>
                    </a:graphicData>
                  </a:graphic>
                </wp:inline>
              </w:drawing>
            </w:r>
          </w:p>
        </w:tc>
        <w:tc>
          <w:tcPr>
            <w:tcW w:w="2127" w:type="dxa"/>
            <w:vAlign w:val="center"/>
          </w:tcPr>
          <w:p w14:paraId="6EC38044" w14:textId="77777777" w:rsidR="00BF1409" w:rsidRPr="00EA2334" w:rsidRDefault="00BF1409" w:rsidP="00E55F4C">
            <w:pPr>
              <w:pStyle w:val="Level1"/>
              <w:spacing w:before="0" w:after="0"/>
              <w:rPr>
                <w:rFonts w:cs="Times New Roman"/>
                <w:b w:val="0"/>
                <w:i/>
                <w:szCs w:val="24"/>
              </w:rPr>
            </w:pPr>
            <w:r>
              <w:rPr>
                <w:rFonts w:cs="Times New Roman"/>
                <w:b w:val="0"/>
                <w:i/>
                <w:szCs w:val="24"/>
              </w:rPr>
              <w:t>Actor</w:t>
            </w:r>
          </w:p>
        </w:tc>
        <w:tc>
          <w:tcPr>
            <w:tcW w:w="3871" w:type="dxa"/>
            <w:vAlign w:val="center"/>
          </w:tcPr>
          <w:p w14:paraId="5D1C9388" w14:textId="77777777" w:rsidR="00BF1409" w:rsidRDefault="00BF1409" w:rsidP="00E55F4C">
            <w:pPr>
              <w:pStyle w:val="Level1"/>
              <w:spacing w:before="0" w:after="0"/>
              <w:jc w:val="both"/>
              <w:rPr>
                <w:rFonts w:cs="Times New Roman"/>
                <w:b w:val="0"/>
                <w:szCs w:val="24"/>
              </w:rPr>
            </w:pPr>
            <w:r>
              <w:rPr>
                <w:rFonts w:cs="Times New Roman"/>
                <w:b w:val="0"/>
                <w:szCs w:val="24"/>
              </w:rPr>
              <w:t>Merefleksikan entitas yan berinteraksi dengan subyek. Berada di luar subjek. Mewakili peran sebagai manusia, perangkat keras eksternal atau subjek dalam bentuk lain.</w:t>
            </w:r>
          </w:p>
        </w:tc>
      </w:tr>
      <w:tr w:rsidR="00BF1409" w14:paraId="72907FD4" w14:textId="77777777" w:rsidTr="00E55F4C">
        <w:trPr>
          <w:jc w:val="center"/>
        </w:trPr>
        <w:tc>
          <w:tcPr>
            <w:tcW w:w="2263" w:type="dxa"/>
            <w:vAlign w:val="center"/>
          </w:tcPr>
          <w:p w14:paraId="493F75C3" w14:textId="77777777" w:rsidR="00BF1409" w:rsidRDefault="00BF1409" w:rsidP="00E55F4C">
            <w:pPr>
              <w:pStyle w:val="Level1"/>
              <w:spacing w:after="0"/>
              <w:rPr>
                <w:rFonts w:cs="Times New Roman"/>
                <w:b w:val="0"/>
                <w:szCs w:val="24"/>
              </w:rPr>
            </w:pPr>
            <w:r>
              <w:rPr>
                <w:rFonts w:cs="Times New Roman"/>
                <w:b w:val="0"/>
                <w:noProof/>
                <w:szCs w:val="24"/>
              </w:rPr>
              <w:drawing>
                <wp:inline distT="0" distB="0" distL="0" distR="0" wp14:anchorId="7786106E" wp14:editId="6D314771">
                  <wp:extent cx="1057275" cy="48577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Object.png"/>
                          <pic:cNvPicPr/>
                        </pic:nvPicPr>
                        <pic:blipFill>
                          <a:blip r:embed="rId17">
                            <a:extLst>
                              <a:ext uri="{28A0092B-C50C-407E-A947-70E740481C1C}">
                                <a14:useLocalDpi xmlns:a14="http://schemas.microsoft.com/office/drawing/2010/main" val="0"/>
                              </a:ext>
                            </a:extLst>
                          </a:blip>
                          <a:stretch>
                            <a:fillRect/>
                          </a:stretch>
                        </pic:blipFill>
                        <pic:spPr>
                          <a:xfrm>
                            <a:off x="0" y="0"/>
                            <a:ext cx="1057275" cy="485775"/>
                          </a:xfrm>
                          <a:prstGeom prst="rect">
                            <a:avLst/>
                          </a:prstGeom>
                        </pic:spPr>
                      </pic:pic>
                    </a:graphicData>
                  </a:graphic>
                </wp:inline>
              </w:drawing>
            </w:r>
          </w:p>
        </w:tc>
        <w:tc>
          <w:tcPr>
            <w:tcW w:w="2127" w:type="dxa"/>
            <w:vAlign w:val="center"/>
          </w:tcPr>
          <w:p w14:paraId="22958A8A" w14:textId="77777777" w:rsidR="00BF1409" w:rsidRPr="00D36C12" w:rsidRDefault="00BF1409" w:rsidP="00E55F4C">
            <w:pPr>
              <w:pStyle w:val="Level1"/>
              <w:spacing w:before="0" w:after="0"/>
              <w:rPr>
                <w:rFonts w:cs="Times New Roman"/>
                <w:b w:val="0"/>
                <w:i/>
                <w:szCs w:val="24"/>
              </w:rPr>
            </w:pPr>
            <w:r w:rsidRPr="00D36C12">
              <w:rPr>
                <w:rFonts w:cs="Times New Roman"/>
                <w:b w:val="0"/>
                <w:i/>
                <w:szCs w:val="24"/>
              </w:rPr>
              <w:t>Obje</w:t>
            </w:r>
            <w:r>
              <w:rPr>
                <w:rFonts w:cs="Times New Roman"/>
                <w:b w:val="0"/>
                <w:i/>
                <w:szCs w:val="24"/>
              </w:rPr>
              <w:t>ct</w:t>
            </w:r>
          </w:p>
        </w:tc>
        <w:tc>
          <w:tcPr>
            <w:tcW w:w="3871" w:type="dxa"/>
            <w:vAlign w:val="center"/>
          </w:tcPr>
          <w:p w14:paraId="5DF09BA9" w14:textId="77777777" w:rsidR="00BF1409" w:rsidRDefault="00BF1409" w:rsidP="00E55F4C">
            <w:pPr>
              <w:pStyle w:val="Level1"/>
              <w:spacing w:before="0" w:after="0"/>
              <w:jc w:val="both"/>
              <w:rPr>
                <w:rFonts w:cs="Times New Roman"/>
                <w:b w:val="0"/>
                <w:szCs w:val="24"/>
              </w:rPr>
            </w:pPr>
            <w:r>
              <w:rPr>
                <w:rFonts w:cs="Times New Roman"/>
                <w:b w:val="0"/>
                <w:szCs w:val="24"/>
              </w:rPr>
              <w:t>Menyatakan objek yang berinteraksi pesan. M</w:t>
            </w:r>
            <w:r w:rsidRPr="005E225A">
              <w:rPr>
                <w:rFonts w:cs="Times New Roman"/>
                <w:b w:val="0"/>
                <w:szCs w:val="24"/>
              </w:rPr>
              <w:t>ewakili kelas atau objek dalam UML yang mendemonstrasikan bagaimana suatu objek akan berperilaku dalam sistem</w:t>
            </w:r>
            <w:r>
              <w:rPr>
                <w:rFonts w:cs="Times New Roman"/>
                <w:b w:val="0"/>
                <w:szCs w:val="24"/>
              </w:rPr>
              <w:t>.</w:t>
            </w:r>
          </w:p>
        </w:tc>
      </w:tr>
      <w:tr w:rsidR="00BF1409" w14:paraId="2A7B1554" w14:textId="77777777" w:rsidTr="00E55F4C">
        <w:trPr>
          <w:jc w:val="center"/>
        </w:trPr>
        <w:tc>
          <w:tcPr>
            <w:tcW w:w="2263" w:type="dxa"/>
            <w:vAlign w:val="center"/>
          </w:tcPr>
          <w:p w14:paraId="2C84D543" w14:textId="77777777" w:rsidR="00BF1409" w:rsidRDefault="00BF1409" w:rsidP="00E55F4C">
            <w:pPr>
              <w:pStyle w:val="Level1"/>
              <w:spacing w:after="0"/>
              <w:rPr>
                <w:rFonts w:cs="Times New Roman"/>
                <w:b w:val="0"/>
                <w:szCs w:val="24"/>
              </w:rPr>
            </w:pPr>
            <w:r>
              <w:rPr>
                <w:rFonts w:cs="Times New Roman"/>
                <w:b w:val="0"/>
                <w:noProof/>
                <w:szCs w:val="24"/>
              </w:rPr>
              <w:drawing>
                <wp:inline distT="0" distB="0" distL="0" distR="0" wp14:anchorId="168EA114" wp14:editId="78C64CCF">
                  <wp:extent cx="581025" cy="67627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LIfeline.png"/>
                          <pic:cNvPicPr/>
                        </pic:nvPicPr>
                        <pic:blipFill>
                          <a:blip r:embed="rId18">
                            <a:extLst>
                              <a:ext uri="{28A0092B-C50C-407E-A947-70E740481C1C}">
                                <a14:useLocalDpi xmlns:a14="http://schemas.microsoft.com/office/drawing/2010/main" val="0"/>
                              </a:ext>
                            </a:extLst>
                          </a:blip>
                          <a:stretch>
                            <a:fillRect/>
                          </a:stretch>
                        </pic:blipFill>
                        <pic:spPr>
                          <a:xfrm>
                            <a:off x="0" y="0"/>
                            <a:ext cx="581025" cy="676275"/>
                          </a:xfrm>
                          <a:prstGeom prst="rect">
                            <a:avLst/>
                          </a:prstGeom>
                        </pic:spPr>
                      </pic:pic>
                    </a:graphicData>
                  </a:graphic>
                </wp:inline>
              </w:drawing>
            </w:r>
          </w:p>
        </w:tc>
        <w:tc>
          <w:tcPr>
            <w:tcW w:w="2127" w:type="dxa"/>
            <w:vAlign w:val="center"/>
          </w:tcPr>
          <w:p w14:paraId="7EF63EE2" w14:textId="77777777" w:rsidR="00BF1409" w:rsidRDefault="00BF1409" w:rsidP="00E55F4C">
            <w:pPr>
              <w:pStyle w:val="Level1"/>
              <w:spacing w:before="0" w:after="0"/>
              <w:rPr>
                <w:rFonts w:cs="Times New Roman"/>
                <w:b w:val="0"/>
                <w:szCs w:val="24"/>
              </w:rPr>
            </w:pPr>
            <w:r w:rsidRPr="000374D3">
              <w:rPr>
                <w:rFonts w:cs="Times New Roman"/>
                <w:b w:val="0"/>
                <w:i/>
                <w:szCs w:val="24"/>
              </w:rPr>
              <w:t>Lifeline</w:t>
            </w:r>
          </w:p>
        </w:tc>
        <w:tc>
          <w:tcPr>
            <w:tcW w:w="3871" w:type="dxa"/>
            <w:vAlign w:val="center"/>
          </w:tcPr>
          <w:p w14:paraId="47D7523F" w14:textId="77777777" w:rsidR="00BF1409" w:rsidRDefault="00BF1409" w:rsidP="00E55F4C">
            <w:pPr>
              <w:pStyle w:val="Level1"/>
              <w:spacing w:before="0" w:after="0"/>
              <w:jc w:val="both"/>
              <w:rPr>
                <w:rFonts w:cs="Times New Roman"/>
                <w:b w:val="0"/>
                <w:szCs w:val="24"/>
              </w:rPr>
            </w:pPr>
            <w:r>
              <w:rPr>
                <w:rFonts w:cs="Times New Roman"/>
                <w:b w:val="0"/>
                <w:szCs w:val="24"/>
              </w:rPr>
              <w:t>Mewakili peserta individu dalam interaksi.</w:t>
            </w:r>
          </w:p>
        </w:tc>
      </w:tr>
      <w:tr w:rsidR="00BF1409" w14:paraId="6D6DCB80" w14:textId="77777777" w:rsidTr="00E55F4C">
        <w:trPr>
          <w:jc w:val="center"/>
        </w:trPr>
        <w:tc>
          <w:tcPr>
            <w:tcW w:w="2263" w:type="dxa"/>
            <w:vAlign w:val="center"/>
          </w:tcPr>
          <w:p w14:paraId="4EEDF435" w14:textId="77777777" w:rsidR="00BF1409" w:rsidRDefault="00BF1409" w:rsidP="00E55F4C">
            <w:pPr>
              <w:pStyle w:val="Level1"/>
              <w:spacing w:after="0"/>
              <w:rPr>
                <w:rFonts w:cs="Times New Roman"/>
                <w:b w:val="0"/>
                <w:szCs w:val="24"/>
              </w:rPr>
            </w:pPr>
            <w:r>
              <w:rPr>
                <w:rFonts w:cs="Times New Roman"/>
                <w:b w:val="0"/>
                <w:noProof/>
                <w:szCs w:val="24"/>
              </w:rPr>
              <w:drawing>
                <wp:inline distT="0" distB="0" distL="0" distR="0" wp14:anchorId="6A7DAB84" wp14:editId="7229CCC7">
                  <wp:extent cx="104775" cy="77152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Activation.png"/>
                          <pic:cNvPicPr/>
                        </pic:nvPicPr>
                        <pic:blipFill>
                          <a:blip r:embed="rId19">
                            <a:extLst>
                              <a:ext uri="{28A0092B-C50C-407E-A947-70E740481C1C}">
                                <a14:useLocalDpi xmlns:a14="http://schemas.microsoft.com/office/drawing/2010/main" val="0"/>
                              </a:ext>
                            </a:extLst>
                          </a:blip>
                          <a:stretch>
                            <a:fillRect/>
                          </a:stretch>
                        </pic:blipFill>
                        <pic:spPr>
                          <a:xfrm>
                            <a:off x="0" y="0"/>
                            <a:ext cx="104775" cy="771525"/>
                          </a:xfrm>
                          <a:prstGeom prst="rect">
                            <a:avLst/>
                          </a:prstGeom>
                        </pic:spPr>
                      </pic:pic>
                    </a:graphicData>
                  </a:graphic>
                </wp:inline>
              </w:drawing>
            </w:r>
          </w:p>
        </w:tc>
        <w:tc>
          <w:tcPr>
            <w:tcW w:w="2127" w:type="dxa"/>
            <w:vAlign w:val="center"/>
          </w:tcPr>
          <w:p w14:paraId="19BE740A" w14:textId="77777777" w:rsidR="00BF1409" w:rsidRPr="00F975AC" w:rsidRDefault="00BF1409" w:rsidP="00E55F4C">
            <w:pPr>
              <w:pStyle w:val="Level1"/>
              <w:spacing w:before="0" w:after="0"/>
              <w:rPr>
                <w:rFonts w:cs="Times New Roman"/>
                <w:b w:val="0"/>
                <w:i/>
                <w:szCs w:val="24"/>
              </w:rPr>
            </w:pPr>
            <w:r w:rsidRPr="00F975AC">
              <w:rPr>
                <w:rFonts w:cs="Times New Roman"/>
                <w:b w:val="0"/>
                <w:i/>
                <w:szCs w:val="24"/>
              </w:rPr>
              <w:t>Activation Box</w:t>
            </w:r>
          </w:p>
        </w:tc>
        <w:tc>
          <w:tcPr>
            <w:tcW w:w="3871" w:type="dxa"/>
            <w:vAlign w:val="center"/>
          </w:tcPr>
          <w:p w14:paraId="3A7674DB" w14:textId="77777777" w:rsidR="00BF1409" w:rsidRDefault="00BF1409" w:rsidP="00E55F4C">
            <w:pPr>
              <w:pStyle w:val="Level1"/>
              <w:spacing w:before="0" w:after="0"/>
              <w:jc w:val="both"/>
              <w:rPr>
                <w:rFonts w:cs="Times New Roman"/>
                <w:b w:val="0"/>
                <w:szCs w:val="24"/>
              </w:rPr>
            </w:pPr>
            <w:r>
              <w:rPr>
                <w:rFonts w:cs="Times New Roman"/>
                <w:b w:val="0"/>
                <w:szCs w:val="24"/>
              </w:rPr>
              <w:t>Merepresentasikan waktu yang dibutuhan oleh sebuah objek dalam menyelesaikan sebuah tugas.</w:t>
            </w:r>
          </w:p>
        </w:tc>
      </w:tr>
      <w:tr w:rsidR="00BF1409" w14:paraId="590DBF90" w14:textId="77777777" w:rsidTr="00E55F4C">
        <w:trPr>
          <w:jc w:val="center"/>
        </w:trPr>
        <w:tc>
          <w:tcPr>
            <w:tcW w:w="2263" w:type="dxa"/>
            <w:vAlign w:val="center"/>
          </w:tcPr>
          <w:p w14:paraId="2824D474" w14:textId="77777777" w:rsidR="00BF1409" w:rsidRDefault="00BF1409" w:rsidP="00E55F4C">
            <w:pPr>
              <w:pStyle w:val="Level1"/>
              <w:spacing w:after="0"/>
              <w:rPr>
                <w:rFonts w:cs="Times New Roman"/>
                <w:b w:val="0"/>
                <w:szCs w:val="24"/>
              </w:rPr>
            </w:pPr>
            <w:r>
              <w:rPr>
                <w:rFonts w:cs="Times New Roman"/>
                <w:b w:val="0"/>
                <w:noProof/>
                <w:szCs w:val="24"/>
              </w:rPr>
              <w:lastRenderedPageBreak/>
              <w:drawing>
                <wp:inline distT="0" distB="0" distL="0" distR="0" wp14:anchorId="48A1E8BA" wp14:editId="0669F9EC">
                  <wp:extent cx="1247775" cy="59055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Message1.png"/>
                          <pic:cNvPicPr/>
                        </pic:nvPicPr>
                        <pic:blipFill>
                          <a:blip r:embed="rId20">
                            <a:extLst>
                              <a:ext uri="{28A0092B-C50C-407E-A947-70E740481C1C}">
                                <a14:useLocalDpi xmlns:a14="http://schemas.microsoft.com/office/drawing/2010/main" val="0"/>
                              </a:ext>
                            </a:extLst>
                          </a:blip>
                          <a:stretch>
                            <a:fillRect/>
                          </a:stretch>
                        </pic:blipFill>
                        <pic:spPr>
                          <a:xfrm>
                            <a:off x="0" y="0"/>
                            <a:ext cx="1247775" cy="590550"/>
                          </a:xfrm>
                          <a:prstGeom prst="rect">
                            <a:avLst/>
                          </a:prstGeom>
                        </pic:spPr>
                      </pic:pic>
                    </a:graphicData>
                  </a:graphic>
                </wp:inline>
              </w:drawing>
            </w:r>
          </w:p>
        </w:tc>
        <w:tc>
          <w:tcPr>
            <w:tcW w:w="2127" w:type="dxa"/>
            <w:vAlign w:val="center"/>
          </w:tcPr>
          <w:p w14:paraId="27F72FCC" w14:textId="77777777" w:rsidR="00BF1409" w:rsidRPr="007671C2" w:rsidRDefault="00BF1409" w:rsidP="00E55F4C">
            <w:pPr>
              <w:pStyle w:val="Level1"/>
              <w:spacing w:before="0" w:after="0"/>
              <w:rPr>
                <w:rFonts w:cs="Times New Roman"/>
                <w:b w:val="0"/>
                <w:szCs w:val="24"/>
              </w:rPr>
            </w:pPr>
            <w:r>
              <w:rPr>
                <w:rFonts w:cs="Times New Roman"/>
                <w:b w:val="0"/>
                <w:i/>
                <w:szCs w:val="24"/>
              </w:rPr>
              <w:t>Message</w:t>
            </w:r>
          </w:p>
        </w:tc>
        <w:tc>
          <w:tcPr>
            <w:tcW w:w="3871" w:type="dxa"/>
            <w:vAlign w:val="center"/>
          </w:tcPr>
          <w:p w14:paraId="50F16DCA" w14:textId="77777777" w:rsidR="00BF1409" w:rsidRPr="00486244" w:rsidRDefault="00BF1409" w:rsidP="00E55F4C">
            <w:pPr>
              <w:pStyle w:val="Level1"/>
              <w:spacing w:before="0" w:after="0"/>
              <w:jc w:val="both"/>
              <w:rPr>
                <w:rFonts w:cs="Times New Roman"/>
                <w:b w:val="0"/>
                <w:szCs w:val="24"/>
              </w:rPr>
            </w:pPr>
            <w:r>
              <w:rPr>
                <w:rFonts w:cs="Times New Roman"/>
                <w:b w:val="0"/>
                <w:szCs w:val="24"/>
              </w:rPr>
              <w:t xml:space="preserve">Sebuah pesan yang mendefinisikan komunikasi tertentu antara </w:t>
            </w:r>
            <w:r>
              <w:rPr>
                <w:rFonts w:cs="Times New Roman"/>
                <w:b w:val="0"/>
                <w:i/>
                <w:szCs w:val="24"/>
              </w:rPr>
              <w:t xml:space="preserve">lifelines </w:t>
            </w:r>
            <w:r>
              <w:rPr>
                <w:rFonts w:cs="Times New Roman"/>
                <w:b w:val="0"/>
                <w:szCs w:val="24"/>
              </w:rPr>
              <w:t>dari sebuah interaksi.</w:t>
            </w:r>
          </w:p>
        </w:tc>
      </w:tr>
    </w:tbl>
    <w:p w14:paraId="7F7AE7B4" w14:textId="77777777" w:rsidR="00BF1409" w:rsidRPr="00064104" w:rsidRDefault="00BF1409" w:rsidP="00BF1409">
      <w:pPr>
        <w:pStyle w:val="Level1"/>
        <w:spacing w:before="0" w:after="0" w:line="360" w:lineRule="auto"/>
        <w:jc w:val="both"/>
        <w:rPr>
          <w:rFonts w:cs="Times New Roman"/>
          <w:b w:val="0"/>
          <w:szCs w:val="24"/>
        </w:rPr>
      </w:pPr>
    </w:p>
    <w:p w14:paraId="2917CFEA" w14:textId="77777777" w:rsidR="00BF1409" w:rsidRDefault="00BF1409" w:rsidP="00BF1409">
      <w:pPr>
        <w:pStyle w:val="Level1"/>
        <w:numPr>
          <w:ilvl w:val="1"/>
          <w:numId w:val="2"/>
        </w:numPr>
        <w:spacing w:before="0" w:after="0" w:line="360" w:lineRule="auto"/>
        <w:ind w:left="426" w:hanging="426"/>
        <w:jc w:val="left"/>
        <w:outlineLvl w:val="1"/>
        <w:rPr>
          <w:rFonts w:cs="Times New Roman"/>
          <w:szCs w:val="24"/>
        </w:rPr>
      </w:pPr>
      <w:r w:rsidRPr="005F1657">
        <w:rPr>
          <w:rFonts w:cs="Times New Roman"/>
          <w:szCs w:val="24"/>
        </w:rPr>
        <w:t xml:space="preserve"> </w:t>
      </w:r>
      <w:bookmarkStart w:id="28" w:name="_Toc143902323"/>
      <w:r w:rsidRPr="005F1657">
        <w:rPr>
          <w:rFonts w:cs="Times New Roman"/>
          <w:szCs w:val="24"/>
        </w:rPr>
        <w:t>Konsep Dasar Pemograman</w:t>
      </w:r>
      <w:bookmarkEnd w:id="28"/>
    </w:p>
    <w:p w14:paraId="119010AA" w14:textId="77777777" w:rsidR="00BF1409" w:rsidRPr="00486244" w:rsidRDefault="00BF1409" w:rsidP="00BF1409">
      <w:pPr>
        <w:pStyle w:val="Level1"/>
        <w:spacing w:before="0" w:after="0" w:line="360" w:lineRule="auto"/>
        <w:ind w:firstLine="420"/>
        <w:jc w:val="both"/>
        <w:rPr>
          <w:rFonts w:cs="Times New Roman"/>
          <w:b w:val="0"/>
          <w:szCs w:val="24"/>
        </w:rPr>
      </w:pPr>
      <w:r>
        <w:rPr>
          <w:rFonts w:cs="Times New Roman"/>
          <w:b w:val="0"/>
          <w:szCs w:val="24"/>
        </w:rPr>
        <w:t>Konsep dasar pemograman berisikan tentang beberapa perangkat program yang dipergunakan dalam penelitian, yakni basis data, PHP, MySQL, XAMPP, dan laravel. Berikut adalah penjelasannya.</w:t>
      </w:r>
    </w:p>
    <w:p w14:paraId="5EDBF643" w14:textId="77777777" w:rsidR="00BF1409" w:rsidRPr="005F1657" w:rsidRDefault="00BF1409" w:rsidP="00BF1409">
      <w:pPr>
        <w:pStyle w:val="Level1"/>
        <w:numPr>
          <w:ilvl w:val="2"/>
          <w:numId w:val="2"/>
        </w:numPr>
        <w:spacing w:before="0" w:after="0" w:line="360" w:lineRule="auto"/>
        <w:ind w:left="709"/>
        <w:jc w:val="left"/>
        <w:outlineLvl w:val="2"/>
        <w:rPr>
          <w:rFonts w:cs="Times New Roman"/>
          <w:szCs w:val="24"/>
        </w:rPr>
      </w:pPr>
      <w:bookmarkStart w:id="29" w:name="_Toc143902324"/>
      <w:r w:rsidRPr="005F1657">
        <w:rPr>
          <w:rFonts w:cs="Times New Roman"/>
          <w:szCs w:val="24"/>
        </w:rPr>
        <w:t>Basis Data</w:t>
      </w:r>
      <w:bookmarkEnd w:id="29"/>
    </w:p>
    <w:p w14:paraId="3783647F" w14:textId="77777777" w:rsidR="00BF1409" w:rsidRPr="0051043A" w:rsidRDefault="00BF1409" w:rsidP="00BF1409">
      <w:pPr>
        <w:pStyle w:val="Level1"/>
        <w:spacing w:before="0" w:after="0" w:line="360" w:lineRule="auto"/>
        <w:ind w:firstLine="420"/>
        <w:jc w:val="both"/>
        <w:rPr>
          <w:rFonts w:cs="Times New Roman"/>
          <w:b w:val="0"/>
          <w:szCs w:val="24"/>
        </w:rPr>
      </w:pPr>
      <w:r w:rsidRPr="0051043A">
        <w:rPr>
          <w:rFonts w:cs="Times New Roman"/>
          <w:b w:val="0"/>
          <w:szCs w:val="24"/>
        </w:rPr>
        <w:t>Basis data adalah kumpulan informasi yang disimpan secara sistematis di dalam komputer sehingga dapat dikendalikan oleh program komputer untuk mengambil informasi dari basis data tersebut. Basis data adalah kumpulan fakta yang saling terkait yang disimpan bersama sedemikian rupa dan tanpa redundansi yang tidak perlu untuk memenuhi kebutuhan yang berbeda. Basis data adalah kumpulan informasi terkait tentang subjek tertentu untuk tujuan tertentu (Helmud, 2021).</w:t>
      </w:r>
    </w:p>
    <w:p w14:paraId="46B33527" w14:textId="77777777" w:rsidR="00BF1409" w:rsidRPr="0051043A" w:rsidRDefault="00BF1409" w:rsidP="00BF1409">
      <w:pPr>
        <w:pStyle w:val="Level1"/>
        <w:spacing w:before="0" w:after="0" w:line="360" w:lineRule="auto"/>
        <w:ind w:firstLine="420"/>
        <w:jc w:val="both"/>
        <w:rPr>
          <w:rFonts w:cs="Times New Roman"/>
          <w:b w:val="0"/>
          <w:szCs w:val="24"/>
        </w:rPr>
      </w:pPr>
      <w:r w:rsidRPr="0051043A">
        <w:rPr>
          <w:rFonts w:cs="Times New Roman"/>
          <w:b w:val="0"/>
          <w:szCs w:val="24"/>
        </w:rPr>
        <w:t>Basis data adalah sekumpulan informasi atau data yang terstruktur dengan sistematis, biasanya basis data ini disimpan secara elektronik/digital dalam sistem komputer. Basis data ini biasanya dikelola oleh sistem manajemen basis data atau yang lebih dikenal dengan DBMS.</w:t>
      </w:r>
    </w:p>
    <w:p w14:paraId="640AEAEA" w14:textId="77777777" w:rsidR="00BF1409" w:rsidRDefault="00BF1409" w:rsidP="00BF1409">
      <w:pPr>
        <w:pStyle w:val="Level1"/>
        <w:spacing w:before="0" w:after="0" w:line="360" w:lineRule="auto"/>
        <w:ind w:firstLine="420"/>
        <w:jc w:val="both"/>
        <w:rPr>
          <w:rFonts w:cs="Times New Roman"/>
          <w:b w:val="0"/>
          <w:szCs w:val="24"/>
        </w:rPr>
      </w:pPr>
      <w:r w:rsidRPr="0051043A">
        <w:rPr>
          <w:rFonts w:cs="Times New Roman"/>
          <w:b w:val="0"/>
          <w:szCs w:val="24"/>
        </w:rPr>
        <w:t>Basis data (database) terdiri dari dua kata yaitu basis dan data. Database kurang lebih bisa diartikan sebagai markas atau gudang, sarang/tempat berdiam. sedangkan data merepresentasikan fakta nyata yang mewakili suatu objek seperti orang (karyawan, pelajar, pelanggan), barang-barang, hewan, konsep, situasi/kondisi, dan lain-lain, yang diwujudkan dengan angka-angka, huruf, simbol, teks/tulisan, gambar, suara atau kombinasinya (Fathansyah, 2015).</w:t>
      </w:r>
    </w:p>
    <w:p w14:paraId="11E2F35E" w14:textId="77777777" w:rsidR="00BF1409" w:rsidRDefault="00BF1409" w:rsidP="00BF1409">
      <w:pPr>
        <w:pStyle w:val="Level1"/>
        <w:spacing w:before="0" w:after="0" w:line="360" w:lineRule="auto"/>
        <w:ind w:firstLine="420"/>
        <w:jc w:val="both"/>
        <w:rPr>
          <w:rFonts w:cs="Times New Roman"/>
          <w:b w:val="0"/>
          <w:szCs w:val="24"/>
        </w:rPr>
      </w:pPr>
      <w:r>
        <w:rPr>
          <w:rFonts w:cs="Times New Roman"/>
          <w:b w:val="0"/>
          <w:i/>
          <w:szCs w:val="24"/>
        </w:rPr>
        <w:t xml:space="preserve">Database </w:t>
      </w:r>
      <w:r>
        <w:rPr>
          <w:rFonts w:cs="Times New Roman"/>
          <w:b w:val="0"/>
          <w:szCs w:val="24"/>
        </w:rPr>
        <w:t xml:space="preserve">maknai juga oleh Conolly dan Begg sebagai himpunan data yang saling terkoneksi secara logis dengan deskripsi dari data tersebut, dirancang sedemikian rupa untuk menemukan informasi yang diperlukan oleh suatu organisasi. Pada saat merancang </w:t>
      </w:r>
      <w:r>
        <w:rPr>
          <w:rFonts w:cs="Times New Roman"/>
          <w:b w:val="0"/>
          <w:i/>
          <w:szCs w:val="24"/>
        </w:rPr>
        <w:t>database</w:t>
      </w:r>
      <w:r>
        <w:rPr>
          <w:rFonts w:cs="Times New Roman"/>
          <w:b w:val="0"/>
          <w:szCs w:val="24"/>
        </w:rPr>
        <w:t>, efisiensi menjadi salah satu hal yang perlu diperhatikan</w:t>
      </w:r>
      <w:sdt>
        <w:sdtPr>
          <w:rPr>
            <w:rFonts w:cs="Times New Roman"/>
            <w:b w:val="0"/>
            <w:szCs w:val="24"/>
          </w:rPr>
          <w:id w:val="1534228078"/>
          <w:citation/>
        </w:sdtPr>
        <w:sdtContent>
          <w:r w:rsidRPr="0046301D">
            <w:rPr>
              <w:rFonts w:cs="Times New Roman"/>
              <w:b w:val="0"/>
              <w:szCs w:val="24"/>
            </w:rPr>
            <w:fldChar w:fldCharType="begin"/>
          </w:r>
          <w:r w:rsidRPr="0046301D">
            <w:rPr>
              <w:rFonts w:cs="Times New Roman"/>
              <w:b w:val="0"/>
              <w:szCs w:val="24"/>
            </w:rPr>
            <w:instrText xml:space="preserve"> CITATION Hid19 \l 1033 </w:instrText>
          </w:r>
          <w:r w:rsidRPr="0046301D">
            <w:rPr>
              <w:rFonts w:cs="Times New Roman"/>
              <w:b w:val="0"/>
              <w:szCs w:val="24"/>
            </w:rPr>
            <w:fldChar w:fldCharType="separate"/>
          </w:r>
          <w:r w:rsidRPr="0046301D">
            <w:rPr>
              <w:rFonts w:cs="Times New Roman"/>
              <w:b w:val="0"/>
              <w:noProof/>
              <w:szCs w:val="24"/>
            </w:rPr>
            <w:t xml:space="preserve"> (Hidayat, Yani, Rusidi, &amp; Saadulloh, 2019)</w:t>
          </w:r>
          <w:r w:rsidRPr="0046301D">
            <w:rPr>
              <w:rFonts w:cs="Times New Roman"/>
              <w:b w:val="0"/>
              <w:szCs w:val="24"/>
            </w:rPr>
            <w:fldChar w:fldCharType="end"/>
          </w:r>
        </w:sdtContent>
      </w:sdt>
      <w:r>
        <w:rPr>
          <w:rFonts w:cs="Times New Roman"/>
          <w:b w:val="0"/>
          <w:szCs w:val="24"/>
        </w:rPr>
        <w:t>.</w:t>
      </w:r>
    </w:p>
    <w:p w14:paraId="4A9F2741" w14:textId="77777777" w:rsidR="00BF1409" w:rsidRPr="009719D8" w:rsidRDefault="00BF1409" w:rsidP="00BF1409">
      <w:pPr>
        <w:pStyle w:val="Level1"/>
        <w:spacing w:before="0" w:after="0" w:line="360" w:lineRule="auto"/>
        <w:jc w:val="both"/>
        <w:rPr>
          <w:rFonts w:cs="Times New Roman"/>
          <w:b w:val="0"/>
          <w:szCs w:val="24"/>
        </w:rPr>
      </w:pPr>
    </w:p>
    <w:p w14:paraId="56B1B4BD" w14:textId="77777777" w:rsidR="00BF1409" w:rsidRPr="005F1657" w:rsidRDefault="00BF1409" w:rsidP="00BF1409">
      <w:pPr>
        <w:pStyle w:val="Level1"/>
        <w:numPr>
          <w:ilvl w:val="2"/>
          <w:numId w:val="2"/>
        </w:numPr>
        <w:spacing w:before="0" w:after="0" w:line="360" w:lineRule="auto"/>
        <w:ind w:left="709"/>
        <w:jc w:val="left"/>
        <w:outlineLvl w:val="2"/>
        <w:rPr>
          <w:rFonts w:cs="Times New Roman"/>
          <w:szCs w:val="24"/>
        </w:rPr>
      </w:pPr>
      <w:bookmarkStart w:id="30" w:name="_Toc143902325"/>
      <w:r>
        <w:rPr>
          <w:rFonts w:cs="Times New Roman"/>
          <w:szCs w:val="24"/>
        </w:rPr>
        <w:lastRenderedPageBreak/>
        <w:t>PHP</w:t>
      </w:r>
      <w:bookmarkEnd w:id="30"/>
    </w:p>
    <w:p w14:paraId="7A6FA57A" w14:textId="77777777" w:rsidR="00BF1409" w:rsidRDefault="00BF1409" w:rsidP="00BF1409">
      <w:pPr>
        <w:pStyle w:val="Level1"/>
        <w:spacing w:before="0" w:after="0" w:line="360" w:lineRule="auto"/>
        <w:ind w:firstLine="420"/>
        <w:jc w:val="both"/>
        <w:rPr>
          <w:rFonts w:cs="Times New Roman"/>
          <w:b w:val="0"/>
          <w:szCs w:val="24"/>
        </w:rPr>
      </w:pPr>
      <w:r>
        <w:rPr>
          <w:rFonts w:cs="Times New Roman"/>
          <w:b w:val="0"/>
          <w:szCs w:val="24"/>
        </w:rPr>
        <w:t>Menurut (PHP Official, 2023) “</w:t>
      </w:r>
      <w:r w:rsidRPr="005800F6">
        <w:rPr>
          <w:rFonts w:cs="Times New Roman"/>
          <w:b w:val="0"/>
          <w:i/>
          <w:szCs w:val="24"/>
        </w:rPr>
        <w:t>PHP (recursive acronym for PHP: Hypertext Preprocessor) is a widely-used open source general-purpose scripting language that is especially suited for web development and can be embedded into HTML.</w:t>
      </w:r>
      <w:r>
        <w:rPr>
          <w:rFonts w:cs="Times New Roman"/>
          <w:b w:val="0"/>
          <w:szCs w:val="24"/>
        </w:rPr>
        <w:t>”</w:t>
      </w:r>
    </w:p>
    <w:p w14:paraId="282C2BF6" w14:textId="77777777" w:rsidR="00BF1409" w:rsidRDefault="00BF1409" w:rsidP="00BF1409">
      <w:pPr>
        <w:pStyle w:val="Level1"/>
        <w:spacing w:before="0" w:after="0" w:line="360" w:lineRule="auto"/>
        <w:ind w:firstLine="420"/>
        <w:jc w:val="both"/>
        <w:rPr>
          <w:rFonts w:cs="Times New Roman"/>
          <w:b w:val="0"/>
          <w:szCs w:val="24"/>
        </w:rPr>
      </w:pPr>
      <w:r>
        <w:rPr>
          <w:rFonts w:cs="Times New Roman"/>
          <w:b w:val="0"/>
          <w:szCs w:val="24"/>
        </w:rPr>
        <w:t xml:space="preserve">Menurut Anhar dalam </w:t>
      </w:r>
      <w:sdt>
        <w:sdtPr>
          <w:rPr>
            <w:rFonts w:cs="Times New Roman"/>
            <w:b w:val="0"/>
            <w:szCs w:val="24"/>
          </w:rPr>
          <w:id w:val="-1466661523"/>
          <w:citation/>
        </w:sdtPr>
        <w:sdtContent>
          <w:r w:rsidRPr="0046301D">
            <w:rPr>
              <w:rFonts w:cs="Times New Roman"/>
              <w:b w:val="0"/>
              <w:szCs w:val="24"/>
            </w:rPr>
            <w:fldChar w:fldCharType="begin"/>
          </w:r>
          <w:r w:rsidRPr="0046301D">
            <w:rPr>
              <w:rFonts w:cs="Times New Roman"/>
              <w:b w:val="0"/>
              <w:szCs w:val="24"/>
            </w:rPr>
            <w:instrText xml:space="preserve"> CITATION Mul16 \l 1033 </w:instrText>
          </w:r>
          <w:r w:rsidRPr="0046301D">
            <w:rPr>
              <w:rFonts w:cs="Times New Roman"/>
              <w:b w:val="0"/>
              <w:szCs w:val="24"/>
            </w:rPr>
            <w:fldChar w:fldCharType="separate"/>
          </w:r>
          <w:r w:rsidRPr="0046301D">
            <w:rPr>
              <w:rFonts w:cs="Times New Roman"/>
              <w:b w:val="0"/>
              <w:noProof/>
              <w:szCs w:val="24"/>
            </w:rPr>
            <w:t>(Rahmayu, 2016)</w:t>
          </w:r>
          <w:r w:rsidRPr="0046301D">
            <w:rPr>
              <w:rFonts w:cs="Times New Roman"/>
              <w:b w:val="0"/>
              <w:szCs w:val="24"/>
            </w:rPr>
            <w:fldChar w:fldCharType="end"/>
          </w:r>
        </w:sdtContent>
      </w:sdt>
      <w:r>
        <w:rPr>
          <w:rFonts w:cs="Times New Roman"/>
          <w:b w:val="0"/>
          <w:szCs w:val="24"/>
        </w:rPr>
        <w:t xml:space="preserve"> “</w:t>
      </w:r>
      <w:r w:rsidRPr="00D04C6F">
        <w:rPr>
          <w:rFonts w:cs="Times New Roman"/>
          <w:b w:val="0"/>
          <w:szCs w:val="24"/>
        </w:rPr>
        <w:t>PHP (PHP Hypertext Preprocessor) yaitu bahasa pemrograman web server-side yang bersifat open source. PHP merupakan script yang terintegrasi dengan HTML dan berada pada server (server side HTML embedded scripting)</w:t>
      </w:r>
      <w:r>
        <w:rPr>
          <w:rFonts w:cs="Times New Roman"/>
          <w:b w:val="0"/>
          <w:szCs w:val="24"/>
        </w:rPr>
        <w:t>”.</w:t>
      </w:r>
    </w:p>
    <w:p w14:paraId="419F52E9" w14:textId="77777777" w:rsidR="00BF1409" w:rsidRDefault="00BF1409" w:rsidP="00BF1409">
      <w:pPr>
        <w:pStyle w:val="Level1"/>
        <w:spacing w:before="0" w:after="0" w:line="360" w:lineRule="auto"/>
        <w:ind w:firstLine="420"/>
        <w:jc w:val="both"/>
        <w:rPr>
          <w:rFonts w:cs="Times New Roman"/>
          <w:b w:val="0"/>
          <w:szCs w:val="24"/>
        </w:rPr>
      </w:pPr>
      <w:r>
        <w:rPr>
          <w:rFonts w:cs="Times New Roman"/>
          <w:b w:val="0"/>
          <w:szCs w:val="24"/>
        </w:rPr>
        <w:t xml:space="preserve">Bahasa pemograman PHP juga merupakan bahasa pemograman yang bergerak di sisi server yang berfungsi menerjemahkan perintah-perintah SQL. Bahasa PHP ini bersifat </w:t>
      </w:r>
      <w:r>
        <w:rPr>
          <w:rFonts w:cs="Times New Roman"/>
          <w:b w:val="0"/>
          <w:i/>
          <w:szCs w:val="24"/>
        </w:rPr>
        <w:t>open-source</w:t>
      </w:r>
      <w:r>
        <w:rPr>
          <w:rFonts w:cs="Times New Roman"/>
          <w:b w:val="0"/>
          <w:szCs w:val="24"/>
        </w:rPr>
        <w:t xml:space="preserve"> jadi setiap pengembang aplikasi dapat menggunakan bahasa PHP ini dalam aktifitas pemograman yang dilakukan secara gratis.</w:t>
      </w:r>
    </w:p>
    <w:p w14:paraId="183C869E" w14:textId="77777777" w:rsidR="00BF1409" w:rsidRPr="00021074" w:rsidRDefault="00BF1409" w:rsidP="00BF1409">
      <w:pPr>
        <w:pStyle w:val="Level1"/>
        <w:spacing w:before="0" w:after="0" w:line="360" w:lineRule="auto"/>
        <w:ind w:firstLine="420"/>
        <w:jc w:val="both"/>
        <w:rPr>
          <w:rFonts w:cs="Times New Roman"/>
          <w:b w:val="0"/>
          <w:szCs w:val="24"/>
        </w:rPr>
      </w:pPr>
      <w:r>
        <w:rPr>
          <w:rFonts w:cs="Times New Roman"/>
          <w:b w:val="0"/>
          <w:szCs w:val="24"/>
        </w:rPr>
        <w:t xml:space="preserve">Menurut Solichin dalam </w:t>
      </w:r>
      <w:sdt>
        <w:sdtPr>
          <w:rPr>
            <w:rFonts w:cs="Times New Roman"/>
            <w:b w:val="0"/>
            <w:szCs w:val="24"/>
          </w:rPr>
          <w:id w:val="-1519302514"/>
          <w:citation/>
        </w:sdtPr>
        <w:sdtContent>
          <w:r w:rsidRPr="0046301D">
            <w:rPr>
              <w:rFonts w:cs="Times New Roman"/>
              <w:b w:val="0"/>
              <w:szCs w:val="24"/>
            </w:rPr>
            <w:fldChar w:fldCharType="begin"/>
          </w:r>
          <w:r w:rsidRPr="0046301D">
            <w:rPr>
              <w:rFonts w:cs="Times New Roman"/>
              <w:b w:val="0"/>
              <w:szCs w:val="24"/>
            </w:rPr>
            <w:instrText xml:space="preserve"> CITATION Hid19 \l 1033 </w:instrText>
          </w:r>
          <w:r w:rsidRPr="0046301D">
            <w:rPr>
              <w:rFonts w:cs="Times New Roman"/>
              <w:b w:val="0"/>
              <w:szCs w:val="24"/>
            </w:rPr>
            <w:fldChar w:fldCharType="separate"/>
          </w:r>
          <w:r w:rsidRPr="0046301D">
            <w:rPr>
              <w:rFonts w:cs="Times New Roman"/>
              <w:b w:val="0"/>
              <w:noProof/>
              <w:szCs w:val="24"/>
            </w:rPr>
            <w:t>(Hidayat, Yani, Rusidi, &amp; Saadulloh, 2019)</w:t>
          </w:r>
          <w:r w:rsidRPr="0046301D">
            <w:rPr>
              <w:rFonts w:cs="Times New Roman"/>
              <w:b w:val="0"/>
              <w:szCs w:val="24"/>
            </w:rPr>
            <w:fldChar w:fldCharType="end"/>
          </w:r>
        </w:sdtContent>
      </w:sdt>
      <w:r>
        <w:rPr>
          <w:rFonts w:cs="Times New Roman"/>
          <w:b w:val="0"/>
          <w:szCs w:val="24"/>
        </w:rPr>
        <w:t xml:space="preserve"> PHP adalah salah satu bahasa pemograman berbasis web yang diciptakan oleh dan juga untuk pengembang web. PHP awalnya dikembangkan oleh Rasmus Lerdorf, seorang </w:t>
      </w:r>
      <w:r>
        <w:rPr>
          <w:rFonts w:cs="Times New Roman"/>
          <w:b w:val="0"/>
          <w:i/>
          <w:szCs w:val="24"/>
        </w:rPr>
        <w:t>software developer</w:t>
      </w:r>
      <w:r>
        <w:rPr>
          <w:rFonts w:cs="Times New Roman"/>
          <w:b w:val="0"/>
          <w:szCs w:val="24"/>
        </w:rPr>
        <w:t xml:space="preserve"> dan juga anggota tim apache, dan diluncurkan pada akhir tahun 1994. PHP dibangun dan dikembangkan berdasar tujuan awalnya hanya digunakan dalam mencatat pengunjung pada </w:t>
      </w:r>
      <w:r>
        <w:rPr>
          <w:rFonts w:cs="Times New Roman"/>
          <w:b w:val="0"/>
          <w:i/>
          <w:szCs w:val="24"/>
        </w:rPr>
        <w:t>website</w:t>
      </w:r>
      <w:r>
        <w:rPr>
          <w:rFonts w:cs="Times New Roman"/>
          <w:b w:val="0"/>
          <w:szCs w:val="24"/>
        </w:rPr>
        <w:t xml:space="preserve"> pribadi Rasmus Lerdorf. </w:t>
      </w:r>
    </w:p>
    <w:p w14:paraId="65052A4C" w14:textId="77777777" w:rsidR="00BF1409" w:rsidRPr="005F1657" w:rsidRDefault="00BF1409" w:rsidP="00BF1409">
      <w:pPr>
        <w:pStyle w:val="Level1"/>
        <w:numPr>
          <w:ilvl w:val="2"/>
          <w:numId w:val="2"/>
        </w:numPr>
        <w:spacing w:before="0" w:after="0" w:line="360" w:lineRule="auto"/>
        <w:ind w:left="709"/>
        <w:jc w:val="left"/>
        <w:outlineLvl w:val="2"/>
        <w:rPr>
          <w:rFonts w:cs="Times New Roman"/>
          <w:szCs w:val="24"/>
        </w:rPr>
      </w:pPr>
      <w:bookmarkStart w:id="31" w:name="_Toc143902326"/>
      <w:r w:rsidRPr="005F1657">
        <w:rPr>
          <w:rFonts w:cs="Times New Roman"/>
          <w:szCs w:val="24"/>
        </w:rPr>
        <w:t>MySQL</w:t>
      </w:r>
      <w:bookmarkEnd w:id="31"/>
    </w:p>
    <w:p w14:paraId="123489B7" w14:textId="77777777" w:rsidR="00BF1409" w:rsidRDefault="00BF1409" w:rsidP="00BF1409">
      <w:pPr>
        <w:pStyle w:val="Level1"/>
        <w:spacing w:before="0" w:after="0" w:line="360" w:lineRule="auto"/>
        <w:ind w:firstLine="420"/>
        <w:jc w:val="both"/>
        <w:rPr>
          <w:rFonts w:cs="Times New Roman"/>
          <w:b w:val="0"/>
          <w:szCs w:val="24"/>
        </w:rPr>
      </w:pPr>
      <w:r>
        <w:rPr>
          <w:rFonts w:cs="Times New Roman"/>
          <w:b w:val="0"/>
          <w:szCs w:val="24"/>
        </w:rPr>
        <w:t xml:space="preserve">Menurut </w:t>
      </w:r>
      <w:r>
        <w:rPr>
          <w:rFonts w:cs="Times New Roman"/>
          <w:b w:val="0"/>
          <w:i/>
          <w:szCs w:val="24"/>
        </w:rPr>
        <w:t>Enterprise</w:t>
      </w:r>
      <w:r>
        <w:rPr>
          <w:rFonts w:cs="Times New Roman"/>
          <w:b w:val="0"/>
          <w:szCs w:val="24"/>
        </w:rPr>
        <w:t xml:space="preserve"> MySQL adalah alat sistem manajemen basis data untuk menambah, mengakses, dan mengolah data yang tersimpan di dalam </w:t>
      </w:r>
      <w:r>
        <w:rPr>
          <w:rFonts w:cs="Times New Roman"/>
          <w:b w:val="0"/>
          <w:i/>
          <w:szCs w:val="24"/>
        </w:rPr>
        <w:t>database</w:t>
      </w:r>
      <w:r>
        <w:rPr>
          <w:rFonts w:cs="Times New Roman"/>
          <w:b w:val="0"/>
          <w:szCs w:val="24"/>
        </w:rPr>
        <w:t xml:space="preserve"> komputer. Karena komputer bekerja sangat baik dalam menangani data dalam jumlah yang besar, sistem </w:t>
      </w:r>
      <w:r>
        <w:rPr>
          <w:rFonts w:cs="Times New Roman"/>
          <w:b w:val="0"/>
          <w:i/>
          <w:szCs w:val="24"/>
        </w:rPr>
        <w:t>database manajemen system</w:t>
      </w:r>
      <w:r>
        <w:rPr>
          <w:rFonts w:cs="Times New Roman"/>
          <w:b w:val="0"/>
          <w:szCs w:val="24"/>
        </w:rPr>
        <w:t xml:space="preserve"> memainkan peranan sentral dalam komputasi, sebagai utilitas mandiri atau juga sebagai bagian dari aplikasi yang lain (MySQL Official, 2023).</w:t>
      </w:r>
    </w:p>
    <w:p w14:paraId="0493FEBC" w14:textId="77777777" w:rsidR="00BF1409" w:rsidRPr="002141C0" w:rsidRDefault="00BF1409" w:rsidP="00BF1409">
      <w:pPr>
        <w:pStyle w:val="Level1"/>
        <w:spacing w:before="0" w:after="0" w:line="360" w:lineRule="auto"/>
        <w:ind w:firstLine="420"/>
        <w:jc w:val="both"/>
        <w:rPr>
          <w:rFonts w:cs="Times New Roman"/>
          <w:b w:val="0"/>
          <w:szCs w:val="24"/>
        </w:rPr>
      </w:pPr>
      <w:r>
        <w:rPr>
          <w:rFonts w:cs="Times New Roman"/>
          <w:b w:val="0"/>
          <w:szCs w:val="24"/>
        </w:rPr>
        <w:t xml:space="preserve">MySQL sendiri merupakan salah satu jenis dari </w:t>
      </w:r>
      <w:r>
        <w:rPr>
          <w:rFonts w:cs="Times New Roman"/>
          <w:b w:val="0"/>
          <w:i/>
          <w:szCs w:val="24"/>
        </w:rPr>
        <w:t>database</w:t>
      </w:r>
      <w:r>
        <w:rPr>
          <w:rFonts w:cs="Times New Roman"/>
          <w:b w:val="0"/>
          <w:szCs w:val="24"/>
        </w:rPr>
        <w:t xml:space="preserve"> yang popoler digunakan oleh para pengembang perangkat lunak untuk membuat aplikasi yang berbasis web secara dinamis. MySQL adalah salah satu dari jenis RDBMS (</w:t>
      </w:r>
      <w:r>
        <w:rPr>
          <w:rFonts w:cs="Times New Roman"/>
          <w:b w:val="0"/>
          <w:i/>
          <w:szCs w:val="24"/>
        </w:rPr>
        <w:t>relational database management system</w:t>
      </w:r>
      <w:r>
        <w:rPr>
          <w:rFonts w:cs="Times New Roman"/>
          <w:b w:val="0"/>
          <w:szCs w:val="24"/>
        </w:rPr>
        <w:t>). MySQL ini mendukung pemograman yang menggunakan bahasa PHP. Query atau bahasa SQL (</w:t>
      </w:r>
      <w:r>
        <w:rPr>
          <w:rFonts w:cs="Times New Roman"/>
          <w:b w:val="0"/>
          <w:i/>
          <w:szCs w:val="24"/>
        </w:rPr>
        <w:t>structured query language</w:t>
      </w:r>
      <w:r>
        <w:rPr>
          <w:rFonts w:cs="Times New Roman"/>
          <w:b w:val="0"/>
          <w:szCs w:val="24"/>
        </w:rPr>
        <w:t xml:space="preserve">) yang dipakai dalam MySQL merupakan bahasa yang sederhana dan memakai </w:t>
      </w:r>
      <w:r>
        <w:rPr>
          <w:rFonts w:cs="Times New Roman"/>
          <w:b w:val="0"/>
          <w:i/>
          <w:szCs w:val="24"/>
        </w:rPr>
        <w:t>escape character</w:t>
      </w:r>
      <w:r>
        <w:rPr>
          <w:rFonts w:cs="Times New Roman"/>
          <w:b w:val="0"/>
          <w:szCs w:val="24"/>
        </w:rPr>
        <w:t xml:space="preserve"> seperti yang ada di PHP.</w:t>
      </w:r>
    </w:p>
    <w:p w14:paraId="3CA03030" w14:textId="77777777" w:rsidR="00BF1409" w:rsidRDefault="00BF1409" w:rsidP="00BF1409">
      <w:pPr>
        <w:pStyle w:val="Level1"/>
        <w:numPr>
          <w:ilvl w:val="2"/>
          <w:numId w:val="2"/>
        </w:numPr>
        <w:spacing w:before="0" w:after="0" w:line="360" w:lineRule="auto"/>
        <w:ind w:left="709"/>
        <w:jc w:val="left"/>
        <w:outlineLvl w:val="2"/>
        <w:rPr>
          <w:rFonts w:cs="Times New Roman"/>
          <w:szCs w:val="24"/>
        </w:rPr>
      </w:pPr>
      <w:bookmarkStart w:id="32" w:name="_Toc143902327"/>
      <w:r w:rsidRPr="005F1657">
        <w:rPr>
          <w:rFonts w:cs="Times New Roman"/>
          <w:szCs w:val="24"/>
        </w:rPr>
        <w:lastRenderedPageBreak/>
        <w:t>XAMPP</w:t>
      </w:r>
      <w:bookmarkEnd w:id="32"/>
    </w:p>
    <w:p w14:paraId="68657CA0" w14:textId="77777777" w:rsidR="00BF1409" w:rsidRPr="00D93B7C" w:rsidRDefault="00BF1409" w:rsidP="00BF1409">
      <w:pPr>
        <w:pStyle w:val="Level1"/>
        <w:spacing w:before="0" w:after="0" w:line="360" w:lineRule="auto"/>
        <w:ind w:firstLine="420"/>
        <w:jc w:val="both"/>
        <w:rPr>
          <w:rFonts w:cs="Times New Roman"/>
          <w:b w:val="0"/>
          <w:szCs w:val="24"/>
        </w:rPr>
      </w:pPr>
      <w:r w:rsidRPr="00D93B7C">
        <w:rPr>
          <w:rFonts w:cs="Times New Roman"/>
          <w:b w:val="0"/>
          <w:szCs w:val="24"/>
        </w:rPr>
        <w:t xml:space="preserve">Menurut </w:t>
      </w:r>
      <w:sdt>
        <w:sdtPr>
          <w:rPr>
            <w:rFonts w:cs="Times New Roman"/>
            <w:b w:val="0"/>
            <w:szCs w:val="24"/>
          </w:rPr>
          <w:id w:val="-247808822"/>
          <w:citation/>
        </w:sdtPr>
        <w:sdtContent>
          <w:r w:rsidRPr="0046301D">
            <w:rPr>
              <w:rFonts w:cs="Times New Roman"/>
              <w:b w:val="0"/>
              <w:szCs w:val="24"/>
            </w:rPr>
            <w:fldChar w:fldCharType="begin"/>
          </w:r>
          <w:r w:rsidRPr="0046301D">
            <w:rPr>
              <w:rFonts w:cs="Times New Roman"/>
              <w:b w:val="0"/>
              <w:szCs w:val="24"/>
            </w:rPr>
            <w:instrText xml:space="preserve"> CITATION Hid19 \l 1033 </w:instrText>
          </w:r>
          <w:r w:rsidRPr="0046301D">
            <w:rPr>
              <w:rFonts w:cs="Times New Roman"/>
              <w:b w:val="0"/>
              <w:szCs w:val="24"/>
            </w:rPr>
            <w:fldChar w:fldCharType="separate"/>
          </w:r>
          <w:r w:rsidRPr="0046301D">
            <w:rPr>
              <w:rFonts w:cs="Times New Roman"/>
              <w:b w:val="0"/>
              <w:noProof/>
              <w:szCs w:val="24"/>
            </w:rPr>
            <w:t>(Hidayat, Yani, Rusidi, &amp; Saadulloh, 2019)</w:t>
          </w:r>
          <w:r w:rsidRPr="0046301D">
            <w:rPr>
              <w:rFonts w:cs="Times New Roman"/>
              <w:b w:val="0"/>
              <w:szCs w:val="24"/>
            </w:rPr>
            <w:fldChar w:fldCharType="end"/>
          </w:r>
        </w:sdtContent>
      </w:sdt>
      <w:r w:rsidRPr="00D93B7C">
        <w:rPr>
          <w:rFonts w:cs="Times New Roman"/>
          <w:b w:val="0"/>
          <w:szCs w:val="24"/>
        </w:rPr>
        <w:t xml:space="preserve"> XAMPP merupakan suatu aplikasi web server instan dan lengkap karena memenuhi setiap kebutuhan dalam membangun suatu website dengan content management system (joomla) bisa dicoba dalam aplikasi ini. XAMPP juga merupakan salah satu paket instalasi yang cukup lengkap, meliputi AMP (Apache, MySQL, dan PHP) yang begitu gampang pengaplikasiannya di dalam komputer yang belum terpasang server apapun untuk nantinya dapat melihat website yang dirancang dengan mempergunakan bahasa server dan basis data server tersebut.</w:t>
      </w:r>
    </w:p>
    <w:p w14:paraId="186AE224" w14:textId="77777777" w:rsidR="00BF1409" w:rsidRPr="00D93B7C" w:rsidRDefault="00BF1409" w:rsidP="00BF1409">
      <w:pPr>
        <w:pStyle w:val="Level1"/>
        <w:spacing w:before="0" w:after="0" w:line="360" w:lineRule="auto"/>
        <w:ind w:firstLine="420"/>
        <w:jc w:val="both"/>
        <w:rPr>
          <w:rFonts w:cs="Times New Roman"/>
          <w:b w:val="0"/>
          <w:szCs w:val="24"/>
        </w:rPr>
      </w:pPr>
      <w:r w:rsidRPr="00D93B7C">
        <w:rPr>
          <w:rFonts w:cs="Times New Roman"/>
          <w:b w:val="0"/>
          <w:szCs w:val="24"/>
        </w:rPr>
        <w:t>XAMPP merupakan perangkat lunak bebas, yang dapat menunjang berbagai sistem operasi yang ada, dan juga merupakan kumpulan dari beberapa program. Berguna sebagai server yang mandiri (localhost), yang didalamnya termasuk program Apache HTTP Server, MysQL database, dan sebagai penerjemah bahasa yang menggunakan bahasa pemograman PHP dan Perl. Nama XAMPP sendiri sebenarnya merupakan singkatan dari (mendukung sistem operasi apapun), Apache, MySQL, PHP, dan Perl. Program XAMPP ini dapat dijumpai dalam GNU (General Public License) dan bersifat bebas/gratis, merupakan sebuah server web yang gampang dipakai dan juga dapat mendukung tampilan antarmuka web yang dinamis. Untuk bisa mendapatkannya bisa dengan cara mengunduhnya langsung dari situs resminya di https://www.apachefriends.org.</w:t>
      </w:r>
    </w:p>
    <w:p w14:paraId="577234A7" w14:textId="77777777" w:rsidR="00BF1409" w:rsidRPr="005F1657" w:rsidRDefault="00BF1409" w:rsidP="00BF1409">
      <w:pPr>
        <w:pStyle w:val="Level1"/>
        <w:numPr>
          <w:ilvl w:val="1"/>
          <w:numId w:val="2"/>
        </w:numPr>
        <w:spacing w:before="0" w:after="0" w:line="360" w:lineRule="auto"/>
        <w:ind w:left="426" w:hanging="426"/>
        <w:jc w:val="left"/>
        <w:outlineLvl w:val="2"/>
        <w:rPr>
          <w:rFonts w:cs="Times New Roman"/>
          <w:szCs w:val="24"/>
        </w:rPr>
      </w:pPr>
      <w:r>
        <w:rPr>
          <w:rFonts w:cs="Times New Roman"/>
          <w:szCs w:val="24"/>
        </w:rPr>
        <w:t xml:space="preserve"> </w:t>
      </w:r>
      <w:bookmarkStart w:id="33" w:name="_Toc143902328"/>
      <w:r>
        <w:rPr>
          <w:rFonts w:cs="Times New Roman"/>
          <w:szCs w:val="24"/>
        </w:rPr>
        <w:t>Laravel</w:t>
      </w:r>
      <w:bookmarkEnd w:id="33"/>
    </w:p>
    <w:p w14:paraId="535ABFA3" w14:textId="77777777" w:rsidR="00BF1409" w:rsidRPr="008A056E" w:rsidRDefault="00BF1409" w:rsidP="00BF1409">
      <w:pPr>
        <w:pStyle w:val="Level1"/>
        <w:spacing w:before="0" w:after="0" w:line="360" w:lineRule="auto"/>
        <w:ind w:firstLine="420"/>
        <w:jc w:val="both"/>
        <w:rPr>
          <w:rFonts w:cs="Times New Roman"/>
          <w:b w:val="0"/>
          <w:szCs w:val="24"/>
        </w:rPr>
      </w:pPr>
      <w:r w:rsidRPr="008A056E">
        <w:rPr>
          <w:rFonts w:cs="Times New Roman"/>
          <w:b w:val="0"/>
          <w:szCs w:val="24"/>
        </w:rPr>
        <w:t>“Laravel adalah sebuah framework PHP yang dirilis di bawah lisensi MIT, dibangun dengan konsep MVC</w:t>
      </w:r>
      <w:r>
        <w:rPr>
          <w:rFonts w:cs="Times New Roman"/>
          <w:b w:val="0"/>
          <w:szCs w:val="24"/>
        </w:rPr>
        <w:t xml:space="preserve"> </w:t>
      </w:r>
      <w:r w:rsidRPr="008A056E">
        <w:rPr>
          <w:rFonts w:cs="Times New Roman"/>
          <w:b w:val="0"/>
          <w:szCs w:val="24"/>
        </w:rPr>
        <w:t xml:space="preserve">(model view controller). Laravel adalah pengembangan website berbasis MVP yang ditulis dalam PHP yang dirancang untuk meningkatkan kualitas perangkat lunak dengan mengurangi biaya pengembangan awal dan biaya pemeliharaan, dan untuk meningkatkan pengalaman bekerja dengan aplikasi dengan menyediakan sintaks yang ekspresif, jelas dan menghemat waktu” (Hermanto, Yusman, &amp; Nagara, 2019). </w:t>
      </w:r>
    </w:p>
    <w:p w14:paraId="5B76A94E" w14:textId="77777777" w:rsidR="00BF1409" w:rsidRDefault="00BF1409" w:rsidP="00BF1409">
      <w:pPr>
        <w:pStyle w:val="Level1"/>
        <w:spacing w:before="0" w:after="0" w:line="360" w:lineRule="auto"/>
        <w:ind w:firstLine="420"/>
        <w:jc w:val="both"/>
        <w:rPr>
          <w:rFonts w:cs="Times New Roman"/>
          <w:b w:val="0"/>
          <w:szCs w:val="24"/>
        </w:rPr>
      </w:pPr>
      <w:r w:rsidRPr="008A056E">
        <w:rPr>
          <w:rFonts w:cs="Times New Roman"/>
          <w:b w:val="0"/>
          <w:szCs w:val="24"/>
        </w:rPr>
        <w:t>Laravel adalah framework pada bahasa pemrograman PHP yang memiliki banyak fitur yang sangat membantu developer dalam membuat aplikasi berbasis web (Tahir, Rais, &amp; HS, 2019).</w:t>
      </w:r>
      <w:r>
        <w:rPr>
          <w:rFonts w:cs="Times New Roman"/>
          <w:b w:val="0"/>
          <w:szCs w:val="24"/>
        </w:rPr>
        <w:t xml:space="preserve"> </w:t>
      </w:r>
      <w:r>
        <w:rPr>
          <w:rFonts w:cs="Times New Roman"/>
          <w:b w:val="0"/>
          <w:szCs w:val="24"/>
        </w:rPr>
        <w:br w:type="page"/>
      </w:r>
    </w:p>
    <w:p w14:paraId="7249EE0C" w14:textId="77777777" w:rsidR="00BF1409" w:rsidRDefault="00BF1409" w:rsidP="00BF1409">
      <w:pPr>
        <w:pStyle w:val="Level1"/>
        <w:numPr>
          <w:ilvl w:val="1"/>
          <w:numId w:val="2"/>
        </w:numPr>
        <w:spacing w:before="0" w:after="0" w:line="360" w:lineRule="auto"/>
        <w:ind w:left="426" w:hanging="426"/>
        <w:jc w:val="both"/>
        <w:outlineLvl w:val="2"/>
        <w:rPr>
          <w:rFonts w:cs="Times New Roman"/>
          <w:szCs w:val="24"/>
        </w:rPr>
      </w:pPr>
      <w:bookmarkStart w:id="34" w:name="_Toc143902329"/>
      <w:r>
        <w:rPr>
          <w:rFonts w:cs="Times New Roman"/>
          <w:szCs w:val="24"/>
        </w:rPr>
        <w:lastRenderedPageBreak/>
        <w:t>Penelitian Terdahulu</w:t>
      </w:r>
      <w:bookmarkEnd w:id="34"/>
    </w:p>
    <w:p w14:paraId="193E44F6" w14:textId="77777777" w:rsidR="00BF1409" w:rsidRDefault="00BF1409" w:rsidP="00BF1409">
      <w:pPr>
        <w:pStyle w:val="Level1"/>
        <w:spacing w:before="0" w:after="0" w:line="360" w:lineRule="auto"/>
        <w:ind w:firstLine="420"/>
        <w:jc w:val="both"/>
        <w:rPr>
          <w:rFonts w:cs="Times New Roman"/>
          <w:b w:val="0"/>
          <w:szCs w:val="24"/>
        </w:rPr>
      </w:pPr>
      <w:r w:rsidRPr="00CB1157">
        <w:rPr>
          <w:rFonts w:cs="Times New Roman"/>
          <w:b w:val="0"/>
          <w:szCs w:val="24"/>
        </w:rPr>
        <w:t xml:space="preserve">Hasil penelitian terdahulu digunakan sebagai perbandingan atas karya ilmiah yang sudah ada sebelumnya dan relevan dengan penelitiannya. Terdapat </w:t>
      </w:r>
      <w:r>
        <w:rPr>
          <w:rFonts w:cs="Times New Roman"/>
          <w:b w:val="0"/>
          <w:szCs w:val="24"/>
        </w:rPr>
        <w:t>10</w:t>
      </w:r>
      <w:r w:rsidRPr="00CB1157">
        <w:rPr>
          <w:rFonts w:cs="Times New Roman"/>
          <w:b w:val="0"/>
          <w:szCs w:val="24"/>
        </w:rPr>
        <w:t xml:space="preserve"> penelitian terdahulu yang telah </w:t>
      </w:r>
      <w:r>
        <w:rPr>
          <w:rFonts w:cs="Times New Roman"/>
          <w:b w:val="0"/>
          <w:szCs w:val="24"/>
        </w:rPr>
        <w:t>peneliti</w:t>
      </w:r>
      <w:r w:rsidRPr="00CB1157">
        <w:rPr>
          <w:rFonts w:cs="Times New Roman"/>
          <w:b w:val="0"/>
          <w:szCs w:val="24"/>
        </w:rPr>
        <w:t xml:space="preserve"> kumpulkan untuk dija</w:t>
      </w:r>
      <w:r>
        <w:rPr>
          <w:rFonts w:cs="Times New Roman"/>
          <w:b w:val="0"/>
          <w:szCs w:val="24"/>
        </w:rPr>
        <w:t>dikan bahan perbandingan, seperti yang tercantum pada tabel dibawah.</w:t>
      </w:r>
    </w:p>
    <w:p w14:paraId="04E85BED" w14:textId="77777777" w:rsidR="00BF1409" w:rsidRDefault="00BF1409" w:rsidP="00BF1409">
      <w:pPr>
        <w:pStyle w:val="Level1"/>
        <w:spacing w:before="0" w:after="0" w:line="360" w:lineRule="auto"/>
        <w:jc w:val="both"/>
        <w:rPr>
          <w:rFonts w:cs="Times New Roman"/>
          <w:b w:val="0"/>
          <w:szCs w:val="24"/>
        </w:rPr>
      </w:pPr>
    </w:p>
    <w:p w14:paraId="611B3C4E" w14:textId="77777777" w:rsidR="00BF1409" w:rsidRDefault="00BF1409" w:rsidP="00BF1409">
      <w:pPr>
        <w:pStyle w:val="Level1"/>
        <w:spacing w:before="0" w:after="0" w:line="360" w:lineRule="auto"/>
        <w:jc w:val="both"/>
        <w:rPr>
          <w:rFonts w:cs="Times New Roman"/>
          <w:b w:val="0"/>
          <w:szCs w:val="24"/>
        </w:rPr>
        <w:sectPr w:rsidR="00BF1409" w:rsidSect="00BF1409">
          <w:headerReference w:type="default" r:id="rId21"/>
          <w:footerReference w:type="first" r:id="rId22"/>
          <w:type w:val="continuous"/>
          <w:pgSz w:w="11907" w:h="16839" w:code="9"/>
          <w:pgMar w:top="1701" w:right="1701" w:bottom="1701" w:left="2268" w:header="708" w:footer="708" w:gutter="0"/>
          <w:cols w:space="708"/>
          <w:titlePg/>
          <w:docGrid w:linePitch="360"/>
        </w:sectPr>
      </w:pPr>
    </w:p>
    <w:p w14:paraId="6CE578CA" w14:textId="77777777" w:rsidR="00BF1409" w:rsidRPr="00CB1157" w:rsidRDefault="00BF1409" w:rsidP="00BF1409">
      <w:pPr>
        <w:pStyle w:val="Caption"/>
        <w:jc w:val="center"/>
        <w:rPr>
          <w:rFonts w:cs="Times New Roman"/>
          <w:b/>
          <w:szCs w:val="24"/>
        </w:rPr>
      </w:pPr>
      <w:bookmarkStart w:id="35" w:name="_Toc143123633"/>
      <w:r w:rsidRPr="00312C0E">
        <w:rPr>
          <w:b/>
        </w:rPr>
        <w:lastRenderedPageBreak/>
        <w:t>Tabel 2.</w:t>
      </w:r>
      <w:r w:rsidRPr="00312C0E">
        <w:rPr>
          <w:b/>
        </w:rPr>
        <w:fldChar w:fldCharType="begin"/>
      </w:r>
      <w:r w:rsidRPr="00312C0E">
        <w:rPr>
          <w:b/>
        </w:rPr>
        <w:instrText xml:space="preserve"> SEQ Tabel_2. \* ARABIC </w:instrText>
      </w:r>
      <w:r w:rsidRPr="00312C0E">
        <w:rPr>
          <w:b/>
        </w:rPr>
        <w:fldChar w:fldCharType="separate"/>
      </w:r>
      <w:r>
        <w:rPr>
          <w:b/>
          <w:noProof/>
        </w:rPr>
        <w:t>6</w:t>
      </w:r>
      <w:r w:rsidRPr="00312C0E">
        <w:rPr>
          <w:b/>
        </w:rPr>
        <w:fldChar w:fldCharType="end"/>
      </w:r>
      <w:r>
        <w:t xml:space="preserve"> Penelitian Terdahulu</w:t>
      </w:r>
      <w:bookmarkEnd w:id="35"/>
    </w:p>
    <w:tbl>
      <w:tblPr>
        <w:tblStyle w:val="TableGrid"/>
        <w:tblW w:w="0" w:type="auto"/>
        <w:tblLook w:val="04A0" w:firstRow="1" w:lastRow="0" w:firstColumn="1" w:lastColumn="0" w:noHBand="0" w:noVBand="1"/>
      </w:tblPr>
      <w:tblGrid>
        <w:gridCol w:w="509"/>
        <w:gridCol w:w="1708"/>
        <w:gridCol w:w="1414"/>
        <w:gridCol w:w="896"/>
        <w:gridCol w:w="1561"/>
        <w:gridCol w:w="1839"/>
      </w:tblGrid>
      <w:tr w:rsidR="00BF1409" w14:paraId="50223492" w14:textId="77777777" w:rsidTr="00E55F4C">
        <w:trPr>
          <w:tblHeader/>
        </w:trPr>
        <w:tc>
          <w:tcPr>
            <w:tcW w:w="562" w:type="dxa"/>
            <w:vAlign w:val="center"/>
          </w:tcPr>
          <w:p w14:paraId="3A57D246" w14:textId="77777777" w:rsidR="00BF1409" w:rsidRDefault="00BF1409" w:rsidP="00E55F4C">
            <w:pPr>
              <w:pStyle w:val="Level1"/>
              <w:spacing w:before="0" w:after="0"/>
              <w:rPr>
                <w:rFonts w:cs="Times New Roman"/>
                <w:szCs w:val="24"/>
              </w:rPr>
            </w:pPr>
            <w:r>
              <w:rPr>
                <w:rFonts w:cs="Times New Roman"/>
                <w:szCs w:val="24"/>
              </w:rPr>
              <w:t>No</w:t>
            </w:r>
          </w:p>
        </w:tc>
        <w:tc>
          <w:tcPr>
            <w:tcW w:w="3544" w:type="dxa"/>
            <w:vAlign w:val="center"/>
          </w:tcPr>
          <w:p w14:paraId="562A88B1" w14:textId="77777777" w:rsidR="00BF1409" w:rsidRDefault="00BF1409" w:rsidP="00E55F4C">
            <w:pPr>
              <w:pStyle w:val="Level1"/>
              <w:spacing w:before="0" w:after="0"/>
              <w:rPr>
                <w:rFonts w:cs="Times New Roman"/>
                <w:szCs w:val="24"/>
              </w:rPr>
            </w:pPr>
            <w:r>
              <w:rPr>
                <w:rFonts w:cs="Times New Roman"/>
                <w:szCs w:val="24"/>
              </w:rPr>
              <w:t>Judul</w:t>
            </w:r>
          </w:p>
        </w:tc>
        <w:tc>
          <w:tcPr>
            <w:tcW w:w="2126" w:type="dxa"/>
            <w:vAlign w:val="center"/>
          </w:tcPr>
          <w:p w14:paraId="38CAD028" w14:textId="77777777" w:rsidR="00BF1409" w:rsidRDefault="00BF1409" w:rsidP="00E55F4C">
            <w:pPr>
              <w:pStyle w:val="Level1"/>
              <w:spacing w:before="0" w:after="0"/>
              <w:rPr>
                <w:rFonts w:cs="Times New Roman"/>
                <w:szCs w:val="24"/>
              </w:rPr>
            </w:pPr>
            <w:r>
              <w:rPr>
                <w:rFonts w:cs="Times New Roman"/>
                <w:szCs w:val="24"/>
              </w:rPr>
              <w:t>Nama Pengarang</w:t>
            </w:r>
          </w:p>
        </w:tc>
        <w:tc>
          <w:tcPr>
            <w:tcW w:w="993" w:type="dxa"/>
            <w:vAlign w:val="center"/>
          </w:tcPr>
          <w:p w14:paraId="57A070E9" w14:textId="77777777" w:rsidR="00BF1409" w:rsidRDefault="00BF1409" w:rsidP="00E55F4C">
            <w:pPr>
              <w:pStyle w:val="Level1"/>
              <w:spacing w:before="0" w:after="0"/>
              <w:rPr>
                <w:rFonts w:cs="Times New Roman"/>
                <w:szCs w:val="24"/>
              </w:rPr>
            </w:pPr>
            <w:r>
              <w:rPr>
                <w:rFonts w:cs="Times New Roman"/>
                <w:szCs w:val="24"/>
              </w:rPr>
              <w:t>Tahun</w:t>
            </w:r>
          </w:p>
        </w:tc>
        <w:tc>
          <w:tcPr>
            <w:tcW w:w="3118" w:type="dxa"/>
            <w:vAlign w:val="center"/>
          </w:tcPr>
          <w:p w14:paraId="41188771" w14:textId="77777777" w:rsidR="00BF1409" w:rsidRDefault="00BF1409" w:rsidP="00E55F4C">
            <w:pPr>
              <w:pStyle w:val="Level1"/>
              <w:spacing w:before="0" w:after="0"/>
              <w:rPr>
                <w:rFonts w:cs="Times New Roman"/>
                <w:szCs w:val="24"/>
              </w:rPr>
            </w:pPr>
            <w:r>
              <w:rPr>
                <w:rFonts w:cs="Times New Roman"/>
                <w:szCs w:val="24"/>
              </w:rPr>
              <w:t>Persamaan</w:t>
            </w:r>
          </w:p>
        </w:tc>
        <w:tc>
          <w:tcPr>
            <w:tcW w:w="3084" w:type="dxa"/>
            <w:vAlign w:val="center"/>
          </w:tcPr>
          <w:p w14:paraId="6510C9FF" w14:textId="77777777" w:rsidR="00BF1409" w:rsidRDefault="00BF1409" w:rsidP="00E55F4C">
            <w:pPr>
              <w:pStyle w:val="Level1"/>
              <w:spacing w:before="0" w:after="0"/>
              <w:rPr>
                <w:rFonts w:cs="Times New Roman"/>
                <w:szCs w:val="24"/>
              </w:rPr>
            </w:pPr>
            <w:r>
              <w:rPr>
                <w:rFonts w:cs="Times New Roman"/>
                <w:szCs w:val="24"/>
              </w:rPr>
              <w:t>Perbedaan</w:t>
            </w:r>
          </w:p>
        </w:tc>
      </w:tr>
      <w:tr w:rsidR="00BF1409" w14:paraId="66C5E980" w14:textId="77777777" w:rsidTr="00E55F4C">
        <w:tc>
          <w:tcPr>
            <w:tcW w:w="562" w:type="dxa"/>
            <w:vAlign w:val="center"/>
          </w:tcPr>
          <w:p w14:paraId="4B47A552" w14:textId="77777777" w:rsidR="00BF1409" w:rsidRPr="00CB1157" w:rsidRDefault="00BF1409" w:rsidP="00E55F4C">
            <w:pPr>
              <w:pStyle w:val="Level1"/>
              <w:spacing w:before="0" w:after="0"/>
              <w:rPr>
                <w:rFonts w:cs="Times New Roman"/>
                <w:b w:val="0"/>
                <w:szCs w:val="24"/>
              </w:rPr>
            </w:pPr>
            <w:r w:rsidRPr="00CB1157">
              <w:rPr>
                <w:rFonts w:cs="Times New Roman"/>
                <w:b w:val="0"/>
                <w:szCs w:val="24"/>
              </w:rPr>
              <w:t>1</w:t>
            </w:r>
          </w:p>
        </w:tc>
        <w:tc>
          <w:tcPr>
            <w:tcW w:w="3544" w:type="dxa"/>
          </w:tcPr>
          <w:p w14:paraId="169E244A" w14:textId="77777777" w:rsidR="00BF1409" w:rsidRPr="00CB1157" w:rsidRDefault="00BF1409" w:rsidP="00E55F4C">
            <w:pPr>
              <w:pStyle w:val="Level1"/>
              <w:spacing w:before="0" w:after="0"/>
              <w:jc w:val="left"/>
              <w:rPr>
                <w:rFonts w:cs="Times New Roman"/>
                <w:b w:val="0"/>
                <w:szCs w:val="24"/>
              </w:rPr>
            </w:pPr>
            <w:r w:rsidRPr="00C9600F">
              <w:rPr>
                <w:rFonts w:cs="Times New Roman"/>
                <w:b w:val="0"/>
                <w:szCs w:val="24"/>
              </w:rPr>
              <w:t>Metode Simple Additive Weighting dalam Sistem Pendukung Keputusan Pemilihan Karyawan Berprestasi (Studi Kasus : PT. Indomarco Prismatama cabang Tangerang 1)</w:t>
            </w:r>
          </w:p>
        </w:tc>
        <w:tc>
          <w:tcPr>
            <w:tcW w:w="2126" w:type="dxa"/>
          </w:tcPr>
          <w:p w14:paraId="4BE2FB21" w14:textId="77777777" w:rsidR="00BF1409" w:rsidRPr="00CB1157" w:rsidRDefault="00BF1409" w:rsidP="00E55F4C">
            <w:pPr>
              <w:pStyle w:val="Level1"/>
              <w:spacing w:before="0" w:after="0"/>
              <w:jc w:val="left"/>
              <w:rPr>
                <w:rFonts w:cs="Times New Roman"/>
                <w:b w:val="0"/>
                <w:szCs w:val="24"/>
              </w:rPr>
            </w:pPr>
            <w:r w:rsidRPr="00C9600F">
              <w:rPr>
                <w:rFonts w:cs="Times New Roman"/>
                <w:b w:val="0"/>
                <w:szCs w:val="24"/>
              </w:rPr>
              <w:t>Syahriani Syam dan Mahmud Rabidin</w:t>
            </w:r>
          </w:p>
        </w:tc>
        <w:tc>
          <w:tcPr>
            <w:tcW w:w="993" w:type="dxa"/>
          </w:tcPr>
          <w:p w14:paraId="5DC90F6E" w14:textId="77777777" w:rsidR="00BF1409" w:rsidRPr="00CB1157" w:rsidRDefault="00BF1409" w:rsidP="00E55F4C">
            <w:pPr>
              <w:pStyle w:val="Level1"/>
              <w:spacing w:before="0" w:after="0"/>
              <w:jc w:val="left"/>
              <w:rPr>
                <w:rFonts w:cs="Times New Roman"/>
                <w:b w:val="0"/>
                <w:szCs w:val="24"/>
              </w:rPr>
            </w:pPr>
            <w:r>
              <w:rPr>
                <w:rFonts w:cs="Times New Roman"/>
                <w:b w:val="0"/>
                <w:szCs w:val="24"/>
              </w:rPr>
              <w:t>2019</w:t>
            </w:r>
          </w:p>
        </w:tc>
        <w:tc>
          <w:tcPr>
            <w:tcW w:w="3118" w:type="dxa"/>
          </w:tcPr>
          <w:p w14:paraId="0561E520" w14:textId="77777777" w:rsidR="00BF1409" w:rsidRPr="00CB1157" w:rsidRDefault="00BF1409" w:rsidP="00E55F4C">
            <w:pPr>
              <w:pStyle w:val="Level1"/>
              <w:spacing w:before="0" w:after="0"/>
              <w:jc w:val="left"/>
              <w:rPr>
                <w:rFonts w:cs="Times New Roman"/>
                <w:b w:val="0"/>
                <w:szCs w:val="24"/>
              </w:rPr>
            </w:pPr>
            <w:r>
              <w:rPr>
                <w:rFonts w:cs="Times New Roman"/>
                <w:b w:val="0"/>
                <w:szCs w:val="24"/>
              </w:rPr>
              <w:t>Penelitian ini s</w:t>
            </w:r>
            <w:r w:rsidRPr="001922F1">
              <w:rPr>
                <w:rFonts w:cs="Times New Roman"/>
                <w:b w:val="0"/>
                <w:szCs w:val="24"/>
              </w:rPr>
              <w:t>ama-sama menggunakan metode SAW pada metodenya</w:t>
            </w:r>
          </w:p>
        </w:tc>
        <w:tc>
          <w:tcPr>
            <w:tcW w:w="3084" w:type="dxa"/>
          </w:tcPr>
          <w:p w14:paraId="179FC143" w14:textId="77777777" w:rsidR="00BF1409" w:rsidRPr="00CB1157" w:rsidRDefault="00BF1409" w:rsidP="00E55F4C">
            <w:pPr>
              <w:pStyle w:val="Level1"/>
              <w:spacing w:before="0" w:after="0"/>
              <w:jc w:val="left"/>
              <w:rPr>
                <w:rFonts w:cs="Times New Roman"/>
                <w:b w:val="0"/>
                <w:szCs w:val="24"/>
              </w:rPr>
            </w:pPr>
            <w:r w:rsidRPr="001922F1">
              <w:rPr>
                <w:rFonts w:cs="Times New Roman"/>
                <w:b w:val="0"/>
                <w:szCs w:val="24"/>
              </w:rPr>
              <w:t>penelitian terdahulu tersebut digunakan untuk membantu manager dalam memilih karyawan yang berprestasi, sedangkan penelitian yang peneliti lakukan untuk membantu pihak kampus menyeleksi penerima beasiswa di institut pendidikan indonesia.</w:t>
            </w:r>
          </w:p>
        </w:tc>
      </w:tr>
      <w:tr w:rsidR="00BF1409" w14:paraId="3032047B" w14:textId="77777777" w:rsidTr="00E55F4C">
        <w:tc>
          <w:tcPr>
            <w:tcW w:w="562" w:type="dxa"/>
            <w:vAlign w:val="center"/>
          </w:tcPr>
          <w:p w14:paraId="519BBC40" w14:textId="77777777" w:rsidR="00BF1409" w:rsidRPr="00CB1157" w:rsidRDefault="00BF1409" w:rsidP="00E55F4C">
            <w:pPr>
              <w:pStyle w:val="Level1"/>
              <w:spacing w:before="0" w:after="0"/>
              <w:rPr>
                <w:rFonts w:cs="Times New Roman"/>
                <w:b w:val="0"/>
                <w:szCs w:val="24"/>
              </w:rPr>
            </w:pPr>
            <w:r w:rsidRPr="00CB1157">
              <w:rPr>
                <w:rFonts w:cs="Times New Roman"/>
                <w:b w:val="0"/>
                <w:szCs w:val="24"/>
              </w:rPr>
              <w:t>2</w:t>
            </w:r>
          </w:p>
        </w:tc>
        <w:tc>
          <w:tcPr>
            <w:tcW w:w="3544" w:type="dxa"/>
          </w:tcPr>
          <w:p w14:paraId="5E91BA8A" w14:textId="77777777" w:rsidR="00BF1409" w:rsidRPr="00CB1157" w:rsidRDefault="00BF1409" w:rsidP="00E55F4C">
            <w:pPr>
              <w:pStyle w:val="Level1"/>
              <w:spacing w:before="0" w:after="0"/>
              <w:jc w:val="left"/>
              <w:rPr>
                <w:rFonts w:cs="Times New Roman"/>
                <w:b w:val="0"/>
                <w:szCs w:val="24"/>
              </w:rPr>
            </w:pPr>
            <w:r w:rsidRPr="001922F1">
              <w:rPr>
                <w:rFonts w:cs="Times New Roman"/>
                <w:b w:val="0"/>
                <w:szCs w:val="24"/>
              </w:rPr>
              <w:t>Sistem Pendukung Keputusan Penerimaan Beasiswa Bidik Misi di POLIBAN Dengan Metode SAW Berbasis Web</w:t>
            </w:r>
          </w:p>
        </w:tc>
        <w:tc>
          <w:tcPr>
            <w:tcW w:w="2126" w:type="dxa"/>
          </w:tcPr>
          <w:p w14:paraId="17AE316D" w14:textId="77777777" w:rsidR="00BF1409" w:rsidRPr="00CB1157" w:rsidRDefault="00BF1409" w:rsidP="00E55F4C">
            <w:pPr>
              <w:pStyle w:val="Level1"/>
              <w:spacing w:before="0" w:after="0"/>
              <w:jc w:val="left"/>
              <w:rPr>
                <w:rFonts w:cs="Times New Roman"/>
                <w:b w:val="0"/>
                <w:szCs w:val="24"/>
              </w:rPr>
            </w:pPr>
            <w:r w:rsidRPr="001922F1">
              <w:rPr>
                <w:rFonts w:cs="Times New Roman"/>
                <w:b w:val="0"/>
                <w:szCs w:val="24"/>
              </w:rPr>
              <w:t>Reza Fauzan, dkk</w:t>
            </w:r>
          </w:p>
        </w:tc>
        <w:tc>
          <w:tcPr>
            <w:tcW w:w="993" w:type="dxa"/>
          </w:tcPr>
          <w:p w14:paraId="10AAEEA7" w14:textId="77777777" w:rsidR="00BF1409" w:rsidRPr="00CB1157" w:rsidRDefault="00BF1409" w:rsidP="00E55F4C">
            <w:pPr>
              <w:pStyle w:val="Level1"/>
              <w:spacing w:before="0" w:after="0"/>
              <w:jc w:val="left"/>
              <w:rPr>
                <w:rFonts w:cs="Times New Roman"/>
                <w:b w:val="0"/>
                <w:szCs w:val="24"/>
              </w:rPr>
            </w:pPr>
            <w:r>
              <w:rPr>
                <w:rFonts w:cs="Times New Roman"/>
                <w:b w:val="0"/>
                <w:szCs w:val="24"/>
              </w:rPr>
              <w:t>2017</w:t>
            </w:r>
          </w:p>
        </w:tc>
        <w:tc>
          <w:tcPr>
            <w:tcW w:w="3118" w:type="dxa"/>
          </w:tcPr>
          <w:p w14:paraId="08923E29" w14:textId="77777777" w:rsidR="00BF1409" w:rsidRPr="00CB1157" w:rsidRDefault="00BF1409" w:rsidP="00E55F4C">
            <w:pPr>
              <w:pStyle w:val="Level1"/>
              <w:spacing w:before="0" w:after="0"/>
              <w:jc w:val="left"/>
              <w:rPr>
                <w:rFonts w:cs="Times New Roman"/>
                <w:b w:val="0"/>
                <w:szCs w:val="24"/>
              </w:rPr>
            </w:pPr>
            <w:r>
              <w:rPr>
                <w:rFonts w:cs="Times New Roman"/>
                <w:b w:val="0"/>
                <w:szCs w:val="24"/>
              </w:rPr>
              <w:t>Penelitian ini s</w:t>
            </w:r>
            <w:r w:rsidRPr="001922F1">
              <w:rPr>
                <w:rFonts w:cs="Times New Roman"/>
                <w:b w:val="0"/>
                <w:szCs w:val="24"/>
              </w:rPr>
              <w:t>ama-sama menggunakan metode SAW pada metodenya</w:t>
            </w:r>
          </w:p>
        </w:tc>
        <w:tc>
          <w:tcPr>
            <w:tcW w:w="3084" w:type="dxa"/>
          </w:tcPr>
          <w:p w14:paraId="6D6754ED" w14:textId="77777777" w:rsidR="00BF1409" w:rsidRPr="00CB1157" w:rsidRDefault="00BF1409" w:rsidP="00E55F4C">
            <w:pPr>
              <w:pStyle w:val="Level1"/>
              <w:spacing w:before="0" w:after="0"/>
              <w:jc w:val="left"/>
              <w:rPr>
                <w:rFonts w:cs="Times New Roman"/>
                <w:b w:val="0"/>
                <w:szCs w:val="24"/>
              </w:rPr>
            </w:pPr>
            <w:r>
              <w:rPr>
                <w:rFonts w:cs="Times New Roman"/>
                <w:b w:val="0"/>
                <w:szCs w:val="24"/>
              </w:rPr>
              <w:t>Y</w:t>
            </w:r>
            <w:r w:rsidRPr="001922F1">
              <w:rPr>
                <w:rFonts w:cs="Times New Roman"/>
                <w:b w:val="0"/>
                <w:szCs w:val="24"/>
              </w:rPr>
              <w:t>ang membedakannya ialah terdapat perbedaan pada jenis kriteria yang digunakan dalam penilaian</w:t>
            </w:r>
          </w:p>
        </w:tc>
      </w:tr>
      <w:tr w:rsidR="00BF1409" w14:paraId="45FB2BCB" w14:textId="77777777" w:rsidTr="00E55F4C">
        <w:tc>
          <w:tcPr>
            <w:tcW w:w="562" w:type="dxa"/>
            <w:vAlign w:val="center"/>
          </w:tcPr>
          <w:p w14:paraId="09E2AA3E" w14:textId="77777777" w:rsidR="00BF1409" w:rsidRPr="00CB1157" w:rsidRDefault="00BF1409" w:rsidP="00E55F4C">
            <w:pPr>
              <w:pStyle w:val="Level1"/>
              <w:spacing w:before="0" w:after="0"/>
              <w:rPr>
                <w:rFonts w:cs="Times New Roman"/>
                <w:b w:val="0"/>
                <w:szCs w:val="24"/>
              </w:rPr>
            </w:pPr>
            <w:r w:rsidRPr="00CB1157">
              <w:rPr>
                <w:rFonts w:cs="Times New Roman"/>
                <w:b w:val="0"/>
                <w:szCs w:val="24"/>
              </w:rPr>
              <w:t>3</w:t>
            </w:r>
          </w:p>
        </w:tc>
        <w:tc>
          <w:tcPr>
            <w:tcW w:w="3544" w:type="dxa"/>
          </w:tcPr>
          <w:p w14:paraId="57A9D1E8" w14:textId="77777777" w:rsidR="00BF1409" w:rsidRPr="00CB1157" w:rsidRDefault="00BF1409" w:rsidP="00E55F4C">
            <w:pPr>
              <w:pStyle w:val="Level1"/>
              <w:spacing w:before="0" w:after="0"/>
              <w:jc w:val="left"/>
              <w:rPr>
                <w:rFonts w:cs="Times New Roman"/>
                <w:b w:val="0"/>
                <w:szCs w:val="24"/>
              </w:rPr>
            </w:pPr>
            <w:r w:rsidRPr="002E028B">
              <w:rPr>
                <w:rFonts w:cs="Times New Roman"/>
                <w:b w:val="0"/>
                <w:szCs w:val="24"/>
              </w:rPr>
              <w:t>Sistem Pendukung Keputusan Penerimaan Beasiswa dengan Metode SAW</w:t>
            </w:r>
          </w:p>
        </w:tc>
        <w:tc>
          <w:tcPr>
            <w:tcW w:w="2126" w:type="dxa"/>
          </w:tcPr>
          <w:p w14:paraId="28E692C4" w14:textId="77777777" w:rsidR="00BF1409" w:rsidRPr="00CB1157" w:rsidRDefault="00BF1409" w:rsidP="00E55F4C">
            <w:pPr>
              <w:pStyle w:val="Level1"/>
              <w:spacing w:before="0" w:after="0"/>
              <w:jc w:val="left"/>
              <w:rPr>
                <w:rFonts w:cs="Times New Roman"/>
                <w:b w:val="0"/>
                <w:szCs w:val="24"/>
              </w:rPr>
            </w:pPr>
            <w:r w:rsidRPr="002E028B">
              <w:rPr>
                <w:rFonts w:cs="Times New Roman"/>
                <w:b w:val="0"/>
                <w:szCs w:val="24"/>
              </w:rPr>
              <w:t>Muqorobin, dkk</w:t>
            </w:r>
          </w:p>
        </w:tc>
        <w:tc>
          <w:tcPr>
            <w:tcW w:w="993" w:type="dxa"/>
          </w:tcPr>
          <w:p w14:paraId="309928BE" w14:textId="77777777" w:rsidR="00BF1409" w:rsidRPr="00CB1157" w:rsidRDefault="00BF1409" w:rsidP="00E55F4C">
            <w:pPr>
              <w:pStyle w:val="Level1"/>
              <w:spacing w:before="0" w:after="0"/>
              <w:jc w:val="left"/>
              <w:rPr>
                <w:rFonts w:cs="Times New Roman"/>
                <w:b w:val="0"/>
                <w:szCs w:val="24"/>
              </w:rPr>
            </w:pPr>
            <w:r>
              <w:rPr>
                <w:rFonts w:cs="Times New Roman"/>
                <w:b w:val="0"/>
                <w:szCs w:val="24"/>
              </w:rPr>
              <w:t>2019</w:t>
            </w:r>
          </w:p>
        </w:tc>
        <w:tc>
          <w:tcPr>
            <w:tcW w:w="3118" w:type="dxa"/>
          </w:tcPr>
          <w:p w14:paraId="7EBCDC0F" w14:textId="77777777" w:rsidR="00BF1409" w:rsidRPr="00CB1157" w:rsidRDefault="00BF1409" w:rsidP="00E55F4C">
            <w:pPr>
              <w:pStyle w:val="Level1"/>
              <w:spacing w:before="0" w:after="0"/>
              <w:jc w:val="left"/>
              <w:rPr>
                <w:rFonts w:cs="Times New Roman"/>
                <w:b w:val="0"/>
                <w:szCs w:val="24"/>
              </w:rPr>
            </w:pPr>
            <w:r w:rsidRPr="002E028B">
              <w:rPr>
                <w:rFonts w:cs="Times New Roman"/>
                <w:b w:val="0"/>
                <w:szCs w:val="24"/>
              </w:rPr>
              <w:t>Penelitian ini memiliki kesamaan pada metode nya yang menggunakan metode SAW</w:t>
            </w:r>
          </w:p>
        </w:tc>
        <w:tc>
          <w:tcPr>
            <w:tcW w:w="3084" w:type="dxa"/>
          </w:tcPr>
          <w:p w14:paraId="2E531FE4" w14:textId="77777777" w:rsidR="00BF1409" w:rsidRPr="00CB1157" w:rsidRDefault="00BF1409" w:rsidP="00E55F4C">
            <w:pPr>
              <w:pStyle w:val="Level1"/>
              <w:spacing w:before="0" w:after="0"/>
              <w:jc w:val="left"/>
              <w:rPr>
                <w:rFonts w:cs="Times New Roman"/>
                <w:b w:val="0"/>
                <w:szCs w:val="24"/>
              </w:rPr>
            </w:pPr>
            <w:r>
              <w:rPr>
                <w:rFonts w:cs="Times New Roman"/>
                <w:b w:val="0"/>
                <w:szCs w:val="24"/>
              </w:rPr>
              <w:t>Y</w:t>
            </w:r>
            <w:r w:rsidRPr="002E028B">
              <w:rPr>
                <w:rFonts w:cs="Times New Roman"/>
                <w:b w:val="0"/>
                <w:szCs w:val="24"/>
              </w:rPr>
              <w:t>ang menjadi perbedaannya adalah objek penelitian ini dilakukan di tingkat SMK sedangkan yang peneliti lakukan yakni objek di perguruan tinggi.</w:t>
            </w:r>
          </w:p>
        </w:tc>
      </w:tr>
      <w:tr w:rsidR="00BF1409" w14:paraId="48638C0A" w14:textId="77777777" w:rsidTr="00E55F4C">
        <w:tc>
          <w:tcPr>
            <w:tcW w:w="562" w:type="dxa"/>
            <w:vAlign w:val="center"/>
          </w:tcPr>
          <w:p w14:paraId="4FCBECE7" w14:textId="77777777" w:rsidR="00BF1409" w:rsidRPr="00CB1157" w:rsidRDefault="00BF1409" w:rsidP="00E55F4C">
            <w:pPr>
              <w:pStyle w:val="Level1"/>
              <w:spacing w:before="0" w:after="0"/>
              <w:rPr>
                <w:rFonts w:cs="Times New Roman"/>
                <w:b w:val="0"/>
                <w:szCs w:val="24"/>
              </w:rPr>
            </w:pPr>
            <w:r w:rsidRPr="00CB1157">
              <w:rPr>
                <w:rFonts w:cs="Times New Roman"/>
                <w:b w:val="0"/>
                <w:szCs w:val="24"/>
              </w:rPr>
              <w:lastRenderedPageBreak/>
              <w:t>4</w:t>
            </w:r>
          </w:p>
        </w:tc>
        <w:tc>
          <w:tcPr>
            <w:tcW w:w="3544" w:type="dxa"/>
          </w:tcPr>
          <w:p w14:paraId="5D4C31CF" w14:textId="77777777" w:rsidR="00BF1409" w:rsidRPr="00CB1157" w:rsidRDefault="00BF1409" w:rsidP="00E55F4C">
            <w:pPr>
              <w:pStyle w:val="Level1"/>
              <w:spacing w:before="0" w:after="0"/>
              <w:jc w:val="left"/>
              <w:rPr>
                <w:rFonts w:cs="Times New Roman"/>
                <w:b w:val="0"/>
                <w:szCs w:val="24"/>
              </w:rPr>
            </w:pPr>
            <w:r w:rsidRPr="002E028B">
              <w:rPr>
                <w:rFonts w:cs="Times New Roman"/>
                <w:b w:val="0"/>
                <w:szCs w:val="24"/>
              </w:rPr>
              <w:t>Sistem Pendukung Keputusan Bagi Penerima Bantuan Siswa Miskin (BSM) Menggunakan Metode Simple Additive Weighting (SAW) di SMA Negeri 1 Raren Batuah Kabupaten Barito Timur</w:t>
            </w:r>
          </w:p>
        </w:tc>
        <w:tc>
          <w:tcPr>
            <w:tcW w:w="2126" w:type="dxa"/>
          </w:tcPr>
          <w:p w14:paraId="4F1FAE83" w14:textId="77777777" w:rsidR="00BF1409" w:rsidRPr="00CB1157" w:rsidRDefault="00BF1409" w:rsidP="00E55F4C">
            <w:pPr>
              <w:pStyle w:val="Level1"/>
              <w:spacing w:before="0" w:after="0"/>
              <w:jc w:val="left"/>
              <w:rPr>
                <w:rFonts w:cs="Times New Roman"/>
                <w:b w:val="0"/>
                <w:szCs w:val="24"/>
              </w:rPr>
            </w:pPr>
            <w:r w:rsidRPr="002E028B">
              <w:rPr>
                <w:rFonts w:cs="Times New Roman"/>
                <w:b w:val="0"/>
                <w:szCs w:val="24"/>
              </w:rPr>
              <w:t>Ebet Tri Cahyanu, dkk</w:t>
            </w:r>
          </w:p>
        </w:tc>
        <w:tc>
          <w:tcPr>
            <w:tcW w:w="993" w:type="dxa"/>
          </w:tcPr>
          <w:p w14:paraId="0D76A90A" w14:textId="77777777" w:rsidR="00BF1409" w:rsidRPr="00CB1157" w:rsidRDefault="00BF1409" w:rsidP="00E55F4C">
            <w:pPr>
              <w:pStyle w:val="Level1"/>
              <w:spacing w:before="0" w:after="0"/>
              <w:jc w:val="left"/>
              <w:rPr>
                <w:rFonts w:cs="Times New Roman"/>
                <w:b w:val="0"/>
                <w:szCs w:val="24"/>
              </w:rPr>
            </w:pPr>
            <w:r>
              <w:rPr>
                <w:rFonts w:cs="Times New Roman"/>
                <w:b w:val="0"/>
                <w:szCs w:val="24"/>
              </w:rPr>
              <w:t>2019</w:t>
            </w:r>
          </w:p>
        </w:tc>
        <w:tc>
          <w:tcPr>
            <w:tcW w:w="3118" w:type="dxa"/>
          </w:tcPr>
          <w:p w14:paraId="1C3FA91F" w14:textId="77777777" w:rsidR="00BF1409" w:rsidRPr="00CB1157" w:rsidRDefault="00BF1409" w:rsidP="00E55F4C">
            <w:pPr>
              <w:pStyle w:val="Level1"/>
              <w:spacing w:before="0" w:after="0"/>
              <w:jc w:val="left"/>
              <w:rPr>
                <w:rFonts w:cs="Times New Roman"/>
                <w:b w:val="0"/>
                <w:szCs w:val="24"/>
              </w:rPr>
            </w:pPr>
            <w:r w:rsidRPr="002E028B">
              <w:rPr>
                <w:rFonts w:cs="Times New Roman"/>
                <w:b w:val="0"/>
                <w:szCs w:val="24"/>
              </w:rPr>
              <w:t>Penelitian ini memiliki kesamaan pada metode nya yang menggunakan metode SAW</w:t>
            </w:r>
          </w:p>
        </w:tc>
        <w:tc>
          <w:tcPr>
            <w:tcW w:w="3084" w:type="dxa"/>
          </w:tcPr>
          <w:p w14:paraId="5147BE7C" w14:textId="77777777" w:rsidR="00BF1409" w:rsidRPr="00CB1157" w:rsidRDefault="00BF1409" w:rsidP="00E55F4C">
            <w:pPr>
              <w:pStyle w:val="Level1"/>
              <w:spacing w:before="0" w:after="0"/>
              <w:jc w:val="left"/>
              <w:rPr>
                <w:rFonts w:cs="Times New Roman"/>
                <w:b w:val="0"/>
                <w:szCs w:val="24"/>
              </w:rPr>
            </w:pPr>
            <w:r>
              <w:rPr>
                <w:rFonts w:cs="Times New Roman"/>
                <w:b w:val="0"/>
                <w:szCs w:val="24"/>
              </w:rPr>
              <w:t>Y</w:t>
            </w:r>
            <w:r w:rsidRPr="002E028B">
              <w:rPr>
                <w:rFonts w:cs="Times New Roman"/>
                <w:b w:val="0"/>
                <w:szCs w:val="24"/>
              </w:rPr>
              <w:t>ang membedakannya yakni penelitian relevan ini dilakukan di jenjang SMA, sedangkan penelitian yang penulis lakukan yakni di jenjang perkuliahan</w:t>
            </w:r>
          </w:p>
        </w:tc>
      </w:tr>
      <w:tr w:rsidR="00BF1409" w14:paraId="61968A44" w14:textId="77777777" w:rsidTr="00E55F4C">
        <w:tc>
          <w:tcPr>
            <w:tcW w:w="562" w:type="dxa"/>
            <w:vAlign w:val="center"/>
          </w:tcPr>
          <w:p w14:paraId="2E00322D" w14:textId="77777777" w:rsidR="00BF1409" w:rsidRPr="00CB1157" w:rsidRDefault="00BF1409" w:rsidP="00E55F4C">
            <w:pPr>
              <w:pStyle w:val="Level1"/>
              <w:spacing w:before="0" w:after="0"/>
              <w:rPr>
                <w:rFonts w:cs="Times New Roman"/>
                <w:b w:val="0"/>
                <w:szCs w:val="24"/>
              </w:rPr>
            </w:pPr>
            <w:r w:rsidRPr="00CB1157">
              <w:rPr>
                <w:rFonts w:cs="Times New Roman"/>
                <w:b w:val="0"/>
                <w:szCs w:val="24"/>
              </w:rPr>
              <w:t>5</w:t>
            </w:r>
          </w:p>
        </w:tc>
        <w:tc>
          <w:tcPr>
            <w:tcW w:w="3544" w:type="dxa"/>
          </w:tcPr>
          <w:p w14:paraId="5891BA51" w14:textId="77777777" w:rsidR="00BF1409" w:rsidRPr="00CB1157" w:rsidRDefault="00BF1409" w:rsidP="00E55F4C">
            <w:pPr>
              <w:pStyle w:val="Level1"/>
              <w:spacing w:before="0" w:after="0"/>
              <w:jc w:val="left"/>
              <w:rPr>
                <w:rFonts w:cs="Times New Roman"/>
                <w:b w:val="0"/>
                <w:szCs w:val="24"/>
              </w:rPr>
            </w:pPr>
            <w:r w:rsidRPr="00DE5114">
              <w:rPr>
                <w:rFonts w:cs="Times New Roman"/>
                <w:b w:val="0"/>
                <w:szCs w:val="24"/>
              </w:rPr>
              <w:t>SISTEM PENDUKUNG Keputusan Seleksi Penerima Beasiswa Dengan Metode Saw Pada Sma Negeri 2 Padang Panjang</w:t>
            </w:r>
          </w:p>
        </w:tc>
        <w:tc>
          <w:tcPr>
            <w:tcW w:w="2126" w:type="dxa"/>
          </w:tcPr>
          <w:p w14:paraId="69A5AAB0" w14:textId="77777777" w:rsidR="00BF1409" w:rsidRPr="00CB1157" w:rsidRDefault="00BF1409" w:rsidP="00E55F4C">
            <w:pPr>
              <w:pStyle w:val="Level1"/>
              <w:spacing w:before="0" w:after="0"/>
              <w:jc w:val="left"/>
              <w:rPr>
                <w:rFonts w:cs="Times New Roman"/>
                <w:b w:val="0"/>
                <w:szCs w:val="24"/>
              </w:rPr>
            </w:pPr>
            <w:r w:rsidRPr="00DE5114">
              <w:rPr>
                <w:rFonts w:cs="Times New Roman"/>
                <w:b w:val="0"/>
                <w:szCs w:val="24"/>
              </w:rPr>
              <w:t>Dian Gustina dan Lady Safikha</w:t>
            </w:r>
          </w:p>
        </w:tc>
        <w:tc>
          <w:tcPr>
            <w:tcW w:w="993" w:type="dxa"/>
          </w:tcPr>
          <w:p w14:paraId="1392060B" w14:textId="77777777" w:rsidR="00BF1409" w:rsidRPr="00CB1157" w:rsidRDefault="00BF1409" w:rsidP="00E55F4C">
            <w:pPr>
              <w:pStyle w:val="Level1"/>
              <w:spacing w:before="0" w:after="0"/>
              <w:jc w:val="left"/>
              <w:rPr>
                <w:rFonts w:cs="Times New Roman"/>
                <w:b w:val="0"/>
                <w:szCs w:val="24"/>
              </w:rPr>
            </w:pPr>
            <w:r>
              <w:rPr>
                <w:rFonts w:cs="Times New Roman"/>
                <w:b w:val="0"/>
                <w:szCs w:val="24"/>
              </w:rPr>
              <w:t>2022</w:t>
            </w:r>
          </w:p>
        </w:tc>
        <w:tc>
          <w:tcPr>
            <w:tcW w:w="3118" w:type="dxa"/>
          </w:tcPr>
          <w:p w14:paraId="63FEA13F" w14:textId="77777777" w:rsidR="00BF1409" w:rsidRPr="00CB1157" w:rsidRDefault="00BF1409" w:rsidP="00E55F4C">
            <w:pPr>
              <w:pStyle w:val="Level1"/>
              <w:spacing w:before="0" w:after="0"/>
              <w:jc w:val="left"/>
              <w:rPr>
                <w:rFonts w:cs="Times New Roman"/>
                <w:b w:val="0"/>
                <w:szCs w:val="24"/>
              </w:rPr>
            </w:pPr>
            <w:r w:rsidRPr="002E028B">
              <w:rPr>
                <w:rFonts w:cs="Times New Roman"/>
                <w:b w:val="0"/>
                <w:szCs w:val="24"/>
              </w:rPr>
              <w:t>Penelitian ini memiliki kesamaan pada metode nya yang menggunakan metode SAW</w:t>
            </w:r>
          </w:p>
        </w:tc>
        <w:tc>
          <w:tcPr>
            <w:tcW w:w="3084" w:type="dxa"/>
          </w:tcPr>
          <w:p w14:paraId="3A7CD224" w14:textId="77777777" w:rsidR="00BF1409" w:rsidRPr="00CB1157" w:rsidRDefault="00BF1409" w:rsidP="00E55F4C">
            <w:pPr>
              <w:pStyle w:val="Level1"/>
              <w:spacing w:before="0" w:after="0"/>
              <w:jc w:val="left"/>
              <w:rPr>
                <w:rFonts w:cs="Times New Roman"/>
                <w:b w:val="0"/>
                <w:szCs w:val="24"/>
              </w:rPr>
            </w:pPr>
            <w:r>
              <w:rPr>
                <w:rFonts w:cs="Times New Roman"/>
                <w:b w:val="0"/>
                <w:szCs w:val="24"/>
              </w:rPr>
              <w:t>Y</w:t>
            </w:r>
            <w:r w:rsidRPr="00DE5114">
              <w:rPr>
                <w:rFonts w:cs="Times New Roman"/>
                <w:b w:val="0"/>
                <w:szCs w:val="24"/>
              </w:rPr>
              <w:t>ang membedakan adalah penelitian ini menggunakan blacboxtesting fungsionalitas sistem</w:t>
            </w:r>
          </w:p>
        </w:tc>
      </w:tr>
      <w:tr w:rsidR="00BF1409" w14:paraId="1D6D6010" w14:textId="77777777" w:rsidTr="00E55F4C">
        <w:tc>
          <w:tcPr>
            <w:tcW w:w="562" w:type="dxa"/>
            <w:vAlign w:val="center"/>
          </w:tcPr>
          <w:p w14:paraId="67432EB7" w14:textId="77777777" w:rsidR="00BF1409" w:rsidRPr="00CB1157" w:rsidRDefault="00BF1409" w:rsidP="00E55F4C">
            <w:pPr>
              <w:pStyle w:val="Level1"/>
              <w:spacing w:before="0" w:after="0"/>
              <w:rPr>
                <w:rFonts w:cs="Times New Roman"/>
                <w:b w:val="0"/>
                <w:szCs w:val="24"/>
              </w:rPr>
            </w:pPr>
            <w:r w:rsidRPr="00CB1157">
              <w:rPr>
                <w:rFonts w:cs="Times New Roman"/>
                <w:b w:val="0"/>
                <w:szCs w:val="24"/>
              </w:rPr>
              <w:t>6</w:t>
            </w:r>
          </w:p>
        </w:tc>
        <w:tc>
          <w:tcPr>
            <w:tcW w:w="3544" w:type="dxa"/>
          </w:tcPr>
          <w:p w14:paraId="1763FE6C" w14:textId="77777777" w:rsidR="00BF1409" w:rsidRPr="00CB1157" w:rsidRDefault="00BF1409" w:rsidP="00E55F4C">
            <w:pPr>
              <w:pStyle w:val="Level1"/>
              <w:spacing w:before="0" w:after="0"/>
              <w:jc w:val="left"/>
              <w:rPr>
                <w:rFonts w:cs="Times New Roman"/>
                <w:b w:val="0"/>
                <w:szCs w:val="24"/>
              </w:rPr>
            </w:pPr>
            <w:r w:rsidRPr="00DE5114">
              <w:rPr>
                <w:rFonts w:cs="Times New Roman"/>
                <w:b w:val="0"/>
                <w:szCs w:val="24"/>
              </w:rPr>
              <w:t>Sistem Pendukung Keputusan Penerima Beasiswa Dengan Menerapkan Metode Simple Additive Weighting (Saw)</w:t>
            </w:r>
          </w:p>
        </w:tc>
        <w:tc>
          <w:tcPr>
            <w:tcW w:w="2126" w:type="dxa"/>
          </w:tcPr>
          <w:p w14:paraId="722423D6" w14:textId="77777777" w:rsidR="00BF1409" w:rsidRPr="00CB1157" w:rsidRDefault="00BF1409" w:rsidP="00E55F4C">
            <w:pPr>
              <w:pStyle w:val="Level1"/>
              <w:spacing w:before="0" w:after="0"/>
              <w:jc w:val="left"/>
              <w:rPr>
                <w:rFonts w:cs="Times New Roman"/>
                <w:b w:val="0"/>
                <w:szCs w:val="24"/>
              </w:rPr>
            </w:pPr>
            <w:r w:rsidRPr="00DE5114">
              <w:rPr>
                <w:rFonts w:cs="Times New Roman"/>
                <w:b w:val="0"/>
                <w:szCs w:val="24"/>
              </w:rPr>
              <w:t>Prakoso Aji Sasmito, dkk</w:t>
            </w:r>
          </w:p>
        </w:tc>
        <w:tc>
          <w:tcPr>
            <w:tcW w:w="993" w:type="dxa"/>
          </w:tcPr>
          <w:p w14:paraId="6F7FC831" w14:textId="77777777" w:rsidR="00BF1409" w:rsidRPr="00CB1157" w:rsidRDefault="00BF1409" w:rsidP="00E55F4C">
            <w:pPr>
              <w:pStyle w:val="Level1"/>
              <w:spacing w:before="0" w:after="0"/>
              <w:jc w:val="left"/>
              <w:rPr>
                <w:rFonts w:cs="Times New Roman"/>
                <w:b w:val="0"/>
                <w:szCs w:val="24"/>
              </w:rPr>
            </w:pPr>
            <w:r>
              <w:rPr>
                <w:rFonts w:cs="Times New Roman"/>
                <w:b w:val="0"/>
                <w:szCs w:val="24"/>
              </w:rPr>
              <w:t>2019</w:t>
            </w:r>
          </w:p>
        </w:tc>
        <w:tc>
          <w:tcPr>
            <w:tcW w:w="3118" w:type="dxa"/>
          </w:tcPr>
          <w:p w14:paraId="142FFEF5" w14:textId="77777777" w:rsidR="00BF1409" w:rsidRPr="00CB1157" w:rsidRDefault="00BF1409" w:rsidP="00E55F4C">
            <w:pPr>
              <w:pStyle w:val="Level1"/>
              <w:spacing w:before="0" w:after="0"/>
              <w:jc w:val="left"/>
              <w:rPr>
                <w:rFonts w:cs="Times New Roman"/>
                <w:b w:val="0"/>
                <w:szCs w:val="24"/>
              </w:rPr>
            </w:pPr>
            <w:r w:rsidRPr="00DE5114">
              <w:rPr>
                <w:rFonts w:cs="Times New Roman"/>
                <w:b w:val="0"/>
                <w:szCs w:val="24"/>
              </w:rPr>
              <w:t>Penelitian  terdahulu yang relevan ini memiliki kesamaan dari segi metode yang digunakan yakni metode SAW</w:t>
            </w:r>
          </w:p>
        </w:tc>
        <w:tc>
          <w:tcPr>
            <w:tcW w:w="3084" w:type="dxa"/>
          </w:tcPr>
          <w:p w14:paraId="1054B9ED" w14:textId="77777777" w:rsidR="00BF1409" w:rsidRPr="00CB1157" w:rsidRDefault="00BF1409" w:rsidP="00E55F4C">
            <w:pPr>
              <w:pStyle w:val="Level1"/>
              <w:spacing w:before="0" w:after="0"/>
              <w:jc w:val="left"/>
              <w:rPr>
                <w:rFonts w:cs="Times New Roman"/>
                <w:b w:val="0"/>
                <w:szCs w:val="24"/>
              </w:rPr>
            </w:pPr>
            <w:r>
              <w:rPr>
                <w:rFonts w:cs="Times New Roman"/>
                <w:b w:val="0"/>
                <w:szCs w:val="24"/>
              </w:rPr>
              <w:t>P</w:t>
            </w:r>
            <w:r w:rsidRPr="00DE5114">
              <w:rPr>
                <w:rFonts w:cs="Times New Roman"/>
                <w:b w:val="0"/>
                <w:szCs w:val="24"/>
              </w:rPr>
              <w:t>erbedaannya</w:t>
            </w:r>
            <w:r>
              <w:rPr>
                <w:rFonts w:cs="Times New Roman"/>
                <w:b w:val="0"/>
                <w:szCs w:val="24"/>
              </w:rPr>
              <w:t xml:space="preserve"> pada penelitian ini terletak</w:t>
            </w:r>
            <w:r w:rsidRPr="00DE5114">
              <w:rPr>
                <w:rFonts w:cs="Times New Roman"/>
                <w:b w:val="0"/>
                <w:szCs w:val="24"/>
              </w:rPr>
              <w:t xml:space="preserve"> di jumlah kriteria yang digunakan dan indikator penilaiannya</w:t>
            </w:r>
          </w:p>
        </w:tc>
      </w:tr>
      <w:tr w:rsidR="00BF1409" w14:paraId="65B4842D" w14:textId="77777777" w:rsidTr="00E55F4C">
        <w:tc>
          <w:tcPr>
            <w:tcW w:w="562" w:type="dxa"/>
            <w:vAlign w:val="center"/>
          </w:tcPr>
          <w:p w14:paraId="080B0AAD" w14:textId="77777777" w:rsidR="00BF1409" w:rsidRPr="00CB1157" w:rsidRDefault="00BF1409" w:rsidP="00E55F4C">
            <w:pPr>
              <w:pStyle w:val="Level1"/>
              <w:spacing w:before="0" w:after="0"/>
              <w:rPr>
                <w:rFonts w:cs="Times New Roman"/>
                <w:b w:val="0"/>
                <w:szCs w:val="24"/>
              </w:rPr>
            </w:pPr>
            <w:r w:rsidRPr="00CB1157">
              <w:rPr>
                <w:rFonts w:cs="Times New Roman"/>
                <w:b w:val="0"/>
                <w:szCs w:val="24"/>
              </w:rPr>
              <w:t>7</w:t>
            </w:r>
          </w:p>
        </w:tc>
        <w:tc>
          <w:tcPr>
            <w:tcW w:w="3544" w:type="dxa"/>
          </w:tcPr>
          <w:p w14:paraId="2AA53F8D" w14:textId="77777777" w:rsidR="00BF1409" w:rsidRPr="00CB1157" w:rsidRDefault="00BF1409" w:rsidP="00E55F4C">
            <w:pPr>
              <w:pStyle w:val="Level1"/>
              <w:spacing w:before="0" w:after="0"/>
              <w:jc w:val="left"/>
              <w:rPr>
                <w:rFonts w:cs="Times New Roman"/>
                <w:b w:val="0"/>
                <w:szCs w:val="24"/>
              </w:rPr>
            </w:pPr>
            <w:r w:rsidRPr="00DE5114">
              <w:rPr>
                <w:rFonts w:cs="Times New Roman"/>
                <w:b w:val="0"/>
                <w:szCs w:val="24"/>
              </w:rPr>
              <w:t xml:space="preserve">Penerapan Metode Simple Additive Weighting (Saw) Pada Proses </w:t>
            </w:r>
            <w:r w:rsidRPr="00DE5114">
              <w:rPr>
                <w:rFonts w:cs="Times New Roman"/>
                <w:b w:val="0"/>
                <w:szCs w:val="24"/>
              </w:rPr>
              <w:lastRenderedPageBreak/>
              <w:t>Penilaian Kinerja Karyawan</w:t>
            </w:r>
          </w:p>
        </w:tc>
        <w:tc>
          <w:tcPr>
            <w:tcW w:w="2126" w:type="dxa"/>
          </w:tcPr>
          <w:p w14:paraId="2083E09D" w14:textId="77777777" w:rsidR="00BF1409" w:rsidRPr="00CB1157" w:rsidRDefault="00BF1409" w:rsidP="00E55F4C">
            <w:pPr>
              <w:pStyle w:val="Level1"/>
              <w:spacing w:before="0" w:after="0"/>
              <w:jc w:val="left"/>
              <w:rPr>
                <w:rFonts w:cs="Times New Roman"/>
                <w:b w:val="0"/>
                <w:szCs w:val="24"/>
              </w:rPr>
            </w:pPr>
            <w:r w:rsidRPr="00DD60EB">
              <w:rPr>
                <w:rFonts w:cs="Times New Roman"/>
                <w:b w:val="0"/>
                <w:szCs w:val="24"/>
              </w:rPr>
              <w:lastRenderedPageBreak/>
              <w:t>Rizal Rachman</w:t>
            </w:r>
          </w:p>
        </w:tc>
        <w:tc>
          <w:tcPr>
            <w:tcW w:w="993" w:type="dxa"/>
          </w:tcPr>
          <w:p w14:paraId="7E4C9915" w14:textId="77777777" w:rsidR="00BF1409" w:rsidRPr="00CB1157" w:rsidRDefault="00BF1409" w:rsidP="00E55F4C">
            <w:pPr>
              <w:pStyle w:val="Level1"/>
              <w:spacing w:before="0" w:after="0"/>
              <w:jc w:val="left"/>
              <w:rPr>
                <w:rFonts w:cs="Times New Roman"/>
                <w:b w:val="0"/>
                <w:szCs w:val="24"/>
              </w:rPr>
            </w:pPr>
            <w:r>
              <w:rPr>
                <w:rFonts w:cs="Times New Roman"/>
                <w:b w:val="0"/>
                <w:szCs w:val="24"/>
              </w:rPr>
              <w:t>2018</w:t>
            </w:r>
          </w:p>
        </w:tc>
        <w:tc>
          <w:tcPr>
            <w:tcW w:w="3118" w:type="dxa"/>
          </w:tcPr>
          <w:p w14:paraId="5B99C7B8" w14:textId="77777777" w:rsidR="00BF1409" w:rsidRPr="00CB1157" w:rsidRDefault="00BF1409" w:rsidP="00E55F4C">
            <w:pPr>
              <w:pStyle w:val="Level1"/>
              <w:spacing w:before="0" w:after="0"/>
              <w:jc w:val="left"/>
              <w:rPr>
                <w:rFonts w:cs="Times New Roman"/>
                <w:b w:val="0"/>
                <w:szCs w:val="24"/>
              </w:rPr>
            </w:pPr>
            <w:r w:rsidRPr="002E028B">
              <w:rPr>
                <w:rFonts w:cs="Times New Roman"/>
                <w:b w:val="0"/>
                <w:szCs w:val="24"/>
              </w:rPr>
              <w:t>Penelitian ini memiliki kesamaan pada metode nya yang menggunaka</w:t>
            </w:r>
            <w:r w:rsidRPr="002E028B">
              <w:rPr>
                <w:rFonts w:cs="Times New Roman"/>
                <w:b w:val="0"/>
                <w:szCs w:val="24"/>
              </w:rPr>
              <w:lastRenderedPageBreak/>
              <w:t>n metode SAW</w:t>
            </w:r>
          </w:p>
        </w:tc>
        <w:tc>
          <w:tcPr>
            <w:tcW w:w="3084" w:type="dxa"/>
          </w:tcPr>
          <w:p w14:paraId="358FB8E2" w14:textId="77777777" w:rsidR="00BF1409" w:rsidRPr="00CB1157" w:rsidRDefault="00BF1409" w:rsidP="00E55F4C">
            <w:pPr>
              <w:pStyle w:val="Level1"/>
              <w:spacing w:before="0" w:after="0"/>
              <w:jc w:val="left"/>
              <w:rPr>
                <w:rFonts w:cs="Times New Roman"/>
                <w:b w:val="0"/>
                <w:szCs w:val="24"/>
              </w:rPr>
            </w:pPr>
            <w:r w:rsidRPr="00DD60EB">
              <w:rPr>
                <w:rFonts w:cs="Times New Roman"/>
                <w:b w:val="0"/>
                <w:szCs w:val="24"/>
              </w:rPr>
              <w:lastRenderedPageBreak/>
              <w:t xml:space="preserve">Perbedaannya penelitian relevan ini menggunakan kinerja  karyawan </w:t>
            </w:r>
            <w:r w:rsidRPr="00DD60EB">
              <w:rPr>
                <w:rFonts w:cs="Times New Roman"/>
                <w:b w:val="0"/>
                <w:szCs w:val="24"/>
              </w:rPr>
              <w:lastRenderedPageBreak/>
              <w:t>sebagai objeknya sedangkan penulis dengan objek mahasiswa perguruan tinggi, aplikasi yang dibangun berbasis dekstop, sedangkan peneliti  berbasis website</w:t>
            </w:r>
          </w:p>
        </w:tc>
      </w:tr>
      <w:tr w:rsidR="00BF1409" w14:paraId="765A9E73" w14:textId="77777777" w:rsidTr="00E55F4C">
        <w:tc>
          <w:tcPr>
            <w:tcW w:w="562" w:type="dxa"/>
            <w:vAlign w:val="center"/>
          </w:tcPr>
          <w:p w14:paraId="593F9687" w14:textId="77777777" w:rsidR="00BF1409" w:rsidRPr="00CB1157" w:rsidRDefault="00BF1409" w:rsidP="00E55F4C">
            <w:pPr>
              <w:pStyle w:val="Level1"/>
              <w:spacing w:before="0" w:after="0"/>
              <w:rPr>
                <w:rFonts w:cs="Times New Roman"/>
                <w:b w:val="0"/>
                <w:szCs w:val="24"/>
              </w:rPr>
            </w:pPr>
            <w:r w:rsidRPr="00CB1157">
              <w:rPr>
                <w:rFonts w:cs="Times New Roman"/>
                <w:b w:val="0"/>
                <w:szCs w:val="24"/>
              </w:rPr>
              <w:lastRenderedPageBreak/>
              <w:t>8</w:t>
            </w:r>
          </w:p>
        </w:tc>
        <w:tc>
          <w:tcPr>
            <w:tcW w:w="3544" w:type="dxa"/>
          </w:tcPr>
          <w:p w14:paraId="777E8D42" w14:textId="77777777" w:rsidR="00BF1409" w:rsidRPr="00CB1157" w:rsidRDefault="00BF1409" w:rsidP="00E55F4C">
            <w:pPr>
              <w:pStyle w:val="Level1"/>
              <w:spacing w:before="0" w:after="0"/>
              <w:jc w:val="left"/>
              <w:rPr>
                <w:rFonts w:cs="Times New Roman"/>
                <w:b w:val="0"/>
                <w:szCs w:val="24"/>
              </w:rPr>
            </w:pPr>
            <w:r w:rsidRPr="00DD60EB">
              <w:rPr>
                <w:rFonts w:cs="Times New Roman"/>
                <w:b w:val="0"/>
                <w:szCs w:val="24"/>
              </w:rPr>
              <w:t>Sistem Pendukung Keputusan Rekomendasi Pemilihan Manajer Terbaik Menggunakan Metode AHP (Analytic Hierarchy Process)</w:t>
            </w:r>
          </w:p>
        </w:tc>
        <w:tc>
          <w:tcPr>
            <w:tcW w:w="2126" w:type="dxa"/>
          </w:tcPr>
          <w:p w14:paraId="4CFE2379" w14:textId="77777777" w:rsidR="00BF1409" w:rsidRPr="00CB1157" w:rsidRDefault="00BF1409" w:rsidP="00E55F4C">
            <w:pPr>
              <w:pStyle w:val="Level1"/>
              <w:spacing w:before="0" w:after="0"/>
              <w:jc w:val="left"/>
              <w:rPr>
                <w:rFonts w:cs="Times New Roman"/>
                <w:b w:val="0"/>
                <w:szCs w:val="24"/>
              </w:rPr>
            </w:pPr>
            <w:r w:rsidRPr="00DD60EB">
              <w:rPr>
                <w:rFonts w:cs="Times New Roman"/>
                <w:b w:val="0"/>
                <w:szCs w:val="24"/>
              </w:rPr>
              <w:t>Nurul Aisyah dan Arman Syah Putr</w:t>
            </w:r>
            <w:r>
              <w:rPr>
                <w:rFonts w:cs="Times New Roman"/>
                <w:b w:val="0"/>
                <w:szCs w:val="24"/>
              </w:rPr>
              <w:t>a</w:t>
            </w:r>
          </w:p>
        </w:tc>
        <w:tc>
          <w:tcPr>
            <w:tcW w:w="993" w:type="dxa"/>
          </w:tcPr>
          <w:p w14:paraId="4CA3B498" w14:textId="77777777" w:rsidR="00BF1409" w:rsidRPr="00CB1157" w:rsidRDefault="00BF1409" w:rsidP="00E55F4C">
            <w:pPr>
              <w:pStyle w:val="Level1"/>
              <w:spacing w:before="0" w:after="0"/>
              <w:jc w:val="left"/>
              <w:rPr>
                <w:rFonts w:cs="Times New Roman"/>
                <w:b w:val="0"/>
                <w:szCs w:val="24"/>
              </w:rPr>
            </w:pPr>
            <w:r>
              <w:rPr>
                <w:rFonts w:cs="Times New Roman"/>
                <w:b w:val="0"/>
                <w:szCs w:val="24"/>
              </w:rPr>
              <w:t>2021</w:t>
            </w:r>
          </w:p>
        </w:tc>
        <w:tc>
          <w:tcPr>
            <w:tcW w:w="3118" w:type="dxa"/>
          </w:tcPr>
          <w:p w14:paraId="3F540AAE" w14:textId="77777777" w:rsidR="00BF1409" w:rsidRPr="00CB1157" w:rsidRDefault="00BF1409" w:rsidP="00E55F4C">
            <w:pPr>
              <w:pStyle w:val="Level1"/>
              <w:spacing w:before="0" w:after="0"/>
              <w:jc w:val="left"/>
              <w:rPr>
                <w:rFonts w:cs="Times New Roman"/>
                <w:b w:val="0"/>
                <w:szCs w:val="24"/>
              </w:rPr>
            </w:pPr>
            <w:r>
              <w:rPr>
                <w:rFonts w:cs="Times New Roman"/>
                <w:b w:val="0"/>
                <w:szCs w:val="24"/>
              </w:rPr>
              <w:t>Penelitian ini sama-sama menggunakan konsep teknologi sistem pendukung keputusan</w:t>
            </w:r>
          </w:p>
        </w:tc>
        <w:tc>
          <w:tcPr>
            <w:tcW w:w="3084" w:type="dxa"/>
          </w:tcPr>
          <w:p w14:paraId="162A786D" w14:textId="77777777" w:rsidR="00BF1409" w:rsidRPr="00CB1157" w:rsidRDefault="00BF1409" w:rsidP="00E55F4C">
            <w:pPr>
              <w:pStyle w:val="Level1"/>
              <w:spacing w:before="0" w:after="0"/>
              <w:jc w:val="left"/>
              <w:rPr>
                <w:rFonts w:cs="Times New Roman"/>
                <w:b w:val="0"/>
                <w:szCs w:val="24"/>
              </w:rPr>
            </w:pPr>
            <w:r>
              <w:rPr>
                <w:rFonts w:cs="Times New Roman"/>
                <w:b w:val="0"/>
                <w:szCs w:val="24"/>
              </w:rPr>
              <w:t>Perbedaannya yakni penelitian ini menggunakan metode AHP (</w:t>
            </w:r>
            <w:r w:rsidRPr="00DD60EB">
              <w:rPr>
                <w:rFonts w:cs="Times New Roman"/>
                <w:b w:val="0"/>
                <w:i/>
                <w:szCs w:val="24"/>
              </w:rPr>
              <w:t>analytic hierarcy process</w:t>
            </w:r>
            <w:r>
              <w:rPr>
                <w:rFonts w:cs="Times New Roman"/>
                <w:b w:val="0"/>
                <w:szCs w:val="24"/>
              </w:rPr>
              <w:t>)</w:t>
            </w:r>
          </w:p>
        </w:tc>
      </w:tr>
      <w:tr w:rsidR="00BF1409" w14:paraId="20D5DF91" w14:textId="77777777" w:rsidTr="00E55F4C">
        <w:tc>
          <w:tcPr>
            <w:tcW w:w="562" w:type="dxa"/>
            <w:vAlign w:val="center"/>
          </w:tcPr>
          <w:p w14:paraId="0D7D8C1B" w14:textId="77777777" w:rsidR="00BF1409" w:rsidRPr="00CB1157" w:rsidRDefault="00BF1409" w:rsidP="00E55F4C">
            <w:pPr>
              <w:pStyle w:val="Level1"/>
              <w:spacing w:before="0" w:after="0"/>
              <w:rPr>
                <w:rFonts w:cs="Times New Roman"/>
                <w:b w:val="0"/>
                <w:szCs w:val="24"/>
              </w:rPr>
            </w:pPr>
            <w:r w:rsidRPr="00CB1157">
              <w:rPr>
                <w:rFonts w:cs="Times New Roman"/>
                <w:b w:val="0"/>
                <w:szCs w:val="24"/>
              </w:rPr>
              <w:t>9</w:t>
            </w:r>
          </w:p>
        </w:tc>
        <w:tc>
          <w:tcPr>
            <w:tcW w:w="3544" w:type="dxa"/>
          </w:tcPr>
          <w:p w14:paraId="247491B2" w14:textId="77777777" w:rsidR="00BF1409" w:rsidRPr="00CB1157" w:rsidRDefault="00BF1409" w:rsidP="00E55F4C">
            <w:pPr>
              <w:pStyle w:val="Level1"/>
              <w:spacing w:before="0" w:after="0"/>
              <w:jc w:val="left"/>
              <w:rPr>
                <w:rFonts w:cs="Times New Roman"/>
                <w:b w:val="0"/>
                <w:szCs w:val="24"/>
              </w:rPr>
            </w:pPr>
            <w:r w:rsidRPr="00162D91">
              <w:rPr>
                <w:rFonts w:cs="Times New Roman"/>
                <w:b w:val="0"/>
                <w:szCs w:val="24"/>
              </w:rPr>
              <w:t>Fuzzy Multi-Atribute Decision Making (Fuzzy Madm)</w:t>
            </w:r>
            <w:r>
              <w:rPr>
                <w:rFonts w:cs="Times New Roman"/>
                <w:b w:val="0"/>
                <w:szCs w:val="24"/>
              </w:rPr>
              <w:t xml:space="preserve"> </w:t>
            </w:r>
            <w:r w:rsidRPr="00162D91">
              <w:rPr>
                <w:rFonts w:cs="Times New Roman"/>
                <w:b w:val="0"/>
                <w:szCs w:val="24"/>
              </w:rPr>
              <w:t>Dengan Metode Saw Dalam Penentua</w:t>
            </w:r>
            <w:r>
              <w:rPr>
                <w:rFonts w:cs="Times New Roman"/>
                <w:b w:val="0"/>
                <w:szCs w:val="24"/>
              </w:rPr>
              <w:t>n Lulusan Mahasiswa Berprestasi</w:t>
            </w:r>
          </w:p>
        </w:tc>
        <w:tc>
          <w:tcPr>
            <w:tcW w:w="2126" w:type="dxa"/>
          </w:tcPr>
          <w:p w14:paraId="270621BF" w14:textId="77777777" w:rsidR="00BF1409" w:rsidRPr="00CB1157" w:rsidRDefault="00BF1409" w:rsidP="00E55F4C">
            <w:pPr>
              <w:pStyle w:val="Level1"/>
              <w:spacing w:before="0" w:after="0"/>
              <w:jc w:val="left"/>
              <w:rPr>
                <w:rFonts w:cs="Times New Roman"/>
                <w:b w:val="0"/>
                <w:szCs w:val="24"/>
              </w:rPr>
            </w:pPr>
            <w:r>
              <w:rPr>
                <w:rFonts w:cs="Times New Roman"/>
                <w:b w:val="0"/>
                <w:szCs w:val="24"/>
              </w:rPr>
              <w:t>Lismardiana</w:t>
            </w:r>
          </w:p>
        </w:tc>
        <w:tc>
          <w:tcPr>
            <w:tcW w:w="993" w:type="dxa"/>
          </w:tcPr>
          <w:p w14:paraId="31496C30" w14:textId="77777777" w:rsidR="00BF1409" w:rsidRPr="00CB1157" w:rsidRDefault="00BF1409" w:rsidP="00E55F4C">
            <w:pPr>
              <w:pStyle w:val="Level1"/>
              <w:spacing w:before="0" w:after="0"/>
              <w:jc w:val="left"/>
              <w:rPr>
                <w:rFonts w:cs="Times New Roman"/>
                <w:b w:val="0"/>
                <w:szCs w:val="24"/>
              </w:rPr>
            </w:pPr>
            <w:r>
              <w:rPr>
                <w:rFonts w:cs="Times New Roman"/>
                <w:b w:val="0"/>
                <w:szCs w:val="24"/>
              </w:rPr>
              <w:t>2018</w:t>
            </w:r>
          </w:p>
        </w:tc>
        <w:tc>
          <w:tcPr>
            <w:tcW w:w="3118" w:type="dxa"/>
          </w:tcPr>
          <w:p w14:paraId="68C83212" w14:textId="77777777" w:rsidR="00BF1409" w:rsidRPr="00162D91" w:rsidRDefault="00BF1409" w:rsidP="00E55F4C">
            <w:pPr>
              <w:pStyle w:val="Level1"/>
              <w:spacing w:before="0" w:after="0"/>
              <w:jc w:val="left"/>
              <w:rPr>
                <w:rFonts w:cs="Times New Roman"/>
                <w:b w:val="0"/>
                <w:szCs w:val="24"/>
              </w:rPr>
            </w:pPr>
            <w:r>
              <w:rPr>
                <w:rFonts w:cs="Times New Roman"/>
                <w:b w:val="0"/>
                <w:szCs w:val="24"/>
              </w:rPr>
              <w:t xml:space="preserve">Penelitian ini sama-sama menggunakan metode SAW dan juga menggunakan </w:t>
            </w:r>
            <w:r>
              <w:rPr>
                <w:rFonts w:cs="Times New Roman"/>
                <w:b w:val="0"/>
                <w:i/>
                <w:szCs w:val="24"/>
              </w:rPr>
              <w:t>fuzzy logic</w:t>
            </w:r>
            <w:r>
              <w:rPr>
                <w:rFonts w:cs="Times New Roman"/>
                <w:b w:val="0"/>
                <w:szCs w:val="24"/>
              </w:rPr>
              <w:t xml:space="preserve"> dalam penentuan variabel kriterianya</w:t>
            </w:r>
          </w:p>
        </w:tc>
        <w:tc>
          <w:tcPr>
            <w:tcW w:w="3084" w:type="dxa"/>
          </w:tcPr>
          <w:p w14:paraId="6335C510" w14:textId="77777777" w:rsidR="00BF1409" w:rsidRPr="00CB1157" w:rsidRDefault="00BF1409" w:rsidP="00E55F4C">
            <w:pPr>
              <w:pStyle w:val="Level1"/>
              <w:spacing w:before="0" w:after="0"/>
              <w:jc w:val="left"/>
              <w:rPr>
                <w:rFonts w:cs="Times New Roman"/>
                <w:b w:val="0"/>
                <w:szCs w:val="24"/>
              </w:rPr>
            </w:pPr>
            <w:r>
              <w:rPr>
                <w:rFonts w:cs="Times New Roman"/>
                <w:b w:val="0"/>
                <w:szCs w:val="24"/>
              </w:rPr>
              <w:t>Perbedannya yakni studi kasus yang dipilih berbeda dan kriteria yang digunakan pun berbeda</w:t>
            </w:r>
          </w:p>
        </w:tc>
      </w:tr>
      <w:tr w:rsidR="00BF1409" w14:paraId="728D3FCD" w14:textId="77777777" w:rsidTr="00E55F4C">
        <w:tc>
          <w:tcPr>
            <w:tcW w:w="562" w:type="dxa"/>
            <w:vAlign w:val="center"/>
          </w:tcPr>
          <w:p w14:paraId="47EE6E9B" w14:textId="77777777" w:rsidR="00BF1409" w:rsidRPr="00CB1157" w:rsidRDefault="00BF1409" w:rsidP="00E55F4C">
            <w:pPr>
              <w:pStyle w:val="Level1"/>
              <w:spacing w:before="0" w:after="0"/>
              <w:rPr>
                <w:rFonts w:cs="Times New Roman"/>
                <w:b w:val="0"/>
                <w:szCs w:val="24"/>
              </w:rPr>
            </w:pPr>
            <w:r w:rsidRPr="00CB1157">
              <w:rPr>
                <w:rFonts w:cs="Times New Roman"/>
                <w:b w:val="0"/>
                <w:szCs w:val="24"/>
              </w:rPr>
              <w:t>10</w:t>
            </w:r>
          </w:p>
        </w:tc>
        <w:tc>
          <w:tcPr>
            <w:tcW w:w="3544" w:type="dxa"/>
          </w:tcPr>
          <w:p w14:paraId="2115FB3D" w14:textId="77777777" w:rsidR="00BF1409" w:rsidRPr="00162D91" w:rsidRDefault="00BF1409" w:rsidP="00E55F4C">
            <w:pPr>
              <w:pStyle w:val="Level1"/>
              <w:spacing w:before="0" w:after="0"/>
              <w:jc w:val="left"/>
              <w:rPr>
                <w:rFonts w:cs="Times New Roman"/>
                <w:b w:val="0"/>
                <w:szCs w:val="24"/>
              </w:rPr>
            </w:pPr>
            <w:r>
              <w:rPr>
                <w:rFonts w:cs="Times New Roman"/>
                <w:b w:val="0"/>
                <w:szCs w:val="24"/>
              </w:rPr>
              <w:t xml:space="preserve">Sistem Pendukung Keputusan dengan Metode AHP untuk Penilaian </w:t>
            </w:r>
            <w:r>
              <w:rPr>
                <w:rFonts w:cs="Times New Roman"/>
                <w:b w:val="0"/>
                <w:szCs w:val="24"/>
              </w:rPr>
              <w:lastRenderedPageBreak/>
              <w:t xml:space="preserve">Kompetensi </w:t>
            </w:r>
            <w:r>
              <w:rPr>
                <w:rFonts w:cs="Times New Roman"/>
                <w:b w:val="0"/>
                <w:i/>
                <w:szCs w:val="24"/>
              </w:rPr>
              <w:t xml:space="preserve">Soft Skill </w:t>
            </w:r>
            <w:r>
              <w:rPr>
                <w:rFonts w:cs="Times New Roman"/>
                <w:b w:val="0"/>
                <w:szCs w:val="24"/>
              </w:rPr>
              <w:t>Karyawan</w:t>
            </w:r>
          </w:p>
        </w:tc>
        <w:tc>
          <w:tcPr>
            <w:tcW w:w="2126" w:type="dxa"/>
          </w:tcPr>
          <w:p w14:paraId="63541F36" w14:textId="77777777" w:rsidR="00BF1409" w:rsidRPr="00CB1157" w:rsidRDefault="00BF1409" w:rsidP="00E55F4C">
            <w:pPr>
              <w:pStyle w:val="Level1"/>
              <w:spacing w:before="0" w:after="0"/>
              <w:jc w:val="left"/>
              <w:rPr>
                <w:rFonts w:cs="Times New Roman"/>
                <w:b w:val="0"/>
                <w:szCs w:val="24"/>
              </w:rPr>
            </w:pPr>
            <w:r>
              <w:rPr>
                <w:rFonts w:cs="Times New Roman"/>
                <w:b w:val="0"/>
                <w:szCs w:val="24"/>
              </w:rPr>
              <w:lastRenderedPageBreak/>
              <w:t>Rusydi Umar, Abdul Fadlil, dan Yuminah</w:t>
            </w:r>
          </w:p>
        </w:tc>
        <w:tc>
          <w:tcPr>
            <w:tcW w:w="993" w:type="dxa"/>
          </w:tcPr>
          <w:p w14:paraId="2D3E4278" w14:textId="77777777" w:rsidR="00BF1409" w:rsidRPr="00CB1157" w:rsidRDefault="00BF1409" w:rsidP="00E55F4C">
            <w:pPr>
              <w:pStyle w:val="Level1"/>
              <w:spacing w:before="0" w:after="0"/>
              <w:jc w:val="left"/>
              <w:rPr>
                <w:rFonts w:cs="Times New Roman"/>
                <w:b w:val="0"/>
                <w:szCs w:val="24"/>
              </w:rPr>
            </w:pPr>
            <w:r>
              <w:rPr>
                <w:rFonts w:cs="Times New Roman"/>
                <w:b w:val="0"/>
                <w:szCs w:val="24"/>
              </w:rPr>
              <w:t>2018</w:t>
            </w:r>
          </w:p>
        </w:tc>
        <w:tc>
          <w:tcPr>
            <w:tcW w:w="3118" w:type="dxa"/>
          </w:tcPr>
          <w:p w14:paraId="4888C5FE" w14:textId="77777777" w:rsidR="00BF1409" w:rsidRPr="00CB1157" w:rsidRDefault="00BF1409" w:rsidP="00E55F4C">
            <w:pPr>
              <w:pStyle w:val="Level1"/>
              <w:spacing w:before="0" w:after="0"/>
              <w:jc w:val="left"/>
              <w:rPr>
                <w:rFonts w:cs="Times New Roman"/>
                <w:b w:val="0"/>
                <w:szCs w:val="24"/>
              </w:rPr>
            </w:pPr>
            <w:r>
              <w:rPr>
                <w:rFonts w:cs="Times New Roman"/>
                <w:b w:val="0"/>
                <w:szCs w:val="24"/>
              </w:rPr>
              <w:t xml:space="preserve">Penelitian ini sama-sama menggunakan konsep teknologi sistem </w:t>
            </w:r>
            <w:r>
              <w:rPr>
                <w:rFonts w:cs="Times New Roman"/>
                <w:b w:val="0"/>
                <w:szCs w:val="24"/>
              </w:rPr>
              <w:lastRenderedPageBreak/>
              <w:t>pendukung keputusan</w:t>
            </w:r>
          </w:p>
        </w:tc>
        <w:tc>
          <w:tcPr>
            <w:tcW w:w="3084" w:type="dxa"/>
          </w:tcPr>
          <w:p w14:paraId="4220774B" w14:textId="77777777" w:rsidR="00BF1409" w:rsidRPr="00CB1157" w:rsidRDefault="00BF1409" w:rsidP="00E55F4C">
            <w:pPr>
              <w:pStyle w:val="Level1"/>
              <w:spacing w:before="0" w:after="0"/>
              <w:jc w:val="left"/>
              <w:rPr>
                <w:rFonts w:cs="Times New Roman"/>
                <w:b w:val="0"/>
                <w:szCs w:val="24"/>
              </w:rPr>
            </w:pPr>
            <w:r>
              <w:rPr>
                <w:rFonts w:cs="Times New Roman"/>
                <w:b w:val="0"/>
                <w:szCs w:val="24"/>
              </w:rPr>
              <w:lastRenderedPageBreak/>
              <w:t xml:space="preserve">Perbedannya penelitian ini menggunakan metode AHP dan juga menggunakan </w:t>
            </w:r>
            <w:r>
              <w:rPr>
                <w:rFonts w:cs="Times New Roman"/>
                <w:b w:val="0"/>
                <w:szCs w:val="24"/>
              </w:rPr>
              <w:lastRenderedPageBreak/>
              <w:t>pilihan kriteria yang tentu berbeda</w:t>
            </w:r>
          </w:p>
        </w:tc>
      </w:tr>
    </w:tbl>
    <w:p w14:paraId="720D43C1"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1242985"/>
      <w:docPartObj>
        <w:docPartGallery w:val="Page Numbers (Bottom of Page)"/>
        <w:docPartUnique/>
      </w:docPartObj>
    </w:sdtPr>
    <w:sdtEndPr>
      <w:rPr>
        <w:noProof/>
      </w:rPr>
    </w:sdtEndPr>
    <w:sdtContent>
      <w:p w14:paraId="263C9386" w14:textId="77777777" w:rsidR="00BF1409" w:rsidRDefault="00BF1409">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14:paraId="7CF43C90" w14:textId="77777777" w:rsidR="00BF1409" w:rsidRDefault="00BF140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413704"/>
      <w:docPartObj>
        <w:docPartGallery w:val="Page Numbers (Top of Page)"/>
        <w:docPartUnique/>
      </w:docPartObj>
    </w:sdtPr>
    <w:sdtEndPr>
      <w:rPr>
        <w:noProof/>
      </w:rPr>
    </w:sdtEndPr>
    <w:sdtContent>
      <w:p w14:paraId="2AA577C0" w14:textId="77777777" w:rsidR="00BF1409" w:rsidRDefault="00BF1409">
        <w:pPr>
          <w:pStyle w:val="Header"/>
          <w:jc w:val="right"/>
        </w:pPr>
        <w:r>
          <w:fldChar w:fldCharType="begin"/>
        </w:r>
        <w:r>
          <w:instrText xml:space="preserve"> PAGE   \* MERGEFORMAT </w:instrText>
        </w:r>
        <w:r>
          <w:fldChar w:fldCharType="separate"/>
        </w:r>
        <w:r>
          <w:rPr>
            <w:noProof/>
          </w:rPr>
          <w:t>27</w:t>
        </w:r>
        <w:r>
          <w:rPr>
            <w:noProof/>
          </w:rPr>
          <w:fldChar w:fldCharType="end"/>
        </w:r>
      </w:p>
    </w:sdtContent>
  </w:sdt>
  <w:p w14:paraId="28EFD040" w14:textId="77777777" w:rsidR="00BF1409" w:rsidRDefault="00BF14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56672"/>
    <w:multiLevelType w:val="hybridMultilevel"/>
    <w:tmpl w:val="6CEAD55E"/>
    <w:lvl w:ilvl="0" w:tplc="04090011">
      <w:start w:val="1"/>
      <w:numFmt w:val="decimal"/>
      <w:lvlText w:val="%1)"/>
      <w:lvlJc w:val="left"/>
      <w:pPr>
        <w:ind w:left="720" w:hanging="360"/>
      </w:pPr>
      <w:rPr>
        <w:rFonts w:hint="default"/>
      </w:rPr>
    </w:lvl>
    <w:lvl w:ilvl="1" w:tplc="2690DFBE">
      <w:start w:val="1"/>
      <w:numFmt w:val="decimal"/>
      <w:lvlText w:val="%2."/>
      <w:lvlJc w:val="left"/>
      <w:pPr>
        <w:ind w:left="1440" w:hanging="360"/>
      </w:pPr>
      <w:rPr>
        <w:rFonts w:hint="default"/>
      </w:rPr>
    </w:lvl>
    <w:lvl w:ilvl="2" w:tplc="F7229528">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290733"/>
    <w:multiLevelType w:val="hybridMultilevel"/>
    <w:tmpl w:val="C38A3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610EFD"/>
    <w:multiLevelType w:val="hybridMultilevel"/>
    <w:tmpl w:val="0CD6C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C94D60"/>
    <w:multiLevelType w:val="multilevel"/>
    <w:tmpl w:val="D43A5998"/>
    <w:lvl w:ilvl="0">
      <w:start w:val="2"/>
      <w:numFmt w:val="decimal"/>
      <w:lvlText w:val="%1."/>
      <w:lvlJc w:val="left"/>
      <w:pPr>
        <w:ind w:left="360" w:hanging="360"/>
      </w:pPr>
      <w:rPr>
        <w:rFonts w:hint="default"/>
      </w:rPr>
    </w:lvl>
    <w:lvl w:ilvl="1">
      <w:start w:val="1"/>
      <w:numFmt w:val="decimal"/>
      <w:lvlText w:val="%1.%2."/>
      <w:lvlJc w:val="left"/>
      <w:pPr>
        <w:ind w:left="1860" w:hanging="360"/>
      </w:pPr>
      <w:rPr>
        <w:rFonts w:hint="default"/>
        <w:i w:val="0"/>
      </w:rPr>
    </w:lvl>
    <w:lvl w:ilvl="2">
      <w:start w:val="1"/>
      <w:numFmt w:val="decimal"/>
      <w:lvlText w:val="%1.%2.%3."/>
      <w:lvlJc w:val="left"/>
      <w:pPr>
        <w:ind w:left="3720" w:hanging="720"/>
      </w:pPr>
      <w:rPr>
        <w:rFonts w:hint="default"/>
        <w:i w:val="0"/>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4" w15:restartNumberingAfterBreak="0">
    <w:nsid w:val="566B06CC"/>
    <w:multiLevelType w:val="hybridMultilevel"/>
    <w:tmpl w:val="0CD6C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A225BB"/>
    <w:multiLevelType w:val="multilevel"/>
    <w:tmpl w:val="5156E37E"/>
    <w:lvl w:ilvl="0">
      <w:start w:val="1"/>
      <w:numFmt w:val="decimal"/>
      <w:lvlText w:val="%1."/>
      <w:lvlJc w:val="left"/>
      <w:pPr>
        <w:ind w:left="360" w:hanging="360"/>
      </w:pPr>
      <w:rPr>
        <w:rFonts w:hint="default"/>
      </w:rPr>
    </w:lvl>
    <w:lvl w:ilvl="1">
      <w:start w:val="1"/>
      <w:numFmt w:val="decimal"/>
      <w:lvlText w:val="%1.%2."/>
      <w:lvlJc w:val="left"/>
      <w:pPr>
        <w:ind w:left="1860" w:hanging="360"/>
      </w:pPr>
      <w:rPr>
        <w:rFonts w:hint="default"/>
        <w:i w:val="0"/>
      </w:rPr>
    </w:lvl>
    <w:lvl w:ilvl="2">
      <w:start w:val="1"/>
      <w:numFmt w:val="decimal"/>
      <w:lvlText w:val="%1.%2.%3."/>
      <w:lvlJc w:val="left"/>
      <w:pPr>
        <w:ind w:left="3720" w:hanging="720"/>
      </w:pPr>
      <w:rPr>
        <w:rFonts w:hint="default"/>
        <w:i w:val="0"/>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num w:numId="1" w16cid:durableId="1955744291">
    <w:abstractNumId w:val="0"/>
  </w:num>
  <w:num w:numId="2" w16cid:durableId="393620599">
    <w:abstractNumId w:val="3"/>
  </w:num>
  <w:num w:numId="3" w16cid:durableId="1039092510">
    <w:abstractNumId w:val="4"/>
  </w:num>
  <w:num w:numId="4" w16cid:durableId="665746146">
    <w:abstractNumId w:val="5"/>
  </w:num>
  <w:num w:numId="5" w16cid:durableId="1984264960">
    <w:abstractNumId w:val="2"/>
  </w:num>
  <w:num w:numId="6" w16cid:durableId="1661543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409"/>
    <w:rsid w:val="00092FEF"/>
    <w:rsid w:val="00507CB0"/>
    <w:rsid w:val="005C6BFF"/>
    <w:rsid w:val="008E4A1F"/>
    <w:rsid w:val="0096045F"/>
    <w:rsid w:val="00B817A1"/>
    <w:rsid w:val="00BF1409"/>
    <w:rsid w:val="00D27CBB"/>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AA61A"/>
  <w15:chartTrackingRefBased/>
  <w15:docId w15:val="{BF269B3E-DD42-4B33-904E-3C1590F00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409"/>
    <w:rPr>
      <w:kern w:val="0"/>
      <w:lang w:val="en-US"/>
      <w14:ligatures w14:val="none"/>
    </w:rPr>
  </w:style>
  <w:style w:type="paragraph" w:styleId="Heading1">
    <w:name w:val="heading 1"/>
    <w:basedOn w:val="Normal"/>
    <w:next w:val="Normal"/>
    <w:link w:val="Heading1Char"/>
    <w:uiPriority w:val="9"/>
    <w:qFormat/>
    <w:rsid w:val="00BF14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F14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F140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F140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F140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F14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14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14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14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40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F140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F140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F140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F140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F14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14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14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1409"/>
    <w:rPr>
      <w:rFonts w:eastAsiaTheme="majorEastAsia" w:cstheme="majorBidi"/>
      <w:color w:val="272727" w:themeColor="text1" w:themeTint="D8"/>
    </w:rPr>
  </w:style>
  <w:style w:type="paragraph" w:styleId="Title">
    <w:name w:val="Title"/>
    <w:basedOn w:val="Normal"/>
    <w:next w:val="Normal"/>
    <w:link w:val="TitleChar"/>
    <w:uiPriority w:val="10"/>
    <w:qFormat/>
    <w:rsid w:val="00BF14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4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14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14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1409"/>
    <w:pPr>
      <w:spacing w:before="160"/>
      <w:jc w:val="center"/>
    </w:pPr>
    <w:rPr>
      <w:i/>
      <w:iCs/>
      <w:color w:val="404040" w:themeColor="text1" w:themeTint="BF"/>
    </w:rPr>
  </w:style>
  <w:style w:type="character" w:customStyle="1" w:styleId="QuoteChar">
    <w:name w:val="Quote Char"/>
    <w:basedOn w:val="DefaultParagraphFont"/>
    <w:link w:val="Quote"/>
    <w:uiPriority w:val="29"/>
    <w:rsid w:val="00BF1409"/>
    <w:rPr>
      <w:i/>
      <w:iCs/>
      <w:color w:val="404040" w:themeColor="text1" w:themeTint="BF"/>
    </w:rPr>
  </w:style>
  <w:style w:type="paragraph" w:styleId="ListParagraph">
    <w:name w:val="List Paragraph"/>
    <w:basedOn w:val="Normal"/>
    <w:uiPriority w:val="34"/>
    <w:qFormat/>
    <w:rsid w:val="00BF1409"/>
    <w:pPr>
      <w:ind w:left="720"/>
      <w:contextualSpacing/>
    </w:pPr>
  </w:style>
  <w:style w:type="character" w:styleId="IntenseEmphasis">
    <w:name w:val="Intense Emphasis"/>
    <w:basedOn w:val="DefaultParagraphFont"/>
    <w:uiPriority w:val="21"/>
    <w:qFormat/>
    <w:rsid w:val="00BF1409"/>
    <w:rPr>
      <w:i/>
      <w:iCs/>
      <w:color w:val="2F5496" w:themeColor="accent1" w:themeShade="BF"/>
    </w:rPr>
  </w:style>
  <w:style w:type="paragraph" w:styleId="IntenseQuote">
    <w:name w:val="Intense Quote"/>
    <w:basedOn w:val="Normal"/>
    <w:next w:val="Normal"/>
    <w:link w:val="IntenseQuoteChar"/>
    <w:uiPriority w:val="30"/>
    <w:qFormat/>
    <w:rsid w:val="00BF14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F1409"/>
    <w:rPr>
      <w:i/>
      <w:iCs/>
      <w:color w:val="2F5496" w:themeColor="accent1" w:themeShade="BF"/>
    </w:rPr>
  </w:style>
  <w:style w:type="character" w:styleId="IntenseReference">
    <w:name w:val="Intense Reference"/>
    <w:basedOn w:val="DefaultParagraphFont"/>
    <w:uiPriority w:val="32"/>
    <w:qFormat/>
    <w:rsid w:val="00BF1409"/>
    <w:rPr>
      <w:b/>
      <w:bCs/>
      <w:smallCaps/>
      <w:color w:val="2F5496" w:themeColor="accent1" w:themeShade="BF"/>
      <w:spacing w:val="5"/>
    </w:rPr>
  </w:style>
  <w:style w:type="paragraph" w:customStyle="1" w:styleId="Level1">
    <w:name w:val="Level 1"/>
    <w:basedOn w:val="Normal"/>
    <w:link w:val="Level1Char"/>
    <w:qFormat/>
    <w:rsid w:val="00BF1409"/>
    <w:pPr>
      <w:spacing w:before="240" w:after="240" w:line="240" w:lineRule="auto"/>
      <w:jc w:val="center"/>
    </w:pPr>
    <w:rPr>
      <w:rFonts w:ascii="Times New Roman" w:hAnsi="Times New Roman"/>
      <w:b/>
      <w:sz w:val="24"/>
    </w:rPr>
  </w:style>
  <w:style w:type="character" w:customStyle="1" w:styleId="Level1Char">
    <w:name w:val="Level 1 Char"/>
    <w:basedOn w:val="DefaultParagraphFont"/>
    <w:link w:val="Level1"/>
    <w:rsid w:val="00BF1409"/>
    <w:rPr>
      <w:rFonts w:ascii="Times New Roman" w:hAnsi="Times New Roman"/>
      <w:b/>
      <w:kern w:val="0"/>
      <w:sz w:val="24"/>
      <w:lang w:val="en-US"/>
      <w14:ligatures w14:val="none"/>
    </w:rPr>
  </w:style>
  <w:style w:type="paragraph" w:styleId="Header">
    <w:name w:val="header"/>
    <w:basedOn w:val="Normal"/>
    <w:link w:val="HeaderChar"/>
    <w:uiPriority w:val="99"/>
    <w:unhideWhenUsed/>
    <w:rsid w:val="00BF14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1409"/>
    <w:rPr>
      <w:kern w:val="0"/>
      <w:lang w:val="en-US"/>
      <w14:ligatures w14:val="none"/>
    </w:rPr>
  </w:style>
  <w:style w:type="paragraph" w:styleId="Footer">
    <w:name w:val="footer"/>
    <w:basedOn w:val="Normal"/>
    <w:link w:val="FooterChar"/>
    <w:uiPriority w:val="99"/>
    <w:unhideWhenUsed/>
    <w:rsid w:val="00BF14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409"/>
    <w:rPr>
      <w:kern w:val="0"/>
      <w:lang w:val="en-US"/>
      <w14:ligatures w14:val="none"/>
    </w:rPr>
  </w:style>
  <w:style w:type="table" w:styleId="TableGrid">
    <w:name w:val="Table Grid"/>
    <w:basedOn w:val="TableNormal"/>
    <w:uiPriority w:val="39"/>
    <w:rsid w:val="00BF1409"/>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F1409"/>
    <w:pPr>
      <w:spacing w:before="120" w:after="120" w:line="360" w:lineRule="auto"/>
    </w:pPr>
    <w:rPr>
      <w:rFonts w:ascii="Times New Roman" w:hAnsi="Times New Roman"/>
      <w:iCs/>
      <w:color w:val="000000" w:themeColor="text1"/>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EKe18</b:Tag>
    <b:SourceType>Book</b:SourceType>
    <b:Guid>{7CC2AA39-A29E-436C-AF85-A35A2E030CAF}</b:Guid>
    <b:Title>Systems Analysis and Design</b:Title>
    <b:Year>2018</b:Year>
    <b:Publisher>Pearson</b:Publisher>
    <b:Author>
      <b:Author>
        <b:NameList>
          <b:Person>
            <b:Last>E. Kendall</b:Last>
            <b:First>Kendall </b:First>
          </b:Person>
          <b:Person>
            <b:Last>E. Kendall</b:Last>
            <b:First>Julie </b:First>
          </b:Person>
        </b:NameList>
      </b:Author>
    </b:Author>
    <b:RefOrder>5</b:RefOrder>
  </b:Source>
  <b:Source>
    <b:Tag>Som15</b:Tag>
    <b:SourceType>Book</b:SourceType>
    <b:Guid>{F4CF9464-262B-4274-B522-40B87F699FCD}</b:Guid>
    <b:Author>
      <b:Author>
        <b:NameList>
          <b:Person>
            <b:Last>Sommerville</b:Last>
          </b:Person>
        </b:NameList>
      </b:Author>
    </b:Author>
    <b:Title>Software Engineering</b:Title>
    <b:Year>2015</b:Year>
    <b:Publisher>Pearson</b:Publisher>
    <b:RefOrder>6</b:RefOrder>
  </b:Source>
  <b:Source>
    <b:Tag>Lud68</b:Tag>
    <b:SourceType>Book</b:SourceType>
    <b:Guid>{C98D7284-5618-47F7-A99C-970E7407425E}</b:Guid>
    <b:Title>General System Theory: Foundations, Development, Applications</b:Title>
    <b:Year>1968</b:Year>
    <b:Author>
      <b:Author>
        <b:NameList>
          <b:Person>
            <b:Last>Bertalanffy</b:Last>
            <b:First>Ludwig</b:First>
            <b:Middle>von</b:Middle>
          </b:Person>
        </b:NameList>
      </b:Author>
    </b:Author>
    <b:Publisher>George Braziller</b:Publisher>
    <b:RefOrder>7</b:RefOrder>
  </b:Source>
  <b:Source>
    <b:Tag>CLa15</b:Tag>
    <b:SourceType>Book</b:SourceType>
    <b:Guid>{C0F95290-28F1-4AA7-842C-5C5B431EE602}</b:Guid>
    <b:Title>Management Information Systems: Managing the Digital Firm</b:Title>
    <b:Year>2015</b:Year>
    <b:Publisher>Pearson</b:Publisher>
    <b:Author>
      <b:Author>
        <b:NameList>
          <b:Person>
            <b:Last>C. Laudon</b:Last>
            <b:First>Kenneth </b:First>
          </b:Person>
          <b:Person>
            <b:Last>P. Laudon</b:Last>
            <b:First>Jane </b:First>
          </b:Person>
        </b:NameList>
      </b:Author>
    </b:Author>
    <b:RefOrder>8</b:RefOrder>
  </b:Source>
  <b:Source>
    <b:Tag>Suk18</b:Tag>
    <b:SourceType>JournalArticle</b:SourceType>
    <b:Guid>{903A18DF-EB00-4FF1-85EE-8D60F375C684}</b:Guid>
    <b:Title>PEMANFAATAN SMS GATEWAY PADA SISTEM INFORMASI ABSENSI SISWA DI SMAN 12 PEKANBARU BERBASIS WEB</b:Title>
    <b:JournalName>Jurnal Intra-Tech</b:JournalName>
    <b:Year>2018</b:Year>
    <b:Pages>78-90</b:Pages>
    <b:Author>
      <b:Author>
        <b:NameList>
          <b:Person>
            <b:Last>Sukrianto</b:Last>
            <b:First>Darmanta </b:First>
          </b:Person>
          <b:Person>
            <b:Last>Agustina</b:Last>
            <b:First>Siti </b:First>
          </b:Person>
        </b:NameList>
      </b:Author>
    </b:Author>
    <b:RefOrder>9</b:RefOrder>
  </b:Source>
  <b:Source>
    <b:Tag>Can21</b:Tag>
    <b:SourceType>JournalArticle</b:SourceType>
    <b:Guid>{4CEF370F-81FC-42F5-AAFD-1D886B7E01AE}</b:Guid>
    <b:Title>SISTEM INFORMASI BERPRESTASI BERBASIS WEB PADA SMP NEGERI 7 KOTA METRO</b:Title>
    <b:JournalName>Jurnal Mahasiswa Ilmu Komputer (JMIK)</b:JournalName>
    <b:Year>2021</b:Year>
    <b:Pages>175-189</b:Pages>
    <b:Author>
      <b:Author>
        <b:NameList>
          <b:Person>
            <b:Last>Candra</b:Last>
            <b:Middle>Andika </b:Middle>
            <b:First>M.Arfa </b:First>
          </b:Person>
          <b:Person>
            <b:Last>Wulandari</b:Last>
            <b:Middle>Artahalia </b:Middle>
            <b:First>Ika </b:First>
          </b:Person>
        </b:NameList>
      </b:Author>
    </b:Author>
    <b:RefOrder>10</b:RefOrder>
  </b:Source>
  <b:Source>
    <b:Tag>Naw20</b:Tag>
    <b:SourceType>JournalArticle</b:SourceType>
    <b:Guid>{4D8F76FE-AA2A-4A34-9894-F476BC0D23E6}</b:Guid>
    <b:Title>SISTEM INFORMASI PENGOLAHAN DATA TERNAK UNIT PELAKSANA TEKNIS PRODUKSI DAN KESEHATAN HEWAN BERBASIS WEB</b:Title>
    <b:JournalName>Jurnal JINTEKS Vol. 2 No 1</b:JournalName>
    <b:Year>2020</b:Year>
    <b:Pages>32-39</b:Pages>
    <b:Author>
      <b:Author>
        <b:NameList>
          <b:Person>
            <b:Last>Nawassyarif</b:Last>
          </b:Person>
          <b:Person>
            <b:Last>Julkarnain</b:Last>
            <b:First>M.</b:First>
          </b:Person>
          <b:Person>
            <b:Last>Ananda</b:Last>
            <b:Middle>Rizki</b:Middle>
            <b:First>Kiki</b:First>
          </b:Person>
        </b:NameList>
      </b:Author>
    </b:Author>
    <b:RefOrder>11</b:RefOrder>
  </b:Source>
  <b:Source>
    <b:Tag>Irw21</b:Tag>
    <b:SourceType>JournalArticle</b:SourceType>
    <b:Guid>{A1D49947-65C8-4890-835B-E47529F8B456}</b:Guid>
    <b:Author>
      <b:Author>
        <b:NameList>
          <b:Person>
            <b:Last>Irwanto</b:Last>
          </b:Person>
        </b:NameList>
      </b:Author>
    </b:Author>
    <b:Title>Perancangan Sistem Informasi Sekolah Kejuruan</b:Title>
    <b:JournalName>Lectura: Jurnal Pendidikan, Vol.12 No. 1, Februari</b:JournalName>
    <b:Year>2021</b:Year>
    <b:Pages>88</b:Pages>
    <b:RefOrder>12</b:RefOrder>
  </b:Source>
  <b:Source>
    <b:Tag>Sis13</b:Tag>
    <b:SourceType>JournalArticle</b:SourceType>
    <b:Guid>{4B2BB666-8E93-471E-BF9E-06E564FA94D7}</b:Guid>
    <b:Title>MULTI ATTRIBUTE DECISION MAKING – PENGGUNAAN METODE SAW DAN WPM DALAM PEMILIHAN PROPOSAL UMKM</b:Title>
    <b:JournalName>JURNAL DASI</b:JournalName>
    <b:Year>2013</b:Year>
    <b:Pages>29-34</b:Pages>
    <b:Author>
      <b:Author>
        <b:NameList>
          <b:Person>
            <b:Last>Sismoro</b:Last>
            <b:First>Heri</b:First>
          </b:Person>
          <b:Person>
            <b:Last>Hartatik</b:Last>
          </b:Person>
        </b:NameList>
      </b:Author>
    </b:Author>
    <b:RefOrder>13</b:RefOrder>
  </b:Source>
  <b:Source>
    <b:Tag>Lis18</b:Tag>
    <b:SourceType>JournalArticle</b:SourceType>
    <b:Guid>{3EBEB834-1F17-4047-A328-D62F8E73E6FE}</b:Guid>
    <b:Author>
      <b:Author>
        <b:NameList>
          <b:Person>
            <b:Last>Lismardiana</b:Last>
          </b:Person>
        </b:NameList>
      </b:Author>
    </b:Author>
    <b:Title>FUZZY MULTI-ATRIBUTE DECISION MAKING (FUZZY MADM) DENGAN METODE SAW DALAM PENENTUAN LULUSAN MAHASISWA BERPRESTASI</b:Title>
    <b:JournalName>JURNAL TEKONOLOGI INFORMASI DAN KOMUNIKASI</b:JournalName>
    <b:Year>2018</b:Year>
    <b:Pages>37-46</b:Pages>
    <b:RefOrder>14</b:RefOrder>
  </b:Source>
  <b:Source>
    <b:Tag>Hid19</b:Tag>
    <b:SourceType>JournalArticle</b:SourceType>
    <b:Guid>{C59E8169-DE3E-4668-9499-B7ED89F4A4BA}</b:Guid>
    <b:Title>MEMBANGUN WEBSITE SMA PGRI GUNUNG RAYA RANAU MENGGUNAKAN PHP DAN MYSQL</b:Title>
    <b:JournalName>JTIM: Jurnal Teknik Informatika Mahakarya</b:JournalName>
    <b:Year>2019</b:Year>
    <b:Pages>41-52</b:Pages>
    <b:Author>
      <b:Author>
        <b:NameList>
          <b:Person>
            <b:Last>Hidayat</b:Last>
            <b:First>Abdurahman</b:First>
          </b:Person>
          <b:Person>
            <b:Last>Yani</b:Last>
            <b:First>Ahmad</b:First>
          </b:Person>
          <b:Person>
            <b:Last>Rusidi</b:Last>
          </b:Person>
          <b:Person>
            <b:Last>Saadulloh</b:Last>
          </b:Person>
        </b:NameList>
      </b:Author>
    </b:Author>
    <b:RefOrder>15</b:RefOrder>
  </b:Source>
  <b:Source>
    <b:Tag>Far20</b:Tag>
    <b:SourceType>JournalArticle</b:SourceType>
    <b:Guid>{79484C28-6F29-4B15-80AF-477DCB500E18}</b:Guid>
    <b:Title>SDLC (System Development Life Cycle)</b:Title>
    <b:Year>2020</b:Year>
    <b:Author>
      <b:Author>
        <b:NameList>
          <b:Person>
            <b:Last>Tawfiq</b:Last>
            <b:First>Farah</b:First>
          </b:Person>
        </b:NameList>
      </b:Author>
    </b:Author>
    <b:RefOrder>16</b:RefOrder>
  </b:Source>
  <b:Source>
    <b:Tag>Pem18</b:Tag>
    <b:SourceType>JournalArticle</b:SourceType>
    <b:Guid>{702E2C58-B10E-4CCE-91C1-FB97094904FC}</b:Guid>
    <b:Author>
      <b:Author>
        <b:NameList>
          <b:Person>
            <b:Last>Wagiu</b:Last>
            <b:First>Elmor</b:First>
            <b:Middle>Benedict</b:Middle>
          </b:Person>
        </b:NameList>
      </b:Author>
    </b:Author>
    <b:Title>Pemodelan Proses Bisnis Dengan BPMN (Studi Kasus: Departemen Procurement Universitas Advent Indonesia)</b:Title>
    <b:JournalName>Jurnal TelKa, volume 8, nomor 2</b:JournalName>
    <b:Year>2018</b:Year>
    <b:Pages>39-43</b:Pages>
    <b:RefOrder>17</b:RefOrder>
  </b:Source>
  <b:Source>
    <b:Tag>Yud16</b:Tag>
    <b:SourceType>JournalArticle</b:SourceType>
    <b:Guid>{D8E259BB-0F97-4810-857F-FEE127AEB836}</b:Guid>
    <b:Author>
      <b:Author>
        <b:NameList>
          <b:Person>
            <b:Last>Yudhanto</b:Last>
            <b:First>Yudho</b:First>
          </b:Person>
        </b:NameList>
      </b:Author>
    </b:Author>
    <b:Title>Pengantar BPMN - Business Process Modelling Notation</b:Title>
    <b:Year>2016</b:Year>
    <b:Pages>1-8</b:Pages>
    <b:RefOrder>18</b:RefOrder>
  </b:Source>
  <b:Source>
    <b:Tag>Yun18</b:Tag>
    <b:SourceType>JournalArticle</b:SourceType>
    <b:Guid>{EEEB4758-C43E-4F71-97AD-2789E0D0B18C}</b:Guid>
    <b:Title>Perancangan Sistem Informasi Rental Mobil Berbasis Web pada PT. APM Rent Car</b:Title>
    <b:Year>2018</b:Year>
    <b:Author>
      <b:Author>
        <b:NameList>
          <b:Person>
            <b:Last>Heriyanto</b:Last>
            <b:First>Yunahar</b:First>
          </b:Person>
        </b:NameList>
      </b:Author>
    </b:Author>
    <b:JournalName>Jurnal Intra-Tech</b:JournalName>
    <b:Pages>64-77</b:Pages>
    <b:RefOrder>19</b:RefOrder>
  </b:Source>
  <b:Source>
    <b:Tag>Mul16</b:Tag>
    <b:SourceType>JournalArticle</b:SourceType>
    <b:Guid>{691705C8-8E2E-4F7E-9AA8-B345188FD8C6}</b:Guid>
    <b:Title>Rancang Bangun Sistem Informasi Pada Rumah Sakit Dengan Layanan Intranet Menggunakan Metode Waterfall</b:Title>
    <b:Year>2016</b:Year>
    <b:Author>
      <b:Author>
        <b:NameList>
          <b:Person>
            <b:Last>Rahmayu</b:Last>
            <b:First>Mulia</b:First>
          </b:Person>
        </b:NameList>
      </b:Author>
    </b:Author>
    <b:JournalName>Jurnal Evolusi</b:JournalName>
    <b:Pages>33-40</b:Pages>
    <b:RefOrder>20</b:RefOrder>
  </b:Source>
</b:Sources>
</file>

<file path=customXml/itemProps1.xml><?xml version="1.0" encoding="utf-8"?>
<ds:datastoreItem xmlns:ds="http://schemas.openxmlformats.org/officeDocument/2006/customXml" ds:itemID="{942B6DB2-118E-46DE-AADA-B913C50B3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5861</Words>
  <Characters>33409</Characters>
  <Application>Microsoft Office Word</Application>
  <DocSecurity>0</DocSecurity>
  <Lines>278</Lines>
  <Paragraphs>78</Paragraphs>
  <ScaleCrop>false</ScaleCrop>
  <Company/>
  <LinksUpToDate>false</LinksUpToDate>
  <CharactersWithSpaces>39192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2026-08-06T07:38:00Z</dcterms:created>
  <dcterms:modified xsi:type="dcterms:W3CDTF">2026-08-06T07:39:00Z</dcterms:modified>
</cp:coreProperties>
</file>