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B52F9" w14:textId="0A1801FE" w:rsidR="00FD572A" w:rsidRPr="008277D2" w:rsidRDefault="00FD572A" w:rsidP="00FD572A">
      <w:pPr>
        <w:spacing w:line="480" w:lineRule="auto"/>
        <w:rPr>
          <w:rFonts w:ascii="Times New Roman" w:hAnsi="Times New Roman" w:cs="Times New Roman"/>
          <w:b/>
          <w:bCs/>
          <w:sz w:val="24"/>
          <w:szCs w:val="24"/>
        </w:rPr>
      </w:pPr>
      <w:r>
        <w:rPr>
          <w:rFonts w:ascii="Times New Roman" w:hAnsi="Times New Roman" w:cs="Times New Roman"/>
          <w:b/>
          <w:bCs/>
          <w:noProof/>
          <w:sz w:val="24"/>
          <w:szCs w:val="24"/>
          <w:lang w:eastAsia="id-ID"/>
        </w:rPr>
        <mc:AlternateContent>
          <mc:Choice Requires="wps">
            <w:drawing>
              <wp:anchor distT="0" distB="0" distL="114300" distR="114300" simplePos="0" relativeHeight="251659264" behindDoc="0" locked="0" layoutInCell="1" allowOverlap="1" wp14:anchorId="22304748" wp14:editId="718EB08D">
                <wp:simplePos x="0" y="0"/>
                <wp:positionH relativeFrom="column">
                  <wp:posOffset>4836795</wp:posOffset>
                </wp:positionH>
                <wp:positionV relativeFrom="paragraph">
                  <wp:posOffset>-996950</wp:posOffset>
                </wp:positionV>
                <wp:extent cx="333375" cy="228600"/>
                <wp:effectExtent l="13970" t="7620" r="5080" b="11430"/>
                <wp:wrapNone/>
                <wp:docPr id="12401564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286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8CFA16" id="Rectangle 1" o:spid="_x0000_s1026" style="position:absolute;margin-left:380.85pt;margin-top:-78.5pt;width:26.2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" strokecolor="white"/>
            </w:pict>
          </mc:Fallback>
        </mc:AlternateContent>
      </w:r>
      <w:r w:rsidRPr="008277D2">
        <w:rPr>
          <w:rFonts w:ascii="Times New Roman" w:hAnsi="Times New Roman" w:cs="Times New Roman"/>
          <w:b/>
          <w:bCs/>
          <w:sz w:val="24"/>
          <w:szCs w:val="24"/>
        </w:rPr>
        <w:t>CHAPTER I</w:t>
      </w:r>
    </w:p>
    <w:p w14:paraId="661AEEAD" w14:textId="77777777" w:rsidR="00FD572A" w:rsidRPr="008277D2" w:rsidRDefault="00FD572A" w:rsidP="00FD572A">
      <w:pPr>
        <w:spacing w:line="480" w:lineRule="auto"/>
        <w:rPr>
          <w:rFonts w:ascii="Times New Roman" w:hAnsi="Times New Roman" w:cs="Times New Roman"/>
          <w:b/>
          <w:bCs/>
          <w:sz w:val="24"/>
          <w:szCs w:val="24"/>
        </w:rPr>
      </w:pPr>
      <w:r w:rsidRPr="008277D2">
        <w:rPr>
          <w:rFonts w:ascii="Times New Roman" w:hAnsi="Times New Roman" w:cs="Times New Roman"/>
          <w:b/>
          <w:bCs/>
          <w:sz w:val="24"/>
          <w:szCs w:val="24"/>
        </w:rPr>
        <w:t>INTRODUCTION</w:t>
      </w:r>
    </w:p>
    <w:p w14:paraId="324342FB" w14:textId="77777777" w:rsidR="00FD572A" w:rsidRPr="008277D2" w:rsidRDefault="00FD572A" w:rsidP="00FD572A">
      <w:pPr>
        <w:spacing w:line="240" w:lineRule="auto"/>
        <w:rPr>
          <w:rFonts w:ascii="Times New Roman" w:hAnsi="Times New Roman" w:cs="Times New Roman"/>
          <w:b/>
          <w:bCs/>
          <w:sz w:val="24"/>
          <w:szCs w:val="24"/>
        </w:rPr>
      </w:pPr>
    </w:p>
    <w:p w14:paraId="596D72BF" w14:textId="77777777" w:rsidR="00FD572A" w:rsidRPr="008277D2" w:rsidRDefault="00FD572A" w:rsidP="00FD572A">
      <w:pPr>
        <w:pStyle w:val="ListParagraph"/>
        <w:numPr>
          <w:ilvl w:val="0"/>
          <w:numId w:val="1"/>
        </w:numPr>
        <w:spacing w:line="480" w:lineRule="auto"/>
        <w:ind w:left="567" w:hanging="567"/>
        <w:contextualSpacing w:val="0"/>
        <w:jc w:val="both"/>
        <w:rPr>
          <w:rFonts w:ascii="Times New Roman" w:hAnsi="Times New Roman" w:cs="Times New Roman"/>
          <w:b/>
          <w:bCs/>
          <w:sz w:val="24"/>
          <w:szCs w:val="24"/>
        </w:rPr>
      </w:pPr>
      <w:r w:rsidRPr="008277D2">
        <w:rPr>
          <w:rFonts w:ascii="Times New Roman" w:hAnsi="Times New Roman" w:cs="Times New Roman"/>
          <w:b/>
          <w:bCs/>
          <w:sz w:val="24"/>
          <w:szCs w:val="24"/>
        </w:rPr>
        <w:t>The Background of the Study</w:t>
      </w:r>
    </w:p>
    <w:p w14:paraId="56D7E1E0" w14:textId="77777777" w:rsidR="00FD572A" w:rsidRPr="008277D2" w:rsidRDefault="00FD572A" w:rsidP="00FD572A">
      <w:pPr>
        <w:spacing w:line="480" w:lineRule="auto"/>
        <w:ind w:firstLine="567"/>
        <w:jc w:val="both"/>
        <w:rPr>
          <w:rFonts w:ascii="Times New Roman" w:hAnsi="Times New Roman" w:cs="Times New Roman"/>
          <w:sz w:val="24"/>
          <w:szCs w:val="24"/>
        </w:rPr>
      </w:pPr>
      <w:r w:rsidRPr="008277D2">
        <w:rPr>
          <w:rFonts w:ascii="Times New Roman" w:hAnsi="Times New Roman" w:cs="Times New Roman"/>
          <w:sz w:val="24"/>
          <w:szCs w:val="24"/>
        </w:rPr>
        <w:t>Language is said to be the most important tool in communication. It is not only used to communicate but also to interact with other people, to express our idea as well as to send a message. According to (</w:t>
      </w:r>
      <w:hyperlink r:id="rId5" w:history="1">
        <w:r w:rsidRPr="008277D2">
          <w:rPr>
            <w:rStyle w:val="Hyperlink"/>
            <w:rFonts w:ascii="Times New Roman" w:hAnsi="Times New Roman" w:cs="Times New Roman"/>
            <w:color w:val="000000"/>
            <w:sz w:val="24"/>
            <w:szCs w:val="24"/>
          </w:rPr>
          <w:t>http://www. thefreedictionary.com /language</w:t>
        </w:r>
      </w:hyperlink>
      <w:r w:rsidRPr="008277D2">
        <w:rPr>
          <w:rFonts w:ascii="Times New Roman" w:hAnsi="Times New Roman" w:cs="Times New Roman"/>
          <w:sz w:val="24"/>
          <w:szCs w:val="24"/>
        </w:rPr>
        <w:t>), language is used as a communication of thought and feeling through a system of arbitrary signals, such as voice sounds, gestures, or written symbols.  The improvement of the language ability motivates people to learn more about it intensively. Their point is to master a language, in this case, English.</w:t>
      </w:r>
    </w:p>
    <w:p w14:paraId="33013C12" w14:textId="77777777" w:rsidR="00FD572A" w:rsidRPr="008277D2" w:rsidRDefault="00FD572A" w:rsidP="00FD572A">
      <w:pPr>
        <w:spacing w:line="480" w:lineRule="auto"/>
        <w:ind w:firstLine="567"/>
        <w:jc w:val="both"/>
        <w:rPr>
          <w:rFonts w:ascii="Times New Roman" w:hAnsi="Times New Roman" w:cs="Times New Roman"/>
          <w:sz w:val="24"/>
          <w:szCs w:val="24"/>
        </w:rPr>
      </w:pPr>
      <w:r w:rsidRPr="008277D2">
        <w:rPr>
          <w:rFonts w:ascii="Times New Roman" w:hAnsi="Times New Roman" w:cs="Times New Roman"/>
          <w:sz w:val="24"/>
          <w:szCs w:val="24"/>
        </w:rPr>
        <w:t>In the globalization era, English language learning is very important. English is the first foreign language that is considered important for the development of science, technology, art and culture, also for the international communication. In every school students learn it, but in fact, students are not able to apply the theory and to practice; despite a long-term learning, students still find it difficult to use English.</w:t>
      </w:r>
    </w:p>
    <w:p w14:paraId="516A5561" w14:textId="77777777" w:rsidR="00FD572A" w:rsidRPr="008277D2" w:rsidRDefault="00FD572A" w:rsidP="00FD572A">
      <w:pPr>
        <w:spacing w:line="480" w:lineRule="auto"/>
        <w:ind w:firstLine="567"/>
        <w:jc w:val="both"/>
        <w:rPr>
          <w:rFonts w:ascii="Times New Roman" w:hAnsi="Times New Roman" w:cs="Times New Roman"/>
          <w:sz w:val="24"/>
          <w:szCs w:val="24"/>
        </w:rPr>
      </w:pPr>
      <w:r w:rsidRPr="008277D2">
        <w:rPr>
          <w:rFonts w:ascii="Times New Roman" w:hAnsi="Times New Roman" w:cs="Times New Roman"/>
          <w:sz w:val="24"/>
          <w:szCs w:val="24"/>
        </w:rPr>
        <w:t xml:space="preserve">The teaching and learning process is still being dominated by the elicitation pattern, of the conventional method: a teacher asks and students answer it. This elicitation makes the teaching-learning process loose its function to develop  students attitude completely. The teacher’s style in teaching is a term used to describe what the teacher does the implementation of CTL approach in teaching English. In this case the teacher must use an alternative teaching-learning approach to overcome the stuck of the competence development in teaching-learning English.   </w:t>
      </w:r>
    </w:p>
    <w:p w14:paraId="775A5815" w14:textId="77777777" w:rsidR="00FD572A" w:rsidRPr="008277D2" w:rsidRDefault="00FD572A" w:rsidP="00FD572A">
      <w:pPr>
        <w:spacing w:line="480" w:lineRule="auto"/>
        <w:ind w:firstLine="567"/>
        <w:jc w:val="both"/>
        <w:rPr>
          <w:rFonts w:ascii="Times New Roman" w:hAnsi="Times New Roman" w:cs="Times New Roman"/>
          <w:sz w:val="24"/>
          <w:szCs w:val="24"/>
        </w:rPr>
      </w:pPr>
      <w:r w:rsidRPr="008277D2">
        <w:rPr>
          <w:rFonts w:ascii="Times New Roman" w:hAnsi="Times New Roman" w:cs="Times New Roman"/>
          <w:sz w:val="24"/>
          <w:szCs w:val="24"/>
        </w:rPr>
        <w:lastRenderedPageBreak/>
        <w:t xml:space="preserve">The implementation of CTL makes the students learn by experiencing and relating the knowledge and its application to their lives; also, it helps teachers relate subject matter contents to the real world situation and motivate students (Saud, 2008:162). The teacher should recognize how far CTL can be applied in the teaching learning process, including languages. Through CTL, the process of teaching and learning English has been considered effective. </w:t>
      </w:r>
    </w:p>
    <w:p w14:paraId="5FF20268" w14:textId="77777777" w:rsidR="00FD572A" w:rsidRDefault="00FD572A" w:rsidP="00FD572A">
      <w:pPr>
        <w:spacing w:line="480" w:lineRule="auto"/>
        <w:ind w:firstLine="567"/>
        <w:jc w:val="both"/>
        <w:rPr>
          <w:rFonts w:ascii="Times New Roman" w:hAnsi="Times New Roman" w:cs="Times New Roman"/>
          <w:sz w:val="24"/>
          <w:szCs w:val="24"/>
        </w:rPr>
      </w:pPr>
      <w:r w:rsidRPr="008277D2">
        <w:rPr>
          <w:rFonts w:ascii="Times New Roman" w:hAnsi="Times New Roman" w:cs="Times New Roman"/>
          <w:sz w:val="24"/>
          <w:szCs w:val="24"/>
        </w:rPr>
        <w:t>Referring to those descriptions disclosed above, this study would like to observe the teachers style in implementing CTL approach.</w:t>
      </w:r>
    </w:p>
    <w:p w14:paraId="62533575" w14:textId="77777777" w:rsidR="00FD572A" w:rsidRPr="0071364F" w:rsidRDefault="00FD572A" w:rsidP="00FD572A">
      <w:pPr>
        <w:pStyle w:val="ListParagraph"/>
        <w:numPr>
          <w:ilvl w:val="0"/>
          <w:numId w:val="1"/>
        </w:numPr>
        <w:spacing w:before="100" w:beforeAutospacing="1" w:after="100" w:afterAutospacing="1" w:line="480" w:lineRule="auto"/>
        <w:ind w:left="426" w:hanging="426"/>
        <w:jc w:val="both"/>
        <w:rPr>
          <w:rFonts w:ascii="Times New Roman" w:hAnsi="Times New Roman" w:cs="Times New Roman"/>
          <w:b/>
          <w:sz w:val="24"/>
          <w:szCs w:val="24"/>
          <w:lang w:val="id-ID"/>
        </w:rPr>
      </w:pPr>
      <w:r w:rsidRPr="0071364F">
        <w:rPr>
          <w:rFonts w:ascii="Times New Roman" w:hAnsi="Times New Roman" w:cs="Times New Roman"/>
          <w:b/>
          <w:sz w:val="24"/>
          <w:szCs w:val="24"/>
          <w:lang w:val="id-ID"/>
        </w:rPr>
        <w:t>The Reasons for Choosing the Topic</w:t>
      </w:r>
      <w:r w:rsidRPr="0071364F">
        <w:rPr>
          <w:rFonts w:ascii="Times New Roman" w:hAnsi="Times New Roman" w:cs="Times New Roman"/>
          <w:sz w:val="24"/>
          <w:szCs w:val="24"/>
          <w:lang w:val="id-ID"/>
        </w:rPr>
        <w:t xml:space="preserve">  </w:t>
      </w:r>
    </w:p>
    <w:p w14:paraId="2D36B600" w14:textId="77777777" w:rsidR="00FD572A" w:rsidRPr="0071364F" w:rsidRDefault="00FD572A" w:rsidP="00FD572A">
      <w:pPr>
        <w:pStyle w:val="ListParagraph"/>
        <w:spacing w:before="100" w:beforeAutospacing="1" w:after="100" w:afterAutospacing="1" w:line="480" w:lineRule="auto"/>
        <w:ind w:left="0"/>
        <w:jc w:val="both"/>
        <w:rPr>
          <w:rFonts w:ascii="Times New Roman" w:hAnsi="Times New Roman" w:cs="Times New Roman"/>
          <w:sz w:val="24"/>
          <w:szCs w:val="24"/>
          <w:lang w:val="id-ID"/>
        </w:rPr>
      </w:pPr>
      <w:r w:rsidRPr="0071364F">
        <w:rPr>
          <w:rFonts w:ascii="Times New Roman" w:hAnsi="Times New Roman" w:cs="Times New Roman"/>
          <w:sz w:val="24"/>
          <w:szCs w:val="24"/>
          <w:lang w:val="id-ID"/>
        </w:rPr>
        <w:t xml:space="preserve">         The reasons why the writer chooses the topic is CTL can helps </w:t>
      </w:r>
      <w:r w:rsidRPr="0071364F">
        <w:rPr>
          <w:rFonts w:ascii="Times New Roman" w:hAnsi="Times New Roman" w:cs="Times New Roman"/>
          <w:sz w:val="24"/>
          <w:szCs w:val="24"/>
        </w:rPr>
        <w:t>us relate subject matter</w:t>
      </w:r>
      <w:r w:rsidRPr="0071364F">
        <w:rPr>
          <w:rFonts w:ascii="Times New Roman" w:hAnsi="Times New Roman" w:cs="Times New Roman"/>
          <w:sz w:val="24"/>
          <w:szCs w:val="24"/>
          <w:lang w:val="id-ID"/>
        </w:rPr>
        <w:t xml:space="preserve"> </w:t>
      </w:r>
      <w:r w:rsidRPr="0071364F">
        <w:rPr>
          <w:rFonts w:ascii="Times New Roman" w:hAnsi="Times New Roman" w:cs="Times New Roman"/>
          <w:sz w:val="24"/>
          <w:szCs w:val="24"/>
        </w:rPr>
        <w:t>content to real world situations and motivate students to make connections between knowledge and its applications to their lives as family members, citizens, and workers and engage in the hard work that learning requires.</w:t>
      </w:r>
    </w:p>
    <w:p w14:paraId="26F0F871" w14:textId="77777777" w:rsidR="00FD572A" w:rsidRPr="008277D2" w:rsidRDefault="00FD572A" w:rsidP="00FD572A">
      <w:pPr>
        <w:pStyle w:val="ListParagraph"/>
        <w:numPr>
          <w:ilvl w:val="0"/>
          <w:numId w:val="1"/>
        </w:numPr>
        <w:spacing w:line="480" w:lineRule="auto"/>
        <w:ind w:left="567" w:hanging="567"/>
        <w:contextualSpacing w:val="0"/>
        <w:jc w:val="both"/>
        <w:rPr>
          <w:rFonts w:ascii="Times New Roman" w:hAnsi="Times New Roman" w:cs="Times New Roman"/>
          <w:b/>
          <w:bCs/>
          <w:sz w:val="24"/>
          <w:szCs w:val="24"/>
        </w:rPr>
      </w:pPr>
      <w:r w:rsidRPr="008277D2">
        <w:rPr>
          <w:rFonts w:ascii="Times New Roman" w:hAnsi="Times New Roman" w:cs="Times New Roman"/>
          <w:b/>
          <w:bCs/>
          <w:sz w:val="24"/>
          <w:szCs w:val="24"/>
        </w:rPr>
        <w:t>The Assumptions of the Study</w:t>
      </w:r>
    </w:p>
    <w:p w14:paraId="0577C3BF" w14:textId="77777777" w:rsidR="00FD572A" w:rsidRPr="008277D2" w:rsidRDefault="00FD572A" w:rsidP="00FD572A">
      <w:pPr>
        <w:pStyle w:val="ListParagraph"/>
        <w:spacing w:line="480" w:lineRule="auto"/>
        <w:ind w:left="0" w:firstLine="567"/>
        <w:jc w:val="both"/>
        <w:rPr>
          <w:rFonts w:ascii="Times New Roman" w:hAnsi="Times New Roman" w:cs="Times New Roman"/>
          <w:sz w:val="24"/>
          <w:szCs w:val="24"/>
        </w:rPr>
      </w:pPr>
      <w:r w:rsidRPr="008277D2">
        <w:rPr>
          <w:rFonts w:ascii="Times New Roman" w:hAnsi="Times New Roman" w:cs="Times New Roman"/>
          <w:sz w:val="24"/>
          <w:szCs w:val="24"/>
        </w:rPr>
        <w:t xml:space="preserve">The writer assumes that the teachers’ style in implementing Contextual Teaching and Learning Approach in teaching English will be successful. By the concept of contextual teaching approach, the students will not only memorize the language rules but also practice the language skills by using good language. </w:t>
      </w:r>
    </w:p>
    <w:p w14:paraId="5E9D2ECE" w14:textId="77777777" w:rsidR="00FD572A" w:rsidRPr="008277D2" w:rsidRDefault="00FD572A" w:rsidP="00FD572A">
      <w:pPr>
        <w:pStyle w:val="ListParagraph"/>
        <w:numPr>
          <w:ilvl w:val="0"/>
          <w:numId w:val="1"/>
        </w:numPr>
        <w:spacing w:line="480" w:lineRule="auto"/>
        <w:ind w:left="567" w:hanging="567"/>
        <w:contextualSpacing w:val="0"/>
        <w:jc w:val="both"/>
        <w:rPr>
          <w:rFonts w:ascii="Times New Roman" w:hAnsi="Times New Roman" w:cs="Times New Roman"/>
          <w:b/>
          <w:bCs/>
          <w:sz w:val="24"/>
          <w:szCs w:val="24"/>
        </w:rPr>
      </w:pPr>
      <w:r w:rsidRPr="008277D2">
        <w:rPr>
          <w:rFonts w:ascii="Times New Roman" w:hAnsi="Times New Roman" w:cs="Times New Roman"/>
          <w:b/>
          <w:bCs/>
          <w:sz w:val="24"/>
          <w:szCs w:val="24"/>
        </w:rPr>
        <w:t>The Scope and Limitation of the Study</w:t>
      </w:r>
    </w:p>
    <w:p w14:paraId="4F198C6C" w14:textId="77777777" w:rsidR="00FD572A" w:rsidRPr="008277D2" w:rsidRDefault="00FD572A" w:rsidP="00FD572A">
      <w:pPr>
        <w:pStyle w:val="ListParagraph"/>
        <w:spacing w:line="480" w:lineRule="auto"/>
        <w:ind w:left="0" w:firstLine="567"/>
        <w:jc w:val="both"/>
        <w:rPr>
          <w:rFonts w:ascii="Times New Roman" w:hAnsi="Times New Roman" w:cs="Times New Roman"/>
          <w:sz w:val="24"/>
          <w:szCs w:val="24"/>
        </w:rPr>
      </w:pPr>
      <w:r w:rsidRPr="008277D2">
        <w:rPr>
          <w:rFonts w:ascii="Times New Roman" w:hAnsi="Times New Roman" w:cs="Times New Roman"/>
          <w:sz w:val="24"/>
          <w:szCs w:val="24"/>
        </w:rPr>
        <w:t xml:space="preserve">The writer will try to limit the study to the following: </w:t>
      </w:r>
    </w:p>
    <w:p w14:paraId="222CE12E" w14:textId="77777777" w:rsidR="00FD572A" w:rsidRPr="008277D2" w:rsidRDefault="00FD572A" w:rsidP="00FD572A">
      <w:pPr>
        <w:pStyle w:val="ListParagraph"/>
        <w:numPr>
          <w:ilvl w:val="0"/>
          <w:numId w:val="4"/>
        </w:numPr>
        <w:spacing w:line="480" w:lineRule="auto"/>
        <w:contextualSpacing w:val="0"/>
        <w:jc w:val="both"/>
        <w:rPr>
          <w:rFonts w:ascii="Times New Roman" w:hAnsi="Times New Roman" w:cs="Times New Roman"/>
          <w:sz w:val="24"/>
          <w:szCs w:val="24"/>
        </w:rPr>
      </w:pPr>
      <w:r w:rsidRPr="008277D2">
        <w:rPr>
          <w:rFonts w:ascii="Times New Roman" w:hAnsi="Times New Roman" w:cs="Times New Roman"/>
          <w:sz w:val="24"/>
          <w:szCs w:val="24"/>
        </w:rPr>
        <w:t>The research is conducted to find out the teachers, implementation of the contextual teaching and learning approach.</w:t>
      </w:r>
    </w:p>
    <w:p w14:paraId="2EC7624D" w14:textId="77777777" w:rsidR="00FD572A" w:rsidRPr="008277D2" w:rsidRDefault="00FD572A" w:rsidP="00FD572A">
      <w:pPr>
        <w:pStyle w:val="ListParagraph"/>
        <w:numPr>
          <w:ilvl w:val="0"/>
          <w:numId w:val="4"/>
        </w:numPr>
        <w:spacing w:line="480" w:lineRule="auto"/>
        <w:contextualSpacing w:val="0"/>
        <w:jc w:val="both"/>
        <w:rPr>
          <w:rFonts w:ascii="Times New Roman" w:hAnsi="Times New Roman" w:cs="Times New Roman"/>
          <w:sz w:val="24"/>
          <w:szCs w:val="24"/>
        </w:rPr>
      </w:pPr>
      <w:r w:rsidRPr="008277D2">
        <w:rPr>
          <w:rFonts w:ascii="Times New Roman" w:hAnsi="Times New Roman" w:cs="Times New Roman"/>
          <w:sz w:val="24"/>
          <w:szCs w:val="24"/>
        </w:rPr>
        <w:t>The research is applied the class X</w:t>
      </w:r>
      <w:r>
        <w:rPr>
          <w:rFonts w:ascii="Times New Roman" w:hAnsi="Times New Roman" w:cs="Times New Roman"/>
          <w:sz w:val="24"/>
          <w:szCs w:val="24"/>
        </w:rPr>
        <w:t xml:space="preserve"> and XI</w:t>
      </w:r>
      <w:r w:rsidRPr="008277D2">
        <w:rPr>
          <w:rFonts w:ascii="Times New Roman" w:hAnsi="Times New Roman" w:cs="Times New Roman"/>
          <w:sz w:val="24"/>
          <w:szCs w:val="24"/>
        </w:rPr>
        <w:t xml:space="preserve"> at SMK Negeri 1 Garut.</w:t>
      </w:r>
    </w:p>
    <w:p w14:paraId="3212ED7A" w14:textId="77777777" w:rsidR="00FD572A" w:rsidRPr="008277D2" w:rsidRDefault="00FD572A" w:rsidP="00FD572A">
      <w:pPr>
        <w:pStyle w:val="ListParagraph"/>
        <w:numPr>
          <w:ilvl w:val="0"/>
          <w:numId w:val="1"/>
        </w:numPr>
        <w:spacing w:line="480" w:lineRule="auto"/>
        <w:ind w:left="567" w:hanging="567"/>
        <w:contextualSpacing w:val="0"/>
        <w:jc w:val="both"/>
        <w:rPr>
          <w:rFonts w:ascii="Times New Roman" w:hAnsi="Times New Roman" w:cs="Times New Roman"/>
          <w:b/>
          <w:bCs/>
          <w:sz w:val="24"/>
          <w:szCs w:val="24"/>
        </w:rPr>
      </w:pPr>
      <w:r w:rsidRPr="008277D2">
        <w:rPr>
          <w:rFonts w:ascii="Times New Roman" w:hAnsi="Times New Roman" w:cs="Times New Roman"/>
          <w:b/>
          <w:bCs/>
          <w:sz w:val="24"/>
          <w:szCs w:val="24"/>
        </w:rPr>
        <w:lastRenderedPageBreak/>
        <w:t>The Problem Statement</w:t>
      </w:r>
    </w:p>
    <w:p w14:paraId="1B2D426E" w14:textId="77777777" w:rsidR="00FD572A" w:rsidRPr="008277D2" w:rsidRDefault="00FD572A" w:rsidP="00FD572A">
      <w:pPr>
        <w:pStyle w:val="ListParagraph"/>
        <w:spacing w:line="480" w:lineRule="auto"/>
        <w:ind w:left="0" w:firstLine="567"/>
        <w:jc w:val="both"/>
        <w:rPr>
          <w:rFonts w:ascii="Times New Roman" w:hAnsi="Times New Roman" w:cs="Times New Roman"/>
          <w:sz w:val="24"/>
          <w:szCs w:val="24"/>
        </w:rPr>
      </w:pPr>
      <w:r w:rsidRPr="008277D2">
        <w:rPr>
          <w:rFonts w:ascii="Times New Roman" w:hAnsi="Times New Roman" w:cs="Times New Roman"/>
          <w:sz w:val="24"/>
          <w:szCs w:val="24"/>
        </w:rPr>
        <w:t>Based on the background of the study, the problem statements are formulated as follows:</w:t>
      </w:r>
    </w:p>
    <w:p w14:paraId="325A3906" w14:textId="77777777" w:rsidR="00FD572A" w:rsidRPr="008277D2" w:rsidRDefault="00FD572A" w:rsidP="00FD572A">
      <w:pPr>
        <w:pStyle w:val="ListParagraph"/>
        <w:numPr>
          <w:ilvl w:val="0"/>
          <w:numId w:val="3"/>
        </w:numPr>
        <w:spacing w:line="480" w:lineRule="auto"/>
        <w:ind w:left="567" w:hanging="567"/>
        <w:contextualSpacing w:val="0"/>
        <w:jc w:val="both"/>
        <w:rPr>
          <w:rFonts w:ascii="Times New Roman" w:hAnsi="Times New Roman" w:cs="Times New Roman"/>
          <w:sz w:val="24"/>
          <w:szCs w:val="24"/>
        </w:rPr>
      </w:pPr>
      <w:r w:rsidRPr="008277D2">
        <w:rPr>
          <w:rFonts w:ascii="Times New Roman" w:hAnsi="Times New Roman" w:cs="Times New Roman"/>
          <w:sz w:val="24"/>
          <w:szCs w:val="24"/>
        </w:rPr>
        <w:t xml:space="preserve">What is teacher’s style in implementing Contextual Teaching and Learning (CTL) in teaching English? </w:t>
      </w:r>
    </w:p>
    <w:p w14:paraId="4A4A6476" w14:textId="77777777" w:rsidR="00FD572A" w:rsidRPr="008277D2" w:rsidRDefault="00FD572A" w:rsidP="00FD572A">
      <w:pPr>
        <w:pStyle w:val="ListParagraph"/>
        <w:numPr>
          <w:ilvl w:val="0"/>
          <w:numId w:val="3"/>
        </w:numPr>
        <w:spacing w:line="480" w:lineRule="auto"/>
        <w:ind w:left="567" w:hanging="567"/>
        <w:contextualSpacing w:val="0"/>
        <w:jc w:val="both"/>
        <w:rPr>
          <w:rFonts w:ascii="Times New Roman" w:hAnsi="Times New Roman" w:cs="Times New Roman"/>
          <w:sz w:val="24"/>
          <w:szCs w:val="24"/>
        </w:rPr>
      </w:pPr>
      <w:r w:rsidRPr="008277D2">
        <w:rPr>
          <w:rFonts w:ascii="Times New Roman" w:hAnsi="Times New Roman" w:cs="Times New Roman"/>
          <w:sz w:val="24"/>
          <w:szCs w:val="24"/>
        </w:rPr>
        <w:t>What are the problems faced by the teachers’ in implementing Contextual Teaching and Learning (CTL) approach in Teaching English?</w:t>
      </w:r>
    </w:p>
    <w:p w14:paraId="22FCCF12" w14:textId="77777777" w:rsidR="00FD572A" w:rsidRPr="008277D2" w:rsidRDefault="00FD572A" w:rsidP="00FD572A">
      <w:pPr>
        <w:pStyle w:val="ListParagraph"/>
        <w:numPr>
          <w:ilvl w:val="0"/>
          <w:numId w:val="3"/>
        </w:numPr>
        <w:spacing w:line="480" w:lineRule="auto"/>
        <w:ind w:left="567" w:hanging="567"/>
        <w:contextualSpacing w:val="0"/>
        <w:jc w:val="both"/>
        <w:rPr>
          <w:rFonts w:ascii="Times New Roman" w:hAnsi="Times New Roman" w:cs="Times New Roman"/>
          <w:sz w:val="24"/>
          <w:szCs w:val="24"/>
        </w:rPr>
      </w:pPr>
      <w:r w:rsidRPr="008277D2">
        <w:rPr>
          <w:rFonts w:ascii="Times New Roman" w:hAnsi="Times New Roman" w:cs="Times New Roman"/>
          <w:sz w:val="24"/>
          <w:szCs w:val="24"/>
        </w:rPr>
        <w:t xml:space="preserve">What are the teachers effort to broad the students’ perspective in the concept of learning in relation to real life? </w:t>
      </w:r>
    </w:p>
    <w:p w14:paraId="57A0B4F6" w14:textId="77777777" w:rsidR="00FD572A" w:rsidRPr="008277D2" w:rsidRDefault="00FD572A" w:rsidP="00FD572A">
      <w:pPr>
        <w:pStyle w:val="ListParagraph"/>
        <w:spacing w:line="240" w:lineRule="auto"/>
        <w:ind w:left="0"/>
        <w:jc w:val="both"/>
        <w:rPr>
          <w:rFonts w:ascii="Times New Roman" w:hAnsi="Times New Roman" w:cs="Times New Roman"/>
          <w:sz w:val="24"/>
          <w:szCs w:val="24"/>
        </w:rPr>
      </w:pPr>
    </w:p>
    <w:p w14:paraId="4B4B2FE3" w14:textId="77777777" w:rsidR="00FD572A" w:rsidRPr="008277D2" w:rsidRDefault="00FD572A" w:rsidP="00FD572A">
      <w:pPr>
        <w:pStyle w:val="ListParagraph"/>
        <w:numPr>
          <w:ilvl w:val="0"/>
          <w:numId w:val="1"/>
        </w:numPr>
        <w:spacing w:line="480" w:lineRule="auto"/>
        <w:ind w:left="567" w:hanging="567"/>
        <w:contextualSpacing w:val="0"/>
        <w:jc w:val="both"/>
        <w:rPr>
          <w:rFonts w:ascii="Times New Roman" w:hAnsi="Times New Roman" w:cs="Times New Roman"/>
          <w:b/>
          <w:bCs/>
          <w:sz w:val="24"/>
          <w:szCs w:val="24"/>
        </w:rPr>
      </w:pPr>
      <w:r w:rsidRPr="008277D2">
        <w:rPr>
          <w:rFonts w:ascii="Times New Roman" w:hAnsi="Times New Roman" w:cs="Times New Roman"/>
          <w:b/>
          <w:bCs/>
          <w:sz w:val="24"/>
          <w:szCs w:val="24"/>
        </w:rPr>
        <w:t>The Significance of the Study</w:t>
      </w:r>
    </w:p>
    <w:p w14:paraId="1E78EE3C" w14:textId="77777777" w:rsidR="00FD572A" w:rsidRPr="008277D2" w:rsidRDefault="00FD572A" w:rsidP="00FD572A">
      <w:pPr>
        <w:pStyle w:val="ListParagraph"/>
        <w:spacing w:line="480" w:lineRule="auto"/>
        <w:ind w:left="0" w:firstLine="567"/>
        <w:jc w:val="both"/>
        <w:rPr>
          <w:rFonts w:ascii="Times New Roman" w:hAnsi="Times New Roman" w:cs="Times New Roman"/>
          <w:sz w:val="24"/>
          <w:szCs w:val="24"/>
        </w:rPr>
      </w:pPr>
      <w:r w:rsidRPr="008277D2">
        <w:rPr>
          <w:rFonts w:ascii="Times New Roman" w:hAnsi="Times New Roman" w:cs="Times New Roman"/>
          <w:sz w:val="24"/>
          <w:szCs w:val="24"/>
        </w:rPr>
        <w:t>It is important for teachers to use various styles in implementing the contextual teaching and learning in teaching English as one of the best solutions. The study is expected to have contributions in dealing with teaching-learning English.</w:t>
      </w:r>
    </w:p>
    <w:p w14:paraId="20583450" w14:textId="77777777" w:rsidR="00FD572A" w:rsidRPr="008277D2" w:rsidRDefault="00FD572A" w:rsidP="00FD572A">
      <w:pPr>
        <w:spacing w:line="480" w:lineRule="auto"/>
        <w:ind w:left="336" w:hanging="336"/>
        <w:jc w:val="both"/>
        <w:rPr>
          <w:rFonts w:ascii="Times New Roman" w:hAnsi="Times New Roman" w:cs="Times New Roman"/>
          <w:sz w:val="24"/>
          <w:szCs w:val="24"/>
        </w:rPr>
      </w:pPr>
      <w:r w:rsidRPr="008277D2">
        <w:rPr>
          <w:rFonts w:ascii="Times New Roman" w:hAnsi="Times New Roman" w:cs="Times New Roman"/>
          <w:sz w:val="24"/>
          <w:szCs w:val="24"/>
        </w:rPr>
        <w:t xml:space="preserve">1. </w:t>
      </w:r>
      <w:r w:rsidRPr="008277D2">
        <w:rPr>
          <w:rFonts w:ascii="Times New Roman" w:hAnsi="Times New Roman" w:cs="Times New Roman"/>
          <w:sz w:val="24"/>
          <w:szCs w:val="24"/>
        </w:rPr>
        <w:tab/>
        <w:t>For students; the result of the study is expected to help students to understand the contents of the material they are learning better, and to motivate students to apply their knowledge and to apply it in their lives.</w:t>
      </w:r>
    </w:p>
    <w:p w14:paraId="72DBA399" w14:textId="77777777" w:rsidR="00FD572A" w:rsidRPr="008277D2" w:rsidRDefault="00FD572A" w:rsidP="00FD572A">
      <w:pPr>
        <w:spacing w:line="480" w:lineRule="auto"/>
        <w:ind w:left="336" w:hanging="336"/>
        <w:jc w:val="both"/>
        <w:rPr>
          <w:rFonts w:ascii="Times New Roman" w:hAnsi="Times New Roman" w:cs="Times New Roman"/>
          <w:sz w:val="24"/>
          <w:szCs w:val="24"/>
        </w:rPr>
      </w:pPr>
      <w:r w:rsidRPr="008277D2">
        <w:rPr>
          <w:rFonts w:ascii="Times New Roman" w:hAnsi="Times New Roman" w:cs="Times New Roman"/>
          <w:sz w:val="24"/>
          <w:szCs w:val="24"/>
        </w:rPr>
        <w:t xml:space="preserve">2. </w:t>
      </w:r>
      <w:r w:rsidRPr="008277D2">
        <w:rPr>
          <w:rFonts w:ascii="Times New Roman" w:hAnsi="Times New Roman" w:cs="Times New Roman"/>
          <w:sz w:val="24"/>
          <w:szCs w:val="24"/>
        </w:rPr>
        <w:tab/>
        <w:t>For teachers; the result of the study is expected to help teachers to apply subject matter, contents to the real world situation.</w:t>
      </w:r>
    </w:p>
    <w:p w14:paraId="6F2009CF" w14:textId="77777777" w:rsidR="00FD572A" w:rsidRPr="008277D2" w:rsidRDefault="00FD572A" w:rsidP="00FD572A">
      <w:pPr>
        <w:spacing w:line="480" w:lineRule="auto"/>
        <w:ind w:left="336" w:hanging="336"/>
        <w:jc w:val="both"/>
        <w:rPr>
          <w:rFonts w:ascii="Times New Roman" w:hAnsi="Times New Roman" w:cs="Times New Roman"/>
          <w:sz w:val="24"/>
          <w:szCs w:val="24"/>
        </w:rPr>
      </w:pPr>
      <w:r w:rsidRPr="008277D2">
        <w:rPr>
          <w:rFonts w:ascii="Times New Roman" w:hAnsi="Times New Roman" w:cs="Times New Roman"/>
          <w:sz w:val="24"/>
          <w:szCs w:val="24"/>
        </w:rPr>
        <w:t xml:space="preserve">3. </w:t>
      </w:r>
      <w:r w:rsidRPr="008277D2">
        <w:rPr>
          <w:rFonts w:ascii="Times New Roman" w:hAnsi="Times New Roman" w:cs="Times New Roman"/>
          <w:sz w:val="24"/>
          <w:szCs w:val="24"/>
        </w:rPr>
        <w:tab/>
        <w:t>For researchers; the result of the study is expected to increase their knowledge about CTL.</w:t>
      </w:r>
    </w:p>
    <w:p w14:paraId="3B253353" w14:textId="77777777" w:rsidR="00FD572A" w:rsidRPr="008277D2" w:rsidRDefault="00FD572A" w:rsidP="00FD572A">
      <w:pPr>
        <w:tabs>
          <w:tab w:val="left" w:pos="426"/>
        </w:tabs>
        <w:spacing w:line="480" w:lineRule="auto"/>
        <w:ind w:left="426" w:hanging="426"/>
        <w:jc w:val="both"/>
        <w:rPr>
          <w:rFonts w:ascii="Times New Roman" w:hAnsi="Times New Roman" w:cs="Times New Roman"/>
          <w:sz w:val="24"/>
          <w:szCs w:val="24"/>
        </w:rPr>
      </w:pPr>
      <w:r w:rsidRPr="008277D2">
        <w:rPr>
          <w:rFonts w:ascii="Times New Roman" w:hAnsi="Times New Roman" w:cs="Times New Roman"/>
          <w:sz w:val="24"/>
          <w:szCs w:val="24"/>
        </w:rPr>
        <w:t>4.</w:t>
      </w:r>
      <w:r w:rsidRPr="008277D2">
        <w:rPr>
          <w:rFonts w:ascii="Times New Roman" w:hAnsi="Times New Roman" w:cs="Times New Roman"/>
          <w:sz w:val="24"/>
          <w:szCs w:val="24"/>
        </w:rPr>
        <w:tab/>
        <w:t>For the writer; the result of the study is expected to increase h</w:t>
      </w:r>
      <w:r>
        <w:rPr>
          <w:rFonts w:ascii="Times New Roman" w:hAnsi="Times New Roman" w:cs="Times New Roman"/>
          <w:sz w:val="24"/>
          <w:szCs w:val="24"/>
        </w:rPr>
        <w:t>er</w:t>
      </w:r>
      <w:r w:rsidRPr="008277D2">
        <w:rPr>
          <w:rFonts w:ascii="Times New Roman" w:hAnsi="Times New Roman" w:cs="Times New Roman"/>
          <w:sz w:val="24"/>
          <w:szCs w:val="24"/>
        </w:rPr>
        <w:t xml:space="preserve"> knowledge about CTL and can implementation in teaching English.</w:t>
      </w:r>
    </w:p>
    <w:p w14:paraId="1D2ECB00" w14:textId="77777777" w:rsidR="00FD572A" w:rsidRPr="008277D2" w:rsidRDefault="00FD572A" w:rsidP="00FD572A">
      <w:pPr>
        <w:tabs>
          <w:tab w:val="left" w:pos="426"/>
        </w:tabs>
        <w:spacing w:line="240" w:lineRule="auto"/>
        <w:jc w:val="both"/>
        <w:rPr>
          <w:rFonts w:ascii="Times New Roman" w:hAnsi="Times New Roman" w:cs="Times New Roman"/>
          <w:sz w:val="24"/>
          <w:szCs w:val="24"/>
        </w:rPr>
      </w:pPr>
    </w:p>
    <w:p w14:paraId="272E7C4B" w14:textId="77777777" w:rsidR="00FD572A" w:rsidRPr="008277D2" w:rsidRDefault="00FD572A" w:rsidP="00FD572A">
      <w:pPr>
        <w:pStyle w:val="ListParagraph"/>
        <w:numPr>
          <w:ilvl w:val="0"/>
          <w:numId w:val="1"/>
        </w:numPr>
        <w:spacing w:line="480" w:lineRule="auto"/>
        <w:ind w:left="567" w:hanging="567"/>
        <w:contextualSpacing w:val="0"/>
        <w:jc w:val="both"/>
        <w:rPr>
          <w:rFonts w:ascii="Times New Roman" w:hAnsi="Times New Roman" w:cs="Times New Roman"/>
          <w:b/>
          <w:bCs/>
          <w:sz w:val="24"/>
          <w:szCs w:val="24"/>
        </w:rPr>
      </w:pPr>
      <w:r w:rsidRPr="008277D2">
        <w:rPr>
          <w:rFonts w:ascii="Times New Roman" w:hAnsi="Times New Roman" w:cs="Times New Roman"/>
          <w:b/>
          <w:bCs/>
          <w:sz w:val="24"/>
          <w:szCs w:val="24"/>
        </w:rPr>
        <w:t>The Research Purpose</w:t>
      </w:r>
    </w:p>
    <w:p w14:paraId="3D63130D" w14:textId="77777777" w:rsidR="00FD572A" w:rsidRPr="008277D2" w:rsidRDefault="00FD572A" w:rsidP="00FD572A">
      <w:pPr>
        <w:pStyle w:val="ListParagraph"/>
        <w:spacing w:line="480" w:lineRule="auto"/>
        <w:ind w:left="0" w:firstLine="567"/>
        <w:jc w:val="both"/>
        <w:rPr>
          <w:rFonts w:ascii="Times New Roman" w:hAnsi="Times New Roman" w:cs="Times New Roman"/>
          <w:sz w:val="24"/>
          <w:szCs w:val="24"/>
        </w:rPr>
      </w:pPr>
      <w:r w:rsidRPr="008277D2">
        <w:rPr>
          <w:rFonts w:ascii="Times New Roman" w:hAnsi="Times New Roman" w:cs="Times New Roman"/>
          <w:sz w:val="24"/>
          <w:szCs w:val="24"/>
        </w:rPr>
        <w:t>The purpose of this study is to portray CTL approach in teaching English.</w:t>
      </w:r>
    </w:p>
    <w:p w14:paraId="1CDEB058" w14:textId="77777777" w:rsidR="00FD572A" w:rsidRPr="008277D2" w:rsidRDefault="00FD572A" w:rsidP="00FD572A">
      <w:pPr>
        <w:pStyle w:val="ListParagraph"/>
        <w:numPr>
          <w:ilvl w:val="3"/>
          <w:numId w:val="1"/>
        </w:numPr>
        <w:spacing w:line="480" w:lineRule="auto"/>
        <w:ind w:left="993" w:hanging="426"/>
        <w:contextualSpacing w:val="0"/>
        <w:jc w:val="both"/>
        <w:rPr>
          <w:rFonts w:ascii="Times New Roman" w:hAnsi="Times New Roman" w:cs="Times New Roman"/>
          <w:sz w:val="24"/>
          <w:szCs w:val="24"/>
        </w:rPr>
      </w:pPr>
      <w:r w:rsidRPr="008277D2">
        <w:rPr>
          <w:rFonts w:ascii="Times New Roman" w:hAnsi="Times New Roman" w:cs="Times New Roman"/>
          <w:sz w:val="24"/>
          <w:szCs w:val="24"/>
        </w:rPr>
        <w:t>To describe the teachers’ style in implementing contextual teaching and learning approach in teaching English.</w:t>
      </w:r>
    </w:p>
    <w:p w14:paraId="261FD28C" w14:textId="77777777" w:rsidR="00FD572A" w:rsidRPr="008277D2" w:rsidRDefault="00FD572A" w:rsidP="00FD572A">
      <w:pPr>
        <w:pStyle w:val="ListParagraph"/>
        <w:numPr>
          <w:ilvl w:val="3"/>
          <w:numId w:val="1"/>
        </w:numPr>
        <w:spacing w:line="480" w:lineRule="auto"/>
        <w:ind w:left="993" w:hanging="426"/>
        <w:contextualSpacing w:val="0"/>
        <w:jc w:val="both"/>
        <w:rPr>
          <w:rFonts w:ascii="Times New Roman" w:hAnsi="Times New Roman" w:cs="Times New Roman"/>
          <w:sz w:val="24"/>
          <w:szCs w:val="24"/>
        </w:rPr>
      </w:pPr>
      <w:r w:rsidRPr="008277D2">
        <w:rPr>
          <w:rFonts w:ascii="Times New Roman" w:hAnsi="Times New Roman" w:cs="Times New Roman"/>
          <w:sz w:val="24"/>
          <w:szCs w:val="24"/>
        </w:rPr>
        <w:t>To find out the problem faced by the teacher in implementing CTL approach in teaching English.</w:t>
      </w:r>
    </w:p>
    <w:p w14:paraId="2DDD0FA4" w14:textId="77777777" w:rsidR="00FD572A" w:rsidRPr="008277D2" w:rsidRDefault="00FD572A" w:rsidP="00FD572A">
      <w:pPr>
        <w:pStyle w:val="ListParagraph"/>
        <w:numPr>
          <w:ilvl w:val="3"/>
          <w:numId w:val="1"/>
        </w:numPr>
        <w:spacing w:line="480" w:lineRule="auto"/>
        <w:ind w:left="993" w:hanging="426"/>
        <w:contextualSpacing w:val="0"/>
        <w:jc w:val="both"/>
        <w:rPr>
          <w:rFonts w:ascii="Times New Roman" w:hAnsi="Times New Roman" w:cs="Times New Roman"/>
          <w:sz w:val="24"/>
          <w:szCs w:val="24"/>
        </w:rPr>
      </w:pPr>
      <w:r w:rsidRPr="008277D2">
        <w:rPr>
          <w:rFonts w:ascii="Times New Roman" w:hAnsi="Times New Roman" w:cs="Times New Roman"/>
          <w:sz w:val="24"/>
          <w:szCs w:val="24"/>
        </w:rPr>
        <w:t xml:space="preserve">To find out the teachers’ efforts to broad the students’ perspectives in line the concept of learning in relation to real life? </w:t>
      </w:r>
    </w:p>
    <w:p w14:paraId="14ADC4B2" w14:textId="77777777" w:rsidR="00FD572A" w:rsidRPr="008277D2" w:rsidRDefault="00FD572A" w:rsidP="00FD572A">
      <w:pPr>
        <w:pStyle w:val="ListParagraph"/>
        <w:spacing w:line="240" w:lineRule="auto"/>
        <w:ind w:left="0"/>
        <w:jc w:val="both"/>
        <w:rPr>
          <w:rFonts w:ascii="Times New Roman" w:hAnsi="Times New Roman" w:cs="Times New Roman"/>
          <w:sz w:val="24"/>
          <w:szCs w:val="24"/>
        </w:rPr>
      </w:pPr>
    </w:p>
    <w:p w14:paraId="695FAA64" w14:textId="77777777" w:rsidR="00FD572A" w:rsidRPr="008277D2" w:rsidRDefault="00FD572A" w:rsidP="00FD572A">
      <w:pPr>
        <w:pStyle w:val="ListParagraph"/>
        <w:numPr>
          <w:ilvl w:val="0"/>
          <w:numId w:val="1"/>
        </w:numPr>
        <w:spacing w:line="480" w:lineRule="auto"/>
        <w:ind w:left="567" w:hanging="567"/>
        <w:contextualSpacing w:val="0"/>
        <w:jc w:val="both"/>
        <w:rPr>
          <w:rFonts w:ascii="Times New Roman" w:hAnsi="Times New Roman" w:cs="Times New Roman"/>
          <w:b/>
          <w:bCs/>
          <w:sz w:val="24"/>
          <w:szCs w:val="24"/>
        </w:rPr>
      </w:pPr>
      <w:r w:rsidRPr="008277D2">
        <w:rPr>
          <w:rFonts w:ascii="Times New Roman" w:hAnsi="Times New Roman" w:cs="Times New Roman"/>
          <w:b/>
          <w:bCs/>
          <w:sz w:val="24"/>
          <w:szCs w:val="24"/>
        </w:rPr>
        <w:t>The Research Method</w:t>
      </w:r>
    </w:p>
    <w:p w14:paraId="1618B458" w14:textId="77777777" w:rsidR="00FD572A" w:rsidRPr="008277D2" w:rsidRDefault="00FD572A" w:rsidP="00FD572A">
      <w:pPr>
        <w:pStyle w:val="ListParagraph"/>
        <w:spacing w:line="480" w:lineRule="auto"/>
        <w:ind w:left="0" w:firstLine="567"/>
        <w:jc w:val="both"/>
        <w:rPr>
          <w:rFonts w:ascii="Times New Roman" w:hAnsi="Times New Roman" w:cs="Times New Roman"/>
          <w:sz w:val="24"/>
          <w:szCs w:val="24"/>
        </w:rPr>
      </w:pPr>
      <w:r w:rsidRPr="008277D2">
        <w:rPr>
          <w:rFonts w:ascii="Times New Roman" w:hAnsi="Times New Roman" w:cs="Times New Roman"/>
          <w:sz w:val="24"/>
          <w:szCs w:val="24"/>
        </w:rPr>
        <w:t xml:space="preserve">Based on the objectives and the problem above, the writer will use the descriptive method to get data needed for purpose of describing the exciting condition. Besides that, the writer used some techniques such as browsing internet and questioners. </w:t>
      </w:r>
    </w:p>
    <w:p w14:paraId="4CCB4AAA" w14:textId="77777777" w:rsidR="00FD572A" w:rsidRDefault="00FD572A" w:rsidP="00FD572A">
      <w:pPr>
        <w:pStyle w:val="ListParagraph"/>
        <w:spacing w:line="480" w:lineRule="auto"/>
        <w:ind w:left="0" w:firstLine="567"/>
        <w:jc w:val="both"/>
        <w:rPr>
          <w:rFonts w:ascii="Times New Roman" w:hAnsi="Times New Roman" w:cs="Times New Roman"/>
          <w:sz w:val="24"/>
          <w:szCs w:val="24"/>
        </w:rPr>
      </w:pPr>
      <w:r w:rsidRPr="008277D2">
        <w:rPr>
          <w:rFonts w:ascii="Times New Roman" w:hAnsi="Times New Roman" w:cs="Times New Roman"/>
          <w:sz w:val="24"/>
          <w:szCs w:val="24"/>
        </w:rPr>
        <w:t xml:space="preserve">The population of the research is students and English teachers’ of SMKN 1 Garut. The total number of the sample of SMKN 1 GARUT  is 62 teachers and English teacher are  6 . The writer chooses </w:t>
      </w:r>
      <w:r>
        <w:rPr>
          <w:rFonts w:ascii="Times New Roman" w:hAnsi="Times New Roman" w:cs="Times New Roman"/>
          <w:sz w:val="24"/>
          <w:szCs w:val="24"/>
        </w:rPr>
        <w:t>2</w:t>
      </w:r>
      <w:r w:rsidRPr="008277D2">
        <w:rPr>
          <w:rFonts w:ascii="Times New Roman" w:hAnsi="Times New Roman" w:cs="Times New Roman"/>
          <w:sz w:val="24"/>
          <w:szCs w:val="24"/>
        </w:rPr>
        <w:t xml:space="preserve"> English teachers from different class in which they teach in the class X</w:t>
      </w:r>
      <w:r>
        <w:rPr>
          <w:rFonts w:ascii="Times New Roman" w:hAnsi="Times New Roman" w:cs="Times New Roman"/>
          <w:sz w:val="24"/>
          <w:szCs w:val="24"/>
        </w:rPr>
        <w:t xml:space="preserve"> and XI</w:t>
      </w:r>
      <w:r w:rsidRPr="008277D2">
        <w:rPr>
          <w:rFonts w:ascii="Times New Roman" w:hAnsi="Times New Roman" w:cs="Times New Roman"/>
          <w:sz w:val="24"/>
          <w:szCs w:val="24"/>
        </w:rPr>
        <w:t xml:space="preserve">. The research will use </w:t>
      </w:r>
      <w:r>
        <w:rPr>
          <w:rFonts w:ascii="Times New Roman" w:hAnsi="Times New Roman" w:cs="Times New Roman"/>
          <w:sz w:val="24"/>
          <w:szCs w:val="24"/>
        </w:rPr>
        <w:t>2</w:t>
      </w:r>
      <w:r w:rsidRPr="008277D2">
        <w:rPr>
          <w:rFonts w:ascii="Times New Roman" w:hAnsi="Times New Roman" w:cs="Times New Roman"/>
          <w:sz w:val="24"/>
          <w:szCs w:val="24"/>
        </w:rPr>
        <w:t xml:space="preserve"> classes as a sample. The instrument that will be used consists of questionnaire, interview, and observation.</w:t>
      </w:r>
    </w:p>
    <w:p w14:paraId="2DFC4C87" w14:textId="77777777" w:rsidR="00FD572A" w:rsidRPr="008277D2" w:rsidRDefault="00FD572A" w:rsidP="00FD572A">
      <w:pPr>
        <w:pStyle w:val="ListParagraph"/>
        <w:spacing w:line="240" w:lineRule="auto"/>
        <w:ind w:left="0" w:firstLine="567"/>
        <w:jc w:val="both"/>
        <w:rPr>
          <w:rFonts w:ascii="Times New Roman" w:hAnsi="Times New Roman" w:cs="Times New Roman"/>
          <w:sz w:val="24"/>
          <w:szCs w:val="24"/>
        </w:rPr>
      </w:pPr>
    </w:p>
    <w:p w14:paraId="431098AE" w14:textId="77777777" w:rsidR="00FD572A" w:rsidRPr="008277D2" w:rsidRDefault="00FD572A" w:rsidP="00FD572A">
      <w:pPr>
        <w:pStyle w:val="ListParagraph"/>
        <w:numPr>
          <w:ilvl w:val="0"/>
          <w:numId w:val="1"/>
        </w:numPr>
        <w:spacing w:line="480" w:lineRule="auto"/>
        <w:ind w:left="567" w:hanging="567"/>
        <w:contextualSpacing w:val="0"/>
        <w:jc w:val="both"/>
        <w:rPr>
          <w:rFonts w:ascii="Times New Roman" w:hAnsi="Times New Roman" w:cs="Times New Roman"/>
          <w:b/>
          <w:bCs/>
          <w:sz w:val="24"/>
          <w:szCs w:val="24"/>
        </w:rPr>
      </w:pPr>
      <w:r>
        <w:rPr>
          <w:rFonts w:ascii="Times New Roman" w:hAnsi="Times New Roman" w:cs="Times New Roman"/>
          <w:b/>
          <w:bCs/>
          <w:sz w:val="24"/>
          <w:szCs w:val="24"/>
        </w:rPr>
        <w:t>The Definition of Terminologies</w:t>
      </w:r>
    </w:p>
    <w:p w14:paraId="6EBE298B" w14:textId="77777777" w:rsidR="00FD572A" w:rsidRPr="008277D2" w:rsidRDefault="00FD572A" w:rsidP="00FD572A">
      <w:pPr>
        <w:pStyle w:val="ListParagraph"/>
        <w:spacing w:line="480" w:lineRule="auto"/>
        <w:ind w:left="0" w:firstLine="720"/>
        <w:jc w:val="both"/>
        <w:rPr>
          <w:rFonts w:ascii="Times New Roman" w:hAnsi="Times New Roman" w:cs="Times New Roman"/>
          <w:sz w:val="24"/>
          <w:szCs w:val="24"/>
        </w:rPr>
      </w:pPr>
      <w:r w:rsidRPr="008277D2">
        <w:rPr>
          <w:rFonts w:ascii="Times New Roman" w:hAnsi="Times New Roman" w:cs="Times New Roman"/>
          <w:sz w:val="24"/>
          <w:szCs w:val="24"/>
        </w:rPr>
        <w:lastRenderedPageBreak/>
        <w:t xml:space="preserve">To avoid misunderstanding concerning the use of terminology in the title of this study, the writer feels it necessary to explain each terminology used. The terminologies used in this study are as follow: </w:t>
      </w:r>
    </w:p>
    <w:p w14:paraId="104CADA3" w14:textId="77777777" w:rsidR="00FD572A" w:rsidRPr="008277D2" w:rsidRDefault="00FD572A" w:rsidP="00FD572A">
      <w:pPr>
        <w:pStyle w:val="ListParagraph"/>
        <w:numPr>
          <w:ilvl w:val="0"/>
          <w:numId w:val="2"/>
        </w:numPr>
        <w:spacing w:line="480" w:lineRule="auto"/>
        <w:ind w:left="720"/>
        <w:contextualSpacing w:val="0"/>
        <w:jc w:val="both"/>
        <w:rPr>
          <w:rFonts w:ascii="Times New Roman" w:hAnsi="Times New Roman" w:cs="Times New Roman"/>
          <w:b/>
          <w:bCs/>
          <w:sz w:val="24"/>
          <w:szCs w:val="24"/>
        </w:rPr>
      </w:pPr>
      <w:r w:rsidRPr="008277D2">
        <w:rPr>
          <w:rFonts w:ascii="Times New Roman" w:hAnsi="Times New Roman" w:cs="Times New Roman"/>
          <w:b/>
          <w:bCs/>
          <w:sz w:val="24"/>
          <w:szCs w:val="24"/>
        </w:rPr>
        <w:t xml:space="preserve">Implementation </w:t>
      </w:r>
    </w:p>
    <w:p w14:paraId="68AE0EAB" w14:textId="77777777" w:rsidR="00FD572A" w:rsidRPr="008277D2" w:rsidRDefault="00FD572A" w:rsidP="00FD572A">
      <w:pPr>
        <w:pStyle w:val="ListParagraph"/>
        <w:spacing w:line="480" w:lineRule="auto"/>
        <w:ind w:left="360" w:firstLine="720"/>
        <w:jc w:val="both"/>
        <w:rPr>
          <w:rFonts w:ascii="Times New Roman" w:hAnsi="Times New Roman" w:cs="Times New Roman"/>
          <w:sz w:val="24"/>
          <w:szCs w:val="24"/>
        </w:rPr>
      </w:pPr>
      <w:r w:rsidRPr="008277D2">
        <w:rPr>
          <w:rFonts w:ascii="Times New Roman" w:hAnsi="Times New Roman" w:cs="Times New Roman"/>
          <w:sz w:val="24"/>
          <w:szCs w:val="24"/>
        </w:rPr>
        <w:t>Implementation is the realization of an application, or an execution of plans, ideas, models, designs, specifications, standards, algorithms, or police.</w:t>
      </w:r>
    </w:p>
    <w:p w14:paraId="7875A8C2" w14:textId="77777777" w:rsidR="00FD572A" w:rsidRPr="008277D2" w:rsidRDefault="00FD572A" w:rsidP="00FD572A">
      <w:pPr>
        <w:pStyle w:val="ListParagraph"/>
        <w:spacing w:line="480" w:lineRule="auto"/>
        <w:ind w:left="360" w:firstLine="720"/>
        <w:jc w:val="both"/>
        <w:rPr>
          <w:rFonts w:ascii="Times New Roman" w:hAnsi="Times New Roman" w:cs="Times New Roman"/>
          <w:sz w:val="24"/>
          <w:szCs w:val="24"/>
        </w:rPr>
      </w:pPr>
      <w:r w:rsidRPr="008277D2">
        <w:rPr>
          <w:rFonts w:ascii="Times New Roman" w:hAnsi="Times New Roman" w:cs="Times New Roman"/>
          <w:sz w:val="24"/>
          <w:szCs w:val="24"/>
        </w:rPr>
        <w:t xml:space="preserve">Based on statement above, the writer assumed that the implementation is an application of the results of  human thought. </w:t>
      </w:r>
    </w:p>
    <w:p w14:paraId="54D8173B" w14:textId="77777777" w:rsidR="00FD572A" w:rsidRPr="008277D2" w:rsidRDefault="00FD572A" w:rsidP="00FD572A">
      <w:pPr>
        <w:pStyle w:val="ListParagraph"/>
        <w:spacing w:line="480" w:lineRule="auto"/>
        <w:jc w:val="both"/>
        <w:rPr>
          <w:rFonts w:ascii="Times New Roman" w:hAnsi="Times New Roman" w:cs="Times New Roman"/>
          <w:sz w:val="24"/>
          <w:szCs w:val="24"/>
        </w:rPr>
      </w:pPr>
      <w:hyperlink r:id="rId6" w:anchor="hl=id&amp;source=hp&amp;biw=1024&amp;bih=677&amp;q= implementation&amp;aq=0&amp;aqi=g10&amp;aql=&amp;oq=implementatio&amp;fp=77118288afd6c6fd" w:history="1">
        <w:r w:rsidRPr="008277D2">
          <w:rPr>
            <w:rStyle w:val="Hyperlink"/>
            <w:rFonts w:ascii="Times New Roman" w:hAnsi="Times New Roman" w:cs="Times New Roman"/>
            <w:i/>
            <w:iCs/>
            <w:color w:val="000000"/>
            <w:sz w:val="24"/>
            <w:szCs w:val="24"/>
          </w:rPr>
          <w:t>http://www.google.co.id/#hl=id&amp;source=hp&amp;biw=1024&amp;bih=677&amp;q= implementation&amp;aq=0&amp;aqi=g10&amp;aql=&amp;oq=implementatio&amp;fp=77118288afd6c6fd</w:t>
        </w:r>
      </w:hyperlink>
      <w:r w:rsidRPr="008277D2">
        <w:rPr>
          <w:rFonts w:ascii="Times New Roman" w:hAnsi="Times New Roman" w:cs="Times New Roman"/>
          <w:color w:val="000000"/>
          <w:sz w:val="24"/>
          <w:szCs w:val="24"/>
        </w:rPr>
        <w:t xml:space="preserve"> </w:t>
      </w:r>
      <w:r w:rsidRPr="008277D2">
        <w:rPr>
          <w:rFonts w:ascii="Times New Roman" w:hAnsi="Times New Roman" w:cs="Times New Roman"/>
          <w:sz w:val="24"/>
          <w:szCs w:val="24"/>
        </w:rPr>
        <w:t>( March, 11</w:t>
      </w:r>
      <w:r w:rsidRPr="008277D2">
        <w:rPr>
          <w:rFonts w:ascii="Times New Roman" w:hAnsi="Times New Roman" w:cs="Times New Roman"/>
          <w:sz w:val="24"/>
          <w:szCs w:val="24"/>
          <w:vertAlign w:val="superscript"/>
        </w:rPr>
        <w:t>st</w:t>
      </w:r>
      <w:r w:rsidRPr="008277D2">
        <w:rPr>
          <w:rFonts w:ascii="Times New Roman" w:hAnsi="Times New Roman" w:cs="Times New Roman"/>
          <w:sz w:val="24"/>
          <w:szCs w:val="24"/>
        </w:rPr>
        <w:t xml:space="preserve"> 2011)</w:t>
      </w:r>
    </w:p>
    <w:p w14:paraId="01001CE9" w14:textId="77777777" w:rsidR="00FD572A" w:rsidRPr="008277D2" w:rsidRDefault="00FD572A" w:rsidP="00FD572A">
      <w:pPr>
        <w:pStyle w:val="ListParagraph"/>
        <w:numPr>
          <w:ilvl w:val="0"/>
          <w:numId w:val="2"/>
        </w:numPr>
        <w:spacing w:line="480" w:lineRule="auto"/>
        <w:ind w:left="720"/>
        <w:contextualSpacing w:val="0"/>
        <w:jc w:val="both"/>
        <w:rPr>
          <w:rFonts w:ascii="Times New Roman" w:hAnsi="Times New Roman" w:cs="Times New Roman"/>
          <w:b/>
          <w:bCs/>
          <w:sz w:val="24"/>
          <w:szCs w:val="24"/>
        </w:rPr>
      </w:pPr>
      <w:r w:rsidRPr="008277D2">
        <w:rPr>
          <w:rFonts w:ascii="Times New Roman" w:hAnsi="Times New Roman" w:cs="Times New Roman"/>
          <w:b/>
          <w:bCs/>
          <w:sz w:val="24"/>
          <w:szCs w:val="24"/>
        </w:rPr>
        <w:t>CTL</w:t>
      </w:r>
    </w:p>
    <w:p w14:paraId="7C61CE63" w14:textId="77777777" w:rsidR="00FD572A" w:rsidRPr="008277D2" w:rsidRDefault="00FD572A" w:rsidP="00FD572A">
      <w:pPr>
        <w:pStyle w:val="NormalWeb"/>
        <w:spacing w:before="0" w:beforeAutospacing="0" w:after="0" w:afterAutospacing="0" w:line="480" w:lineRule="auto"/>
        <w:ind w:left="360" w:firstLine="720"/>
        <w:jc w:val="both"/>
      </w:pPr>
      <w:r w:rsidRPr="008277D2">
        <w:t xml:space="preserve">Sanjaya (2010:255) states that Contextual Teaching and Learning (CTL) is a learning strategy that is pressured to process the full involvement to find materials to learn and to relate to real life situations that encourage students to be able to apply it in their lives.  </w:t>
      </w:r>
    </w:p>
    <w:p w14:paraId="4F37B190" w14:textId="77777777" w:rsidR="00FD572A" w:rsidRPr="008277D2" w:rsidRDefault="00FD572A" w:rsidP="00FD572A">
      <w:pPr>
        <w:pStyle w:val="NormalWeb"/>
        <w:spacing w:before="0" w:beforeAutospacing="0" w:after="0" w:afterAutospacing="0" w:line="480" w:lineRule="auto"/>
        <w:ind w:left="360" w:firstLine="720"/>
        <w:jc w:val="both"/>
        <w:rPr>
          <w:i/>
          <w:iCs/>
        </w:rPr>
      </w:pPr>
      <w:r w:rsidRPr="008277D2">
        <w:t>Based on the statement above, it can be assumed that CTL can help the students to relate subject matter contents to real world situations and motivate students to make connections between knowledge and its applications to their lives as family members, citizens, and workers and engage in the hard work that learning requires.</w:t>
      </w:r>
      <w:r w:rsidRPr="008277D2">
        <w:rPr>
          <w:i/>
          <w:iCs/>
        </w:rPr>
        <w:tab/>
      </w:r>
    </w:p>
    <w:p w14:paraId="26A3C199" w14:textId="77777777" w:rsidR="00FD572A" w:rsidRPr="008277D2" w:rsidRDefault="00FD572A" w:rsidP="00FD572A">
      <w:pPr>
        <w:pStyle w:val="ListParagraph"/>
        <w:numPr>
          <w:ilvl w:val="0"/>
          <w:numId w:val="2"/>
        </w:numPr>
        <w:spacing w:line="480" w:lineRule="auto"/>
        <w:ind w:left="720"/>
        <w:contextualSpacing w:val="0"/>
        <w:jc w:val="both"/>
        <w:rPr>
          <w:rFonts w:ascii="Times New Roman" w:hAnsi="Times New Roman" w:cs="Times New Roman"/>
          <w:b/>
          <w:bCs/>
          <w:sz w:val="24"/>
          <w:szCs w:val="24"/>
        </w:rPr>
      </w:pPr>
      <w:r w:rsidRPr="008277D2">
        <w:rPr>
          <w:rFonts w:ascii="Times New Roman" w:hAnsi="Times New Roman" w:cs="Times New Roman"/>
          <w:b/>
          <w:bCs/>
          <w:sz w:val="24"/>
          <w:szCs w:val="24"/>
        </w:rPr>
        <w:t>Approach</w:t>
      </w:r>
      <w:r>
        <w:rPr>
          <w:rFonts w:ascii="Times New Roman" w:hAnsi="Times New Roman" w:cs="Times New Roman"/>
          <w:b/>
          <w:bCs/>
          <w:sz w:val="24"/>
          <w:szCs w:val="24"/>
        </w:rPr>
        <w:t xml:space="preserve"> </w:t>
      </w:r>
    </w:p>
    <w:p w14:paraId="7346CDB7" w14:textId="77777777" w:rsidR="00FD572A" w:rsidRPr="008277D2" w:rsidRDefault="00FD572A" w:rsidP="00FD572A">
      <w:pPr>
        <w:pStyle w:val="ListParagraph"/>
        <w:spacing w:line="480" w:lineRule="auto"/>
        <w:ind w:left="360" w:firstLine="720"/>
        <w:jc w:val="both"/>
        <w:rPr>
          <w:rFonts w:ascii="Times New Roman" w:hAnsi="Times New Roman" w:cs="Times New Roman"/>
          <w:sz w:val="24"/>
          <w:szCs w:val="24"/>
        </w:rPr>
      </w:pPr>
      <w:r w:rsidRPr="008277D2">
        <w:rPr>
          <w:rFonts w:ascii="Times New Roman" w:hAnsi="Times New Roman" w:cs="Times New Roman"/>
          <w:sz w:val="24"/>
          <w:szCs w:val="24"/>
        </w:rPr>
        <w:lastRenderedPageBreak/>
        <w:t>According to Brown (1994:51) Approach is theoretical positions and beliefs about the nature of language, the nature of language learning, and the applicability of both to pedagogical settings.</w:t>
      </w:r>
    </w:p>
    <w:p w14:paraId="7E4EDC17" w14:textId="77777777" w:rsidR="00FD572A" w:rsidRPr="008277D2" w:rsidRDefault="00FD572A" w:rsidP="00FD572A">
      <w:pPr>
        <w:pStyle w:val="ListParagraph"/>
        <w:spacing w:line="480" w:lineRule="auto"/>
        <w:ind w:left="360" w:firstLine="720"/>
        <w:jc w:val="both"/>
        <w:rPr>
          <w:rFonts w:ascii="Times New Roman" w:hAnsi="Times New Roman" w:cs="Times New Roman"/>
          <w:sz w:val="24"/>
          <w:szCs w:val="24"/>
        </w:rPr>
      </w:pPr>
      <w:r w:rsidRPr="008277D2">
        <w:rPr>
          <w:rFonts w:ascii="Times New Roman" w:hAnsi="Times New Roman" w:cs="Times New Roman"/>
          <w:sz w:val="24"/>
          <w:szCs w:val="24"/>
        </w:rPr>
        <w:t>From the definition above, the writer assumed that the approach is a set of correlative assumption dealing with the nature of language teaching and learning.</w:t>
      </w:r>
    </w:p>
    <w:p w14:paraId="325E4CE0" w14:textId="77777777" w:rsidR="00FD572A" w:rsidRPr="008277D2" w:rsidRDefault="00FD572A" w:rsidP="00FD572A">
      <w:pPr>
        <w:pStyle w:val="ListParagraph"/>
        <w:numPr>
          <w:ilvl w:val="0"/>
          <w:numId w:val="2"/>
        </w:numPr>
        <w:spacing w:line="480" w:lineRule="auto"/>
        <w:ind w:left="720"/>
        <w:contextualSpacing w:val="0"/>
        <w:jc w:val="both"/>
        <w:rPr>
          <w:rFonts w:ascii="Times New Roman" w:hAnsi="Times New Roman" w:cs="Times New Roman"/>
          <w:b/>
          <w:bCs/>
          <w:sz w:val="24"/>
          <w:szCs w:val="24"/>
        </w:rPr>
      </w:pPr>
      <w:r w:rsidRPr="008277D2">
        <w:rPr>
          <w:rFonts w:ascii="Times New Roman" w:hAnsi="Times New Roman" w:cs="Times New Roman"/>
          <w:b/>
          <w:bCs/>
          <w:sz w:val="24"/>
          <w:szCs w:val="24"/>
        </w:rPr>
        <w:t>Teacher’s Style</w:t>
      </w:r>
    </w:p>
    <w:p w14:paraId="66B80437" w14:textId="77777777" w:rsidR="00FD572A" w:rsidRPr="008277D2" w:rsidRDefault="00FD572A" w:rsidP="00FD572A">
      <w:pPr>
        <w:pStyle w:val="ListParagraph"/>
        <w:spacing w:line="480" w:lineRule="auto"/>
        <w:ind w:left="360" w:firstLine="720"/>
        <w:jc w:val="both"/>
        <w:rPr>
          <w:rFonts w:ascii="Times New Roman" w:hAnsi="Times New Roman" w:cs="Times New Roman"/>
          <w:sz w:val="24"/>
          <w:szCs w:val="24"/>
        </w:rPr>
      </w:pPr>
      <w:r w:rsidRPr="008277D2">
        <w:rPr>
          <w:rFonts w:ascii="Times New Roman" w:hAnsi="Times New Roman" w:cs="Times New Roman"/>
          <w:sz w:val="24"/>
          <w:szCs w:val="24"/>
        </w:rPr>
        <w:t>Teacher’s style is a term used to describe what the teacher does when implements the CTL approach in teaching English. It includes methods, its instructional style, and teaching strategy that the teacher regularly implements intentionally to achieve the immediate objective of learning and teaching English.</w:t>
      </w:r>
    </w:p>
    <w:p w14:paraId="3C869FD3" w14:textId="77777777" w:rsidR="00FD572A" w:rsidRPr="008277D2" w:rsidRDefault="00FD572A" w:rsidP="00FD572A">
      <w:pPr>
        <w:pStyle w:val="ListParagraph"/>
        <w:spacing w:line="480" w:lineRule="auto"/>
        <w:ind w:left="360" w:firstLine="720"/>
        <w:jc w:val="both"/>
        <w:rPr>
          <w:rFonts w:ascii="Times New Roman" w:hAnsi="Times New Roman" w:cs="Times New Roman"/>
          <w:sz w:val="24"/>
          <w:szCs w:val="24"/>
        </w:rPr>
      </w:pPr>
      <w:r w:rsidRPr="008277D2">
        <w:rPr>
          <w:rFonts w:ascii="Times New Roman" w:hAnsi="Times New Roman" w:cs="Times New Roman"/>
          <w:sz w:val="24"/>
          <w:szCs w:val="24"/>
        </w:rPr>
        <w:t>Based on the definition above, the writer assumed that a teacher’s style is very important in the learning process because it can support the success of learning in the class. The teacher must have a style which can make students interested during the learning process.</w:t>
      </w:r>
    </w:p>
    <w:p w14:paraId="6867BAB7"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34100"/>
    <w:multiLevelType w:val="hybridMultilevel"/>
    <w:tmpl w:val="92680BC2"/>
    <w:lvl w:ilvl="0" w:tplc="9CE23A4A">
      <w:start w:val="1"/>
      <w:numFmt w:val="decimal"/>
      <w:lvlText w:val="%1."/>
      <w:lvlJc w:val="left"/>
      <w:pPr>
        <w:ind w:left="927" w:hanging="360"/>
      </w:pPr>
      <w:rPr>
        <w:rFonts w:hint="default"/>
      </w:r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1" w15:restartNumberingAfterBreak="0">
    <w:nsid w:val="1AB66D38"/>
    <w:multiLevelType w:val="hybridMultilevel"/>
    <w:tmpl w:val="852A2E12"/>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684A3B36"/>
    <w:multiLevelType w:val="hybridMultilevel"/>
    <w:tmpl w:val="50761D4C"/>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15:restartNumberingAfterBreak="0">
    <w:nsid w:val="6AFE68C8"/>
    <w:multiLevelType w:val="hybridMultilevel"/>
    <w:tmpl w:val="5CE42FA8"/>
    <w:lvl w:ilvl="0" w:tplc="E11C6DD0">
      <w:start w:val="1"/>
      <w:numFmt w:val="decimal"/>
      <w:lvlText w:val="%1."/>
      <w:lvlJc w:val="left"/>
      <w:pPr>
        <w:ind w:left="927" w:hanging="360"/>
      </w:pPr>
      <w:rPr>
        <w:rFonts w:hint="default"/>
      </w:r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num w:numId="1" w16cid:durableId="1842038595">
    <w:abstractNumId w:val="1"/>
  </w:num>
  <w:num w:numId="2" w16cid:durableId="611518444">
    <w:abstractNumId w:val="3"/>
  </w:num>
  <w:num w:numId="3" w16cid:durableId="1365979442">
    <w:abstractNumId w:val="2"/>
  </w:num>
  <w:num w:numId="4" w16cid:durableId="552041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72A"/>
    <w:rsid w:val="00092FEF"/>
    <w:rsid w:val="00507CB0"/>
    <w:rsid w:val="005C6BFF"/>
    <w:rsid w:val="008E4A1F"/>
    <w:rsid w:val="0096045F"/>
    <w:rsid w:val="00B817A1"/>
    <w:rsid w:val="00D310AB"/>
    <w:rsid w:val="00D826CE"/>
    <w:rsid w:val="00F2564E"/>
    <w:rsid w:val="00F5021F"/>
    <w:rsid w:val="00FD572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CC480"/>
  <w15:chartTrackingRefBased/>
  <w15:docId w15:val="{06BCF186-1EFA-400C-839E-63D99E260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572A"/>
    <w:pPr>
      <w:spacing w:after="0" w:line="720" w:lineRule="auto"/>
      <w:jc w:val="center"/>
    </w:pPr>
    <w:rPr>
      <w:rFonts w:ascii="Calibri" w:eastAsia="Times New Roman" w:hAnsi="Calibri" w:cs="Calibri"/>
      <w:kern w:val="0"/>
      <w:lang w:val="en-US"/>
      <w14:ligatures w14:val="none"/>
    </w:rPr>
  </w:style>
  <w:style w:type="paragraph" w:styleId="Heading1">
    <w:name w:val="heading 1"/>
    <w:basedOn w:val="Normal"/>
    <w:next w:val="Normal"/>
    <w:link w:val="Heading1Char"/>
    <w:uiPriority w:val="9"/>
    <w:qFormat/>
    <w:rsid w:val="00FD57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D57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572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572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572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572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572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572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572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572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D572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D572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D572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D572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D57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57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57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572A"/>
    <w:rPr>
      <w:rFonts w:eastAsiaTheme="majorEastAsia" w:cstheme="majorBidi"/>
      <w:color w:val="272727" w:themeColor="text1" w:themeTint="D8"/>
    </w:rPr>
  </w:style>
  <w:style w:type="paragraph" w:styleId="Title">
    <w:name w:val="Title"/>
    <w:basedOn w:val="Normal"/>
    <w:next w:val="Normal"/>
    <w:link w:val="TitleChar"/>
    <w:uiPriority w:val="10"/>
    <w:qFormat/>
    <w:rsid w:val="00FD57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57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57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57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572A"/>
    <w:pPr>
      <w:spacing w:before="160"/>
    </w:pPr>
    <w:rPr>
      <w:i/>
      <w:iCs/>
      <w:color w:val="404040" w:themeColor="text1" w:themeTint="BF"/>
    </w:rPr>
  </w:style>
  <w:style w:type="character" w:customStyle="1" w:styleId="QuoteChar">
    <w:name w:val="Quote Char"/>
    <w:basedOn w:val="DefaultParagraphFont"/>
    <w:link w:val="Quote"/>
    <w:uiPriority w:val="29"/>
    <w:rsid w:val="00FD572A"/>
    <w:rPr>
      <w:i/>
      <w:iCs/>
      <w:color w:val="404040" w:themeColor="text1" w:themeTint="BF"/>
    </w:rPr>
  </w:style>
  <w:style w:type="paragraph" w:styleId="ListParagraph">
    <w:name w:val="List Paragraph"/>
    <w:basedOn w:val="Normal"/>
    <w:uiPriority w:val="34"/>
    <w:qFormat/>
    <w:rsid w:val="00FD572A"/>
    <w:pPr>
      <w:ind w:left="720"/>
      <w:contextualSpacing/>
    </w:pPr>
  </w:style>
  <w:style w:type="character" w:styleId="IntenseEmphasis">
    <w:name w:val="Intense Emphasis"/>
    <w:basedOn w:val="DefaultParagraphFont"/>
    <w:uiPriority w:val="21"/>
    <w:qFormat/>
    <w:rsid w:val="00FD572A"/>
    <w:rPr>
      <w:i/>
      <w:iCs/>
      <w:color w:val="2F5496" w:themeColor="accent1" w:themeShade="BF"/>
    </w:rPr>
  </w:style>
  <w:style w:type="paragraph" w:styleId="IntenseQuote">
    <w:name w:val="Intense Quote"/>
    <w:basedOn w:val="Normal"/>
    <w:next w:val="Normal"/>
    <w:link w:val="IntenseQuoteChar"/>
    <w:uiPriority w:val="30"/>
    <w:qFormat/>
    <w:rsid w:val="00FD572A"/>
    <w:pPr>
      <w:pBdr>
        <w:top w:val="single" w:sz="4" w:space="10" w:color="2F5496" w:themeColor="accent1" w:themeShade="BF"/>
        <w:bottom w:val="single" w:sz="4" w:space="10" w:color="2F5496" w:themeColor="accent1" w:themeShade="BF"/>
      </w:pBdr>
      <w:spacing w:before="360" w:after="360"/>
      <w:ind w:left="864" w:right="864"/>
    </w:pPr>
    <w:rPr>
      <w:i/>
      <w:iCs/>
      <w:color w:val="2F5496" w:themeColor="accent1" w:themeShade="BF"/>
    </w:rPr>
  </w:style>
  <w:style w:type="character" w:customStyle="1" w:styleId="IntenseQuoteChar">
    <w:name w:val="Intense Quote Char"/>
    <w:basedOn w:val="DefaultParagraphFont"/>
    <w:link w:val="IntenseQuote"/>
    <w:uiPriority w:val="30"/>
    <w:rsid w:val="00FD572A"/>
    <w:rPr>
      <w:i/>
      <w:iCs/>
      <w:color w:val="2F5496" w:themeColor="accent1" w:themeShade="BF"/>
    </w:rPr>
  </w:style>
  <w:style w:type="character" w:styleId="IntenseReference">
    <w:name w:val="Intense Reference"/>
    <w:basedOn w:val="DefaultParagraphFont"/>
    <w:uiPriority w:val="32"/>
    <w:qFormat/>
    <w:rsid w:val="00FD572A"/>
    <w:rPr>
      <w:b/>
      <w:bCs/>
      <w:smallCaps/>
      <w:color w:val="2F5496" w:themeColor="accent1" w:themeShade="BF"/>
      <w:spacing w:val="5"/>
    </w:rPr>
  </w:style>
  <w:style w:type="paragraph" w:styleId="NormalWeb">
    <w:name w:val="Normal (Web)"/>
    <w:basedOn w:val="Normal"/>
    <w:uiPriority w:val="99"/>
    <w:rsid w:val="00FD572A"/>
    <w:pPr>
      <w:spacing w:before="100" w:beforeAutospacing="1" w:after="100" w:afterAutospacing="1" w:line="240" w:lineRule="auto"/>
      <w:jc w:val="left"/>
    </w:pPr>
    <w:rPr>
      <w:rFonts w:ascii="Times New Roman" w:hAnsi="Times New Roman" w:cs="Times New Roman"/>
      <w:sz w:val="24"/>
      <w:szCs w:val="24"/>
    </w:rPr>
  </w:style>
  <w:style w:type="character" w:styleId="Hyperlink">
    <w:name w:val="Hyperlink"/>
    <w:basedOn w:val="DefaultParagraphFont"/>
    <w:uiPriority w:val="99"/>
    <w:rsid w:val="00FD57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ogle.co.id/" TargetMode="External"/><Relationship Id="rId5" Type="http://schemas.openxmlformats.org/officeDocument/2006/relationships/hyperlink" Target="http://www.thefreedictionary.com/languag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1198</Words>
  <Characters>6835</Characters>
  <Application>Microsoft Office Word</Application>
  <DocSecurity>0</DocSecurity>
  <Lines>56</Lines>
  <Paragraphs>16</Paragraphs>
  <ScaleCrop>false</ScaleCrop>
  <Company/>
  <LinksUpToDate>false</LinksUpToDate>
  <CharactersWithSpaces>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2026-07-20T03:31:00Z</dcterms:created>
  <dcterms:modified xsi:type="dcterms:W3CDTF">2026-07-20T03:31:00Z</dcterms:modified>
</cp:coreProperties>
</file>