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288" w:rsidRPr="005B35D4" w:rsidRDefault="00164303" w:rsidP="005B35D4">
      <w:pPr>
        <w:jc w:val="center"/>
        <w:rPr>
          <w:rFonts w:ascii="Times New Roman" w:hAnsi="Times New Roman" w:cs="Times New Roman"/>
          <w:b/>
          <w:sz w:val="24"/>
          <w:szCs w:val="24"/>
        </w:rPr>
      </w:pPr>
      <w:r w:rsidRPr="005B35D4">
        <w:rPr>
          <w:rFonts w:ascii="Times New Roman" w:hAnsi="Times New Roman" w:cs="Times New Roman"/>
          <w:b/>
          <w:sz w:val="24"/>
          <w:szCs w:val="24"/>
        </w:rPr>
        <w:t>BAB II</w:t>
      </w:r>
    </w:p>
    <w:p w:rsidR="005B35D4" w:rsidRPr="005B35D4" w:rsidRDefault="00164303" w:rsidP="005B35D4">
      <w:pPr>
        <w:spacing w:line="480" w:lineRule="auto"/>
        <w:jc w:val="center"/>
        <w:rPr>
          <w:rFonts w:ascii="Times New Roman" w:hAnsi="Times New Roman" w:cs="Times New Roman"/>
          <w:b/>
          <w:sz w:val="24"/>
          <w:szCs w:val="24"/>
        </w:rPr>
      </w:pPr>
      <w:r w:rsidRPr="005B35D4">
        <w:rPr>
          <w:rFonts w:ascii="Times New Roman" w:hAnsi="Times New Roman" w:cs="Times New Roman"/>
          <w:b/>
          <w:sz w:val="24"/>
          <w:szCs w:val="24"/>
        </w:rPr>
        <w:t>KAJIAN PUSTAKA</w:t>
      </w:r>
    </w:p>
    <w:p w:rsidR="00164C8B" w:rsidRDefault="00976C35" w:rsidP="00164C8B">
      <w:pPr>
        <w:pStyle w:val="ListParagraph"/>
        <w:numPr>
          <w:ilvl w:val="0"/>
          <w:numId w:val="29"/>
        </w:numPr>
        <w:spacing w:line="480" w:lineRule="auto"/>
        <w:ind w:left="360"/>
        <w:rPr>
          <w:rFonts w:ascii="Times New Roman" w:hAnsi="Times New Roman" w:cs="Times New Roman"/>
          <w:b/>
          <w:sz w:val="24"/>
          <w:szCs w:val="24"/>
        </w:rPr>
      </w:pPr>
      <w:r w:rsidRPr="005B35D4">
        <w:rPr>
          <w:rFonts w:ascii="Times New Roman" w:hAnsi="Times New Roman" w:cs="Times New Roman"/>
          <w:b/>
          <w:sz w:val="24"/>
          <w:szCs w:val="24"/>
          <w:lang w:val="id-ID"/>
        </w:rPr>
        <w:t xml:space="preserve">Kemampuan </w:t>
      </w:r>
      <w:r w:rsidR="00AA38EC" w:rsidRPr="005B35D4">
        <w:rPr>
          <w:rFonts w:ascii="Times New Roman" w:hAnsi="Times New Roman" w:cs="Times New Roman"/>
          <w:b/>
          <w:sz w:val="24"/>
          <w:szCs w:val="24"/>
          <w:lang w:val="id-ID"/>
        </w:rPr>
        <w:t xml:space="preserve">Komunikasi </w:t>
      </w:r>
      <w:r w:rsidR="00AA38EC" w:rsidRPr="005B35D4">
        <w:rPr>
          <w:rFonts w:ascii="Times New Roman" w:hAnsi="Times New Roman" w:cs="Times New Roman"/>
          <w:b/>
          <w:sz w:val="24"/>
          <w:szCs w:val="24"/>
        </w:rPr>
        <w:t>M</w:t>
      </w:r>
      <w:r w:rsidR="0064065C" w:rsidRPr="005B35D4">
        <w:rPr>
          <w:rFonts w:ascii="Times New Roman" w:hAnsi="Times New Roman" w:cs="Times New Roman"/>
          <w:b/>
          <w:sz w:val="24"/>
          <w:szCs w:val="24"/>
          <w:lang w:val="id-ID"/>
        </w:rPr>
        <w:t>atematis</w:t>
      </w:r>
    </w:p>
    <w:p w:rsidR="00164C8B" w:rsidRDefault="003049DD" w:rsidP="00164C8B">
      <w:pPr>
        <w:pStyle w:val="ListParagraph"/>
        <w:numPr>
          <w:ilvl w:val="0"/>
          <w:numId w:val="30"/>
        </w:numPr>
        <w:spacing w:line="480" w:lineRule="auto"/>
        <w:ind w:left="360"/>
        <w:rPr>
          <w:rFonts w:ascii="Times New Roman" w:hAnsi="Times New Roman" w:cs="Times New Roman"/>
          <w:sz w:val="24"/>
          <w:szCs w:val="24"/>
        </w:rPr>
      </w:pPr>
      <w:r w:rsidRPr="00164C8B">
        <w:rPr>
          <w:rFonts w:ascii="Times New Roman" w:hAnsi="Times New Roman" w:cs="Times New Roman"/>
          <w:sz w:val="24"/>
          <w:szCs w:val="24"/>
        </w:rPr>
        <w:t xml:space="preserve">Pengertian </w:t>
      </w:r>
      <w:r w:rsidR="009B56D1" w:rsidRPr="00164C8B">
        <w:rPr>
          <w:rFonts w:ascii="Times New Roman" w:hAnsi="Times New Roman" w:cs="Times New Roman"/>
          <w:sz w:val="24"/>
          <w:szCs w:val="24"/>
        </w:rPr>
        <w:t>Komunikasi M</w:t>
      </w:r>
      <w:r w:rsidR="0064065C" w:rsidRPr="00164C8B">
        <w:rPr>
          <w:rFonts w:ascii="Times New Roman" w:hAnsi="Times New Roman" w:cs="Times New Roman"/>
          <w:sz w:val="24"/>
          <w:szCs w:val="24"/>
        </w:rPr>
        <w:t>atematis</w:t>
      </w:r>
    </w:p>
    <w:p w:rsidR="00164C8B" w:rsidRDefault="00FE230B" w:rsidP="00164C8B">
      <w:pPr>
        <w:pStyle w:val="ListParagraph"/>
        <w:spacing w:line="480" w:lineRule="auto"/>
        <w:ind w:left="0" w:firstLine="720"/>
        <w:jc w:val="both"/>
        <w:rPr>
          <w:rFonts w:ascii="Times New Roman" w:hAnsi="Times New Roman" w:cs="Times New Roman"/>
          <w:sz w:val="24"/>
          <w:szCs w:val="24"/>
        </w:rPr>
      </w:pPr>
      <w:r w:rsidRPr="00164C8B">
        <w:rPr>
          <w:rFonts w:ascii="Times New Roman" w:hAnsi="Times New Roman" w:cs="Times New Roman"/>
          <w:sz w:val="24"/>
          <w:szCs w:val="24"/>
        </w:rPr>
        <w:t>Dalam kamus besar Bahasa Indonesia 1998, komunikasi berasal dari bahasa latin “</w:t>
      </w:r>
      <w:r w:rsidRPr="00164C8B">
        <w:rPr>
          <w:rFonts w:ascii="Times New Roman" w:hAnsi="Times New Roman" w:cs="Times New Roman"/>
          <w:i/>
          <w:iCs/>
          <w:sz w:val="24"/>
          <w:szCs w:val="24"/>
        </w:rPr>
        <w:t>communis</w:t>
      </w:r>
      <w:r w:rsidRPr="00164C8B">
        <w:rPr>
          <w:rFonts w:ascii="Times New Roman" w:hAnsi="Times New Roman" w:cs="Times New Roman"/>
          <w:sz w:val="24"/>
          <w:szCs w:val="24"/>
        </w:rPr>
        <w:t>” yang artinya “sama” dalam arti “sama makna” mengenai satu hal. Sedangkan dalam kamus umum Bahasa Indonesia (</w:t>
      </w:r>
      <w:r w:rsidR="00893F15">
        <w:rPr>
          <w:rFonts w:ascii="Times New Roman" w:hAnsi="Times New Roman" w:cs="Times New Roman"/>
          <w:sz w:val="24"/>
          <w:szCs w:val="24"/>
        </w:rPr>
        <w:t xml:space="preserve">dalam </w:t>
      </w:r>
      <w:r w:rsidR="009B56D1" w:rsidRPr="00164C8B">
        <w:rPr>
          <w:rFonts w:ascii="Times New Roman" w:hAnsi="Times New Roman" w:cs="Times New Roman"/>
          <w:sz w:val="24"/>
          <w:szCs w:val="24"/>
        </w:rPr>
        <w:t>Zainab:</w:t>
      </w:r>
      <w:r w:rsidR="00893F15">
        <w:rPr>
          <w:rFonts w:ascii="Times New Roman" w:hAnsi="Times New Roman" w:cs="Times New Roman"/>
          <w:sz w:val="24"/>
          <w:szCs w:val="24"/>
        </w:rPr>
        <w:t xml:space="preserve"> </w:t>
      </w:r>
      <w:r w:rsidR="00614279" w:rsidRPr="00164C8B">
        <w:rPr>
          <w:rFonts w:ascii="Times New Roman" w:hAnsi="Times New Roman" w:cs="Times New Roman"/>
          <w:sz w:val="24"/>
          <w:szCs w:val="24"/>
        </w:rPr>
        <w:t>4)</w:t>
      </w:r>
      <w:r w:rsidRPr="00164C8B">
        <w:rPr>
          <w:rFonts w:ascii="Times New Roman" w:hAnsi="Times New Roman" w:cs="Times New Roman"/>
          <w:sz w:val="24"/>
          <w:szCs w:val="24"/>
        </w:rPr>
        <w:t xml:space="preserve"> secara ter</w:t>
      </w:r>
      <w:r w:rsidR="00614279" w:rsidRPr="00164C8B">
        <w:rPr>
          <w:rFonts w:ascii="Times New Roman" w:hAnsi="Times New Roman" w:cs="Times New Roman"/>
          <w:sz w:val="24"/>
          <w:szCs w:val="24"/>
        </w:rPr>
        <w:t>minologi</w:t>
      </w:r>
      <w:r w:rsidRPr="00164C8B">
        <w:rPr>
          <w:rFonts w:ascii="Times New Roman" w:hAnsi="Times New Roman" w:cs="Times New Roman"/>
          <w:sz w:val="24"/>
          <w:szCs w:val="24"/>
        </w:rPr>
        <w:t xml:space="preserve">, </w:t>
      </w:r>
      <w:r w:rsidR="009338B0" w:rsidRPr="00164C8B">
        <w:rPr>
          <w:rFonts w:ascii="Times New Roman" w:hAnsi="Times New Roman" w:cs="Times New Roman"/>
          <w:sz w:val="24"/>
          <w:szCs w:val="24"/>
        </w:rPr>
        <w:t>“</w:t>
      </w:r>
      <w:r w:rsidRPr="00164C8B">
        <w:rPr>
          <w:rFonts w:ascii="Times New Roman" w:hAnsi="Times New Roman" w:cs="Times New Roman"/>
          <w:sz w:val="24"/>
          <w:szCs w:val="24"/>
        </w:rPr>
        <w:t>komunikasi berarti proses penyampaian suatu pesan dari seseorang kepada orang lain</w:t>
      </w:r>
      <w:r w:rsidR="009338B0" w:rsidRPr="00164C8B">
        <w:rPr>
          <w:rFonts w:ascii="Times New Roman" w:hAnsi="Times New Roman" w:cs="Times New Roman"/>
          <w:sz w:val="24"/>
          <w:szCs w:val="24"/>
        </w:rPr>
        <w:t>”</w:t>
      </w:r>
      <w:r w:rsidRPr="00164C8B">
        <w:rPr>
          <w:rFonts w:ascii="Times New Roman" w:hAnsi="Times New Roman" w:cs="Times New Roman"/>
          <w:sz w:val="24"/>
          <w:szCs w:val="24"/>
        </w:rPr>
        <w:t>. Dari dua pengertian ini dapat disimpulkan bahwa komunikasi adalah proses penyampaian suatu informasi dari satu orang ke orang lain sehingga mereka mempunyai makna yang sama terhadap informasi tersebut.</w:t>
      </w:r>
    </w:p>
    <w:p w:rsidR="00164C8B" w:rsidRDefault="007F377C" w:rsidP="00164C8B">
      <w:pPr>
        <w:pStyle w:val="ListParagraph"/>
        <w:spacing w:line="480" w:lineRule="auto"/>
        <w:ind w:left="0" w:firstLine="720"/>
        <w:jc w:val="both"/>
        <w:rPr>
          <w:rFonts w:ascii="Times New Roman" w:eastAsia="Times New Roman" w:hAnsi="Times New Roman" w:cs="Times New Roman"/>
          <w:sz w:val="24"/>
          <w:szCs w:val="24"/>
        </w:rPr>
      </w:pPr>
      <w:r w:rsidRPr="00945A1E">
        <w:rPr>
          <w:rFonts w:ascii="Times New Roman" w:eastAsia="Times New Roman" w:hAnsi="Times New Roman" w:cs="Times New Roman"/>
          <w:sz w:val="24"/>
          <w:szCs w:val="24"/>
        </w:rPr>
        <w:t xml:space="preserve">Menurut </w:t>
      </w:r>
      <w:r w:rsidRPr="00945A1E">
        <w:rPr>
          <w:rFonts w:ascii="Times New Roman" w:eastAsia="Times New Roman" w:hAnsi="Times New Roman" w:cs="Times New Roman"/>
          <w:i/>
          <w:iCs/>
          <w:sz w:val="24"/>
          <w:szCs w:val="24"/>
        </w:rPr>
        <w:t xml:space="preserve">The Intended Learning Outcomes </w:t>
      </w:r>
      <w:r w:rsidR="009B56D1">
        <w:rPr>
          <w:rFonts w:ascii="Times New Roman" w:eastAsia="Times New Roman" w:hAnsi="Times New Roman" w:cs="Times New Roman"/>
          <w:sz w:val="24"/>
          <w:szCs w:val="24"/>
        </w:rPr>
        <w:t>(dalam Zainab:</w:t>
      </w:r>
      <w:r w:rsidR="00893F1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009B56D1">
        <w:rPr>
          <w:rFonts w:ascii="Times New Roman" w:eastAsia="Times New Roman" w:hAnsi="Times New Roman" w:cs="Times New Roman"/>
          <w:sz w:val="24"/>
          <w:szCs w:val="24"/>
        </w:rPr>
        <w:t xml:space="preserve"> </w:t>
      </w:r>
      <w:r w:rsidR="003A4B4C">
        <w:rPr>
          <w:rFonts w:ascii="Times New Roman" w:eastAsia="Times New Roman" w:hAnsi="Times New Roman" w:cs="Times New Roman"/>
          <w:sz w:val="24"/>
          <w:szCs w:val="24"/>
        </w:rPr>
        <w:t>“</w:t>
      </w:r>
      <w:r w:rsidR="0064065C">
        <w:rPr>
          <w:rFonts w:ascii="Times New Roman" w:eastAsia="Times New Roman" w:hAnsi="Times New Roman" w:cs="Times New Roman"/>
          <w:sz w:val="24"/>
          <w:szCs w:val="24"/>
        </w:rPr>
        <w:t>komunikasi matematis</w:t>
      </w:r>
      <w:r w:rsidRPr="00945A1E">
        <w:rPr>
          <w:rFonts w:ascii="Times New Roman" w:eastAsia="Times New Roman" w:hAnsi="Times New Roman" w:cs="Times New Roman"/>
          <w:sz w:val="24"/>
          <w:szCs w:val="24"/>
        </w:rPr>
        <w:t xml:space="preserve"> adalah suatu keterampilan penting dalam matematika yaitu kemampuan mengekspresikan ide-ide matematika secara koheren kepada teman, guru dan lainnya melalui bahasa lisan dan tulisan</w:t>
      </w:r>
      <w:r w:rsidR="003A4B4C">
        <w:rPr>
          <w:rFonts w:ascii="Times New Roman" w:eastAsia="Times New Roman" w:hAnsi="Times New Roman" w:cs="Times New Roman"/>
          <w:sz w:val="24"/>
          <w:szCs w:val="24"/>
        </w:rPr>
        <w:t>”</w:t>
      </w:r>
      <w:r w:rsidRPr="00945A1E">
        <w:rPr>
          <w:rFonts w:ascii="Times New Roman" w:eastAsia="Times New Roman" w:hAnsi="Times New Roman" w:cs="Times New Roman"/>
          <w:sz w:val="24"/>
          <w:szCs w:val="24"/>
        </w:rPr>
        <w:t>.</w:t>
      </w:r>
    </w:p>
    <w:p w:rsidR="00164C8B" w:rsidRDefault="005368FD" w:rsidP="00164C8B">
      <w:pPr>
        <w:pStyle w:val="ListParagraph"/>
        <w:spacing w:line="48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4065C">
        <w:rPr>
          <w:rFonts w:ascii="Times New Roman" w:eastAsia="Times New Roman" w:hAnsi="Times New Roman" w:cs="Times New Roman"/>
          <w:sz w:val="24"/>
          <w:szCs w:val="24"/>
        </w:rPr>
        <w:t>Komunikasi matematis</w:t>
      </w:r>
      <w:r w:rsidR="007F377C" w:rsidRPr="00945A1E">
        <w:rPr>
          <w:rFonts w:ascii="Times New Roman" w:eastAsia="Times New Roman" w:hAnsi="Times New Roman" w:cs="Times New Roman"/>
          <w:sz w:val="24"/>
          <w:szCs w:val="24"/>
        </w:rPr>
        <w:t xml:space="preserve"> adalah kemampuan siswa dalam menjelaskan suatu algoritma dan cara unik untuk pemecahan masalah, kemampuan siswa mengkonstruksikan dan menjelaskan sajian fenomena dunia nyata secara grafis, kata-kata/kalimat, persamaan, tab</w:t>
      </w:r>
      <w:r w:rsidR="007F377C" w:rsidRPr="00945A1E">
        <w:rPr>
          <w:rFonts w:ascii="Times New Roman" w:eastAsia="Times New Roman" w:hAnsi="Times New Roman" w:cs="Times New Roman"/>
          <w:sz w:val="24"/>
          <w:szCs w:val="24"/>
          <w:lang w:val="id-ID"/>
        </w:rPr>
        <w:t>el</w:t>
      </w:r>
      <w:r w:rsidR="007F377C" w:rsidRPr="00945A1E">
        <w:rPr>
          <w:rFonts w:ascii="Times New Roman" w:eastAsia="Times New Roman" w:hAnsi="Times New Roman" w:cs="Times New Roman"/>
          <w:sz w:val="24"/>
          <w:szCs w:val="24"/>
        </w:rPr>
        <w:t xml:space="preserve"> dan sajian secara fisik atau kemampuan siswa memberikan dugaan </w:t>
      </w:r>
      <w:r w:rsidR="003A4B4C">
        <w:rPr>
          <w:rFonts w:ascii="Times New Roman" w:eastAsia="Times New Roman" w:hAnsi="Times New Roman" w:cs="Times New Roman"/>
          <w:sz w:val="24"/>
          <w:szCs w:val="24"/>
        </w:rPr>
        <w:t>tentang gambar-gambar geometri</w:t>
      </w:r>
      <w:r>
        <w:rPr>
          <w:rFonts w:ascii="Times New Roman" w:eastAsia="Times New Roman" w:hAnsi="Times New Roman" w:cs="Times New Roman"/>
          <w:sz w:val="24"/>
          <w:szCs w:val="24"/>
        </w:rPr>
        <w:t>”</w:t>
      </w:r>
      <w:r w:rsidR="00A91F06">
        <w:rPr>
          <w:rFonts w:ascii="Times New Roman" w:eastAsia="Times New Roman" w:hAnsi="Times New Roman" w:cs="Times New Roman"/>
          <w:sz w:val="24"/>
          <w:szCs w:val="24"/>
        </w:rPr>
        <w:t xml:space="preserve"> menurut NCTM (dalam Zainab:</w:t>
      </w:r>
      <w:r w:rsidR="00893F15">
        <w:rPr>
          <w:rFonts w:ascii="Times New Roman" w:eastAsia="Times New Roman" w:hAnsi="Times New Roman" w:cs="Times New Roman"/>
          <w:sz w:val="24"/>
          <w:szCs w:val="24"/>
        </w:rPr>
        <w:t xml:space="preserve"> </w:t>
      </w:r>
      <w:r w:rsidR="003A4B4C">
        <w:rPr>
          <w:rFonts w:ascii="Times New Roman" w:eastAsia="Times New Roman" w:hAnsi="Times New Roman" w:cs="Times New Roman"/>
          <w:sz w:val="24"/>
          <w:szCs w:val="24"/>
        </w:rPr>
        <w:t>4)</w:t>
      </w:r>
      <w:r w:rsidR="00164C8B">
        <w:rPr>
          <w:rFonts w:ascii="Times New Roman" w:eastAsia="Times New Roman" w:hAnsi="Times New Roman" w:cs="Times New Roman"/>
          <w:sz w:val="24"/>
          <w:szCs w:val="24"/>
        </w:rPr>
        <w:t>.</w:t>
      </w:r>
    </w:p>
    <w:p w:rsidR="00184E20" w:rsidRPr="00164C8B" w:rsidRDefault="002D1CBE" w:rsidP="00164C8B">
      <w:pPr>
        <w:pStyle w:val="ListParagraph"/>
        <w:spacing w:line="480" w:lineRule="auto"/>
        <w:ind w:left="0" w:firstLine="720"/>
        <w:jc w:val="both"/>
        <w:rPr>
          <w:rFonts w:ascii="Times New Roman" w:hAnsi="Times New Roman" w:cs="Times New Roman"/>
          <w:sz w:val="24"/>
          <w:szCs w:val="24"/>
        </w:rPr>
      </w:pPr>
      <w:r w:rsidRPr="00945A1E">
        <w:rPr>
          <w:rFonts w:ascii="Times New Roman" w:eastAsia="Times New Roman" w:hAnsi="Times New Roman" w:cs="Times New Roman"/>
          <w:sz w:val="24"/>
          <w:szCs w:val="24"/>
        </w:rPr>
        <w:t xml:space="preserve">Melalui komunikasi, ide matematika dapat dieksploitasi dalam berbagai perspektif; cara </w:t>
      </w:r>
      <w:r>
        <w:rPr>
          <w:rFonts w:ascii="Times New Roman" w:eastAsia="Times New Roman" w:hAnsi="Times New Roman" w:cs="Times New Roman"/>
          <w:sz w:val="24"/>
          <w:szCs w:val="24"/>
        </w:rPr>
        <w:t xml:space="preserve">berfikir siswa dapat dipertajam, </w:t>
      </w:r>
      <w:r w:rsidRPr="00945A1E">
        <w:rPr>
          <w:rFonts w:ascii="Times New Roman" w:eastAsia="Times New Roman" w:hAnsi="Times New Roman" w:cs="Times New Roman"/>
          <w:sz w:val="24"/>
          <w:szCs w:val="24"/>
        </w:rPr>
        <w:t xml:space="preserve"> per</w:t>
      </w:r>
      <w:r>
        <w:rPr>
          <w:rFonts w:ascii="Times New Roman" w:eastAsia="Times New Roman" w:hAnsi="Times New Roman" w:cs="Times New Roman"/>
          <w:sz w:val="24"/>
          <w:szCs w:val="24"/>
        </w:rPr>
        <w:t xml:space="preserve">tumbuhan pemahaman dapat </w:t>
      </w:r>
      <w:r>
        <w:rPr>
          <w:rFonts w:ascii="Times New Roman" w:eastAsia="Times New Roman" w:hAnsi="Times New Roman" w:cs="Times New Roman"/>
          <w:sz w:val="24"/>
          <w:szCs w:val="24"/>
        </w:rPr>
        <w:lastRenderedPageBreak/>
        <w:t xml:space="preserve">diukur, </w:t>
      </w:r>
      <w:r w:rsidRPr="00945A1E">
        <w:rPr>
          <w:rFonts w:ascii="Times New Roman" w:eastAsia="Times New Roman" w:hAnsi="Times New Roman" w:cs="Times New Roman"/>
          <w:sz w:val="24"/>
          <w:szCs w:val="24"/>
        </w:rPr>
        <w:t xml:space="preserve"> pemikiran siswa dapat dikonsolidasikan dan diorga</w:t>
      </w:r>
      <w:r>
        <w:rPr>
          <w:rFonts w:ascii="Times New Roman" w:eastAsia="Times New Roman" w:hAnsi="Times New Roman" w:cs="Times New Roman"/>
          <w:sz w:val="24"/>
          <w:szCs w:val="24"/>
        </w:rPr>
        <w:t>nisir,</w:t>
      </w:r>
      <w:r w:rsidRPr="00945A1E">
        <w:rPr>
          <w:rFonts w:ascii="Times New Roman" w:eastAsia="Times New Roman" w:hAnsi="Times New Roman" w:cs="Times New Roman"/>
          <w:sz w:val="24"/>
          <w:szCs w:val="24"/>
        </w:rPr>
        <w:t xml:space="preserve"> pengetahuan matematika dan pengembangan m</w:t>
      </w:r>
      <w:r>
        <w:rPr>
          <w:rFonts w:ascii="Times New Roman" w:eastAsia="Times New Roman" w:hAnsi="Times New Roman" w:cs="Times New Roman"/>
          <w:sz w:val="24"/>
          <w:szCs w:val="24"/>
        </w:rPr>
        <w:t>asalah siswa dapat ditingkatkan,</w:t>
      </w:r>
      <w:r w:rsidRPr="00945A1E">
        <w:rPr>
          <w:rFonts w:ascii="Times New Roman" w:eastAsia="Times New Roman" w:hAnsi="Times New Roman" w:cs="Times New Roman"/>
          <w:sz w:val="24"/>
          <w:szCs w:val="24"/>
        </w:rPr>
        <w:t xml:space="preserve"> dan </w:t>
      </w:r>
      <w:r w:rsidR="0064065C">
        <w:rPr>
          <w:rFonts w:ascii="Times New Roman" w:eastAsia="Times New Roman" w:hAnsi="Times New Roman" w:cs="Times New Roman"/>
          <w:sz w:val="24"/>
          <w:szCs w:val="24"/>
        </w:rPr>
        <w:t>komunikasi matematis</w:t>
      </w:r>
      <w:r w:rsidRPr="00945A1E">
        <w:rPr>
          <w:rFonts w:ascii="Times New Roman" w:eastAsia="Times New Roman" w:hAnsi="Times New Roman" w:cs="Times New Roman"/>
          <w:sz w:val="24"/>
          <w:szCs w:val="24"/>
        </w:rPr>
        <w:t xml:space="preserve"> dapat dibentuk. Komunikasi matematis sangat penting karena matematika tidak hanya menjadi alat berfikir yang membantu siswa untuk mengembangkan pola, menyelesaikan masalah dan menarik kesimpulan tetapi juga sebagai alat untuk mengkomunikasikan pikiran, ide dan gagasan secara jelas, tepat  dan singkat. </w:t>
      </w:r>
    </w:p>
    <w:p w:rsidR="000C1A83" w:rsidRPr="000C1A83" w:rsidRDefault="00976C35" w:rsidP="003651B1">
      <w:pPr>
        <w:pStyle w:val="ListParagraph"/>
        <w:numPr>
          <w:ilvl w:val="0"/>
          <w:numId w:val="30"/>
        </w:numPr>
        <w:spacing w:before="100" w:beforeAutospacing="1" w:after="100" w:afterAutospacing="1" w:line="480" w:lineRule="auto"/>
        <w:ind w:left="360"/>
        <w:jc w:val="both"/>
        <w:rPr>
          <w:rFonts w:ascii="Times New Roman" w:eastAsia="Times New Roman" w:hAnsi="Times New Roman" w:cs="Times New Roman"/>
          <w:sz w:val="24"/>
          <w:szCs w:val="24"/>
          <w:lang w:val="id-ID"/>
        </w:rPr>
      </w:pPr>
      <w:r w:rsidRPr="005368FD">
        <w:rPr>
          <w:rFonts w:ascii="Times New Roman" w:eastAsia="Times New Roman" w:hAnsi="Times New Roman" w:cs="Times New Roman"/>
          <w:bCs/>
          <w:sz w:val="24"/>
          <w:szCs w:val="24"/>
        </w:rPr>
        <w:t>Jenis</w:t>
      </w:r>
      <w:r w:rsidRPr="005368FD">
        <w:rPr>
          <w:rFonts w:ascii="Times New Roman" w:eastAsia="Times New Roman" w:hAnsi="Times New Roman" w:cs="Times New Roman"/>
          <w:bCs/>
          <w:sz w:val="24"/>
          <w:szCs w:val="24"/>
          <w:lang w:val="id-ID"/>
        </w:rPr>
        <w:t>-jenis</w:t>
      </w:r>
      <w:r w:rsidRPr="005368FD">
        <w:rPr>
          <w:rFonts w:ascii="Times New Roman" w:eastAsia="Times New Roman" w:hAnsi="Times New Roman" w:cs="Times New Roman"/>
          <w:bCs/>
          <w:sz w:val="24"/>
          <w:szCs w:val="24"/>
        </w:rPr>
        <w:t xml:space="preserve"> Kemampuan Komunikasi Matematis</w:t>
      </w:r>
    </w:p>
    <w:p w:rsidR="00AD76B4" w:rsidRDefault="00123D81" w:rsidP="00AD76B4">
      <w:pPr>
        <w:pStyle w:val="ListParagraph"/>
        <w:spacing w:before="100" w:beforeAutospacing="1" w:after="100" w:afterAutospacing="1" w:line="480" w:lineRule="auto"/>
        <w:ind w:left="0" w:firstLine="720"/>
        <w:jc w:val="both"/>
        <w:rPr>
          <w:rFonts w:ascii="Times New Roman" w:eastAsia="Times New Roman" w:hAnsi="Times New Roman" w:cs="Times New Roman"/>
          <w:sz w:val="24"/>
          <w:szCs w:val="24"/>
        </w:rPr>
      </w:pPr>
      <w:r w:rsidRPr="000C1A83">
        <w:rPr>
          <w:rFonts w:ascii="Times New Roman" w:eastAsia="Times New Roman" w:hAnsi="Times New Roman" w:cs="Times New Roman"/>
          <w:sz w:val="24"/>
          <w:szCs w:val="24"/>
        </w:rPr>
        <w:t>Guru atau calon guru m</w:t>
      </w:r>
      <w:r w:rsidR="00184E20" w:rsidRPr="000C1A83">
        <w:rPr>
          <w:rFonts w:ascii="Times New Roman" w:eastAsia="Times New Roman" w:hAnsi="Times New Roman" w:cs="Times New Roman"/>
          <w:sz w:val="24"/>
          <w:szCs w:val="24"/>
        </w:rPr>
        <w:t>a</w:t>
      </w:r>
      <w:r w:rsidRPr="000C1A83">
        <w:rPr>
          <w:rFonts w:ascii="Times New Roman" w:eastAsia="Times New Roman" w:hAnsi="Times New Roman" w:cs="Times New Roman"/>
          <w:sz w:val="24"/>
          <w:szCs w:val="24"/>
        </w:rPr>
        <w:t xml:space="preserve">tatematika haruslah mampu mengkomunikasikan ide-ide matematikanya kepada peserta didik sebagaimana dinyatakan oleh </w:t>
      </w:r>
      <w:r w:rsidR="00A91F06" w:rsidRPr="000C1A83">
        <w:rPr>
          <w:rFonts w:ascii="Times New Roman" w:eastAsia="Times New Roman" w:hAnsi="Times New Roman" w:cs="Times New Roman"/>
          <w:sz w:val="24"/>
          <w:szCs w:val="24"/>
        </w:rPr>
        <w:t>NCTM (dalam Zainab</w:t>
      </w:r>
      <w:r w:rsidR="00D258B1" w:rsidRPr="000C1A83">
        <w:rPr>
          <w:rFonts w:ascii="Times New Roman" w:eastAsia="Times New Roman" w:hAnsi="Times New Roman" w:cs="Times New Roman"/>
          <w:sz w:val="24"/>
          <w:szCs w:val="24"/>
        </w:rPr>
        <w:t>:</w:t>
      </w:r>
      <w:r w:rsidR="00893F15">
        <w:rPr>
          <w:rFonts w:ascii="Times New Roman" w:eastAsia="Times New Roman" w:hAnsi="Times New Roman" w:cs="Times New Roman"/>
          <w:sz w:val="24"/>
          <w:szCs w:val="24"/>
        </w:rPr>
        <w:t xml:space="preserve"> </w:t>
      </w:r>
      <w:r w:rsidR="00D258B1" w:rsidRPr="000C1A83">
        <w:rPr>
          <w:rFonts w:ascii="Times New Roman" w:eastAsia="Times New Roman" w:hAnsi="Times New Roman" w:cs="Times New Roman"/>
          <w:sz w:val="24"/>
          <w:szCs w:val="24"/>
        </w:rPr>
        <w:t>5</w:t>
      </w:r>
      <w:r w:rsidR="00976C35" w:rsidRPr="000C1A83">
        <w:rPr>
          <w:rFonts w:ascii="Times New Roman" w:eastAsia="Times New Roman" w:hAnsi="Times New Roman" w:cs="Times New Roman"/>
          <w:sz w:val="24"/>
          <w:szCs w:val="24"/>
        </w:rPr>
        <w:t xml:space="preserve">) menyebutkan bahwa </w:t>
      </w:r>
      <w:r w:rsidR="000D00D4" w:rsidRPr="000C1A83">
        <w:rPr>
          <w:rFonts w:ascii="Times New Roman" w:eastAsia="Times New Roman" w:hAnsi="Times New Roman" w:cs="Times New Roman"/>
          <w:sz w:val="24"/>
          <w:szCs w:val="24"/>
        </w:rPr>
        <w:t>:</w:t>
      </w:r>
    </w:p>
    <w:p w:rsidR="000D00D4" w:rsidRPr="00AD76B4" w:rsidRDefault="00976C35" w:rsidP="00366187">
      <w:pPr>
        <w:pStyle w:val="ListParagraph"/>
        <w:spacing w:before="100" w:beforeAutospacing="1" w:after="100" w:afterAutospacing="1" w:line="240" w:lineRule="auto"/>
        <w:ind w:left="360"/>
        <w:jc w:val="both"/>
        <w:rPr>
          <w:rFonts w:ascii="Times New Roman" w:eastAsia="Times New Roman" w:hAnsi="Times New Roman" w:cs="Times New Roman"/>
          <w:sz w:val="24"/>
          <w:szCs w:val="24"/>
          <w:lang w:val="id-ID"/>
        </w:rPr>
      </w:pPr>
      <w:r w:rsidRPr="00976C35">
        <w:rPr>
          <w:rFonts w:ascii="Times New Roman" w:eastAsia="Times New Roman" w:hAnsi="Times New Roman" w:cs="Times New Roman"/>
          <w:sz w:val="24"/>
          <w:szCs w:val="24"/>
        </w:rPr>
        <w:t>seorang calon guru matematika haruslah mampu mengkomunikasikan pikiran matematisnya baik secara lisan maupun tulisan kepada sesama teman, guru, dosen maupun kepada yang lainnya, dengan indi</w:t>
      </w:r>
      <w:r w:rsidRPr="00976C35">
        <w:rPr>
          <w:rFonts w:ascii="Times New Roman" w:eastAsia="Times New Roman" w:hAnsi="Times New Roman" w:cs="Times New Roman"/>
          <w:sz w:val="24"/>
          <w:szCs w:val="24"/>
          <w:lang w:val="id-ID"/>
        </w:rPr>
        <w:t>k</w:t>
      </w:r>
      <w:r w:rsidRPr="00976C35">
        <w:rPr>
          <w:rFonts w:ascii="Times New Roman" w:eastAsia="Times New Roman" w:hAnsi="Times New Roman" w:cs="Times New Roman"/>
          <w:sz w:val="24"/>
          <w:szCs w:val="24"/>
        </w:rPr>
        <w:t xml:space="preserve">ator-indikator, mampu (1) mengkomunikasikan pikiran matematisnya secara koheren dan jelas kepada teman-temannya, para dosen, dan kepada yang lainnya, (2) menggunakan bahasa matematika untuk mengekspresikan ide/gagasannya secara tepat, (3) mengelola pikiran matematisnya melalui komunikasi, dan (4) menganalisis dan mengevaluasi pikiran matematis dan strategi-strategi orang lain.Pada kemampuan komunikasi matematis siswa ini yang akan dibahas hanya kemampuan komunikasi matematis </w:t>
      </w:r>
      <w:r w:rsidRPr="00976C35">
        <w:rPr>
          <w:rFonts w:ascii="Times New Roman" w:eastAsia="Times New Roman" w:hAnsi="Times New Roman" w:cs="Times New Roman"/>
          <w:sz w:val="24"/>
          <w:szCs w:val="24"/>
          <w:lang w:val="id-ID"/>
        </w:rPr>
        <w:t>lisan</w:t>
      </w:r>
      <w:r w:rsidRPr="00976C35">
        <w:rPr>
          <w:rFonts w:ascii="Times New Roman" w:eastAsia="Times New Roman" w:hAnsi="Times New Roman" w:cs="Times New Roman"/>
          <w:sz w:val="24"/>
          <w:szCs w:val="24"/>
        </w:rPr>
        <w:t xml:space="preserve"> dan kemampuan komunikasi matematis tulisan. </w:t>
      </w:r>
    </w:p>
    <w:p w:rsidR="00AD76B4" w:rsidRPr="00AD76B4" w:rsidRDefault="00976C35" w:rsidP="00AD76B4">
      <w:pPr>
        <w:pStyle w:val="NoSpacing"/>
        <w:spacing w:line="480" w:lineRule="auto"/>
        <w:ind w:firstLine="720"/>
        <w:jc w:val="both"/>
        <w:rPr>
          <w:rFonts w:ascii="Times New Roman" w:hAnsi="Times New Roman" w:cs="Times New Roman"/>
          <w:sz w:val="24"/>
          <w:szCs w:val="24"/>
        </w:rPr>
      </w:pPr>
      <w:r w:rsidRPr="00AD76B4">
        <w:rPr>
          <w:rFonts w:ascii="Times New Roman" w:hAnsi="Times New Roman" w:cs="Times New Roman"/>
          <w:sz w:val="24"/>
          <w:szCs w:val="24"/>
          <w:lang w:val="id-ID"/>
        </w:rPr>
        <w:t>Menurut ILOs</w:t>
      </w:r>
      <w:r w:rsidR="00A91F06" w:rsidRPr="00AD76B4">
        <w:rPr>
          <w:rFonts w:ascii="Times New Roman" w:hAnsi="Times New Roman" w:cs="Times New Roman"/>
          <w:sz w:val="24"/>
          <w:szCs w:val="24"/>
        </w:rPr>
        <w:t xml:space="preserve"> (dalam Zainab:</w:t>
      </w:r>
      <w:r w:rsidR="00893F15">
        <w:rPr>
          <w:rFonts w:ascii="Times New Roman" w:hAnsi="Times New Roman" w:cs="Times New Roman"/>
          <w:sz w:val="24"/>
          <w:szCs w:val="24"/>
        </w:rPr>
        <w:t xml:space="preserve"> </w:t>
      </w:r>
      <w:r w:rsidR="00842F18" w:rsidRPr="00AD76B4">
        <w:rPr>
          <w:rFonts w:ascii="Times New Roman" w:hAnsi="Times New Roman" w:cs="Times New Roman"/>
          <w:sz w:val="24"/>
          <w:szCs w:val="24"/>
        </w:rPr>
        <w:t>6)</w:t>
      </w:r>
      <w:r w:rsidR="00A91F06" w:rsidRPr="00AD76B4">
        <w:rPr>
          <w:rFonts w:ascii="Times New Roman" w:hAnsi="Times New Roman" w:cs="Times New Roman"/>
          <w:sz w:val="24"/>
          <w:szCs w:val="24"/>
        </w:rPr>
        <w:t xml:space="preserve"> </w:t>
      </w:r>
      <w:r w:rsidRPr="00AD76B4">
        <w:rPr>
          <w:rFonts w:ascii="Times New Roman" w:hAnsi="Times New Roman" w:cs="Times New Roman"/>
          <w:sz w:val="24"/>
          <w:szCs w:val="24"/>
        </w:rPr>
        <w:t xml:space="preserve">bahasa dan keterampilan komunikasi </w:t>
      </w:r>
      <w:r w:rsidR="00A91F06" w:rsidRPr="00AD76B4">
        <w:rPr>
          <w:rFonts w:ascii="Times New Roman" w:hAnsi="Times New Roman" w:cs="Times New Roman"/>
          <w:sz w:val="24"/>
          <w:szCs w:val="24"/>
        </w:rPr>
        <w:t>adalah</w:t>
      </w:r>
      <w:r w:rsidR="00184E20" w:rsidRPr="00AD76B4">
        <w:rPr>
          <w:rFonts w:ascii="Times New Roman" w:hAnsi="Times New Roman" w:cs="Times New Roman"/>
          <w:sz w:val="24"/>
          <w:szCs w:val="24"/>
        </w:rPr>
        <w:t>:</w:t>
      </w:r>
      <w:r w:rsidR="00A91F06" w:rsidRPr="00AD76B4">
        <w:rPr>
          <w:rFonts w:ascii="Times New Roman" w:hAnsi="Times New Roman" w:cs="Times New Roman"/>
          <w:sz w:val="24"/>
          <w:szCs w:val="24"/>
        </w:rPr>
        <w:t xml:space="preserve"> </w:t>
      </w:r>
      <w:r w:rsidR="001A0B83" w:rsidRPr="00AD76B4">
        <w:rPr>
          <w:rFonts w:ascii="Times New Roman" w:hAnsi="Times New Roman" w:cs="Times New Roman"/>
          <w:sz w:val="24"/>
          <w:szCs w:val="24"/>
        </w:rPr>
        <w:t>“</w:t>
      </w:r>
      <w:r w:rsidRPr="00AD76B4">
        <w:rPr>
          <w:rFonts w:ascii="Times New Roman" w:hAnsi="Times New Roman" w:cs="Times New Roman"/>
          <w:sz w:val="24"/>
          <w:szCs w:val="24"/>
        </w:rPr>
        <w:t>berkomunikasi secara efektif (baik secara lisan dan tertulis) dengan berbagai audiens di berbagai konteks profesional dan pribadi</w:t>
      </w:r>
      <w:r w:rsidR="001A0B83" w:rsidRPr="00AD76B4">
        <w:rPr>
          <w:rFonts w:ascii="Times New Roman" w:hAnsi="Times New Roman" w:cs="Times New Roman"/>
          <w:sz w:val="24"/>
          <w:szCs w:val="24"/>
        </w:rPr>
        <w:t>”</w:t>
      </w:r>
      <w:r w:rsidRPr="00AD76B4">
        <w:rPr>
          <w:rFonts w:ascii="Times New Roman" w:hAnsi="Times New Roman" w:cs="Times New Roman"/>
          <w:sz w:val="24"/>
          <w:szCs w:val="24"/>
          <w:lang w:val="id-ID"/>
        </w:rPr>
        <w:t>.</w:t>
      </w:r>
    </w:p>
    <w:p w:rsidR="00AD76B4" w:rsidRPr="00AD76B4" w:rsidRDefault="00976C35" w:rsidP="003651B1">
      <w:pPr>
        <w:pStyle w:val="NoSpacing"/>
        <w:numPr>
          <w:ilvl w:val="0"/>
          <w:numId w:val="30"/>
        </w:numPr>
        <w:spacing w:line="480" w:lineRule="auto"/>
        <w:ind w:left="360"/>
        <w:jc w:val="both"/>
        <w:rPr>
          <w:rFonts w:ascii="Times New Roman" w:hAnsi="Times New Roman" w:cs="Times New Roman"/>
          <w:sz w:val="24"/>
          <w:szCs w:val="24"/>
        </w:rPr>
      </w:pPr>
      <w:r w:rsidRPr="00AD76B4">
        <w:rPr>
          <w:rFonts w:ascii="Times New Roman" w:hAnsi="Times New Roman" w:cs="Times New Roman"/>
          <w:bCs/>
          <w:sz w:val="24"/>
          <w:szCs w:val="24"/>
        </w:rPr>
        <w:t>Indikator Kemampuan Komunikasi Matematis</w:t>
      </w:r>
    </w:p>
    <w:p w:rsidR="00AD76B4" w:rsidRDefault="00A272F0" w:rsidP="00AD76B4">
      <w:pPr>
        <w:pStyle w:val="NoSpacing"/>
        <w:spacing w:line="480" w:lineRule="auto"/>
        <w:ind w:firstLine="720"/>
        <w:jc w:val="both"/>
        <w:rPr>
          <w:rFonts w:ascii="Times New Roman" w:eastAsia="Times New Roman" w:hAnsi="Times New Roman" w:cs="Times New Roman"/>
          <w:sz w:val="24"/>
          <w:szCs w:val="24"/>
        </w:rPr>
      </w:pPr>
      <w:r w:rsidRPr="00AD76B4">
        <w:rPr>
          <w:rFonts w:ascii="Times New Roman" w:eastAsia="Times New Roman" w:hAnsi="Times New Roman" w:cs="Times New Roman"/>
          <w:sz w:val="24"/>
          <w:szCs w:val="24"/>
        </w:rPr>
        <w:t xml:space="preserve">Siswa yang berhasil dalam mempelajari matematika merupakan siswa yang mampu melakukan komunikasi matematis dengan cara berbicara dan </w:t>
      </w:r>
      <w:r w:rsidRPr="00AD76B4">
        <w:rPr>
          <w:rFonts w:ascii="Times New Roman" w:eastAsia="Times New Roman" w:hAnsi="Times New Roman" w:cs="Times New Roman"/>
          <w:sz w:val="24"/>
          <w:szCs w:val="24"/>
        </w:rPr>
        <w:lastRenderedPageBreak/>
        <w:t xml:space="preserve">menulis tentang </w:t>
      </w:r>
      <w:r w:rsidR="00E47580" w:rsidRPr="00AD76B4">
        <w:rPr>
          <w:rFonts w:ascii="Times New Roman" w:eastAsia="Times New Roman" w:hAnsi="Times New Roman" w:cs="Times New Roman"/>
          <w:sz w:val="24"/>
          <w:szCs w:val="24"/>
        </w:rPr>
        <w:t xml:space="preserve"> matematik mengalami apa yang dia alami dan kerjakan</w:t>
      </w:r>
      <w:r w:rsidRPr="00AD76B4">
        <w:rPr>
          <w:rFonts w:ascii="Times New Roman" w:eastAsia="Times New Roman" w:hAnsi="Times New Roman" w:cs="Times New Roman"/>
          <w:sz w:val="24"/>
          <w:szCs w:val="24"/>
        </w:rPr>
        <w:t xml:space="preserve">. </w:t>
      </w:r>
      <w:r w:rsidR="005C5F0D" w:rsidRPr="00AD76B4">
        <w:rPr>
          <w:rFonts w:ascii="Times New Roman" w:eastAsia="Times New Roman" w:hAnsi="Times New Roman" w:cs="Times New Roman"/>
          <w:sz w:val="24"/>
          <w:szCs w:val="24"/>
        </w:rPr>
        <w:t>Sedangkan untuk mengukur kemampuan komunikasi seseorang tentunya dibutuhkan indikator-indikator yang dapat menunjukan kemampuan komunikasi seseorang.</w:t>
      </w:r>
    </w:p>
    <w:p w:rsidR="00AD76B4" w:rsidRDefault="00976C35" w:rsidP="00AD76B4">
      <w:pPr>
        <w:pStyle w:val="NoSpacing"/>
        <w:spacing w:line="480" w:lineRule="auto"/>
        <w:ind w:firstLine="720"/>
        <w:jc w:val="both"/>
        <w:rPr>
          <w:rFonts w:ascii="Times New Roman" w:eastAsia="Times New Roman" w:hAnsi="Times New Roman" w:cs="Times New Roman"/>
          <w:sz w:val="24"/>
          <w:szCs w:val="24"/>
        </w:rPr>
      </w:pPr>
      <w:r w:rsidRPr="00976C35">
        <w:rPr>
          <w:rFonts w:ascii="Times New Roman" w:eastAsia="Times New Roman" w:hAnsi="Times New Roman" w:cs="Times New Roman"/>
          <w:sz w:val="24"/>
          <w:szCs w:val="24"/>
        </w:rPr>
        <w:t xml:space="preserve">Menurut Sumarmo </w:t>
      </w:r>
      <w:r w:rsidR="00000A9B">
        <w:rPr>
          <w:rFonts w:ascii="Times New Roman" w:eastAsia="Times New Roman" w:hAnsi="Times New Roman" w:cs="Times New Roman"/>
          <w:sz w:val="24"/>
          <w:szCs w:val="24"/>
          <w:lang w:val="id-ID"/>
        </w:rPr>
        <w:t>(dalam Kadir,</w:t>
      </w:r>
      <w:r w:rsidR="00893F15">
        <w:rPr>
          <w:rFonts w:ascii="Times New Roman" w:eastAsia="Times New Roman" w:hAnsi="Times New Roman" w:cs="Times New Roman"/>
          <w:sz w:val="24"/>
          <w:szCs w:val="24"/>
        </w:rPr>
        <w:t xml:space="preserve"> </w:t>
      </w:r>
      <w:r w:rsidRPr="00976C35">
        <w:rPr>
          <w:rFonts w:ascii="Times New Roman" w:eastAsia="Times New Roman" w:hAnsi="Times New Roman" w:cs="Times New Roman"/>
          <w:sz w:val="24"/>
          <w:szCs w:val="24"/>
          <w:lang w:val="id-ID"/>
        </w:rPr>
        <w:t>2008)</w:t>
      </w:r>
      <w:r w:rsidRPr="00976C35">
        <w:rPr>
          <w:rFonts w:ascii="Times New Roman" w:eastAsia="Times New Roman" w:hAnsi="Times New Roman" w:cs="Times New Roman"/>
          <w:sz w:val="24"/>
          <w:szCs w:val="24"/>
        </w:rPr>
        <w:t>, komunikasi matematis merupakan kemampuan yang dapat menyertakan dan memuat berbagai kesempatan untuk berkomunikasi dalam bentuk :</w:t>
      </w:r>
    </w:p>
    <w:p w:rsidR="00AD76B4" w:rsidRPr="00AD76B4" w:rsidRDefault="00976C35" w:rsidP="00366187">
      <w:pPr>
        <w:pStyle w:val="NoSpacing"/>
        <w:numPr>
          <w:ilvl w:val="0"/>
          <w:numId w:val="5"/>
        </w:numPr>
        <w:tabs>
          <w:tab w:val="clear" w:pos="720"/>
        </w:tabs>
        <w:jc w:val="both"/>
        <w:rPr>
          <w:rFonts w:ascii="Times New Roman" w:hAnsi="Times New Roman" w:cs="Times New Roman"/>
          <w:sz w:val="24"/>
          <w:szCs w:val="24"/>
        </w:rPr>
      </w:pPr>
      <w:r w:rsidRPr="00AD76B4">
        <w:rPr>
          <w:rFonts w:ascii="Times New Roman" w:eastAsia="Times New Roman" w:hAnsi="Times New Roman" w:cs="Times New Roman"/>
          <w:sz w:val="24"/>
          <w:szCs w:val="24"/>
        </w:rPr>
        <w:t>Merefleksikan benda-benda nyata, gambar, dan diagram ke dalam ide matematika</w:t>
      </w:r>
      <w:r w:rsidR="000947A7" w:rsidRPr="00AD76B4">
        <w:rPr>
          <w:rFonts w:ascii="Times New Roman" w:eastAsia="Times New Roman" w:hAnsi="Times New Roman" w:cs="Times New Roman"/>
          <w:sz w:val="24"/>
          <w:szCs w:val="24"/>
        </w:rPr>
        <w:t>.</w:t>
      </w:r>
    </w:p>
    <w:p w:rsidR="00366187" w:rsidRPr="00366187" w:rsidRDefault="00976C35" w:rsidP="00366187">
      <w:pPr>
        <w:pStyle w:val="NoSpacing"/>
        <w:numPr>
          <w:ilvl w:val="0"/>
          <w:numId w:val="5"/>
        </w:numPr>
        <w:tabs>
          <w:tab w:val="clear" w:pos="720"/>
        </w:tabs>
        <w:jc w:val="both"/>
        <w:rPr>
          <w:rFonts w:ascii="Times New Roman" w:hAnsi="Times New Roman" w:cs="Times New Roman"/>
          <w:sz w:val="24"/>
          <w:szCs w:val="24"/>
        </w:rPr>
      </w:pPr>
      <w:r w:rsidRPr="00AD76B4">
        <w:rPr>
          <w:rFonts w:ascii="Times New Roman" w:eastAsia="Times New Roman" w:hAnsi="Times New Roman" w:cs="Times New Roman"/>
          <w:sz w:val="24"/>
          <w:szCs w:val="24"/>
        </w:rPr>
        <w:t>Membuat model situasi atau persoalan menggunakan metode lisan, tertulis, konkrit, grafik, dan aljabar</w:t>
      </w:r>
      <w:r w:rsidR="000947A7" w:rsidRPr="00AD76B4">
        <w:rPr>
          <w:rFonts w:ascii="Times New Roman" w:eastAsia="Times New Roman" w:hAnsi="Times New Roman" w:cs="Times New Roman"/>
          <w:sz w:val="24"/>
          <w:szCs w:val="24"/>
        </w:rPr>
        <w:t>.</w:t>
      </w:r>
    </w:p>
    <w:p w:rsidR="00366187" w:rsidRPr="00366187" w:rsidRDefault="00976C35" w:rsidP="00366187">
      <w:pPr>
        <w:pStyle w:val="NoSpacing"/>
        <w:numPr>
          <w:ilvl w:val="0"/>
          <w:numId w:val="5"/>
        </w:numPr>
        <w:tabs>
          <w:tab w:val="clear" w:pos="720"/>
        </w:tabs>
        <w:jc w:val="both"/>
        <w:rPr>
          <w:rFonts w:ascii="Times New Roman" w:hAnsi="Times New Roman" w:cs="Times New Roman"/>
          <w:sz w:val="24"/>
          <w:szCs w:val="24"/>
        </w:rPr>
      </w:pPr>
      <w:r w:rsidRPr="00366187">
        <w:rPr>
          <w:rFonts w:ascii="Times New Roman" w:eastAsia="Times New Roman" w:hAnsi="Times New Roman" w:cs="Times New Roman"/>
          <w:sz w:val="24"/>
          <w:szCs w:val="24"/>
        </w:rPr>
        <w:t>Menyatakan peristiwa sehari-hari dalam bahasa dan simbol matematika</w:t>
      </w:r>
      <w:r w:rsidR="000947A7" w:rsidRPr="00366187">
        <w:rPr>
          <w:rFonts w:ascii="Times New Roman" w:eastAsia="Times New Roman" w:hAnsi="Times New Roman" w:cs="Times New Roman"/>
          <w:sz w:val="24"/>
          <w:szCs w:val="24"/>
        </w:rPr>
        <w:t>.</w:t>
      </w:r>
    </w:p>
    <w:p w:rsidR="00366187" w:rsidRPr="00366187" w:rsidRDefault="00976C35" w:rsidP="00366187">
      <w:pPr>
        <w:pStyle w:val="NoSpacing"/>
        <w:numPr>
          <w:ilvl w:val="0"/>
          <w:numId w:val="5"/>
        </w:numPr>
        <w:tabs>
          <w:tab w:val="clear" w:pos="720"/>
        </w:tabs>
        <w:jc w:val="both"/>
        <w:rPr>
          <w:rFonts w:ascii="Times New Roman" w:hAnsi="Times New Roman" w:cs="Times New Roman"/>
          <w:sz w:val="24"/>
          <w:szCs w:val="24"/>
        </w:rPr>
      </w:pPr>
      <w:r w:rsidRPr="00366187">
        <w:rPr>
          <w:rFonts w:ascii="Times New Roman" w:eastAsia="Times New Roman" w:hAnsi="Times New Roman" w:cs="Times New Roman"/>
          <w:sz w:val="24"/>
          <w:szCs w:val="24"/>
        </w:rPr>
        <w:t>Mendengarkan, berdiskusi, dan menulis tentang matematika</w:t>
      </w:r>
      <w:r w:rsidR="000947A7" w:rsidRPr="00366187">
        <w:rPr>
          <w:rFonts w:ascii="Times New Roman" w:eastAsia="Times New Roman" w:hAnsi="Times New Roman" w:cs="Times New Roman"/>
          <w:sz w:val="24"/>
          <w:szCs w:val="24"/>
        </w:rPr>
        <w:t>.</w:t>
      </w:r>
    </w:p>
    <w:p w:rsidR="00366187" w:rsidRPr="00366187" w:rsidRDefault="00976C35" w:rsidP="00366187">
      <w:pPr>
        <w:pStyle w:val="NoSpacing"/>
        <w:numPr>
          <w:ilvl w:val="0"/>
          <w:numId w:val="5"/>
        </w:numPr>
        <w:tabs>
          <w:tab w:val="clear" w:pos="720"/>
        </w:tabs>
        <w:jc w:val="both"/>
        <w:rPr>
          <w:rFonts w:ascii="Times New Roman" w:hAnsi="Times New Roman" w:cs="Times New Roman"/>
          <w:sz w:val="24"/>
          <w:szCs w:val="24"/>
        </w:rPr>
      </w:pPr>
      <w:r w:rsidRPr="00366187">
        <w:rPr>
          <w:rFonts w:ascii="Times New Roman" w:eastAsia="Times New Roman" w:hAnsi="Times New Roman" w:cs="Times New Roman"/>
          <w:sz w:val="24"/>
          <w:szCs w:val="24"/>
        </w:rPr>
        <w:t>Membaca dengan pemahaman suatu presentasi matematik</w:t>
      </w:r>
      <w:r w:rsidR="00366187">
        <w:rPr>
          <w:rFonts w:ascii="Times New Roman" w:eastAsia="Times New Roman" w:hAnsi="Times New Roman" w:cs="Times New Roman"/>
          <w:sz w:val="24"/>
          <w:szCs w:val="24"/>
        </w:rPr>
        <w:t xml:space="preserve"> </w:t>
      </w:r>
      <w:r w:rsidRPr="00366187">
        <w:rPr>
          <w:rFonts w:ascii="Times New Roman" w:eastAsia="Times New Roman" w:hAnsi="Times New Roman" w:cs="Times New Roman"/>
          <w:sz w:val="24"/>
          <w:szCs w:val="24"/>
        </w:rPr>
        <w:t>tertulis</w:t>
      </w:r>
      <w:r w:rsidR="000947A7" w:rsidRPr="00366187">
        <w:rPr>
          <w:rFonts w:ascii="Times New Roman" w:eastAsia="Times New Roman" w:hAnsi="Times New Roman" w:cs="Times New Roman"/>
          <w:sz w:val="24"/>
          <w:szCs w:val="24"/>
        </w:rPr>
        <w:t>.</w:t>
      </w:r>
    </w:p>
    <w:p w:rsidR="00C44FB8" w:rsidRPr="00C44FB8" w:rsidRDefault="00976C35" w:rsidP="00366187">
      <w:pPr>
        <w:pStyle w:val="NoSpacing"/>
        <w:numPr>
          <w:ilvl w:val="0"/>
          <w:numId w:val="5"/>
        </w:numPr>
        <w:tabs>
          <w:tab w:val="clear" w:pos="720"/>
        </w:tabs>
        <w:jc w:val="both"/>
        <w:rPr>
          <w:rFonts w:ascii="Times New Roman" w:hAnsi="Times New Roman" w:cs="Times New Roman"/>
          <w:sz w:val="24"/>
          <w:szCs w:val="24"/>
        </w:rPr>
      </w:pPr>
      <w:r w:rsidRPr="00366187">
        <w:rPr>
          <w:rFonts w:ascii="Times New Roman" w:eastAsia="Times New Roman" w:hAnsi="Times New Roman" w:cs="Times New Roman"/>
          <w:sz w:val="24"/>
          <w:szCs w:val="24"/>
        </w:rPr>
        <w:t>Membuat konjektur, menyusun argument, merumuskan definisi, dan generalisasi</w:t>
      </w:r>
      <w:r w:rsidR="000947A7" w:rsidRPr="00366187">
        <w:rPr>
          <w:rFonts w:ascii="Times New Roman" w:eastAsia="Times New Roman" w:hAnsi="Times New Roman" w:cs="Times New Roman"/>
          <w:sz w:val="24"/>
          <w:szCs w:val="24"/>
        </w:rPr>
        <w:t>.</w:t>
      </w:r>
    </w:p>
    <w:p w:rsidR="00366187" w:rsidRDefault="00976C35" w:rsidP="00366187">
      <w:pPr>
        <w:pStyle w:val="NoSpacing"/>
        <w:numPr>
          <w:ilvl w:val="0"/>
          <w:numId w:val="5"/>
        </w:numPr>
        <w:tabs>
          <w:tab w:val="clear" w:pos="720"/>
        </w:tabs>
        <w:jc w:val="both"/>
        <w:rPr>
          <w:rFonts w:ascii="Times New Roman" w:hAnsi="Times New Roman" w:cs="Times New Roman"/>
          <w:sz w:val="24"/>
          <w:szCs w:val="24"/>
        </w:rPr>
      </w:pPr>
      <w:r w:rsidRPr="00366187">
        <w:rPr>
          <w:rFonts w:ascii="Times New Roman" w:eastAsia="Times New Roman" w:hAnsi="Times New Roman" w:cs="Times New Roman"/>
          <w:sz w:val="24"/>
          <w:szCs w:val="24"/>
        </w:rPr>
        <w:t xml:space="preserve">Menjelaskan dan membuat pertanyaan tentang matematika yang telah dipelajari. </w:t>
      </w:r>
    </w:p>
    <w:p w:rsidR="00366187" w:rsidRDefault="00366187" w:rsidP="00366187">
      <w:pPr>
        <w:pStyle w:val="NoSpacing"/>
        <w:jc w:val="both"/>
        <w:rPr>
          <w:rFonts w:ascii="Times New Roman" w:hAnsi="Times New Roman" w:cs="Times New Roman"/>
          <w:sz w:val="24"/>
          <w:szCs w:val="24"/>
        </w:rPr>
      </w:pPr>
    </w:p>
    <w:p w:rsidR="00976C35" w:rsidRPr="00366187" w:rsidRDefault="00674445" w:rsidP="00366187">
      <w:pPr>
        <w:pStyle w:val="NoSpacing"/>
        <w:spacing w:line="480" w:lineRule="auto"/>
        <w:ind w:firstLine="720"/>
        <w:jc w:val="both"/>
        <w:rPr>
          <w:rFonts w:ascii="Times New Roman" w:hAnsi="Times New Roman" w:cs="Times New Roman"/>
          <w:sz w:val="24"/>
          <w:szCs w:val="24"/>
        </w:rPr>
      </w:pPr>
      <w:r w:rsidRPr="00366187">
        <w:rPr>
          <w:rFonts w:ascii="Times New Roman" w:hAnsi="Times New Roman" w:cs="Times New Roman"/>
          <w:sz w:val="24"/>
          <w:szCs w:val="24"/>
          <w:lang w:val="id-ID"/>
        </w:rPr>
        <w:t>Sedangkan Wardhani (</w:t>
      </w:r>
      <w:r w:rsidR="00000A9B" w:rsidRPr="00366187">
        <w:rPr>
          <w:rFonts w:ascii="Times New Roman" w:hAnsi="Times New Roman" w:cs="Times New Roman"/>
          <w:sz w:val="24"/>
          <w:szCs w:val="24"/>
        </w:rPr>
        <w:t>dalam Zainab</w:t>
      </w:r>
      <w:r w:rsidRPr="00366187">
        <w:rPr>
          <w:rFonts w:ascii="Times New Roman" w:hAnsi="Times New Roman" w:cs="Times New Roman"/>
          <w:sz w:val="24"/>
          <w:szCs w:val="24"/>
        </w:rPr>
        <w:t>:</w:t>
      </w:r>
      <w:r w:rsidR="00893F15">
        <w:rPr>
          <w:rFonts w:ascii="Times New Roman" w:hAnsi="Times New Roman" w:cs="Times New Roman"/>
          <w:sz w:val="24"/>
          <w:szCs w:val="24"/>
        </w:rPr>
        <w:t xml:space="preserve"> </w:t>
      </w:r>
      <w:r w:rsidRPr="00366187">
        <w:rPr>
          <w:rFonts w:ascii="Times New Roman" w:hAnsi="Times New Roman" w:cs="Times New Roman"/>
          <w:sz w:val="24"/>
          <w:szCs w:val="24"/>
        </w:rPr>
        <w:t>7)</w:t>
      </w:r>
      <w:r w:rsidR="00C6477B" w:rsidRPr="00366187">
        <w:rPr>
          <w:rFonts w:ascii="Times New Roman" w:hAnsi="Times New Roman" w:cs="Times New Roman"/>
          <w:sz w:val="24"/>
          <w:szCs w:val="24"/>
          <w:lang w:val="id-ID"/>
        </w:rPr>
        <w:t xml:space="preserve"> menyatakan bahwa</w:t>
      </w:r>
      <w:r w:rsidR="00000A9B" w:rsidRPr="00366187">
        <w:rPr>
          <w:rFonts w:ascii="Times New Roman" w:hAnsi="Times New Roman" w:cs="Times New Roman"/>
          <w:sz w:val="24"/>
          <w:szCs w:val="24"/>
        </w:rPr>
        <w:t xml:space="preserve"> </w:t>
      </w:r>
      <w:r w:rsidR="00976C35" w:rsidRPr="00366187">
        <w:rPr>
          <w:rFonts w:ascii="Times New Roman" w:hAnsi="Times New Roman" w:cs="Times New Roman"/>
          <w:sz w:val="24"/>
          <w:szCs w:val="24"/>
          <w:lang w:val="id-ID"/>
        </w:rPr>
        <w:t>komunikasi matematis meliputi:</w:t>
      </w:r>
    </w:p>
    <w:p w:rsidR="00F57537" w:rsidRPr="00F57537" w:rsidRDefault="00976C35" w:rsidP="00366187">
      <w:pPr>
        <w:pStyle w:val="NoSpacing"/>
        <w:numPr>
          <w:ilvl w:val="1"/>
          <w:numId w:val="5"/>
        </w:numPr>
        <w:ind w:left="720" w:hanging="360"/>
        <w:rPr>
          <w:rFonts w:ascii="Times New Roman" w:hAnsi="Times New Roman" w:cs="Times New Roman"/>
          <w:sz w:val="24"/>
          <w:szCs w:val="24"/>
          <w:lang w:val="id-ID"/>
        </w:rPr>
      </w:pPr>
      <w:r w:rsidRPr="00F57537">
        <w:rPr>
          <w:rFonts w:ascii="Times New Roman" w:hAnsi="Times New Roman" w:cs="Times New Roman"/>
          <w:sz w:val="24"/>
          <w:szCs w:val="24"/>
          <w:lang w:val="id-ID"/>
        </w:rPr>
        <w:t>Komunikasi ide-ide, gagasan pada operasi atau pembuktian matematika banyak melibatkan kata-kata, lambang matematis, dan bilangan.</w:t>
      </w:r>
    </w:p>
    <w:p w:rsidR="00F57537" w:rsidRPr="00F57537" w:rsidRDefault="00976C35" w:rsidP="00366187">
      <w:pPr>
        <w:pStyle w:val="NoSpacing"/>
        <w:numPr>
          <w:ilvl w:val="1"/>
          <w:numId w:val="5"/>
        </w:numPr>
        <w:ind w:left="720" w:hanging="360"/>
        <w:rPr>
          <w:rFonts w:ascii="Times New Roman" w:hAnsi="Times New Roman" w:cs="Times New Roman"/>
          <w:sz w:val="24"/>
          <w:szCs w:val="24"/>
          <w:lang w:val="id-ID"/>
        </w:rPr>
      </w:pPr>
      <w:r w:rsidRPr="00F57537">
        <w:rPr>
          <w:rFonts w:ascii="Times New Roman" w:hAnsi="Times New Roman" w:cs="Times New Roman"/>
          <w:sz w:val="24"/>
          <w:szCs w:val="24"/>
          <w:lang w:val="id-ID"/>
        </w:rPr>
        <w:t>Menyajikan persoalan atau masalah ke dalam model matematika yang berupa diagram, persamaan matematika, grafik, ataupun tabel.</w:t>
      </w:r>
    </w:p>
    <w:p w:rsidR="00976C35" w:rsidRPr="00366187" w:rsidRDefault="00207C6F" w:rsidP="00366187">
      <w:pPr>
        <w:pStyle w:val="NoSpacing"/>
        <w:numPr>
          <w:ilvl w:val="1"/>
          <w:numId w:val="5"/>
        </w:numPr>
        <w:ind w:left="720" w:hanging="360"/>
        <w:rPr>
          <w:rFonts w:ascii="Times New Roman" w:hAnsi="Times New Roman" w:cs="Times New Roman"/>
          <w:sz w:val="24"/>
          <w:szCs w:val="24"/>
          <w:lang w:val="id-ID"/>
        </w:rPr>
      </w:pPr>
      <w:r w:rsidRPr="00F57537">
        <w:rPr>
          <w:rFonts w:ascii="Times New Roman" w:hAnsi="Times New Roman" w:cs="Times New Roman"/>
          <w:sz w:val="24"/>
          <w:szCs w:val="24"/>
        </w:rPr>
        <w:t>M</w:t>
      </w:r>
      <w:r w:rsidR="00976C35" w:rsidRPr="00F57537">
        <w:rPr>
          <w:rFonts w:ascii="Times New Roman" w:hAnsi="Times New Roman" w:cs="Times New Roman"/>
          <w:sz w:val="24"/>
          <w:szCs w:val="24"/>
          <w:lang w:val="id-ID"/>
        </w:rPr>
        <w:t>engkomunikasikan gagasan dengan simbol, tabel, diagram, atau media lain untuk memperjelas keadaan atau masalah.</w:t>
      </w:r>
    </w:p>
    <w:p w:rsidR="00366187" w:rsidRPr="00F57537" w:rsidRDefault="00366187" w:rsidP="00366187">
      <w:pPr>
        <w:pStyle w:val="NoSpacing"/>
        <w:ind w:left="720"/>
        <w:rPr>
          <w:rFonts w:ascii="Times New Roman" w:hAnsi="Times New Roman" w:cs="Times New Roman"/>
          <w:sz w:val="24"/>
          <w:szCs w:val="24"/>
          <w:lang w:val="id-ID"/>
        </w:rPr>
      </w:pPr>
    </w:p>
    <w:p w:rsidR="00E102DB" w:rsidRDefault="00976C35" w:rsidP="00E102DB">
      <w:pPr>
        <w:pStyle w:val="NoSpacing"/>
        <w:spacing w:line="480" w:lineRule="auto"/>
        <w:ind w:firstLine="720"/>
        <w:jc w:val="both"/>
        <w:rPr>
          <w:rFonts w:ascii="Times New Roman" w:hAnsi="Times New Roman" w:cs="Times New Roman"/>
          <w:sz w:val="24"/>
          <w:szCs w:val="24"/>
        </w:rPr>
      </w:pPr>
      <w:r w:rsidRPr="00F00748">
        <w:rPr>
          <w:rFonts w:ascii="Times New Roman" w:hAnsi="Times New Roman" w:cs="Times New Roman"/>
          <w:sz w:val="24"/>
          <w:szCs w:val="24"/>
        </w:rPr>
        <w:t>Komunikasi matematis merupakan kesatuan untuk memahami danmelakukan (menerapkan) ilmu matematika. Sejalan dengan pendapat beberapa ahli di atas, Depdiknas (2004:</w:t>
      </w:r>
      <w:r w:rsidR="00893F15">
        <w:rPr>
          <w:rFonts w:ascii="Times New Roman" w:hAnsi="Times New Roman" w:cs="Times New Roman"/>
          <w:sz w:val="24"/>
          <w:szCs w:val="24"/>
        </w:rPr>
        <w:t xml:space="preserve"> </w:t>
      </w:r>
      <w:r w:rsidRPr="00F00748">
        <w:rPr>
          <w:rFonts w:ascii="Times New Roman" w:hAnsi="Times New Roman" w:cs="Times New Roman"/>
          <w:sz w:val="24"/>
          <w:szCs w:val="24"/>
        </w:rPr>
        <w:t>6), menyatakan bahwa karakteristik komunikasi matematis setingkat SMP, meliputi:</w:t>
      </w:r>
    </w:p>
    <w:p w:rsidR="00C60E9D" w:rsidRPr="00E102DB" w:rsidRDefault="00E102DB" w:rsidP="00E102DB">
      <w:pPr>
        <w:pStyle w:val="NoSpacing"/>
        <w:ind w:left="720" w:hanging="360"/>
        <w:rPr>
          <w:rFonts w:ascii="Times New Roman" w:hAnsi="Times New Roman" w:cs="Times New Roman"/>
          <w:sz w:val="24"/>
          <w:szCs w:val="24"/>
        </w:rPr>
      </w:pPr>
      <w:r>
        <w:rPr>
          <w:rFonts w:ascii="Times New Roman" w:hAnsi="Times New Roman" w:cs="Times New Roman"/>
          <w:sz w:val="24"/>
          <w:szCs w:val="24"/>
        </w:rPr>
        <w:lastRenderedPageBreak/>
        <w:t xml:space="preserve">a.   </w:t>
      </w:r>
      <w:r w:rsidR="00976C35" w:rsidRPr="00E102DB">
        <w:rPr>
          <w:rFonts w:ascii="Times New Roman" w:hAnsi="Times New Roman" w:cs="Times New Roman"/>
          <w:sz w:val="24"/>
          <w:szCs w:val="24"/>
        </w:rPr>
        <w:t>Membuat model dari suatu situasi mela</w:t>
      </w:r>
      <w:r w:rsidR="00366187" w:rsidRPr="00E102DB">
        <w:rPr>
          <w:rFonts w:ascii="Times New Roman" w:hAnsi="Times New Roman" w:cs="Times New Roman"/>
          <w:sz w:val="24"/>
          <w:szCs w:val="24"/>
        </w:rPr>
        <w:t xml:space="preserve">lui lisan, tulisan, benda-benda </w:t>
      </w:r>
      <w:r w:rsidR="00976C35" w:rsidRPr="00E102DB">
        <w:rPr>
          <w:rFonts w:ascii="Times New Roman" w:hAnsi="Times New Roman" w:cs="Times New Roman"/>
          <w:sz w:val="24"/>
          <w:szCs w:val="24"/>
        </w:rPr>
        <w:t>konkret, grafik, dan metode-metode aljabar.</w:t>
      </w:r>
    </w:p>
    <w:p w:rsidR="00C60E9D" w:rsidRPr="00E102DB" w:rsidRDefault="00C60E9D" w:rsidP="00E102DB">
      <w:pPr>
        <w:pStyle w:val="NoSpacing"/>
        <w:ind w:left="720" w:hanging="360"/>
        <w:rPr>
          <w:rFonts w:ascii="Times New Roman" w:hAnsi="Times New Roman" w:cs="Times New Roman"/>
          <w:sz w:val="24"/>
          <w:szCs w:val="24"/>
        </w:rPr>
      </w:pPr>
      <w:r w:rsidRPr="00E102DB">
        <w:rPr>
          <w:rFonts w:ascii="Times New Roman" w:hAnsi="Times New Roman" w:cs="Times New Roman"/>
          <w:sz w:val="24"/>
          <w:szCs w:val="24"/>
        </w:rPr>
        <w:t xml:space="preserve">b. </w:t>
      </w:r>
      <w:r w:rsidR="00E102DB">
        <w:rPr>
          <w:rFonts w:ascii="Times New Roman" w:hAnsi="Times New Roman" w:cs="Times New Roman"/>
          <w:sz w:val="24"/>
          <w:szCs w:val="24"/>
        </w:rPr>
        <w:t xml:space="preserve">  </w:t>
      </w:r>
      <w:r w:rsidR="00976C35" w:rsidRPr="00E102DB">
        <w:rPr>
          <w:rFonts w:ascii="Times New Roman" w:hAnsi="Times New Roman" w:cs="Times New Roman"/>
          <w:sz w:val="24"/>
          <w:szCs w:val="24"/>
        </w:rPr>
        <w:t>Menyusun refleksi dan membuat klarifikasi tentang ide-ide matematika</w:t>
      </w:r>
      <w:r w:rsidR="00D82C30" w:rsidRPr="00E102DB">
        <w:rPr>
          <w:rFonts w:ascii="Times New Roman" w:hAnsi="Times New Roman" w:cs="Times New Roman"/>
          <w:sz w:val="24"/>
          <w:szCs w:val="24"/>
        </w:rPr>
        <w:t>.</w:t>
      </w:r>
    </w:p>
    <w:p w:rsidR="00C60E9D" w:rsidRPr="00E102DB" w:rsidRDefault="00C60E9D" w:rsidP="00E102DB">
      <w:pPr>
        <w:pStyle w:val="NoSpacing"/>
        <w:ind w:left="720" w:hanging="360"/>
        <w:rPr>
          <w:rFonts w:ascii="Times New Roman" w:hAnsi="Times New Roman" w:cs="Times New Roman"/>
          <w:sz w:val="24"/>
          <w:szCs w:val="24"/>
        </w:rPr>
      </w:pPr>
      <w:r w:rsidRPr="00E102DB">
        <w:rPr>
          <w:rFonts w:ascii="Times New Roman" w:hAnsi="Times New Roman" w:cs="Times New Roman"/>
          <w:sz w:val="24"/>
          <w:szCs w:val="24"/>
        </w:rPr>
        <w:t xml:space="preserve">c. </w:t>
      </w:r>
      <w:r w:rsidR="00E102DB">
        <w:rPr>
          <w:rFonts w:ascii="Times New Roman" w:hAnsi="Times New Roman" w:cs="Times New Roman"/>
          <w:sz w:val="24"/>
          <w:szCs w:val="24"/>
        </w:rPr>
        <w:t xml:space="preserve">  </w:t>
      </w:r>
      <w:r w:rsidR="00976C35" w:rsidRPr="00E102DB">
        <w:rPr>
          <w:rFonts w:ascii="Times New Roman" w:hAnsi="Times New Roman" w:cs="Times New Roman"/>
          <w:sz w:val="24"/>
          <w:szCs w:val="24"/>
        </w:rPr>
        <w:t>Mengembangkan pemahaman dasar matematika termasuk aturan-aturan definisi matematika.</w:t>
      </w:r>
    </w:p>
    <w:p w:rsidR="00C60E9D" w:rsidRPr="00E102DB" w:rsidRDefault="00C60E9D" w:rsidP="00E102DB">
      <w:pPr>
        <w:pStyle w:val="NoSpacing"/>
        <w:ind w:left="720" w:hanging="360"/>
        <w:rPr>
          <w:rFonts w:ascii="Times New Roman" w:hAnsi="Times New Roman" w:cs="Times New Roman"/>
          <w:sz w:val="24"/>
          <w:szCs w:val="24"/>
        </w:rPr>
      </w:pPr>
      <w:r w:rsidRPr="00E102DB">
        <w:rPr>
          <w:rFonts w:ascii="Times New Roman" w:hAnsi="Times New Roman" w:cs="Times New Roman"/>
          <w:sz w:val="24"/>
          <w:szCs w:val="24"/>
        </w:rPr>
        <w:t xml:space="preserve">d. </w:t>
      </w:r>
      <w:r w:rsidR="00E102DB">
        <w:rPr>
          <w:rFonts w:ascii="Times New Roman" w:hAnsi="Times New Roman" w:cs="Times New Roman"/>
          <w:sz w:val="24"/>
          <w:szCs w:val="24"/>
        </w:rPr>
        <w:t xml:space="preserve">  </w:t>
      </w:r>
      <w:r w:rsidR="00976C35" w:rsidRPr="00E102DB">
        <w:rPr>
          <w:rFonts w:ascii="Times New Roman" w:hAnsi="Times New Roman" w:cs="Times New Roman"/>
          <w:sz w:val="24"/>
          <w:szCs w:val="24"/>
        </w:rPr>
        <w:t>Menggunakan kemampuan membaca, menyimak, dan mengamati untuk menginterpretasi dan mengevaluasi suatu ide matematika.</w:t>
      </w:r>
    </w:p>
    <w:p w:rsidR="00C60E9D" w:rsidRPr="00E102DB" w:rsidRDefault="00C60E9D" w:rsidP="00E102DB">
      <w:pPr>
        <w:pStyle w:val="NoSpacing"/>
        <w:ind w:left="720" w:hanging="360"/>
        <w:rPr>
          <w:rFonts w:ascii="Times New Roman" w:hAnsi="Times New Roman" w:cs="Times New Roman"/>
          <w:sz w:val="24"/>
          <w:szCs w:val="24"/>
        </w:rPr>
      </w:pPr>
      <w:r w:rsidRPr="00E102DB">
        <w:rPr>
          <w:rFonts w:ascii="Times New Roman" w:hAnsi="Times New Roman" w:cs="Times New Roman"/>
          <w:sz w:val="24"/>
          <w:szCs w:val="24"/>
        </w:rPr>
        <w:t>e.</w:t>
      </w:r>
      <w:r w:rsidR="00E102DB">
        <w:rPr>
          <w:rFonts w:ascii="Times New Roman" w:hAnsi="Times New Roman" w:cs="Times New Roman"/>
          <w:sz w:val="24"/>
          <w:szCs w:val="24"/>
        </w:rPr>
        <w:t xml:space="preserve">   </w:t>
      </w:r>
      <w:r w:rsidR="00976C35" w:rsidRPr="00E102DB">
        <w:rPr>
          <w:rFonts w:ascii="Times New Roman" w:hAnsi="Times New Roman" w:cs="Times New Roman"/>
          <w:sz w:val="24"/>
          <w:szCs w:val="24"/>
        </w:rPr>
        <w:t>Mendiskusikan ide-ide, membuat konjektur/prediksi, menyusun argumen, merumuskan definisi dan generalisasi.</w:t>
      </w:r>
    </w:p>
    <w:p w:rsidR="00F00748" w:rsidRPr="00E102DB" w:rsidRDefault="00C60E9D" w:rsidP="00E102DB">
      <w:pPr>
        <w:pStyle w:val="NoSpacing"/>
        <w:ind w:left="720" w:hanging="360"/>
        <w:rPr>
          <w:rFonts w:ascii="Times New Roman" w:hAnsi="Times New Roman" w:cs="Times New Roman"/>
          <w:sz w:val="24"/>
          <w:szCs w:val="24"/>
        </w:rPr>
      </w:pPr>
      <w:r w:rsidRPr="00E102DB">
        <w:rPr>
          <w:rFonts w:ascii="Times New Roman" w:hAnsi="Times New Roman" w:cs="Times New Roman"/>
          <w:sz w:val="24"/>
          <w:szCs w:val="24"/>
        </w:rPr>
        <w:t xml:space="preserve">f. </w:t>
      </w:r>
      <w:r w:rsidR="00E102DB">
        <w:rPr>
          <w:rFonts w:ascii="Times New Roman" w:hAnsi="Times New Roman" w:cs="Times New Roman"/>
          <w:sz w:val="24"/>
          <w:szCs w:val="24"/>
        </w:rPr>
        <w:t xml:space="preserve">  </w:t>
      </w:r>
      <w:r w:rsidR="00976C35" w:rsidRPr="00E102DB">
        <w:rPr>
          <w:rFonts w:ascii="Times New Roman" w:hAnsi="Times New Roman" w:cs="Times New Roman"/>
          <w:sz w:val="24"/>
          <w:szCs w:val="24"/>
        </w:rPr>
        <w:t>Mengapresiasi nilai-nilai dari suatu notasi matematis termasuk aturan</w:t>
      </w:r>
      <w:r w:rsidR="00D82C30" w:rsidRPr="00E102DB">
        <w:rPr>
          <w:rFonts w:ascii="Times New Roman" w:hAnsi="Times New Roman" w:cs="Times New Roman"/>
          <w:sz w:val="24"/>
          <w:szCs w:val="24"/>
        </w:rPr>
        <w:t>-</w:t>
      </w:r>
      <w:r w:rsidR="00976C35" w:rsidRPr="00E102DB">
        <w:rPr>
          <w:rFonts w:ascii="Times New Roman" w:hAnsi="Times New Roman" w:cs="Times New Roman"/>
          <w:sz w:val="24"/>
          <w:szCs w:val="24"/>
        </w:rPr>
        <w:t>aturannya dalam mengembangkan ide matematika.</w:t>
      </w:r>
    </w:p>
    <w:p w:rsidR="00904E9E" w:rsidRDefault="00904E9E" w:rsidP="00904E9E">
      <w:pPr>
        <w:pStyle w:val="NoSpacing"/>
        <w:ind w:left="990" w:hanging="270"/>
        <w:rPr>
          <w:rFonts w:ascii="Times New Roman" w:eastAsia="Times New Roman" w:hAnsi="Times New Roman" w:cs="Times New Roman"/>
          <w:sz w:val="24"/>
          <w:szCs w:val="24"/>
        </w:rPr>
      </w:pPr>
    </w:p>
    <w:p w:rsidR="00F00748" w:rsidRPr="00F00748" w:rsidRDefault="006C7F31" w:rsidP="00904E9E">
      <w:pPr>
        <w:pStyle w:val="NoSpacing"/>
        <w:spacing w:line="480" w:lineRule="auto"/>
        <w:ind w:firstLine="720"/>
        <w:jc w:val="both"/>
        <w:rPr>
          <w:rFonts w:ascii="Times New Roman" w:eastAsia="Times New Roman" w:hAnsi="Times New Roman" w:cs="Times New Roman"/>
          <w:sz w:val="24"/>
          <w:szCs w:val="24"/>
        </w:rPr>
      </w:pPr>
      <w:r w:rsidRPr="00F00748">
        <w:rPr>
          <w:rFonts w:ascii="Times New Roman" w:eastAsia="Times New Roman" w:hAnsi="Times New Roman" w:cs="Times New Roman"/>
          <w:sz w:val="24"/>
          <w:szCs w:val="24"/>
        </w:rPr>
        <w:t xml:space="preserve">Adapun indikator kemampuan </w:t>
      </w:r>
      <w:r w:rsidR="0064065C" w:rsidRPr="00F00748">
        <w:rPr>
          <w:rFonts w:ascii="Times New Roman" w:eastAsia="Times New Roman" w:hAnsi="Times New Roman" w:cs="Times New Roman"/>
          <w:sz w:val="24"/>
          <w:szCs w:val="24"/>
        </w:rPr>
        <w:t>komunikasi matematis</w:t>
      </w:r>
      <w:r w:rsidRPr="00F00748">
        <w:rPr>
          <w:rFonts w:ascii="Times New Roman" w:eastAsia="Times New Roman" w:hAnsi="Times New Roman" w:cs="Times New Roman"/>
          <w:sz w:val="24"/>
          <w:szCs w:val="24"/>
        </w:rPr>
        <w:t xml:space="preserve"> </w:t>
      </w:r>
      <w:r w:rsidR="00AC4AEE" w:rsidRPr="00F00748">
        <w:rPr>
          <w:rFonts w:ascii="Times New Roman" w:eastAsia="Times New Roman" w:hAnsi="Times New Roman" w:cs="Times New Roman"/>
          <w:sz w:val="24"/>
          <w:szCs w:val="24"/>
        </w:rPr>
        <w:t>yang diambil dalam penelitian ini adalah :</w:t>
      </w:r>
    </w:p>
    <w:p w:rsidR="00F00748" w:rsidRDefault="006C7F31" w:rsidP="00D80EF6">
      <w:pPr>
        <w:pStyle w:val="NoSpacing"/>
        <w:numPr>
          <w:ilvl w:val="2"/>
          <w:numId w:val="5"/>
        </w:numPr>
        <w:spacing w:line="480" w:lineRule="auto"/>
        <w:ind w:left="1080"/>
        <w:jc w:val="both"/>
        <w:rPr>
          <w:rFonts w:ascii="Times New Roman" w:eastAsia="Times New Roman" w:hAnsi="Times New Roman" w:cs="Times New Roman"/>
          <w:sz w:val="24"/>
          <w:szCs w:val="24"/>
        </w:rPr>
      </w:pPr>
      <w:r w:rsidRPr="00F00748">
        <w:rPr>
          <w:rFonts w:ascii="Times New Roman" w:eastAsia="Times New Roman" w:hAnsi="Times New Roman" w:cs="Times New Roman"/>
          <w:color w:val="000000"/>
          <w:sz w:val="24"/>
          <w:szCs w:val="24"/>
        </w:rPr>
        <w:t>Membuat model situasi atau persoalan menggunakan metode lisan, tertulis, konkrit, grafik, dan aljabar.</w:t>
      </w:r>
    </w:p>
    <w:p w:rsidR="00F00748" w:rsidRDefault="006C7F31" w:rsidP="004E31E5">
      <w:pPr>
        <w:pStyle w:val="NoSpacing"/>
        <w:numPr>
          <w:ilvl w:val="2"/>
          <w:numId w:val="5"/>
        </w:numPr>
        <w:spacing w:line="480" w:lineRule="auto"/>
        <w:ind w:left="1080"/>
        <w:jc w:val="both"/>
        <w:rPr>
          <w:rFonts w:ascii="Times New Roman" w:eastAsia="Times New Roman" w:hAnsi="Times New Roman" w:cs="Times New Roman"/>
          <w:sz w:val="24"/>
          <w:szCs w:val="24"/>
        </w:rPr>
      </w:pPr>
      <w:r w:rsidRPr="00F00748">
        <w:rPr>
          <w:rFonts w:ascii="Times New Roman" w:eastAsia="Times New Roman" w:hAnsi="Times New Roman" w:cs="Times New Roman"/>
          <w:color w:val="000000"/>
          <w:sz w:val="24"/>
          <w:szCs w:val="24"/>
        </w:rPr>
        <w:t>Merefleksikan benda-benda nyata, gambar dan diagram ke dalam ide matematika.</w:t>
      </w:r>
    </w:p>
    <w:p w:rsidR="00F00748" w:rsidRDefault="006C7F31" w:rsidP="004E31E5">
      <w:pPr>
        <w:pStyle w:val="NoSpacing"/>
        <w:numPr>
          <w:ilvl w:val="2"/>
          <w:numId w:val="5"/>
        </w:numPr>
        <w:spacing w:line="480" w:lineRule="auto"/>
        <w:ind w:left="1080"/>
        <w:jc w:val="both"/>
        <w:rPr>
          <w:rFonts w:ascii="Times New Roman" w:eastAsia="Times New Roman" w:hAnsi="Times New Roman" w:cs="Times New Roman"/>
          <w:sz w:val="24"/>
          <w:szCs w:val="24"/>
        </w:rPr>
      </w:pPr>
      <w:r w:rsidRPr="00F00748">
        <w:rPr>
          <w:rFonts w:ascii="Times New Roman" w:eastAsia="Times New Roman" w:hAnsi="Times New Roman" w:cs="Times New Roman"/>
          <w:color w:val="000000"/>
          <w:sz w:val="24"/>
          <w:szCs w:val="24"/>
        </w:rPr>
        <w:t>Menyatakan peristiwa sehari-hari dalam bahasa atau simbol matematika.</w:t>
      </w:r>
    </w:p>
    <w:p w:rsidR="00904E9E" w:rsidRPr="00C44FB8" w:rsidRDefault="006C7F31" w:rsidP="00C44FB8">
      <w:pPr>
        <w:pStyle w:val="NoSpacing"/>
        <w:numPr>
          <w:ilvl w:val="2"/>
          <w:numId w:val="5"/>
        </w:numPr>
        <w:spacing w:line="480" w:lineRule="auto"/>
        <w:ind w:left="1080"/>
        <w:jc w:val="both"/>
        <w:rPr>
          <w:rFonts w:ascii="Times New Roman" w:eastAsia="Times New Roman" w:hAnsi="Times New Roman" w:cs="Times New Roman"/>
          <w:sz w:val="24"/>
          <w:szCs w:val="24"/>
        </w:rPr>
      </w:pPr>
      <w:r w:rsidRPr="00F00748">
        <w:rPr>
          <w:rFonts w:ascii="Times New Roman" w:eastAsia="Times New Roman" w:hAnsi="Times New Roman" w:cs="Times New Roman"/>
          <w:color w:val="000000"/>
          <w:sz w:val="24"/>
          <w:szCs w:val="24"/>
        </w:rPr>
        <w:t>Mengapresiasi nilai-nilai dari suatu n</w:t>
      </w:r>
      <w:r w:rsidR="00F00748">
        <w:rPr>
          <w:rFonts w:ascii="Times New Roman" w:eastAsia="Times New Roman" w:hAnsi="Times New Roman" w:cs="Times New Roman"/>
          <w:color w:val="000000"/>
          <w:sz w:val="24"/>
          <w:szCs w:val="24"/>
        </w:rPr>
        <w:t>otasi matematis termasuk aturan</w:t>
      </w:r>
      <w:r w:rsidR="00C44FB8">
        <w:rPr>
          <w:rFonts w:ascii="Times New Roman" w:eastAsia="Times New Roman" w:hAnsi="Times New Roman" w:cs="Times New Roman"/>
          <w:sz w:val="24"/>
          <w:szCs w:val="24"/>
        </w:rPr>
        <w:t>-a</w:t>
      </w:r>
      <w:r w:rsidRPr="00C44FB8">
        <w:rPr>
          <w:rFonts w:ascii="Times New Roman" w:eastAsia="Times New Roman" w:hAnsi="Times New Roman" w:cs="Times New Roman"/>
          <w:color w:val="000000"/>
          <w:sz w:val="24"/>
          <w:szCs w:val="24"/>
        </w:rPr>
        <w:t>turannya dalam mengembangkan ide matematika.</w:t>
      </w:r>
    </w:p>
    <w:p w:rsidR="00904E9E" w:rsidRPr="00904E9E" w:rsidRDefault="00976C35" w:rsidP="00E102DB">
      <w:pPr>
        <w:pStyle w:val="NoSpacing"/>
        <w:numPr>
          <w:ilvl w:val="0"/>
          <w:numId w:val="29"/>
        </w:numPr>
        <w:spacing w:line="480" w:lineRule="auto"/>
        <w:ind w:left="360"/>
        <w:jc w:val="both"/>
        <w:rPr>
          <w:rFonts w:ascii="Times New Roman" w:eastAsia="Times New Roman" w:hAnsi="Times New Roman" w:cs="Times New Roman"/>
          <w:sz w:val="24"/>
          <w:szCs w:val="24"/>
        </w:rPr>
      </w:pPr>
      <w:r w:rsidRPr="00904E9E">
        <w:rPr>
          <w:rFonts w:ascii="Times New Roman" w:eastAsia="Times New Roman" w:hAnsi="Times New Roman" w:cs="Times New Roman"/>
          <w:b/>
          <w:sz w:val="24"/>
          <w:szCs w:val="24"/>
          <w:lang w:val="id-ID"/>
        </w:rPr>
        <w:t xml:space="preserve">Pembelajaran </w:t>
      </w:r>
      <w:r w:rsidRPr="00904E9E">
        <w:rPr>
          <w:rFonts w:ascii="Times New Roman" w:eastAsia="Times New Roman" w:hAnsi="Times New Roman" w:cs="Times New Roman"/>
          <w:b/>
          <w:i/>
          <w:sz w:val="24"/>
          <w:szCs w:val="24"/>
          <w:lang w:val="id-ID"/>
        </w:rPr>
        <w:t>Contextual Teaching and Learning (CTL)</w:t>
      </w:r>
    </w:p>
    <w:p w:rsidR="00904E9E" w:rsidRDefault="00C22917" w:rsidP="00904E9E">
      <w:pPr>
        <w:pStyle w:val="NoSpacing"/>
        <w:spacing w:line="480" w:lineRule="auto"/>
        <w:ind w:firstLine="720"/>
        <w:jc w:val="both"/>
        <w:rPr>
          <w:rFonts w:ascii="Times New Roman" w:hAnsi="Times New Roman" w:cs="Times New Roman"/>
          <w:sz w:val="24"/>
          <w:szCs w:val="24"/>
        </w:rPr>
      </w:pPr>
      <w:r w:rsidRPr="00904E9E">
        <w:rPr>
          <w:rFonts w:ascii="Times New Roman" w:eastAsia="Times New Roman" w:hAnsi="Times New Roman" w:cs="Times New Roman"/>
          <w:i/>
          <w:sz w:val="24"/>
          <w:szCs w:val="24"/>
        </w:rPr>
        <w:t>Contextual Teaching and Lear</w:t>
      </w:r>
      <w:r w:rsidR="0029550C">
        <w:rPr>
          <w:rFonts w:ascii="Times New Roman" w:eastAsia="Times New Roman" w:hAnsi="Times New Roman" w:cs="Times New Roman"/>
          <w:i/>
          <w:sz w:val="24"/>
          <w:szCs w:val="24"/>
        </w:rPr>
        <w:t>n</w:t>
      </w:r>
      <w:r w:rsidRPr="00904E9E">
        <w:rPr>
          <w:rFonts w:ascii="Times New Roman" w:eastAsia="Times New Roman" w:hAnsi="Times New Roman" w:cs="Times New Roman"/>
          <w:i/>
          <w:sz w:val="24"/>
          <w:szCs w:val="24"/>
        </w:rPr>
        <w:t>ing (</w:t>
      </w:r>
      <w:r w:rsidR="005E2103" w:rsidRPr="00904E9E">
        <w:rPr>
          <w:rFonts w:ascii="Times New Roman" w:eastAsia="Times New Roman" w:hAnsi="Times New Roman" w:cs="Times New Roman"/>
          <w:i/>
          <w:sz w:val="24"/>
          <w:szCs w:val="24"/>
        </w:rPr>
        <w:t>CTL</w:t>
      </w:r>
      <w:r w:rsidRPr="00904E9E">
        <w:rPr>
          <w:rFonts w:ascii="Times New Roman" w:eastAsia="Times New Roman" w:hAnsi="Times New Roman" w:cs="Times New Roman"/>
          <w:sz w:val="24"/>
          <w:szCs w:val="24"/>
        </w:rPr>
        <w:t>)</w:t>
      </w:r>
      <w:r w:rsidR="005E2103" w:rsidRPr="00904E9E">
        <w:rPr>
          <w:rFonts w:ascii="Times New Roman" w:eastAsia="Times New Roman" w:hAnsi="Times New Roman" w:cs="Times New Roman"/>
          <w:sz w:val="24"/>
          <w:szCs w:val="24"/>
        </w:rPr>
        <w:t xml:space="preserve"> merupakan suatu sistem pembelajaran yang bertujuan  meningkatkan mutu pembelajaran. Dengan </w:t>
      </w:r>
      <w:r w:rsidRPr="00904E9E">
        <w:rPr>
          <w:rFonts w:ascii="Times New Roman" w:eastAsia="Times New Roman" w:hAnsi="Times New Roman" w:cs="Times New Roman"/>
          <w:sz w:val="24"/>
          <w:szCs w:val="24"/>
        </w:rPr>
        <w:t xml:space="preserve">menerapkan </w:t>
      </w:r>
      <w:r w:rsidR="0029550C">
        <w:rPr>
          <w:rFonts w:ascii="Times New Roman" w:eastAsia="Times New Roman" w:hAnsi="Times New Roman" w:cs="Times New Roman"/>
          <w:i/>
          <w:sz w:val="24"/>
          <w:szCs w:val="24"/>
        </w:rPr>
        <w:t xml:space="preserve">Contextual Teaching and Learning (CTL) </w:t>
      </w:r>
      <w:r w:rsidR="005E2103" w:rsidRPr="00904E9E">
        <w:rPr>
          <w:rFonts w:ascii="Times New Roman" w:eastAsia="Times New Roman" w:hAnsi="Times New Roman" w:cs="Times New Roman"/>
          <w:sz w:val="24"/>
          <w:szCs w:val="24"/>
        </w:rPr>
        <w:t>dalam kegiatan belajar mengajar baik guru maupun siswa diharapkan dapat terbantu untuk mampu menghubungkan apa yang diperoleh di kel</w:t>
      </w:r>
      <w:r w:rsidR="00466434" w:rsidRPr="00904E9E">
        <w:rPr>
          <w:rFonts w:ascii="Times New Roman" w:eastAsia="Times New Roman" w:hAnsi="Times New Roman" w:cs="Times New Roman"/>
          <w:sz w:val="24"/>
          <w:szCs w:val="24"/>
        </w:rPr>
        <w:t xml:space="preserve">as dengan kehidupan nyata siswa dan </w:t>
      </w:r>
      <w:r w:rsidR="00466434" w:rsidRPr="00904E9E">
        <w:rPr>
          <w:rFonts w:ascii="Times New Roman" w:hAnsi="Times New Roman" w:cs="Times New Roman"/>
          <w:sz w:val="24"/>
          <w:szCs w:val="24"/>
        </w:rPr>
        <w:lastRenderedPageBreak/>
        <w:t>mendorong siswa membuat hubungan antara pengetahuan yang dimilikinya dengan penerapannya dalam kehidupan mereka sehari-hari</w:t>
      </w:r>
      <w:r w:rsidR="00392861" w:rsidRPr="00904E9E">
        <w:rPr>
          <w:rFonts w:ascii="Times New Roman" w:hAnsi="Times New Roman" w:cs="Times New Roman"/>
          <w:sz w:val="24"/>
          <w:szCs w:val="24"/>
        </w:rPr>
        <w:t>.</w:t>
      </w:r>
    </w:p>
    <w:p w:rsidR="00904E9E" w:rsidRDefault="00C22917" w:rsidP="00904E9E">
      <w:pPr>
        <w:pStyle w:val="NoSpacing"/>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Pembelajaran </w:t>
      </w:r>
      <w:r w:rsidR="0029550C">
        <w:rPr>
          <w:rFonts w:ascii="Times New Roman" w:eastAsia="Times New Roman" w:hAnsi="Times New Roman" w:cs="Times New Roman"/>
          <w:i/>
          <w:sz w:val="24"/>
          <w:szCs w:val="24"/>
        </w:rPr>
        <w:t xml:space="preserve">Contextual Teaching and Learning (CTL) </w:t>
      </w:r>
      <w:r w:rsidR="00695FB1">
        <w:rPr>
          <w:rFonts w:ascii="Times New Roman" w:eastAsia="Times New Roman" w:hAnsi="Times New Roman" w:cs="Times New Roman"/>
          <w:sz w:val="24"/>
          <w:szCs w:val="24"/>
        </w:rPr>
        <w:t>menurut Sanjaya (dalam Qonita</w:t>
      </w:r>
      <w:r w:rsidR="00392861">
        <w:rPr>
          <w:rFonts w:ascii="Times New Roman" w:eastAsia="Times New Roman" w:hAnsi="Times New Roman" w:cs="Times New Roman"/>
          <w:sz w:val="24"/>
          <w:szCs w:val="24"/>
        </w:rPr>
        <w:t>,</w:t>
      </w:r>
      <w:r w:rsidR="00893F15">
        <w:rPr>
          <w:rFonts w:ascii="Times New Roman" w:eastAsia="Times New Roman" w:hAnsi="Times New Roman" w:cs="Times New Roman"/>
          <w:sz w:val="24"/>
          <w:szCs w:val="24"/>
        </w:rPr>
        <w:t xml:space="preserve"> </w:t>
      </w:r>
      <w:r w:rsidR="00A56323">
        <w:rPr>
          <w:rFonts w:ascii="Times New Roman" w:eastAsia="Times New Roman" w:hAnsi="Times New Roman" w:cs="Times New Roman"/>
          <w:sz w:val="24"/>
          <w:szCs w:val="24"/>
        </w:rPr>
        <w:t>2012</w:t>
      </w:r>
      <w:r w:rsidR="00392861">
        <w:rPr>
          <w:rFonts w:ascii="Times New Roman" w:eastAsia="Times New Roman" w:hAnsi="Times New Roman" w:cs="Times New Roman"/>
          <w:sz w:val="24"/>
          <w:szCs w:val="24"/>
        </w:rPr>
        <w:t>:</w:t>
      </w:r>
      <w:r w:rsidR="00893F15">
        <w:rPr>
          <w:rFonts w:ascii="Times New Roman" w:eastAsia="Times New Roman" w:hAnsi="Times New Roman" w:cs="Times New Roman"/>
          <w:sz w:val="24"/>
          <w:szCs w:val="24"/>
        </w:rPr>
        <w:t xml:space="preserve"> </w:t>
      </w:r>
      <w:r w:rsidR="00695FB1">
        <w:rPr>
          <w:rFonts w:ascii="Times New Roman" w:eastAsia="Times New Roman" w:hAnsi="Times New Roman" w:cs="Times New Roman"/>
          <w:sz w:val="24"/>
          <w:szCs w:val="24"/>
        </w:rPr>
        <w:t>13)</w:t>
      </w:r>
      <w:r w:rsidR="00392861">
        <w:rPr>
          <w:rFonts w:ascii="Times New Roman" w:eastAsia="Times New Roman" w:hAnsi="Times New Roman" w:cs="Times New Roman"/>
          <w:sz w:val="24"/>
          <w:szCs w:val="24"/>
        </w:rPr>
        <w:t xml:space="preserve"> </w:t>
      </w:r>
      <w:r w:rsidR="00695FB1">
        <w:rPr>
          <w:rFonts w:ascii="Times New Roman" w:eastAsia="Times New Roman" w:hAnsi="Times New Roman" w:cs="Times New Roman"/>
          <w:sz w:val="24"/>
          <w:szCs w:val="24"/>
        </w:rPr>
        <w:t>adalah : “suatu strategi pembelajaran yang menekankan pada proses keterkaitan siswa secara penuh untuk dapat menemukan materi yang dipelajari dan menghubungkan dengan situasi kehidupan nyata, sehingga mendorong siswa untuk dapat menerapkan dalam kehidupan mereka”</w:t>
      </w:r>
      <w:r w:rsidR="0037494D">
        <w:rPr>
          <w:rFonts w:ascii="Times New Roman" w:eastAsia="Times New Roman" w:hAnsi="Times New Roman" w:cs="Times New Roman"/>
          <w:sz w:val="24"/>
          <w:szCs w:val="24"/>
        </w:rPr>
        <w:t>.</w:t>
      </w:r>
    </w:p>
    <w:p w:rsidR="00904E9E" w:rsidRDefault="00392861" w:rsidP="00904E9E">
      <w:pPr>
        <w:pStyle w:val="NoSpacing"/>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Menurut Holley (dalam Jaenudin</w:t>
      </w:r>
      <w:r w:rsidR="001E64B0">
        <w:rPr>
          <w:rFonts w:ascii="Times New Roman" w:eastAsia="Times New Roman" w:hAnsi="Times New Roman" w:cs="Times New Roman"/>
          <w:sz w:val="24"/>
          <w:szCs w:val="24"/>
        </w:rPr>
        <w:t>:</w:t>
      </w:r>
      <w:r w:rsidR="00893F15">
        <w:rPr>
          <w:rFonts w:ascii="Times New Roman" w:eastAsia="Times New Roman" w:hAnsi="Times New Roman" w:cs="Times New Roman"/>
          <w:sz w:val="24"/>
          <w:szCs w:val="24"/>
        </w:rPr>
        <w:t xml:space="preserve"> </w:t>
      </w:r>
      <w:r w:rsidR="00EC534D">
        <w:rPr>
          <w:rFonts w:ascii="Times New Roman" w:eastAsia="Times New Roman" w:hAnsi="Times New Roman" w:cs="Times New Roman"/>
          <w:sz w:val="24"/>
          <w:szCs w:val="24"/>
        </w:rPr>
        <w:t xml:space="preserve">4) bahwa </w:t>
      </w:r>
      <w:r w:rsidR="0029550C">
        <w:rPr>
          <w:rFonts w:ascii="Times New Roman" w:eastAsia="Times New Roman" w:hAnsi="Times New Roman" w:cs="Times New Roman"/>
          <w:i/>
          <w:sz w:val="24"/>
          <w:szCs w:val="24"/>
        </w:rPr>
        <w:t xml:space="preserve">Contextual Teaching and Learning (CTL) </w:t>
      </w:r>
      <w:r w:rsidR="001E64B0">
        <w:rPr>
          <w:rFonts w:ascii="Times New Roman" w:eastAsia="Times New Roman" w:hAnsi="Times New Roman" w:cs="Times New Roman"/>
          <w:sz w:val="24"/>
          <w:szCs w:val="24"/>
        </w:rPr>
        <w:t>adalah “pelajaran yang memungkinkan siswa belajar menggunakan pemahaman dan kemampuan akademiknya dalam konteks yang bervariasi, baik konteks itu didalam atau di luar sekolah”.</w:t>
      </w:r>
    </w:p>
    <w:p w:rsidR="00855901" w:rsidRPr="00855901" w:rsidRDefault="0037494D" w:rsidP="00855901">
      <w:pPr>
        <w:pStyle w:val="NoSpacing"/>
        <w:numPr>
          <w:ilvl w:val="0"/>
          <w:numId w:val="27"/>
        </w:numPr>
        <w:spacing w:line="480" w:lineRule="auto"/>
        <w:ind w:left="360"/>
        <w:jc w:val="both"/>
        <w:rPr>
          <w:rFonts w:ascii="Times New Roman" w:eastAsia="Times New Roman" w:hAnsi="Times New Roman" w:cs="Times New Roman"/>
          <w:sz w:val="24"/>
          <w:szCs w:val="24"/>
        </w:rPr>
      </w:pPr>
      <w:r w:rsidRPr="00904E9E">
        <w:rPr>
          <w:rFonts w:ascii="Times New Roman" w:eastAsia="Times New Roman" w:hAnsi="Times New Roman" w:cs="Times New Roman"/>
          <w:sz w:val="24"/>
          <w:szCs w:val="24"/>
        </w:rPr>
        <w:t xml:space="preserve">Karakteristik </w:t>
      </w:r>
      <w:r w:rsidR="00793DAA" w:rsidRPr="00904E9E">
        <w:rPr>
          <w:rFonts w:ascii="Times New Roman" w:hAnsi="Times New Roman" w:cs="Times New Roman"/>
          <w:i/>
          <w:sz w:val="24"/>
          <w:szCs w:val="24"/>
        </w:rPr>
        <w:t>Contextual Teaching and Learning (CTL)</w:t>
      </w:r>
    </w:p>
    <w:p w:rsidR="00EC3E65" w:rsidRPr="00BE2E12" w:rsidRDefault="0029550C" w:rsidP="00BE2E12">
      <w:pPr>
        <w:pStyle w:val="NoSpacing"/>
        <w:spacing w:line="480" w:lineRule="auto"/>
        <w:ind w:firstLine="720"/>
        <w:jc w:val="both"/>
        <w:rPr>
          <w:rFonts w:ascii="Times New Roman" w:hAnsi="Times New Roman" w:cs="Times New Roman"/>
          <w:sz w:val="24"/>
          <w:szCs w:val="24"/>
        </w:rPr>
      </w:pPr>
      <w:r w:rsidRPr="00A37924">
        <w:rPr>
          <w:rFonts w:ascii="Times New Roman" w:hAnsi="Times New Roman" w:cs="Times New Roman"/>
          <w:i/>
          <w:sz w:val="24"/>
          <w:szCs w:val="24"/>
        </w:rPr>
        <w:t>Contextual Teaching and Learning (CTL)</w:t>
      </w:r>
      <w:r>
        <w:rPr>
          <w:rFonts w:ascii="Times New Roman" w:hAnsi="Times New Roman" w:cs="Times New Roman"/>
          <w:sz w:val="24"/>
          <w:szCs w:val="24"/>
        </w:rPr>
        <w:t xml:space="preserve"> </w:t>
      </w:r>
      <w:r w:rsidR="006B5811" w:rsidRPr="00BE2E12">
        <w:rPr>
          <w:rFonts w:ascii="Times New Roman" w:hAnsi="Times New Roman" w:cs="Times New Roman"/>
          <w:sz w:val="24"/>
          <w:szCs w:val="24"/>
        </w:rPr>
        <w:t>sebagai suatu model pembelajaran tentunya memiliki m</w:t>
      </w:r>
      <w:r w:rsidR="00EC3E65" w:rsidRPr="00BE2E12">
        <w:rPr>
          <w:rFonts w:ascii="Times New Roman" w:hAnsi="Times New Roman" w:cs="Times New Roman"/>
          <w:sz w:val="24"/>
          <w:szCs w:val="24"/>
        </w:rPr>
        <w:t xml:space="preserve">enurut </w:t>
      </w:r>
      <w:r w:rsidR="006B5811" w:rsidRPr="00BE2E12">
        <w:rPr>
          <w:rFonts w:ascii="Times New Roman" w:hAnsi="Times New Roman" w:cs="Times New Roman"/>
          <w:sz w:val="24"/>
          <w:szCs w:val="24"/>
        </w:rPr>
        <w:t xml:space="preserve">ciri-ciri atau karakteristik tertentu supaya mudah dikenal dan berbeda dengan model pembelajaran-pembelajaran yang lain.  Menurut </w:t>
      </w:r>
      <w:r w:rsidR="00EC3E65" w:rsidRPr="00BE2E12">
        <w:rPr>
          <w:rFonts w:ascii="Times New Roman" w:hAnsi="Times New Roman" w:cs="Times New Roman"/>
          <w:sz w:val="24"/>
          <w:szCs w:val="24"/>
        </w:rPr>
        <w:t>Sanjaya (dalam Qonita</w:t>
      </w:r>
      <w:r w:rsidR="00B43191" w:rsidRPr="00BE2E12">
        <w:rPr>
          <w:rFonts w:ascii="Times New Roman" w:hAnsi="Times New Roman" w:cs="Times New Roman"/>
          <w:sz w:val="24"/>
          <w:szCs w:val="24"/>
        </w:rPr>
        <w:t>,</w:t>
      </w:r>
      <w:r w:rsidR="00893F15">
        <w:rPr>
          <w:rFonts w:ascii="Times New Roman" w:hAnsi="Times New Roman" w:cs="Times New Roman"/>
          <w:sz w:val="24"/>
          <w:szCs w:val="24"/>
        </w:rPr>
        <w:t xml:space="preserve"> </w:t>
      </w:r>
      <w:r w:rsidR="00404370" w:rsidRPr="00BE2E12">
        <w:rPr>
          <w:rFonts w:ascii="Times New Roman" w:hAnsi="Times New Roman" w:cs="Times New Roman"/>
          <w:sz w:val="24"/>
          <w:szCs w:val="24"/>
        </w:rPr>
        <w:t>2012</w:t>
      </w:r>
      <w:r w:rsidR="00B43191" w:rsidRPr="00BE2E12">
        <w:rPr>
          <w:rFonts w:ascii="Times New Roman" w:hAnsi="Times New Roman" w:cs="Times New Roman"/>
          <w:sz w:val="24"/>
          <w:szCs w:val="24"/>
        </w:rPr>
        <w:t>:</w:t>
      </w:r>
      <w:r w:rsidR="00893F15">
        <w:rPr>
          <w:rFonts w:ascii="Times New Roman" w:hAnsi="Times New Roman" w:cs="Times New Roman"/>
          <w:sz w:val="24"/>
          <w:szCs w:val="24"/>
        </w:rPr>
        <w:t xml:space="preserve"> </w:t>
      </w:r>
      <w:r w:rsidR="00EC3E65" w:rsidRPr="00BE2E12">
        <w:rPr>
          <w:rFonts w:ascii="Times New Roman" w:hAnsi="Times New Roman" w:cs="Times New Roman"/>
          <w:sz w:val="24"/>
          <w:szCs w:val="24"/>
        </w:rPr>
        <w:t xml:space="preserve">14) terdapat lima karakteristik dalam proses </w:t>
      </w:r>
      <w:r w:rsidR="00EC534D" w:rsidRPr="00BE2E12">
        <w:rPr>
          <w:rFonts w:ascii="Times New Roman" w:hAnsi="Times New Roman" w:cs="Times New Roman"/>
          <w:sz w:val="24"/>
          <w:szCs w:val="24"/>
        </w:rPr>
        <w:t xml:space="preserve">pembelajaran </w:t>
      </w:r>
      <w:r w:rsidR="00EC534D" w:rsidRPr="00F34253">
        <w:rPr>
          <w:rFonts w:ascii="Times New Roman" w:hAnsi="Times New Roman" w:cs="Times New Roman"/>
          <w:i/>
          <w:sz w:val="24"/>
          <w:szCs w:val="24"/>
        </w:rPr>
        <w:t>Contextual Teaching and Learing (CTL)</w:t>
      </w:r>
      <w:r w:rsidR="00EC3E65" w:rsidRPr="00BE2E12">
        <w:rPr>
          <w:rFonts w:ascii="Times New Roman" w:hAnsi="Times New Roman" w:cs="Times New Roman"/>
          <w:sz w:val="24"/>
          <w:szCs w:val="24"/>
        </w:rPr>
        <w:t>, diantaranya :</w:t>
      </w:r>
    </w:p>
    <w:p w:rsidR="00F34253" w:rsidRDefault="00EC3E65" w:rsidP="00F34253">
      <w:pPr>
        <w:pStyle w:val="NoSpacing"/>
        <w:numPr>
          <w:ilvl w:val="3"/>
          <w:numId w:val="5"/>
        </w:numPr>
        <w:ind w:left="810"/>
        <w:jc w:val="both"/>
        <w:rPr>
          <w:rFonts w:ascii="Times New Roman" w:hAnsi="Times New Roman" w:cs="Times New Roman"/>
          <w:sz w:val="24"/>
          <w:szCs w:val="24"/>
        </w:rPr>
      </w:pPr>
      <w:r w:rsidRPr="00BE2E12">
        <w:rPr>
          <w:rFonts w:ascii="Times New Roman" w:hAnsi="Times New Roman" w:cs="Times New Roman"/>
          <w:sz w:val="24"/>
          <w:szCs w:val="24"/>
        </w:rPr>
        <w:t>Pembelajaran merupakan proses pengaktifan pengetahuan yang sudah ada</w:t>
      </w:r>
      <w:r w:rsidR="007F6FF4" w:rsidRPr="00BE2E12">
        <w:rPr>
          <w:rFonts w:ascii="Times New Roman" w:hAnsi="Times New Roman" w:cs="Times New Roman"/>
          <w:sz w:val="24"/>
          <w:szCs w:val="24"/>
        </w:rPr>
        <w:t xml:space="preserve"> (</w:t>
      </w:r>
      <w:r w:rsidR="007F6FF4" w:rsidRPr="00F34253">
        <w:rPr>
          <w:rFonts w:ascii="Times New Roman" w:hAnsi="Times New Roman" w:cs="Times New Roman"/>
          <w:i/>
          <w:sz w:val="24"/>
          <w:szCs w:val="24"/>
        </w:rPr>
        <w:t>activating knowledge</w:t>
      </w:r>
      <w:r w:rsidR="007F6FF4" w:rsidRPr="00BE2E12">
        <w:rPr>
          <w:rFonts w:ascii="Times New Roman" w:hAnsi="Times New Roman" w:cs="Times New Roman"/>
          <w:sz w:val="24"/>
          <w:szCs w:val="24"/>
        </w:rPr>
        <w:t>)</w:t>
      </w:r>
      <w:r w:rsidRPr="00BE2E12">
        <w:rPr>
          <w:rFonts w:ascii="Times New Roman" w:hAnsi="Times New Roman" w:cs="Times New Roman"/>
          <w:sz w:val="24"/>
          <w:szCs w:val="24"/>
        </w:rPr>
        <w:t>, artinya apa yang akan dipelajari tidak terlepas dari pengetahuan yang telah dipelajari, dengan demikian pengetahuan yang akan diperoleh siswa dalam pengetahuan yang utuh memiliki keterkaitan satu sama lain.</w:t>
      </w:r>
    </w:p>
    <w:p w:rsidR="00F34253" w:rsidRDefault="007F6FF4" w:rsidP="00F34253">
      <w:pPr>
        <w:pStyle w:val="NoSpacing"/>
        <w:numPr>
          <w:ilvl w:val="3"/>
          <w:numId w:val="5"/>
        </w:numPr>
        <w:ind w:left="810"/>
        <w:jc w:val="both"/>
        <w:rPr>
          <w:rFonts w:ascii="Times New Roman" w:hAnsi="Times New Roman" w:cs="Times New Roman"/>
          <w:sz w:val="24"/>
          <w:szCs w:val="24"/>
        </w:rPr>
      </w:pPr>
      <w:r w:rsidRPr="00F34253">
        <w:rPr>
          <w:rFonts w:ascii="Times New Roman" w:hAnsi="Times New Roman" w:cs="Times New Roman"/>
          <w:sz w:val="24"/>
          <w:szCs w:val="24"/>
        </w:rPr>
        <w:t xml:space="preserve">Pembelajran kontektual adalah </w:t>
      </w:r>
      <w:r w:rsidR="00413948" w:rsidRPr="00F34253">
        <w:rPr>
          <w:rFonts w:ascii="Times New Roman" w:hAnsi="Times New Roman" w:cs="Times New Roman"/>
          <w:sz w:val="24"/>
          <w:szCs w:val="24"/>
        </w:rPr>
        <w:t>pem</w:t>
      </w:r>
      <w:r w:rsidRPr="00F34253">
        <w:rPr>
          <w:rFonts w:ascii="Times New Roman" w:hAnsi="Times New Roman" w:cs="Times New Roman"/>
          <w:sz w:val="24"/>
          <w:szCs w:val="24"/>
        </w:rPr>
        <w:t>b</w:t>
      </w:r>
      <w:r w:rsidR="00413948" w:rsidRPr="00F34253">
        <w:rPr>
          <w:rFonts w:ascii="Times New Roman" w:hAnsi="Times New Roman" w:cs="Times New Roman"/>
          <w:sz w:val="24"/>
          <w:szCs w:val="24"/>
        </w:rPr>
        <w:t>e</w:t>
      </w:r>
      <w:r w:rsidRPr="00F34253">
        <w:rPr>
          <w:rFonts w:ascii="Times New Roman" w:hAnsi="Times New Roman" w:cs="Times New Roman"/>
          <w:sz w:val="24"/>
          <w:szCs w:val="24"/>
        </w:rPr>
        <w:t>lajaran dalam rangka memperoleh dan menelaah pengetahuan baru (</w:t>
      </w:r>
      <w:r w:rsidRPr="00F34253">
        <w:rPr>
          <w:rFonts w:ascii="Times New Roman" w:hAnsi="Times New Roman" w:cs="Times New Roman"/>
          <w:i/>
          <w:sz w:val="24"/>
          <w:szCs w:val="24"/>
        </w:rPr>
        <w:t>acquiring knowledge</w:t>
      </w:r>
      <w:r w:rsidRPr="00F34253">
        <w:rPr>
          <w:rFonts w:ascii="Times New Roman" w:hAnsi="Times New Roman" w:cs="Times New Roman"/>
          <w:sz w:val="24"/>
          <w:szCs w:val="24"/>
        </w:rPr>
        <w:t>). Pengetahuan baru itu akan diperoleh dari cara deduktif, artinya pengetahuan dimulai dengan mempelajari secara keseluruhan kemudian memperhatikan detailnya.</w:t>
      </w:r>
    </w:p>
    <w:p w:rsidR="00F34253" w:rsidRDefault="007F6FF4" w:rsidP="00F34253">
      <w:pPr>
        <w:pStyle w:val="NoSpacing"/>
        <w:numPr>
          <w:ilvl w:val="3"/>
          <w:numId w:val="5"/>
        </w:numPr>
        <w:ind w:left="810"/>
        <w:jc w:val="both"/>
        <w:rPr>
          <w:rFonts w:ascii="Times New Roman" w:hAnsi="Times New Roman" w:cs="Times New Roman"/>
          <w:sz w:val="24"/>
          <w:szCs w:val="24"/>
        </w:rPr>
      </w:pPr>
      <w:r w:rsidRPr="00F34253">
        <w:rPr>
          <w:rFonts w:ascii="Times New Roman" w:hAnsi="Times New Roman" w:cs="Times New Roman"/>
          <w:sz w:val="24"/>
          <w:szCs w:val="24"/>
        </w:rPr>
        <w:lastRenderedPageBreak/>
        <w:t>Pemahaman pengetahuan (</w:t>
      </w:r>
      <w:r w:rsidRPr="00F34253">
        <w:rPr>
          <w:rFonts w:ascii="Times New Roman" w:hAnsi="Times New Roman" w:cs="Times New Roman"/>
          <w:i/>
          <w:sz w:val="24"/>
          <w:szCs w:val="24"/>
        </w:rPr>
        <w:t>understanding knowledge</w:t>
      </w:r>
      <w:r w:rsidRPr="00F34253">
        <w:rPr>
          <w:rFonts w:ascii="Times New Roman" w:hAnsi="Times New Roman" w:cs="Times New Roman"/>
          <w:sz w:val="24"/>
          <w:szCs w:val="24"/>
        </w:rPr>
        <w:t>) artinya pengetahuan yang diperoleh bukan untuk dihapal tapi untuk dipahami dan diyakini.</w:t>
      </w:r>
    </w:p>
    <w:p w:rsidR="00F34253" w:rsidRDefault="007F6FF4" w:rsidP="00F34253">
      <w:pPr>
        <w:pStyle w:val="NoSpacing"/>
        <w:numPr>
          <w:ilvl w:val="3"/>
          <w:numId w:val="5"/>
        </w:numPr>
        <w:ind w:left="810"/>
        <w:jc w:val="both"/>
        <w:rPr>
          <w:rFonts w:ascii="Times New Roman" w:hAnsi="Times New Roman" w:cs="Times New Roman"/>
          <w:sz w:val="24"/>
          <w:szCs w:val="24"/>
        </w:rPr>
      </w:pPr>
      <w:r w:rsidRPr="00F34253">
        <w:rPr>
          <w:rFonts w:ascii="Times New Roman" w:hAnsi="Times New Roman" w:cs="Times New Roman"/>
          <w:sz w:val="24"/>
          <w:szCs w:val="24"/>
        </w:rPr>
        <w:t>Mempraktekan pengalaman dan pengetahuan tersebut (</w:t>
      </w:r>
      <w:r w:rsidRPr="00F34253">
        <w:rPr>
          <w:rFonts w:ascii="Times New Roman" w:hAnsi="Times New Roman" w:cs="Times New Roman"/>
          <w:i/>
          <w:sz w:val="24"/>
          <w:szCs w:val="24"/>
        </w:rPr>
        <w:t>appling knowledge</w:t>
      </w:r>
      <w:r w:rsidRPr="00F34253">
        <w:rPr>
          <w:rFonts w:ascii="Times New Roman" w:hAnsi="Times New Roman" w:cs="Times New Roman"/>
          <w:sz w:val="24"/>
          <w:szCs w:val="24"/>
        </w:rPr>
        <w:t>) pengetahuan yang diperoleh harus dapat diaplikasikan dalam kehidupan siswa, sehingga tampak perubahan prilaku siswa.</w:t>
      </w:r>
    </w:p>
    <w:p w:rsidR="00CA1664" w:rsidRDefault="001E61FB" w:rsidP="00F34253">
      <w:pPr>
        <w:pStyle w:val="NoSpacing"/>
        <w:numPr>
          <w:ilvl w:val="3"/>
          <w:numId w:val="5"/>
        </w:numPr>
        <w:ind w:left="810"/>
        <w:jc w:val="both"/>
        <w:rPr>
          <w:rFonts w:ascii="Times New Roman" w:hAnsi="Times New Roman" w:cs="Times New Roman"/>
          <w:sz w:val="24"/>
          <w:szCs w:val="24"/>
        </w:rPr>
      </w:pPr>
      <w:r w:rsidRPr="00F34253">
        <w:rPr>
          <w:rFonts w:ascii="Times New Roman" w:hAnsi="Times New Roman" w:cs="Times New Roman"/>
          <w:sz w:val="24"/>
          <w:szCs w:val="24"/>
        </w:rPr>
        <w:t>Melakukan refleksi (</w:t>
      </w:r>
      <w:r w:rsidRPr="00F34253">
        <w:rPr>
          <w:rFonts w:ascii="Times New Roman" w:hAnsi="Times New Roman" w:cs="Times New Roman"/>
          <w:i/>
          <w:sz w:val="24"/>
          <w:szCs w:val="24"/>
        </w:rPr>
        <w:t>reflecting knowledge</w:t>
      </w:r>
      <w:r w:rsidRPr="00F34253">
        <w:rPr>
          <w:rFonts w:ascii="Times New Roman" w:hAnsi="Times New Roman" w:cs="Times New Roman"/>
          <w:sz w:val="24"/>
          <w:szCs w:val="24"/>
        </w:rPr>
        <w:t xml:space="preserve">) </w:t>
      </w:r>
      <w:r w:rsidR="000F7167" w:rsidRPr="00F34253">
        <w:rPr>
          <w:rFonts w:ascii="Times New Roman" w:hAnsi="Times New Roman" w:cs="Times New Roman"/>
          <w:sz w:val="24"/>
          <w:szCs w:val="24"/>
        </w:rPr>
        <w:t>terdapat star</w:t>
      </w:r>
      <w:r w:rsidR="00B43191" w:rsidRPr="00F34253">
        <w:rPr>
          <w:rFonts w:ascii="Times New Roman" w:hAnsi="Times New Roman" w:cs="Times New Roman"/>
          <w:sz w:val="24"/>
          <w:szCs w:val="24"/>
        </w:rPr>
        <w:t>a</w:t>
      </w:r>
      <w:r w:rsidR="000F7167" w:rsidRPr="00F34253">
        <w:rPr>
          <w:rFonts w:ascii="Times New Roman" w:hAnsi="Times New Roman" w:cs="Times New Roman"/>
          <w:sz w:val="24"/>
          <w:szCs w:val="24"/>
        </w:rPr>
        <w:t>tegi pebgembangan pengetahuan. Hal ini dilakukan sebagai umpan balik untuk proses perbaikan atau penyempurnaan strategi.</w:t>
      </w:r>
    </w:p>
    <w:p w:rsidR="00F34253" w:rsidRPr="00F34253" w:rsidRDefault="00F34253" w:rsidP="00F34253">
      <w:pPr>
        <w:pStyle w:val="NoSpacing"/>
        <w:ind w:left="810"/>
        <w:jc w:val="both"/>
        <w:rPr>
          <w:rFonts w:ascii="Times New Roman" w:hAnsi="Times New Roman" w:cs="Times New Roman"/>
          <w:sz w:val="24"/>
          <w:szCs w:val="24"/>
        </w:rPr>
      </w:pPr>
    </w:p>
    <w:p w:rsidR="00F34253" w:rsidRPr="00A37924" w:rsidRDefault="00CA1664" w:rsidP="00F34253">
      <w:pPr>
        <w:pStyle w:val="NoSpacing"/>
        <w:numPr>
          <w:ilvl w:val="0"/>
          <w:numId w:val="27"/>
        </w:numPr>
        <w:spacing w:line="480" w:lineRule="auto"/>
        <w:ind w:left="360"/>
        <w:jc w:val="both"/>
        <w:rPr>
          <w:rFonts w:ascii="Times New Roman" w:hAnsi="Times New Roman" w:cs="Times New Roman"/>
          <w:i/>
          <w:sz w:val="24"/>
          <w:szCs w:val="24"/>
        </w:rPr>
      </w:pPr>
      <w:r w:rsidRPr="00BE2E12">
        <w:rPr>
          <w:rFonts w:ascii="Times New Roman" w:hAnsi="Times New Roman" w:cs="Times New Roman"/>
          <w:sz w:val="24"/>
          <w:szCs w:val="24"/>
        </w:rPr>
        <w:t>Hakekat</w:t>
      </w:r>
      <w:r w:rsidR="00793DAA" w:rsidRPr="00BE2E12">
        <w:rPr>
          <w:rFonts w:ascii="Times New Roman" w:hAnsi="Times New Roman" w:cs="Times New Roman"/>
          <w:sz w:val="24"/>
          <w:szCs w:val="24"/>
        </w:rPr>
        <w:t xml:space="preserve"> pembelajaran </w:t>
      </w:r>
      <w:r w:rsidR="00793DAA" w:rsidRPr="00A37924">
        <w:rPr>
          <w:rFonts w:ascii="Times New Roman" w:hAnsi="Times New Roman" w:cs="Times New Roman"/>
          <w:i/>
          <w:sz w:val="24"/>
          <w:szCs w:val="24"/>
        </w:rPr>
        <w:t xml:space="preserve">Contextual Teaching and Learning (CTL) </w:t>
      </w:r>
    </w:p>
    <w:p w:rsidR="0056198A" w:rsidRDefault="00EC534D" w:rsidP="0056198A">
      <w:pPr>
        <w:pStyle w:val="NoSpacing"/>
        <w:spacing w:line="480" w:lineRule="auto"/>
        <w:ind w:firstLine="720"/>
        <w:jc w:val="both"/>
        <w:rPr>
          <w:rFonts w:ascii="Helvetica" w:hAnsi="Helvetica" w:cs="Helvetica"/>
          <w:sz w:val="24"/>
          <w:szCs w:val="24"/>
        </w:rPr>
      </w:pPr>
      <w:r w:rsidRPr="00F34253">
        <w:rPr>
          <w:rFonts w:ascii="Times New Roman" w:hAnsi="Times New Roman" w:cs="Times New Roman"/>
          <w:sz w:val="24"/>
          <w:szCs w:val="24"/>
        </w:rPr>
        <w:t xml:space="preserve">Pembelajaran </w:t>
      </w:r>
      <w:r w:rsidR="0029550C">
        <w:rPr>
          <w:rFonts w:ascii="Times New Roman" w:eastAsia="Times New Roman" w:hAnsi="Times New Roman" w:cs="Times New Roman"/>
          <w:i/>
          <w:sz w:val="24"/>
          <w:szCs w:val="24"/>
        </w:rPr>
        <w:t xml:space="preserve">Contextual Teaching and Learning (CTL) </w:t>
      </w:r>
      <w:r w:rsidR="00BA42E9" w:rsidRPr="00F34253">
        <w:rPr>
          <w:rFonts w:ascii="Times New Roman" w:hAnsi="Times New Roman" w:cs="Times New Roman"/>
          <w:sz w:val="24"/>
          <w:szCs w:val="24"/>
        </w:rPr>
        <w:t xml:space="preserve"> pada hakikatnya adalah konsep belajar yang membantu dan memudahkan guru untuk mengaitkan materi pembelajaran dengan</w:t>
      </w:r>
      <w:r w:rsidR="00BB56CB" w:rsidRPr="00F34253">
        <w:rPr>
          <w:rFonts w:ascii="Times New Roman" w:hAnsi="Times New Roman" w:cs="Times New Roman"/>
          <w:sz w:val="24"/>
          <w:szCs w:val="24"/>
        </w:rPr>
        <w:t xml:space="preserve"> situasi atau kehidupan nyata siswa, yang nantinya mampu mendorong siswa untuk menghubungkan antara pengetahuan yang dimilikinya dengan penerapannya dalam kehidupan sehari-hari mereka.</w:t>
      </w:r>
      <w:r w:rsidR="00B43191" w:rsidRPr="00F34253">
        <w:rPr>
          <w:rFonts w:ascii="Times New Roman" w:hAnsi="Times New Roman" w:cs="Times New Roman"/>
          <w:sz w:val="24"/>
          <w:szCs w:val="24"/>
        </w:rPr>
        <w:t xml:space="preserve"> </w:t>
      </w:r>
      <w:r w:rsidR="00BB56CB" w:rsidRPr="00F34253">
        <w:rPr>
          <w:rFonts w:ascii="Times New Roman" w:hAnsi="Times New Roman" w:cs="Times New Roman"/>
          <w:sz w:val="24"/>
          <w:szCs w:val="24"/>
        </w:rPr>
        <w:t>Karena k</w:t>
      </w:r>
      <w:r w:rsidR="00976C35" w:rsidRPr="00F34253">
        <w:rPr>
          <w:rFonts w:ascii="Times New Roman" w:hAnsi="Times New Roman" w:cs="Times New Roman"/>
          <w:sz w:val="24"/>
          <w:szCs w:val="24"/>
        </w:rPr>
        <w:t>onsep strategi</w:t>
      </w:r>
      <w:r w:rsidR="00976C35" w:rsidRPr="00F34253">
        <w:rPr>
          <w:rFonts w:ascii="Times New Roman" w:hAnsi="Times New Roman" w:cs="Times New Roman"/>
          <w:i/>
          <w:sz w:val="24"/>
          <w:szCs w:val="24"/>
        </w:rPr>
        <w:t>Contextual Teaching and Learning</w:t>
      </w:r>
      <w:r w:rsidR="00976C35" w:rsidRPr="00F34253">
        <w:rPr>
          <w:rFonts w:ascii="Times New Roman" w:hAnsi="Times New Roman" w:cs="Times New Roman"/>
          <w:sz w:val="24"/>
          <w:szCs w:val="24"/>
        </w:rPr>
        <w:t xml:space="preserve"> (</w:t>
      </w:r>
      <w:r w:rsidR="00976C35" w:rsidRPr="00F34253">
        <w:rPr>
          <w:rFonts w:ascii="Times New Roman" w:hAnsi="Times New Roman" w:cs="Times New Roman"/>
          <w:i/>
          <w:sz w:val="24"/>
          <w:szCs w:val="24"/>
        </w:rPr>
        <w:t>CTL</w:t>
      </w:r>
      <w:r w:rsidR="00976C35" w:rsidRPr="00F34253">
        <w:rPr>
          <w:rFonts w:ascii="Times New Roman" w:hAnsi="Times New Roman" w:cs="Times New Roman"/>
          <w:sz w:val="24"/>
          <w:szCs w:val="24"/>
        </w:rPr>
        <w:t>) adalah suatu strategi pembelajaran yang menekankan kepada proses keterlibatan siswa secara penuh untuk dapat menemukan materi yang dipelajari dan menghubungkannya dengan situasi kehidupan nyata sehingga mendorong siswa untuk dapat menerapkan</w:t>
      </w:r>
      <w:r w:rsidR="00B43191" w:rsidRPr="00F34253">
        <w:rPr>
          <w:rFonts w:ascii="Times New Roman" w:hAnsi="Times New Roman" w:cs="Times New Roman"/>
          <w:sz w:val="24"/>
          <w:szCs w:val="24"/>
        </w:rPr>
        <w:t xml:space="preserve">nya dalam kehidupan mereka </w:t>
      </w:r>
      <w:r w:rsidR="000A624E" w:rsidRPr="00F34253">
        <w:rPr>
          <w:rFonts w:ascii="Times New Roman" w:hAnsi="Times New Roman" w:cs="Times New Roman"/>
          <w:sz w:val="24"/>
          <w:szCs w:val="24"/>
        </w:rPr>
        <w:t>(</w:t>
      </w:r>
      <w:r w:rsidR="00B43191" w:rsidRPr="00F34253">
        <w:rPr>
          <w:rFonts w:ascii="Times New Roman" w:hAnsi="Times New Roman" w:cs="Times New Roman"/>
          <w:sz w:val="24"/>
          <w:szCs w:val="24"/>
        </w:rPr>
        <w:t>Jumadi,</w:t>
      </w:r>
      <w:r w:rsidR="00893F15">
        <w:rPr>
          <w:rFonts w:ascii="Times New Roman" w:hAnsi="Times New Roman" w:cs="Times New Roman"/>
          <w:sz w:val="24"/>
          <w:szCs w:val="24"/>
        </w:rPr>
        <w:t xml:space="preserve"> </w:t>
      </w:r>
      <w:r w:rsidR="00D8729F" w:rsidRPr="00F34253">
        <w:rPr>
          <w:rFonts w:ascii="Times New Roman" w:hAnsi="Times New Roman" w:cs="Times New Roman"/>
          <w:sz w:val="24"/>
          <w:szCs w:val="24"/>
        </w:rPr>
        <w:t>2003</w:t>
      </w:r>
      <w:r w:rsidR="00B43191" w:rsidRPr="00F34253">
        <w:rPr>
          <w:rFonts w:ascii="Times New Roman" w:hAnsi="Times New Roman" w:cs="Times New Roman"/>
          <w:sz w:val="24"/>
          <w:szCs w:val="24"/>
        </w:rPr>
        <w:t>:</w:t>
      </w:r>
      <w:r w:rsidR="00893F15">
        <w:rPr>
          <w:rFonts w:ascii="Times New Roman" w:hAnsi="Times New Roman" w:cs="Times New Roman"/>
          <w:sz w:val="24"/>
          <w:szCs w:val="24"/>
        </w:rPr>
        <w:t xml:space="preserve"> </w:t>
      </w:r>
      <w:r w:rsidR="006B1DA9" w:rsidRPr="00F34253">
        <w:rPr>
          <w:rFonts w:ascii="Times New Roman" w:hAnsi="Times New Roman" w:cs="Times New Roman"/>
          <w:sz w:val="24"/>
          <w:szCs w:val="24"/>
        </w:rPr>
        <w:t>1</w:t>
      </w:r>
      <w:r w:rsidR="000A624E" w:rsidRPr="00F34253">
        <w:rPr>
          <w:rFonts w:ascii="Times New Roman" w:hAnsi="Times New Roman" w:cs="Times New Roman"/>
          <w:sz w:val="24"/>
          <w:szCs w:val="24"/>
        </w:rPr>
        <w:t>)</w:t>
      </w:r>
      <w:r w:rsidRPr="00F34253">
        <w:rPr>
          <w:rFonts w:ascii="Times New Roman" w:hAnsi="Times New Roman" w:cs="Times New Roman"/>
          <w:sz w:val="24"/>
          <w:szCs w:val="24"/>
        </w:rPr>
        <w:t xml:space="preserve"> </w:t>
      </w:r>
      <w:r w:rsidR="00C760A4" w:rsidRPr="00F34253">
        <w:rPr>
          <w:rFonts w:ascii="Times New Roman" w:eastAsia="Times New Roman" w:hAnsi="Times New Roman" w:cs="Times New Roman"/>
          <w:sz w:val="24"/>
          <w:szCs w:val="24"/>
        </w:rPr>
        <w:t>menyatakan bahwa</w:t>
      </w:r>
      <w:r w:rsidR="00C760A4" w:rsidRPr="00F34253">
        <w:rPr>
          <w:rFonts w:ascii="Helvetica" w:hAnsi="Helvetica" w:cs="Helvetica"/>
          <w:sz w:val="24"/>
          <w:szCs w:val="24"/>
        </w:rPr>
        <w:t>:</w:t>
      </w:r>
    </w:p>
    <w:p w:rsidR="00A7616B" w:rsidRDefault="006B1DA9" w:rsidP="0029550C">
      <w:pPr>
        <w:pStyle w:val="NoSpacing"/>
        <w:ind w:left="450"/>
        <w:jc w:val="both"/>
        <w:rPr>
          <w:rFonts w:ascii="Times New Roman" w:hAnsi="Times New Roman" w:cs="Times New Roman"/>
          <w:i/>
          <w:iCs/>
          <w:sz w:val="24"/>
          <w:szCs w:val="24"/>
        </w:rPr>
      </w:pPr>
      <w:r w:rsidRPr="00C760A4">
        <w:rPr>
          <w:rFonts w:ascii="Times New Roman" w:hAnsi="Times New Roman" w:cs="Times New Roman"/>
          <w:sz w:val="24"/>
          <w:szCs w:val="24"/>
        </w:rPr>
        <w:t>Pembelajaran kontekstual merupakan pembelajaran yang mengkaitkan</w:t>
      </w:r>
      <w:r w:rsidR="009F6C56">
        <w:rPr>
          <w:rFonts w:ascii="Times New Roman" w:hAnsi="Times New Roman" w:cs="Times New Roman"/>
          <w:sz w:val="24"/>
          <w:szCs w:val="24"/>
        </w:rPr>
        <w:t xml:space="preserve"> </w:t>
      </w:r>
      <w:r w:rsidRPr="00C760A4">
        <w:rPr>
          <w:rFonts w:ascii="Times New Roman" w:hAnsi="Times New Roman" w:cs="Times New Roman"/>
          <w:sz w:val="24"/>
          <w:szCs w:val="24"/>
        </w:rPr>
        <w:t>materi pembelajaran dengan konteks dunia nyata yang dihadapi siswa</w:t>
      </w:r>
      <w:r w:rsidR="009F6C56">
        <w:rPr>
          <w:rFonts w:ascii="Times New Roman" w:hAnsi="Times New Roman" w:cs="Times New Roman"/>
          <w:sz w:val="24"/>
          <w:szCs w:val="24"/>
        </w:rPr>
        <w:t xml:space="preserve"> </w:t>
      </w:r>
      <w:r w:rsidRPr="00C760A4">
        <w:rPr>
          <w:rFonts w:ascii="Times New Roman" w:hAnsi="Times New Roman" w:cs="Times New Roman"/>
          <w:sz w:val="24"/>
          <w:szCs w:val="24"/>
        </w:rPr>
        <w:t>sehari-hari baik dalam lingkungan keluarga, masyarakat, alam sekitar dan</w:t>
      </w:r>
      <w:r w:rsidR="009F6C56">
        <w:rPr>
          <w:rFonts w:ascii="Times New Roman" w:hAnsi="Times New Roman" w:cs="Times New Roman"/>
          <w:sz w:val="24"/>
          <w:szCs w:val="24"/>
        </w:rPr>
        <w:t xml:space="preserve"> </w:t>
      </w:r>
      <w:r w:rsidRPr="00C760A4">
        <w:rPr>
          <w:rFonts w:ascii="Times New Roman" w:hAnsi="Times New Roman" w:cs="Times New Roman"/>
          <w:sz w:val="24"/>
          <w:szCs w:val="24"/>
        </w:rPr>
        <w:t>dunia kerja, sehingga siswa mampu membuat hubungan antara pengetahuan</w:t>
      </w:r>
      <w:r w:rsidR="009F6C56">
        <w:rPr>
          <w:rFonts w:ascii="Times New Roman" w:hAnsi="Times New Roman" w:cs="Times New Roman"/>
          <w:sz w:val="24"/>
          <w:szCs w:val="24"/>
        </w:rPr>
        <w:t xml:space="preserve"> </w:t>
      </w:r>
      <w:r w:rsidRPr="00C760A4">
        <w:rPr>
          <w:rFonts w:ascii="Times New Roman" w:hAnsi="Times New Roman" w:cs="Times New Roman"/>
          <w:sz w:val="24"/>
          <w:szCs w:val="24"/>
        </w:rPr>
        <w:t>yang dimilikinya dengan penerapannya dalam kehidupan sehari-hari, dengan</w:t>
      </w:r>
      <w:r w:rsidR="009F6C56">
        <w:rPr>
          <w:rFonts w:ascii="Times New Roman" w:hAnsi="Times New Roman" w:cs="Times New Roman"/>
          <w:sz w:val="24"/>
          <w:szCs w:val="24"/>
        </w:rPr>
        <w:t xml:space="preserve"> </w:t>
      </w:r>
      <w:r w:rsidRPr="00C760A4">
        <w:rPr>
          <w:rFonts w:ascii="Times New Roman" w:hAnsi="Times New Roman" w:cs="Times New Roman"/>
          <w:sz w:val="24"/>
          <w:szCs w:val="24"/>
        </w:rPr>
        <w:t>melibatkan tujuh ko</w:t>
      </w:r>
      <w:r w:rsidR="009F6C56">
        <w:rPr>
          <w:rFonts w:ascii="Times New Roman" w:hAnsi="Times New Roman" w:cs="Times New Roman"/>
          <w:sz w:val="24"/>
          <w:szCs w:val="24"/>
        </w:rPr>
        <w:t>mponen utama pembelajaran yakni</w:t>
      </w:r>
      <w:r w:rsidRPr="00C760A4">
        <w:rPr>
          <w:rFonts w:ascii="Times New Roman" w:hAnsi="Times New Roman" w:cs="Times New Roman"/>
          <w:sz w:val="24"/>
          <w:szCs w:val="24"/>
        </w:rPr>
        <w:t>: kontruktivisme</w:t>
      </w:r>
      <w:r w:rsidRPr="00C760A4">
        <w:rPr>
          <w:rFonts w:ascii="Times New Roman" w:hAnsi="Times New Roman" w:cs="Times New Roman"/>
          <w:i/>
          <w:iCs/>
          <w:sz w:val="24"/>
          <w:szCs w:val="24"/>
        </w:rPr>
        <w:t>(constructivism</w:t>
      </w:r>
      <w:r w:rsidR="004A0A3F">
        <w:rPr>
          <w:rFonts w:ascii="Times New Roman" w:hAnsi="Times New Roman" w:cs="Times New Roman"/>
          <w:i/>
          <w:iCs/>
          <w:sz w:val="24"/>
          <w:szCs w:val="24"/>
        </w:rPr>
        <w:t>e</w:t>
      </w:r>
      <w:r w:rsidRPr="00C760A4">
        <w:rPr>
          <w:rFonts w:ascii="Times New Roman" w:hAnsi="Times New Roman" w:cs="Times New Roman"/>
          <w:i/>
          <w:iCs/>
          <w:sz w:val="24"/>
          <w:szCs w:val="24"/>
        </w:rPr>
        <w:t xml:space="preserve">), </w:t>
      </w:r>
      <w:r w:rsidRPr="00C760A4">
        <w:rPr>
          <w:rFonts w:ascii="Times New Roman" w:hAnsi="Times New Roman" w:cs="Times New Roman"/>
          <w:sz w:val="24"/>
          <w:szCs w:val="24"/>
        </w:rPr>
        <w:t>bertanya (</w:t>
      </w:r>
      <w:r w:rsidRPr="00C760A4">
        <w:rPr>
          <w:rFonts w:ascii="Times New Roman" w:hAnsi="Times New Roman" w:cs="Times New Roman"/>
          <w:i/>
          <w:iCs/>
          <w:sz w:val="24"/>
          <w:szCs w:val="24"/>
        </w:rPr>
        <w:t>questioning</w:t>
      </w:r>
      <w:r w:rsidRPr="00C760A4">
        <w:rPr>
          <w:rFonts w:ascii="Times New Roman" w:hAnsi="Times New Roman" w:cs="Times New Roman"/>
          <w:sz w:val="24"/>
          <w:szCs w:val="24"/>
        </w:rPr>
        <w:t>), menyelidiki (</w:t>
      </w:r>
      <w:r w:rsidRPr="00C760A4">
        <w:rPr>
          <w:rFonts w:ascii="Times New Roman" w:hAnsi="Times New Roman" w:cs="Times New Roman"/>
          <w:i/>
          <w:iCs/>
          <w:sz w:val="24"/>
          <w:szCs w:val="24"/>
        </w:rPr>
        <w:t xml:space="preserve">inquiry), </w:t>
      </w:r>
      <w:r w:rsidRPr="00C760A4">
        <w:rPr>
          <w:rFonts w:ascii="Times New Roman" w:hAnsi="Times New Roman" w:cs="Times New Roman"/>
          <w:sz w:val="24"/>
          <w:szCs w:val="24"/>
        </w:rPr>
        <w:t>masyarakat belajar (</w:t>
      </w:r>
      <w:r w:rsidRPr="00C760A4">
        <w:rPr>
          <w:rFonts w:ascii="Times New Roman" w:hAnsi="Times New Roman" w:cs="Times New Roman"/>
          <w:i/>
          <w:iCs/>
          <w:sz w:val="24"/>
          <w:szCs w:val="24"/>
        </w:rPr>
        <w:t>learning community</w:t>
      </w:r>
      <w:r w:rsidRPr="00C760A4">
        <w:rPr>
          <w:rFonts w:ascii="Times New Roman" w:hAnsi="Times New Roman" w:cs="Times New Roman"/>
          <w:sz w:val="24"/>
          <w:szCs w:val="24"/>
        </w:rPr>
        <w:t xml:space="preserve">), pemodelan </w:t>
      </w:r>
      <w:r w:rsidRPr="00C760A4">
        <w:rPr>
          <w:rFonts w:ascii="Times New Roman" w:hAnsi="Times New Roman" w:cs="Times New Roman"/>
          <w:i/>
          <w:iCs/>
          <w:sz w:val="24"/>
          <w:szCs w:val="24"/>
        </w:rPr>
        <w:t xml:space="preserve">(modeling), </w:t>
      </w:r>
      <w:r w:rsidRPr="00C760A4">
        <w:rPr>
          <w:rFonts w:ascii="Times New Roman" w:hAnsi="Times New Roman" w:cs="Times New Roman"/>
          <w:sz w:val="24"/>
          <w:szCs w:val="24"/>
        </w:rPr>
        <w:t>refleksi (</w:t>
      </w:r>
      <w:r w:rsidRPr="00C760A4">
        <w:rPr>
          <w:rFonts w:ascii="Times New Roman" w:hAnsi="Times New Roman" w:cs="Times New Roman"/>
          <w:i/>
          <w:iCs/>
          <w:sz w:val="24"/>
          <w:szCs w:val="24"/>
        </w:rPr>
        <w:t xml:space="preserve">reflection), </w:t>
      </w:r>
      <w:r w:rsidRPr="00C760A4">
        <w:rPr>
          <w:rFonts w:ascii="Times New Roman" w:hAnsi="Times New Roman" w:cs="Times New Roman"/>
          <w:sz w:val="24"/>
          <w:szCs w:val="24"/>
        </w:rPr>
        <w:t>dan penilaian autentik (</w:t>
      </w:r>
      <w:r w:rsidRPr="00C760A4">
        <w:rPr>
          <w:rFonts w:ascii="Times New Roman" w:hAnsi="Times New Roman" w:cs="Times New Roman"/>
          <w:i/>
          <w:iCs/>
          <w:sz w:val="24"/>
          <w:szCs w:val="24"/>
        </w:rPr>
        <w:t>authentic assessment).</w:t>
      </w:r>
    </w:p>
    <w:p w:rsidR="004A0A3F" w:rsidRDefault="004A0A3F" w:rsidP="0029550C">
      <w:pPr>
        <w:pStyle w:val="NoSpacing"/>
        <w:ind w:left="450"/>
        <w:jc w:val="both"/>
        <w:rPr>
          <w:rFonts w:ascii="Times New Roman" w:hAnsi="Times New Roman" w:cs="Times New Roman"/>
          <w:i/>
          <w:iCs/>
          <w:sz w:val="24"/>
          <w:szCs w:val="24"/>
        </w:rPr>
      </w:pPr>
    </w:p>
    <w:p w:rsidR="004A0A3F" w:rsidRDefault="004A0A3F" w:rsidP="0029550C">
      <w:pPr>
        <w:pStyle w:val="NoSpacing"/>
        <w:ind w:left="450"/>
        <w:jc w:val="both"/>
        <w:rPr>
          <w:rFonts w:ascii="Times New Roman" w:hAnsi="Times New Roman" w:cs="Times New Roman"/>
          <w:i/>
          <w:iCs/>
          <w:sz w:val="24"/>
          <w:szCs w:val="24"/>
        </w:rPr>
      </w:pPr>
    </w:p>
    <w:p w:rsidR="004A0A3F" w:rsidRDefault="004A0A3F" w:rsidP="0029550C">
      <w:pPr>
        <w:pStyle w:val="NoSpacing"/>
        <w:ind w:left="450"/>
        <w:jc w:val="both"/>
        <w:rPr>
          <w:rFonts w:ascii="Times New Roman" w:hAnsi="Times New Roman" w:cs="Times New Roman"/>
          <w:i/>
          <w:iCs/>
          <w:sz w:val="24"/>
          <w:szCs w:val="24"/>
        </w:rPr>
      </w:pPr>
    </w:p>
    <w:p w:rsidR="004A0A3F" w:rsidRPr="00E102DB" w:rsidRDefault="004A0A3F" w:rsidP="0029550C">
      <w:pPr>
        <w:pStyle w:val="NoSpacing"/>
        <w:ind w:left="450"/>
        <w:jc w:val="both"/>
        <w:rPr>
          <w:rFonts w:ascii="Times New Roman" w:hAnsi="Times New Roman" w:cs="Times New Roman"/>
          <w:i/>
          <w:iCs/>
          <w:sz w:val="24"/>
          <w:szCs w:val="24"/>
        </w:rPr>
      </w:pPr>
    </w:p>
    <w:p w:rsidR="00976C35" w:rsidRPr="00D82C30" w:rsidRDefault="00976C35" w:rsidP="001E6B1D">
      <w:pPr>
        <w:pStyle w:val="ListParagraph"/>
        <w:numPr>
          <w:ilvl w:val="0"/>
          <w:numId w:val="24"/>
        </w:numPr>
        <w:spacing w:before="100" w:beforeAutospacing="1" w:after="100" w:afterAutospacing="1" w:line="480" w:lineRule="auto"/>
        <w:ind w:left="360"/>
        <w:jc w:val="both"/>
        <w:rPr>
          <w:rFonts w:ascii="Times New Roman" w:eastAsia="Times New Roman" w:hAnsi="Times New Roman" w:cs="Times New Roman"/>
          <w:b/>
          <w:sz w:val="24"/>
          <w:szCs w:val="24"/>
          <w:lang w:val="id-ID"/>
        </w:rPr>
      </w:pPr>
      <w:r w:rsidRPr="00D82C30">
        <w:rPr>
          <w:rFonts w:ascii="Times New Roman" w:hAnsi="Times New Roman" w:cs="Times New Roman"/>
          <w:sz w:val="24"/>
          <w:szCs w:val="24"/>
        </w:rPr>
        <w:lastRenderedPageBreak/>
        <w:t>Kontruktivisme</w:t>
      </w:r>
      <w:r w:rsidR="00BB468D">
        <w:rPr>
          <w:rFonts w:ascii="Times New Roman" w:hAnsi="Times New Roman" w:cs="Times New Roman"/>
          <w:sz w:val="24"/>
          <w:szCs w:val="24"/>
        </w:rPr>
        <w:t xml:space="preserve"> (</w:t>
      </w:r>
      <w:r w:rsidR="00BB468D" w:rsidRPr="001C4974">
        <w:rPr>
          <w:rFonts w:ascii="Times New Roman" w:hAnsi="Times New Roman" w:cs="Times New Roman"/>
          <w:i/>
          <w:sz w:val="24"/>
          <w:szCs w:val="24"/>
        </w:rPr>
        <w:t>Contructivisme</w:t>
      </w:r>
      <w:r w:rsidR="00BB468D">
        <w:rPr>
          <w:rFonts w:ascii="Times New Roman" w:hAnsi="Times New Roman" w:cs="Times New Roman"/>
          <w:sz w:val="24"/>
          <w:szCs w:val="24"/>
        </w:rPr>
        <w:t>)</w:t>
      </w:r>
    </w:p>
    <w:p w:rsidR="00E102DB" w:rsidRPr="004A0A3F" w:rsidRDefault="009F52BE" w:rsidP="004A0A3F">
      <w:pPr>
        <w:pStyle w:val="ListParagraph"/>
        <w:tabs>
          <w:tab w:val="left" w:pos="1080"/>
          <w:tab w:val="left" w:pos="1980"/>
        </w:tabs>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Kontruktivisme a</w:t>
      </w:r>
      <w:r w:rsidR="00BB468D">
        <w:rPr>
          <w:rFonts w:ascii="Times New Roman" w:hAnsi="Times New Roman" w:cs="Times New Roman"/>
          <w:sz w:val="24"/>
          <w:szCs w:val="24"/>
        </w:rPr>
        <w:t>dalah suatu pembangunan atau menyusun pengetahuan baru dalam struktur kognitif siswa berdasarkan pengalaman. Pengetahuan itu memang berasal dari luar, akan tetapi dikontruksi oleh diri sendiri.</w:t>
      </w:r>
    </w:p>
    <w:p w:rsidR="00976C35" w:rsidRPr="001E6B1D" w:rsidRDefault="00CB2C87" w:rsidP="001E6B1D">
      <w:pPr>
        <w:pStyle w:val="ListParagraph"/>
        <w:numPr>
          <w:ilvl w:val="0"/>
          <w:numId w:val="24"/>
        </w:numPr>
        <w:tabs>
          <w:tab w:val="left" w:pos="1080"/>
          <w:tab w:val="left" w:pos="1980"/>
        </w:tabs>
        <w:spacing w:after="0" w:line="480" w:lineRule="auto"/>
        <w:ind w:left="360"/>
        <w:jc w:val="both"/>
        <w:rPr>
          <w:rFonts w:ascii="Times New Roman" w:hAnsi="Times New Roman" w:cs="Times New Roman"/>
          <w:sz w:val="24"/>
          <w:szCs w:val="24"/>
        </w:rPr>
      </w:pPr>
      <w:r w:rsidRPr="001E6B1D">
        <w:rPr>
          <w:rFonts w:ascii="Times New Roman" w:hAnsi="Times New Roman" w:cs="Times New Roman"/>
          <w:sz w:val="24"/>
          <w:szCs w:val="24"/>
        </w:rPr>
        <w:t>Menemukan (</w:t>
      </w:r>
      <w:r w:rsidR="00976C35" w:rsidRPr="001E6B1D">
        <w:rPr>
          <w:rFonts w:ascii="Times New Roman" w:hAnsi="Times New Roman" w:cs="Times New Roman"/>
          <w:i/>
          <w:sz w:val="24"/>
          <w:szCs w:val="24"/>
        </w:rPr>
        <w:t>Inquiry</w:t>
      </w:r>
      <w:r w:rsidRPr="001E6B1D">
        <w:rPr>
          <w:rFonts w:ascii="Times New Roman" w:hAnsi="Times New Roman" w:cs="Times New Roman"/>
          <w:sz w:val="24"/>
          <w:szCs w:val="24"/>
        </w:rPr>
        <w:t>)</w:t>
      </w:r>
    </w:p>
    <w:p w:rsidR="00D82C30" w:rsidRDefault="009F52BE" w:rsidP="00D82C30">
      <w:pPr>
        <w:pStyle w:val="ListParagraph"/>
        <w:tabs>
          <w:tab w:val="left" w:pos="1080"/>
          <w:tab w:val="left" w:pos="1980"/>
        </w:tabs>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Menemukan a</w:t>
      </w:r>
      <w:r w:rsidR="00CB2C87">
        <w:rPr>
          <w:rFonts w:ascii="Times New Roman" w:hAnsi="Times New Roman" w:cs="Times New Roman"/>
          <w:sz w:val="24"/>
          <w:szCs w:val="24"/>
        </w:rPr>
        <w:t xml:space="preserve">dalah proses pembelajran didasarakan pada pencarian dan penemuan melalui proses berpikir secara sistematis. </w:t>
      </w:r>
      <w:r w:rsidR="00976C35" w:rsidRPr="00976C35">
        <w:rPr>
          <w:rFonts w:ascii="Times New Roman" w:hAnsi="Times New Roman" w:cs="Times New Roman"/>
          <w:sz w:val="24"/>
          <w:szCs w:val="24"/>
        </w:rPr>
        <w:t>Proses pembelajaran dari pengamatan menjadi pemahaman. Disini siswa belajar menggunakan keterampilan kritis.</w:t>
      </w:r>
    </w:p>
    <w:p w:rsidR="00976C35" w:rsidRPr="00D82C30" w:rsidRDefault="00A11662" w:rsidP="001E6B1D">
      <w:pPr>
        <w:pStyle w:val="ListParagraph"/>
        <w:numPr>
          <w:ilvl w:val="0"/>
          <w:numId w:val="24"/>
        </w:numPr>
        <w:tabs>
          <w:tab w:val="left" w:pos="1080"/>
          <w:tab w:val="left" w:pos="1980"/>
        </w:tabs>
        <w:spacing w:after="0"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rPr>
        <w:t>Bertanya (</w:t>
      </w:r>
      <w:r w:rsidR="00976C35" w:rsidRPr="001C4974">
        <w:rPr>
          <w:rFonts w:ascii="Times New Roman" w:hAnsi="Times New Roman" w:cs="Times New Roman"/>
          <w:i/>
          <w:sz w:val="24"/>
          <w:szCs w:val="24"/>
        </w:rPr>
        <w:t>Questioning</w:t>
      </w:r>
      <w:r>
        <w:rPr>
          <w:rFonts w:ascii="Times New Roman" w:hAnsi="Times New Roman" w:cs="Times New Roman"/>
          <w:sz w:val="24"/>
          <w:szCs w:val="24"/>
        </w:rPr>
        <w:t>)</w:t>
      </w:r>
    </w:p>
    <w:p w:rsidR="005F6C3B" w:rsidRPr="00A7616B" w:rsidRDefault="000C6740" w:rsidP="00A7616B">
      <w:pPr>
        <w:pStyle w:val="ListParagraph"/>
        <w:tabs>
          <w:tab w:val="left" w:pos="1080"/>
          <w:tab w:val="left" w:pos="1980"/>
        </w:tabs>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Pada hakikatnya belajar adalah bertanya dan menjawab pertanyaan.</w:t>
      </w:r>
      <w:r w:rsidR="00DD3504">
        <w:rPr>
          <w:rFonts w:ascii="Times New Roman" w:hAnsi="Times New Roman" w:cs="Times New Roman"/>
          <w:sz w:val="24"/>
          <w:szCs w:val="24"/>
        </w:rPr>
        <w:t xml:space="preserve"> </w:t>
      </w:r>
      <w:r>
        <w:rPr>
          <w:rFonts w:ascii="Times New Roman" w:hAnsi="Times New Roman" w:cs="Times New Roman"/>
          <w:sz w:val="24"/>
          <w:szCs w:val="24"/>
        </w:rPr>
        <w:t>Bertanya dapat dipandang sebagai refleksi keingintahuan setiap individu, sedangkan menjawab pertanyaan mencerminkan kemampuan seseorang dalam berpikir.</w:t>
      </w:r>
      <w:r w:rsidR="00DD3504">
        <w:rPr>
          <w:rFonts w:ascii="Times New Roman" w:hAnsi="Times New Roman" w:cs="Times New Roman"/>
          <w:sz w:val="24"/>
          <w:szCs w:val="24"/>
        </w:rPr>
        <w:t xml:space="preserve"> </w:t>
      </w:r>
      <w:r>
        <w:rPr>
          <w:rFonts w:ascii="Times New Roman" w:hAnsi="Times New Roman" w:cs="Times New Roman"/>
          <w:sz w:val="24"/>
          <w:szCs w:val="24"/>
        </w:rPr>
        <w:t>Bertanya pun merupakan k</w:t>
      </w:r>
      <w:r w:rsidR="00976C35" w:rsidRPr="00976C35">
        <w:rPr>
          <w:rFonts w:ascii="Times New Roman" w:hAnsi="Times New Roman" w:cs="Times New Roman"/>
          <w:sz w:val="24"/>
          <w:szCs w:val="24"/>
        </w:rPr>
        <w:t>egiatan guru untuk mendorong, membimbing, menilai kemampuan berpikir siswa.</w:t>
      </w:r>
      <w:r w:rsidR="00DD3504">
        <w:rPr>
          <w:rFonts w:ascii="Times New Roman" w:hAnsi="Times New Roman" w:cs="Times New Roman"/>
          <w:sz w:val="24"/>
          <w:szCs w:val="24"/>
        </w:rPr>
        <w:t xml:space="preserve"> </w:t>
      </w:r>
      <w:r w:rsidR="00976C35" w:rsidRPr="00976C35">
        <w:rPr>
          <w:rFonts w:ascii="Times New Roman" w:hAnsi="Times New Roman" w:cs="Times New Roman"/>
          <w:sz w:val="24"/>
          <w:szCs w:val="24"/>
        </w:rPr>
        <w:t xml:space="preserve">Bagi siswa yang merupakan bagian penting dalam pembelajaran yang berbasis </w:t>
      </w:r>
      <w:r w:rsidR="00976C35" w:rsidRPr="00DD3504">
        <w:rPr>
          <w:rFonts w:ascii="Times New Roman" w:hAnsi="Times New Roman" w:cs="Times New Roman"/>
          <w:i/>
          <w:sz w:val="24"/>
          <w:szCs w:val="24"/>
        </w:rPr>
        <w:t>inquiry</w:t>
      </w:r>
      <w:r w:rsidR="00976C35" w:rsidRPr="00976C35">
        <w:rPr>
          <w:rFonts w:ascii="Times New Roman" w:hAnsi="Times New Roman" w:cs="Times New Roman"/>
          <w:sz w:val="24"/>
          <w:szCs w:val="24"/>
        </w:rPr>
        <w:t>.</w:t>
      </w:r>
    </w:p>
    <w:p w:rsidR="00976C35" w:rsidRPr="006D69DB" w:rsidRDefault="000C6740" w:rsidP="00DD3504">
      <w:pPr>
        <w:pStyle w:val="ListParagraph"/>
        <w:numPr>
          <w:ilvl w:val="0"/>
          <w:numId w:val="24"/>
        </w:numPr>
        <w:tabs>
          <w:tab w:val="left" w:pos="360"/>
          <w:tab w:val="left" w:pos="1080"/>
          <w:tab w:val="left" w:pos="1980"/>
        </w:tabs>
        <w:spacing w:after="0" w:line="480" w:lineRule="auto"/>
        <w:ind w:left="360"/>
        <w:jc w:val="both"/>
        <w:rPr>
          <w:rFonts w:ascii="Times New Roman" w:hAnsi="Times New Roman" w:cs="Times New Roman"/>
          <w:sz w:val="24"/>
          <w:szCs w:val="24"/>
          <w:lang w:val="id-ID"/>
        </w:rPr>
      </w:pPr>
      <w:r w:rsidRPr="006D69DB">
        <w:rPr>
          <w:rFonts w:ascii="Times New Roman" w:hAnsi="Times New Roman" w:cs="Times New Roman"/>
          <w:sz w:val="24"/>
          <w:szCs w:val="24"/>
        </w:rPr>
        <w:t>Masyarakat Belajar (</w:t>
      </w:r>
      <w:r w:rsidR="00976C35" w:rsidRPr="001C4974">
        <w:rPr>
          <w:rFonts w:ascii="Times New Roman" w:hAnsi="Times New Roman" w:cs="Times New Roman"/>
          <w:i/>
          <w:sz w:val="24"/>
          <w:szCs w:val="24"/>
        </w:rPr>
        <w:t>Learning Community</w:t>
      </w:r>
      <w:r w:rsidRPr="006D69DB">
        <w:rPr>
          <w:rFonts w:ascii="Times New Roman" w:hAnsi="Times New Roman" w:cs="Times New Roman"/>
          <w:sz w:val="24"/>
          <w:szCs w:val="24"/>
        </w:rPr>
        <w:t>)</w:t>
      </w:r>
    </w:p>
    <w:p w:rsidR="00A7616B" w:rsidRDefault="000C6740" w:rsidP="00E102DB">
      <w:pPr>
        <w:pStyle w:val="ListParagraph"/>
        <w:tabs>
          <w:tab w:val="left" w:pos="1080"/>
          <w:tab w:val="left" w:pos="1980"/>
        </w:tabs>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Disebut masyarakat bela</w:t>
      </w:r>
      <w:r w:rsidR="00EC534D">
        <w:rPr>
          <w:rFonts w:ascii="Times New Roman" w:hAnsi="Times New Roman" w:cs="Times New Roman"/>
          <w:sz w:val="24"/>
          <w:szCs w:val="24"/>
        </w:rPr>
        <w:t xml:space="preserve">jar karena dalam pembelajaran </w:t>
      </w:r>
      <w:r w:rsidR="0029550C">
        <w:rPr>
          <w:rFonts w:ascii="Times New Roman" w:eastAsia="Times New Roman" w:hAnsi="Times New Roman" w:cs="Times New Roman"/>
          <w:i/>
          <w:sz w:val="24"/>
          <w:szCs w:val="24"/>
        </w:rPr>
        <w:t xml:space="preserve">Contextual Teaching and Learning (CTL) </w:t>
      </w:r>
      <w:r>
        <w:rPr>
          <w:rFonts w:ascii="Times New Roman" w:hAnsi="Times New Roman" w:cs="Times New Roman"/>
          <w:sz w:val="24"/>
          <w:szCs w:val="24"/>
        </w:rPr>
        <w:t xml:space="preserve"> terdapat s</w:t>
      </w:r>
      <w:r w:rsidR="00976C35" w:rsidRPr="00976C35">
        <w:rPr>
          <w:rFonts w:ascii="Times New Roman" w:hAnsi="Times New Roman" w:cs="Times New Roman"/>
          <w:sz w:val="24"/>
          <w:szCs w:val="24"/>
        </w:rPr>
        <w:t>ek</w:t>
      </w:r>
      <w:r w:rsidR="00976C35" w:rsidRPr="00976C35">
        <w:rPr>
          <w:rFonts w:ascii="Times New Roman" w:hAnsi="Times New Roman" w:cs="Times New Roman"/>
          <w:sz w:val="24"/>
          <w:szCs w:val="24"/>
          <w:lang w:val="id-ID"/>
        </w:rPr>
        <w:t>e</w:t>
      </w:r>
      <w:r w:rsidR="00976C35" w:rsidRPr="00976C35">
        <w:rPr>
          <w:rFonts w:ascii="Times New Roman" w:hAnsi="Times New Roman" w:cs="Times New Roman"/>
          <w:sz w:val="24"/>
          <w:szCs w:val="24"/>
        </w:rPr>
        <w:t>lompok orang yang terikat dalam belajar. Bekerja sama denga</w:t>
      </w:r>
      <w:r>
        <w:rPr>
          <w:rFonts w:ascii="Times New Roman" w:hAnsi="Times New Roman" w:cs="Times New Roman"/>
          <w:sz w:val="24"/>
          <w:szCs w:val="24"/>
        </w:rPr>
        <w:t xml:space="preserve">n orang lain untuk kemudian </w:t>
      </w:r>
      <w:r w:rsidR="00976C35" w:rsidRPr="00976C35">
        <w:rPr>
          <w:rFonts w:ascii="Times New Roman" w:hAnsi="Times New Roman" w:cs="Times New Roman"/>
          <w:sz w:val="24"/>
          <w:szCs w:val="24"/>
        </w:rPr>
        <w:t>tukar pengalaman dan berbagi ide.</w:t>
      </w:r>
    </w:p>
    <w:p w:rsidR="004A0A3F" w:rsidRDefault="004A0A3F" w:rsidP="00E102DB">
      <w:pPr>
        <w:pStyle w:val="ListParagraph"/>
        <w:tabs>
          <w:tab w:val="left" w:pos="1080"/>
          <w:tab w:val="left" w:pos="1980"/>
        </w:tabs>
        <w:spacing w:after="0" w:line="480" w:lineRule="auto"/>
        <w:ind w:left="0" w:firstLine="720"/>
        <w:jc w:val="both"/>
        <w:rPr>
          <w:rFonts w:ascii="Times New Roman" w:hAnsi="Times New Roman" w:cs="Times New Roman"/>
          <w:sz w:val="24"/>
          <w:szCs w:val="24"/>
        </w:rPr>
      </w:pPr>
    </w:p>
    <w:p w:rsidR="004A0A3F" w:rsidRPr="00E102DB" w:rsidRDefault="004A0A3F" w:rsidP="00E102DB">
      <w:pPr>
        <w:pStyle w:val="ListParagraph"/>
        <w:tabs>
          <w:tab w:val="left" w:pos="1080"/>
          <w:tab w:val="left" w:pos="1980"/>
        </w:tabs>
        <w:spacing w:after="0" w:line="480" w:lineRule="auto"/>
        <w:ind w:left="0" w:firstLine="720"/>
        <w:jc w:val="both"/>
        <w:rPr>
          <w:rFonts w:ascii="Times New Roman" w:hAnsi="Times New Roman" w:cs="Times New Roman"/>
          <w:sz w:val="24"/>
          <w:szCs w:val="24"/>
        </w:rPr>
      </w:pPr>
    </w:p>
    <w:p w:rsidR="00976C35" w:rsidRPr="005F6C3B" w:rsidRDefault="000C6740" w:rsidP="005F6C3B">
      <w:pPr>
        <w:pStyle w:val="ListParagraph"/>
        <w:numPr>
          <w:ilvl w:val="0"/>
          <w:numId w:val="24"/>
        </w:numPr>
        <w:tabs>
          <w:tab w:val="left" w:pos="1080"/>
          <w:tab w:val="left" w:pos="1980"/>
        </w:tabs>
        <w:spacing w:after="0" w:line="480" w:lineRule="auto"/>
        <w:ind w:left="360"/>
        <w:jc w:val="both"/>
        <w:rPr>
          <w:rFonts w:ascii="Times New Roman" w:hAnsi="Times New Roman" w:cs="Times New Roman"/>
          <w:sz w:val="24"/>
          <w:szCs w:val="24"/>
        </w:rPr>
      </w:pPr>
      <w:r w:rsidRPr="005F6C3B">
        <w:rPr>
          <w:rFonts w:ascii="Times New Roman" w:hAnsi="Times New Roman" w:cs="Times New Roman"/>
          <w:sz w:val="24"/>
          <w:szCs w:val="24"/>
        </w:rPr>
        <w:lastRenderedPageBreak/>
        <w:t>Pemodelan (</w:t>
      </w:r>
      <w:r w:rsidR="00976C35" w:rsidRPr="005F6C3B">
        <w:rPr>
          <w:rFonts w:ascii="Times New Roman" w:hAnsi="Times New Roman" w:cs="Times New Roman"/>
          <w:i/>
          <w:sz w:val="24"/>
          <w:szCs w:val="24"/>
        </w:rPr>
        <w:t>Modelling</w:t>
      </w:r>
      <w:r w:rsidRPr="005F6C3B">
        <w:rPr>
          <w:rFonts w:ascii="Times New Roman" w:hAnsi="Times New Roman" w:cs="Times New Roman"/>
          <w:sz w:val="24"/>
          <w:szCs w:val="24"/>
        </w:rPr>
        <w:t>)</w:t>
      </w:r>
    </w:p>
    <w:p w:rsidR="00E102DB" w:rsidRPr="004A0A3F" w:rsidRDefault="00475A29" w:rsidP="004A0A3F">
      <w:pPr>
        <w:pStyle w:val="ListParagraph"/>
        <w:tabs>
          <w:tab w:val="left" w:pos="1080"/>
          <w:tab w:val="left" w:pos="1980"/>
        </w:tabs>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Pemodelan a</w:t>
      </w:r>
      <w:r w:rsidR="000C6740">
        <w:rPr>
          <w:rFonts w:ascii="Times New Roman" w:hAnsi="Times New Roman" w:cs="Times New Roman"/>
          <w:sz w:val="24"/>
          <w:szCs w:val="24"/>
        </w:rPr>
        <w:t>dalah proses pembelajar</w:t>
      </w:r>
      <w:r w:rsidR="006D69DB">
        <w:rPr>
          <w:rFonts w:ascii="Times New Roman" w:hAnsi="Times New Roman" w:cs="Times New Roman"/>
          <w:sz w:val="24"/>
          <w:szCs w:val="24"/>
        </w:rPr>
        <w:t>a</w:t>
      </w:r>
      <w:r w:rsidR="000C6740">
        <w:rPr>
          <w:rFonts w:ascii="Times New Roman" w:hAnsi="Times New Roman" w:cs="Times New Roman"/>
          <w:sz w:val="24"/>
          <w:szCs w:val="24"/>
        </w:rPr>
        <w:t>n dengan menggunakan contoh yang dapat ditiru siswa serta p</w:t>
      </w:r>
      <w:r w:rsidR="00976C35" w:rsidRPr="00976C35">
        <w:rPr>
          <w:rFonts w:ascii="Times New Roman" w:hAnsi="Times New Roman" w:cs="Times New Roman"/>
          <w:sz w:val="24"/>
          <w:szCs w:val="24"/>
        </w:rPr>
        <w:t>roses penampilan suatu contoh agar orang lain berpikir, bekerja dan belajar.</w:t>
      </w:r>
    </w:p>
    <w:p w:rsidR="00976C35" w:rsidRPr="00976C35" w:rsidRDefault="00B40926" w:rsidP="005F6C3B">
      <w:pPr>
        <w:pStyle w:val="ListParagraph"/>
        <w:numPr>
          <w:ilvl w:val="0"/>
          <w:numId w:val="24"/>
        </w:numPr>
        <w:tabs>
          <w:tab w:val="left" w:pos="1080"/>
          <w:tab w:val="left" w:pos="1980"/>
        </w:tabs>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Refleksi </w:t>
      </w:r>
      <w:r w:rsidR="006D69DB">
        <w:rPr>
          <w:rFonts w:ascii="Times New Roman" w:hAnsi="Times New Roman" w:cs="Times New Roman"/>
          <w:sz w:val="24"/>
          <w:szCs w:val="24"/>
        </w:rPr>
        <w:t>(</w:t>
      </w:r>
      <w:r w:rsidR="00976C35" w:rsidRPr="001C4974">
        <w:rPr>
          <w:rFonts w:ascii="Times New Roman" w:hAnsi="Times New Roman" w:cs="Times New Roman"/>
          <w:i/>
          <w:sz w:val="24"/>
          <w:szCs w:val="24"/>
        </w:rPr>
        <w:t>Reflection</w:t>
      </w:r>
      <w:r w:rsidR="006D69DB">
        <w:rPr>
          <w:rFonts w:ascii="Times New Roman" w:hAnsi="Times New Roman" w:cs="Times New Roman"/>
          <w:sz w:val="24"/>
          <w:szCs w:val="24"/>
        </w:rPr>
        <w:t>)</w:t>
      </w:r>
    </w:p>
    <w:p w:rsidR="00976C35" w:rsidRPr="00976C35" w:rsidRDefault="00B40926" w:rsidP="00D82C30">
      <w:pPr>
        <w:pStyle w:val="ListParagraph"/>
        <w:tabs>
          <w:tab w:val="left" w:pos="1080"/>
          <w:tab w:val="left" w:pos="1980"/>
        </w:tabs>
        <w:spacing w:after="0" w:line="48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Refleksi adalah </w:t>
      </w:r>
      <w:r w:rsidR="00976C35" w:rsidRPr="00976C35">
        <w:rPr>
          <w:rFonts w:ascii="Times New Roman" w:hAnsi="Times New Roman" w:cs="Times New Roman"/>
          <w:sz w:val="24"/>
          <w:szCs w:val="24"/>
        </w:rPr>
        <w:t xml:space="preserve">berpikir tentang apa yang telah kita pelajari kemudian mencatat apa yang </w:t>
      </w:r>
      <w:r>
        <w:rPr>
          <w:rFonts w:ascii="Times New Roman" w:hAnsi="Times New Roman" w:cs="Times New Roman"/>
          <w:sz w:val="24"/>
          <w:szCs w:val="24"/>
        </w:rPr>
        <w:t>telah dipelajari, atau pengendapan pengetahuan yang telah dipelajari dengan mengurutkan kembali kejadian-kejadian atau peristiwa-peristiwa dalam suatu pembelajaran.</w:t>
      </w:r>
    </w:p>
    <w:p w:rsidR="00976C35" w:rsidRPr="006D69DB" w:rsidRDefault="00B40926" w:rsidP="005F6C3B">
      <w:pPr>
        <w:pStyle w:val="ListParagraph"/>
        <w:numPr>
          <w:ilvl w:val="0"/>
          <w:numId w:val="24"/>
        </w:numPr>
        <w:tabs>
          <w:tab w:val="left" w:pos="1080"/>
          <w:tab w:val="left" w:pos="1980"/>
        </w:tabs>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Penilaian Nyata</w:t>
      </w:r>
      <w:r w:rsidR="00903E03">
        <w:rPr>
          <w:rFonts w:ascii="Times New Roman" w:hAnsi="Times New Roman" w:cs="Times New Roman"/>
          <w:sz w:val="24"/>
          <w:szCs w:val="24"/>
        </w:rPr>
        <w:t xml:space="preserve"> </w:t>
      </w:r>
      <w:r>
        <w:rPr>
          <w:rFonts w:ascii="Times New Roman" w:hAnsi="Times New Roman" w:cs="Times New Roman"/>
          <w:sz w:val="24"/>
          <w:szCs w:val="24"/>
        </w:rPr>
        <w:t>(</w:t>
      </w:r>
      <w:r w:rsidR="00976C35" w:rsidRPr="001C4974">
        <w:rPr>
          <w:rFonts w:ascii="Times New Roman" w:hAnsi="Times New Roman" w:cs="Times New Roman"/>
          <w:i/>
          <w:sz w:val="24"/>
          <w:szCs w:val="24"/>
        </w:rPr>
        <w:t>Authentic Assesment</w:t>
      </w:r>
      <w:r>
        <w:rPr>
          <w:rFonts w:ascii="Times New Roman" w:hAnsi="Times New Roman" w:cs="Times New Roman"/>
          <w:sz w:val="24"/>
          <w:szCs w:val="24"/>
        </w:rPr>
        <w:t>)</w:t>
      </w:r>
    </w:p>
    <w:p w:rsidR="00B4323F" w:rsidRPr="00343EC8" w:rsidRDefault="00976C35" w:rsidP="00343EC8">
      <w:pPr>
        <w:pStyle w:val="ListParagraph"/>
        <w:tabs>
          <w:tab w:val="left" w:pos="0"/>
          <w:tab w:val="left" w:pos="1080"/>
          <w:tab w:val="left" w:pos="1980"/>
        </w:tabs>
        <w:spacing w:after="0" w:line="480" w:lineRule="auto"/>
        <w:ind w:left="0" w:firstLine="720"/>
        <w:jc w:val="both"/>
        <w:rPr>
          <w:rFonts w:ascii="Times New Roman" w:hAnsi="Times New Roman" w:cs="Times New Roman"/>
          <w:sz w:val="24"/>
          <w:szCs w:val="24"/>
        </w:rPr>
      </w:pPr>
      <w:r w:rsidRPr="00976C35">
        <w:rPr>
          <w:rFonts w:ascii="Times New Roman" w:hAnsi="Times New Roman" w:cs="Times New Roman"/>
          <w:sz w:val="24"/>
          <w:szCs w:val="24"/>
        </w:rPr>
        <w:t>M</w:t>
      </w:r>
      <w:r w:rsidR="00393B50">
        <w:rPr>
          <w:rFonts w:ascii="Times New Roman" w:hAnsi="Times New Roman" w:cs="Times New Roman"/>
          <w:sz w:val="24"/>
          <w:szCs w:val="24"/>
        </w:rPr>
        <w:t>aksud dari penilaian nyata adalah m</w:t>
      </w:r>
      <w:r w:rsidRPr="00976C35">
        <w:rPr>
          <w:rFonts w:ascii="Times New Roman" w:hAnsi="Times New Roman" w:cs="Times New Roman"/>
          <w:sz w:val="24"/>
          <w:szCs w:val="24"/>
        </w:rPr>
        <w:t>engukur pengetahuan dan keterampilan siswa kemudian melakukan penilaian proses terhadap tugas-tugas yang relevan.</w:t>
      </w:r>
      <w:r w:rsidR="00393B50">
        <w:rPr>
          <w:rFonts w:ascii="Times New Roman" w:hAnsi="Times New Roman" w:cs="Times New Roman"/>
          <w:sz w:val="24"/>
          <w:szCs w:val="24"/>
        </w:rPr>
        <w:t xml:space="preserve"> Hal ini merupakan proses yang dilakukan guru</w:t>
      </w:r>
      <w:r w:rsidR="00B4442F">
        <w:rPr>
          <w:rFonts w:ascii="Times New Roman" w:hAnsi="Times New Roman" w:cs="Times New Roman"/>
          <w:sz w:val="24"/>
          <w:szCs w:val="24"/>
        </w:rPr>
        <w:t xml:space="preserve"> untuk mengumpulkan informasi tentang perkembangan belajar siswa.</w:t>
      </w:r>
    </w:p>
    <w:p w:rsidR="00976C35" w:rsidRPr="005F6C3B" w:rsidRDefault="00976C35" w:rsidP="00D82C30">
      <w:pPr>
        <w:pStyle w:val="ListParagraph"/>
        <w:tabs>
          <w:tab w:val="left" w:pos="0"/>
          <w:tab w:val="left" w:pos="1080"/>
          <w:tab w:val="left" w:pos="1980"/>
        </w:tabs>
        <w:spacing w:after="0" w:line="480" w:lineRule="auto"/>
        <w:ind w:left="0" w:firstLine="720"/>
        <w:jc w:val="both"/>
        <w:rPr>
          <w:rFonts w:ascii="Times New Roman" w:hAnsi="Times New Roman" w:cs="Times New Roman"/>
          <w:sz w:val="24"/>
          <w:szCs w:val="24"/>
          <w:lang w:val="id-ID"/>
        </w:rPr>
      </w:pPr>
      <w:r w:rsidRPr="005F6C3B">
        <w:rPr>
          <w:rFonts w:ascii="Times New Roman" w:hAnsi="Times New Roman" w:cs="Times New Roman"/>
          <w:sz w:val="24"/>
          <w:szCs w:val="24"/>
          <w:lang w:val="id-ID"/>
        </w:rPr>
        <w:t>Alasan perlu diterapkannya pembelajaran kontekstual adalah :</w:t>
      </w:r>
    </w:p>
    <w:p w:rsidR="002C010F" w:rsidRPr="005F6C3B" w:rsidRDefault="00976C35" w:rsidP="004152BE">
      <w:pPr>
        <w:pStyle w:val="ListParagraph"/>
        <w:numPr>
          <w:ilvl w:val="0"/>
          <w:numId w:val="4"/>
        </w:numPr>
        <w:tabs>
          <w:tab w:val="left" w:pos="1980"/>
        </w:tabs>
        <w:spacing w:after="0" w:line="480" w:lineRule="auto"/>
        <w:jc w:val="both"/>
        <w:rPr>
          <w:rFonts w:ascii="Times New Roman" w:hAnsi="Times New Roman" w:cs="Times New Roman"/>
          <w:sz w:val="24"/>
          <w:szCs w:val="24"/>
        </w:rPr>
      </w:pPr>
      <w:r w:rsidRPr="005F6C3B">
        <w:rPr>
          <w:rFonts w:ascii="Times New Roman" w:hAnsi="Times New Roman" w:cs="Times New Roman"/>
          <w:sz w:val="24"/>
          <w:szCs w:val="24"/>
          <w:lang w:val="id-ID"/>
        </w:rPr>
        <w:t>Sebagian besar waktu belajar sehari-hari di sekolah masih didominasi kegiatan penyampaian pengetahuan oleh guru, sementara siswa ”dipaksa” memperhatikan dan menerimanya, sehingga tidak menyenangkan dan memberdayakan siswa.</w:t>
      </w:r>
    </w:p>
    <w:p w:rsidR="002C010F" w:rsidRPr="005F6C3B" w:rsidRDefault="00976C35" w:rsidP="004152BE">
      <w:pPr>
        <w:pStyle w:val="ListParagraph"/>
        <w:numPr>
          <w:ilvl w:val="0"/>
          <w:numId w:val="4"/>
        </w:numPr>
        <w:tabs>
          <w:tab w:val="left" w:pos="1980"/>
        </w:tabs>
        <w:spacing w:after="0" w:line="480" w:lineRule="auto"/>
        <w:jc w:val="both"/>
        <w:rPr>
          <w:rFonts w:ascii="Times New Roman" w:hAnsi="Times New Roman" w:cs="Times New Roman"/>
          <w:sz w:val="24"/>
          <w:szCs w:val="24"/>
        </w:rPr>
      </w:pPr>
      <w:r w:rsidRPr="005F6C3B">
        <w:rPr>
          <w:rFonts w:ascii="Times New Roman" w:hAnsi="Times New Roman" w:cs="Times New Roman"/>
          <w:sz w:val="24"/>
          <w:szCs w:val="24"/>
          <w:lang w:val="id-ID"/>
        </w:rPr>
        <w:t>Materi pembelajaran bersifat abstrak-teoritis-akademis, t</w:t>
      </w:r>
      <w:r w:rsidR="00B4323F" w:rsidRPr="005F6C3B">
        <w:rPr>
          <w:rFonts w:ascii="Times New Roman" w:hAnsi="Times New Roman" w:cs="Times New Roman"/>
          <w:sz w:val="24"/>
          <w:szCs w:val="24"/>
        </w:rPr>
        <w:t>i</w:t>
      </w:r>
      <w:r w:rsidRPr="005F6C3B">
        <w:rPr>
          <w:rFonts w:ascii="Times New Roman" w:hAnsi="Times New Roman" w:cs="Times New Roman"/>
          <w:sz w:val="24"/>
          <w:szCs w:val="24"/>
          <w:lang w:val="id-ID"/>
        </w:rPr>
        <w:t>dak terkait dengan masalah-masalah yang dihadapi siswa sehari-hari di lingkungan keluarga, masyarakat, alam sekitar dan dunia kerja.</w:t>
      </w:r>
    </w:p>
    <w:p w:rsidR="002C010F" w:rsidRPr="005F6C3B" w:rsidRDefault="00976C35" w:rsidP="004152BE">
      <w:pPr>
        <w:pStyle w:val="ListParagraph"/>
        <w:numPr>
          <w:ilvl w:val="0"/>
          <w:numId w:val="4"/>
        </w:numPr>
        <w:tabs>
          <w:tab w:val="left" w:pos="1980"/>
        </w:tabs>
        <w:spacing w:after="0" w:line="480" w:lineRule="auto"/>
        <w:jc w:val="both"/>
        <w:rPr>
          <w:rFonts w:ascii="Times New Roman" w:hAnsi="Times New Roman" w:cs="Times New Roman"/>
          <w:sz w:val="24"/>
          <w:szCs w:val="24"/>
        </w:rPr>
      </w:pPr>
      <w:r w:rsidRPr="005F6C3B">
        <w:rPr>
          <w:rFonts w:ascii="Times New Roman" w:hAnsi="Times New Roman" w:cs="Times New Roman"/>
          <w:sz w:val="24"/>
          <w:szCs w:val="24"/>
          <w:lang w:val="id-ID"/>
        </w:rPr>
        <w:lastRenderedPageBreak/>
        <w:t>Penilaian hanya dilakukan dengan tes yang menekankan pengetahuan, tidak menilai kualitas dan kemampuan belajar siswa yang autentik pada situasi yang autentik.</w:t>
      </w:r>
    </w:p>
    <w:p w:rsidR="000B4CD8" w:rsidRPr="001C4974" w:rsidRDefault="00976C35" w:rsidP="004152BE">
      <w:pPr>
        <w:pStyle w:val="ListParagraph"/>
        <w:numPr>
          <w:ilvl w:val="0"/>
          <w:numId w:val="4"/>
        </w:numPr>
        <w:tabs>
          <w:tab w:val="left" w:pos="1980"/>
        </w:tabs>
        <w:spacing w:after="0" w:line="480" w:lineRule="auto"/>
        <w:jc w:val="both"/>
        <w:rPr>
          <w:rFonts w:ascii="Times New Roman" w:hAnsi="Times New Roman" w:cs="Times New Roman"/>
          <w:sz w:val="24"/>
          <w:szCs w:val="24"/>
        </w:rPr>
      </w:pPr>
      <w:r w:rsidRPr="005F6C3B">
        <w:rPr>
          <w:rFonts w:ascii="Times New Roman" w:hAnsi="Times New Roman" w:cs="Times New Roman"/>
          <w:sz w:val="24"/>
          <w:szCs w:val="24"/>
          <w:lang w:val="id-ID"/>
        </w:rPr>
        <w:t>Sumber belajar masih terfokus pada guru dan buku. Lingkungan sekitar belum dimanfaatkan secara optimal</w:t>
      </w:r>
      <w:r w:rsidRPr="002C010F">
        <w:rPr>
          <w:rFonts w:ascii="Times New Roman" w:hAnsi="Times New Roman" w:cs="Times New Roman"/>
          <w:sz w:val="24"/>
          <w:szCs w:val="24"/>
          <w:lang w:val="id-ID"/>
        </w:rPr>
        <w:t>.</w:t>
      </w:r>
    </w:p>
    <w:p w:rsidR="00976C35" w:rsidRPr="000B4CD8" w:rsidRDefault="00976C35" w:rsidP="00855901">
      <w:pPr>
        <w:pStyle w:val="ListParagraph"/>
        <w:numPr>
          <w:ilvl w:val="0"/>
          <w:numId w:val="27"/>
        </w:numPr>
        <w:tabs>
          <w:tab w:val="left" w:pos="810"/>
          <w:tab w:val="left" w:pos="1080"/>
          <w:tab w:val="left" w:pos="1980"/>
        </w:tabs>
        <w:spacing w:after="0" w:line="480" w:lineRule="auto"/>
        <w:ind w:left="360"/>
        <w:jc w:val="both"/>
        <w:rPr>
          <w:rFonts w:ascii="Times New Roman" w:hAnsi="Times New Roman" w:cs="Times New Roman"/>
          <w:sz w:val="24"/>
          <w:szCs w:val="24"/>
          <w:lang w:val="id-ID"/>
        </w:rPr>
      </w:pPr>
      <w:r w:rsidRPr="000B4CD8">
        <w:rPr>
          <w:rFonts w:ascii="Times New Roman" w:hAnsi="Times New Roman" w:cs="Times New Roman"/>
          <w:bCs/>
          <w:sz w:val="24"/>
          <w:szCs w:val="24"/>
          <w:lang w:val="id-ID"/>
        </w:rPr>
        <w:t>Penerapan Pembelajaran Kontekstual</w:t>
      </w:r>
    </w:p>
    <w:p w:rsidR="007F76BB" w:rsidRPr="007F76BB" w:rsidRDefault="007F76BB" w:rsidP="000C25D9">
      <w:pPr>
        <w:tabs>
          <w:tab w:val="left" w:pos="1080"/>
          <w:tab w:val="left" w:pos="1980"/>
        </w:tabs>
        <w:spacing w:after="0" w:line="480" w:lineRule="auto"/>
        <w:ind w:firstLine="720"/>
        <w:jc w:val="both"/>
        <w:rPr>
          <w:rFonts w:ascii="Times New Roman" w:hAnsi="Times New Roman" w:cs="Times New Roman"/>
          <w:sz w:val="24"/>
          <w:szCs w:val="24"/>
        </w:rPr>
      </w:pPr>
      <w:r w:rsidRPr="007F76BB">
        <w:rPr>
          <w:rFonts w:ascii="Times New Roman" w:hAnsi="Times New Roman" w:cs="Times New Roman"/>
          <w:sz w:val="24"/>
          <w:szCs w:val="24"/>
        </w:rPr>
        <w:t>Dalam pembelajaran</w:t>
      </w:r>
      <w:r w:rsidR="00EC534D">
        <w:rPr>
          <w:rFonts w:ascii="Times New Roman" w:hAnsi="Times New Roman" w:cs="Times New Roman"/>
          <w:sz w:val="24"/>
          <w:szCs w:val="24"/>
        </w:rPr>
        <w:t xml:space="preserve"> matematika yang menggunakan </w:t>
      </w:r>
      <w:r w:rsidR="0029550C">
        <w:rPr>
          <w:rFonts w:ascii="Times New Roman" w:eastAsia="Times New Roman" w:hAnsi="Times New Roman" w:cs="Times New Roman"/>
          <w:i/>
          <w:sz w:val="24"/>
          <w:szCs w:val="24"/>
        </w:rPr>
        <w:t xml:space="preserve">Contextual Teaching and Learning (CTL) </w:t>
      </w:r>
      <w:r w:rsidRPr="007F76BB">
        <w:rPr>
          <w:rFonts w:ascii="Times New Roman" w:hAnsi="Times New Roman" w:cs="Times New Roman"/>
          <w:sz w:val="24"/>
          <w:szCs w:val="24"/>
        </w:rPr>
        <w:t xml:space="preserve"> siswa diharapkan mampu belajar dengan aktif, belajar melalui “mengalami” bukan menerima konsep yang sudah jadi, dan dapat mengkonstruksi pengetahuannya sendiri.</w:t>
      </w:r>
      <w:r w:rsidR="000E5715">
        <w:rPr>
          <w:rFonts w:ascii="Times New Roman" w:hAnsi="Times New Roman" w:cs="Times New Roman"/>
          <w:sz w:val="24"/>
          <w:szCs w:val="24"/>
        </w:rPr>
        <w:t xml:space="preserve"> </w:t>
      </w:r>
      <w:r w:rsidRPr="007F76BB">
        <w:rPr>
          <w:rFonts w:ascii="Times New Roman" w:hAnsi="Times New Roman" w:cs="Times New Roman"/>
          <w:sz w:val="24"/>
          <w:szCs w:val="24"/>
        </w:rPr>
        <w:t xml:space="preserve">Diharapkan konsep yang dipelajarinya betul-betul dimengerti atau bermakna </w:t>
      </w:r>
      <w:r w:rsidR="00427018">
        <w:rPr>
          <w:rFonts w:ascii="Times New Roman" w:hAnsi="Times New Roman" w:cs="Times New Roman"/>
          <w:sz w:val="24"/>
          <w:szCs w:val="24"/>
        </w:rPr>
        <w:t>serta</w:t>
      </w:r>
      <w:r w:rsidRPr="007F76BB">
        <w:rPr>
          <w:rFonts w:ascii="Times New Roman" w:hAnsi="Times New Roman" w:cs="Times New Roman"/>
          <w:sz w:val="24"/>
          <w:szCs w:val="24"/>
        </w:rPr>
        <w:t xml:space="preserve"> dapat mengendap di memori jangka panjang, sehingga menjadi miliknya, bukan sekedar dihafalkan dan mudah terlupakan.</w:t>
      </w:r>
    </w:p>
    <w:p w:rsidR="000C25D9" w:rsidRDefault="00A66D1D" w:rsidP="00D93C49">
      <w:pPr>
        <w:tabs>
          <w:tab w:val="left" w:pos="1080"/>
          <w:tab w:val="left" w:pos="1980"/>
        </w:tabs>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Dikatakan p</w:t>
      </w:r>
      <w:r w:rsidR="00976C35" w:rsidRPr="00976C35">
        <w:rPr>
          <w:rFonts w:ascii="Times New Roman" w:hAnsi="Times New Roman" w:cs="Times New Roman"/>
          <w:sz w:val="24"/>
          <w:szCs w:val="24"/>
          <w:lang w:val="id-ID"/>
        </w:rPr>
        <w:t>embelajaran</w:t>
      </w:r>
      <w:r w:rsidR="00EC534D">
        <w:rPr>
          <w:rFonts w:ascii="Times New Roman" w:hAnsi="Times New Roman" w:cs="Times New Roman"/>
          <w:sz w:val="24"/>
          <w:szCs w:val="24"/>
        </w:rPr>
        <w:t xml:space="preserve"> </w:t>
      </w:r>
      <w:r w:rsidR="0029550C">
        <w:rPr>
          <w:rFonts w:ascii="Times New Roman" w:eastAsia="Times New Roman" w:hAnsi="Times New Roman" w:cs="Times New Roman"/>
          <w:i/>
          <w:sz w:val="24"/>
          <w:szCs w:val="24"/>
        </w:rPr>
        <w:t xml:space="preserve">Contextual Teaching and Learning (CTL) </w:t>
      </w:r>
      <w:r w:rsidR="00976C35" w:rsidRPr="00976C35">
        <w:rPr>
          <w:rFonts w:ascii="Times New Roman" w:hAnsi="Times New Roman" w:cs="Times New Roman"/>
          <w:sz w:val="24"/>
          <w:szCs w:val="24"/>
          <w:lang w:val="id-ID"/>
        </w:rPr>
        <w:t xml:space="preserve"> jika materi pembelajaran tidak hanya tekstual melainkan dikaitkan dengan pene</w:t>
      </w:r>
      <w:r w:rsidR="00D37794">
        <w:rPr>
          <w:rFonts w:ascii="Times New Roman" w:hAnsi="Times New Roman" w:cs="Times New Roman"/>
          <w:sz w:val="24"/>
          <w:szCs w:val="24"/>
        </w:rPr>
        <w:t>r</w:t>
      </w:r>
      <w:r w:rsidR="00976C35" w:rsidRPr="00976C35">
        <w:rPr>
          <w:rFonts w:ascii="Times New Roman" w:hAnsi="Times New Roman" w:cs="Times New Roman"/>
          <w:sz w:val="24"/>
          <w:szCs w:val="24"/>
          <w:lang w:val="id-ID"/>
        </w:rPr>
        <w:t xml:space="preserve">apannya dalam kehidupan sehari-hari siswa dengan melibatkan ketujuh komponen utama </w:t>
      </w:r>
      <w:r w:rsidR="00EC534D">
        <w:rPr>
          <w:rFonts w:ascii="Times New Roman" w:eastAsia="Times New Roman" w:hAnsi="Times New Roman" w:cs="Times New Roman"/>
          <w:i/>
          <w:sz w:val="24"/>
          <w:szCs w:val="24"/>
        </w:rPr>
        <w:t>Contextual Teaching and Learing (</w:t>
      </w:r>
      <w:r w:rsidR="00EC534D" w:rsidRPr="00C22917">
        <w:rPr>
          <w:rFonts w:ascii="Times New Roman" w:eastAsia="Times New Roman" w:hAnsi="Times New Roman" w:cs="Times New Roman"/>
          <w:i/>
          <w:sz w:val="24"/>
          <w:szCs w:val="24"/>
        </w:rPr>
        <w:t>CTL</w:t>
      </w:r>
      <w:r w:rsidR="00EC534D">
        <w:rPr>
          <w:rFonts w:ascii="Times New Roman" w:eastAsia="Times New Roman" w:hAnsi="Times New Roman" w:cs="Times New Roman"/>
          <w:sz w:val="24"/>
          <w:szCs w:val="24"/>
        </w:rPr>
        <w:t>)</w:t>
      </w:r>
      <w:r w:rsidR="00976C35" w:rsidRPr="00976C35">
        <w:rPr>
          <w:rFonts w:ascii="Times New Roman" w:hAnsi="Times New Roman" w:cs="Times New Roman"/>
          <w:sz w:val="24"/>
          <w:szCs w:val="24"/>
          <w:lang w:val="id-ID"/>
        </w:rPr>
        <w:t>.</w:t>
      </w:r>
      <w:r w:rsidR="000E5715">
        <w:rPr>
          <w:rFonts w:ascii="Times New Roman" w:hAnsi="Times New Roman" w:cs="Times New Roman"/>
          <w:sz w:val="24"/>
          <w:szCs w:val="24"/>
        </w:rPr>
        <w:t xml:space="preserve"> </w:t>
      </w:r>
      <w:r w:rsidR="00D93C49">
        <w:rPr>
          <w:rFonts w:ascii="Times New Roman" w:hAnsi="Times New Roman" w:cs="Times New Roman"/>
          <w:sz w:val="24"/>
          <w:szCs w:val="24"/>
          <w:lang w:val="id-ID"/>
        </w:rPr>
        <w:t xml:space="preserve">Pembelajaran </w:t>
      </w:r>
      <w:r w:rsidR="0029550C">
        <w:rPr>
          <w:rFonts w:ascii="Times New Roman" w:eastAsia="Times New Roman" w:hAnsi="Times New Roman" w:cs="Times New Roman"/>
          <w:i/>
          <w:sz w:val="24"/>
          <w:szCs w:val="24"/>
        </w:rPr>
        <w:t xml:space="preserve">Contextual Teaching and Learning (CTL) </w:t>
      </w:r>
      <w:r w:rsidR="00D93C49">
        <w:rPr>
          <w:rFonts w:ascii="Times New Roman" w:hAnsi="Times New Roman" w:cs="Times New Roman"/>
          <w:sz w:val="24"/>
          <w:szCs w:val="24"/>
        </w:rPr>
        <w:t xml:space="preserve"> dapat </w:t>
      </w:r>
      <w:r w:rsidR="00976C35" w:rsidRPr="00976C35">
        <w:rPr>
          <w:rFonts w:ascii="Times New Roman" w:hAnsi="Times New Roman" w:cs="Times New Roman"/>
          <w:sz w:val="24"/>
          <w:szCs w:val="24"/>
          <w:lang w:val="id-ID"/>
        </w:rPr>
        <w:t xml:space="preserve"> memanfaatkan berbagai sumber dan media pembelajaran yang ad</w:t>
      </w:r>
      <w:r w:rsidR="00D93C49">
        <w:rPr>
          <w:rFonts w:ascii="Times New Roman" w:hAnsi="Times New Roman" w:cs="Times New Roman"/>
          <w:sz w:val="24"/>
          <w:szCs w:val="24"/>
          <w:lang w:val="id-ID"/>
        </w:rPr>
        <w:t xml:space="preserve">a di lingkungan </w:t>
      </w:r>
      <w:r w:rsidR="00D93C49">
        <w:rPr>
          <w:rFonts w:ascii="Times New Roman" w:hAnsi="Times New Roman" w:cs="Times New Roman"/>
          <w:sz w:val="24"/>
          <w:szCs w:val="24"/>
        </w:rPr>
        <w:t xml:space="preserve">sekitar, dimana </w:t>
      </w:r>
      <w:r w:rsidR="000E5715">
        <w:rPr>
          <w:rFonts w:ascii="Times New Roman" w:hAnsi="Times New Roman" w:cs="Times New Roman"/>
          <w:sz w:val="24"/>
          <w:szCs w:val="24"/>
        </w:rPr>
        <w:t>g</w:t>
      </w:r>
      <w:r w:rsidR="00976C35" w:rsidRPr="00976C35">
        <w:rPr>
          <w:rFonts w:ascii="Times New Roman" w:hAnsi="Times New Roman" w:cs="Times New Roman"/>
          <w:sz w:val="24"/>
          <w:szCs w:val="24"/>
          <w:lang w:val="id-ID"/>
        </w:rPr>
        <w:t>uru dan buku bukan mer</w:t>
      </w:r>
      <w:r w:rsidR="00D93C49">
        <w:rPr>
          <w:rFonts w:ascii="Times New Roman" w:hAnsi="Times New Roman" w:cs="Times New Roman"/>
          <w:sz w:val="24"/>
          <w:szCs w:val="24"/>
          <w:lang w:val="id-ID"/>
        </w:rPr>
        <w:t xml:space="preserve">upakan sumber dan  media </w:t>
      </w:r>
      <w:r w:rsidR="00D93C49">
        <w:rPr>
          <w:rFonts w:ascii="Times New Roman" w:hAnsi="Times New Roman" w:cs="Times New Roman"/>
          <w:sz w:val="24"/>
          <w:szCs w:val="24"/>
        </w:rPr>
        <w:t>utama,</w:t>
      </w:r>
      <w:r w:rsidR="00976C35" w:rsidRPr="00976C35">
        <w:rPr>
          <w:rFonts w:ascii="Times New Roman" w:hAnsi="Times New Roman" w:cs="Times New Roman"/>
          <w:sz w:val="24"/>
          <w:szCs w:val="24"/>
          <w:lang w:val="id-ID"/>
        </w:rPr>
        <w:t xml:space="preserve">guru </w:t>
      </w:r>
      <w:r w:rsidR="00D93C49">
        <w:rPr>
          <w:rFonts w:ascii="Times New Roman" w:hAnsi="Times New Roman" w:cs="Times New Roman"/>
          <w:sz w:val="24"/>
          <w:szCs w:val="24"/>
        </w:rPr>
        <w:t xml:space="preserve">juga </w:t>
      </w:r>
      <w:r w:rsidR="00976C35" w:rsidRPr="00976C35">
        <w:rPr>
          <w:rFonts w:ascii="Times New Roman" w:hAnsi="Times New Roman" w:cs="Times New Roman"/>
          <w:sz w:val="24"/>
          <w:szCs w:val="24"/>
          <w:lang w:val="id-ID"/>
        </w:rPr>
        <w:t>tidak dipandan</w:t>
      </w:r>
      <w:r w:rsidR="00D93C49">
        <w:rPr>
          <w:rFonts w:ascii="Times New Roman" w:hAnsi="Times New Roman" w:cs="Times New Roman"/>
          <w:sz w:val="24"/>
          <w:szCs w:val="24"/>
          <w:lang w:val="id-ID"/>
        </w:rPr>
        <w:t>g sebagai orang yang serba tahu</w:t>
      </w:r>
      <w:r w:rsidR="00976C35" w:rsidRPr="00976C35">
        <w:rPr>
          <w:rFonts w:ascii="Times New Roman" w:hAnsi="Times New Roman" w:cs="Times New Roman"/>
          <w:sz w:val="24"/>
          <w:szCs w:val="24"/>
          <w:lang w:val="id-ID"/>
        </w:rPr>
        <w:t xml:space="preserve"> sehingga guru tidak perlu khawatir menghadapi berbagai pertanyaan siswa yang terkait dengan lingkungan baik tradisional maupun modern.</w:t>
      </w:r>
    </w:p>
    <w:p w:rsidR="0006148E" w:rsidRDefault="00D8729F" w:rsidP="0006148E">
      <w:pPr>
        <w:tabs>
          <w:tab w:val="left" w:pos="1080"/>
          <w:tab w:val="left" w:pos="1980"/>
        </w:tabs>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D</w:t>
      </w:r>
      <w:r w:rsidR="00D93C49">
        <w:rPr>
          <w:rFonts w:ascii="Times New Roman" w:hAnsi="Times New Roman" w:cs="Times New Roman"/>
          <w:sz w:val="24"/>
          <w:szCs w:val="24"/>
          <w:lang w:val="id-ID"/>
        </w:rPr>
        <w:t xml:space="preserve">alam pembelajaran </w:t>
      </w:r>
      <w:r w:rsidR="0029550C">
        <w:rPr>
          <w:rFonts w:ascii="Times New Roman" w:eastAsia="Times New Roman" w:hAnsi="Times New Roman" w:cs="Times New Roman"/>
          <w:i/>
          <w:sz w:val="24"/>
          <w:szCs w:val="24"/>
        </w:rPr>
        <w:t xml:space="preserve">Contextual Teaching and Learning (CTL) </w:t>
      </w:r>
      <w:r w:rsidR="00976C35" w:rsidRPr="00976C35">
        <w:rPr>
          <w:rFonts w:ascii="Times New Roman" w:hAnsi="Times New Roman" w:cs="Times New Roman"/>
          <w:sz w:val="24"/>
          <w:szCs w:val="24"/>
          <w:lang w:val="id-ID"/>
        </w:rPr>
        <w:t xml:space="preserve"> tes hanya </w:t>
      </w:r>
      <w:r w:rsidR="000E5715">
        <w:rPr>
          <w:rFonts w:ascii="Times New Roman" w:hAnsi="Times New Roman" w:cs="Times New Roman"/>
          <w:sz w:val="24"/>
          <w:szCs w:val="24"/>
          <w:lang w:val="id-ID"/>
        </w:rPr>
        <w:t>merupakan sebagian dari teknik/</w:t>
      </w:r>
      <w:r w:rsidR="00976C35" w:rsidRPr="00976C35">
        <w:rPr>
          <w:rFonts w:ascii="Times New Roman" w:hAnsi="Times New Roman" w:cs="Times New Roman"/>
          <w:sz w:val="24"/>
          <w:szCs w:val="24"/>
          <w:lang w:val="id-ID"/>
        </w:rPr>
        <w:t>instrumen penelitian yang bermacam-macam seperti wawancara, observasi, inventory, skala sikap, penilaian kinerja, portofolio, jurnal siswa, dan sebagainya yang semuanya disinergikan untuk menilai kemampuan siswa yang sebenarnya (</w:t>
      </w:r>
      <w:r w:rsidR="00976C35" w:rsidRPr="00EC534D">
        <w:rPr>
          <w:rFonts w:ascii="Times New Roman" w:hAnsi="Times New Roman" w:cs="Times New Roman"/>
          <w:i/>
          <w:sz w:val="24"/>
          <w:szCs w:val="24"/>
          <w:lang w:val="id-ID"/>
        </w:rPr>
        <w:t>autentik</w:t>
      </w:r>
      <w:r w:rsidR="00351BF0">
        <w:rPr>
          <w:rFonts w:ascii="Times New Roman" w:hAnsi="Times New Roman" w:cs="Times New Roman"/>
          <w:sz w:val="24"/>
          <w:szCs w:val="24"/>
          <w:lang w:val="id-ID"/>
        </w:rPr>
        <w:t>).</w:t>
      </w:r>
    </w:p>
    <w:p w:rsidR="00BF0A35" w:rsidRPr="0006148E" w:rsidRDefault="00BF0A35" w:rsidP="0006148E">
      <w:pPr>
        <w:tabs>
          <w:tab w:val="left" w:pos="1080"/>
          <w:tab w:val="left" w:pos="1980"/>
        </w:tabs>
        <w:spacing w:after="0" w:line="480" w:lineRule="auto"/>
        <w:ind w:firstLine="720"/>
        <w:jc w:val="both"/>
        <w:rPr>
          <w:rFonts w:ascii="Times New Roman" w:hAnsi="Times New Roman" w:cs="Times New Roman"/>
          <w:sz w:val="24"/>
          <w:szCs w:val="24"/>
        </w:rPr>
      </w:pPr>
      <w:r>
        <w:rPr>
          <w:rFonts w:ascii="Times New Roman" w:hAnsi="Times New Roman" w:cs="Times New Roman"/>
          <w:iCs/>
          <w:sz w:val="24"/>
          <w:szCs w:val="24"/>
        </w:rPr>
        <w:t xml:space="preserve">Langkah langkah yang dilakukan pembelajaran </w:t>
      </w:r>
      <w:r>
        <w:rPr>
          <w:rFonts w:ascii="Times New Roman" w:hAnsi="Times New Roman" w:cs="Times New Roman"/>
          <w:i/>
          <w:iCs/>
          <w:sz w:val="24"/>
          <w:szCs w:val="24"/>
        </w:rPr>
        <w:t>Contextual Teaching and Learning (CTL)</w:t>
      </w:r>
      <w:r w:rsidR="000E5715">
        <w:rPr>
          <w:rFonts w:ascii="Times New Roman" w:hAnsi="Times New Roman" w:cs="Times New Roman"/>
          <w:iCs/>
          <w:sz w:val="24"/>
          <w:szCs w:val="24"/>
        </w:rPr>
        <w:t xml:space="preserve"> adalah sebagai berikut</w:t>
      </w:r>
      <w:r>
        <w:rPr>
          <w:rFonts w:ascii="Times New Roman" w:hAnsi="Times New Roman" w:cs="Times New Roman"/>
          <w:iCs/>
          <w:sz w:val="24"/>
          <w:szCs w:val="24"/>
        </w:rPr>
        <w:t>:</w:t>
      </w:r>
    </w:p>
    <w:p w:rsidR="002C4F86" w:rsidRPr="002C4F86" w:rsidRDefault="00BF0A35" w:rsidP="00660203">
      <w:pPr>
        <w:pStyle w:val="ListParagraph"/>
        <w:numPr>
          <w:ilvl w:val="0"/>
          <w:numId w:val="25"/>
        </w:numPr>
        <w:tabs>
          <w:tab w:val="left" w:pos="1980"/>
        </w:tabs>
        <w:spacing w:after="0" w:line="480" w:lineRule="auto"/>
        <w:ind w:left="1080"/>
        <w:jc w:val="both"/>
        <w:rPr>
          <w:rFonts w:ascii="Times New Roman" w:hAnsi="Times New Roman" w:cs="Times New Roman"/>
          <w:iCs/>
          <w:sz w:val="24"/>
          <w:szCs w:val="24"/>
        </w:rPr>
      </w:pPr>
      <w:r w:rsidRPr="002C4F86">
        <w:rPr>
          <w:rFonts w:ascii="Times New Roman" w:hAnsi="Times New Roman" w:cs="Times New Roman"/>
          <w:iCs/>
          <w:sz w:val="24"/>
          <w:szCs w:val="24"/>
        </w:rPr>
        <w:t>Guru menyampaikan tujuan pembelajaran</w:t>
      </w:r>
      <w:r w:rsidR="00815658" w:rsidRPr="002C4F86">
        <w:rPr>
          <w:rFonts w:ascii="Times New Roman" w:hAnsi="Times New Roman" w:cs="Times New Roman"/>
          <w:iCs/>
          <w:sz w:val="24"/>
          <w:szCs w:val="24"/>
        </w:rPr>
        <w:t xml:space="preserve"> dan metode pembelajaran yang akan digunakan</w:t>
      </w:r>
      <w:r w:rsidRPr="002C4F86">
        <w:rPr>
          <w:rFonts w:ascii="Times New Roman" w:hAnsi="Times New Roman" w:cs="Times New Roman"/>
          <w:iCs/>
          <w:sz w:val="24"/>
          <w:szCs w:val="24"/>
        </w:rPr>
        <w:t>.</w:t>
      </w:r>
    </w:p>
    <w:p w:rsidR="002C4F86" w:rsidRDefault="002C4F86" w:rsidP="00660203">
      <w:pPr>
        <w:pStyle w:val="ListParagraph"/>
        <w:numPr>
          <w:ilvl w:val="0"/>
          <w:numId w:val="25"/>
        </w:numPr>
        <w:tabs>
          <w:tab w:val="left" w:pos="1980"/>
        </w:tabs>
        <w:spacing w:after="0" w:line="480" w:lineRule="auto"/>
        <w:ind w:left="1080"/>
        <w:jc w:val="both"/>
        <w:rPr>
          <w:rFonts w:ascii="Times New Roman" w:hAnsi="Times New Roman" w:cs="Times New Roman"/>
          <w:iCs/>
          <w:sz w:val="24"/>
          <w:szCs w:val="24"/>
        </w:rPr>
      </w:pPr>
      <w:r>
        <w:rPr>
          <w:rFonts w:ascii="Times New Roman" w:hAnsi="Times New Roman" w:cs="Times New Roman"/>
          <w:iCs/>
          <w:sz w:val="24"/>
          <w:szCs w:val="24"/>
        </w:rPr>
        <w:t xml:space="preserve"> </w:t>
      </w:r>
      <w:r w:rsidR="00DA4F34" w:rsidRPr="002C4F86">
        <w:rPr>
          <w:rFonts w:ascii="Times New Roman" w:hAnsi="Times New Roman" w:cs="Times New Roman"/>
          <w:iCs/>
          <w:sz w:val="24"/>
          <w:szCs w:val="24"/>
        </w:rPr>
        <w:t>Guru membentuk kelompok pada siwa yang terdiri dari 6 – 7 orang siswa</w:t>
      </w:r>
      <w:r>
        <w:rPr>
          <w:rFonts w:ascii="Times New Roman" w:hAnsi="Times New Roman" w:cs="Times New Roman"/>
          <w:iCs/>
          <w:sz w:val="24"/>
          <w:szCs w:val="24"/>
        </w:rPr>
        <w:t>.</w:t>
      </w:r>
    </w:p>
    <w:p w:rsidR="002C4F86" w:rsidRDefault="00391553" w:rsidP="00660203">
      <w:pPr>
        <w:pStyle w:val="ListParagraph"/>
        <w:numPr>
          <w:ilvl w:val="0"/>
          <w:numId w:val="25"/>
        </w:numPr>
        <w:tabs>
          <w:tab w:val="left" w:pos="1980"/>
        </w:tabs>
        <w:spacing w:after="0" w:line="480" w:lineRule="auto"/>
        <w:ind w:left="1080"/>
        <w:jc w:val="both"/>
        <w:rPr>
          <w:rFonts w:ascii="Times New Roman" w:hAnsi="Times New Roman" w:cs="Times New Roman"/>
          <w:iCs/>
          <w:sz w:val="24"/>
          <w:szCs w:val="24"/>
        </w:rPr>
      </w:pPr>
      <w:r w:rsidRPr="002C4F86">
        <w:rPr>
          <w:rFonts w:ascii="Times New Roman" w:hAnsi="Times New Roman" w:cs="Times New Roman"/>
          <w:iCs/>
          <w:sz w:val="24"/>
          <w:szCs w:val="24"/>
        </w:rPr>
        <w:t xml:space="preserve"> Guru mengem</w:t>
      </w:r>
      <w:r w:rsidR="00AD2AC9" w:rsidRPr="002C4F86">
        <w:rPr>
          <w:rFonts w:ascii="Times New Roman" w:hAnsi="Times New Roman" w:cs="Times New Roman"/>
          <w:iCs/>
          <w:sz w:val="24"/>
          <w:szCs w:val="24"/>
        </w:rPr>
        <w:t xml:space="preserve">bangkan pemikiran bahwa </w:t>
      </w:r>
      <w:r w:rsidR="00DA4F34" w:rsidRPr="002C4F86">
        <w:rPr>
          <w:rFonts w:ascii="Times New Roman" w:hAnsi="Times New Roman" w:cs="Times New Roman"/>
          <w:iCs/>
          <w:sz w:val="24"/>
          <w:szCs w:val="24"/>
        </w:rPr>
        <w:t>siswa</w:t>
      </w:r>
      <w:r w:rsidR="00AD2AC9" w:rsidRPr="002C4F86">
        <w:rPr>
          <w:rFonts w:ascii="Times New Roman" w:hAnsi="Times New Roman" w:cs="Times New Roman"/>
          <w:iCs/>
          <w:sz w:val="24"/>
          <w:szCs w:val="24"/>
        </w:rPr>
        <w:t xml:space="preserve"> akan belajar lebih bermakna dengan cara bekerja sendiri, dan mengkonstruksi sendiri pengetahuan dan keterampilannya.</w:t>
      </w:r>
    </w:p>
    <w:p w:rsidR="00947E92" w:rsidRDefault="00DA4F34" w:rsidP="00660203">
      <w:pPr>
        <w:pStyle w:val="ListParagraph"/>
        <w:numPr>
          <w:ilvl w:val="0"/>
          <w:numId w:val="25"/>
        </w:numPr>
        <w:tabs>
          <w:tab w:val="left" w:pos="1980"/>
        </w:tabs>
        <w:spacing w:after="0" w:line="480" w:lineRule="auto"/>
        <w:ind w:left="1080"/>
        <w:jc w:val="both"/>
        <w:rPr>
          <w:rFonts w:ascii="Times New Roman" w:hAnsi="Times New Roman" w:cs="Times New Roman"/>
          <w:iCs/>
          <w:sz w:val="24"/>
          <w:szCs w:val="24"/>
        </w:rPr>
      </w:pPr>
      <w:r w:rsidRPr="002C4F86">
        <w:rPr>
          <w:rFonts w:ascii="Times New Roman" w:hAnsi="Times New Roman" w:cs="Times New Roman"/>
          <w:iCs/>
          <w:sz w:val="24"/>
          <w:szCs w:val="24"/>
        </w:rPr>
        <w:t xml:space="preserve">Guru </w:t>
      </w:r>
      <w:r w:rsidR="00FC02E9" w:rsidRPr="002C4F86">
        <w:rPr>
          <w:rFonts w:ascii="Times New Roman" w:hAnsi="Times New Roman" w:cs="Times New Roman"/>
          <w:iCs/>
          <w:sz w:val="24"/>
          <w:szCs w:val="24"/>
        </w:rPr>
        <w:t>menugaskan tiap-tiap siswa untuk berdiskusi dengan kelompoknya mengenai materi yang sedang dibahas</w:t>
      </w:r>
      <w:r w:rsidR="00947E92">
        <w:rPr>
          <w:rFonts w:ascii="Times New Roman" w:hAnsi="Times New Roman" w:cs="Times New Roman"/>
          <w:iCs/>
          <w:sz w:val="24"/>
          <w:szCs w:val="24"/>
        </w:rPr>
        <w:t>.</w:t>
      </w:r>
    </w:p>
    <w:p w:rsidR="00947E92" w:rsidRDefault="00DA4F34" w:rsidP="00660203">
      <w:pPr>
        <w:pStyle w:val="ListParagraph"/>
        <w:numPr>
          <w:ilvl w:val="0"/>
          <w:numId w:val="25"/>
        </w:numPr>
        <w:tabs>
          <w:tab w:val="left" w:pos="1980"/>
        </w:tabs>
        <w:spacing w:after="0" w:line="480" w:lineRule="auto"/>
        <w:ind w:left="1080"/>
        <w:jc w:val="both"/>
        <w:rPr>
          <w:rFonts w:ascii="Times New Roman" w:hAnsi="Times New Roman" w:cs="Times New Roman"/>
          <w:iCs/>
          <w:sz w:val="24"/>
          <w:szCs w:val="24"/>
        </w:rPr>
      </w:pPr>
      <w:r w:rsidRPr="00947E92">
        <w:rPr>
          <w:rFonts w:ascii="Times New Roman" w:hAnsi="Times New Roman" w:cs="Times New Roman"/>
          <w:iCs/>
          <w:sz w:val="24"/>
          <w:szCs w:val="24"/>
        </w:rPr>
        <w:t xml:space="preserve">Guru mengembangkan </w:t>
      </w:r>
      <w:r w:rsidR="003207D9" w:rsidRPr="00947E92">
        <w:rPr>
          <w:rFonts w:ascii="Times New Roman" w:hAnsi="Times New Roman" w:cs="Times New Roman"/>
          <w:iCs/>
          <w:sz w:val="24"/>
          <w:szCs w:val="24"/>
        </w:rPr>
        <w:t xml:space="preserve"> sikap ingin tahu siswa dengan bertanya</w:t>
      </w:r>
      <w:r w:rsidRPr="00947E92">
        <w:rPr>
          <w:rFonts w:ascii="Times New Roman" w:hAnsi="Times New Roman" w:cs="Times New Roman"/>
          <w:iCs/>
          <w:sz w:val="24"/>
          <w:szCs w:val="24"/>
        </w:rPr>
        <w:t>.</w:t>
      </w:r>
    </w:p>
    <w:p w:rsidR="00947E92" w:rsidRDefault="002C1A69" w:rsidP="00660203">
      <w:pPr>
        <w:pStyle w:val="ListParagraph"/>
        <w:numPr>
          <w:ilvl w:val="0"/>
          <w:numId w:val="25"/>
        </w:numPr>
        <w:tabs>
          <w:tab w:val="left" w:pos="1980"/>
        </w:tabs>
        <w:spacing w:after="0" w:line="480" w:lineRule="auto"/>
        <w:ind w:left="1080"/>
        <w:jc w:val="both"/>
        <w:rPr>
          <w:rFonts w:ascii="Times New Roman" w:hAnsi="Times New Roman" w:cs="Times New Roman"/>
          <w:iCs/>
          <w:sz w:val="24"/>
          <w:szCs w:val="24"/>
        </w:rPr>
      </w:pPr>
      <w:r w:rsidRPr="00947E92">
        <w:rPr>
          <w:rFonts w:ascii="Times New Roman" w:hAnsi="Times New Roman" w:cs="Times New Roman"/>
          <w:iCs/>
          <w:sz w:val="24"/>
          <w:szCs w:val="24"/>
        </w:rPr>
        <w:t>Guru me</w:t>
      </w:r>
      <w:r w:rsidR="00FC02E9" w:rsidRPr="00947E92">
        <w:rPr>
          <w:rFonts w:ascii="Times New Roman" w:hAnsi="Times New Roman" w:cs="Times New Roman"/>
          <w:iCs/>
          <w:sz w:val="24"/>
          <w:szCs w:val="24"/>
        </w:rPr>
        <w:t xml:space="preserve">nugaskan </w:t>
      </w:r>
      <w:r w:rsidRPr="00947E92">
        <w:rPr>
          <w:rFonts w:ascii="Times New Roman" w:hAnsi="Times New Roman" w:cs="Times New Roman"/>
          <w:iCs/>
          <w:sz w:val="24"/>
          <w:szCs w:val="24"/>
        </w:rPr>
        <w:t>tiap-tiap kelompok untuk mempresentasikan hasil diskusi dan pengerjaan tugas.</w:t>
      </w:r>
    </w:p>
    <w:p w:rsidR="00947E92" w:rsidRDefault="00DA4F34" w:rsidP="00660203">
      <w:pPr>
        <w:pStyle w:val="ListParagraph"/>
        <w:numPr>
          <w:ilvl w:val="0"/>
          <w:numId w:val="25"/>
        </w:numPr>
        <w:tabs>
          <w:tab w:val="left" w:pos="1980"/>
        </w:tabs>
        <w:spacing w:after="0" w:line="480" w:lineRule="auto"/>
        <w:ind w:left="1080"/>
        <w:jc w:val="both"/>
        <w:rPr>
          <w:rFonts w:ascii="Times New Roman" w:hAnsi="Times New Roman" w:cs="Times New Roman"/>
          <w:iCs/>
          <w:sz w:val="24"/>
          <w:szCs w:val="24"/>
        </w:rPr>
      </w:pPr>
      <w:r w:rsidRPr="00947E92">
        <w:rPr>
          <w:rFonts w:ascii="Times New Roman" w:hAnsi="Times New Roman" w:cs="Times New Roman"/>
          <w:iCs/>
          <w:sz w:val="24"/>
          <w:szCs w:val="24"/>
        </w:rPr>
        <w:t>Guru mengh</w:t>
      </w:r>
      <w:r w:rsidR="003207D9" w:rsidRPr="00947E92">
        <w:rPr>
          <w:rFonts w:ascii="Times New Roman" w:hAnsi="Times New Roman" w:cs="Times New Roman"/>
          <w:iCs/>
          <w:sz w:val="24"/>
          <w:szCs w:val="24"/>
        </w:rPr>
        <w:t>adirkan model sebagai contoh pembelajaran.</w:t>
      </w:r>
    </w:p>
    <w:p w:rsidR="00947E92" w:rsidRDefault="002C1A69" w:rsidP="00660203">
      <w:pPr>
        <w:pStyle w:val="ListParagraph"/>
        <w:numPr>
          <w:ilvl w:val="0"/>
          <w:numId w:val="25"/>
        </w:numPr>
        <w:tabs>
          <w:tab w:val="left" w:pos="1980"/>
        </w:tabs>
        <w:spacing w:after="0" w:line="480" w:lineRule="auto"/>
        <w:ind w:left="1080"/>
        <w:jc w:val="both"/>
        <w:rPr>
          <w:rFonts w:ascii="Times New Roman" w:hAnsi="Times New Roman" w:cs="Times New Roman"/>
          <w:iCs/>
          <w:sz w:val="24"/>
          <w:szCs w:val="24"/>
        </w:rPr>
      </w:pPr>
      <w:r w:rsidRPr="00947E92">
        <w:rPr>
          <w:rFonts w:ascii="Times New Roman" w:hAnsi="Times New Roman" w:cs="Times New Roman"/>
          <w:iCs/>
          <w:sz w:val="24"/>
          <w:szCs w:val="24"/>
        </w:rPr>
        <w:t>Guru dan siswa mel</w:t>
      </w:r>
      <w:r w:rsidR="003207D9" w:rsidRPr="00947E92">
        <w:rPr>
          <w:rFonts w:ascii="Times New Roman" w:hAnsi="Times New Roman" w:cs="Times New Roman"/>
          <w:iCs/>
          <w:sz w:val="24"/>
          <w:szCs w:val="24"/>
        </w:rPr>
        <w:t>akukan refleksi di akhir pertemuan.</w:t>
      </w:r>
    </w:p>
    <w:p w:rsidR="004112FF" w:rsidRDefault="002C1A69" w:rsidP="00660203">
      <w:pPr>
        <w:pStyle w:val="ListParagraph"/>
        <w:numPr>
          <w:ilvl w:val="0"/>
          <w:numId w:val="25"/>
        </w:numPr>
        <w:tabs>
          <w:tab w:val="left" w:pos="1980"/>
        </w:tabs>
        <w:spacing w:after="0" w:line="480" w:lineRule="auto"/>
        <w:ind w:left="1080"/>
        <w:jc w:val="both"/>
        <w:rPr>
          <w:rFonts w:ascii="Times New Roman" w:hAnsi="Times New Roman" w:cs="Times New Roman"/>
          <w:iCs/>
          <w:sz w:val="24"/>
          <w:szCs w:val="24"/>
        </w:rPr>
      </w:pPr>
      <w:r w:rsidRPr="00947E92">
        <w:rPr>
          <w:rFonts w:ascii="Times New Roman" w:hAnsi="Times New Roman" w:cs="Times New Roman"/>
          <w:iCs/>
          <w:sz w:val="24"/>
          <w:szCs w:val="24"/>
        </w:rPr>
        <w:t>Guru mel</w:t>
      </w:r>
      <w:r w:rsidR="003207D9" w:rsidRPr="00947E92">
        <w:rPr>
          <w:rFonts w:ascii="Times New Roman" w:hAnsi="Times New Roman" w:cs="Times New Roman"/>
          <w:iCs/>
          <w:sz w:val="24"/>
          <w:szCs w:val="24"/>
        </w:rPr>
        <w:t>akukan penilaian yang sebenarnya dengan berbagai cara.</w:t>
      </w:r>
    </w:p>
    <w:p w:rsidR="00E10A89" w:rsidRPr="00E102DB" w:rsidRDefault="00E10A89" w:rsidP="00E10A89">
      <w:pPr>
        <w:pStyle w:val="ListParagraph"/>
        <w:tabs>
          <w:tab w:val="left" w:pos="1980"/>
        </w:tabs>
        <w:spacing w:after="0" w:line="480" w:lineRule="auto"/>
        <w:ind w:left="1080"/>
        <w:jc w:val="both"/>
        <w:rPr>
          <w:rFonts w:ascii="Times New Roman" w:hAnsi="Times New Roman" w:cs="Times New Roman"/>
          <w:iCs/>
          <w:sz w:val="24"/>
          <w:szCs w:val="24"/>
        </w:rPr>
      </w:pPr>
    </w:p>
    <w:p w:rsidR="00A9135C" w:rsidRPr="00A9135C" w:rsidRDefault="00B63512" w:rsidP="00E102DB">
      <w:pPr>
        <w:pStyle w:val="ListParagraph"/>
        <w:numPr>
          <w:ilvl w:val="0"/>
          <w:numId w:val="29"/>
        </w:numPr>
        <w:tabs>
          <w:tab w:val="left" w:pos="1080"/>
          <w:tab w:val="left" w:pos="1980"/>
        </w:tabs>
        <w:spacing w:after="0" w:line="480" w:lineRule="auto"/>
        <w:ind w:left="360"/>
        <w:jc w:val="both"/>
        <w:rPr>
          <w:rFonts w:ascii="Times New Roman" w:hAnsi="Times New Roman" w:cs="Times New Roman"/>
          <w:b/>
          <w:iCs/>
          <w:sz w:val="24"/>
          <w:szCs w:val="24"/>
        </w:rPr>
      </w:pPr>
      <w:r w:rsidRPr="00A9135C">
        <w:rPr>
          <w:rFonts w:ascii="Times New Roman" w:hAnsi="Times New Roman" w:cs="Times New Roman"/>
          <w:b/>
          <w:iCs/>
          <w:sz w:val="24"/>
          <w:szCs w:val="24"/>
        </w:rPr>
        <w:lastRenderedPageBreak/>
        <w:t>Pembelaj</w:t>
      </w:r>
      <w:r w:rsidR="004A089D" w:rsidRPr="00A9135C">
        <w:rPr>
          <w:rFonts w:ascii="Times New Roman" w:hAnsi="Times New Roman" w:cs="Times New Roman"/>
          <w:b/>
          <w:iCs/>
          <w:sz w:val="24"/>
          <w:szCs w:val="24"/>
        </w:rPr>
        <w:t>a</w:t>
      </w:r>
      <w:r w:rsidRPr="00A9135C">
        <w:rPr>
          <w:rFonts w:ascii="Times New Roman" w:hAnsi="Times New Roman" w:cs="Times New Roman"/>
          <w:b/>
          <w:iCs/>
          <w:sz w:val="24"/>
          <w:szCs w:val="24"/>
        </w:rPr>
        <w:t>ran Konvensional</w:t>
      </w:r>
    </w:p>
    <w:p w:rsidR="005E7590" w:rsidRDefault="00947E92" w:rsidP="005E7590">
      <w:pPr>
        <w:tabs>
          <w:tab w:val="left" w:pos="1080"/>
          <w:tab w:val="left" w:pos="1980"/>
        </w:tabs>
        <w:spacing w:after="0" w:line="480" w:lineRule="auto"/>
        <w:ind w:firstLine="720"/>
        <w:jc w:val="both"/>
        <w:rPr>
          <w:rFonts w:ascii="Times New Roman" w:hAnsi="Times New Roman" w:cs="Times New Roman"/>
          <w:b/>
          <w:iCs/>
          <w:sz w:val="24"/>
          <w:szCs w:val="24"/>
        </w:rPr>
      </w:pPr>
      <w:r w:rsidRPr="00A9135C">
        <w:rPr>
          <w:rFonts w:ascii="Times New Roman" w:hAnsi="Times New Roman" w:cs="Times New Roman"/>
          <w:iCs/>
          <w:sz w:val="24"/>
          <w:szCs w:val="24"/>
        </w:rPr>
        <w:t>P</w:t>
      </w:r>
      <w:r w:rsidR="004A089D" w:rsidRPr="00A9135C">
        <w:rPr>
          <w:rFonts w:ascii="Times New Roman" w:hAnsi="Times New Roman" w:cs="Times New Roman"/>
          <w:iCs/>
          <w:sz w:val="24"/>
          <w:szCs w:val="24"/>
        </w:rPr>
        <w:t>embelajaran konvensional adalah pembelajaran tradisional atau disebut juga dengan metode ceramah, metode ini adalah suatu model pembelajaran yang sejak dahulu sudah digunakan. Dalam pembelajaran konvensional guru memegang peranan, sebagaimana yang dikata</w:t>
      </w:r>
      <w:r w:rsidR="0095310E" w:rsidRPr="00A9135C">
        <w:rPr>
          <w:rFonts w:ascii="Times New Roman" w:hAnsi="Times New Roman" w:cs="Times New Roman"/>
          <w:iCs/>
          <w:sz w:val="24"/>
          <w:szCs w:val="24"/>
        </w:rPr>
        <w:t>ka</w:t>
      </w:r>
      <w:r w:rsidR="004A089D" w:rsidRPr="00A9135C">
        <w:rPr>
          <w:rFonts w:ascii="Times New Roman" w:hAnsi="Times New Roman" w:cs="Times New Roman"/>
          <w:iCs/>
          <w:sz w:val="24"/>
          <w:szCs w:val="24"/>
        </w:rPr>
        <w:t xml:space="preserve">n oleh </w:t>
      </w:r>
      <w:r w:rsidR="005E7590">
        <w:rPr>
          <w:rFonts w:ascii="Times New Roman" w:hAnsi="Times New Roman" w:cs="Times New Roman"/>
          <w:iCs/>
          <w:sz w:val="24"/>
          <w:szCs w:val="24"/>
        </w:rPr>
        <w:t>(Hamalik</w:t>
      </w:r>
      <w:r w:rsidR="004A089D" w:rsidRPr="00A9135C">
        <w:rPr>
          <w:rFonts w:ascii="Times New Roman" w:hAnsi="Times New Roman" w:cs="Times New Roman"/>
          <w:iCs/>
          <w:sz w:val="24"/>
          <w:szCs w:val="24"/>
        </w:rPr>
        <w:t>:</w:t>
      </w:r>
      <w:r w:rsidR="0039376D">
        <w:rPr>
          <w:rFonts w:ascii="Times New Roman" w:hAnsi="Times New Roman" w:cs="Times New Roman"/>
          <w:iCs/>
          <w:sz w:val="24"/>
          <w:szCs w:val="24"/>
        </w:rPr>
        <w:t xml:space="preserve"> </w:t>
      </w:r>
      <w:r w:rsidR="004A089D" w:rsidRPr="00A9135C">
        <w:rPr>
          <w:rFonts w:ascii="Times New Roman" w:hAnsi="Times New Roman" w:cs="Times New Roman"/>
          <w:iCs/>
          <w:sz w:val="24"/>
          <w:szCs w:val="24"/>
        </w:rPr>
        <w:t>1995) bahwa “guru memegang utama dalam menentukan isi dan proses belajar termasuk dalam menilai kemajuan siswa”</w:t>
      </w:r>
    </w:p>
    <w:p w:rsidR="00E97792" w:rsidRDefault="00126E6D" w:rsidP="00E97792">
      <w:pPr>
        <w:tabs>
          <w:tab w:val="left" w:pos="1080"/>
          <w:tab w:val="left" w:pos="1980"/>
        </w:tabs>
        <w:spacing w:after="0" w:line="480" w:lineRule="auto"/>
        <w:ind w:firstLine="720"/>
        <w:jc w:val="both"/>
        <w:rPr>
          <w:rFonts w:ascii="Times New Roman" w:hAnsi="Times New Roman" w:cs="Times New Roman"/>
          <w:b/>
          <w:iCs/>
          <w:sz w:val="24"/>
          <w:szCs w:val="24"/>
        </w:rPr>
      </w:pPr>
      <w:r>
        <w:rPr>
          <w:rFonts w:ascii="Times New Roman" w:hAnsi="Times New Roman" w:cs="Times New Roman"/>
          <w:iCs/>
          <w:sz w:val="24"/>
          <w:szCs w:val="24"/>
        </w:rPr>
        <w:t>Pembelajaran konvensional kurang menanamkan pemahaman konsep, siswa kurang aktif, dan kurang kritis dalam menghadapi soal-soal yang bervariasi</w:t>
      </w:r>
      <w:r w:rsidR="0095310E">
        <w:rPr>
          <w:rFonts w:ascii="Times New Roman" w:hAnsi="Times New Roman" w:cs="Times New Roman"/>
          <w:iCs/>
          <w:sz w:val="24"/>
          <w:szCs w:val="24"/>
        </w:rPr>
        <w:t xml:space="preserve"> </w:t>
      </w:r>
      <w:r w:rsidR="003B128D">
        <w:rPr>
          <w:rFonts w:ascii="Times New Roman" w:hAnsi="Times New Roman" w:cs="Times New Roman"/>
          <w:iCs/>
          <w:sz w:val="24"/>
          <w:szCs w:val="24"/>
        </w:rPr>
        <w:t>Ruseffendi (1998) berpendapat bahwa :</w:t>
      </w:r>
    </w:p>
    <w:p w:rsidR="004112FF" w:rsidRDefault="003B128D" w:rsidP="00FE0FF4">
      <w:pPr>
        <w:tabs>
          <w:tab w:val="left" w:pos="1080"/>
          <w:tab w:val="left" w:pos="1980"/>
        </w:tabs>
        <w:spacing w:after="0" w:line="240" w:lineRule="auto"/>
        <w:ind w:left="540"/>
        <w:jc w:val="both"/>
        <w:rPr>
          <w:rFonts w:ascii="Times New Roman" w:hAnsi="Times New Roman" w:cs="Times New Roman"/>
          <w:b/>
          <w:iCs/>
          <w:sz w:val="24"/>
          <w:szCs w:val="24"/>
        </w:rPr>
      </w:pPr>
      <w:r>
        <w:rPr>
          <w:rFonts w:ascii="Times New Roman" w:hAnsi="Times New Roman" w:cs="Times New Roman"/>
          <w:iCs/>
          <w:sz w:val="24"/>
          <w:szCs w:val="24"/>
        </w:rPr>
        <w:t xml:space="preserve">Pada pengajaran klasikal/konvensional, guru mengajar sejumlah murid dalam ruangan yang kemampuannya memiliki syarat minimum untuk </w:t>
      </w:r>
      <w:r w:rsidR="000C441E">
        <w:rPr>
          <w:rFonts w:ascii="Times New Roman" w:hAnsi="Times New Roman" w:cs="Times New Roman"/>
          <w:iCs/>
          <w:sz w:val="24"/>
          <w:szCs w:val="24"/>
        </w:rPr>
        <w:t>tingkat itu. Murid itu diasumsikan minat, kepentingan, kecakapan, dan kecepata</w:t>
      </w:r>
      <w:r w:rsidR="008A6993">
        <w:rPr>
          <w:rFonts w:ascii="Times New Roman" w:hAnsi="Times New Roman" w:cs="Times New Roman"/>
          <w:iCs/>
          <w:sz w:val="24"/>
          <w:szCs w:val="24"/>
        </w:rPr>
        <w:t>n belajarnya relatif</w:t>
      </w:r>
      <w:r w:rsidR="000C441E">
        <w:rPr>
          <w:rFonts w:ascii="Times New Roman" w:hAnsi="Times New Roman" w:cs="Times New Roman"/>
          <w:iCs/>
          <w:sz w:val="24"/>
          <w:szCs w:val="24"/>
        </w:rPr>
        <w:t>sama.</w:t>
      </w:r>
    </w:p>
    <w:p w:rsidR="00E97792" w:rsidRPr="00E97792" w:rsidRDefault="00E97792" w:rsidP="00E97792">
      <w:pPr>
        <w:tabs>
          <w:tab w:val="left" w:pos="1080"/>
          <w:tab w:val="left" w:pos="1980"/>
        </w:tabs>
        <w:spacing w:after="0" w:line="240" w:lineRule="auto"/>
        <w:ind w:left="810"/>
        <w:jc w:val="both"/>
        <w:rPr>
          <w:rFonts w:ascii="Times New Roman" w:hAnsi="Times New Roman" w:cs="Times New Roman"/>
          <w:b/>
          <w:iCs/>
          <w:sz w:val="24"/>
          <w:szCs w:val="24"/>
        </w:rPr>
      </w:pPr>
    </w:p>
    <w:p w:rsidR="008A6993" w:rsidRDefault="008A6993" w:rsidP="004B5DA5">
      <w:pPr>
        <w:tabs>
          <w:tab w:val="left" w:pos="1080"/>
          <w:tab w:val="left" w:pos="1980"/>
        </w:tabs>
        <w:spacing w:after="0" w:line="48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Langkah langkah </w:t>
      </w:r>
      <w:r w:rsidR="00701557">
        <w:rPr>
          <w:rFonts w:ascii="Times New Roman" w:hAnsi="Times New Roman" w:cs="Times New Roman"/>
          <w:iCs/>
          <w:sz w:val="24"/>
          <w:szCs w:val="24"/>
        </w:rPr>
        <w:t xml:space="preserve">yang dilakukan </w:t>
      </w:r>
      <w:r>
        <w:rPr>
          <w:rFonts w:ascii="Times New Roman" w:hAnsi="Times New Roman" w:cs="Times New Roman"/>
          <w:iCs/>
          <w:sz w:val="24"/>
          <w:szCs w:val="24"/>
        </w:rPr>
        <w:t>pembelajaran konvensional adalah sebagai berikut :</w:t>
      </w:r>
    </w:p>
    <w:p w:rsidR="004B5DA5" w:rsidRPr="004B5DA5" w:rsidRDefault="00701557" w:rsidP="00660203">
      <w:pPr>
        <w:pStyle w:val="ListParagraph"/>
        <w:numPr>
          <w:ilvl w:val="0"/>
          <w:numId w:val="26"/>
        </w:numPr>
        <w:tabs>
          <w:tab w:val="left" w:pos="1980"/>
        </w:tabs>
        <w:spacing w:after="0" w:line="480" w:lineRule="auto"/>
        <w:ind w:left="1080"/>
        <w:jc w:val="both"/>
        <w:rPr>
          <w:rFonts w:ascii="Times New Roman" w:hAnsi="Times New Roman" w:cs="Times New Roman"/>
          <w:iCs/>
          <w:sz w:val="24"/>
          <w:szCs w:val="24"/>
        </w:rPr>
      </w:pPr>
      <w:r w:rsidRPr="004B5DA5">
        <w:rPr>
          <w:rFonts w:ascii="Times New Roman" w:hAnsi="Times New Roman" w:cs="Times New Roman"/>
          <w:iCs/>
          <w:sz w:val="24"/>
          <w:szCs w:val="24"/>
        </w:rPr>
        <w:t>Guru menyampaikan tujuan pembelajaran.</w:t>
      </w:r>
    </w:p>
    <w:p w:rsidR="004B5DA5" w:rsidRDefault="00701557" w:rsidP="00660203">
      <w:pPr>
        <w:pStyle w:val="ListParagraph"/>
        <w:numPr>
          <w:ilvl w:val="0"/>
          <w:numId w:val="26"/>
        </w:numPr>
        <w:tabs>
          <w:tab w:val="left" w:pos="1980"/>
        </w:tabs>
        <w:spacing w:after="0" w:line="480" w:lineRule="auto"/>
        <w:ind w:left="1080"/>
        <w:jc w:val="both"/>
        <w:rPr>
          <w:rFonts w:ascii="Times New Roman" w:hAnsi="Times New Roman" w:cs="Times New Roman"/>
          <w:iCs/>
          <w:sz w:val="24"/>
          <w:szCs w:val="24"/>
        </w:rPr>
      </w:pPr>
      <w:r w:rsidRPr="004B5DA5">
        <w:rPr>
          <w:rFonts w:ascii="Times New Roman" w:hAnsi="Times New Roman" w:cs="Times New Roman"/>
          <w:iCs/>
          <w:sz w:val="24"/>
          <w:szCs w:val="24"/>
        </w:rPr>
        <w:t>Guru menyampaikan informasi berupa penyampaian materi yang dipelajari.</w:t>
      </w:r>
    </w:p>
    <w:p w:rsidR="004B5DA5" w:rsidRDefault="00701557" w:rsidP="00660203">
      <w:pPr>
        <w:pStyle w:val="ListParagraph"/>
        <w:numPr>
          <w:ilvl w:val="0"/>
          <w:numId w:val="26"/>
        </w:numPr>
        <w:tabs>
          <w:tab w:val="left" w:pos="1980"/>
        </w:tabs>
        <w:spacing w:after="0" w:line="480" w:lineRule="auto"/>
        <w:ind w:left="1080"/>
        <w:jc w:val="both"/>
        <w:rPr>
          <w:rFonts w:ascii="Times New Roman" w:hAnsi="Times New Roman" w:cs="Times New Roman"/>
          <w:iCs/>
          <w:sz w:val="24"/>
          <w:szCs w:val="24"/>
        </w:rPr>
      </w:pPr>
      <w:r w:rsidRPr="004B5DA5">
        <w:rPr>
          <w:rFonts w:ascii="Times New Roman" w:hAnsi="Times New Roman" w:cs="Times New Roman"/>
          <w:iCs/>
          <w:sz w:val="24"/>
          <w:szCs w:val="24"/>
        </w:rPr>
        <w:t>Guru mencek pemahaman dan memberikan umpan balik kepada siswa.</w:t>
      </w:r>
    </w:p>
    <w:p w:rsidR="004B5DA5" w:rsidRPr="00E97792" w:rsidRDefault="00701557" w:rsidP="00660203">
      <w:pPr>
        <w:pStyle w:val="ListParagraph"/>
        <w:numPr>
          <w:ilvl w:val="0"/>
          <w:numId w:val="26"/>
        </w:numPr>
        <w:tabs>
          <w:tab w:val="left" w:pos="1980"/>
        </w:tabs>
        <w:spacing w:after="0" w:line="480" w:lineRule="auto"/>
        <w:ind w:left="1080"/>
        <w:jc w:val="both"/>
        <w:rPr>
          <w:rFonts w:ascii="Times New Roman" w:hAnsi="Times New Roman" w:cs="Times New Roman"/>
          <w:iCs/>
          <w:sz w:val="24"/>
          <w:szCs w:val="24"/>
        </w:rPr>
      </w:pPr>
      <w:r w:rsidRPr="004B5DA5">
        <w:rPr>
          <w:rFonts w:ascii="Times New Roman" w:hAnsi="Times New Roman" w:cs="Times New Roman"/>
          <w:iCs/>
          <w:sz w:val="24"/>
          <w:szCs w:val="24"/>
        </w:rPr>
        <w:t>Guru memberikan kesempatan kepada siswa untuk mengerjakan soal.</w:t>
      </w:r>
    </w:p>
    <w:p w:rsidR="00773297" w:rsidRDefault="00773297" w:rsidP="00773297">
      <w:pPr>
        <w:tabs>
          <w:tab w:val="left" w:pos="1080"/>
          <w:tab w:val="left" w:pos="1980"/>
        </w:tabs>
        <w:spacing w:after="0" w:line="480" w:lineRule="auto"/>
        <w:ind w:left="180" w:hanging="180"/>
        <w:jc w:val="both"/>
        <w:rPr>
          <w:rFonts w:ascii="Times New Roman" w:hAnsi="Times New Roman" w:cs="Times New Roman"/>
          <w:b/>
          <w:iCs/>
          <w:sz w:val="24"/>
          <w:szCs w:val="24"/>
        </w:rPr>
      </w:pPr>
      <w:r w:rsidRPr="00773297">
        <w:rPr>
          <w:rFonts w:ascii="Times New Roman" w:hAnsi="Times New Roman" w:cs="Times New Roman"/>
          <w:b/>
          <w:iCs/>
          <w:sz w:val="24"/>
          <w:szCs w:val="24"/>
        </w:rPr>
        <w:t>D. Penelitian yang Relevan</w:t>
      </w:r>
    </w:p>
    <w:p w:rsidR="002832A3" w:rsidRDefault="002832A3" w:rsidP="0033201D">
      <w:pPr>
        <w:tabs>
          <w:tab w:val="left" w:pos="1080"/>
          <w:tab w:val="left" w:pos="1980"/>
        </w:tabs>
        <w:spacing w:after="0" w:line="480" w:lineRule="auto"/>
        <w:ind w:left="180" w:hanging="180"/>
        <w:jc w:val="both"/>
        <w:rPr>
          <w:rFonts w:ascii="Times New Roman" w:hAnsi="Times New Roman" w:cs="Times New Roman"/>
          <w:iCs/>
          <w:sz w:val="24"/>
          <w:szCs w:val="24"/>
        </w:rPr>
      </w:pPr>
      <w:r>
        <w:rPr>
          <w:rFonts w:ascii="Times New Roman" w:hAnsi="Times New Roman" w:cs="Times New Roman"/>
          <w:iCs/>
          <w:sz w:val="24"/>
          <w:szCs w:val="24"/>
        </w:rPr>
        <w:tab/>
      </w:r>
      <w:r w:rsidR="00BB5639">
        <w:rPr>
          <w:rFonts w:ascii="Times New Roman" w:hAnsi="Times New Roman" w:cs="Times New Roman"/>
          <w:iCs/>
          <w:sz w:val="24"/>
          <w:szCs w:val="24"/>
        </w:rPr>
        <w:tab/>
      </w:r>
      <w:r>
        <w:rPr>
          <w:rFonts w:ascii="Times New Roman" w:hAnsi="Times New Roman" w:cs="Times New Roman"/>
          <w:iCs/>
          <w:sz w:val="24"/>
          <w:szCs w:val="24"/>
        </w:rPr>
        <w:t>Penelitian yang dil</w:t>
      </w:r>
      <w:r w:rsidR="001C4974">
        <w:rPr>
          <w:rFonts w:ascii="Times New Roman" w:hAnsi="Times New Roman" w:cs="Times New Roman"/>
          <w:iCs/>
          <w:sz w:val="24"/>
          <w:szCs w:val="24"/>
        </w:rPr>
        <w:t xml:space="preserve">akukan oleh Saepulloh </w:t>
      </w:r>
      <w:r w:rsidR="005E31AD">
        <w:rPr>
          <w:rFonts w:ascii="Times New Roman" w:hAnsi="Times New Roman" w:cs="Times New Roman"/>
          <w:iCs/>
          <w:sz w:val="24"/>
          <w:szCs w:val="24"/>
        </w:rPr>
        <w:t xml:space="preserve">(2012) </w:t>
      </w:r>
      <w:r w:rsidR="001C4974">
        <w:rPr>
          <w:rFonts w:ascii="Times New Roman" w:hAnsi="Times New Roman" w:cs="Times New Roman"/>
          <w:iCs/>
          <w:sz w:val="24"/>
          <w:szCs w:val="24"/>
        </w:rPr>
        <w:t>berkesimpulan</w:t>
      </w:r>
      <w:r w:rsidR="00BB5639">
        <w:rPr>
          <w:rFonts w:ascii="Times New Roman" w:hAnsi="Times New Roman" w:cs="Times New Roman"/>
          <w:iCs/>
          <w:sz w:val="24"/>
          <w:szCs w:val="24"/>
        </w:rPr>
        <w:t xml:space="preserve"> bahwa terdapat perbedaan motivasi belajar matematika siswa yang menggunakan </w:t>
      </w:r>
      <w:r w:rsidR="00BB5639">
        <w:rPr>
          <w:rFonts w:ascii="Times New Roman" w:hAnsi="Times New Roman" w:cs="Times New Roman"/>
          <w:iCs/>
          <w:sz w:val="24"/>
          <w:szCs w:val="24"/>
        </w:rPr>
        <w:lastRenderedPageBreak/>
        <w:t xml:space="preserve">pembelajaran </w:t>
      </w:r>
      <w:r w:rsidR="00BB5639">
        <w:rPr>
          <w:rFonts w:ascii="Times New Roman" w:hAnsi="Times New Roman" w:cs="Times New Roman"/>
          <w:i/>
          <w:iCs/>
          <w:sz w:val="24"/>
          <w:szCs w:val="24"/>
        </w:rPr>
        <w:t xml:space="preserve">Contextual Teaching and Learning (CTL) </w:t>
      </w:r>
      <w:r w:rsidR="00BB5639">
        <w:rPr>
          <w:rFonts w:ascii="Times New Roman" w:hAnsi="Times New Roman" w:cs="Times New Roman"/>
          <w:iCs/>
          <w:sz w:val="24"/>
          <w:szCs w:val="24"/>
        </w:rPr>
        <w:t>dengan siswa yang menggunakan pembelajran konvensional.</w:t>
      </w:r>
    </w:p>
    <w:p w:rsidR="00C71F34" w:rsidRDefault="0045515A" w:rsidP="00C71F34">
      <w:pPr>
        <w:pStyle w:val="Default"/>
        <w:spacing w:line="480" w:lineRule="auto"/>
        <w:jc w:val="both"/>
        <w:rPr>
          <w:iCs/>
        </w:rPr>
      </w:pPr>
      <w:r>
        <w:rPr>
          <w:iCs/>
        </w:rPr>
        <w:tab/>
      </w:r>
      <w:r w:rsidR="005E31AD">
        <w:rPr>
          <w:iCs/>
        </w:rPr>
        <w:t xml:space="preserve">Hasil </w:t>
      </w:r>
      <w:r w:rsidR="0033201D">
        <w:rPr>
          <w:iCs/>
        </w:rPr>
        <w:t>penelitian yang dilakukan Mukaromah (2012</w:t>
      </w:r>
      <w:r w:rsidR="005E31AD">
        <w:rPr>
          <w:iCs/>
        </w:rPr>
        <w:t xml:space="preserve">) menunjukan </w:t>
      </w:r>
      <w:r w:rsidR="002F13DE">
        <w:rPr>
          <w:iCs/>
        </w:rPr>
        <w:t xml:space="preserve">bahwa peningkatan kemampuan </w:t>
      </w:r>
      <w:r w:rsidR="0064065C">
        <w:rPr>
          <w:iCs/>
        </w:rPr>
        <w:t>komunikasi matematis</w:t>
      </w:r>
      <w:r w:rsidR="002F13DE">
        <w:rPr>
          <w:iCs/>
        </w:rPr>
        <w:t xml:space="preserve"> siswa yang mendapatkan model pembelajaran </w:t>
      </w:r>
      <w:r w:rsidR="0033201D" w:rsidRPr="0033201D">
        <w:rPr>
          <w:bCs/>
          <w:i/>
        </w:rPr>
        <w:t xml:space="preserve">Strategi React </w:t>
      </w:r>
      <w:r w:rsidR="002F13DE">
        <w:rPr>
          <w:iCs/>
        </w:rPr>
        <w:t xml:space="preserve"> lebih baik daripada siswa yang mendapatkan model pembelajaran konvensioanal.</w:t>
      </w:r>
    </w:p>
    <w:p w:rsidR="004C482D" w:rsidRPr="00E529CA" w:rsidRDefault="00FD0440" w:rsidP="00E529CA">
      <w:pPr>
        <w:pStyle w:val="Default"/>
        <w:spacing w:line="480" w:lineRule="auto"/>
        <w:ind w:firstLine="720"/>
        <w:jc w:val="both"/>
      </w:pPr>
      <w:r>
        <w:rPr>
          <w:iCs/>
        </w:rPr>
        <w:t>Hasil penelitian yang dilakukan oleh Ariyanto (2010) menunjukan bahwa kemampuan komunikasi matematis siswa yang mendapatkan pembelaj</w:t>
      </w:r>
      <w:r w:rsidR="00FB1BB3">
        <w:rPr>
          <w:iCs/>
        </w:rPr>
        <w:t>a</w:t>
      </w:r>
      <w:r>
        <w:rPr>
          <w:iCs/>
        </w:rPr>
        <w:t>ran berbasis masalah lebih baik secara signifikan daripada siswa yang mendapatkan pembelajaran konvensional</w:t>
      </w:r>
      <w:r w:rsidR="004C482D">
        <w:rPr>
          <w:iCs/>
        </w:rPr>
        <w:t>.</w:t>
      </w:r>
    </w:p>
    <w:sectPr w:rsidR="004C482D" w:rsidRPr="00E529CA" w:rsidSect="00F20D77">
      <w:headerReference w:type="even" r:id="rId8"/>
      <w:headerReference w:type="default" r:id="rId9"/>
      <w:footerReference w:type="even" r:id="rId10"/>
      <w:footerReference w:type="default" r:id="rId11"/>
      <w:headerReference w:type="first" r:id="rId12"/>
      <w:footerReference w:type="first" r:id="rId13"/>
      <w:pgSz w:w="11909" w:h="16834" w:code="9"/>
      <w:pgMar w:top="2275" w:right="1699" w:bottom="1699" w:left="2275" w:header="720" w:footer="720" w:gutter="0"/>
      <w:pgNumType w:start="9"/>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0A22" w:rsidRDefault="00BC0A22" w:rsidP="008443A5">
      <w:pPr>
        <w:spacing w:after="0" w:line="240" w:lineRule="auto"/>
      </w:pPr>
      <w:r>
        <w:separator/>
      </w:r>
    </w:p>
  </w:endnote>
  <w:endnote w:type="continuationSeparator" w:id="1">
    <w:p w:rsidR="00BC0A22" w:rsidRDefault="00BC0A22" w:rsidP="008443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F60" w:rsidRDefault="00294F6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F60" w:rsidRDefault="00294F6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F60" w:rsidRDefault="00294F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0A22" w:rsidRDefault="00BC0A22" w:rsidP="008443A5">
      <w:pPr>
        <w:spacing w:after="0" w:line="240" w:lineRule="auto"/>
      </w:pPr>
      <w:r>
        <w:separator/>
      </w:r>
    </w:p>
  </w:footnote>
  <w:footnote w:type="continuationSeparator" w:id="1">
    <w:p w:rsidR="00BC0A22" w:rsidRDefault="00BC0A22" w:rsidP="008443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F60" w:rsidRDefault="00294F6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06219"/>
      <w:docPartObj>
        <w:docPartGallery w:val="Page Numbers (Top of Page)"/>
        <w:docPartUnique/>
      </w:docPartObj>
    </w:sdtPr>
    <w:sdtContent>
      <w:p w:rsidR="00FC02E9" w:rsidRDefault="00010D47" w:rsidP="008443A5">
        <w:pPr>
          <w:pStyle w:val="Header"/>
          <w:jc w:val="right"/>
        </w:pPr>
        <w:r>
          <w:fldChar w:fldCharType="begin"/>
        </w:r>
        <w:r w:rsidR="00CD0160">
          <w:instrText xml:space="preserve"> PAGE   \* MERGEFORMAT </w:instrText>
        </w:r>
        <w:r>
          <w:fldChar w:fldCharType="separate"/>
        </w:r>
        <w:r w:rsidR="00E10A89">
          <w:rPr>
            <w:noProof/>
          </w:rPr>
          <w:t>19</w:t>
        </w:r>
        <w:r>
          <w:rPr>
            <w:noProof/>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F60" w:rsidRDefault="00294F6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71457"/>
    <w:multiLevelType w:val="multilevel"/>
    <w:tmpl w:val="45D6792E"/>
    <w:lvl w:ilvl="0">
      <w:start w:val="1"/>
      <w:numFmt w:val="decimal"/>
      <w:lvlText w:val="%1."/>
      <w:lvlJc w:val="left"/>
      <w:pPr>
        <w:tabs>
          <w:tab w:val="num" w:pos="2520"/>
        </w:tabs>
        <w:ind w:left="2520" w:hanging="360"/>
      </w:pPr>
      <w:rPr>
        <w:rFonts w:ascii="Times New Roman" w:eastAsia="Times New Roman" w:hAnsi="Times New Roman" w:cs="Times New Roman"/>
      </w:rPr>
    </w:lvl>
    <w:lvl w:ilvl="1">
      <w:start w:val="1"/>
      <w:numFmt w:val="decimal"/>
      <w:lvlText w:val="%2."/>
      <w:lvlJc w:val="left"/>
      <w:pPr>
        <w:ind w:left="3240" w:hanging="360"/>
      </w:pPr>
      <w:rPr>
        <w:rFonts w:hint="default"/>
      </w:r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1">
    <w:nsid w:val="09564F33"/>
    <w:multiLevelType w:val="hybridMultilevel"/>
    <w:tmpl w:val="EAC05302"/>
    <w:lvl w:ilvl="0" w:tplc="CA1646F0">
      <w:start w:val="1"/>
      <w:numFmt w:val="upperLetter"/>
      <w:lvlText w:val="%1."/>
      <w:lvlJc w:val="left"/>
      <w:pPr>
        <w:ind w:left="810" w:hanging="360"/>
      </w:pPr>
      <w:rPr>
        <w:rFonts w:hint="default"/>
        <w:b/>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160A3484"/>
    <w:multiLevelType w:val="hybridMultilevel"/>
    <w:tmpl w:val="4AF2BD48"/>
    <w:lvl w:ilvl="0" w:tplc="7250E79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170D097D"/>
    <w:multiLevelType w:val="hybridMultilevel"/>
    <w:tmpl w:val="BE80E9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E35434"/>
    <w:multiLevelType w:val="hybridMultilevel"/>
    <w:tmpl w:val="776AB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01290F"/>
    <w:multiLevelType w:val="hybridMultilevel"/>
    <w:tmpl w:val="C6D218E8"/>
    <w:lvl w:ilvl="0" w:tplc="0409000F">
      <w:start w:val="1"/>
      <w:numFmt w:val="decimal"/>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6">
    <w:nsid w:val="1BA30141"/>
    <w:multiLevelType w:val="hybridMultilevel"/>
    <w:tmpl w:val="956488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352D77"/>
    <w:multiLevelType w:val="hybridMultilevel"/>
    <w:tmpl w:val="605C4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043644"/>
    <w:multiLevelType w:val="hybridMultilevel"/>
    <w:tmpl w:val="7832A1C4"/>
    <w:lvl w:ilvl="0" w:tplc="1B26E9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29AE3187"/>
    <w:multiLevelType w:val="hybridMultilevel"/>
    <w:tmpl w:val="7ABC2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395D87"/>
    <w:multiLevelType w:val="multilevel"/>
    <w:tmpl w:val="0B284166"/>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2055" w:hanging="975"/>
      </w:pPr>
      <w:rPr>
        <w:rFonts w:ascii="Times New Roman" w:eastAsia="Times New Roman" w:hAnsi="Times New Roman" w:cs="Times New Roman"/>
      </w:rPr>
    </w:lvl>
    <w:lvl w:ilvl="2">
      <w:start w:val="1"/>
      <w:numFmt w:val="lowerLetter"/>
      <w:lvlText w:val="%3."/>
      <w:lvlJc w:val="left"/>
      <w:pPr>
        <w:ind w:left="2160" w:hanging="360"/>
      </w:pPr>
      <w:rPr>
        <w:rFonts w:ascii="Times New Roman" w:eastAsia="Times New Roman" w:hAnsi="Times New Roman" w:cs="Times New Roman"/>
      </w:rPr>
    </w:lvl>
    <w:lvl w:ilvl="3">
      <w:start w:val="1"/>
      <w:numFmt w:val="lowerLetter"/>
      <w:lvlText w:val="%4."/>
      <w:lvlJc w:val="left"/>
      <w:pPr>
        <w:ind w:left="2880" w:hanging="360"/>
      </w:pPr>
      <w:rPr>
        <w:rFonts w:ascii="Times New Roman" w:eastAsia="Times New Roman" w:hAnsi="Times New Roman" w:cs="Times New Roman"/>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32286855"/>
    <w:multiLevelType w:val="hybridMultilevel"/>
    <w:tmpl w:val="8D86ED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A229B4"/>
    <w:multiLevelType w:val="hybridMultilevel"/>
    <w:tmpl w:val="C30054DA"/>
    <w:lvl w:ilvl="0" w:tplc="4C887332">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nsid w:val="3DDB41C6"/>
    <w:multiLevelType w:val="hybridMultilevel"/>
    <w:tmpl w:val="41A278F6"/>
    <w:lvl w:ilvl="0" w:tplc="D58ABB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87E4961"/>
    <w:multiLevelType w:val="hybridMultilevel"/>
    <w:tmpl w:val="6AD85888"/>
    <w:lvl w:ilvl="0" w:tplc="60667CA0">
      <w:start w:val="1"/>
      <w:numFmt w:val="lowerLetter"/>
      <w:lvlText w:val="%1."/>
      <w:lvlJc w:val="left"/>
      <w:pPr>
        <w:ind w:left="720" w:hanging="360"/>
      </w:pPr>
      <w:rPr>
        <w:rFonts w:eastAsiaTheme="minorHAnsi"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C00C53"/>
    <w:multiLevelType w:val="hybridMultilevel"/>
    <w:tmpl w:val="5DEC89A6"/>
    <w:lvl w:ilvl="0" w:tplc="A8AAF0FA">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nsid w:val="536167DE"/>
    <w:multiLevelType w:val="hybridMultilevel"/>
    <w:tmpl w:val="B2F03D6E"/>
    <w:lvl w:ilvl="0" w:tplc="0ED6A0F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023EB3"/>
    <w:multiLevelType w:val="hybridMultilevel"/>
    <w:tmpl w:val="7B087AA0"/>
    <w:lvl w:ilvl="0" w:tplc="B50072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F796CB4"/>
    <w:multiLevelType w:val="hybridMultilevel"/>
    <w:tmpl w:val="715E8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5176A3"/>
    <w:multiLevelType w:val="hybridMultilevel"/>
    <w:tmpl w:val="0172EF7E"/>
    <w:lvl w:ilvl="0" w:tplc="43E64CFA">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7ED29E4"/>
    <w:multiLevelType w:val="hybridMultilevel"/>
    <w:tmpl w:val="3D288A1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220CD5"/>
    <w:multiLevelType w:val="hybridMultilevel"/>
    <w:tmpl w:val="5A200BC4"/>
    <w:lvl w:ilvl="0" w:tplc="AEEADEC2">
      <w:start w:val="1"/>
      <w:numFmt w:val="decimal"/>
      <w:lvlText w:val="%1."/>
      <w:lvlJc w:val="left"/>
      <w:pPr>
        <w:ind w:left="1080" w:hanging="360"/>
      </w:pPr>
      <w:rPr>
        <w:rFonts w:ascii="Times New Roman" w:eastAsiaTheme="minorHAns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0DB4562"/>
    <w:multiLevelType w:val="hybridMultilevel"/>
    <w:tmpl w:val="993E471E"/>
    <w:lvl w:ilvl="0" w:tplc="DE3A0EA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49706D4"/>
    <w:multiLevelType w:val="hybridMultilevel"/>
    <w:tmpl w:val="3A122E5A"/>
    <w:lvl w:ilvl="0" w:tplc="E6968D7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nsid w:val="749E23D8"/>
    <w:multiLevelType w:val="hybridMultilevel"/>
    <w:tmpl w:val="2960AFBE"/>
    <w:lvl w:ilvl="0" w:tplc="95BCD166">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773E609C"/>
    <w:multiLevelType w:val="hybridMultilevel"/>
    <w:tmpl w:val="6A6E872E"/>
    <w:lvl w:ilvl="0" w:tplc="FBB01FCE">
      <w:start w:val="1"/>
      <w:numFmt w:val="decimal"/>
      <w:lvlText w:val="%1."/>
      <w:lvlJc w:val="left"/>
      <w:pPr>
        <w:ind w:left="960" w:hanging="60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9B151EA"/>
    <w:multiLevelType w:val="hybridMultilevel"/>
    <w:tmpl w:val="0D420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C536C3"/>
    <w:multiLevelType w:val="multilevel"/>
    <w:tmpl w:val="CE02D63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C273041"/>
    <w:multiLevelType w:val="hybridMultilevel"/>
    <w:tmpl w:val="FC70D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666781"/>
    <w:multiLevelType w:val="hybridMultilevel"/>
    <w:tmpl w:val="591E5A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1"/>
  </w:num>
  <w:num w:numId="2">
    <w:abstractNumId w:val="23"/>
  </w:num>
  <w:num w:numId="3">
    <w:abstractNumId w:val="29"/>
  </w:num>
  <w:num w:numId="4">
    <w:abstractNumId w:val="24"/>
  </w:num>
  <w:num w:numId="5">
    <w:abstractNumId w:val="10"/>
  </w:num>
  <w:num w:numId="6">
    <w:abstractNumId w:val="25"/>
  </w:num>
  <w:num w:numId="7">
    <w:abstractNumId w:val="27"/>
  </w:num>
  <w:num w:numId="8">
    <w:abstractNumId w:val="0"/>
  </w:num>
  <w:num w:numId="9">
    <w:abstractNumId w:val="12"/>
  </w:num>
  <w:num w:numId="10">
    <w:abstractNumId w:val="15"/>
  </w:num>
  <w:num w:numId="11">
    <w:abstractNumId w:val="1"/>
  </w:num>
  <w:num w:numId="12">
    <w:abstractNumId w:val="11"/>
  </w:num>
  <w:num w:numId="13">
    <w:abstractNumId w:val="8"/>
  </w:num>
  <w:num w:numId="14">
    <w:abstractNumId w:val="20"/>
  </w:num>
  <w:num w:numId="15">
    <w:abstractNumId w:val="5"/>
  </w:num>
  <w:num w:numId="16">
    <w:abstractNumId w:val="2"/>
  </w:num>
  <w:num w:numId="17">
    <w:abstractNumId w:val="17"/>
  </w:num>
  <w:num w:numId="18">
    <w:abstractNumId w:val="28"/>
  </w:num>
  <w:num w:numId="19">
    <w:abstractNumId w:val="13"/>
  </w:num>
  <w:num w:numId="20">
    <w:abstractNumId w:val="4"/>
  </w:num>
  <w:num w:numId="21">
    <w:abstractNumId w:val="9"/>
  </w:num>
  <w:num w:numId="22">
    <w:abstractNumId w:val="19"/>
  </w:num>
  <w:num w:numId="23">
    <w:abstractNumId w:val="7"/>
  </w:num>
  <w:num w:numId="24">
    <w:abstractNumId w:val="14"/>
  </w:num>
  <w:num w:numId="25">
    <w:abstractNumId w:val="3"/>
  </w:num>
  <w:num w:numId="26">
    <w:abstractNumId w:val="16"/>
  </w:num>
  <w:num w:numId="27">
    <w:abstractNumId w:val="26"/>
  </w:num>
  <w:num w:numId="28">
    <w:abstractNumId w:val="6"/>
  </w:num>
  <w:num w:numId="29">
    <w:abstractNumId w:val="22"/>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defaultTabStop w:val="720"/>
  <w:drawingGridHorizontalSpacing w:val="110"/>
  <w:displayHorizontalDrawingGridEvery w:val="2"/>
  <w:characterSpacingControl w:val="doNotCompress"/>
  <w:hdrShapeDefaults>
    <o:shapedefaults v:ext="edit" spidmax="31746"/>
  </w:hdrShapeDefaults>
  <w:footnotePr>
    <w:footnote w:id="0"/>
    <w:footnote w:id="1"/>
  </w:footnotePr>
  <w:endnotePr>
    <w:endnote w:id="0"/>
    <w:endnote w:id="1"/>
  </w:endnotePr>
  <w:compat/>
  <w:rsids>
    <w:rsidRoot w:val="00164303"/>
    <w:rsid w:val="00000A9B"/>
    <w:rsid w:val="00010D47"/>
    <w:rsid w:val="00037337"/>
    <w:rsid w:val="0006148E"/>
    <w:rsid w:val="00061859"/>
    <w:rsid w:val="00066736"/>
    <w:rsid w:val="000947A7"/>
    <w:rsid w:val="00094B8F"/>
    <w:rsid w:val="00096ACB"/>
    <w:rsid w:val="000A624E"/>
    <w:rsid w:val="000B4CD8"/>
    <w:rsid w:val="000C1A83"/>
    <w:rsid w:val="000C25D9"/>
    <w:rsid w:val="000C3B1E"/>
    <w:rsid w:val="000C441E"/>
    <w:rsid w:val="000C6740"/>
    <w:rsid w:val="000D00D4"/>
    <w:rsid w:val="000D5168"/>
    <w:rsid w:val="000E5715"/>
    <w:rsid w:val="000F7167"/>
    <w:rsid w:val="00110B09"/>
    <w:rsid w:val="00123D81"/>
    <w:rsid w:val="00126E6D"/>
    <w:rsid w:val="00140416"/>
    <w:rsid w:val="00145383"/>
    <w:rsid w:val="00164303"/>
    <w:rsid w:val="00164C8B"/>
    <w:rsid w:val="00184E20"/>
    <w:rsid w:val="001A0B83"/>
    <w:rsid w:val="001C4974"/>
    <w:rsid w:val="001D759E"/>
    <w:rsid w:val="001E61FB"/>
    <w:rsid w:val="001E64B0"/>
    <w:rsid w:val="001E6B1D"/>
    <w:rsid w:val="001E7416"/>
    <w:rsid w:val="001F1ABE"/>
    <w:rsid w:val="00202DA5"/>
    <w:rsid w:val="00204438"/>
    <w:rsid w:val="00207C6F"/>
    <w:rsid w:val="002244DE"/>
    <w:rsid w:val="00227981"/>
    <w:rsid w:val="002433F7"/>
    <w:rsid w:val="002441E4"/>
    <w:rsid w:val="0024544B"/>
    <w:rsid w:val="00280DE9"/>
    <w:rsid w:val="002832A3"/>
    <w:rsid w:val="0029344C"/>
    <w:rsid w:val="00294F60"/>
    <w:rsid w:val="0029550C"/>
    <w:rsid w:val="002A0F05"/>
    <w:rsid w:val="002B6EA6"/>
    <w:rsid w:val="002C010F"/>
    <w:rsid w:val="002C1A69"/>
    <w:rsid w:val="002C4F86"/>
    <w:rsid w:val="002D1CBE"/>
    <w:rsid w:val="002D3575"/>
    <w:rsid w:val="002F13DE"/>
    <w:rsid w:val="002F7D1E"/>
    <w:rsid w:val="00302037"/>
    <w:rsid w:val="003049DD"/>
    <w:rsid w:val="00306C28"/>
    <w:rsid w:val="003207D9"/>
    <w:rsid w:val="003248B5"/>
    <w:rsid w:val="0033201D"/>
    <w:rsid w:val="00343EC8"/>
    <w:rsid w:val="00350765"/>
    <w:rsid w:val="00350A52"/>
    <w:rsid w:val="00351BF0"/>
    <w:rsid w:val="003651B1"/>
    <w:rsid w:val="00366187"/>
    <w:rsid w:val="00366C09"/>
    <w:rsid w:val="0037494D"/>
    <w:rsid w:val="003809E0"/>
    <w:rsid w:val="00391553"/>
    <w:rsid w:val="00392861"/>
    <w:rsid w:val="0039376D"/>
    <w:rsid w:val="00393B50"/>
    <w:rsid w:val="003A4B4C"/>
    <w:rsid w:val="003A5A58"/>
    <w:rsid w:val="003B128D"/>
    <w:rsid w:val="003B4EF7"/>
    <w:rsid w:val="00404370"/>
    <w:rsid w:val="004112FF"/>
    <w:rsid w:val="00413948"/>
    <w:rsid w:val="004152BE"/>
    <w:rsid w:val="004176CA"/>
    <w:rsid w:val="00425509"/>
    <w:rsid w:val="00427018"/>
    <w:rsid w:val="0045184E"/>
    <w:rsid w:val="0045515A"/>
    <w:rsid w:val="004624EC"/>
    <w:rsid w:val="00466434"/>
    <w:rsid w:val="00475A29"/>
    <w:rsid w:val="004861F6"/>
    <w:rsid w:val="004A089D"/>
    <w:rsid w:val="004A0A3F"/>
    <w:rsid w:val="004B5DA5"/>
    <w:rsid w:val="004C39D7"/>
    <w:rsid w:val="004C482D"/>
    <w:rsid w:val="004E0914"/>
    <w:rsid w:val="004E31E5"/>
    <w:rsid w:val="004E36CA"/>
    <w:rsid w:val="004E5433"/>
    <w:rsid w:val="00517841"/>
    <w:rsid w:val="005368FD"/>
    <w:rsid w:val="00542FBB"/>
    <w:rsid w:val="00544558"/>
    <w:rsid w:val="005446C8"/>
    <w:rsid w:val="00554D8F"/>
    <w:rsid w:val="0056198A"/>
    <w:rsid w:val="00565048"/>
    <w:rsid w:val="0057376F"/>
    <w:rsid w:val="00580742"/>
    <w:rsid w:val="00596EA4"/>
    <w:rsid w:val="005B35D4"/>
    <w:rsid w:val="005C5F0D"/>
    <w:rsid w:val="005D4945"/>
    <w:rsid w:val="005E2103"/>
    <w:rsid w:val="005E31AD"/>
    <w:rsid w:val="005E5B3B"/>
    <w:rsid w:val="005E7590"/>
    <w:rsid w:val="005F6C3B"/>
    <w:rsid w:val="00614279"/>
    <w:rsid w:val="006160AF"/>
    <w:rsid w:val="0064065C"/>
    <w:rsid w:val="006541DE"/>
    <w:rsid w:val="00660203"/>
    <w:rsid w:val="00674445"/>
    <w:rsid w:val="006756B8"/>
    <w:rsid w:val="00682820"/>
    <w:rsid w:val="00686FF8"/>
    <w:rsid w:val="006931D9"/>
    <w:rsid w:val="00695FB1"/>
    <w:rsid w:val="006A34DA"/>
    <w:rsid w:val="006B1DA9"/>
    <w:rsid w:val="006B5811"/>
    <w:rsid w:val="006C4DE1"/>
    <w:rsid w:val="006C7F31"/>
    <w:rsid w:val="006D69DB"/>
    <w:rsid w:val="006E5F4F"/>
    <w:rsid w:val="006F6AE5"/>
    <w:rsid w:val="00701557"/>
    <w:rsid w:val="007266B1"/>
    <w:rsid w:val="00726DD5"/>
    <w:rsid w:val="00747BBB"/>
    <w:rsid w:val="00773297"/>
    <w:rsid w:val="00793DAA"/>
    <w:rsid w:val="007C17C6"/>
    <w:rsid w:val="007D0AA8"/>
    <w:rsid w:val="007E6289"/>
    <w:rsid w:val="007F377C"/>
    <w:rsid w:val="007F6FF4"/>
    <w:rsid w:val="007F76BB"/>
    <w:rsid w:val="00815658"/>
    <w:rsid w:val="00823166"/>
    <w:rsid w:val="00830098"/>
    <w:rsid w:val="00842F18"/>
    <w:rsid w:val="0084310E"/>
    <w:rsid w:val="008443A5"/>
    <w:rsid w:val="00855901"/>
    <w:rsid w:val="008742EC"/>
    <w:rsid w:val="008754F2"/>
    <w:rsid w:val="0087620D"/>
    <w:rsid w:val="00893F15"/>
    <w:rsid w:val="008A6993"/>
    <w:rsid w:val="008C5111"/>
    <w:rsid w:val="00903E03"/>
    <w:rsid w:val="00904E9E"/>
    <w:rsid w:val="0092497A"/>
    <w:rsid w:val="009338B0"/>
    <w:rsid w:val="00934453"/>
    <w:rsid w:val="00947E92"/>
    <w:rsid w:val="0095310E"/>
    <w:rsid w:val="00955766"/>
    <w:rsid w:val="00972718"/>
    <w:rsid w:val="00976C35"/>
    <w:rsid w:val="009B2288"/>
    <w:rsid w:val="009B24EC"/>
    <w:rsid w:val="009B4D77"/>
    <w:rsid w:val="009B56D1"/>
    <w:rsid w:val="009F52BE"/>
    <w:rsid w:val="009F6C56"/>
    <w:rsid w:val="00A0401B"/>
    <w:rsid w:val="00A11662"/>
    <w:rsid w:val="00A16E5E"/>
    <w:rsid w:val="00A272F0"/>
    <w:rsid w:val="00A37924"/>
    <w:rsid w:val="00A56323"/>
    <w:rsid w:val="00A66D1D"/>
    <w:rsid w:val="00A670A1"/>
    <w:rsid w:val="00A71DA3"/>
    <w:rsid w:val="00A7616B"/>
    <w:rsid w:val="00A9135C"/>
    <w:rsid w:val="00A91F06"/>
    <w:rsid w:val="00AA38EC"/>
    <w:rsid w:val="00AC4AEE"/>
    <w:rsid w:val="00AD2AC9"/>
    <w:rsid w:val="00AD76B4"/>
    <w:rsid w:val="00B0097C"/>
    <w:rsid w:val="00B13089"/>
    <w:rsid w:val="00B27231"/>
    <w:rsid w:val="00B40926"/>
    <w:rsid w:val="00B43191"/>
    <w:rsid w:val="00B4323F"/>
    <w:rsid w:val="00B4442F"/>
    <w:rsid w:val="00B63512"/>
    <w:rsid w:val="00B8248A"/>
    <w:rsid w:val="00B83999"/>
    <w:rsid w:val="00BA42E9"/>
    <w:rsid w:val="00BA6DFC"/>
    <w:rsid w:val="00BB468D"/>
    <w:rsid w:val="00BB5639"/>
    <w:rsid w:val="00BB56CB"/>
    <w:rsid w:val="00BC0A22"/>
    <w:rsid w:val="00BC40B6"/>
    <w:rsid w:val="00BD6F1B"/>
    <w:rsid w:val="00BE14EB"/>
    <w:rsid w:val="00BE2E12"/>
    <w:rsid w:val="00BF0A35"/>
    <w:rsid w:val="00C173C0"/>
    <w:rsid w:val="00C221FF"/>
    <w:rsid w:val="00C22917"/>
    <w:rsid w:val="00C24D4A"/>
    <w:rsid w:val="00C44FB8"/>
    <w:rsid w:val="00C53A0F"/>
    <w:rsid w:val="00C60E9D"/>
    <w:rsid w:val="00C6477B"/>
    <w:rsid w:val="00C71F34"/>
    <w:rsid w:val="00C73BA9"/>
    <w:rsid w:val="00C75F46"/>
    <w:rsid w:val="00C760A4"/>
    <w:rsid w:val="00CA1664"/>
    <w:rsid w:val="00CB2C87"/>
    <w:rsid w:val="00CB607B"/>
    <w:rsid w:val="00CC0EEE"/>
    <w:rsid w:val="00CC2B65"/>
    <w:rsid w:val="00CD0160"/>
    <w:rsid w:val="00CF31B6"/>
    <w:rsid w:val="00D12945"/>
    <w:rsid w:val="00D14299"/>
    <w:rsid w:val="00D258B1"/>
    <w:rsid w:val="00D2738F"/>
    <w:rsid w:val="00D37794"/>
    <w:rsid w:val="00D7626B"/>
    <w:rsid w:val="00D80EF6"/>
    <w:rsid w:val="00D825BD"/>
    <w:rsid w:val="00D82C30"/>
    <w:rsid w:val="00D83673"/>
    <w:rsid w:val="00D8686F"/>
    <w:rsid w:val="00D8729F"/>
    <w:rsid w:val="00D91158"/>
    <w:rsid w:val="00D91CA3"/>
    <w:rsid w:val="00D93C49"/>
    <w:rsid w:val="00D973BF"/>
    <w:rsid w:val="00DA4F34"/>
    <w:rsid w:val="00DD3504"/>
    <w:rsid w:val="00E102DB"/>
    <w:rsid w:val="00E10A89"/>
    <w:rsid w:val="00E47580"/>
    <w:rsid w:val="00E529CA"/>
    <w:rsid w:val="00E53B6B"/>
    <w:rsid w:val="00E942DE"/>
    <w:rsid w:val="00E97792"/>
    <w:rsid w:val="00EC23B1"/>
    <w:rsid w:val="00EC3E65"/>
    <w:rsid w:val="00EC534D"/>
    <w:rsid w:val="00EE1E68"/>
    <w:rsid w:val="00F00748"/>
    <w:rsid w:val="00F20D77"/>
    <w:rsid w:val="00F34253"/>
    <w:rsid w:val="00F56162"/>
    <w:rsid w:val="00F57537"/>
    <w:rsid w:val="00F73BE8"/>
    <w:rsid w:val="00F83521"/>
    <w:rsid w:val="00FB1BB3"/>
    <w:rsid w:val="00FC02E9"/>
    <w:rsid w:val="00FD0440"/>
    <w:rsid w:val="00FD5946"/>
    <w:rsid w:val="00FE0FF4"/>
    <w:rsid w:val="00FE230B"/>
    <w:rsid w:val="00FF5F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2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76C35"/>
    <w:pPr>
      <w:ind w:left="720"/>
      <w:contextualSpacing/>
    </w:pPr>
  </w:style>
  <w:style w:type="paragraph" w:styleId="BodyText">
    <w:name w:val="Body Text"/>
    <w:basedOn w:val="Normal"/>
    <w:link w:val="BodyTextChar"/>
    <w:rsid w:val="00976C35"/>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76C35"/>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976C35"/>
  </w:style>
  <w:style w:type="paragraph" w:styleId="NormalWeb">
    <w:name w:val="Normal (Web)"/>
    <w:basedOn w:val="Normal"/>
    <w:rsid w:val="000D516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443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3A5"/>
  </w:style>
  <w:style w:type="paragraph" w:styleId="Footer">
    <w:name w:val="footer"/>
    <w:basedOn w:val="Normal"/>
    <w:link w:val="FooterChar"/>
    <w:uiPriority w:val="99"/>
    <w:unhideWhenUsed/>
    <w:rsid w:val="008443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3A5"/>
  </w:style>
  <w:style w:type="paragraph" w:customStyle="1" w:styleId="Default">
    <w:name w:val="Default"/>
    <w:rsid w:val="0033201D"/>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F5753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72DE9C-3841-46C6-9588-005BE5C6C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12</Pages>
  <Words>2515</Words>
  <Characters>14337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247</cp:revision>
  <cp:lastPrinted>2013-11-25T13:44:00Z</cp:lastPrinted>
  <dcterms:created xsi:type="dcterms:W3CDTF">2013-07-23T14:40:00Z</dcterms:created>
  <dcterms:modified xsi:type="dcterms:W3CDTF">2013-12-17T13:53:00Z</dcterms:modified>
</cp:coreProperties>
</file>