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843F8" w14:textId="77777777" w:rsidR="00E45D96" w:rsidRPr="008335CA" w:rsidRDefault="00E45D96" w:rsidP="00E45D96">
      <w:pPr>
        <w:pStyle w:val="NoSpacing"/>
        <w:spacing w:after="200"/>
        <w:jc w:val="center"/>
        <w:rPr>
          <w:rFonts w:ascii="Times New Roman" w:hAnsi="Times New Roman"/>
          <w:b/>
          <w:sz w:val="24"/>
          <w:szCs w:val="28"/>
        </w:rPr>
      </w:pPr>
      <w:r w:rsidRPr="008335CA">
        <w:rPr>
          <w:rFonts w:ascii="Times New Roman" w:hAnsi="Times New Roman"/>
          <w:b/>
          <w:sz w:val="24"/>
          <w:szCs w:val="28"/>
        </w:rPr>
        <w:t>BAB  I</w:t>
      </w:r>
    </w:p>
    <w:p w14:paraId="57C448E0" w14:textId="77777777" w:rsidR="00E45D96" w:rsidRPr="008335CA" w:rsidRDefault="00E45D96" w:rsidP="00E45D96">
      <w:pPr>
        <w:pStyle w:val="NoSpacing"/>
        <w:jc w:val="center"/>
        <w:rPr>
          <w:rFonts w:ascii="Times New Roman" w:hAnsi="Times New Roman"/>
          <w:b/>
          <w:sz w:val="24"/>
          <w:szCs w:val="28"/>
        </w:rPr>
      </w:pPr>
      <w:r w:rsidRPr="008335CA">
        <w:rPr>
          <w:rFonts w:ascii="Times New Roman" w:hAnsi="Times New Roman"/>
          <w:b/>
          <w:sz w:val="24"/>
          <w:szCs w:val="28"/>
        </w:rPr>
        <w:t>PENDAHULUAN</w:t>
      </w:r>
    </w:p>
    <w:p w14:paraId="202C93AA" w14:textId="77777777" w:rsidR="00E45D96" w:rsidRPr="008335CA" w:rsidRDefault="00E45D96" w:rsidP="00E45D96">
      <w:pPr>
        <w:pStyle w:val="NoSpacing"/>
        <w:spacing w:line="480" w:lineRule="auto"/>
        <w:jc w:val="center"/>
        <w:rPr>
          <w:rFonts w:ascii="Times New Roman" w:hAnsi="Times New Roman"/>
          <w:b/>
          <w:sz w:val="24"/>
          <w:szCs w:val="28"/>
        </w:rPr>
      </w:pPr>
    </w:p>
    <w:p w14:paraId="6929B5E0" w14:textId="77777777" w:rsidR="00E45D96" w:rsidRPr="009F05E4" w:rsidRDefault="00E45D96" w:rsidP="00E45D96">
      <w:pPr>
        <w:pStyle w:val="ListParagraph"/>
        <w:numPr>
          <w:ilvl w:val="0"/>
          <w:numId w:val="40"/>
        </w:numPr>
        <w:spacing w:after="0" w:line="480" w:lineRule="auto"/>
        <w:ind w:left="426" w:right="-46" w:hanging="426"/>
        <w:jc w:val="both"/>
        <w:rPr>
          <w:rFonts w:ascii="Times New Roman" w:hAnsi="Times New Roman"/>
          <w:b/>
          <w:sz w:val="24"/>
          <w:szCs w:val="24"/>
        </w:rPr>
      </w:pPr>
      <w:r w:rsidRPr="009F05E4">
        <w:rPr>
          <w:rFonts w:ascii="Times New Roman" w:hAnsi="Times New Roman"/>
          <w:b/>
          <w:sz w:val="24"/>
          <w:szCs w:val="24"/>
        </w:rPr>
        <w:t>Latar Belakang Masalah</w:t>
      </w:r>
    </w:p>
    <w:p w14:paraId="00333968" w14:textId="77777777" w:rsidR="00E45D96" w:rsidRPr="009F05E4" w:rsidRDefault="00E45D96" w:rsidP="00E45D96">
      <w:pPr>
        <w:pStyle w:val="ListParagraph"/>
        <w:spacing w:after="0" w:line="480" w:lineRule="auto"/>
        <w:ind w:left="0" w:right="-46" w:firstLine="426"/>
        <w:jc w:val="both"/>
        <w:rPr>
          <w:rFonts w:ascii="Times New Roman" w:hAnsi="Times New Roman"/>
          <w:sz w:val="24"/>
          <w:szCs w:val="24"/>
          <w:lang w:val="en-US"/>
        </w:rPr>
      </w:pPr>
      <w:r>
        <w:rPr>
          <w:rFonts w:ascii="Times New Roman" w:hAnsi="Times New Roman"/>
          <w:sz w:val="24"/>
          <w:szCs w:val="24"/>
        </w:rPr>
        <w:t>Pendidikan</w:t>
      </w:r>
      <w:r w:rsidRPr="009F05E4">
        <w:rPr>
          <w:rFonts w:ascii="Times New Roman" w:hAnsi="Times New Roman"/>
          <w:sz w:val="24"/>
          <w:szCs w:val="24"/>
        </w:rPr>
        <w:t xml:space="preserve"> </w:t>
      </w:r>
      <w:r>
        <w:rPr>
          <w:rFonts w:ascii="Times New Roman" w:hAnsi="Times New Roman"/>
          <w:sz w:val="24"/>
          <w:szCs w:val="24"/>
        </w:rPr>
        <w:t xml:space="preserve">adalah proses interaksi yang mempunyai </w:t>
      </w:r>
      <w:r w:rsidRPr="009F05E4">
        <w:rPr>
          <w:rFonts w:ascii="Times New Roman" w:hAnsi="Times New Roman"/>
          <w:sz w:val="24"/>
          <w:szCs w:val="24"/>
        </w:rPr>
        <w:t>tujuan. Interaksi antara guru dengan siswa, yang bertujuan meningkatkan perkembangan mental sehingga menjadi mandiri dan utuh. Secara umum dapat dikatakan bahwa pendidikan merupakan satuan tindakan yang memungkinkan terjadinya belajar dan perkembangan. Pendidikan merupakan proses interaksi yang mendorong terjadinya belajar. Dengan adanya belajar terjadilah perkembangan jasmani dan mental siswa. Pendidikan merupakan faktor ekste</w:t>
      </w:r>
      <w:r>
        <w:rPr>
          <w:rFonts w:ascii="Times New Roman" w:hAnsi="Times New Roman"/>
          <w:sz w:val="24"/>
          <w:szCs w:val="24"/>
        </w:rPr>
        <w:t>ren bagi terjadinya belajar (Dimyati dan Mudjiono, 2002:7</w:t>
      </w:r>
      <w:r w:rsidRPr="009F05E4">
        <w:rPr>
          <w:rFonts w:ascii="Times New Roman" w:hAnsi="Times New Roman"/>
          <w:sz w:val="24"/>
          <w:szCs w:val="24"/>
        </w:rPr>
        <w:t>).</w:t>
      </w:r>
    </w:p>
    <w:p w14:paraId="482DF4E4" w14:textId="77777777" w:rsidR="00E45D96" w:rsidRPr="009F05E4" w:rsidRDefault="00E45D96" w:rsidP="00E45D96">
      <w:pPr>
        <w:pStyle w:val="ListParagraph"/>
        <w:spacing w:after="0" w:line="480" w:lineRule="auto"/>
        <w:ind w:left="0" w:right="-46" w:firstLine="426"/>
        <w:jc w:val="both"/>
        <w:rPr>
          <w:rFonts w:ascii="Times New Roman" w:hAnsi="Times New Roman"/>
          <w:sz w:val="24"/>
          <w:szCs w:val="24"/>
        </w:rPr>
      </w:pPr>
      <w:r w:rsidRPr="009F05E4">
        <w:rPr>
          <w:rFonts w:ascii="Times New Roman" w:hAnsi="Times New Roman"/>
          <w:sz w:val="24"/>
          <w:szCs w:val="24"/>
        </w:rPr>
        <w:t>Pentingnya belajar matematika tidak lepas dari perannya</w:t>
      </w:r>
      <w:r w:rsidRPr="009F05E4">
        <w:rPr>
          <w:rFonts w:ascii="Times New Roman" w:hAnsi="Times New Roman"/>
          <w:sz w:val="24"/>
          <w:szCs w:val="24"/>
          <w:lang w:val="en-US"/>
        </w:rPr>
        <w:t xml:space="preserve"> </w:t>
      </w:r>
      <w:r w:rsidRPr="009F05E4">
        <w:rPr>
          <w:rFonts w:ascii="Times New Roman" w:hAnsi="Times New Roman"/>
          <w:sz w:val="24"/>
          <w:szCs w:val="24"/>
        </w:rPr>
        <w:t>dalam segala jenis dimensi kehidupan. Banyak persoalan kehidupan yang banyak memerlukan menghitung dan mengukur. Na</w:t>
      </w:r>
      <w:r>
        <w:rPr>
          <w:rFonts w:ascii="Times New Roman" w:hAnsi="Times New Roman"/>
          <w:sz w:val="24"/>
          <w:szCs w:val="24"/>
        </w:rPr>
        <w:t>mun masih banyak siswa</w:t>
      </w:r>
      <w:r w:rsidRPr="009F05E4">
        <w:rPr>
          <w:rFonts w:ascii="Times New Roman" w:hAnsi="Times New Roman"/>
          <w:sz w:val="24"/>
          <w:szCs w:val="24"/>
        </w:rPr>
        <w:t xml:space="preserve"> yang merasa enggan mempelajari konsep matematika. </w:t>
      </w:r>
      <w:r>
        <w:rPr>
          <w:rFonts w:ascii="Times New Roman" w:hAnsi="Times New Roman"/>
          <w:sz w:val="24"/>
          <w:szCs w:val="24"/>
        </w:rPr>
        <w:t>Hal ini karena anggapan bahwa m</w:t>
      </w:r>
      <w:r w:rsidRPr="009F05E4">
        <w:rPr>
          <w:rFonts w:ascii="Times New Roman" w:hAnsi="Times New Roman"/>
          <w:sz w:val="24"/>
          <w:szCs w:val="24"/>
        </w:rPr>
        <w:t>atematika merupakan sesuatu yang abstrak dan penuh teori-teori yang belum tentu kegunaannya dalam kehidupan.</w:t>
      </w:r>
    </w:p>
    <w:p w14:paraId="2618ABD1" w14:textId="77777777" w:rsidR="00E45D96" w:rsidRPr="009F05E4" w:rsidRDefault="00E45D96" w:rsidP="00E45D96">
      <w:pPr>
        <w:pStyle w:val="ListParagraph"/>
        <w:spacing w:after="0" w:line="480" w:lineRule="auto"/>
        <w:ind w:left="0" w:right="-46" w:firstLine="567"/>
        <w:jc w:val="both"/>
        <w:rPr>
          <w:rFonts w:ascii="Times New Roman" w:hAnsi="Times New Roman"/>
          <w:sz w:val="24"/>
          <w:szCs w:val="24"/>
          <w:lang w:val="en-US"/>
        </w:rPr>
      </w:pPr>
      <w:r w:rsidRPr="009F05E4">
        <w:rPr>
          <w:rFonts w:ascii="Times New Roman" w:hAnsi="Times New Roman"/>
          <w:sz w:val="24"/>
          <w:szCs w:val="24"/>
        </w:rPr>
        <w:t>Padahal kenyataannya saat ini banyak ditemukan kaidah atau aturan untuk memecahkan masalah yang berhubungan dengan pengukuran, yang biasanya ditulis dalam rumus atau formula matemati</w:t>
      </w:r>
      <w:r>
        <w:rPr>
          <w:rFonts w:ascii="Times New Roman" w:hAnsi="Times New Roman"/>
          <w:sz w:val="24"/>
          <w:szCs w:val="24"/>
        </w:rPr>
        <w:t>ka. Perkembangan dalam</w:t>
      </w:r>
      <w:r w:rsidRPr="009F05E4">
        <w:rPr>
          <w:rFonts w:ascii="Times New Roman" w:hAnsi="Times New Roman"/>
          <w:sz w:val="24"/>
          <w:szCs w:val="24"/>
        </w:rPr>
        <w:t xml:space="preserve"> transportasi, perdagangan termasuk kemajuan teknologi sekarang i</w:t>
      </w:r>
      <w:r>
        <w:rPr>
          <w:rFonts w:ascii="Times New Roman" w:hAnsi="Times New Roman"/>
          <w:sz w:val="24"/>
          <w:szCs w:val="24"/>
        </w:rPr>
        <w:t xml:space="preserve">ni membutuhkan diagram dan peta </w:t>
      </w:r>
      <w:r w:rsidRPr="009F05E4">
        <w:rPr>
          <w:rFonts w:ascii="Times New Roman" w:hAnsi="Times New Roman"/>
          <w:sz w:val="24"/>
          <w:szCs w:val="24"/>
        </w:rPr>
        <w:t>yang juga melibatkan proses pengukuran secara tidak langsung. Hal ini tentu saja berhubungan dengan bidang kajian matematika.</w:t>
      </w:r>
      <w:r w:rsidRPr="009F05E4">
        <w:rPr>
          <w:rFonts w:ascii="Times New Roman" w:hAnsi="Times New Roman"/>
          <w:sz w:val="24"/>
          <w:szCs w:val="24"/>
          <w:lang w:val="en-US"/>
        </w:rPr>
        <w:t xml:space="preserve"> Oleh karena itu, pendidikan </w:t>
      </w:r>
      <w:r w:rsidRPr="009F05E4">
        <w:rPr>
          <w:rFonts w:ascii="Times New Roman" w:hAnsi="Times New Roman"/>
          <w:sz w:val="24"/>
          <w:szCs w:val="24"/>
          <w:lang w:val="en-US"/>
        </w:rPr>
        <w:lastRenderedPageBreak/>
        <w:t xml:space="preserve">matematika ditekankan untuk mengembangkan potensi matematika yang dimiliki setiap siswa. Potensi tersebut antara lain meliputi kemampuan bernalar, kemampuan memecahkan masalah, memiliki sikap sosial yang baik serta berbagai keterampilan dasar matematika yang diperlukan dalam </w:t>
      </w:r>
      <w:r>
        <w:rPr>
          <w:rFonts w:ascii="Times New Roman" w:hAnsi="Times New Roman"/>
          <w:sz w:val="24"/>
          <w:szCs w:val="24"/>
        </w:rPr>
        <w:t>ke</w:t>
      </w:r>
      <w:r w:rsidRPr="009F05E4">
        <w:rPr>
          <w:rFonts w:ascii="Times New Roman" w:hAnsi="Times New Roman"/>
          <w:sz w:val="24"/>
          <w:szCs w:val="24"/>
          <w:lang w:val="en-US"/>
        </w:rPr>
        <w:t>hidup bermasyarakat.</w:t>
      </w:r>
    </w:p>
    <w:p w14:paraId="1B8442C0" w14:textId="77777777" w:rsidR="00E45D96" w:rsidRPr="00301332" w:rsidRDefault="00E45D96" w:rsidP="00E45D96">
      <w:pPr>
        <w:autoSpaceDE w:val="0"/>
        <w:autoSpaceDN w:val="0"/>
        <w:adjustRightInd w:val="0"/>
        <w:spacing w:after="0" w:line="480" w:lineRule="auto"/>
        <w:ind w:firstLine="426"/>
        <w:jc w:val="both"/>
        <w:rPr>
          <w:rFonts w:ascii="Times New Roman" w:hAnsi="Times New Roman"/>
          <w:sz w:val="24"/>
          <w:szCs w:val="24"/>
        </w:rPr>
      </w:pPr>
      <w:r>
        <w:rPr>
          <w:rFonts w:ascii="Times New Roman" w:hAnsi="Times New Roman"/>
          <w:sz w:val="24"/>
          <w:szCs w:val="24"/>
        </w:rPr>
        <w:t>Berdasarkan etimologis, menurut Tinggih (dalam Suherman, 2003:16) “Perkataan matematika berarti ilmu pengetahuan yang diperoleh dengan bernalar”. Hal ini bukan berarti ilmu lain diperoleh tidak melalui penalaran, akan tetapi dalam matematika lebih menekankan aktivitas dalam dunia rasio (penalaran). Sedangkan menurut James (dalam Suherman, 2003:16) mengatakan bahwa matematika adalah ilmu tentang logika mengenai bentuk, susunan, besaran dan konsep-konsep yang berhubungan satu dengan yang lainnya dengan jumlah yang banyak yang terbagi ke dalam tiga bidang, yaitu aljabar, analisis dan geometri. Namun pembagian yang jelas sangat sukar untuk dibuat sebab cabang-cabang itu semakin bercampur.</w:t>
      </w:r>
    </w:p>
    <w:p w14:paraId="3C0180B7" w14:textId="77777777" w:rsidR="00E45D96" w:rsidRPr="00301332" w:rsidRDefault="00E45D96" w:rsidP="00E45D96">
      <w:pPr>
        <w:autoSpaceDE w:val="0"/>
        <w:autoSpaceDN w:val="0"/>
        <w:adjustRightInd w:val="0"/>
        <w:spacing w:after="0" w:line="480" w:lineRule="auto"/>
        <w:ind w:right="-46" w:firstLine="426"/>
        <w:jc w:val="both"/>
        <w:rPr>
          <w:rFonts w:ascii="Times New Roman" w:hAnsi="Times New Roman"/>
          <w:sz w:val="24"/>
          <w:szCs w:val="24"/>
        </w:rPr>
      </w:pPr>
      <w:r>
        <w:rPr>
          <w:rFonts w:ascii="Times New Roman" w:hAnsi="Times New Roman"/>
          <w:sz w:val="24"/>
          <w:szCs w:val="24"/>
          <w:lang w:val="en-US"/>
        </w:rPr>
        <w:t>Se</w:t>
      </w:r>
      <w:r>
        <w:rPr>
          <w:rFonts w:ascii="Times New Roman" w:hAnsi="Times New Roman"/>
          <w:sz w:val="24"/>
          <w:szCs w:val="24"/>
        </w:rPr>
        <w:t>jalan dengan pendapat di atas</w:t>
      </w:r>
      <w:r w:rsidRPr="009F05E4">
        <w:rPr>
          <w:rFonts w:ascii="Times New Roman" w:hAnsi="Times New Roman"/>
          <w:sz w:val="24"/>
          <w:szCs w:val="24"/>
          <w:lang w:val="en-US"/>
        </w:rPr>
        <w:t xml:space="preserve">, </w:t>
      </w:r>
      <w:r w:rsidRPr="00096E22">
        <w:rPr>
          <w:rFonts w:ascii="Times New Roman" w:hAnsi="Times New Roman"/>
          <w:sz w:val="24"/>
          <w:szCs w:val="24"/>
          <w:lang w:val="en-US"/>
        </w:rPr>
        <w:t>Keraf</w:t>
      </w:r>
      <w:r w:rsidRPr="009F05E4">
        <w:rPr>
          <w:rFonts w:ascii="Times New Roman" w:hAnsi="Times New Roman"/>
          <w:sz w:val="24"/>
          <w:szCs w:val="24"/>
          <w:lang w:val="en-US"/>
        </w:rPr>
        <w:t xml:space="preserve"> </w:t>
      </w:r>
      <w:r>
        <w:rPr>
          <w:rFonts w:ascii="Times New Roman" w:hAnsi="Times New Roman"/>
          <w:sz w:val="24"/>
          <w:szCs w:val="24"/>
        </w:rPr>
        <w:t>(</w:t>
      </w:r>
      <w:r>
        <w:rPr>
          <w:rFonts w:ascii="Times New Roman" w:hAnsi="Times New Roman"/>
          <w:sz w:val="23"/>
          <w:szCs w:val="23"/>
        </w:rPr>
        <w:t xml:space="preserve">dalam Shadiq, 2004:2) </w:t>
      </w:r>
      <w:r w:rsidRPr="009F05E4">
        <w:rPr>
          <w:rFonts w:ascii="Times New Roman" w:hAnsi="Times New Roman"/>
          <w:sz w:val="24"/>
          <w:szCs w:val="24"/>
          <w:lang w:val="en-US"/>
        </w:rPr>
        <w:t>mengungkapkan bahwa</w:t>
      </w:r>
      <w:r>
        <w:rPr>
          <w:rFonts w:ascii="Times New Roman" w:hAnsi="Times New Roman"/>
          <w:sz w:val="24"/>
          <w:szCs w:val="24"/>
        </w:rPr>
        <w:t xml:space="preserve"> penalaran “Sebagai proses berpikir yang berusaha menghubung-hubungkan fakta-fakta atau evidensi-evidensi yang diketahui menuju kepada suatu kesimpulan”</w:t>
      </w:r>
      <w:r>
        <w:rPr>
          <w:rFonts w:ascii="Times New Roman" w:hAnsi="Times New Roman"/>
          <w:sz w:val="23"/>
          <w:szCs w:val="23"/>
        </w:rPr>
        <w:t>. T</w:t>
      </w:r>
      <w:r w:rsidRPr="009F05E4">
        <w:rPr>
          <w:rFonts w:ascii="Times New Roman" w:hAnsi="Times New Roman"/>
          <w:sz w:val="24"/>
          <w:szCs w:val="24"/>
          <w:lang w:val="en-US"/>
        </w:rPr>
        <w:t>erdapat beberapa keuntungan apabila siswa diperkenalkan dengan penalaran. Keuntungan tersebut diantaranya adalah jika siswa diberi kesempatan untuk menggunakan keterampilan bernalarnya dalam melakukan dugaan-dugaan berdasarkan pengalamannya sendiri, maka siswa akan lebih mudah memahami konsep. Hal ini akan membantu siswa dalam memahami proses yang telah disiapkan dengan cara</w:t>
      </w:r>
      <w:r>
        <w:rPr>
          <w:rFonts w:ascii="Times New Roman" w:hAnsi="Times New Roman"/>
          <w:sz w:val="24"/>
          <w:szCs w:val="24"/>
        </w:rPr>
        <w:t xml:space="preserve"> </w:t>
      </w:r>
      <w:r w:rsidRPr="009F05E4">
        <w:rPr>
          <w:rFonts w:ascii="Times New Roman" w:hAnsi="Times New Roman"/>
          <w:sz w:val="24"/>
          <w:szCs w:val="24"/>
          <w:lang w:val="en-US"/>
        </w:rPr>
        <w:t>eksplorasi matematik. Selain itu, jika siswa dibiasakan menggunakan kemampuan bernalarnya, maka akan mendorong siswa untuk melakukan dugaan. Hal ini akan menimbulkan rasa percaya diri dan menghilangkan rasa takut salah dalam menjawab pertanyaan yang diajukan oleh guru.</w:t>
      </w:r>
    </w:p>
    <w:p w14:paraId="20B3B277" w14:textId="77777777" w:rsidR="00E45D96" w:rsidRDefault="00E45D96" w:rsidP="00E45D96">
      <w:pPr>
        <w:autoSpaceDE w:val="0"/>
        <w:autoSpaceDN w:val="0"/>
        <w:adjustRightInd w:val="0"/>
        <w:spacing w:after="0" w:line="480" w:lineRule="auto"/>
        <w:ind w:right="-46" w:firstLine="567"/>
        <w:jc w:val="both"/>
        <w:rPr>
          <w:rFonts w:ascii="Times New Roman" w:hAnsi="Times New Roman"/>
          <w:sz w:val="24"/>
          <w:szCs w:val="24"/>
        </w:rPr>
      </w:pPr>
      <w:r w:rsidRPr="009F05E4">
        <w:rPr>
          <w:rFonts w:ascii="Times New Roman" w:hAnsi="Times New Roman"/>
          <w:sz w:val="24"/>
          <w:szCs w:val="24"/>
          <w:lang w:val="en-US"/>
        </w:rPr>
        <w:t>Kemampuan lain yang diharapkan dapat terbentuk melalui belajar matematika adalah terbentuknya sikap</w:t>
      </w:r>
      <w:r>
        <w:rPr>
          <w:rFonts w:ascii="Times New Roman" w:hAnsi="Times New Roman"/>
          <w:sz w:val="24"/>
          <w:szCs w:val="24"/>
          <w:lang w:val="en-US"/>
        </w:rPr>
        <w:t xml:space="preserve"> positif terhadap matematika. </w:t>
      </w:r>
      <w:r>
        <w:rPr>
          <w:rFonts w:ascii="Times New Roman" w:hAnsi="Times New Roman"/>
          <w:sz w:val="24"/>
          <w:szCs w:val="24"/>
        </w:rPr>
        <w:t>P</w:t>
      </w:r>
      <w:r w:rsidRPr="009F05E4">
        <w:rPr>
          <w:rFonts w:ascii="Times New Roman" w:hAnsi="Times New Roman"/>
          <w:sz w:val="24"/>
          <w:szCs w:val="24"/>
          <w:lang w:val="en-US"/>
        </w:rPr>
        <w:t>embentukan sikap positif terhadap matematika sangat penting karena hal tersebut berkorelasi positif dengan prestasi belajar matematika siswa.</w:t>
      </w:r>
    </w:p>
    <w:p w14:paraId="28D24BBC" w14:textId="77777777" w:rsidR="00E45D96" w:rsidRPr="003B2919" w:rsidRDefault="00E45D96" w:rsidP="00E45D96">
      <w:pPr>
        <w:autoSpaceDE w:val="0"/>
        <w:autoSpaceDN w:val="0"/>
        <w:adjustRightInd w:val="0"/>
        <w:spacing w:after="0" w:line="480" w:lineRule="auto"/>
        <w:ind w:right="-46" w:firstLine="567"/>
        <w:jc w:val="both"/>
        <w:rPr>
          <w:rFonts w:ascii="Times New Roman" w:hAnsi="Times New Roman"/>
          <w:sz w:val="24"/>
          <w:szCs w:val="24"/>
        </w:rPr>
      </w:pPr>
      <w:r w:rsidRPr="009F05E4">
        <w:rPr>
          <w:rFonts w:ascii="Times New Roman" w:hAnsi="Times New Roman"/>
          <w:sz w:val="24"/>
          <w:szCs w:val="24"/>
          <w:lang w:val="en-US"/>
        </w:rPr>
        <w:t>Uraian di atas menunjukkan bahwa kemampuan penalaran matematis dan sikap positif terhadap matematika sangat penting bagi perkembangan kognitif siswa dan dapat mempengaruhi hasil belajar matematika siswa</w:t>
      </w:r>
      <w:r w:rsidRPr="0075757A">
        <w:rPr>
          <w:rFonts w:ascii="Times New Roman" w:hAnsi="Times New Roman"/>
          <w:color w:val="000000" w:themeColor="text1"/>
          <w:sz w:val="24"/>
          <w:szCs w:val="24"/>
          <w:lang w:val="en-US"/>
        </w:rPr>
        <w:t>.</w:t>
      </w:r>
      <w:r w:rsidRPr="0075757A">
        <w:rPr>
          <w:rFonts w:ascii="Times New Roman" w:hAnsi="Times New Roman"/>
          <w:color w:val="000000" w:themeColor="text1"/>
          <w:sz w:val="24"/>
          <w:szCs w:val="24"/>
        </w:rPr>
        <w:t xml:space="preserve"> </w:t>
      </w:r>
      <w:r w:rsidRPr="0075757A">
        <w:rPr>
          <w:rFonts w:ascii="Times New Roman" w:hAnsi="Times New Roman"/>
          <w:color w:val="000000" w:themeColor="text1"/>
          <w:sz w:val="24"/>
          <w:szCs w:val="24"/>
          <w:lang w:val="en-US"/>
        </w:rPr>
        <w:t>Menurut</w:t>
      </w:r>
      <w:r>
        <w:rPr>
          <w:rFonts w:ascii="Times New Roman" w:hAnsi="Times New Roman"/>
          <w:color w:val="000000" w:themeColor="text1"/>
          <w:sz w:val="24"/>
          <w:szCs w:val="24"/>
        </w:rPr>
        <w:t xml:space="preserve"> </w:t>
      </w:r>
      <w:r w:rsidRPr="0075757A">
        <w:rPr>
          <w:rFonts w:ascii="Times New Roman" w:hAnsi="Times New Roman"/>
          <w:color w:val="000000" w:themeColor="text1"/>
          <w:sz w:val="24"/>
          <w:szCs w:val="24"/>
          <w:lang w:val="en-US"/>
        </w:rPr>
        <w:t>Suryadi</w:t>
      </w:r>
      <w:r>
        <w:rPr>
          <w:rFonts w:ascii="Times New Roman" w:hAnsi="Times New Roman"/>
          <w:color w:val="000000" w:themeColor="text1"/>
          <w:sz w:val="24"/>
          <w:szCs w:val="24"/>
        </w:rPr>
        <w:t>, dkk</w:t>
      </w:r>
      <w:r w:rsidRPr="0075757A">
        <w:rPr>
          <w:rFonts w:ascii="Times New Roman" w:hAnsi="Times New Roman"/>
          <w:color w:val="000000" w:themeColor="text1"/>
          <w:sz w:val="24"/>
          <w:szCs w:val="24"/>
        </w:rPr>
        <w:t xml:space="preserve"> (</w:t>
      </w:r>
      <w:r w:rsidRPr="00CB620C">
        <w:rPr>
          <w:rFonts w:ascii="Times New Roman" w:hAnsi="Times New Roman"/>
          <w:color w:val="000000" w:themeColor="text1"/>
          <w:sz w:val="24"/>
          <w:szCs w:val="24"/>
        </w:rPr>
        <w:t xml:space="preserve">dalam </w:t>
      </w:r>
      <w:r>
        <w:rPr>
          <w:rStyle w:val="st"/>
          <w:rFonts w:ascii="Times New Roman" w:hAnsi="Times New Roman"/>
          <w:color w:val="000000" w:themeColor="text1"/>
          <w:sz w:val="24"/>
          <w:szCs w:val="24"/>
        </w:rPr>
        <w:t>Herman</w:t>
      </w:r>
      <w:r w:rsidRPr="00CB620C">
        <w:rPr>
          <w:rStyle w:val="st"/>
          <w:rFonts w:ascii="Times New Roman" w:hAnsi="Times New Roman"/>
          <w:color w:val="000000" w:themeColor="text1"/>
          <w:sz w:val="24"/>
          <w:szCs w:val="24"/>
        </w:rPr>
        <w:t>, 200</w:t>
      </w:r>
      <w:r>
        <w:rPr>
          <w:rStyle w:val="st"/>
          <w:rFonts w:ascii="Times New Roman" w:hAnsi="Times New Roman"/>
          <w:color w:val="000000" w:themeColor="text1"/>
          <w:sz w:val="24"/>
          <w:szCs w:val="24"/>
        </w:rPr>
        <w:t>7</w:t>
      </w:r>
      <w:r w:rsidRPr="0075757A">
        <w:rPr>
          <w:rStyle w:val="st"/>
          <w:rFonts w:ascii="Times New Roman" w:hAnsi="Times New Roman"/>
          <w:sz w:val="24"/>
          <w:szCs w:val="24"/>
        </w:rPr>
        <w:t>:</w:t>
      </w:r>
      <w:r>
        <w:rPr>
          <w:rStyle w:val="st"/>
          <w:rFonts w:ascii="Times New Roman" w:hAnsi="Times New Roman"/>
          <w:sz w:val="24"/>
          <w:szCs w:val="24"/>
        </w:rPr>
        <w:t>48</w:t>
      </w:r>
      <w:r w:rsidRPr="0075757A">
        <w:rPr>
          <w:rStyle w:val="st"/>
          <w:rFonts w:ascii="Times New Roman" w:hAnsi="Times New Roman"/>
          <w:sz w:val="24"/>
          <w:szCs w:val="24"/>
        </w:rPr>
        <w:t>)</w:t>
      </w:r>
      <w:r>
        <w:rPr>
          <w:rFonts w:ascii="Times New Roman" w:hAnsi="Times New Roman"/>
          <w:sz w:val="24"/>
          <w:szCs w:val="24"/>
        </w:rPr>
        <w:t xml:space="preserve"> “</w:t>
      </w:r>
      <w:r w:rsidRPr="009D725A">
        <w:rPr>
          <w:rFonts w:ascii="Times New Roman" w:hAnsi="Times New Roman"/>
          <w:color w:val="000000"/>
          <w:sz w:val="24"/>
          <w:szCs w:val="24"/>
        </w:rPr>
        <w:t>Siswa harus diarahkan agar mendekati setiap persoalan/tugas baru dengan pengetahuan yang telah ia miliki (</w:t>
      </w:r>
      <w:r w:rsidRPr="009D725A">
        <w:rPr>
          <w:rFonts w:ascii="Times New Roman" w:hAnsi="Times New Roman"/>
          <w:i/>
          <w:iCs/>
          <w:color w:val="000000"/>
          <w:sz w:val="24"/>
          <w:szCs w:val="24"/>
        </w:rPr>
        <w:t>prior knowledge</w:t>
      </w:r>
      <w:r w:rsidRPr="009D725A">
        <w:rPr>
          <w:rFonts w:ascii="Times New Roman" w:hAnsi="Times New Roman"/>
          <w:color w:val="000000"/>
          <w:sz w:val="24"/>
          <w:szCs w:val="24"/>
        </w:rPr>
        <w:t>), mengasimilasi informasi baru, dan mengkon</w:t>
      </w:r>
      <w:r w:rsidRPr="009D725A">
        <w:rPr>
          <w:rFonts w:ascii="Times New Roman" w:hAnsi="Times New Roman"/>
          <w:color w:val="000000"/>
          <w:sz w:val="24"/>
          <w:szCs w:val="24"/>
        </w:rPr>
        <w:softHyphen/>
        <w:t>struksi pemahaman sendiri</w:t>
      </w:r>
      <w:r>
        <w:rPr>
          <w:rFonts w:ascii="Times New Roman" w:hAnsi="Times New Roman"/>
          <w:sz w:val="24"/>
          <w:szCs w:val="24"/>
        </w:rPr>
        <w:t>”</w:t>
      </w:r>
      <w:r w:rsidRPr="009F05E4">
        <w:rPr>
          <w:rFonts w:ascii="Times New Roman" w:hAnsi="Times New Roman"/>
          <w:sz w:val="24"/>
          <w:szCs w:val="24"/>
          <w:lang w:val="en-US"/>
        </w:rPr>
        <w:t xml:space="preserve">. Aktivitas pembelajaran matematika </w:t>
      </w:r>
      <w:r>
        <w:rPr>
          <w:rFonts w:ascii="Times New Roman" w:hAnsi="Times New Roman"/>
          <w:sz w:val="24"/>
          <w:szCs w:val="24"/>
        </w:rPr>
        <w:t xml:space="preserve">pada umumnya </w:t>
      </w:r>
      <w:r w:rsidRPr="009F05E4">
        <w:rPr>
          <w:rFonts w:ascii="Times New Roman" w:hAnsi="Times New Roman"/>
          <w:sz w:val="24"/>
          <w:szCs w:val="24"/>
          <w:lang w:val="en-US"/>
        </w:rPr>
        <w:t>yang selama ini dilakukan oleh guru merupakan penyampaian informasi dengan lebih mengaktifkan guru sementara siswa pasif menerima dan menghapal apa yang telah diajarkan oleh guru dan menyatakan kembali pengetahuannya dalam bentuk penyelesaian soal latihan yang sifatnya rutin, kurang melatih daya nalar.</w:t>
      </w:r>
    </w:p>
    <w:p w14:paraId="26B0303C" w14:textId="77777777" w:rsidR="00E45D96" w:rsidRPr="009F05E4" w:rsidRDefault="00E45D96" w:rsidP="00E45D96">
      <w:pPr>
        <w:autoSpaceDE w:val="0"/>
        <w:autoSpaceDN w:val="0"/>
        <w:adjustRightInd w:val="0"/>
        <w:spacing w:after="0" w:line="480" w:lineRule="auto"/>
        <w:ind w:right="-46" w:firstLine="567"/>
        <w:jc w:val="both"/>
        <w:rPr>
          <w:rFonts w:ascii="Times New Roman" w:hAnsi="Times New Roman"/>
          <w:sz w:val="24"/>
          <w:szCs w:val="24"/>
          <w:lang w:val="en-US"/>
        </w:rPr>
      </w:pPr>
      <w:r w:rsidRPr="009F05E4">
        <w:rPr>
          <w:rFonts w:ascii="Times New Roman" w:hAnsi="Times New Roman"/>
          <w:sz w:val="24"/>
          <w:szCs w:val="24"/>
          <w:lang w:val="en-US"/>
        </w:rPr>
        <w:t>Menyikapi permasalahan dalam pembelajaran matematika, terutama yang berkaitan dengan pentingnya kemampuan penalaran matematika dan pembentukan sikap positif terhadap matematika</w:t>
      </w:r>
      <w:r w:rsidRPr="00B32652">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rPr>
        <w:t xml:space="preserve">Menurut </w:t>
      </w:r>
      <w:r w:rsidRPr="00B32652">
        <w:rPr>
          <w:rFonts w:ascii="Times New Roman" w:hAnsi="Times New Roman"/>
          <w:color w:val="000000" w:themeColor="text1"/>
          <w:sz w:val="24"/>
          <w:szCs w:val="24"/>
          <w:lang w:val="en-US"/>
        </w:rPr>
        <w:t>Cooney</w:t>
      </w:r>
      <w:r>
        <w:rPr>
          <w:rFonts w:ascii="Times New Roman" w:hAnsi="Times New Roman"/>
          <w:sz w:val="24"/>
          <w:szCs w:val="24"/>
        </w:rPr>
        <w:t xml:space="preserve"> </w:t>
      </w:r>
      <w:r w:rsidRPr="00444C12">
        <w:rPr>
          <w:rFonts w:ascii="Times New Roman" w:hAnsi="Times New Roman"/>
          <w:sz w:val="24"/>
          <w:szCs w:val="24"/>
        </w:rPr>
        <w:t>(</w:t>
      </w:r>
      <w:r w:rsidRPr="00CB620C">
        <w:rPr>
          <w:rFonts w:ascii="Times New Roman" w:hAnsi="Times New Roman"/>
          <w:color w:val="000000" w:themeColor="text1"/>
          <w:sz w:val="24"/>
          <w:szCs w:val="24"/>
        </w:rPr>
        <w:t>dalam Sumarmo, 2005:</w:t>
      </w:r>
      <w:r>
        <w:rPr>
          <w:rFonts w:ascii="Times New Roman" w:hAnsi="Times New Roman"/>
          <w:sz w:val="24"/>
          <w:szCs w:val="24"/>
        </w:rPr>
        <w:t>3</w:t>
      </w:r>
      <w:r w:rsidRPr="00444C12">
        <w:rPr>
          <w:rFonts w:ascii="Times New Roman" w:hAnsi="Times New Roman"/>
          <w:sz w:val="24"/>
          <w:szCs w:val="24"/>
        </w:rPr>
        <w:t>)</w:t>
      </w:r>
      <w:r w:rsidRPr="009F05E4">
        <w:rPr>
          <w:rFonts w:ascii="Times New Roman" w:hAnsi="Times New Roman"/>
          <w:sz w:val="24"/>
          <w:szCs w:val="24"/>
          <w:lang w:val="en-US"/>
        </w:rPr>
        <w:t xml:space="preserve"> menyarankan adanya perubahan pandangan pembelajaran matematika dari pendekatan belajar menghafal ke belajar pemahaman</w:t>
      </w:r>
      <w:r>
        <w:rPr>
          <w:rFonts w:ascii="Times New Roman" w:hAnsi="Times New Roman"/>
          <w:sz w:val="24"/>
          <w:szCs w:val="24"/>
          <w:lang w:val="en-US"/>
        </w:rPr>
        <w:t>. Perubahan pandangan</w:t>
      </w:r>
      <w:r>
        <w:rPr>
          <w:rFonts w:ascii="Times New Roman" w:hAnsi="Times New Roman"/>
          <w:sz w:val="24"/>
          <w:szCs w:val="24"/>
        </w:rPr>
        <w:t xml:space="preserve"> </w:t>
      </w:r>
      <w:r w:rsidRPr="009F05E4">
        <w:rPr>
          <w:rFonts w:ascii="Times New Roman" w:hAnsi="Times New Roman"/>
          <w:sz w:val="24"/>
          <w:szCs w:val="24"/>
          <w:lang w:val="en-US"/>
        </w:rPr>
        <w:t>pembelajaran ini dimaksudkan agar pembelajaran lebih memfokuskan pada proses pembelajaran yang mengaktifkan siswa untuk menemukan kembali (</w:t>
      </w:r>
      <w:r w:rsidRPr="009F05E4">
        <w:rPr>
          <w:rFonts w:ascii="Times New Roman" w:hAnsi="Times New Roman"/>
          <w:i/>
          <w:iCs/>
          <w:sz w:val="24"/>
          <w:szCs w:val="24"/>
          <w:lang w:val="en-US"/>
        </w:rPr>
        <w:t>reinvent</w:t>
      </w:r>
      <w:r w:rsidRPr="009F05E4">
        <w:rPr>
          <w:rFonts w:ascii="Times New Roman" w:hAnsi="Times New Roman"/>
          <w:sz w:val="24"/>
          <w:szCs w:val="24"/>
          <w:lang w:val="en-US"/>
        </w:rPr>
        <w:t>) konsep-konsep, melakukan abstraksi, refleksi, formalisasi, dan aplikasi. Proses mengaktifkan siswa dapat dikembangkan dengan membiasakan anak menggunakan kemampuan bernalarnya untuk memecahkan masalah dalam setiap kegiatan belajarnya.</w:t>
      </w:r>
    </w:p>
    <w:p w14:paraId="50372578" w14:textId="77777777" w:rsidR="00E45D96" w:rsidRPr="009F05E4" w:rsidRDefault="00E45D96" w:rsidP="00E45D96">
      <w:pPr>
        <w:autoSpaceDE w:val="0"/>
        <w:autoSpaceDN w:val="0"/>
        <w:adjustRightInd w:val="0"/>
        <w:spacing w:after="0" w:line="480" w:lineRule="auto"/>
        <w:ind w:right="-46" w:firstLine="426"/>
        <w:jc w:val="both"/>
        <w:rPr>
          <w:rFonts w:ascii="Times New Roman" w:hAnsi="Times New Roman"/>
          <w:sz w:val="24"/>
          <w:szCs w:val="24"/>
          <w:lang w:val="en-US"/>
        </w:rPr>
      </w:pPr>
      <w:r>
        <w:rPr>
          <w:rFonts w:ascii="Times New Roman" w:hAnsi="Times New Roman"/>
          <w:sz w:val="24"/>
          <w:szCs w:val="24"/>
        </w:rPr>
        <w:t>U</w:t>
      </w:r>
      <w:r w:rsidRPr="009F05E4">
        <w:rPr>
          <w:rFonts w:ascii="Times New Roman" w:hAnsi="Times New Roman"/>
          <w:sz w:val="24"/>
          <w:szCs w:val="24"/>
          <w:lang w:val="en-US"/>
        </w:rPr>
        <w:t>ntuk mendukung proses pembelajaran yang mengaktifkan siswa diperlukan suatu pengembangan materi pelajaran matematika yang difokuskan kepada aplikasi dalam kehidupan sehari-hari (kontekstual) dan disesuaikan dengan tingkat kognitif siswa, serta penggunaan metode evaluasi yang terintegrasi pada proses pembelajaran, tidak hanya berupa tes pada akhir pembelaj</w:t>
      </w:r>
      <w:r>
        <w:rPr>
          <w:rFonts w:ascii="Times New Roman" w:hAnsi="Times New Roman"/>
          <w:sz w:val="24"/>
          <w:szCs w:val="24"/>
          <w:lang w:val="en-US"/>
        </w:rPr>
        <w:t>aran</w:t>
      </w:r>
      <w:r>
        <w:rPr>
          <w:rFonts w:ascii="Times New Roman" w:hAnsi="Times New Roman"/>
          <w:sz w:val="24"/>
          <w:szCs w:val="24"/>
        </w:rPr>
        <w:t xml:space="preserve"> (Wijaya,</w:t>
      </w:r>
      <w:r w:rsidRPr="0051017A">
        <w:rPr>
          <w:rFonts w:ascii="Times New Roman" w:hAnsi="Times New Roman"/>
          <w:sz w:val="24"/>
          <w:szCs w:val="24"/>
        </w:rPr>
        <w:t xml:space="preserve"> 2012</w:t>
      </w:r>
      <w:r>
        <w:rPr>
          <w:rFonts w:ascii="Times New Roman" w:hAnsi="Times New Roman"/>
          <w:sz w:val="24"/>
          <w:szCs w:val="24"/>
        </w:rPr>
        <w:t>:21).</w:t>
      </w:r>
      <w:r w:rsidRPr="009F05E4">
        <w:rPr>
          <w:rFonts w:ascii="Times New Roman" w:hAnsi="Times New Roman"/>
          <w:sz w:val="24"/>
          <w:szCs w:val="24"/>
          <w:lang w:val="en-US"/>
        </w:rPr>
        <w:t xml:space="preserve"> </w:t>
      </w:r>
    </w:p>
    <w:p w14:paraId="6EA544DB" w14:textId="77777777" w:rsidR="00E45D96" w:rsidRDefault="00E45D96" w:rsidP="00E45D96">
      <w:pPr>
        <w:autoSpaceDE w:val="0"/>
        <w:autoSpaceDN w:val="0"/>
        <w:adjustRightInd w:val="0"/>
        <w:spacing w:after="0" w:line="480" w:lineRule="auto"/>
        <w:ind w:firstLine="425"/>
        <w:jc w:val="both"/>
        <w:rPr>
          <w:rFonts w:ascii="Times New Roman" w:hAnsi="Times New Roman"/>
          <w:sz w:val="24"/>
          <w:szCs w:val="24"/>
        </w:rPr>
      </w:pPr>
      <w:r w:rsidRPr="003968F2">
        <w:rPr>
          <w:rFonts w:ascii="Times New Roman" w:hAnsi="Times New Roman"/>
          <w:sz w:val="24"/>
          <w:szCs w:val="24"/>
        </w:rPr>
        <w:t>Merujuk pada pendapat di atas, salah satu pendekatan pembelajaran yang khusus diimplementasikan dalam pembelajaran matematika dan berkaitan dengan kemampuan penalaran siswa adalah penerapan pembelajaran matematika realistik atau</w:t>
      </w:r>
      <w:r w:rsidRPr="003968F2">
        <w:rPr>
          <w:rFonts w:ascii="Times New Roman" w:hAnsi="Times New Roman"/>
          <w:i/>
          <w:iCs/>
          <w:sz w:val="24"/>
          <w:szCs w:val="24"/>
        </w:rPr>
        <w:t xml:space="preserve"> Realistic Mathematics Education </w:t>
      </w:r>
      <w:r w:rsidRPr="003968F2">
        <w:rPr>
          <w:rFonts w:ascii="Times New Roman" w:hAnsi="Times New Roman"/>
          <w:sz w:val="24"/>
          <w:szCs w:val="24"/>
        </w:rPr>
        <w:t>(RME).</w:t>
      </w:r>
      <w:r>
        <w:rPr>
          <w:rFonts w:ascii="Times New Roman" w:hAnsi="Times New Roman"/>
          <w:sz w:val="24"/>
          <w:szCs w:val="24"/>
        </w:rPr>
        <w:t xml:space="preserve"> </w:t>
      </w:r>
      <w:r w:rsidRPr="003968F2">
        <w:rPr>
          <w:rFonts w:ascii="Times New Roman" w:hAnsi="Times New Roman"/>
          <w:sz w:val="24"/>
          <w:szCs w:val="24"/>
        </w:rPr>
        <w:t>Pengembangan pembelajaran matematika dengan pendekatan realistik</w:t>
      </w:r>
      <w:r>
        <w:rPr>
          <w:rFonts w:ascii="Times New Roman" w:hAnsi="Times New Roman"/>
          <w:sz w:val="24"/>
          <w:szCs w:val="24"/>
        </w:rPr>
        <w:t xml:space="preserve"> </w:t>
      </w:r>
      <w:r w:rsidRPr="003968F2">
        <w:rPr>
          <w:rFonts w:ascii="Times New Roman" w:hAnsi="Times New Roman"/>
          <w:sz w:val="24"/>
          <w:szCs w:val="24"/>
        </w:rPr>
        <w:t>merupakan salah satu usaha meningkatkan kemampuan siswa memahami</w:t>
      </w:r>
      <w:r>
        <w:rPr>
          <w:rFonts w:ascii="Times New Roman" w:hAnsi="Times New Roman"/>
          <w:sz w:val="24"/>
          <w:szCs w:val="24"/>
        </w:rPr>
        <w:t xml:space="preserve"> matematika,</w:t>
      </w:r>
      <w:r w:rsidRPr="003968F2">
        <w:rPr>
          <w:rFonts w:ascii="Times New Roman" w:hAnsi="Times New Roman"/>
          <w:sz w:val="24"/>
          <w:szCs w:val="24"/>
        </w:rPr>
        <w:t xml:space="preserve"> </w:t>
      </w:r>
      <w:r>
        <w:rPr>
          <w:rFonts w:ascii="Times New Roman" w:hAnsi="Times New Roman"/>
          <w:sz w:val="24"/>
          <w:szCs w:val="24"/>
        </w:rPr>
        <w:t>t</w:t>
      </w:r>
      <w:r w:rsidRPr="003968F2">
        <w:rPr>
          <w:rFonts w:ascii="Times New Roman" w:hAnsi="Times New Roman"/>
          <w:sz w:val="24"/>
          <w:szCs w:val="24"/>
        </w:rPr>
        <w:t>eori ini pertama kali diperkenalkan dan dikembangkan di Belanda pada tahun 1970 oleh Institut Freudenthal. Pendekatan pendidikan matematika realistik didasarkan pada konsep Freudenthal (Wijaya, 2012:20), yang berpendapat bahwa matematika merupakan aktivitas manusia dan matematika harus terkait dengan dunia realitas. Freudenthal menyatakan bahwa matematika merupakan kegiatan manusia yang lebih menekankan aktivitas siswa untuk mencari, menemukan, dan membangun sendiri pengetahuan yang diperlukan sehingga pembelajaran menjadi terpusat pada siswa. Sedangkan matematika harus terkait dengan realitas berarti matematika harus relevan dengan situasi kehidupan sehari-hari atau dekat dengan dunia siswa.</w:t>
      </w:r>
    </w:p>
    <w:p w14:paraId="554F84B6" w14:textId="77777777" w:rsidR="00E45D96" w:rsidRPr="003968F2" w:rsidRDefault="00E45D96" w:rsidP="00E45D96">
      <w:pPr>
        <w:autoSpaceDE w:val="0"/>
        <w:autoSpaceDN w:val="0"/>
        <w:adjustRightInd w:val="0"/>
        <w:spacing w:after="0" w:line="480" w:lineRule="auto"/>
        <w:ind w:firstLine="425"/>
        <w:jc w:val="both"/>
        <w:rPr>
          <w:rFonts w:ascii="Times New Roman" w:hAnsi="Times New Roman"/>
          <w:sz w:val="24"/>
          <w:szCs w:val="24"/>
        </w:rPr>
      </w:pPr>
      <w:r>
        <w:rPr>
          <w:rFonts w:ascii="Times New Roman" w:hAnsi="Times New Roman"/>
          <w:sz w:val="24"/>
          <w:szCs w:val="24"/>
        </w:rPr>
        <w:t>Pembelajaran matematika realistik mempunyai kelebihan dan kelemahan, menurut Suwarsono (2001:5) kelebihan dari Pendidikan Matematika Realistik (PMR) adalah sebagai berikut:</w:t>
      </w:r>
    </w:p>
    <w:p w14:paraId="66A31D65" w14:textId="77777777" w:rsidR="00E45D96" w:rsidRPr="00BA1297" w:rsidRDefault="00E45D96" w:rsidP="00E45D96">
      <w:pPr>
        <w:pStyle w:val="ListParagraph"/>
        <w:numPr>
          <w:ilvl w:val="0"/>
          <w:numId w:val="43"/>
        </w:numPr>
        <w:autoSpaceDE w:val="0"/>
        <w:autoSpaceDN w:val="0"/>
        <w:adjustRightInd w:val="0"/>
        <w:spacing w:after="0" w:line="480" w:lineRule="auto"/>
        <w:ind w:left="284" w:hanging="284"/>
        <w:jc w:val="both"/>
        <w:rPr>
          <w:rFonts w:ascii="Times New Roman" w:hAnsi="Times New Roman"/>
          <w:sz w:val="24"/>
          <w:szCs w:val="24"/>
        </w:rPr>
      </w:pPr>
      <w:r w:rsidRPr="005D18CC">
        <w:rPr>
          <w:rFonts w:ascii="Times New Roman" w:hAnsi="Times New Roman"/>
          <w:sz w:val="24"/>
          <w:szCs w:val="24"/>
        </w:rPr>
        <w:t>PMR memberikan pengertian yang jelas dan operasional kepada siswa tentang keterkaitan antara matematika dengan kehidupan sehari-hari (kehidupan dunia nyata) dan tentang kegunaan matematika pada umumnya.</w:t>
      </w:r>
    </w:p>
    <w:p w14:paraId="1AAB9F62" w14:textId="77777777" w:rsidR="00E45D96" w:rsidRDefault="00E45D96" w:rsidP="00E45D96">
      <w:pPr>
        <w:pStyle w:val="ListParagraph"/>
        <w:numPr>
          <w:ilvl w:val="0"/>
          <w:numId w:val="43"/>
        </w:numPr>
        <w:autoSpaceDE w:val="0"/>
        <w:autoSpaceDN w:val="0"/>
        <w:adjustRightInd w:val="0"/>
        <w:spacing w:after="0" w:line="480" w:lineRule="auto"/>
        <w:ind w:left="284" w:hanging="284"/>
        <w:jc w:val="both"/>
        <w:rPr>
          <w:rFonts w:ascii="Times New Roman" w:hAnsi="Times New Roman"/>
          <w:sz w:val="24"/>
          <w:szCs w:val="24"/>
        </w:rPr>
      </w:pPr>
      <w:r w:rsidRPr="005D18CC">
        <w:rPr>
          <w:rFonts w:ascii="Times New Roman" w:hAnsi="Times New Roman"/>
          <w:sz w:val="24"/>
          <w:szCs w:val="24"/>
        </w:rPr>
        <w:t>PMR memberikan pengertian yang jelas dan operasional kepada siswa bahwa cara penyelesaian suatu masalah tidaklah tunggal, bahkan tidak harus sama antara sesama siswa bahkan dengan gurunya.</w:t>
      </w:r>
    </w:p>
    <w:p w14:paraId="450E3776" w14:textId="77777777" w:rsidR="00E45D96" w:rsidRDefault="00E45D96" w:rsidP="00E45D96">
      <w:pPr>
        <w:pStyle w:val="ListParagraph"/>
        <w:numPr>
          <w:ilvl w:val="0"/>
          <w:numId w:val="43"/>
        </w:numPr>
        <w:autoSpaceDE w:val="0"/>
        <w:autoSpaceDN w:val="0"/>
        <w:adjustRightInd w:val="0"/>
        <w:spacing w:after="0" w:line="480" w:lineRule="auto"/>
        <w:ind w:left="284" w:hanging="284"/>
        <w:jc w:val="both"/>
        <w:rPr>
          <w:rFonts w:ascii="Times New Roman" w:hAnsi="Times New Roman"/>
          <w:sz w:val="24"/>
          <w:szCs w:val="24"/>
        </w:rPr>
      </w:pPr>
      <w:r w:rsidRPr="005D18CC">
        <w:rPr>
          <w:rFonts w:ascii="Times New Roman" w:hAnsi="Times New Roman"/>
          <w:sz w:val="24"/>
          <w:szCs w:val="24"/>
        </w:rPr>
        <w:t>PMR memberikan pengertian yang jelas dan operasional kepada siswa bahwa dalam mempelajari matematika orang harus mempelajari sendiri proses itu. Tanpa kemauan untuk mempelajari sendiri proses tersebut, pembelajaran yang bermakna tidak akan terjadi.</w:t>
      </w:r>
      <w:r>
        <w:rPr>
          <w:rFonts w:ascii="Times New Roman" w:hAnsi="Times New Roman"/>
          <w:sz w:val="24"/>
          <w:szCs w:val="24"/>
        </w:rPr>
        <w:t xml:space="preserve"> </w:t>
      </w:r>
    </w:p>
    <w:p w14:paraId="4D7280EF" w14:textId="77777777" w:rsidR="00E45D96" w:rsidRDefault="00E45D96" w:rsidP="00E45D96">
      <w:pPr>
        <w:pStyle w:val="ListParagraph"/>
        <w:numPr>
          <w:ilvl w:val="0"/>
          <w:numId w:val="43"/>
        </w:numPr>
        <w:autoSpaceDE w:val="0"/>
        <w:autoSpaceDN w:val="0"/>
        <w:adjustRightInd w:val="0"/>
        <w:spacing w:after="0" w:line="480" w:lineRule="auto"/>
        <w:ind w:left="284" w:hanging="284"/>
        <w:jc w:val="both"/>
        <w:rPr>
          <w:rFonts w:ascii="Times New Roman" w:hAnsi="Times New Roman"/>
          <w:sz w:val="24"/>
          <w:szCs w:val="24"/>
        </w:rPr>
      </w:pPr>
      <w:r w:rsidRPr="00B83944">
        <w:rPr>
          <w:rFonts w:ascii="Times New Roman" w:hAnsi="Times New Roman"/>
          <w:sz w:val="24"/>
          <w:szCs w:val="24"/>
        </w:rPr>
        <w:t>PMR memadukan kelebihan-kelebihan dari berbagai pendekatan pembelajaran lain yang dianggap unggul, antara lain pendekatan pemecahan masalah, pendekatan konstruktivis, dan pendekatan yang berbasis lingkungan dan lain-lain.</w:t>
      </w:r>
    </w:p>
    <w:p w14:paraId="3CC92D36" w14:textId="77777777" w:rsidR="00E45D96" w:rsidRDefault="00E45D96" w:rsidP="00E45D96">
      <w:pPr>
        <w:pStyle w:val="ListParagraph"/>
        <w:numPr>
          <w:ilvl w:val="0"/>
          <w:numId w:val="43"/>
        </w:numPr>
        <w:autoSpaceDE w:val="0"/>
        <w:autoSpaceDN w:val="0"/>
        <w:adjustRightInd w:val="0"/>
        <w:spacing w:after="0" w:line="480" w:lineRule="auto"/>
        <w:ind w:left="284" w:hanging="284"/>
        <w:jc w:val="both"/>
        <w:rPr>
          <w:rFonts w:ascii="Times New Roman" w:hAnsi="Times New Roman"/>
          <w:sz w:val="24"/>
          <w:szCs w:val="24"/>
        </w:rPr>
      </w:pPr>
      <w:r w:rsidRPr="00B83944">
        <w:rPr>
          <w:rFonts w:ascii="Times New Roman" w:hAnsi="Times New Roman"/>
          <w:sz w:val="24"/>
          <w:szCs w:val="24"/>
        </w:rPr>
        <w:t>Menjadikan siswa lebih aktif dan kreatif, siswa selalu berupaya mencari strategi dalam menyelesaikan masalah serta berani mengungkapkan ide atau</w:t>
      </w:r>
      <w:r>
        <w:rPr>
          <w:rFonts w:ascii="Times New Roman" w:hAnsi="Times New Roman"/>
          <w:sz w:val="24"/>
          <w:szCs w:val="24"/>
        </w:rPr>
        <w:t xml:space="preserve"> </w:t>
      </w:r>
      <w:r w:rsidRPr="00B83944">
        <w:rPr>
          <w:rFonts w:ascii="Times New Roman" w:hAnsi="Times New Roman"/>
          <w:sz w:val="24"/>
          <w:szCs w:val="24"/>
        </w:rPr>
        <w:t>pendapat sendiri.</w:t>
      </w:r>
    </w:p>
    <w:p w14:paraId="0CD84909" w14:textId="77777777" w:rsidR="00E45D96" w:rsidRDefault="00E45D96" w:rsidP="00E45D96">
      <w:pPr>
        <w:pStyle w:val="ListParagraph"/>
        <w:numPr>
          <w:ilvl w:val="0"/>
          <w:numId w:val="43"/>
        </w:numPr>
        <w:autoSpaceDE w:val="0"/>
        <w:autoSpaceDN w:val="0"/>
        <w:adjustRightInd w:val="0"/>
        <w:spacing w:after="0" w:line="480" w:lineRule="auto"/>
        <w:ind w:left="284" w:hanging="284"/>
        <w:jc w:val="both"/>
        <w:rPr>
          <w:rFonts w:ascii="Times New Roman" w:hAnsi="Times New Roman"/>
          <w:sz w:val="24"/>
          <w:szCs w:val="24"/>
        </w:rPr>
      </w:pPr>
      <w:r w:rsidRPr="00B83944">
        <w:rPr>
          <w:rFonts w:ascii="Times New Roman" w:hAnsi="Times New Roman"/>
          <w:sz w:val="24"/>
          <w:szCs w:val="24"/>
        </w:rPr>
        <w:t>Dapat menumbuhkan rasa keingintahuan siswa yang tinggi dalam menyelesaikan masalah, karena masalah berkaitan langsung dengan kehidupan sehari-hari siswa.</w:t>
      </w:r>
    </w:p>
    <w:p w14:paraId="60769EA2" w14:textId="77777777" w:rsidR="00E45D96" w:rsidRDefault="00E45D96" w:rsidP="00E45D96">
      <w:pPr>
        <w:pStyle w:val="ListParagraph"/>
        <w:numPr>
          <w:ilvl w:val="0"/>
          <w:numId w:val="43"/>
        </w:numPr>
        <w:autoSpaceDE w:val="0"/>
        <w:autoSpaceDN w:val="0"/>
        <w:adjustRightInd w:val="0"/>
        <w:spacing w:after="0" w:line="480" w:lineRule="auto"/>
        <w:ind w:left="284" w:hanging="284"/>
        <w:jc w:val="both"/>
        <w:rPr>
          <w:rFonts w:ascii="Times New Roman" w:hAnsi="Times New Roman"/>
          <w:sz w:val="24"/>
          <w:szCs w:val="24"/>
        </w:rPr>
      </w:pPr>
      <w:r w:rsidRPr="00B83944">
        <w:rPr>
          <w:rFonts w:ascii="Times New Roman" w:hAnsi="Times New Roman"/>
          <w:sz w:val="24"/>
          <w:szCs w:val="24"/>
        </w:rPr>
        <w:t>Dapat memberikan pemahaman yang lebih tringgi kepada siswa tentang konsep-konsep matematika, karena konsep-konsep tersebut dikonstruksi</w:t>
      </w:r>
      <w:r>
        <w:rPr>
          <w:rFonts w:ascii="Times New Roman" w:hAnsi="Times New Roman"/>
          <w:sz w:val="24"/>
          <w:szCs w:val="24"/>
        </w:rPr>
        <w:t xml:space="preserve"> </w:t>
      </w:r>
      <w:r w:rsidRPr="00B83944">
        <w:rPr>
          <w:rFonts w:ascii="Times New Roman" w:hAnsi="Times New Roman"/>
          <w:sz w:val="24"/>
          <w:szCs w:val="24"/>
        </w:rPr>
        <w:t xml:space="preserve">sendiri oleh siswa. </w:t>
      </w:r>
    </w:p>
    <w:p w14:paraId="41B087D1" w14:textId="77777777" w:rsidR="00E45D96" w:rsidRPr="00B83944" w:rsidRDefault="00E45D96" w:rsidP="00E45D96">
      <w:pPr>
        <w:pStyle w:val="ListParagraph"/>
        <w:numPr>
          <w:ilvl w:val="0"/>
          <w:numId w:val="43"/>
        </w:numPr>
        <w:autoSpaceDE w:val="0"/>
        <w:autoSpaceDN w:val="0"/>
        <w:adjustRightInd w:val="0"/>
        <w:spacing w:after="0" w:line="480" w:lineRule="auto"/>
        <w:ind w:left="284" w:hanging="284"/>
        <w:jc w:val="both"/>
        <w:rPr>
          <w:rFonts w:ascii="Times New Roman" w:hAnsi="Times New Roman"/>
          <w:sz w:val="24"/>
          <w:szCs w:val="24"/>
        </w:rPr>
      </w:pPr>
      <w:r w:rsidRPr="00B83944">
        <w:rPr>
          <w:rFonts w:ascii="Times New Roman" w:hAnsi="Times New Roman"/>
          <w:sz w:val="24"/>
          <w:szCs w:val="24"/>
        </w:rPr>
        <w:t>Memberikan pemahaman pada siswa bahwa dalam matematika terdapat keterkaitan antara berbagai bagian materi pelajaran sehingga siswa termotivasi untuk selalu mengingat materi yang pernah dipelajari.</w:t>
      </w:r>
    </w:p>
    <w:p w14:paraId="2C572409" w14:textId="77777777" w:rsidR="00E45D96" w:rsidRPr="009F05E4" w:rsidRDefault="00E45D96" w:rsidP="00E45D96">
      <w:pPr>
        <w:autoSpaceDE w:val="0"/>
        <w:autoSpaceDN w:val="0"/>
        <w:adjustRightInd w:val="0"/>
        <w:spacing w:after="0" w:line="480" w:lineRule="auto"/>
        <w:ind w:right="-46" w:firstLine="567"/>
        <w:jc w:val="both"/>
        <w:rPr>
          <w:rFonts w:ascii="Times New Roman" w:hAnsi="Times New Roman"/>
          <w:sz w:val="24"/>
          <w:szCs w:val="24"/>
          <w:lang w:val="en-US"/>
        </w:rPr>
      </w:pPr>
      <w:r w:rsidRPr="009F05E4">
        <w:rPr>
          <w:rFonts w:ascii="Times New Roman" w:hAnsi="Times New Roman"/>
          <w:sz w:val="24"/>
          <w:szCs w:val="24"/>
          <w:lang w:val="en-US"/>
        </w:rPr>
        <w:t>Dalam penerapan pembelajaran matematika realistik, proses pembelajaran diawali dan berlanjut dengan permasalahan kontekstual. Ketika menghadapi permasalahan kontekstual, siswa dituntut menggunakan strategi pemecahan untuk mengubah/merepresentasi permasalahan kontekstual menjadi permasalahan matematika dan representasi inilah yang disebut pemodelan (</w:t>
      </w:r>
      <w:r>
        <w:rPr>
          <w:rFonts w:ascii="Times New Roman" w:hAnsi="Times New Roman"/>
          <w:sz w:val="24"/>
          <w:szCs w:val="24"/>
        </w:rPr>
        <w:t>Wijaya, 2012:22</w:t>
      </w:r>
      <w:r w:rsidRPr="009F05E4">
        <w:rPr>
          <w:rFonts w:ascii="Times New Roman" w:hAnsi="Times New Roman"/>
          <w:sz w:val="24"/>
          <w:szCs w:val="24"/>
          <w:lang w:val="en-US"/>
        </w:rPr>
        <w:t>).</w:t>
      </w:r>
    </w:p>
    <w:p w14:paraId="260E2F35" w14:textId="77777777" w:rsidR="00E45D96" w:rsidRPr="009F05E4" w:rsidRDefault="00E45D96" w:rsidP="00E45D96">
      <w:pPr>
        <w:autoSpaceDE w:val="0"/>
        <w:autoSpaceDN w:val="0"/>
        <w:adjustRightInd w:val="0"/>
        <w:spacing w:after="0" w:line="480" w:lineRule="auto"/>
        <w:ind w:right="-46" w:firstLine="567"/>
        <w:jc w:val="both"/>
        <w:rPr>
          <w:rFonts w:ascii="Times New Roman" w:hAnsi="Times New Roman"/>
          <w:sz w:val="24"/>
          <w:szCs w:val="24"/>
          <w:lang w:val="en-US"/>
        </w:rPr>
      </w:pPr>
      <w:r w:rsidRPr="009F05E4">
        <w:rPr>
          <w:rFonts w:ascii="Times New Roman" w:hAnsi="Times New Roman"/>
          <w:sz w:val="24"/>
          <w:szCs w:val="24"/>
          <w:lang w:val="en-US"/>
        </w:rPr>
        <w:t>Pengembangan model ini berarti bahwa model b</w:t>
      </w:r>
      <w:r>
        <w:rPr>
          <w:rFonts w:ascii="Times New Roman" w:hAnsi="Times New Roman"/>
          <w:sz w:val="24"/>
          <w:szCs w:val="24"/>
          <w:lang w:val="en-US"/>
        </w:rPr>
        <w:t>erperan sebagai jembatan yang m</w:t>
      </w:r>
      <w:r>
        <w:rPr>
          <w:rFonts w:ascii="Times New Roman" w:hAnsi="Times New Roman"/>
          <w:sz w:val="24"/>
          <w:szCs w:val="24"/>
        </w:rPr>
        <w:t>e</w:t>
      </w:r>
      <w:r w:rsidRPr="009F05E4">
        <w:rPr>
          <w:rFonts w:ascii="Times New Roman" w:hAnsi="Times New Roman"/>
          <w:sz w:val="24"/>
          <w:szCs w:val="24"/>
          <w:lang w:val="en-US"/>
        </w:rPr>
        <w:t>nghubungkan antara masalah kontekstual, matematika informal (matematisasi horizontal), dan matematika formal (matematisasi vertikal). Hal ini sesuai dengan pendapat Gravemeijer yang menyatakan bahwa pemodelan merupakan jembatan untuk mengubah masalah kontekstual menjadi bentuk formal. Secara bertahap kegiatan tersebut memungkinkan siswa untuk dapat meningkatkan kemampuan penalarannya</w:t>
      </w:r>
      <w:r>
        <w:rPr>
          <w:rFonts w:ascii="Times New Roman" w:hAnsi="Times New Roman"/>
          <w:sz w:val="24"/>
          <w:szCs w:val="24"/>
        </w:rPr>
        <w:t xml:space="preserve"> (Gravemeijer, 1999:100)</w:t>
      </w:r>
      <w:r w:rsidRPr="009F05E4">
        <w:rPr>
          <w:rFonts w:ascii="Times New Roman" w:hAnsi="Times New Roman"/>
          <w:sz w:val="24"/>
          <w:szCs w:val="24"/>
          <w:lang w:val="en-US"/>
        </w:rPr>
        <w:t>.</w:t>
      </w:r>
    </w:p>
    <w:p w14:paraId="0935D81A" w14:textId="77777777" w:rsidR="00E45D96" w:rsidRDefault="00E45D96" w:rsidP="00E45D96">
      <w:pPr>
        <w:autoSpaceDE w:val="0"/>
        <w:autoSpaceDN w:val="0"/>
        <w:adjustRightInd w:val="0"/>
        <w:spacing w:after="0" w:line="480" w:lineRule="auto"/>
        <w:ind w:right="-46" w:firstLine="567"/>
        <w:jc w:val="both"/>
        <w:rPr>
          <w:rFonts w:ascii="Times New Roman" w:hAnsi="Times New Roman"/>
          <w:sz w:val="24"/>
          <w:szCs w:val="24"/>
        </w:rPr>
      </w:pPr>
      <w:r w:rsidRPr="009F05E4">
        <w:rPr>
          <w:rFonts w:ascii="Times New Roman" w:hAnsi="Times New Roman"/>
          <w:sz w:val="24"/>
          <w:szCs w:val="24"/>
          <w:lang w:val="en-US"/>
        </w:rPr>
        <w:t xml:space="preserve">Berdasarkan latar belakang di atas, maka </w:t>
      </w:r>
      <w:r>
        <w:rPr>
          <w:rFonts w:ascii="Times New Roman" w:hAnsi="Times New Roman"/>
          <w:sz w:val="24"/>
          <w:szCs w:val="24"/>
        </w:rPr>
        <w:t>peneliti meman</w:t>
      </w:r>
      <w:r>
        <w:rPr>
          <w:rFonts w:ascii="Times New Roman" w:hAnsi="Times New Roman"/>
          <w:sz w:val="24"/>
          <w:szCs w:val="24"/>
          <w:lang w:val="en-US"/>
        </w:rPr>
        <w:t xml:space="preserve">dang </w:t>
      </w:r>
      <w:r>
        <w:rPr>
          <w:rFonts w:ascii="Times New Roman" w:hAnsi="Times New Roman"/>
          <w:sz w:val="24"/>
          <w:szCs w:val="24"/>
        </w:rPr>
        <w:t>perlu</w:t>
      </w:r>
      <w:r w:rsidRPr="000808D6">
        <w:rPr>
          <w:rFonts w:ascii="Times New Roman" w:hAnsi="Times New Roman"/>
          <w:sz w:val="24"/>
          <w:szCs w:val="24"/>
        </w:rPr>
        <w:t xml:space="preserve"> </w:t>
      </w:r>
      <w:r w:rsidRPr="00371D1B">
        <w:rPr>
          <w:rFonts w:ascii="Times New Roman" w:hAnsi="Times New Roman"/>
          <w:sz w:val="24"/>
          <w:szCs w:val="24"/>
        </w:rPr>
        <w:t xml:space="preserve">untuk mengadakan </w:t>
      </w:r>
      <w:r>
        <w:rPr>
          <w:rFonts w:ascii="Times New Roman" w:hAnsi="Times New Roman"/>
          <w:sz w:val="24"/>
          <w:szCs w:val="24"/>
        </w:rPr>
        <w:t xml:space="preserve">adanya </w:t>
      </w:r>
      <w:r w:rsidRPr="00371D1B">
        <w:rPr>
          <w:rFonts w:ascii="Times New Roman" w:hAnsi="Times New Roman"/>
          <w:sz w:val="24"/>
          <w:szCs w:val="24"/>
        </w:rPr>
        <w:t>suatu penelitian</w:t>
      </w:r>
      <w:r>
        <w:rPr>
          <w:rFonts w:ascii="Times New Roman" w:hAnsi="Times New Roman"/>
          <w:sz w:val="24"/>
          <w:szCs w:val="24"/>
        </w:rPr>
        <w:t xml:space="preserve"> untuk mengetahui perkembangan penalaran siswa dalam pembelajaran matematika dengan pembelajaran yang berkaitan langsung dengan masalah sehari-hari (kontekstual).</w:t>
      </w:r>
      <w:r w:rsidRPr="00371D1B">
        <w:rPr>
          <w:rFonts w:ascii="Times New Roman" w:hAnsi="Times New Roman"/>
          <w:sz w:val="24"/>
          <w:szCs w:val="24"/>
        </w:rPr>
        <w:t xml:space="preserve"> </w:t>
      </w:r>
      <w:r>
        <w:rPr>
          <w:rFonts w:ascii="Times New Roman" w:hAnsi="Times New Roman"/>
          <w:sz w:val="24"/>
          <w:szCs w:val="24"/>
        </w:rPr>
        <w:t xml:space="preserve">Dalam pelaksanaan penelitian ini, peneliti akan mencoba menggunakan pembelajaran realistik dengan judul </w:t>
      </w:r>
      <w:r>
        <w:rPr>
          <w:rFonts w:ascii="Times New Roman" w:hAnsi="Times New Roman"/>
          <w:sz w:val="24"/>
          <w:szCs w:val="24"/>
          <w:lang w:val="en-US"/>
        </w:rPr>
        <w:t xml:space="preserve"> </w:t>
      </w:r>
      <w:r>
        <w:rPr>
          <w:rFonts w:ascii="Times New Roman" w:hAnsi="Times New Roman"/>
          <w:sz w:val="24"/>
          <w:szCs w:val="24"/>
        </w:rPr>
        <w:t>“</w:t>
      </w:r>
      <w:r w:rsidRPr="005C6875">
        <w:rPr>
          <w:rFonts w:ascii="Times New Roman" w:hAnsi="Times New Roman"/>
          <w:sz w:val="24"/>
          <w:szCs w:val="24"/>
          <w:lang w:val="en-US"/>
        </w:rPr>
        <w:t>Perbandingan Peningkatan Penalaran Matematis Siswa Antara Siswa Yang Mendapatkan Penerapan Pembelajaran Matematika Realistik Dengan Siswa Yang Mendapatkan Pembelajaran Konvensional</w:t>
      </w:r>
      <w:r>
        <w:rPr>
          <w:rFonts w:ascii="Times New Roman" w:hAnsi="Times New Roman"/>
          <w:sz w:val="24"/>
          <w:szCs w:val="24"/>
        </w:rPr>
        <w:t>”.</w:t>
      </w:r>
    </w:p>
    <w:p w14:paraId="71B01ABC" w14:textId="77777777" w:rsidR="00E45D96" w:rsidRPr="009D1589" w:rsidRDefault="00E45D96" w:rsidP="00E45D96">
      <w:pPr>
        <w:autoSpaceDE w:val="0"/>
        <w:autoSpaceDN w:val="0"/>
        <w:adjustRightInd w:val="0"/>
        <w:spacing w:after="0" w:line="240" w:lineRule="auto"/>
        <w:ind w:right="-46" w:firstLine="567"/>
        <w:jc w:val="both"/>
        <w:rPr>
          <w:rFonts w:ascii="Times New Roman" w:hAnsi="Times New Roman"/>
          <w:sz w:val="24"/>
          <w:szCs w:val="24"/>
        </w:rPr>
      </w:pPr>
    </w:p>
    <w:p w14:paraId="0BFE8E78" w14:textId="77777777" w:rsidR="00E45D96" w:rsidRPr="009F05E4" w:rsidRDefault="00E45D96" w:rsidP="00E45D96">
      <w:pPr>
        <w:pStyle w:val="ListParagraph"/>
        <w:numPr>
          <w:ilvl w:val="0"/>
          <w:numId w:val="40"/>
        </w:numPr>
        <w:spacing w:after="0" w:line="480" w:lineRule="auto"/>
        <w:ind w:left="426" w:right="-46" w:hanging="426"/>
        <w:jc w:val="both"/>
        <w:rPr>
          <w:rFonts w:ascii="Times New Roman" w:hAnsi="Times New Roman"/>
          <w:b/>
          <w:sz w:val="24"/>
          <w:szCs w:val="24"/>
        </w:rPr>
      </w:pPr>
      <w:r w:rsidRPr="009F05E4">
        <w:rPr>
          <w:rFonts w:ascii="Times New Roman" w:hAnsi="Times New Roman"/>
          <w:b/>
          <w:sz w:val="24"/>
          <w:szCs w:val="24"/>
        </w:rPr>
        <w:t>Rumusan  Masalah</w:t>
      </w:r>
    </w:p>
    <w:p w14:paraId="3FAC41EC" w14:textId="77777777" w:rsidR="00E45D96" w:rsidRDefault="00E45D96" w:rsidP="00E45D96">
      <w:pPr>
        <w:autoSpaceDE w:val="0"/>
        <w:autoSpaceDN w:val="0"/>
        <w:adjustRightInd w:val="0"/>
        <w:spacing w:after="0" w:line="480" w:lineRule="auto"/>
        <w:ind w:firstLine="436"/>
        <w:jc w:val="both"/>
        <w:rPr>
          <w:rFonts w:ascii="Times New Roman" w:hAnsi="Times New Roman"/>
          <w:sz w:val="24"/>
          <w:szCs w:val="24"/>
        </w:rPr>
      </w:pPr>
      <w:r w:rsidRPr="00C276F9">
        <w:rPr>
          <w:rFonts w:ascii="Times New Roman" w:hAnsi="Times New Roman"/>
          <w:sz w:val="24"/>
          <w:szCs w:val="24"/>
        </w:rPr>
        <w:t xml:space="preserve">Dalam sebuah penelitian perumusan masalah perlu dilakukan dengan tujuan agar pelaksanaan penelitian lebih terarah, sehingga menghasilkan data yang relevan dengan tujuan yang ditetapkan. </w:t>
      </w:r>
      <w:r w:rsidRPr="009F05E4">
        <w:rPr>
          <w:rFonts w:ascii="Times New Roman" w:hAnsi="Times New Roman"/>
          <w:sz w:val="24"/>
          <w:szCs w:val="24"/>
          <w:lang w:val="en-US"/>
        </w:rPr>
        <w:t xml:space="preserve">Berdasarkan </w:t>
      </w:r>
      <w:r>
        <w:rPr>
          <w:rFonts w:ascii="Times New Roman" w:hAnsi="Times New Roman"/>
          <w:sz w:val="24"/>
          <w:szCs w:val="24"/>
        </w:rPr>
        <w:t>pada uraian latar</w:t>
      </w:r>
      <w:r w:rsidRPr="009F05E4">
        <w:rPr>
          <w:rFonts w:ascii="Times New Roman" w:hAnsi="Times New Roman"/>
          <w:sz w:val="24"/>
          <w:szCs w:val="24"/>
          <w:lang w:val="en-US"/>
        </w:rPr>
        <w:t xml:space="preserve"> belakang di</w:t>
      </w:r>
      <w:r>
        <w:rPr>
          <w:rFonts w:ascii="Times New Roman" w:hAnsi="Times New Roman"/>
          <w:sz w:val="24"/>
          <w:szCs w:val="24"/>
        </w:rPr>
        <w:t xml:space="preserve"> </w:t>
      </w:r>
      <w:r w:rsidRPr="009F05E4">
        <w:rPr>
          <w:rFonts w:ascii="Times New Roman" w:hAnsi="Times New Roman"/>
          <w:sz w:val="24"/>
          <w:szCs w:val="24"/>
          <w:lang w:val="en-US"/>
        </w:rPr>
        <w:t xml:space="preserve">atas, </w:t>
      </w:r>
      <w:r>
        <w:rPr>
          <w:rFonts w:ascii="Times New Roman" w:hAnsi="Times New Roman"/>
          <w:sz w:val="24"/>
          <w:szCs w:val="24"/>
        </w:rPr>
        <w:t xml:space="preserve">maka peneliti membuat </w:t>
      </w:r>
      <w:r w:rsidRPr="009F05E4">
        <w:rPr>
          <w:rFonts w:ascii="Times New Roman" w:hAnsi="Times New Roman"/>
          <w:sz w:val="24"/>
          <w:szCs w:val="24"/>
          <w:lang w:val="en-US"/>
        </w:rPr>
        <w:t xml:space="preserve">rumusan </w:t>
      </w:r>
      <w:r>
        <w:rPr>
          <w:rFonts w:ascii="Times New Roman" w:hAnsi="Times New Roman"/>
          <w:sz w:val="24"/>
          <w:szCs w:val="24"/>
        </w:rPr>
        <w:t xml:space="preserve">masalah </w:t>
      </w:r>
      <w:r w:rsidRPr="009F05E4">
        <w:rPr>
          <w:rFonts w:ascii="Times New Roman" w:hAnsi="Times New Roman"/>
          <w:sz w:val="24"/>
          <w:szCs w:val="24"/>
          <w:lang w:val="en-US"/>
        </w:rPr>
        <w:t>dalam penelitian ini adalah</w:t>
      </w:r>
      <w:r>
        <w:rPr>
          <w:rFonts w:ascii="Times New Roman" w:hAnsi="Times New Roman"/>
          <w:sz w:val="24"/>
          <w:szCs w:val="24"/>
        </w:rPr>
        <w:t xml:space="preserve"> sebagai berikut</w:t>
      </w:r>
      <w:r w:rsidRPr="009F05E4">
        <w:rPr>
          <w:rFonts w:ascii="Times New Roman" w:hAnsi="Times New Roman"/>
          <w:sz w:val="24"/>
          <w:szCs w:val="24"/>
          <w:lang w:val="en-US"/>
        </w:rPr>
        <w:t>:</w:t>
      </w:r>
    </w:p>
    <w:p w14:paraId="4E69DAA4" w14:textId="77777777" w:rsidR="00E45D96" w:rsidRDefault="00E45D96" w:rsidP="00E45D96">
      <w:pPr>
        <w:autoSpaceDE w:val="0"/>
        <w:autoSpaceDN w:val="0"/>
        <w:adjustRightInd w:val="0"/>
        <w:spacing w:after="0" w:line="480" w:lineRule="auto"/>
        <w:ind w:left="284" w:hanging="283"/>
        <w:jc w:val="both"/>
        <w:rPr>
          <w:rFonts w:ascii="Times New Roman" w:hAnsi="Times New Roman"/>
          <w:sz w:val="24"/>
          <w:szCs w:val="24"/>
        </w:rPr>
      </w:pPr>
      <w:r w:rsidRPr="009F05E4">
        <w:rPr>
          <w:rFonts w:ascii="Times New Roman" w:hAnsi="Times New Roman"/>
          <w:sz w:val="24"/>
          <w:szCs w:val="24"/>
          <w:lang w:val="en-US"/>
        </w:rPr>
        <w:t xml:space="preserve">1. </w:t>
      </w:r>
      <w:r>
        <w:rPr>
          <w:rFonts w:ascii="Times New Roman" w:hAnsi="Times New Roman"/>
          <w:sz w:val="24"/>
          <w:szCs w:val="24"/>
        </w:rPr>
        <w:t>Apakah peningkatan kemampuan penalaran matematis siswa antara siswa yang mendapatkan pembelajaran matematika realistik lebih baik  daripada siswa yang mendapatkan pembelajaran konvensional?</w:t>
      </w:r>
    </w:p>
    <w:p w14:paraId="4DF5B299" w14:textId="77777777" w:rsidR="00E45D96" w:rsidRPr="009F05E4" w:rsidRDefault="00E45D96" w:rsidP="00E45D96">
      <w:pPr>
        <w:autoSpaceDE w:val="0"/>
        <w:autoSpaceDN w:val="0"/>
        <w:adjustRightInd w:val="0"/>
        <w:spacing w:after="0" w:line="480" w:lineRule="auto"/>
        <w:ind w:left="284" w:hanging="283"/>
        <w:jc w:val="both"/>
        <w:rPr>
          <w:rFonts w:ascii="Times New Roman" w:hAnsi="Times New Roman"/>
          <w:sz w:val="24"/>
          <w:szCs w:val="24"/>
          <w:lang w:val="en-US"/>
        </w:rPr>
      </w:pPr>
      <w:r>
        <w:rPr>
          <w:rFonts w:ascii="Times New Roman" w:hAnsi="Times New Roman"/>
          <w:sz w:val="24"/>
          <w:szCs w:val="24"/>
          <w:lang w:val="en-US"/>
        </w:rPr>
        <w:t>2.</w:t>
      </w:r>
      <w:r>
        <w:rPr>
          <w:rFonts w:ascii="Times New Roman" w:hAnsi="Times New Roman"/>
          <w:sz w:val="24"/>
          <w:szCs w:val="24"/>
        </w:rPr>
        <w:t xml:space="preserve"> </w:t>
      </w:r>
      <w:r w:rsidRPr="009F05E4">
        <w:rPr>
          <w:rFonts w:ascii="Times New Roman" w:hAnsi="Times New Roman"/>
          <w:sz w:val="24"/>
          <w:szCs w:val="24"/>
          <w:lang w:val="en-US"/>
        </w:rPr>
        <w:t>Bagaimana sikap siswa terhadap pembelajaran dengan penerapan pembelajaran matematika realistik?</w:t>
      </w:r>
    </w:p>
    <w:p w14:paraId="65D17C6F" w14:textId="77777777" w:rsidR="00E45D96" w:rsidRDefault="00E45D96" w:rsidP="00E45D96">
      <w:pPr>
        <w:autoSpaceDE w:val="0"/>
        <w:autoSpaceDN w:val="0"/>
        <w:adjustRightInd w:val="0"/>
        <w:spacing w:after="0" w:line="480" w:lineRule="auto"/>
        <w:ind w:left="284" w:hanging="283"/>
        <w:jc w:val="both"/>
        <w:rPr>
          <w:rFonts w:ascii="Times New Roman" w:hAnsi="Times New Roman"/>
          <w:sz w:val="24"/>
          <w:szCs w:val="24"/>
          <w:lang w:val="en-US"/>
        </w:rPr>
      </w:pPr>
      <w:r w:rsidRPr="009F05E4">
        <w:rPr>
          <w:rFonts w:ascii="Times New Roman" w:hAnsi="Times New Roman"/>
          <w:sz w:val="24"/>
          <w:szCs w:val="24"/>
          <w:lang w:val="en-US"/>
        </w:rPr>
        <w:t>3. Bagaimana aktivitas guru dan siswa selama pembelajaran dengan penerapan pembelajaran matematika realistik?</w:t>
      </w:r>
    </w:p>
    <w:p w14:paraId="309F9AE6" w14:textId="77777777" w:rsidR="00E45D96" w:rsidRDefault="00E45D96" w:rsidP="00E45D96">
      <w:pPr>
        <w:pStyle w:val="ListParagraph"/>
        <w:numPr>
          <w:ilvl w:val="0"/>
          <w:numId w:val="40"/>
        </w:numPr>
        <w:spacing w:after="0" w:line="480" w:lineRule="auto"/>
        <w:ind w:left="426" w:right="-46" w:hanging="426"/>
        <w:jc w:val="both"/>
        <w:rPr>
          <w:rFonts w:ascii="Times New Roman" w:hAnsi="Times New Roman"/>
          <w:b/>
          <w:sz w:val="24"/>
          <w:szCs w:val="24"/>
        </w:rPr>
      </w:pPr>
      <w:r w:rsidRPr="009F05E4">
        <w:rPr>
          <w:rFonts w:ascii="Times New Roman" w:hAnsi="Times New Roman"/>
          <w:b/>
          <w:sz w:val="24"/>
          <w:szCs w:val="24"/>
        </w:rPr>
        <w:t>Batasan Masalah</w:t>
      </w:r>
    </w:p>
    <w:p w14:paraId="76062498" w14:textId="77777777" w:rsidR="00E45D96" w:rsidRPr="009F05E4" w:rsidRDefault="00E45D96" w:rsidP="00E45D96">
      <w:pPr>
        <w:spacing w:after="0" w:line="480" w:lineRule="auto"/>
        <w:ind w:firstLine="426"/>
        <w:jc w:val="both"/>
        <w:rPr>
          <w:rFonts w:ascii="Times New Roman" w:hAnsi="Times New Roman"/>
          <w:sz w:val="24"/>
          <w:szCs w:val="24"/>
        </w:rPr>
      </w:pPr>
      <w:r w:rsidRPr="009F05E4">
        <w:rPr>
          <w:rFonts w:ascii="Times New Roman" w:hAnsi="Times New Roman"/>
          <w:sz w:val="24"/>
          <w:szCs w:val="24"/>
        </w:rPr>
        <w:t>Mengingat  luasnya pembahasan ini, perlu adanya pembatasan masalah dengan tujuan menyederhanakan masalah penelitian dan untuk mempersempit ruang lingkup pembahasannya. adapun batasan masalah dalam penelitian ini adalah</w:t>
      </w:r>
    </w:p>
    <w:p w14:paraId="64B6E084" w14:textId="77777777" w:rsidR="00E45D96" w:rsidRPr="009F05E4" w:rsidRDefault="00E45D96" w:rsidP="00E45D96">
      <w:pPr>
        <w:pStyle w:val="ListParagraph"/>
        <w:numPr>
          <w:ilvl w:val="0"/>
          <w:numId w:val="41"/>
        </w:numPr>
        <w:spacing w:line="480" w:lineRule="auto"/>
        <w:ind w:left="284" w:hanging="284"/>
        <w:jc w:val="both"/>
        <w:rPr>
          <w:rFonts w:ascii="Times New Roman" w:hAnsi="Times New Roman"/>
          <w:sz w:val="24"/>
          <w:szCs w:val="24"/>
        </w:rPr>
      </w:pPr>
      <w:r w:rsidRPr="009F05E4">
        <w:rPr>
          <w:rFonts w:ascii="Times New Roman" w:hAnsi="Times New Roman"/>
          <w:sz w:val="24"/>
          <w:szCs w:val="24"/>
          <w:lang w:val="en-US"/>
        </w:rPr>
        <w:t>P</w:t>
      </w:r>
      <w:r w:rsidRPr="009F05E4">
        <w:rPr>
          <w:rFonts w:ascii="Times New Roman" w:hAnsi="Times New Roman"/>
          <w:sz w:val="24"/>
          <w:szCs w:val="24"/>
        </w:rPr>
        <w:t>eneliti menggunakan metode eksperimen.</w:t>
      </w:r>
    </w:p>
    <w:p w14:paraId="56D00730" w14:textId="77777777" w:rsidR="00E45D96" w:rsidRPr="009F05E4" w:rsidRDefault="00E45D96" w:rsidP="00E45D96">
      <w:pPr>
        <w:pStyle w:val="ListParagraph"/>
        <w:numPr>
          <w:ilvl w:val="0"/>
          <w:numId w:val="41"/>
        </w:numPr>
        <w:spacing w:line="480" w:lineRule="auto"/>
        <w:ind w:left="284" w:hanging="284"/>
        <w:jc w:val="both"/>
        <w:rPr>
          <w:rFonts w:ascii="Times New Roman" w:hAnsi="Times New Roman"/>
          <w:sz w:val="24"/>
          <w:szCs w:val="24"/>
        </w:rPr>
      </w:pPr>
      <w:r w:rsidRPr="009F05E4">
        <w:rPr>
          <w:rFonts w:ascii="Times New Roman" w:hAnsi="Times New Roman"/>
          <w:sz w:val="24"/>
          <w:szCs w:val="24"/>
        </w:rPr>
        <w:t>Subjek penelitian adalah siswa SMP</w:t>
      </w:r>
      <w:r>
        <w:rPr>
          <w:rFonts w:ascii="Times New Roman" w:hAnsi="Times New Roman"/>
          <w:sz w:val="24"/>
          <w:szCs w:val="24"/>
        </w:rPr>
        <w:t>N 2 Pasirwangi</w:t>
      </w:r>
      <w:r w:rsidRPr="009F05E4">
        <w:rPr>
          <w:rFonts w:ascii="Times New Roman" w:hAnsi="Times New Roman"/>
          <w:sz w:val="24"/>
          <w:szCs w:val="24"/>
          <w:lang w:val="en-US"/>
        </w:rPr>
        <w:t>.</w:t>
      </w:r>
    </w:p>
    <w:p w14:paraId="05B0911C" w14:textId="77777777" w:rsidR="00E45D96" w:rsidRDefault="00E45D96" w:rsidP="00E45D96">
      <w:pPr>
        <w:pStyle w:val="ListParagraph"/>
        <w:numPr>
          <w:ilvl w:val="0"/>
          <w:numId w:val="41"/>
        </w:numPr>
        <w:spacing w:line="480" w:lineRule="auto"/>
        <w:ind w:left="284" w:hanging="284"/>
        <w:jc w:val="both"/>
        <w:rPr>
          <w:rFonts w:ascii="Times New Roman" w:hAnsi="Times New Roman"/>
          <w:sz w:val="24"/>
          <w:szCs w:val="24"/>
        </w:rPr>
      </w:pPr>
      <w:r w:rsidRPr="009F05E4">
        <w:rPr>
          <w:rFonts w:ascii="Times New Roman" w:hAnsi="Times New Roman"/>
          <w:sz w:val="24"/>
          <w:szCs w:val="24"/>
        </w:rPr>
        <w:t xml:space="preserve">Penelitian dibatasi hanya beberapa pokok bahasan </w:t>
      </w:r>
      <w:r>
        <w:rPr>
          <w:rFonts w:ascii="Times New Roman" w:hAnsi="Times New Roman"/>
          <w:sz w:val="24"/>
          <w:szCs w:val="24"/>
        </w:rPr>
        <w:t>faktorisasi suku aljabar.</w:t>
      </w:r>
    </w:p>
    <w:p w14:paraId="61BB9C63" w14:textId="77777777" w:rsidR="00E45D96" w:rsidRDefault="00E45D96" w:rsidP="00E45D96">
      <w:pPr>
        <w:pStyle w:val="ListParagraph"/>
        <w:spacing w:line="240" w:lineRule="auto"/>
        <w:ind w:left="284"/>
        <w:jc w:val="both"/>
        <w:rPr>
          <w:rFonts w:ascii="Times New Roman" w:hAnsi="Times New Roman"/>
          <w:sz w:val="24"/>
          <w:szCs w:val="24"/>
        </w:rPr>
      </w:pPr>
    </w:p>
    <w:p w14:paraId="756B6B29" w14:textId="77777777" w:rsidR="00E45D96" w:rsidRDefault="00E45D96" w:rsidP="00E45D96">
      <w:pPr>
        <w:pStyle w:val="ListParagraph"/>
        <w:numPr>
          <w:ilvl w:val="0"/>
          <w:numId w:val="40"/>
        </w:numPr>
        <w:spacing w:after="0" w:line="480" w:lineRule="auto"/>
        <w:ind w:left="426" w:right="-46" w:hanging="426"/>
        <w:jc w:val="both"/>
        <w:rPr>
          <w:rFonts w:ascii="Times New Roman" w:hAnsi="Times New Roman"/>
          <w:b/>
          <w:sz w:val="24"/>
          <w:szCs w:val="24"/>
        </w:rPr>
      </w:pPr>
      <w:r>
        <w:rPr>
          <w:rFonts w:ascii="Times New Roman" w:hAnsi="Times New Roman"/>
          <w:b/>
          <w:sz w:val="24"/>
          <w:szCs w:val="24"/>
        </w:rPr>
        <w:t>Tujuan Penelitian</w:t>
      </w:r>
    </w:p>
    <w:p w14:paraId="34FB04FF" w14:textId="77777777" w:rsidR="00E45D96" w:rsidRPr="00397D7E" w:rsidRDefault="00E45D96" w:rsidP="00E45D96">
      <w:pPr>
        <w:autoSpaceDE w:val="0"/>
        <w:autoSpaceDN w:val="0"/>
        <w:adjustRightInd w:val="0"/>
        <w:spacing w:after="0" w:line="480" w:lineRule="auto"/>
        <w:ind w:firstLine="425"/>
        <w:jc w:val="both"/>
        <w:rPr>
          <w:rFonts w:ascii="Times New Roman" w:hAnsi="Times New Roman"/>
          <w:sz w:val="24"/>
          <w:szCs w:val="24"/>
        </w:rPr>
      </w:pPr>
      <w:r w:rsidRPr="00397D7E">
        <w:rPr>
          <w:rFonts w:ascii="Times New Roman" w:hAnsi="Times New Roman"/>
          <w:sz w:val="24"/>
          <w:szCs w:val="24"/>
        </w:rPr>
        <w:t xml:space="preserve">Sesuai dengan rumusan masalah, maka tujuan yang diharapkan dari </w:t>
      </w:r>
      <w:r>
        <w:rPr>
          <w:rFonts w:ascii="Times New Roman" w:hAnsi="Times New Roman"/>
          <w:sz w:val="24"/>
          <w:szCs w:val="24"/>
        </w:rPr>
        <w:t>penelitian ini adalah</w:t>
      </w:r>
      <w:r w:rsidRPr="00397D7E">
        <w:rPr>
          <w:rFonts w:ascii="Times New Roman" w:hAnsi="Times New Roman"/>
          <w:sz w:val="24"/>
          <w:szCs w:val="24"/>
        </w:rPr>
        <w:t>:</w:t>
      </w:r>
    </w:p>
    <w:p w14:paraId="1CFB8348" w14:textId="77777777" w:rsidR="00E45D96" w:rsidRPr="009D1589" w:rsidRDefault="00E45D96" w:rsidP="00E45D96">
      <w:pPr>
        <w:pStyle w:val="ListParagraph"/>
        <w:numPr>
          <w:ilvl w:val="2"/>
          <w:numId w:val="40"/>
        </w:numPr>
        <w:autoSpaceDE w:val="0"/>
        <w:autoSpaceDN w:val="0"/>
        <w:adjustRightInd w:val="0"/>
        <w:spacing w:after="0" w:line="480" w:lineRule="auto"/>
        <w:ind w:left="284" w:hanging="283"/>
        <w:jc w:val="both"/>
        <w:rPr>
          <w:rFonts w:ascii="Times New Roman" w:hAnsi="Times New Roman"/>
          <w:sz w:val="24"/>
          <w:szCs w:val="24"/>
          <w:lang w:val="en-US"/>
        </w:rPr>
      </w:pPr>
      <w:r w:rsidRPr="009D1589">
        <w:rPr>
          <w:rFonts w:ascii="Times New Roman" w:hAnsi="Times New Roman"/>
          <w:bCs/>
          <w:sz w:val="24"/>
          <w:szCs w:val="24"/>
          <w:lang w:val="en-US"/>
        </w:rPr>
        <w:t xml:space="preserve">Untuk </w:t>
      </w:r>
      <w:r w:rsidRPr="009D1589">
        <w:rPr>
          <w:rFonts w:ascii="Times New Roman" w:hAnsi="Times New Roman"/>
          <w:sz w:val="24"/>
          <w:szCs w:val="24"/>
          <w:lang w:val="en-US"/>
        </w:rPr>
        <w:t xml:space="preserve">mengetahui </w:t>
      </w:r>
      <w:r>
        <w:rPr>
          <w:rFonts w:ascii="Times New Roman" w:hAnsi="Times New Roman"/>
          <w:sz w:val="24"/>
          <w:szCs w:val="24"/>
          <w:lang w:val="en-US"/>
        </w:rPr>
        <w:t xml:space="preserve">perbandingan </w:t>
      </w:r>
      <w:r w:rsidRPr="009D1589">
        <w:rPr>
          <w:rFonts w:ascii="Times New Roman" w:hAnsi="Times New Roman"/>
          <w:sz w:val="24"/>
          <w:szCs w:val="24"/>
          <w:lang w:val="en-US"/>
        </w:rPr>
        <w:t>peningkatan kemampuan penalaran matematis siswa setelah penerapan pembelajaran matematika realistik?</w:t>
      </w:r>
    </w:p>
    <w:p w14:paraId="77E8100F" w14:textId="77777777" w:rsidR="00E45D96" w:rsidRPr="009D1589" w:rsidRDefault="00E45D96" w:rsidP="00E45D96">
      <w:pPr>
        <w:pStyle w:val="ListParagraph"/>
        <w:numPr>
          <w:ilvl w:val="2"/>
          <w:numId w:val="40"/>
        </w:numPr>
        <w:autoSpaceDE w:val="0"/>
        <w:autoSpaceDN w:val="0"/>
        <w:adjustRightInd w:val="0"/>
        <w:spacing w:after="0" w:line="480" w:lineRule="auto"/>
        <w:ind w:left="284" w:hanging="283"/>
        <w:jc w:val="both"/>
        <w:rPr>
          <w:rFonts w:ascii="Times New Roman" w:hAnsi="Times New Roman"/>
          <w:sz w:val="24"/>
          <w:szCs w:val="24"/>
          <w:lang w:val="en-US"/>
        </w:rPr>
      </w:pPr>
      <w:r w:rsidRPr="009D1589">
        <w:rPr>
          <w:rFonts w:ascii="Times New Roman" w:hAnsi="Times New Roman"/>
          <w:bCs/>
          <w:sz w:val="24"/>
          <w:szCs w:val="24"/>
          <w:lang w:val="en-US"/>
        </w:rPr>
        <w:t xml:space="preserve">Untuk </w:t>
      </w:r>
      <w:r w:rsidRPr="009D1589">
        <w:rPr>
          <w:rFonts w:ascii="Times New Roman" w:hAnsi="Times New Roman"/>
          <w:sz w:val="24"/>
          <w:szCs w:val="24"/>
          <w:lang w:val="en-US"/>
        </w:rPr>
        <w:t>mengetahui sikap siswa terhadap pembelajaran dengan penerapan pembelajaran matematika realistik?</w:t>
      </w:r>
    </w:p>
    <w:p w14:paraId="1CBD046A" w14:textId="77777777" w:rsidR="00E45D96" w:rsidRPr="0039356A" w:rsidRDefault="00E45D96" w:rsidP="00E45D96">
      <w:pPr>
        <w:pStyle w:val="ListParagraph"/>
        <w:numPr>
          <w:ilvl w:val="2"/>
          <w:numId w:val="40"/>
        </w:numPr>
        <w:autoSpaceDE w:val="0"/>
        <w:autoSpaceDN w:val="0"/>
        <w:adjustRightInd w:val="0"/>
        <w:spacing w:after="0" w:line="480" w:lineRule="auto"/>
        <w:ind w:left="284" w:hanging="283"/>
        <w:jc w:val="both"/>
        <w:rPr>
          <w:rFonts w:ascii="Times New Roman" w:hAnsi="Times New Roman"/>
          <w:sz w:val="24"/>
          <w:szCs w:val="24"/>
          <w:lang w:val="en-US"/>
        </w:rPr>
      </w:pPr>
      <w:r w:rsidRPr="009D1589">
        <w:rPr>
          <w:rFonts w:ascii="Times New Roman" w:hAnsi="Times New Roman"/>
          <w:bCs/>
          <w:sz w:val="24"/>
          <w:szCs w:val="24"/>
          <w:lang w:val="en-US"/>
        </w:rPr>
        <w:t xml:space="preserve">Untuk </w:t>
      </w:r>
      <w:r w:rsidRPr="009D1589">
        <w:rPr>
          <w:rFonts w:ascii="Times New Roman" w:hAnsi="Times New Roman"/>
          <w:sz w:val="24"/>
          <w:szCs w:val="24"/>
          <w:lang w:val="en-US"/>
        </w:rPr>
        <w:t>mengetahui aktivitas guru dan siswa selama pembelajaran dengan penerapan pembelajaran matematika realistik?</w:t>
      </w:r>
    </w:p>
    <w:p w14:paraId="1A5F1ED1" w14:textId="77777777" w:rsidR="00E45D96" w:rsidRPr="009D1589" w:rsidRDefault="00E45D96" w:rsidP="00E45D96">
      <w:pPr>
        <w:pStyle w:val="ListParagraph"/>
        <w:autoSpaceDE w:val="0"/>
        <w:autoSpaceDN w:val="0"/>
        <w:adjustRightInd w:val="0"/>
        <w:spacing w:after="0" w:line="240" w:lineRule="auto"/>
        <w:ind w:left="284"/>
        <w:jc w:val="both"/>
        <w:rPr>
          <w:rFonts w:ascii="Times New Roman" w:hAnsi="Times New Roman"/>
          <w:sz w:val="24"/>
          <w:szCs w:val="24"/>
          <w:lang w:val="en-US"/>
        </w:rPr>
      </w:pPr>
    </w:p>
    <w:p w14:paraId="4E2DF644" w14:textId="77777777" w:rsidR="00E45D96" w:rsidRPr="009F05E4" w:rsidRDefault="00E45D96" w:rsidP="00E45D96">
      <w:pPr>
        <w:pStyle w:val="ListParagraph"/>
        <w:numPr>
          <w:ilvl w:val="0"/>
          <w:numId w:val="40"/>
        </w:numPr>
        <w:spacing w:after="0" w:line="480" w:lineRule="auto"/>
        <w:ind w:left="426" w:right="-46" w:hanging="426"/>
        <w:jc w:val="both"/>
        <w:rPr>
          <w:rFonts w:ascii="Times New Roman" w:hAnsi="Times New Roman"/>
          <w:b/>
          <w:sz w:val="24"/>
          <w:szCs w:val="24"/>
        </w:rPr>
      </w:pPr>
      <w:r w:rsidRPr="009F05E4">
        <w:rPr>
          <w:rFonts w:ascii="Times New Roman" w:hAnsi="Times New Roman"/>
          <w:b/>
          <w:sz w:val="24"/>
          <w:szCs w:val="24"/>
        </w:rPr>
        <w:t>Manfaat Penelitian</w:t>
      </w:r>
    </w:p>
    <w:p w14:paraId="544D6D56" w14:textId="77777777" w:rsidR="00E45D96" w:rsidRDefault="00E45D96" w:rsidP="00E45D96">
      <w:pPr>
        <w:pStyle w:val="ListParagraph"/>
        <w:autoSpaceDE w:val="0"/>
        <w:autoSpaceDN w:val="0"/>
        <w:adjustRightInd w:val="0"/>
        <w:spacing w:after="0" w:line="480" w:lineRule="auto"/>
        <w:ind w:left="0" w:firstLine="426"/>
        <w:jc w:val="both"/>
        <w:rPr>
          <w:rFonts w:ascii="Times New Roman" w:hAnsi="Times New Roman"/>
          <w:sz w:val="24"/>
          <w:szCs w:val="24"/>
        </w:rPr>
      </w:pPr>
      <w:r w:rsidRPr="004328C3">
        <w:rPr>
          <w:rFonts w:ascii="Times New Roman" w:hAnsi="Times New Roman"/>
          <w:sz w:val="24"/>
          <w:szCs w:val="24"/>
        </w:rPr>
        <w:t>Ada beberapa manfaat yang ingin di capai dari penelitian ini yaitu manfaat yang diperuntukan bagi kepentingan teoritis dan paraktis.</w:t>
      </w:r>
      <w:r>
        <w:rPr>
          <w:rFonts w:ascii="Times New Roman" w:hAnsi="Times New Roman"/>
          <w:sz w:val="24"/>
          <w:szCs w:val="24"/>
        </w:rPr>
        <w:t xml:space="preserve"> </w:t>
      </w:r>
      <w:r w:rsidRPr="009F05E4">
        <w:rPr>
          <w:rFonts w:ascii="Times New Roman" w:hAnsi="Times New Roman"/>
          <w:sz w:val="24"/>
          <w:szCs w:val="24"/>
          <w:lang w:val="en-US"/>
        </w:rPr>
        <w:t>Adapun manfaat dilakukannya penelitian ini adalah sebagai berikut:</w:t>
      </w:r>
    </w:p>
    <w:p w14:paraId="396865E4" w14:textId="77777777" w:rsidR="00E45D96" w:rsidRPr="009F05E4" w:rsidRDefault="00E45D96" w:rsidP="00E45D96">
      <w:pPr>
        <w:pStyle w:val="ListParagraph"/>
        <w:autoSpaceDE w:val="0"/>
        <w:autoSpaceDN w:val="0"/>
        <w:adjustRightInd w:val="0"/>
        <w:spacing w:after="0" w:line="480" w:lineRule="auto"/>
        <w:ind w:left="0"/>
        <w:jc w:val="both"/>
        <w:rPr>
          <w:rFonts w:ascii="Times New Roman" w:hAnsi="Times New Roman"/>
          <w:sz w:val="24"/>
          <w:szCs w:val="24"/>
          <w:lang w:val="en-US"/>
        </w:rPr>
      </w:pPr>
      <w:r w:rsidRPr="009F05E4">
        <w:rPr>
          <w:rFonts w:ascii="Times New Roman" w:hAnsi="Times New Roman"/>
          <w:sz w:val="24"/>
          <w:szCs w:val="24"/>
          <w:lang w:val="en-US"/>
        </w:rPr>
        <w:t>1. Siswa</w:t>
      </w:r>
    </w:p>
    <w:p w14:paraId="7519BA03" w14:textId="77777777" w:rsidR="00E45D96" w:rsidRPr="009F05E4" w:rsidRDefault="00E45D96" w:rsidP="00E45D96">
      <w:pPr>
        <w:spacing w:line="480" w:lineRule="auto"/>
        <w:ind w:left="284" w:firstLine="10"/>
        <w:jc w:val="both"/>
        <w:rPr>
          <w:rFonts w:ascii="Times New Roman" w:hAnsi="Times New Roman"/>
          <w:sz w:val="24"/>
          <w:szCs w:val="24"/>
          <w:lang w:val="en-US"/>
        </w:rPr>
      </w:pPr>
      <w:r w:rsidRPr="009F05E4">
        <w:rPr>
          <w:rFonts w:ascii="Times New Roman" w:hAnsi="Times New Roman"/>
          <w:sz w:val="24"/>
          <w:szCs w:val="24"/>
          <w:lang w:val="en-US"/>
        </w:rPr>
        <w:t>Diharapkan pembelajaran dengan penerapan pembelajaran matematika realistik dapat membantu untuk meningkatkan kemampuan penalaran matematis siswa dan menumbuhkan sikap positif siswa terhadap pembelajaran matematika.</w:t>
      </w:r>
    </w:p>
    <w:p w14:paraId="7701EB4A" w14:textId="77777777" w:rsidR="00E45D96" w:rsidRPr="009F05E4" w:rsidRDefault="00E45D96" w:rsidP="00E45D96">
      <w:pPr>
        <w:pStyle w:val="ListParagraph"/>
        <w:autoSpaceDE w:val="0"/>
        <w:autoSpaceDN w:val="0"/>
        <w:adjustRightInd w:val="0"/>
        <w:spacing w:after="0" w:line="480" w:lineRule="auto"/>
        <w:ind w:left="0"/>
        <w:jc w:val="both"/>
        <w:rPr>
          <w:rFonts w:ascii="Times New Roman" w:hAnsi="Times New Roman"/>
          <w:sz w:val="24"/>
          <w:szCs w:val="24"/>
          <w:lang w:val="en-US"/>
        </w:rPr>
      </w:pPr>
      <w:r w:rsidRPr="009F05E4">
        <w:rPr>
          <w:rFonts w:ascii="Times New Roman" w:hAnsi="Times New Roman"/>
          <w:sz w:val="24"/>
          <w:szCs w:val="24"/>
          <w:lang w:val="en-US"/>
        </w:rPr>
        <w:t>2. Guru</w:t>
      </w:r>
    </w:p>
    <w:p w14:paraId="1FAC6CCC" w14:textId="77777777" w:rsidR="00E45D96" w:rsidRDefault="00E45D96" w:rsidP="00E45D96">
      <w:pPr>
        <w:spacing w:after="0" w:line="480" w:lineRule="auto"/>
        <w:ind w:left="284" w:firstLine="11"/>
        <w:jc w:val="both"/>
        <w:rPr>
          <w:rFonts w:ascii="Times New Roman" w:hAnsi="Times New Roman"/>
          <w:sz w:val="24"/>
          <w:szCs w:val="24"/>
        </w:rPr>
      </w:pPr>
      <w:r w:rsidRPr="009F05E4">
        <w:rPr>
          <w:rFonts w:ascii="Times New Roman" w:hAnsi="Times New Roman"/>
          <w:sz w:val="24"/>
          <w:szCs w:val="24"/>
          <w:lang w:val="en-US"/>
        </w:rPr>
        <w:t>Sebagai rujukan bahwa penerapan pembelajaran matematika realistik dapat dijadikan sebagai salah satu alternatif pembelajaran yang dapat digunakan untuk meningkatkan kemampuan penalaran matematis siswa.</w:t>
      </w:r>
    </w:p>
    <w:p w14:paraId="34D68BC7" w14:textId="77777777" w:rsidR="00E45D96" w:rsidRPr="00E962B1" w:rsidRDefault="00E45D96" w:rsidP="00E45D96">
      <w:pPr>
        <w:spacing w:line="240" w:lineRule="auto"/>
        <w:ind w:left="284" w:firstLine="10"/>
        <w:jc w:val="both"/>
        <w:rPr>
          <w:rFonts w:ascii="Times New Roman" w:hAnsi="Times New Roman"/>
          <w:sz w:val="24"/>
          <w:szCs w:val="24"/>
        </w:rPr>
      </w:pPr>
    </w:p>
    <w:p w14:paraId="25BD1794" w14:textId="77777777" w:rsidR="00E45D96" w:rsidRPr="00CF1925" w:rsidRDefault="00E45D96" w:rsidP="00E45D96">
      <w:pPr>
        <w:pStyle w:val="ListParagraph"/>
        <w:numPr>
          <w:ilvl w:val="0"/>
          <w:numId w:val="40"/>
        </w:numPr>
        <w:spacing w:after="0" w:line="480" w:lineRule="auto"/>
        <w:ind w:left="426" w:right="-46" w:hanging="426"/>
        <w:jc w:val="both"/>
        <w:rPr>
          <w:rFonts w:ascii="Times New Roman" w:hAnsi="Times New Roman"/>
          <w:b/>
          <w:sz w:val="24"/>
          <w:szCs w:val="24"/>
        </w:rPr>
      </w:pPr>
      <w:r w:rsidRPr="00CF1925">
        <w:rPr>
          <w:rFonts w:ascii="Times New Roman" w:hAnsi="Times New Roman"/>
          <w:b/>
          <w:sz w:val="24"/>
          <w:szCs w:val="24"/>
        </w:rPr>
        <w:t>Anggapan Dasar</w:t>
      </w:r>
    </w:p>
    <w:p w14:paraId="623E4AC7" w14:textId="77777777" w:rsidR="00E45D96" w:rsidRDefault="00E45D96" w:rsidP="00E45D96">
      <w:pPr>
        <w:autoSpaceDE w:val="0"/>
        <w:autoSpaceDN w:val="0"/>
        <w:adjustRightInd w:val="0"/>
        <w:spacing w:after="0" w:line="480" w:lineRule="auto"/>
        <w:ind w:firstLine="426"/>
        <w:jc w:val="both"/>
        <w:rPr>
          <w:rFonts w:ascii="Times New Roman" w:hAnsi="Times New Roman"/>
          <w:sz w:val="24"/>
          <w:szCs w:val="24"/>
        </w:rPr>
      </w:pPr>
      <w:r>
        <w:rPr>
          <w:rFonts w:ascii="Times New Roman" w:hAnsi="Times New Roman"/>
          <w:sz w:val="24"/>
          <w:szCs w:val="24"/>
        </w:rPr>
        <w:t xml:space="preserve">Sehubungan dengan melihat prinsip yang ada di atas, penerapan pendekatan PMR dalam pembelajaran matematika dapat berdampak pada kemampuan penalaran matematis siswa. Oleh karena itu, dalam penelitian ini, peneliti akan mengungkap bagaimana peningkatan kemampuan penalaran matematis siswa dalam pembelajaran matematika dengan pendekatan PMR. Maka penulisan mengemukakan anggapan dasar sebagai pola dasar dalam penelitian ini dimaksudkan dengan tujuan agar penelitian terarah dan pelaksanaan berjalan dengan lancar dan </w:t>
      </w:r>
      <w:r w:rsidRPr="004C3005">
        <w:rPr>
          <w:rFonts w:ascii="Times New Roman" w:hAnsi="Times New Roman"/>
          <w:color w:val="000000" w:themeColor="text1"/>
          <w:sz w:val="24"/>
          <w:szCs w:val="24"/>
        </w:rPr>
        <w:t>efektif</w:t>
      </w:r>
      <w:r>
        <w:rPr>
          <w:rFonts w:ascii="Times New Roman" w:hAnsi="Times New Roman"/>
          <w:sz w:val="24"/>
          <w:szCs w:val="24"/>
        </w:rPr>
        <w:t>. Anggapan dasar dalam penelitian ini adalah:</w:t>
      </w:r>
    </w:p>
    <w:p w14:paraId="0AC78F1C" w14:textId="77777777" w:rsidR="00E45D96" w:rsidRDefault="00E45D96" w:rsidP="00E45D96">
      <w:pPr>
        <w:pStyle w:val="ListParagraph"/>
        <w:numPr>
          <w:ilvl w:val="0"/>
          <w:numId w:val="42"/>
        </w:numPr>
        <w:spacing w:after="0" w:line="480" w:lineRule="auto"/>
        <w:ind w:left="284" w:hanging="284"/>
        <w:jc w:val="both"/>
        <w:rPr>
          <w:rFonts w:ascii="Times New Roman" w:hAnsi="Times New Roman"/>
          <w:sz w:val="24"/>
          <w:szCs w:val="24"/>
        </w:rPr>
      </w:pPr>
      <w:r>
        <w:rPr>
          <w:rFonts w:ascii="Times New Roman" w:hAnsi="Times New Roman"/>
          <w:sz w:val="24"/>
          <w:szCs w:val="24"/>
        </w:rPr>
        <w:t>Guru mampu mengajar dengan menggunakan model pembelajaran matematika realistik.</w:t>
      </w:r>
    </w:p>
    <w:p w14:paraId="24C9DE58" w14:textId="77777777" w:rsidR="00E45D96" w:rsidRDefault="00E45D96" w:rsidP="00E45D96">
      <w:pPr>
        <w:pStyle w:val="ListParagraph"/>
        <w:numPr>
          <w:ilvl w:val="0"/>
          <w:numId w:val="42"/>
        </w:numPr>
        <w:spacing w:after="0" w:line="480" w:lineRule="auto"/>
        <w:ind w:left="284" w:hanging="284"/>
        <w:jc w:val="both"/>
        <w:rPr>
          <w:rFonts w:ascii="Times New Roman" w:hAnsi="Times New Roman"/>
          <w:sz w:val="24"/>
          <w:szCs w:val="24"/>
        </w:rPr>
      </w:pPr>
      <w:r>
        <w:rPr>
          <w:rFonts w:ascii="Times New Roman" w:hAnsi="Times New Roman"/>
          <w:sz w:val="24"/>
          <w:szCs w:val="24"/>
        </w:rPr>
        <w:t>Kemampuan penalaran matematis siswa setelah mengikuti pembelajaran dengan pembelajaran matematika realistik meningkat.</w:t>
      </w:r>
    </w:p>
    <w:p w14:paraId="6F63A025" w14:textId="77777777" w:rsidR="00E45D96" w:rsidRPr="00CF1925" w:rsidRDefault="00E45D96" w:rsidP="00E45D96">
      <w:pPr>
        <w:pStyle w:val="ListParagraph"/>
        <w:numPr>
          <w:ilvl w:val="0"/>
          <w:numId w:val="42"/>
        </w:numPr>
        <w:spacing w:after="0" w:line="480" w:lineRule="auto"/>
        <w:ind w:left="284" w:hanging="284"/>
        <w:jc w:val="both"/>
        <w:rPr>
          <w:rFonts w:ascii="Times New Roman" w:hAnsi="Times New Roman"/>
          <w:sz w:val="24"/>
          <w:szCs w:val="24"/>
        </w:rPr>
      </w:pPr>
      <w:r w:rsidRPr="00CF1925">
        <w:rPr>
          <w:rFonts w:ascii="Times New Roman" w:hAnsi="Times New Roman"/>
          <w:sz w:val="24"/>
          <w:szCs w:val="24"/>
        </w:rPr>
        <w:t>Pada umumnya kemampuan,</w:t>
      </w:r>
      <w:r>
        <w:rPr>
          <w:rFonts w:ascii="Times New Roman" w:hAnsi="Times New Roman"/>
          <w:sz w:val="24"/>
          <w:szCs w:val="24"/>
        </w:rPr>
        <w:t xml:space="preserve"> </w:t>
      </w:r>
      <w:r w:rsidRPr="00CF1925">
        <w:rPr>
          <w:rFonts w:ascii="Times New Roman" w:hAnsi="Times New Roman"/>
          <w:sz w:val="24"/>
          <w:szCs w:val="24"/>
        </w:rPr>
        <w:t>gaya belajar dan</w:t>
      </w:r>
      <w:r>
        <w:rPr>
          <w:rFonts w:ascii="Times New Roman" w:hAnsi="Times New Roman"/>
          <w:sz w:val="24"/>
          <w:szCs w:val="24"/>
        </w:rPr>
        <w:t xml:space="preserve"> kompetensi setiap siswa </w:t>
      </w:r>
      <w:r w:rsidRPr="00CF1925">
        <w:rPr>
          <w:rFonts w:ascii="Times New Roman" w:hAnsi="Times New Roman"/>
          <w:sz w:val="24"/>
          <w:szCs w:val="24"/>
        </w:rPr>
        <w:t>berbeda-beda. Terlepas dari semua itu,</w:t>
      </w:r>
      <w:r>
        <w:rPr>
          <w:rFonts w:ascii="Times New Roman" w:hAnsi="Times New Roman"/>
          <w:sz w:val="24"/>
          <w:szCs w:val="24"/>
        </w:rPr>
        <w:t xml:space="preserve"> semua siswa akan</w:t>
      </w:r>
      <w:r w:rsidRPr="00CF1925">
        <w:rPr>
          <w:rFonts w:ascii="Times New Roman" w:hAnsi="Times New Roman"/>
          <w:sz w:val="24"/>
          <w:szCs w:val="24"/>
        </w:rPr>
        <w:t xml:space="preserve"> mampu mengikuti pelajaran mat</w:t>
      </w:r>
      <w:r>
        <w:rPr>
          <w:rFonts w:ascii="Times New Roman" w:hAnsi="Times New Roman"/>
          <w:sz w:val="24"/>
          <w:szCs w:val="24"/>
        </w:rPr>
        <w:t>ematika sesuai dengan yang telah</w:t>
      </w:r>
      <w:r w:rsidRPr="00CF1925">
        <w:rPr>
          <w:rFonts w:ascii="Times New Roman" w:hAnsi="Times New Roman"/>
          <w:sz w:val="24"/>
          <w:szCs w:val="24"/>
        </w:rPr>
        <w:t xml:space="preserve"> digariskan kurikulum.</w:t>
      </w:r>
    </w:p>
    <w:p w14:paraId="5C03A4E6" w14:textId="77777777" w:rsidR="00E45D96" w:rsidRDefault="00E45D96" w:rsidP="00E45D96">
      <w:pPr>
        <w:pStyle w:val="ListParagraph"/>
        <w:spacing w:line="240" w:lineRule="auto"/>
        <w:ind w:left="284"/>
        <w:jc w:val="both"/>
        <w:rPr>
          <w:rFonts w:ascii="Times New Roman" w:hAnsi="Times New Roman"/>
          <w:sz w:val="24"/>
          <w:szCs w:val="24"/>
        </w:rPr>
      </w:pPr>
    </w:p>
    <w:p w14:paraId="12D9F655" w14:textId="77777777" w:rsidR="00E45D96" w:rsidRPr="009F05E4" w:rsidRDefault="00E45D96" w:rsidP="00E45D96">
      <w:pPr>
        <w:pStyle w:val="ListParagraph"/>
        <w:numPr>
          <w:ilvl w:val="0"/>
          <w:numId w:val="40"/>
        </w:numPr>
        <w:spacing w:after="0" w:line="480" w:lineRule="auto"/>
        <w:ind w:left="426" w:right="-46" w:hanging="426"/>
        <w:jc w:val="both"/>
        <w:rPr>
          <w:rFonts w:ascii="Times New Roman" w:hAnsi="Times New Roman"/>
          <w:b/>
          <w:sz w:val="24"/>
          <w:szCs w:val="24"/>
        </w:rPr>
      </w:pPr>
      <w:r w:rsidRPr="009F05E4">
        <w:rPr>
          <w:rFonts w:ascii="Times New Roman" w:hAnsi="Times New Roman"/>
          <w:b/>
          <w:sz w:val="24"/>
          <w:szCs w:val="24"/>
        </w:rPr>
        <w:t>HIPOTESIS</w:t>
      </w:r>
    </w:p>
    <w:p w14:paraId="4ECBC823" w14:textId="77777777" w:rsidR="00E45D96" w:rsidRPr="009048B0" w:rsidRDefault="00E45D96" w:rsidP="00E45D96">
      <w:pPr>
        <w:spacing w:line="480" w:lineRule="auto"/>
        <w:ind w:firstLine="426"/>
        <w:jc w:val="both"/>
        <w:rPr>
          <w:rFonts w:ascii="Times New Roman" w:hAnsi="Times New Roman"/>
          <w:sz w:val="24"/>
          <w:szCs w:val="24"/>
          <w:lang w:val="en-US"/>
        </w:rPr>
      </w:pPr>
      <w:r w:rsidRPr="009F05E4">
        <w:rPr>
          <w:rFonts w:ascii="Times New Roman" w:hAnsi="Times New Roman"/>
          <w:sz w:val="24"/>
          <w:szCs w:val="24"/>
          <w:lang w:val="en-US"/>
        </w:rPr>
        <w:t>Hipotesis dala</w:t>
      </w:r>
      <w:r>
        <w:rPr>
          <w:rFonts w:ascii="Times New Roman" w:hAnsi="Times New Roman"/>
          <w:sz w:val="24"/>
          <w:szCs w:val="24"/>
          <w:lang w:val="en-US"/>
        </w:rPr>
        <w:t xml:space="preserve">m penelitian ini adalah: </w:t>
      </w:r>
      <w:r>
        <w:rPr>
          <w:rFonts w:ascii="Times New Roman" w:hAnsi="Times New Roman"/>
          <w:sz w:val="24"/>
          <w:szCs w:val="24"/>
        </w:rPr>
        <w:t>Terdapat perbedaan peningkatan kemampuan penalaran matematis antara siswa yang mengikuti pembelajaran matematika melalui penerapan pembelajaran matematika realistik dengan siswa yang mengikuti pembelajaran konvensional</w:t>
      </w:r>
      <w:r>
        <w:rPr>
          <w:rFonts w:ascii="Times New Roman" w:hAnsi="Times New Roman"/>
          <w:sz w:val="24"/>
          <w:szCs w:val="24"/>
          <w:lang w:val="en-US"/>
        </w:rPr>
        <w:t>.</w:t>
      </w:r>
    </w:p>
    <w:p w14:paraId="69A7E940" w14:textId="77777777" w:rsidR="00253DA3" w:rsidRPr="00CC47E4" w:rsidRDefault="00253DA3" w:rsidP="00CC47E4">
      <w:pPr>
        <w:jc w:val="both"/>
        <w:rPr>
          <w:rFonts w:ascii="Times New Roman" w:hAnsi="Times New Roman"/>
          <w:sz w:val="24"/>
          <w:szCs w:val="24"/>
        </w:rPr>
      </w:pPr>
    </w:p>
    <w:sectPr w:rsidR="00253DA3" w:rsidRPr="00CC47E4" w:rsidSect="00075173">
      <w:footerReference w:type="default" r:id="rId8"/>
      <w:pgSz w:w="11906" w:h="16838" w:code="9"/>
      <w:pgMar w:top="2275" w:right="1699" w:bottom="1699" w:left="2275" w:header="1411" w:footer="1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8CCD9" w14:textId="77777777" w:rsidR="00120EEB" w:rsidRDefault="00120EEB" w:rsidP="00FB797E">
      <w:pPr>
        <w:spacing w:after="0" w:line="240" w:lineRule="auto"/>
      </w:pPr>
      <w:r>
        <w:separator/>
      </w:r>
    </w:p>
  </w:endnote>
  <w:endnote w:type="continuationSeparator" w:id="0">
    <w:p w14:paraId="365DE3E5" w14:textId="77777777" w:rsidR="00120EEB" w:rsidRDefault="00120EEB" w:rsidP="00FB7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3C286" w14:textId="77777777" w:rsidR="00000000" w:rsidRDefault="00000000">
    <w:pPr>
      <w:pStyle w:val="Footer"/>
      <w:jc w:val="right"/>
    </w:pPr>
  </w:p>
  <w:p w14:paraId="0C4A7CAE"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D322F" w14:textId="77777777" w:rsidR="00120EEB" w:rsidRDefault="00120EEB" w:rsidP="00FB797E">
      <w:pPr>
        <w:spacing w:after="0" w:line="240" w:lineRule="auto"/>
      </w:pPr>
      <w:r>
        <w:separator/>
      </w:r>
    </w:p>
  </w:footnote>
  <w:footnote w:type="continuationSeparator" w:id="0">
    <w:p w14:paraId="5B59785E" w14:textId="77777777" w:rsidR="00120EEB" w:rsidRDefault="00120EEB" w:rsidP="00FB7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022"/>
    <w:multiLevelType w:val="multilevel"/>
    <w:tmpl w:val="DB0045D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756281D"/>
    <w:multiLevelType w:val="hybridMultilevel"/>
    <w:tmpl w:val="F3D4B1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C3509F"/>
    <w:multiLevelType w:val="hybridMultilevel"/>
    <w:tmpl w:val="3E4EA4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E6D2E81"/>
    <w:multiLevelType w:val="hybridMultilevel"/>
    <w:tmpl w:val="86004FB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04D029F"/>
    <w:multiLevelType w:val="hybridMultilevel"/>
    <w:tmpl w:val="6100CAD2"/>
    <w:lvl w:ilvl="0" w:tplc="7CA661DA">
      <w:start w:val="1"/>
      <w:numFmt w:val="decimal"/>
      <w:lvlText w:val="%1)"/>
      <w:lvlJc w:val="left"/>
      <w:pPr>
        <w:ind w:left="360" w:hanging="360"/>
      </w:pPr>
      <w:rPr>
        <w:rFonts w:cs="Times New Roman"/>
        <w:b w:val="0"/>
        <w:color w:val="auto"/>
      </w:rPr>
    </w:lvl>
    <w:lvl w:ilvl="1" w:tplc="04090019">
      <w:start w:val="1"/>
      <w:numFmt w:val="decimal"/>
      <w:lvlText w:val="%2."/>
      <w:lvlJc w:val="left"/>
      <w:pPr>
        <w:tabs>
          <w:tab w:val="num" w:pos="2520"/>
        </w:tabs>
        <w:ind w:left="2520" w:hanging="360"/>
      </w:pPr>
      <w:rPr>
        <w:rFonts w:cs="Times New Roman"/>
      </w:rPr>
    </w:lvl>
    <w:lvl w:ilvl="2" w:tplc="0409001B">
      <w:start w:val="1"/>
      <w:numFmt w:val="decimal"/>
      <w:lvlText w:val="%3."/>
      <w:lvlJc w:val="left"/>
      <w:pPr>
        <w:tabs>
          <w:tab w:val="num" w:pos="3240"/>
        </w:tabs>
        <w:ind w:left="3240" w:hanging="36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decimal"/>
      <w:lvlText w:val="%5."/>
      <w:lvlJc w:val="left"/>
      <w:pPr>
        <w:tabs>
          <w:tab w:val="num" w:pos="4680"/>
        </w:tabs>
        <w:ind w:left="4680" w:hanging="360"/>
      </w:pPr>
      <w:rPr>
        <w:rFonts w:cs="Times New Roman"/>
      </w:rPr>
    </w:lvl>
    <w:lvl w:ilvl="5" w:tplc="0409001B">
      <w:start w:val="1"/>
      <w:numFmt w:val="decimal"/>
      <w:lvlText w:val="%6."/>
      <w:lvlJc w:val="left"/>
      <w:pPr>
        <w:tabs>
          <w:tab w:val="num" w:pos="5400"/>
        </w:tabs>
        <w:ind w:left="5400" w:hanging="36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decimal"/>
      <w:lvlText w:val="%8."/>
      <w:lvlJc w:val="left"/>
      <w:pPr>
        <w:tabs>
          <w:tab w:val="num" w:pos="6840"/>
        </w:tabs>
        <w:ind w:left="6840" w:hanging="360"/>
      </w:pPr>
      <w:rPr>
        <w:rFonts w:cs="Times New Roman"/>
      </w:rPr>
    </w:lvl>
    <w:lvl w:ilvl="8" w:tplc="0409001B">
      <w:start w:val="1"/>
      <w:numFmt w:val="decimal"/>
      <w:lvlText w:val="%9."/>
      <w:lvlJc w:val="left"/>
      <w:pPr>
        <w:tabs>
          <w:tab w:val="num" w:pos="7560"/>
        </w:tabs>
        <w:ind w:left="7560" w:hanging="360"/>
      </w:pPr>
      <w:rPr>
        <w:rFonts w:cs="Times New Roman"/>
      </w:rPr>
    </w:lvl>
  </w:abstractNum>
  <w:abstractNum w:abstractNumId="5" w15:restartNumberingAfterBreak="0">
    <w:nsid w:val="16C54058"/>
    <w:multiLevelType w:val="hybridMultilevel"/>
    <w:tmpl w:val="75E8D1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80815BB"/>
    <w:multiLevelType w:val="hybridMultilevel"/>
    <w:tmpl w:val="C66EEA58"/>
    <w:lvl w:ilvl="0" w:tplc="F03E1FCA">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C568A992">
      <w:start w:val="1"/>
      <w:numFmt w:val="decimal"/>
      <w:lvlText w:val="%4."/>
      <w:lvlJc w:val="left"/>
      <w:pPr>
        <w:ind w:left="2804" w:hanging="360"/>
      </w:pPr>
      <w:rPr>
        <w:b/>
      </w:r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7" w15:restartNumberingAfterBreak="0">
    <w:nsid w:val="1B34549C"/>
    <w:multiLevelType w:val="hybridMultilevel"/>
    <w:tmpl w:val="C914B8E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37484"/>
    <w:multiLevelType w:val="multilevel"/>
    <w:tmpl w:val="9F9823B0"/>
    <w:lvl w:ilvl="0">
      <w:start w:val="1"/>
      <w:numFmt w:val="decimal"/>
      <w:lvlText w:val="%1."/>
      <w:lvlJc w:val="left"/>
      <w:pPr>
        <w:tabs>
          <w:tab w:val="num" w:pos="720"/>
        </w:tabs>
        <w:ind w:left="720" w:hanging="360"/>
      </w:pPr>
    </w:lvl>
    <w:lvl w:ilvl="1">
      <w:start w:val="1"/>
      <w:numFmt w:val="upperLetter"/>
      <w:lvlText w:val="%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E073702"/>
    <w:multiLevelType w:val="hybridMultilevel"/>
    <w:tmpl w:val="3326945A"/>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0" w15:restartNumberingAfterBreak="0">
    <w:nsid w:val="1F3D170A"/>
    <w:multiLevelType w:val="hybridMultilevel"/>
    <w:tmpl w:val="A94EBDCC"/>
    <w:lvl w:ilvl="0" w:tplc="F230CAB2">
      <w:start w:val="1"/>
      <w:numFmt w:val="decimal"/>
      <w:lvlText w:val="%1."/>
      <w:lvlJc w:val="left"/>
      <w:pPr>
        <w:ind w:left="1495" w:hanging="360"/>
      </w:pPr>
      <w:rPr>
        <w:rFonts w:hint="default"/>
      </w:rPr>
    </w:lvl>
    <w:lvl w:ilvl="1" w:tplc="04210019" w:tentative="1">
      <w:start w:val="1"/>
      <w:numFmt w:val="lowerLetter"/>
      <w:lvlText w:val="%2."/>
      <w:lvlJc w:val="left"/>
      <w:pPr>
        <w:ind w:left="1778" w:hanging="360"/>
      </w:pPr>
    </w:lvl>
    <w:lvl w:ilvl="2" w:tplc="0421001B" w:tentative="1">
      <w:start w:val="1"/>
      <w:numFmt w:val="lowerRoman"/>
      <w:lvlText w:val="%3."/>
      <w:lvlJc w:val="right"/>
      <w:pPr>
        <w:ind w:left="2498" w:hanging="180"/>
      </w:pPr>
    </w:lvl>
    <w:lvl w:ilvl="3" w:tplc="0421000F" w:tentative="1">
      <w:start w:val="1"/>
      <w:numFmt w:val="decimal"/>
      <w:lvlText w:val="%4."/>
      <w:lvlJc w:val="left"/>
      <w:pPr>
        <w:ind w:left="3218" w:hanging="360"/>
      </w:pPr>
    </w:lvl>
    <w:lvl w:ilvl="4" w:tplc="04210019" w:tentative="1">
      <w:start w:val="1"/>
      <w:numFmt w:val="lowerLetter"/>
      <w:lvlText w:val="%5."/>
      <w:lvlJc w:val="left"/>
      <w:pPr>
        <w:ind w:left="3938" w:hanging="360"/>
      </w:pPr>
    </w:lvl>
    <w:lvl w:ilvl="5" w:tplc="0421001B" w:tentative="1">
      <w:start w:val="1"/>
      <w:numFmt w:val="lowerRoman"/>
      <w:lvlText w:val="%6."/>
      <w:lvlJc w:val="right"/>
      <w:pPr>
        <w:ind w:left="4658" w:hanging="180"/>
      </w:pPr>
    </w:lvl>
    <w:lvl w:ilvl="6" w:tplc="0421000F" w:tentative="1">
      <w:start w:val="1"/>
      <w:numFmt w:val="decimal"/>
      <w:lvlText w:val="%7."/>
      <w:lvlJc w:val="left"/>
      <w:pPr>
        <w:ind w:left="5378" w:hanging="360"/>
      </w:pPr>
    </w:lvl>
    <w:lvl w:ilvl="7" w:tplc="04210019" w:tentative="1">
      <w:start w:val="1"/>
      <w:numFmt w:val="lowerLetter"/>
      <w:lvlText w:val="%8."/>
      <w:lvlJc w:val="left"/>
      <w:pPr>
        <w:ind w:left="6098" w:hanging="360"/>
      </w:pPr>
    </w:lvl>
    <w:lvl w:ilvl="8" w:tplc="0421001B" w:tentative="1">
      <w:start w:val="1"/>
      <w:numFmt w:val="lowerRoman"/>
      <w:lvlText w:val="%9."/>
      <w:lvlJc w:val="right"/>
      <w:pPr>
        <w:ind w:left="6818" w:hanging="180"/>
      </w:pPr>
    </w:lvl>
  </w:abstractNum>
  <w:abstractNum w:abstractNumId="11" w15:restartNumberingAfterBreak="0">
    <w:nsid w:val="204661D2"/>
    <w:multiLevelType w:val="hybridMultilevel"/>
    <w:tmpl w:val="524CBEFE"/>
    <w:lvl w:ilvl="0" w:tplc="201AFF9A">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20B1549E"/>
    <w:multiLevelType w:val="hybridMultilevel"/>
    <w:tmpl w:val="B5C6E786"/>
    <w:lvl w:ilvl="0" w:tplc="04210015">
      <w:start w:val="1"/>
      <w:numFmt w:val="upperLetter"/>
      <w:lvlText w:val="%1."/>
      <w:lvlJc w:val="left"/>
      <w:pPr>
        <w:ind w:left="928" w:hanging="360"/>
      </w:pPr>
    </w:lvl>
    <w:lvl w:ilvl="1" w:tplc="04210019">
      <w:start w:val="1"/>
      <w:numFmt w:val="lowerLetter"/>
      <w:lvlText w:val="%2."/>
      <w:lvlJc w:val="left"/>
      <w:pPr>
        <w:ind w:left="1497" w:hanging="360"/>
      </w:pPr>
    </w:lvl>
    <w:lvl w:ilvl="2" w:tplc="92CC395A">
      <w:start w:val="1"/>
      <w:numFmt w:val="decimal"/>
      <w:lvlText w:val="%3."/>
      <w:lvlJc w:val="left"/>
      <w:pPr>
        <w:ind w:left="2397" w:hanging="360"/>
      </w:pPr>
      <w:rPr>
        <w:rFonts w:hint="default"/>
      </w:rPr>
    </w:lvl>
    <w:lvl w:ilvl="3" w:tplc="0421000F" w:tentative="1">
      <w:start w:val="1"/>
      <w:numFmt w:val="decimal"/>
      <w:lvlText w:val="%4."/>
      <w:lvlJc w:val="left"/>
      <w:pPr>
        <w:ind w:left="2937" w:hanging="360"/>
      </w:pPr>
    </w:lvl>
    <w:lvl w:ilvl="4" w:tplc="04210019" w:tentative="1">
      <w:start w:val="1"/>
      <w:numFmt w:val="lowerLetter"/>
      <w:lvlText w:val="%5."/>
      <w:lvlJc w:val="left"/>
      <w:pPr>
        <w:ind w:left="3657" w:hanging="360"/>
      </w:pPr>
    </w:lvl>
    <w:lvl w:ilvl="5" w:tplc="0421001B" w:tentative="1">
      <w:start w:val="1"/>
      <w:numFmt w:val="lowerRoman"/>
      <w:lvlText w:val="%6."/>
      <w:lvlJc w:val="right"/>
      <w:pPr>
        <w:ind w:left="4377" w:hanging="180"/>
      </w:pPr>
    </w:lvl>
    <w:lvl w:ilvl="6" w:tplc="0421000F" w:tentative="1">
      <w:start w:val="1"/>
      <w:numFmt w:val="decimal"/>
      <w:lvlText w:val="%7."/>
      <w:lvlJc w:val="left"/>
      <w:pPr>
        <w:ind w:left="5097" w:hanging="360"/>
      </w:pPr>
    </w:lvl>
    <w:lvl w:ilvl="7" w:tplc="04210019" w:tentative="1">
      <w:start w:val="1"/>
      <w:numFmt w:val="lowerLetter"/>
      <w:lvlText w:val="%8."/>
      <w:lvlJc w:val="left"/>
      <w:pPr>
        <w:ind w:left="5817" w:hanging="360"/>
      </w:pPr>
    </w:lvl>
    <w:lvl w:ilvl="8" w:tplc="0421001B" w:tentative="1">
      <w:start w:val="1"/>
      <w:numFmt w:val="lowerRoman"/>
      <w:lvlText w:val="%9."/>
      <w:lvlJc w:val="right"/>
      <w:pPr>
        <w:ind w:left="6537" w:hanging="180"/>
      </w:pPr>
    </w:lvl>
  </w:abstractNum>
  <w:abstractNum w:abstractNumId="13" w15:restartNumberingAfterBreak="0">
    <w:nsid w:val="305B60CE"/>
    <w:multiLevelType w:val="hybridMultilevel"/>
    <w:tmpl w:val="951855A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7014D0C"/>
    <w:multiLevelType w:val="hybridMultilevel"/>
    <w:tmpl w:val="99DC0C90"/>
    <w:lvl w:ilvl="0" w:tplc="FE081F72">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15:restartNumberingAfterBreak="0">
    <w:nsid w:val="38EF7370"/>
    <w:multiLevelType w:val="hybridMultilevel"/>
    <w:tmpl w:val="3A86ACEA"/>
    <w:lvl w:ilvl="0" w:tplc="27A43362">
      <w:start w:val="1"/>
      <w:numFmt w:val="lowerLetter"/>
      <w:lvlText w:val="%1."/>
      <w:lvlJc w:val="left"/>
      <w:pPr>
        <w:ind w:left="1494" w:hanging="360"/>
      </w:pPr>
      <w:rPr>
        <w:rFonts w:ascii="Times New Roman" w:eastAsia="Times New Roman" w:hAnsi="Times New Roman" w:cs="Times New Roman"/>
      </w:rPr>
    </w:lvl>
    <w:lvl w:ilvl="1" w:tplc="04090019">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6" w15:restartNumberingAfterBreak="0">
    <w:nsid w:val="396C318E"/>
    <w:multiLevelType w:val="hybridMultilevel"/>
    <w:tmpl w:val="4EDEF26A"/>
    <w:lvl w:ilvl="0" w:tplc="534E6C1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A3A7179"/>
    <w:multiLevelType w:val="hybridMultilevel"/>
    <w:tmpl w:val="4E44E3D4"/>
    <w:lvl w:ilvl="0" w:tplc="04210015">
      <w:start w:val="1"/>
      <w:numFmt w:val="upperLetter"/>
      <w:lvlText w:val="%1."/>
      <w:lvlJc w:val="left"/>
      <w:pPr>
        <w:ind w:left="45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BB901878">
      <w:start w:val="1"/>
      <w:numFmt w:val="decimal"/>
      <w:lvlText w:val="%4."/>
      <w:lvlJc w:val="left"/>
      <w:pPr>
        <w:ind w:left="4613" w:hanging="360"/>
      </w:pPr>
      <w:rPr>
        <w:b/>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6125407"/>
    <w:multiLevelType w:val="hybridMultilevel"/>
    <w:tmpl w:val="BA20E6F0"/>
    <w:lvl w:ilvl="0" w:tplc="05DACDDC">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BD13A1"/>
    <w:multiLevelType w:val="hybridMultilevel"/>
    <w:tmpl w:val="DAEAFAD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90744FD"/>
    <w:multiLevelType w:val="multilevel"/>
    <w:tmpl w:val="03704F26"/>
    <w:lvl w:ilvl="0">
      <w:start w:val="1"/>
      <w:numFmt w:val="decimal"/>
      <w:lvlText w:val="%1."/>
      <w:lvlJc w:val="left"/>
      <w:pPr>
        <w:tabs>
          <w:tab w:val="num" w:pos="720"/>
        </w:tabs>
        <w:ind w:left="72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A9209B1"/>
    <w:multiLevelType w:val="hybridMultilevel"/>
    <w:tmpl w:val="E5BC1A9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B5F40E2"/>
    <w:multiLevelType w:val="hybridMultilevel"/>
    <w:tmpl w:val="08DE98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C8A064A"/>
    <w:multiLevelType w:val="hybridMultilevel"/>
    <w:tmpl w:val="A030E014"/>
    <w:lvl w:ilvl="0" w:tplc="18442F2A">
      <w:start w:val="1"/>
      <w:numFmt w:val="lowerLetter"/>
      <w:lvlText w:val="%1."/>
      <w:lvlJc w:val="left"/>
      <w:pPr>
        <w:ind w:left="2880" w:hanging="360"/>
      </w:pPr>
      <w:rPr>
        <w:rFonts w:ascii="Times New Roman" w:eastAsia="Times New Roman" w:hAnsi="Times New Roman" w:cs="Times New Roman"/>
        <w:vertAlign w:val="baseline"/>
      </w:rPr>
    </w:lvl>
    <w:lvl w:ilvl="1" w:tplc="04210019">
      <w:start w:val="1"/>
      <w:numFmt w:val="decimal"/>
      <w:lvlText w:val="%2."/>
      <w:lvlJc w:val="left"/>
      <w:pPr>
        <w:tabs>
          <w:tab w:val="num" w:pos="2880"/>
        </w:tabs>
        <w:ind w:left="2880" w:hanging="360"/>
      </w:pPr>
      <w:rPr>
        <w:rFonts w:cs="Times New Roman"/>
      </w:rPr>
    </w:lvl>
    <w:lvl w:ilvl="2" w:tplc="0421001B">
      <w:start w:val="1"/>
      <w:numFmt w:val="decimal"/>
      <w:lvlText w:val="%3."/>
      <w:lvlJc w:val="left"/>
      <w:pPr>
        <w:tabs>
          <w:tab w:val="num" w:pos="3600"/>
        </w:tabs>
        <w:ind w:left="3600" w:hanging="360"/>
      </w:pPr>
      <w:rPr>
        <w:rFonts w:cs="Times New Roman"/>
      </w:rPr>
    </w:lvl>
    <w:lvl w:ilvl="3" w:tplc="0421000F">
      <w:start w:val="1"/>
      <w:numFmt w:val="decimal"/>
      <w:lvlText w:val="%4."/>
      <w:lvlJc w:val="left"/>
      <w:pPr>
        <w:tabs>
          <w:tab w:val="num" w:pos="4320"/>
        </w:tabs>
        <w:ind w:left="4320" w:hanging="360"/>
      </w:pPr>
      <w:rPr>
        <w:rFonts w:cs="Times New Roman"/>
      </w:rPr>
    </w:lvl>
    <w:lvl w:ilvl="4" w:tplc="04210019">
      <w:start w:val="1"/>
      <w:numFmt w:val="decimal"/>
      <w:lvlText w:val="%5."/>
      <w:lvlJc w:val="left"/>
      <w:pPr>
        <w:tabs>
          <w:tab w:val="num" w:pos="5040"/>
        </w:tabs>
        <w:ind w:left="5040" w:hanging="360"/>
      </w:pPr>
      <w:rPr>
        <w:rFonts w:cs="Times New Roman"/>
      </w:rPr>
    </w:lvl>
    <w:lvl w:ilvl="5" w:tplc="0421001B">
      <w:start w:val="1"/>
      <w:numFmt w:val="decimal"/>
      <w:lvlText w:val="%6."/>
      <w:lvlJc w:val="left"/>
      <w:pPr>
        <w:tabs>
          <w:tab w:val="num" w:pos="5760"/>
        </w:tabs>
        <w:ind w:left="5760" w:hanging="360"/>
      </w:pPr>
      <w:rPr>
        <w:rFonts w:cs="Times New Roman"/>
      </w:rPr>
    </w:lvl>
    <w:lvl w:ilvl="6" w:tplc="0421000F">
      <w:start w:val="1"/>
      <w:numFmt w:val="decimal"/>
      <w:lvlText w:val="%7."/>
      <w:lvlJc w:val="left"/>
      <w:pPr>
        <w:tabs>
          <w:tab w:val="num" w:pos="6480"/>
        </w:tabs>
        <w:ind w:left="6480" w:hanging="360"/>
      </w:pPr>
      <w:rPr>
        <w:rFonts w:cs="Times New Roman"/>
      </w:rPr>
    </w:lvl>
    <w:lvl w:ilvl="7" w:tplc="04210019">
      <w:start w:val="1"/>
      <w:numFmt w:val="decimal"/>
      <w:lvlText w:val="%8."/>
      <w:lvlJc w:val="left"/>
      <w:pPr>
        <w:tabs>
          <w:tab w:val="num" w:pos="7200"/>
        </w:tabs>
        <w:ind w:left="7200" w:hanging="360"/>
      </w:pPr>
      <w:rPr>
        <w:rFonts w:cs="Times New Roman"/>
      </w:rPr>
    </w:lvl>
    <w:lvl w:ilvl="8" w:tplc="0421001B">
      <w:start w:val="1"/>
      <w:numFmt w:val="decimal"/>
      <w:lvlText w:val="%9."/>
      <w:lvlJc w:val="left"/>
      <w:pPr>
        <w:tabs>
          <w:tab w:val="num" w:pos="7920"/>
        </w:tabs>
        <w:ind w:left="7920" w:hanging="360"/>
      </w:pPr>
      <w:rPr>
        <w:rFonts w:cs="Times New Roman"/>
      </w:rPr>
    </w:lvl>
  </w:abstractNum>
  <w:abstractNum w:abstractNumId="24" w15:restartNumberingAfterBreak="0">
    <w:nsid w:val="4F32743D"/>
    <w:multiLevelType w:val="hybridMultilevel"/>
    <w:tmpl w:val="F9FA72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3CD1602"/>
    <w:multiLevelType w:val="hybridMultilevel"/>
    <w:tmpl w:val="84A42C8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15:restartNumberingAfterBreak="0">
    <w:nsid w:val="561353C5"/>
    <w:multiLevelType w:val="hybridMultilevel"/>
    <w:tmpl w:val="9B3264F4"/>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70B04C5"/>
    <w:multiLevelType w:val="hybridMultilevel"/>
    <w:tmpl w:val="A508ABB6"/>
    <w:lvl w:ilvl="0" w:tplc="04210011">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5B6623D9"/>
    <w:multiLevelType w:val="hybridMultilevel"/>
    <w:tmpl w:val="69FC7F5C"/>
    <w:lvl w:ilvl="0" w:tplc="5654259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C4B68A3"/>
    <w:multiLevelType w:val="hybridMultilevel"/>
    <w:tmpl w:val="84B45AEC"/>
    <w:lvl w:ilvl="0" w:tplc="4D842CA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15:restartNumberingAfterBreak="0">
    <w:nsid w:val="5CF02C67"/>
    <w:multiLevelType w:val="hybridMultilevel"/>
    <w:tmpl w:val="32AAEB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CF617DF"/>
    <w:multiLevelType w:val="hybridMultilevel"/>
    <w:tmpl w:val="D528DB7C"/>
    <w:lvl w:ilvl="0" w:tplc="B40260FA">
      <w:start w:val="1"/>
      <w:numFmt w:val="low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5E30281A"/>
    <w:multiLevelType w:val="hybridMultilevel"/>
    <w:tmpl w:val="C0B0B5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F2C7052"/>
    <w:multiLevelType w:val="hybridMultilevel"/>
    <w:tmpl w:val="D996FB8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2594918"/>
    <w:multiLevelType w:val="hybridMultilevel"/>
    <w:tmpl w:val="CBDE7A2A"/>
    <w:lvl w:ilvl="0" w:tplc="496C3D6A">
      <w:start w:val="1"/>
      <w:numFmt w:val="decimal"/>
      <w:lvlText w:val="%1."/>
      <w:lvlJc w:val="left"/>
      <w:pPr>
        <w:ind w:left="360" w:hanging="360"/>
      </w:pPr>
      <w:rPr>
        <w:rFonts w:ascii="Times New Roman" w:eastAsiaTheme="minorHAnsi" w:hAnsi="Times New Roman" w:cs="Times New Roman"/>
      </w:rPr>
    </w:lvl>
    <w:lvl w:ilvl="1" w:tplc="019659A8">
      <w:start w:val="1"/>
      <w:numFmt w:val="lowerLetter"/>
      <w:lvlText w:val="%2."/>
      <w:lvlJc w:val="left"/>
      <w:pPr>
        <w:ind w:left="644" w:hanging="360"/>
      </w:pPr>
      <w:rPr>
        <w:rFonts w:ascii="Times New Roman" w:eastAsiaTheme="minorHAnsi" w:hAnsi="Times New Roman" w:cs="Times New Roman"/>
      </w:rPr>
    </w:lvl>
    <w:lvl w:ilvl="2" w:tplc="0409001B">
      <w:start w:val="1"/>
      <w:numFmt w:val="lowerRoman"/>
      <w:lvlText w:val="%3."/>
      <w:lvlJc w:val="right"/>
      <w:pPr>
        <w:ind w:left="1800" w:hanging="180"/>
      </w:pPr>
    </w:lvl>
    <w:lvl w:ilvl="3" w:tplc="A0CADE5C">
      <w:start w:val="2"/>
      <w:numFmt w:val="decimal"/>
      <w:lvlText w:val="%4)"/>
      <w:lvlJc w:val="left"/>
      <w:pPr>
        <w:ind w:left="2520" w:hanging="360"/>
      </w:pPr>
      <w:rPr>
        <w:rFonts w:hint="default"/>
      </w:rPr>
    </w:lvl>
    <w:lvl w:ilvl="4" w:tplc="84808748">
      <w:start w:val="1"/>
      <w:numFmt w:val="lowerLetter"/>
      <w:lvlText w:val="%5)"/>
      <w:lvlJc w:val="left"/>
      <w:pPr>
        <w:ind w:left="3240" w:hanging="360"/>
      </w:pPr>
      <w:rPr>
        <w:rFonts w:hint="default"/>
      </w:rPr>
    </w:lvl>
    <w:lvl w:ilvl="5" w:tplc="EACE817A">
      <w:start w:val="3"/>
      <w:numFmt w:val="upperLetter"/>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AC149A4"/>
    <w:multiLevelType w:val="hybridMultilevel"/>
    <w:tmpl w:val="714A84B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C426FA1"/>
    <w:multiLevelType w:val="multilevel"/>
    <w:tmpl w:val="48CE5FBE"/>
    <w:lvl w:ilvl="0">
      <w:start w:val="1"/>
      <w:numFmt w:val="decimal"/>
      <w:lvlText w:val="%1."/>
      <w:lvlJc w:val="left"/>
      <w:pPr>
        <w:ind w:left="1692" w:hanging="360"/>
      </w:pPr>
      <w:rPr>
        <w:rFonts w:hint="default"/>
      </w:rPr>
    </w:lvl>
    <w:lvl w:ilvl="1">
      <w:start w:val="1"/>
      <w:numFmt w:val="decimal"/>
      <w:isLgl/>
      <w:lvlText w:val="%1.%2"/>
      <w:lvlJc w:val="left"/>
      <w:pPr>
        <w:ind w:left="1692" w:hanging="360"/>
      </w:pPr>
      <w:rPr>
        <w:rFonts w:hint="default"/>
      </w:rPr>
    </w:lvl>
    <w:lvl w:ilvl="2">
      <w:start w:val="1"/>
      <w:numFmt w:val="decimal"/>
      <w:isLgl/>
      <w:lvlText w:val="%1.%2.%3"/>
      <w:lvlJc w:val="left"/>
      <w:pPr>
        <w:ind w:left="2052" w:hanging="720"/>
      </w:pPr>
      <w:rPr>
        <w:rFonts w:hint="default"/>
      </w:rPr>
    </w:lvl>
    <w:lvl w:ilvl="3">
      <w:start w:val="1"/>
      <w:numFmt w:val="decimal"/>
      <w:isLgl/>
      <w:lvlText w:val="%1.%2.%3.%4"/>
      <w:lvlJc w:val="left"/>
      <w:pPr>
        <w:ind w:left="2052" w:hanging="720"/>
      </w:pPr>
      <w:rPr>
        <w:rFonts w:hint="default"/>
      </w:rPr>
    </w:lvl>
    <w:lvl w:ilvl="4">
      <w:start w:val="1"/>
      <w:numFmt w:val="decimal"/>
      <w:isLgl/>
      <w:lvlText w:val="%1.%2.%3.%4.%5"/>
      <w:lvlJc w:val="left"/>
      <w:pPr>
        <w:ind w:left="2412"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772" w:hanging="1440"/>
      </w:pPr>
      <w:rPr>
        <w:rFonts w:hint="default"/>
      </w:rPr>
    </w:lvl>
    <w:lvl w:ilvl="7">
      <w:start w:val="1"/>
      <w:numFmt w:val="decimal"/>
      <w:isLgl/>
      <w:lvlText w:val="%1.%2.%3.%4.%5.%6.%7.%8"/>
      <w:lvlJc w:val="left"/>
      <w:pPr>
        <w:ind w:left="2772" w:hanging="1440"/>
      </w:pPr>
      <w:rPr>
        <w:rFonts w:hint="default"/>
      </w:rPr>
    </w:lvl>
    <w:lvl w:ilvl="8">
      <w:start w:val="1"/>
      <w:numFmt w:val="decimal"/>
      <w:isLgl/>
      <w:lvlText w:val="%1.%2.%3.%4.%5.%6.%7.%8.%9"/>
      <w:lvlJc w:val="left"/>
      <w:pPr>
        <w:ind w:left="3132" w:hanging="1800"/>
      </w:pPr>
      <w:rPr>
        <w:rFonts w:hint="default"/>
      </w:rPr>
    </w:lvl>
  </w:abstractNum>
  <w:abstractNum w:abstractNumId="37" w15:restartNumberingAfterBreak="0">
    <w:nsid w:val="6D634081"/>
    <w:multiLevelType w:val="hybridMultilevel"/>
    <w:tmpl w:val="56241B8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35C50F8"/>
    <w:multiLevelType w:val="hybridMultilevel"/>
    <w:tmpl w:val="26D8788E"/>
    <w:lvl w:ilvl="0" w:tplc="5B7C112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751C86"/>
    <w:multiLevelType w:val="hybridMultilevel"/>
    <w:tmpl w:val="695EC04A"/>
    <w:lvl w:ilvl="0" w:tplc="502CF788">
      <w:start w:val="1"/>
      <w:numFmt w:val="decimal"/>
      <w:lvlText w:val="%1."/>
      <w:lvlJc w:val="left"/>
      <w:pPr>
        <w:ind w:left="1800" w:hanging="360"/>
      </w:pPr>
      <w:rPr>
        <w:rFonts w:cs="Times New Roman"/>
        <w:b/>
        <w:sz w:val="24"/>
      </w:rPr>
    </w:lvl>
    <w:lvl w:ilvl="1" w:tplc="04090019">
      <w:start w:val="1"/>
      <w:numFmt w:val="decimal"/>
      <w:lvlText w:val="%2."/>
      <w:lvlJc w:val="left"/>
      <w:pPr>
        <w:tabs>
          <w:tab w:val="num" w:pos="2520"/>
        </w:tabs>
        <w:ind w:left="2520" w:hanging="360"/>
      </w:pPr>
      <w:rPr>
        <w:rFonts w:cs="Times New Roman"/>
      </w:rPr>
    </w:lvl>
    <w:lvl w:ilvl="2" w:tplc="0409001B">
      <w:start w:val="1"/>
      <w:numFmt w:val="decimal"/>
      <w:lvlText w:val="%3."/>
      <w:lvlJc w:val="left"/>
      <w:pPr>
        <w:tabs>
          <w:tab w:val="num" w:pos="3240"/>
        </w:tabs>
        <w:ind w:left="3240" w:hanging="36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decimal"/>
      <w:lvlText w:val="%5."/>
      <w:lvlJc w:val="left"/>
      <w:pPr>
        <w:tabs>
          <w:tab w:val="num" w:pos="4680"/>
        </w:tabs>
        <w:ind w:left="4680" w:hanging="360"/>
      </w:pPr>
      <w:rPr>
        <w:rFonts w:cs="Times New Roman"/>
      </w:rPr>
    </w:lvl>
    <w:lvl w:ilvl="5" w:tplc="0409001B">
      <w:start w:val="1"/>
      <w:numFmt w:val="decimal"/>
      <w:lvlText w:val="%6."/>
      <w:lvlJc w:val="left"/>
      <w:pPr>
        <w:tabs>
          <w:tab w:val="num" w:pos="5400"/>
        </w:tabs>
        <w:ind w:left="5400" w:hanging="36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decimal"/>
      <w:lvlText w:val="%8."/>
      <w:lvlJc w:val="left"/>
      <w:pPr>
        <w:tabs>
          <w:tab w:val="num" w:pos="6840"/>
        </w:tabs>
        <w:ind w:left="6840" w:hanging="360"/>
      </w:pPr>
      <w:rPr>
        <w:rFonts w:cs="Times New Roman"/>
      </w:rPr>
    </w:lvl>
    <w:lvl w:ilvl="8" w:tplc="0409001B">
      <w:start w:val="1"/>
      <w:numFmt w:val="decimal"/>
      <w:lvlText w:val="%9."/>
      <w:lvlJc w:val="left"/>
      <w:pPr>
        <w:tabs>
          <w:tab w:val="num" w:pos="7560"/>
        </w:tabs>
        <w:ind w:left="7560" w:hanging="360"/>
      </w:pPr>
      <w:rPr>
        <w:rFonts w:cs="Times New Roman"/>
      </w:rPr>
    </w:lvl>
  </w:abstractNum>
  <w:abstractNum w:abstractNumId="40" w15:restartNumberingAfterBreak="0">
    <w:nsid w:val="766F52F5"/>
    <w:multiLevelType w:val="hybridMultilevel"/>
    <w:tmpl w:val="8266F30E"/>
    <w:lvl w:ilvl="0" w:tplc="E9B432C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1" w15:restartNumberingAfterBreak="0">
    <w:nsid w:val="7A9156F7"/>
    <w:multiLevelType w:val="hybridMultilevel"/>
    <w:tmpl w:val="2288057C"/>
    <w:lvl w:ilvl="0" w:tplc="CE8675E6">
      <w:start w:val="1"/>
      <w:numFmt w:val="lowerLetter"/>
      <w:lvlText w:val="%1."/>
      <w:lvlJc w:val="left"/>
      <w:pPr>
        <w:ind w:left="2203" w:hanging="360"/>
      </w:pPr>
      <w:rPr>
        <w:rFonts w:ascii="Times New Roman" w:eastAsia="Times New Roman" w:hAnsi="Times New Roman" w:cs="Times New Roman"/>
      </w:rPr>
    </w:lvl>
    <w:lvl w:ilvl="1" w:tplc="04090019" w:tentative="1">
      <w:start w:val="1"/>
      <w:numFmt w:val="lowerLetter"/>
      <w:lvlText w:val="%2."/>
      <w:lvlJc w:val="left"/>
      <w:pPr>
        <w:ind w:left="2923" w:hanging="360"/>
      </w:pPr>
      <w:rPr>
        <w:rFonts w:cs="Times New Roman"/>
      </w:rPr>
    </w:lvl>
    <w:lvl w:ilvl="2" w:tplc="0409001B" w:tentative="1">
      <w:start w:val="1"/>
      <w:numFmt w:val="lowerRoman"/>
      <w:lvlText w:val="%3."/>
      <w:lvlJc w:val="right"/>
      <w:pPr>
        <w:ind w:left="3643" w:hanging="180"/>
      </w:pPr>
      <w:rPr>
        <w:rFonts w:cs="Times New Roman"/>
      </w:rPr>
    </w:lvl>
    <w:lvl w:ilvl="3" w:tplc="0409000F" w:tentative="1">
      <w:start w:val="1"/>
      <w:numFmt w:val="decimal"/>
      <w:lvlText w:val="%4."/>
      <w:lvlJc w:val="left"/>
      <w:pPr>
        <w:ind w:left="4363" w:hanging="360"/>
      </w:pPr>
      <w:rPr>
        <w:rFonts w:cs="Times New Roman"/>
      </w:rPr>
    </w:lvl>
    <w:lvl w:ilvl="4" w:tplc="04090019" w:tentative="1">
      <w:start w:val="1"/>
      <w:numFmt w:val="lowerLetter"/>
      <w:lvlText w:val="%5."/>
      <w:lvlJc w:val="left"/>
      <w:pPr>
        <w:ind w:left="5083" w:hanging="360"/>
      </w:pPr>
      <w:rPr>
        <w:rFonts w:cs="Times New Roman"/>
      </w:rPr>
    </w:lvl>
    <w:lvl w:ilvl="5" w:tplc="0409001B" w:tentative="1">
      <w:start w:val="1"/>
      <w:numFmt w:val="lowerRoman"/>
      <w:lvlText w:val="%6."/>
      <w:lvlJc w:val="right"/>
      <w:pPr>
        <w:ind w:left="5803" w:hanging="180"/>
      </w:pPr>
      <w:rPr>
        <w:rFonts w:cs="Times New Roman"/>
      </w:rPr>
    </w:lvl>
    <w:lvl w:ilvl="6" w:tplc="0409000F" w:tentative="1">
      <w:start w:val="1"/>
      <w:numFmt w:val="decimal"/>
      <w:lvlText w:val="%7."/>
      <w:lvlJc w:val="left"/>
      <w:pPr>
        <w:ind w:left="6523" w:hanging="360"/>
      </w:pPr>
      <w:rPr>
        <w:rFonts w:cs="Times New Roman"/>
      </w:rPr>
    </w:lvl>
    <w:lvl w:ilvl="7" w:tplc="04090019" w:tentative="1">
      <w:start w:val="1"/>
      <w:numFmt w:val="lowerLetter"/>
      <w:lvlText w:val="%8."/>
      <w:lvlJc w:val="left"/>
      <w:pPr>
        <w:ind w:left="7243" w:hanging="360"/>
      </w:pPr>
      <w:rPr>
        <w:rFonts w:cs="Times New Roman"/>
      </w:rPr>
    </w:lvl>
    <w:lvl w:ilvl="8" w:tplc="0409001B" w:tentative="1">
      <w:start w:val="1"/>
      <w:numFmt w:val="lowerRoman"/>
      <w:lvlText w:val="%9."/>
      <w:lvlJc w:val="right"/>
      <w:pPr>
        <w:ind w:left="7963" w:hanging="180"/>
      </w:pPr>
      <w:rPr>
        <w:rFonts w:cs="Times New Roman"/>
      </w:rPr>
    </w:lvl>
  </w:abstractNum>
  <w:abstractNum w:abstractNumId="42" w15:restartNumberingAfterBreak="0">
    <w:nsid w:val="7E123B1F"/>
    <w:multiLevelType w:val="hybridMultilevel"/>
    <w:tmpl w:val="B98CCF8A"/>
    <w:lvl w:ilvl="0" w:tplc="9FCCF9AE">
      <w:start w:val="1"/>
      <w:numFmt w:val="low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026323368">
    <w:abstractNumId w:val="0"/>
  </w:num>
  <w:num w:numId="2" w16cid:durableId="1727219206">
    <w:abstractNumId w:val="10"/>
  </w:num>
  <w:num w:numId="3" w16cid:durableId="2025013257">
    <w:abstractNumId w:val="16"/>
  </w:num>
  <w:num w:numId="4" w16cid:durableId="1097482602">
    <w:abstractNumId w:val="42"/>
  </w:num>
  <w:num w:numId="5" w16cid:durableId="633828237">
    <w:abstractNumId w:val="31"/>
  </w:num>
  <w:num w:numId="6" w16cid:durableId="1912496111">
    <w:abstractNumId w:val="34"/>
  </w:num>
  <w:num w:numId="7" w16cid:durableId="11161741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680693">
    <w:abstractNumId w:val="22"/>
  </w:num>
  <w:num w:numId="9" w16cid:durableId="1699086845">
    <w:abstractNumId w:val="37"/>
  </w:num>
  <w:num w:numId="10" w16cid:durableId="1900633331">
    <w:abstractNumId w:val="32"/>
  </w:num>
  <w:num w:numId="11" w16cid:durableId="1111973967">
    <w:abstractNumId w:val="27"/>
  </w:num>
  <w:num w:numId="12" w16cid:durableId="1410349995">
    <w:abstractNumId w:val="25"/>
  </w:num>
  <w:num w:numId="13" w16cid:durableId="1016856612">
    <w:abstractNumId w:val="30"/>
  </w:num>
  <w:num w:numId="14" w16cid:durableId="1706446903">
    <w:abstractNumId w:val="28"/>
  </w:num>
  <w:num w:numId="15" w16cid:durableId="791636175">
    <w:abstractNumId w:val="14"/>
  </w:num>
  <w:num w:numId="16" w16cid:durableId="1477718759">
    <w:abstractNumId w:val="35"/>
  </w:num>
  <w:num w:numId="17" w16cid:durableId="761881423">
    <w:abstractNumId w:val="33"/>
  </w:num>
  <w:num w:numId="18" w16cid:durableId="196284341">
    <w:abstractNumId w:val="13"/>
  </w:num>
  <w:num w:numId="19" w16cid:durableId="25719341">
    <w:abstractNumId w:val="29"/>
  </w:num>
  <w:num w:numId="20" w16cid:durableId="376323721">
    <w:abstractNumId w:val="3"/>
  </w:num>
  <w:num w:numId="21" w16cid:durableId="874344462">
    <w:abstractNumId w:val="18"/>
  </w:num>
  <w:num w:numId="22" w16cid:durableId="9916445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23028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50455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5153153">
    <w:abstractNumId w:val="41"/>
  </w:num>
  <w:num w:numId="26" w16cid:durableId="1075200805">
    <w:abstractNumId w:val="15"/>
  </w:num>
  <w:num w:numId="27" w16cid:durableId="246308366">
    <w:abstractNumId w:val="17"/>
  </w:num>
  <w:num w:numId="28" w16cid:durableId="40059818">
    <w:abstractNumId w:val="11"/>
  </w:num>
  <w:num w:numId="29" w16cid:durableId="1669093556">
    <w:abstractNumId w:val="20"/>
  </w:num>
  <w:num w:numId="30" w16cid:durableId="1572230967">
    <w:abstractNumId w:val="8"/>
  </w:num>
  <w:num w:numId="31" w16cid:durableId="668024011">
    <w:abstractNumId w:val="40"/>
  </w:num>
  <w:num w:numId="32" w16cid:durableId="1508865783">
    <w:abstractNumId w:val="38"/>
  </w:num>
  <w:num w:numId="33" w16cid:durableId="1155416666">
    <w:abstractNumId w:val="5"/>
  </w:num>
  <w:num w:numId="34" w16cid:durableId="335423418">
    <w:abstractNumId w:val="19"/>
  </w:num>
  <w:num w:numId="35" w16cid:durableId="1303391942">
    <w:abstractNumId w:val="36"/>
  </w:num>
  <w:num w:numId="36" w16cid:durableId="1991710966">
    <w:abstractNumId w:val="2"/>
  </w:num>
  <w:num w:numId="37" w16cid:durableId="339507636">
    <w:abstractNumId w:val="7"/>
  </w:num>
  <w:num w:numId="38" w16cid:durableId="621427449">
    <w:abstractNumId w:val="21"/>
  </w:num>
  <w:num w:numId="39" w16cid:durableId="2029720493">
    <w:abstractNumId w:val="24"/>
  </w:num>
  <w:num w:numId="40" w16cid:durableId="804852307">
    <w:abstractNumId w:val="12"/>
  </w:num>
  <w:num w:numId="41" w16cid:durableId="1906334976">
    <w:abstractNumId w:val="9"/>
  </w:num>
  <w:num w:numId="42" w16cid:durableId="1367988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7147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A3"/>
    <w:rsid w:val="00120EEB"/>
    <w:rsid w:val="001465EC"/>
    <w:rsid w:val="00222AC1"/>
    <w:rsid w:val="00253DA3"/>
    <w:rsid w:val="003053CB"/>
    <w:rsid w:val="00410109"/>
    <w:rsid w:val="004D144A"/>
    <w:rsid w:val="004F147A"/>
    <w:rsid w:val="009B46FF"/>
    <w:rsid w:val="009C0B9E"/>
    <w:rsid w:val="00AB4E3E"/>
    <w:rsid w:val="00BB3DEC"/>
    <w:rsid w:val="00CC47E4"/>
    <w:rsid w:val="00E45D96"/>
    <w:rsid w:val="00EA65F8"/>
    <w:rsid w:val="00FB79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1F7A"/>
  <w15:chartTrackingRefBased/>
  <w15:docId w15:val="{8DFC43E3-6892-4DA7-BE80-D26F3E7B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DA3"/>
    <w:pPr>
      <w:spacing w:after="200" w:line="276" w:lineRule="auto"/>
    </w:pPr>
    <w:rPr>
      <w:rFonts w:ascii="Calibri" w:eastAsia="Calibri" w:hAnsi="Calibr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DA3"/>
    <w:pPr>
      <w:ind w:left="720"/>
      <w:contextualSpacing/>
    </w:pPr>
  </w:style>
  <w:style w:type="paragraph" w:styleId="Header">
    <w:name w:val="header"/>
    <w:basedOn w:val="Normal"/>
    <w:link w:val="HeaderChar"/>
    <w:uiPriority w:val="99"/>
    <w:unhideWhenUsed/>
    <w:rsid w:val="00BB3DEC"/>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B3DEC"/>
    <w:rPr>
      <w:rFonts w:asciiTheme="minorHAnsi" w:hAnsiTheme="minorHAnsi" w:cstheme="minorBidi"/>
      <w:kern w:val="0"/>
      <w:sz w:val="22"/>
      <w:vertAlign w:val="baseline"/>
      <w:lang w:val="id-ID"/>
      <w14:ligatures w14:val="none"/>
    </w:rPr>
  </w:style>
  <w:style w:type="paragraph" w:styleId="Footer">
    <w:name w:val="footer"/>
    <w:basedOn w:val="Normal"/>
    <w:link w:val="FooterChar"/>
    <w:uiPriority w:val="99"/>
    <w:unhideWhenUsed/>
    <w:rsid w:val="00BB3DEC"/>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B3DEC"/>
    <w:rPr>
      <w:rFonts w:asciiTheme="minorHAnsi" w:hAnsiTheme="minorHAnsi" w:cstheme="minorBidi"/>
      <w:kern w:val="0"/>
      <w:sz w:val="22"/>
      <w:vertAlign w:val="baseline"/>
      <w:lang w:val="id-ID"/>
      <w14:ligatures w14:val="none"/>
    </w:rPr>
  </w:style>
  <w:style w:type="character" w:styleId="Strong">
    <w:name w:val="Strong"/>
    <w:basedOn w:val="DefaultParagraphFont"/>
    <w:uiPriority w:val="22"/>
    <w:qFormat/>
    <w:rsid w:val="009B46FF"/>
    <w:rPr>
      <w:b/>
      <w:bCs/>
    </w:rPr>
  </w:style>
  <w:style w:type="paragraph" w:styleId="NormalWeb">
    <w:name w:val="Normal (Web)"/>
    <w:basedOn w:val="Normal"/>
    <w:uiPriority w:val="99"/>
    <w:unhideWhenUsed/>
    <w:rsid w:val="009B46FF"/>
    <w:pPr>
      <w:spacing w:before="100" w:beforeAutospacing="1" w:after="100" w:afterAutospacing="1" w:line="240" w:lineRule="auto"/>
    </w:pPr>
    <w:rPr>
      <w:rFonts w:ascii="Times New Roman" w:eastAsia="Times New Roman" w:hAnsi="Times New Roman"/>
      <w:sz w:val="24"/>
      <w:szCs w:val="24"/>
      <w:lang w:eastAsia="id-ID"/>
    </w:rPr>
  </w:style>
  <w:style w:type="character" w:styleId="Emphasis">
    <w:name w:val="Emphasis"/>
    <w:basedOn w:val="DefaultParagraphFont"/>
    <w:uiPriority w:val="20"/>
    <w:qFormat/>
    <w:rsid w:val="009B46FF"/>
    <w:rPr>
      <w:i/>
      <w:iCs/>
    </w:rPr>
  </w:style>
  <w:style w:type="paragraph" w:styleId="NoSpacing">
    <w:name w:val="No Spacing"/>
    <w:uiPriority w:val="1"/>
    <w:qFormat/>
    <w:rsid w:val="004F147A"/>
    <w:pPr>
      <w:spacing w:after="0" w:line="240" w:lineRule="auto"/>
    </w:pPr>
    <w:rPr>
      <w:rFonts w:ascii="Calibri" w:eastAsia="Calibri" w:hAnsi="Calibri"/>
      <w:kern w:val="0"/>
      <w:sz w:val="22"/>
      <w:vertAlign w:val="baseline"/>
      <w:lang w:val="id-ID"/>
      <w14:ligatures w14:val="none"/>
    </w:rPr>
  </w:style>
  <w:style w:type="character" w:styleId="Hyperlink">
    <w:name w:val="Hyperlink"/>
    <w:basedOn w:val="DefaultParagraphFont"/>
    <w:uiPriority w:val="99"/>
    <w:unhideWhenUsed/>
    <w:rsid w:val="004F147A"/>
    <w:rPr>
      <w:color w:val="0563C1" w:themeColor="hyperlink"/>
      <w:u w:val="single"/>
    </w:rPr>
  </w:style>
  <w:style w:type="character" w:customStyle="1" w:styleId="apple-style-span">
    <w:name w:val="apple-style-span"/>
    <w:basedOn w:val="DefaultParagraphFont"/>
    <w:rsid w:val="004F147A"/>
  </w:style>
  <w:style w:type="table" w:styleId="TableGrid">
    <w:name w:val="Table Grid"/>
    <w:basedOn w:val="TableNormal"/>
    <w:uiPriority w:val="59"/>
    <w:rsid w:val="004F147A"/>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unhideWhenUsed/>
    <w:rsid w:val="004F147A"/>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99"/>
    <w:rsid w:val="004F147A"/>
    <w:rPr>
      <w:rFonts w:eastAsia="Times New Roman"/>
      <w:kern w:val="0"/>
      <w:szCs w:val="24"/>
      <w:vertAlign w:val="baseline"/>
      <w:lang w:val="en-US"/>
      <w14:ligatures w14:val="none"/>
    </w:rPr>
  </w:style>
  <w:style w:type="paragraph" w:customStyle="1" w:styleId="par1">
    <w:name w:val="par1"/>
    <w:basedOn w:val="Normal"/>
    <w:uiPriority w:val="99"/>
    <w:rsid w:val="004F147A"/>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4F147A"/>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F147A"/>
    <w:rPr>
      <w:rFonts w:ascii="Tahoma" w:hAnsi="Tahoma" w:cs="Tahoma"/>
      <w:kern w:val="0"/>
      <w:sz w:val="16"/>
      <w:szCs w:val="16"/>
      <w:vertAlign w:val="baseline"/>
      <w:lang w:val="id-ID"/>
      <w14:ligatures w14:val="none"/>
    </w:rPr>
  </w:style>
  <w:style w:type="paragraph" w:styleId="Caption">
    <w:name w:val="caption"/>
    <w:basedOn w:val="Normal"/>
    <w:next w:val="Normal"/>
    <w:uiPriority w:val="35"/>
    <w:unhideWhenUsed/>
    <w:qFormat/>
    <w:rsid w:val="004F147A"/>
    <w:pPr>
      <w:spacing w:line="240" w:lineRule="auto"/>
    </w:pPr>
    <w:rPr>
      <w:rFonts w:asciiTheme="minorHAnsi" w:eastAsiaTheme="minorEastAsia" w:hAnsiTheme="minorHAnsi" w:cstheme="minorBidi"/>
      <w:b/>
      <w:bCs/>
      <w:color w:val="4472C4" w:themeColor="accent1"/>
      <w:sz w:val="18"/>
      <w:szCs w:val="18"/>
      <w:lang w:val="en-US"/>
    </w:rPr>
  </w:style>
  <w:style w:type="character" w:customStyle="1" w:styleId="st">
    <w:name w:val="st"/>
    <w:basedOn w:val="DefaultParagraphFont"/>
    <w:rsid w:val="00E45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9B353-8CA7-4056-9108-45A041D1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1974</Words>
  <Characters>11257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2023-07-08T01:47:00Z</dcterms:created>
  <dcterms:modified xsi:type="dcterms:W3CDTF">2023-07-08T01:47:00Z</dcterms:modified>
</cp:coreProperties>
</file>