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C9736" w14:textId="5B6E395C" w:rsidR="00647C32" w:rsidRPr="009325F6" w:rsidRDefault="00647C32" w:rsidP="00647C32">
      <w:pPr>
        <w:pStyle w:val="ListParagraph"/>
        <w:spacing w:line="480" w:lineRule="auto"/>
        <w:ind w:left="36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74C4232" wp14:editId="3AEE1A28">
                <wp:simplePos x="0" y="0"/>
                <wp:positionH relativeFrom="column">
                  <wp:posOffset>4455795</wp:posOffset>
                </wp:positionH>
                <wp:positionV relativeFrom="paragraph">
                  <wp:posOffset>-1049655</wp:posOffset>
                </wp:positionV>
                <wp:extent cx="904875" cy="352425"/>
                <wp:effectExtent l="9525" t="9525" r="9525" b="9525"/>
                <wp:wrapNone/>
                <wp:docPr id="709699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524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B7124" id="Rectangle 2" o:spid="_x0000_s1026" style="position:absolute;margin-left:350.85pt;margin-top:-82.65pt;width:71.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" strokecolor="white [3212]"/>
            </w:pict>
          </mc:Fallback>
        </mc:AlternateContent>
      </w:r>
      <w:r w:rsidRPr="009325F6">
        <w:rPr>
          <w:rFonts w:ascii="Times New Roman" w:hAnsi="Times New Roman" w:cs="Times New Roman"/>
          <w:b/>
          <w:sz w:val="24"/>
          <w:szCs w:val="24"/>
        </w:rPr>
        <w:t>BAB II</w:t>
      </w:r>
    </w:p>
    <w:p w14:paraId="0DF19C95" w14:textId="77777777" w:rsidR="00647C32" w:rsidRPr="009325F6" w:rsidRDefault="00647C32" w:rsidP="00647C32">
      <w:pPr>
        <w:pStyle w:val="ListParagraph"/>
        <w:spacing w:after="0" w:line="480" w:lineRule="auto"/>
        <w:ind w:left="360"/>
        <w:jc w:val="center"/>
        <w:rPr>
          <w:rFonts w:ascii="Times New Roman" w:hAnsi="Times New Roman" w:cs="Times New Roman"/>
          <w:b/>
          <w:sz w:val="24"/>
          <w:szCs w:val="24"/>
        </w:rPr>
      </w:pPr>
      <w:r w:rsidRPr="009325F6">
        <w:rPr>
          <w:rFonts w:ascii="Times New Roman" w:hAnsi="Times New Roman" w:cs="Times New Roman"/>
          <w:b/>
          <w:sz w:val="24"/>
          <w:szCs w:val="24"/>
        </w:rPr>
        <w:t>TINJAUAN PUSTAKA</w:t>
      </w:r>
    </w:p>
    <w:p w14:paraId="0910A8D2" w14:textId="77777777" w:rsidR="00647C32" w:rsidRPr="009325F6" w:rsidRDefault="00647C32" w:rsidP="00647C32">
      <w:pPr>
        <w:pStyle w:val="ListParagraph"/>
        <w:spacing w:after="0" w:line="480" w:lineRule="auto"/>
        <w:ind w:left="360"/>
        <w:jc w:val="center"/>
        <w:rPr>
          <w:rFonts w:ascii="Times New Roman" w:hAnsi="Times New Roman" w:cs="Times New Roman"/>
          <w:b/>
          <w:sz w:val="24"/>
          <w:szCs w:val="24"/>
        </w:rPr>
      </w:pPr>
    </w:p>
    <w:p w14:paraId="5F29259A" w14:textId="77777777" w:rsidR="00647C32" w:rsidRPr="009325F6" w:rsidRDefault="00647C32" w:rsidP="00647C32">
      <w:pPr>
        <w:pStyle w:val="ListParagraph"/>
        <w:numPr>
          <w:ilvl w:val="0"/>
          <w:numId w:val="1"/>
        </w:numPr>
        <w:spacing w:after="0" w:line="480" w:lineRule="auto"/>
        <w:ind w:left="284" w:hanging="284"/>
        <w:jc w:val="both"/>
        <w:rPr>
          <w:rFonts w:ascii="Times New Roman" w:hAnsi="Times New Roman" w:cs="Times New Roman"/>
          <w:b/>
          <w:sz w:val="24"/>
          <w:szCs w:val="24"/>
        </w:rPr>
      </w:pPr>
      <w:r w:rsidRPr="009325F6">
        <w:rPr>
          <w:rFonts w:ascii="Times New Roman" w:hAnsi="Times New Roman" w:cs="Times New Roman"/>
          <w:b/>
          <w:sz w:val="24"/>
          <w:szCs w:val="24"/>
        </w:rPr>
        <w:t>Belajar dan Mengajar</w:t>
      </w:r>
    </w:p>
    <w:p w14:paraId="48947051" w14:textId="77777777" w:rsidR="00647C32" w:rsidRDefault="00647C32" w:rsidP="00647C32">
      <w:pPr>
        <w:spacing w:after="0" w:line="480" w:lineRule="auto"/>
        <w:ind w:left="284" w:firstLine="709"/>
        <w:jc w:val="both"/>
        <w:rPr>
          <w:rFonts w:ascii="Times New Roman" w:hAnsi="Times New Roman" w:cs="Times New Roman"/>
          <w:sz w:val="24"/>
          <w:szCs w:val="24"/>
        </w:rPr>
      </w:pPr>
      <w:r w:rsidRPr="009325F6">
        <w:rPr>
          <w:rFonts w:ascii="Times New Roman" w:hAnsi="Times New Roman" w:cs="Times New Roman"/>
          <w:sz w:val="24"/>
          <w:szCs w:val="24"/>
        </w:rPr>
        <w:t>Belajar bukan sekedar menghafal dan mengingat sejumlah informasi tapi belajar merupakan proses perubahan tingkah laku seseorang melalui apa yang telah mereka alami.</w:t>
      </w:r>
      <w:r>
        <w:rPr>
          <w:rFonts w:ascii="Times New Roman" w:hAnsi="Times New Roman" w:cs="Times New Roman"/>
          <w:sz w:val="24"/>
          <w:szCs w:val="24"/>
        </w:rPr>
        <w:t xml:space="preserve"> </w:t>
      </w:r>
      <w:r w:rsidRPr="009325F6">
        <w:rPr>
          <w:rFonts w:ascii="Times New Roman" w:hAnsi="Times New Roman" w:cs="Times New Roman"/>
          <w:sz w:val="24"/>
          <w:szCs w:val="24"/>
        </w:rPr>
        <w:t>Banyak definisi yang dikemukakan para ahli mengenai belajar.</w:t>
      </w:r>
      <w:r>
        <w:rPr>
          <w:rFonts w:ascii="Times New Roman" w:hAnsi="Times New Roman" w:cs="Times New Roman"/>
          <w:sz w:val="24"/>
          <w:szCs w:val="24"/>
        </w:rPr>
        <w:t xml:space="preserve"> </w:t>
      </w:r>
      <w:r w:rsidRPr="009325F6">
        <w:rPr>
          <w:rFonts w:ascii="Times New Roman" w:hAnsi="Times New Roman" w:cs="Times New Roman"/>
          <w:sz w:val="24"/>
          <w:szCs w:val="24"/>
        </w:rPr>
        <w:t>Menurut Slameto (1991: 78)</w:t>
      </w:r>
      <w:r>
        <w:rPr>
          <w:rFonts w:ascii="Times New Roman" w:hAnsi="Times New Roman" w:cs="Times New Roman"/>
          <w:sz w:val="24"/>
          <w:szCs w:val="24"/>
        </w:rPr>
        <w:t xml:space="preserve"> </w:t>
      </w:r>
      <w:r w:rsidRPr="009325F6">
        <w:rPr>
          <w:rFonts w:ascii="Times New Roman" w:hAnsi="Times New Roman" w:cs="Times New Roman"/>
          <w:sz w:val="24"/>
          <w:szCs w:val="24"/>
        </w:rPr>
        <w:t>“Belajar adalah suatu proses usaha yang dilakukan individu untuk memperoleh suatu perubahan tingkah laku yang baru secara keseluruhan, sebagai hasil pengalaman individu itu sendiri dalam interaksi dengan lingkungannya”. Perubahan tingkah laku meliputi perubahan dalam kebiasa</w:t>
      </w:r>
      <w:r>
        <w:rPr>
          <w:rFonts w:ascii="Times New Roman" w:hAnsi="Times New Roman" w:cs="Times New Roman"/>
          <w:sz w:val="24"/>
          <w:szCs w:val="24"/>
        </w:rPr>
        <w:t>an, kecakapan ataupun dalam aspek</w:t>
      </w:r>
      <w:r w:rsidRPr="009325F6">
        <w:rPr>
          <w:rFonts w:ascii="Times New Roman" w:hAnsi="Times New Roman" w:cs="Times New Roman"/>
          <w:sz w:val="24"/>
          <w:szCs w:val="24"/>
        </w:rPr>
        <w:t xml:space="preserve"> kognitif, afektif dan psikomotorik.</w:t>
      </w:r>
    </w:p>
    <w:p w14:paraId="01A5B86F" w14:textId="77777777" w:rsidR="00647C32" w:rsidRDefault="00647C32" w:rsidP="00647C32">
      <w:pPr>
        <w:spacing w:after="0" w:line="480" w:lineRule="auto"/>
        <w:ind w:left="284" w:firstLine="709"/>
        <w:jc w:val="both"/>
        <w:rPr>
          <w:rFonts w:ascii="Times New Roman" w:hAnsi="Times New Roman" w:cs="Times New Roman"/>
          <w:sz w:val="24"/>
          <w:szCs w:val="24"/>
        </w:rPr>
      </w:pPr>
      <w:r w:rsidRPr="007620E9">
        <w:rPr>
          <w:rFonts w:ascii="Times New Roman" w:hAnsi="Times New Roman" w:cs="Times New Roman"/>
          <w:sz w:val="24"/>
          <w:szCs w:val="24"/>
        </w:rPr>
        <w:t>Sementara itu, menurut Pribadi (2009:</w:t>
      </w:r>
      <w:r>
        <w:rPr>
          <w:rFonts w:ascii="Times New Roman" w:hAnsi="Times New Roman" w:cs="Times New Roman"/>
          <w:sz w:val="24"/>
          <w:szCs w:val="24"/>
        </w:rPr>
        <w:t xml:space="preserve"> </w:t>
      </w:r>
      <w:r w:rsidRPr="007620E9">
        <w:rPr>
          <w:rFonts w:ascii="Times New Roman" w:hAnsi="Times New Roman" w:cs="Times New Roman"/>
          <w:sz w:val="24"/>
          <w:szCs w:val="24"/>
        </w:rPr>
        <w:t>6) “Belajar</w:t>
      </w:r>
      <w:r>
        <w:rPr>
          <w:rFonts w:ascii="Times New Roman" w:hAnsi="Times New Roman" w:cs="Times New Roman"/>
          <w:sz w:val="24"/>
          <w:szCs w:val="24"/>
        </w:rPr>
        <w:t xml:space="preserve"> </w:t>
      </w:r>
      <w:r w:rsidRPr="007620E9">
        <w:rPr>
          <w:rFonts w:ascii="Times New Roman" w:hAnsi="Times New Roman" w:cs="Times New Roman"/>
          <w:sz w:val="24"/>
          <w:szCs w:val="24"/>
        </w:rPr>
        <w:t>adalah kegiatan yang dilakukan oleh seseorang agar memiliki kompetensi berupa keterampilan dan pengetahuan yang diperlukan”. Sedangkan Hamalik (2004:</w:t>
      </w:r>
      <w:r>
        <w:rPr>
          <w:rFonts w:ascii="Times New Roman" w:hAnsi="Times New Roman" w:cs="Times New Roman"/>
          <w:sz w:val="24"/>
          <w:szCs w:val="24"/>
        </w:rPr>
        <w:t xml:space="preserve"> </w:t>
      </w:r>
      <w:r w:rsidRPr="007620E9">
        <w:rPr>
          <w:rFonts w:ascii="Times New Roman" w:hAnsi="Times New Roman" w:cs="Times New Roman"/>
          <w:sz w:val="24"/>
          <w:szCs w:val="24"/>
        </w:rPr>
        <w:t>45) menyatakan bahwa “Belajar mengandung pengertian terjadinya perubahan dari persepsi dan perilaku, termasuk juga perbaikan perilaku, misalnya pemuasan kebutuhan masyarakat dan pribadi secara lebih lengkap”.</w:t>
      </w:r>
    </w:p>
    <w:p w14:paraId="4DA1281B" w14:textId="4B19B0BC" w:rsidR="00647C32" w:rsidRDefault="00647C32" w:rsidP="00647C32">
      <w:pPr>
        <w:spacing w:after="0" w:line="480" w:lineRule="auto"/>
        <w:ind w:left="284"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3944F9B" wp14:editId="2523023D">
                <wp:simplePos x="0" y="0"/>
                <wp:positionH relativeFrom="column">
                  <wp:posOffset>2467610</wp:posOffset>
                </wp:positionH>
                <wp:positionV relativeFrom="paragraph">
                  <wp:posOffset>1795780</wp:posOffset>
                </wp:positionV>
                <wp:extent cx="435610" cy="337185"/>
                <wp:effectExtent l="12065" t="8255" r="9525" b="6985"/>
                <wp:wrapNone/>
                <wp:docPr id="127234318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37185"/>
                        </a:xfrm>
                        <a:prstGeom prst="rect">
                          <a:avLst/>
                        </a:prstGeom>
                        <a:solidFill>
                          <a:srgbClr val="FFFFFF"/>
                        </a:solidFill>
                        <a:ln w="9525">
                          <a:solidFill>
                            <a:schemeClr val="bg1">
                              <a:lumMod val="100000"/>
                              <a:lumOff val="0"/>
                            </a:schemeClr>
                          </a:solidFill>
                          <a:miter lim="800000"/>
                          <a:headEnd/>
                          <a:tailEnd/>
                        </a:ln>
                      </wps:spPr>
                      <wps:txbx>
                        <w:txbxContent>
                          <w:p w14:paraId="7BBEC62C" w14:textId="77777777" w:rsidR="00647C32" w:rsidRDefault="00647C32" w:rsidP="00647C32">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44F9B" id="Rectangle 1" o:spid="_x0000_s1026" style="position:absolute;left:0;text-align:left;margin-left:194.3pt;margin-top:141.4pt;width:34.3pt;height:2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" strokecolor="white [3212]">
                <v:textbox>
                  <w:txbxContent>
                    <w:p w14:paraId="7BBEC62C" w14:textId="77777777" w:rsidR="00647C32" w:rsidRDefault="00647C32" w:rsidP="00647C32">
                      <w:r>
                        <w:t>7</w:t>
                      </w:r>
                    </w:p>
                  </w:txbxContent>
                </v:textbox>
              </v:rect>
            </w:pict>
          </mc:Fallback>
        </mc:AlternateContent>
      </w:r>
      <w:r w:rsidRPr="007620E9">
        <w:rPr>
          <w:rFonts w:ascii="Times New Roman" w:hAnsi="Times New Roman" w:cs="Times New Roman"/>
          <w:sz w:val="24"/>
          <w:szCs w:val="24"/>
        </w:rPr>
        <w:t xml:space="preserve">Berdasarkan beberapa definisi belajar yang telah diuraikan diatas maka dapat disimpulkan bahwa belajar adalah suatu proses untuk memeperoleh perubahan tingkah laku yang menetap sebagai hasil pengalaman dari interaksi </w:t>
      </w:r>
      <w:r w:rsidRPr="007620E9">
        <w:rPr>
          <w:rFonts w:ascii="Times New Roman" w:hAnsi="Times New Roman" w:cs="Times New Roman"/>
          <w:sz w:val="24"/>
          <w:szCs w:val="24"/>
        </w:rPr>
        <w:lastRenderedPageBreak/>
        <w:t>yang terjadi dengan lingkungan yang dapat dilihat dalam bentuk perubahan sikap, pengetahuan, pemahaman, dan tingkah laku sehari-hari.</w:t>
      </w:r>
    </w:p>
    <w:p w14:paraId="3A8C6CFA" w14:textId="77777777" w:rsidR="00647C32" w:rsidRPr="007620E9" w:rsidRDefault="00647C32" w:rsidP="00647C32">
      <w:pPr>
        <w:spacing w:after="0" w:line="480" w:lineRule="auto"/>
        <w:ind w:left="284" w:firstLine="709"/>
        <w:jc w:val="both"/>
        <w:rPr>
          <w:rFonts w:ascii="Times New Roman" w:hAnsi="Times New Roman" w:cs="Times New Roman"/>
          <w:sz w:val="24"/>
          <w:szCs w:val="24"/>
        </w:rPr>
      </w:pPr>
      <w:r w:rsidRPr="00EB62FD">
        <w:rPr>
          <w:rFonts w:ascii="Times New Roman" w:hAnsi="Times New Roman" w:cs="Times New Roman"/>
          <w:sz w:val="24"/>
          <w:szCs w:val="24"/>
          <w:lang w:val="de-LU"/>
        </w:rPr>
        <w:t xml:space="preserve">Proses belajar mengajar didalamnya terdapat kata “mengajar”. </w:t>
      </w:r>
      <w:r w:rsidRPr="007620E9">
        <w:rPr>
          <w:rFonts w:ascii="Times New Roman" w:hAnsi="Times New Roman" w:cs="Times New Roman"/>
          <w:sz w:val="24"/>
          <w:szCs w:val="24"/>
        </w:rPr>
        <w:t>Menurut Hasibun dan Moedjiono, (2010: 3) menyatakan bahwa:</w:t>
      </w:r>
    </w:p>
    <w:p w14:paraId="383D779B" w14:textId="77777777" w:rsidR="00647C32" w:rsidRDefault="00647C32" w:rsidP="00647C32">
      <w:pPr>
        <w:spacing w:line="240" w:lineRule="auto"/>
        <w:ind w:left="993" w:firstLine="708"/>
        <w:jc w:val="both"/>
        <w:rPr>
          <w:rFonts w:ascii="Times New Roman" w:hAnsi="Times New Roman" w:cs="Times New Roman"/>
          <w:sz w:val="24"/>
          <w:szCs w:val="24"/>
        </w:rPr>
      </w:pPr>
      <w:r w:rsidRPr="009325F6">
        <w:rPr>
          <w:rFonts w:ascii="Times New Roman" w:hAnsi="Times New Roman" w:cs="Times New Roman"/>
          <w:sz w:val="24"/>
          <w:szCs w:val="24"/>
        </w:rPr>
        <w:t>Mengajar adalah penciptaan sistem lingkungan yang memungkinkan terjadnya proses belajar. Sistem lingkungan ini terdiri dari komponen-komponen yang saling mempengaruhi yakni tujuan intruksional yang ingin dicapai, materi yang diajarkan, guru dan siswa yang harus memainkan peran serta dan dalam hubungan sosial yang dilakukan serta sarana dan prasarana belajar men</w:t>
      </w:r>
      <w:r>
        <w:rPr>
          <w:rFonts w:ascii="Times New Roman" w:hAnsi="Times New Roman" w:cs="Times New Roman"/>
          <w:sz w:val="24"/>
          <w:szCs w:val="24"/>
        </w:rPr>
        <w:t>gajar yang tersedia</w:t>
      </w:r>
      <w:r w:rsidRPr="009325F6">
        <w:rPr>
          <w:rFonts w:ascii="Times New Roman" w:hAnsi="Times New Roman" w:cs="Times New Roman"/>
          <w:sz w:val="24"/>
          <w:szCs w:val="24"/>
        </w:rPr>
        <w:t>.</w:t>
      </w:r>
    </w:p>
    <w:p w14:paraId="29224569" w14:textId="77777777" w:rsidR="00647C32" w:rsidRPr="00D102CB" w:rsidRDefault="00647C32" w:rsidP="00647C32">
      <w:pPr>
        <w:spacing w:line="240" w:lineRule="auto"/>
        <w:ind w:left="993" w:firstLine="708"/>
        <w:jc w:val="both"/>
        <w:rPr>
          <w:rFonts w:ascii="Times New Roman" w:hAnsi="Times New Roman" w:cs="Times New Roman"/>
          <w:sz w:val="6"/>
          <w:szCs w:val="24"/>
        </w:rPr>
      </w:pPr>
    </w:p>
    <w:p w14:paraId="22CD874A" w14:textId="77777777" w:rsidR="00647C32" w:rsidRDefault="00647C32" w:rsidP="00647C32">
      <w:pPr>
        <w:spacing w:after="0" w:line="480" w:lineRule="auto"/>
        <w:ind w:left="284" w:firstLine="709"/>
        <w:jc w:val="both"/>
        <w:rPr>
          <w:rFonts w:ascii="Times New Roman" w:hAnsi="Times New Roman" w:cs="Times New Roman"/>
          <w:sz w:val="24"/>
          <w:szCs w:val="24"/>
        </w:rPr>
      </w:pPr>
      <w:r w:rsidRPr="009325F6">
        <w:rPr>
          <w:rFonts w:ascii="Times New Roman" w:hAnsi="Times New Roman" w:cs="Times New Roman"/>
          <w:sz w:val="24"/>
          <w:szCs w:val="24"/>
        </w:rPr>
        <w:t>Sedangkan Slameto (2003: 30) mengemukakan bahwa “</w:t>
      </w:r>
      <w:r w:rsidRPr="009325F6">
        <w:rPr>
          <w:rFonts w:ascii="Times New Roman" w:hAnsi="Times New Roman" w:cs="Times New Roman"/>
          <w:i/>
          <w:sz w:val="24"/>
          <w:szCs w:val="24"/>
        </w:rPr>
        <w:t>Teaching is the guidance of learning</w:t>
      </w:r>
      <w:r w:rsidRPr="009325F6">
        <w:rPr>
          <w:rFonts w:ascii="Times New Roman" w:hAnsi="Times New Roman" w:cs="Times New Roman"/>
          <w:sz w:val="24"/>
          <w:szCs w:val="24"/>
        </w:rPr>
        <w:t>. Mengajar adalah bimbingan kepada siswa dalam proses belajar”. Definisi ini menunjukan bahwa yang aktif adalah siswa, yang mengalami proses belajar. Sedangkan guru hanya membimbing, menunju</w:t>
      </w:r>
      <w:r>
        <w:rPr>
          <w:rFonts w:ascii="Times New Roman" w:hAnsi="Times New Roman" w:cs="Times New Roman"/>
          <w:sz w:val="24"/>
          <w:szCs w:val="24"/>
        </w:rPr>
        <w:t>k</w:t>
      </w:r>
      <w:r w:rsidRPr="009325F6">
        <w:rPr>
          <w:rFonts w:ascii="Times New Roman" w:hAnsi="Times New Roman" w:cs="Times New Roman"/>
          <w:sz w:val="24"/>
          <w:szCs w:val="24"/>
        </w:rPr>
        <w:t>kan jalan dengan memperhitungkan kepribadian siswa. Kesempatan untuk berbuat dan aktif berfikir lebih banyak diberikan kepada s</w:t>
      </w:r>
      <w:r>
        <w:rPr>
          <w:rFonts w:ascii="Times New Roman" w:hAnsi="Times New Roman" w:cs="Times New Roman"/>
          <w:sz w:val="24"/>
          <w:szCs w:val="24"/>
        </w:rPr>
        <w:t xml:space="preserve">iswa, daripada teori yang lain. </w:t>
      </w:r>
      <w:r w:rsidRPr="009325F6">
        <w:rPr>
          <w:rFonts w:ascii="Times New Roman" w:hAnsi="Times New Roman" w:cs="Times New Roman"/>
          <w:sz w:val="24"/>
          <w:szCs w:val="24"/>
        </w:rPr>
        <w:t>Selanjutnya Hamalik (2010: 44) mengungkapakan bahwa “mengajar ialah menyampaikan pengetahuan kepada siswa didik atau murid disekolah”.</w:t>
      </w:r>
    </w:p>
    <w:p w14:paraId="41CBF9EC" w14:textId="77777777" w:rsidR="00647C32" w:rsidRDefault="00647C32" w:rsidP="00647C32">
      <w:pPr>
        <w:spacing w:after="0" w:line="480" w:lineRule="auto"/>
        <w:ind w:left="284" w:firstLine="709"/>
        <w:jc w:val="both"/>
        <w:rPr>
          <w:rFonts w:ascii="Times New Roman" w:hAnsi="Times New Roman" w:cs="Times New Roman"/>
          <w:sz w:val="24"/>
          <w:szCs w:val="24"/>
        </w:rPr>
      </w:pPr>
      <w:r w:rsidRPr="009325F6">
        <w:rPr>
          <w:rFonts w:ascii="Times New Roman" w:hAnsi="Times New Roman" w:cs="Times New Roman"/>
          <w:sz w:val="24"/>
          <w:szCs w:val="24"/>
        </w:rPr>
        <w:t>Dari beberapa pendapat para ahli diatas maka dapat disimpulkan bahwa yang dimaksud dengan mengajar adalah suatu proses yang dilakukan guru terhadap siswa dalam memberikan bimbingan serta arahan dalam memperoleh ilmu pengetahuan. Keahlian dalam menentukan sikap agar terjadi proses belajar sehingga mengalami perubahan perilaku setiap individu atau siswa.</w:t>
      </w:r>
    </w:p>
    <w:p w14:paraId="493FBCFC" w14:textId="77777777" w:rsidR="00647C32" w:rsidRDefault="00647C32" w:rsidP="00647C32">
      <w:pPr>
        <w:spacing w:after="0" w:line="480" w:lineRule="auto"/>
        <w:ind w:left="284" w:firstLine="709"/>
        <w:jc w:val="both"/>
        <w:rPr>
          <w:rFonts w:ascii="Times New Roman" w:hAnsi="Times New Roman" w:cs="Times New Roman"/>
          <w:sz w:val="24"/>
          <w:szCs w:val="24"/>
        </w:rPr>
      </w:pPr>
    </w:p>
    <w:p w14:paraId="2D41D8C1" w14:textId="77777777" w:rsidR="00647C32" w:rsidRPr="009325F6" w:rsidRDefault="00647C32" w:rsidP="00647C32">
      <w:pPr>
        <w:spacing w:after="0" w:line="480" w:lineRule="auto"/>
        <w:jc w:val="both"/>
        <w:rPr>
          <w:rFonts w:ascii="Times New Roman" w:hAnsi="Times New Roman" w:cs="Times New Roman"/>
          <w:sz w:val="24"/>
          <w:szCs w:val="24"/>
        </w:rPr>
      </w:pPr>
    </w:p>
    <w:p w14:paraId="52252959" w14:textId="77777777" w:rsidR="00647C32" w:rsidRDefault="00647C32" w:rsidP="00647C32">
      <w:pPr>
        <w:pStyle w:val="ListParagraph"/>
        <w:numPr>
          <w:ilvl w:val="0"/>
          <w:numId w:val="1"/>
        </w:numPr>
        <w:spacing w:after="0" w:line="480" w:lineRule="auto"/>
        <w:ind w:left="284" w:hanging="284"/>
        <w:jc w:val="both"/>
        <w:rPr>
          <w:rFonts w:ascii="Times New Roman" w:hAnsi="Times New Roman" w:cs="Times New Roman"/>
          <w:b/>
          <w:sz w:val="24"/>
          <w:szCs w:val="24"/>
        </w:rPr>
      </w:pPr>
      <w:r w:rsidRPr="009325F6">
        <w:rPr>
          <w:rFonts w:ascii="Times New Roman" w:hAnsi="Times New Roman" w:cs="Times New Roman"/>
          <w:b/>
          <w:sz w:val="24"/>
          <w:szCs w:val="24"/>
        </w:rPr>
        <w:lastRenderedPageBreak/>
        <w:t>Hasil Belajar Siswa</w:t>
      </w:r>
    </w:p>
    <w:p w14:paraId="76B00EE0" w14:textId="77777777" w:rsidR="00647C32" w:rsidRPr="007620E9" w:rsidRDefault="00647C32" w:rsidP="00647C32">
      <w:pPr>
        <w:pStyle w:val="ListParagraph"/>
        <w:spacing w:after="0" w:line="480" w:lineRule="auto"/>
        <w:ind w:left="284" w:firstLine="709"/>
        <w:jc w:val="both"/>
        <w:rPr>
          <w:rFonts w:ascii="Times New Roman" w:hAnsi="Times New Roman" w:cs="Times New Roman"/>
          <w:b/>
          <w:sz w:val="24"/>
          <w:szCs w:val="24"/>
        </w:rPr>
      </w:pPr>
      <w:r w:rsidRPr="007620E9">
        <w:rPr>
          <w:rFonts w:ascii="Times New Roman" w:hAnsi="Times New Roman" w:cs="Times New Roman"/>
          <w:sz w:val="24"/>
          <w:szCs w:val="24"/>
        </w:rPr>
        <w:t>Hasil belajar yang dicapai oleh siswa sangat erat kaitannya dengan rumusan tujuan intruksional yang direncanakan guru sebelumnya. Tujuan intruksional pada hakikatnya adalah perubahan tingkah laku yang diinginkan pada diri siswa melalui proses pembelajaran.</w:t>
      </w:r>
    </w:p>
    <w:p w14:paraId="5B379585" w14:textId="77777777" w:rsidR="00647C32" w:rsidRPr="009325F6" w:rsidRDefault="00647C32" w:rsidP="00647C32">
      <w:pPr>
        <w:pStyle w:val="ListParagraph"/>
        <w:spacing w:after="0" w:line="240" w:lineRule="auto"/>
        <w:ind w:left="993" w:firstLine="708"/>
        <w:jc w:val="both"/>
        <w:rPr>
          <w:rFonts w:ascii="Times New Roman" w:hAnsi="Times New Roman" w:cs="Times New Roman"/>
          <w:sz w:val="24"/>
          <w:szCs w:val="24"/>
        </w:rPr>
      </w:pPr>
      <w:r w:rsidRPr="009325F6">
        <w:rPr>
          <w:rFonts w:ascii="Times New Roman" w:hAnsi="Times New Roman" w:cs="Times New Roman"/>
          <w:sz w:val="24"/>
          <w:szCs w:val="24"/>
        </w:rPr>
        <w:t xml:space="preserve">Hasil belajar diperoleh siswa secara menyeluruh (komprehensif), yakni mencakup ranah kognitif, pengetahuan, atau wawasan; Ranah afektif/sikap dan apresiasi; serta ranah psikomotoris, keterampilan atau prilaku. Ranah kognitif terutama adalah hasil yang diperolehnya sedangkan ranah afektif dan psikomotoris diperoleh sebagai efek dari proses belajarnya, baik efek intruksional maupun efek </w:t>
      </w:r>
      <w:r w:rsidRPr="009325F6">
        <w:rPr>
          <w:rFonts w:ascii="Times New Roman" w:hAnsi="Times New Roman" w:cs="Times New Roman"/>
          <w:i/>
          <w:sz w:val="24"/>
          <w:szCs w:val="24"/>
        </w:rPr>
        <w:t>nurturant</w:t>
      </w:r>
      <w:r w:rsidRPr="009325F6">
        <w:rPr>
          <w:rFonts w:ascii="Times New Roman" w:hAnsi="Times New Roman" w:cs="Times New Roman"/>
          <w:sz w:val="24"/>
          <w:szCs w:val="24"/>
        </w:rPr>
        <w:t xml:space="preserve"> atau efek samping yang tidak direncanakan dalam pengajaran</w:t>
      </w:r>
      <w:r>
        <w:rPr>
          <w:rFonts w:ascii="Times New Roman" w:hAnsi="Times New Roman" w:cs="Times New Roman"/>
          <w:sz w:val="24"/>
          <w:szCs w:val="24"/>
        </w:rPr>
        <w:t xml:space="preserve"> (Sudjana, </w:t>
      </w:r>
      <w:r w:rsidRPr="009325F6">
        <w:rPr>
          <w:rFonts w:ascii="Times New Roman" w:hAnsi="Times New Roman" w:cs="Times New Roman"/>
          <w:sz w:val="24"/>
          <w:szCs w:val="24"/>
        </w:rPr>
        <w:t>2001: 56).</w:t>
      </w:r>
      <w:r>
        <w:rPr>
          <w:rFonts w:ascii="Times New Roman" w:hAnsi="Times New Roman" w:cs="Times New Roman"/>
          <w:sz w:val="24"/>
          <w:szCs w:val="24"/>
        </w:rPr>
        <w:t xml:space="preserve"> </w:t>
      </w:r>
    </w:p>
    <w:p w14:paraId="7E6FE9C0" w14:textId="77777777" w:rsidR="00647C32" w:rsidRPr="009325F6" w:rsidRDefault="00647C32" w:rsidP="00647C32">
      <w:pPr>
        <w:pStyle w:val="ListParagraph"/>
        <w:spacing w:after="0" w:line="240" w:lineRule="auto"/>
        <w:ind w:left="1440" w:firstLine="720"/>
        <w:jc w:val="both"/>
        <w:rPr>
          <w:rFonts w:ascii="Times New Roman" w:hAnsi="Times New Roman" w:cs="Times New Roman"/>
          <w:sz w:val="24"/>
          <w:szCs w:val="24"/>
        </w:rPr>
      </w:pPr>
    </w:p>
    <w:p w14:paraId="2667742C" w14:textId="77777777" w:rsidR="00647C32" w:rsidRPr="009325F6" w:rsidRDefault="00647C32" w:rsidP="00647C32">
      <w:pPr>
        <w:pStyle w:val="ListParagraph"/>
        <w:spacing w:after="0" w:line="480" w:lineRule="auto"/>
        <w:ind w:left="284" w:firstLine="709"/>
        <w:jc w:val="both"/>
        <w:rPr>
          <w:rFonts w:ascii="Times New Roman" w:hAnsi="Times New Roman" w:cs="Times New Roman"/>
          <w:sz w:val="24"/>
          <w:szCs w:val="24"/>
        </w:rPr>
      </w:pPr>
      <w:r w:rsidRPr="009325F6">
        <w:rPr>
          <w:rFonts w:ascii="Times New Roman" w:hAnsi="Times New Roman" w:cs="Times New Roman"/>
          <w:sz w:val="24"/>
          <w:szCs w:val="24"/>
        </w:rPr>
        <w:t xml:space="preserve">Menurut Gagne (dalam Hasibun dan Mudjiono 2010:5) </w:t>
      </w:r>
      <w:r>
        <w:rPr>
          <w:rFonts w:ascii="Times New Roman" w:hAnsi="Times New Roman" w:cs="Times New Roman"/>
          <w:sz w:val="24"/>
          <w:szCs w:val="24"/>
        </w:rPr>
        <w:t>m</w:t>
      </w:r>
      <w:r w:rsidRPr="009325F6">
        <w:rPr>
          <w:rFonts w:ascii="Times New Roman" w:hAnsi="Times New Roman" w:cs="Times New Roman"/>
          <w:sz w:val="24"/>
          <w:szCs w:val="24"/>
        </w:rPr>
        <w:t>engemukakan lima macam kemampuan hasil belajar yaitu:</w:t>
      </w:r>
    </w:p>
    <w:p w14:paraId="69E0748E" w14:textId="77777777" w:rsidR="00647C32" w:rsidRPr="00EB62FD" w:rsidRDefault="00647C32" w:rsidP="00647C32">
      <w:pPr>
        <w:pStyle w:val="ListParagraph"/>
        <w:numPr>
          <w:ilvl w:val="0"/>
          <w:numId w:val="6"/>
        </w:numPr>
        <w:spacing w:after="0" w:line="240" w:lineRule="auto"/>
        <w:ind w:left="709" w:hanging="425"/>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Keterampilan intelektual (yang merupakan hasil belajar terpenting dari sistem lingkungan sekolah).</w:t>
      </w:r>
    </w:p>
    <w:p w14:paraId="62E44ABE" w14:textId="77777777" w:rsidR="00647C32" w:rsidRPr="00EB62FD" w:rsidRDefault="00647C32" w:rsidP="00647C32">
      <w:pPr>
        <w:pStyle w:val="ListParagraph"/>
        <w:numPr>
          <w:ilvl w:val="0"/>
          <w:numId w:val="6"/>
        </w:numPr>
        <w:spacing w:line="240" w:lineRule="auto"/>
        <w:ind w:left="709" w:hanging="425"/>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Strategi kognitif, mengatur “cara belajar” dan berfikir seseorang didalam arti seluas-luasnya termasuk kemampuan memecahkan masalah.</w:t>
      </w:r>
    </w:p>
    <w:p w14:paraId="6B144F16" w14:textId="77777777" w:rsidR="00647C32" w:rsidRPr="009325F6" w:rsidRDefault="00647C32" w:rsidP="00647C32">
      <w:pPr>
        <w:pStyle w:val="ListParagraph"/>
        <w:numPr>
          <w:ilvl w:val="0"/>
          <w:numId w:val="6"/>
        </w:numPr>
        <w:spacing w:line="240" w:lineRule="auto"/>
        <w:ind w:left="709" w:hanging="425"/>
        <w:jc w:val="both"/>
        <w:rPr>
          <w:rFonts w:ascii="Times New Roman" w:hAnsi="Times New Roman" w:cs="Times New Roman"/>
          <w:sz w:val="24"/>
          <w:szCs w:val="24"/>
        </w:rPr>
      </w:pPr>
      <w:r w:rsidRPr="009325F6">
        <w:rPr>
          <w:rFonts w:ascii="Times New Roman" w:hAnsi="Times New Roman" w:cs="Times New Roman"/>
          <w:sz w:val="24"/>
          <w:szCs w:val="24"/>
        </w:rPr>
        <w:t>Informasi verbal, pengetahuan dalam arti informasi dan fakta.</w:t>
      </w:r>
    </w:p>
    <w:p w14:paraId="052AE6B2" w14:textId="77777777" w:rsidR="00647C32" w:rsidRPr="009325F6" w:rsidRDefault="00647C32" w:rsidP="00647C32">
      <w:pPr>
        <w:pStyle w:val="ListParagraph"/>
        <w:numPr>
          <w:ilvl w:val="0"/>
          <w:numId w:val="6"/>
        </w:numPr>
        <w:spacing w:line="240" w:lineRule="auto"/>
        <w:ind w:left="709" w:hanging="425"/>
        <w:jc w:val="both"/>
        <w:rPr>
          <w:rFonts w:ascii="Times New Roman" w:hAnsi="Times New Roman" w:cs="Times New Roman"/>
          <w:sz w:val="24"/>
          <w:szCs w:val="24"/>
        </w:rPr>
      </w:pPr>
      <w:r w:rsidRPr="009325F6">
        <w:rPr>
          <w:rFonts w:ascii="Times New Roman" w:hAnsi="Times New Roman" w:cs="Times New Roman"/>
          <w:sz w:val="24"/>
          <w:szCs w:val="24"/>
        </w:rPr>
        <w:t>Keterampilan motorik yang diperoleh di sekolah, antara lain keterampilan menulis, mengetik, menggunakan jangka dan lain-lain.</w:t>
      </w:r>
    </w:p>
    <w:p w14:paraId="59E0FD20" w14:textId="77777777" w:rsidR="00647C32" w:rsidRPr="009325F6" w:rsidRDefault="00647C32" w:rsidP="00647C32">
      <w:pPr>
        <w:pStyle w:val="ListParagraph"/>
        <w:numPr>
          <w:ilvl w:val="0"/>
          <w:numId w:val="6"/>
        </w:numPr>
        <w:spacing w:line="240" w:lineRule="auto"/>
        <w:ind w:left="709" w:hanging="425"/>
        <w:jc w:val="both"/>
        <w:rPr>
          <w:rFonts w:ascii="Times New Roman" w:hAnsi="Times New Roman" w:cs="Times New Roman"/>
          <w:sz w:val="24"/>
          <w:szCs w:val="24"/>
        </w:rPr>
      </w:pPr>
      <w:r w:rsidRPr="009325F6">
        <w:rPr>
          <w:rFonts w:ascii="Times New Roman" w:hAnsi="Times New Roman" w:cs="Times New Roman"/>
          <w:sz w:val="24"/>
          <w:szCs w:val="24"/>
        </w:rPr>
        <w:t>Sikap dan nilai, berhubungan dengan arah serta intensitas emosional yang dimiliki seseorang, sebagaimana dapat disimpulkan dari kecenderungannya bertingkah laku terhadap orang, barang, atau kejadian.</w:t>
      </w:r>
    </w:p>
    <w:p w14:paraId="275B92E3" w14:textId="77777777" w:rsidR="00647C32" w:rsidRPr="009325F6" w:rsidRDefault="00647C32" w:rsidP="00647C32">
      <w:pPr>
        <w:pStyle w:val="ListParagraph"/>
        <w:spacing w:line="240" w:lineRule="auto"/>
        <w:ind w:left="1080"/>
        <w:jc w:val="both"/>
        <w:rPr>
          <w:rFonts w:ascii="Times New Roman" w:hAnsi="Times New Roman" w:cs="Times New Roman"/>
          <w:sz w:val="24"/>
          <w:szCs w:val="24"/>
        </w:rPr>
      </w:pPr>
    </w:p>
    <w:p w14:paraId="7F1ED545" w14:textId="77777777" w:rsidR="00647C32" w:rsidRDefault="00647C32" w:rsidP="00647C32">
      <w:pPr>
        <w:pStyle w:val="ListParagraph"/>
        <w:spacing w:line="480" w:lineRule="auto"/>
        <w:ind w:left="284" w:firstLine="709"/>
        <w:jc w:val="both"/>
        <w:rPr>
          <w:rFonts w:ascii="Times New Roman" w:hAnsi="Times New Roman" w:cs="Times New Roman"/>
          <w:sz w:val="24"/>
          <w:szCs w:val="24"/>
        </w:rPr>
      </w:pPr>
      <w:r w:rsidRPr="009325F6">
        <w:rPr>
          <w:rFonts w:ascii="Times New Roman" w:hAnsi="Times New Roman" w:cs="Times New Roman"/>
          <w:sz w:val="24"/>
          <w:szCs w:val="24"/>
        </w:rPr>
        <w:t>Dari kelima macam hasil belajar diatas mempersyaratkan kondisi-kondisi belajar (sistem lingkungan belajar) sesuai dengan tujuan-tujuan belajar yang ingin dicapai.</w:t>
      </w:r>
    </w:p>
    <w:p w14:paraId="5CE8AADB" w14:textId="77777777" w:rsidR="00647C32" w:rsidRDefault="00647C32" w:rsidP="00647C32">
      <w:pPr>
        <w:pStyle w:val="ListParagraph"/>
        <w:spacing w:line="480" w:lineRule="auto"/>
        <w:ind w:firstLine="720"/>
        <w:jc w:val="both"/>
        <w:rPr>
          <w:rFonts w:ascii="Times New Roman" w:hAnsi="Times New Roman" w:cs="Times New Roman"/>
          <w:sz w:val="24"/>
          <w:szCs w:val="24"/>
        </w:rPr>
      </w:pPr>
    </w:p>
    <w:p w14:paraId="64EF77E3" w14:textId="77777777" w:rsidR="00647C32" w:rsidRDefault="00647C32" w:rsidP="00647C32">
      <w:pPr>
        <w:pStyle w:val="ListParagraph"/>
        <w:spacing w:line="480" w:lineRule="auto"/>
        <w:ind w:firstLine="720"/>
        <w:jc w:val="both"/>
        <w:rPr>
          <w:rFonts w:ascii="Times New Roman" w:hAnsi="Times New Roman" w:cs="Times New Roman"/>
          <w:sz w:val="24"/>
          <w:szCs w:val="24"/>
        </w:rPr>
      </w:pPr>
    </w:p>
    <w:p w14:paraId="51D7219F" w14:textId="77777777" w:rsidR="00647C32" w:rsidRPr="00F838B6" w:rsidRDefault="00647C32" w:rsidP="00647C32">
      <w:pPr>
        <w:pStyle w:val="ListParagraph"/>
        <w:spacing w:line="480" w:lineRule="auto"/>
        <w:ind w:firstLine="720"/>
        <w:jc w:val="both"/>
        <w:rPr>
          <w:rFonts w:ascii="Times New Roman" w:hAnsi="Times New Roman" w:cs="Times New Roman"/>
          <w:sz w:val="24"/>
          <w:szCs w:val="24"/>
        </w:rPr>
      </w:pPr>
    </w:p>
    <w:p w14:paraId="4531A8A7" w14:textId="77777777" w:rsidR="00647C32" w:rsidRPr="009325F6" w:rsidRDefault="00647C32" w:rsidP="00647C32">
      <w:pPr>
        <w:pStyle w:val="ListParagraph"/>
        <w:numPr>
          <w:ilvl w:val="0"/>
          <w:numId w:val="1"/>
        </w:numPr>
        <w:spacing w:line="480" w:lineRule="auto"/>
        <w:ind w:left="284" w:hanging="284"/>
        <w:jc w:val="both"/>
        <w:rPr>
          <w:rFonts w:ascii="Times New Roman" w:hAnsi="Times New Roman" w:cs="Times New Roman"/>
          <w:b/>
          <w:sz w:val="24"/>
          <w:szCs w:val="24"/>
        </w:rPr>
      </w:pPr>
      <w:r w:rsidRPr="009325F6">
        <w:rPr>
          <w:rFonts w:ascii="Times New Roman" w:hAnsi="Times New Roman" w:cs="Times New Roman"/>
          <w:b/>
          <w:sz w:val="24"/>
          <w:szCs w:val="24"/>
        </w:rPr>
        <w:lastRenderedPageBreak/>
        <w:t>Model Pembelajaran Kooperatif</w:t>
      </w:r>
    </w:p>
    <w:p w14:paraId="1D1FEAFB" w14:textId="77777777" w:rsidR="00647C32" w:rsidRDefault="00647C32" w:rsidP="00647C32">
      <w:pPr>
        <w:pStyle w:val="ListParagraph"/>
        <w:spacing w:line="480" w:lineRule="auto"/>
        <w:ind w:left="284" w:firstLine="709"/>
        <w:jc w:val="both"/>
        <w:rPr>
          <w:rFonts w:ascii="Times New Roman" w:hAnsi="Times New Roman" w:cs="Times New Roman"/>
          <w:sz w:val="24"/>
          <w:szCs w:val="24"/>
        </w:rPr>
      </w:pPr>
      <w:r w:rsidRPr="009325F6">
        <w:rPr>
          <w:rFonts w:ascii="Times New Roman" w:hAnsi="Times New Roman" w:cs="Times New Roman"/>
          <w:sz w:val="24"/>
          <w:szCs w:val="24"/>
        </w:rPr>
        <w:t xml:space="preserve">Model pembelajaran perlu dipahami guru agar dapat </w:t>
      </w:r>
      <w:r>
        <w:rPr>
          <w:rFonts w:ascii="Times New Roman" w:hAnsi="Times New Roman" w:cs="Times New Roman"/>
          <w:sz w:val="24"/>
          <w:szCs w:val="24"/>
        </w:rPr>
        <w:t xml:space="preserve">melaksanakan pembelajaran secara </w:t>
      </w:r>
      <w:r w:rsidRPr="009325F6">
        <w:rPr>
          <w:rFonts w:ascii="Times New Roman" w:hAnsi="Times New Roman" w:cs="Times New Roman"/>
          <w:sz w:val="24"/>
          <w:szCs w:val="24"/>
        </w:rPr>
        <w:t>efektif dalam meningkatkan hasil pembelajaran.</w:t>
      </w:r>
      <w:r>
        <w:rPr>
          <w:rFonts w:ascii="Times New Roman" w:hAnsi="Times New Roman" w:cs="Times New Roman"/>
          <w:sz w:val="24"/>
          <w:szCs w:val="24"/>
        </w:rPr>
        <w:t xml:space="preserve"> </w:t>
      </w:r>
      <w:r w:rsidRPr="009325F6">
        <w:rPr>
          <w:rFonts w:ascii="Times New Roman" w:hAnsi="Times New Roman" w:cs="Times New Roman"/>
          <w:sz w:val="24"/>
          <w:szCs w:val="24"/>
        </w:rPr>
        <w:t>Dalam penerapannya, model pembelajaran harus dilaksanakan sesuai dengan kebutuhan siswa karena masing-masing model pembelajaran memiliki tujuan, prinsip, dan tekanan utama yang berbeda-beda.</w:t>
      </w:r>
    </w:p>
    <w:p w14:paraId="6C8670A1" w14:textId="77777777" w:rsidR="00647C32" w:rsidRPr="00740A1B" w:rsidRDefault="00647C32" w:rsidP="00647C32">
      <w:pPr>
        <w:pStyle w:val="ListParagraph"/>
        <w:spacing w:line="480" w:lineRule="auto"/>
        <w:ind w:left="284" w:firstLine="709"/>
        <w:jc w:val="both"/>
        <w:rPr>
          <w:rFonts w:ascii="Times New Roman" w:hAnsi="Times New Roman" w:cs="Times New Roman"/>
          <w:b/>
          <w:sz w:val="24"/>
          <w:szCs w:val="24"/>
        </w:rPr>
      </w:pPr>
      <w:r w:rsidRPr="00740A1B">
        <w:rPr>
          <w:rFonts w:ascii="Times New Roman" w:hAnsi="Times New Roman" w:cs="Times New Roman"/>
          <w:sz w:val="24"/>
          <w:szCs w:val="24"/>
        </w:rPr>
        <w:t>Menurut Soekamto (dalam Trianto, 2010: 22) mengemukakan bahwa:</w:t>
      </w:r>
    </w:p>
    <w:p w14:paraId="7C9BBB55" w14:textId="77777777" w:rsidR="00647C32" w:rsidRPr="009325F6" w:rsidRDefault="00647C32" w:rsidP="00647C32">
      <w:pPr>
        <w:pStyle w:val="ListParagraph"/>
        <w:spacing w:line="240" w:lineRule="auto"/>
        <w:ind w:left="993" w:firstLine="567"/>
        <w:jc w:val="both"/>
        <w:rPr>
          <w:rFonts w:ascii="Times New Roman" w:hAnsi="Times New Roman" w:cs="Times New Roman"/>
          <w:sz w:val="24"/>
          <w:szCs w:val="24"/>
        </w:rPr>
      </w:pPr>
      <w:r w:rsidRPr="009325F6">
        <w:rPr>
          <w:rFonts w:ascii="Times New Roman" w:hAnsi="Times New Roman" w:cs="Times New Roman"/>
          <w:sz w:val="24"/>
          <w:szCs w:val="24"/>
        </w:rPr>
        <w:t>Model pembelajaran adalah kerangka konseptual yang melukiskan prosedur yang sistematis dalam mengorganisasikan pengalaman belajar untuk mencapai tujuan belajar tertentu, dan berfungsi sebagai pedoman bagi para perancang pembelajaran dan para pengajar dalam meran</w:t>
      </w:r>
      <w:r>
        <w:rPr>
          <w:rFonts w:ascii="Times New Roman" w:hAnsi="Times New Roman" w:cs="Times New Roman"/>
          <w:sz w:val="24"/>
          <w:szCs w:val="24"/>
        </w:rPr>
        <w:t>cang aktivitas belajar mengajar</w:t>
      </w:r>
      <w:r w:rsidRPr="009325F6">
        <w:rPr>
          <w:rFonts w:ascii="Times New Roman" w:hAnsi="Times New Roman" w:cs="Times New Roman"/>
          <w:sz w:val="24"/>
          <w:szCs w:val="24"/>
        </w:rPr>
        <w:t>.</w:t>
      </w:r>
    </w:p>
    <w:p w14:paraId="7D6EACFA" w14:textId="77777777" w:rsidR="00647C32" w:rsidRDefault="00647C32" w:rsidP="00647C32">
      <w:pPr>
        <w:pStyle w:val="ListParagraph"/>
        <w:spacing w:line="240" w:lineRule="auto"/>
        <w:ind w:left="1080"/>
        <w:jc w:val="both"/>
        <w:rPr>
          <w:rFonts w:ascii="Times New Roman" w:hAnsi="Times New Roman" w:cs="Times New Roman"/>
          <w:sz w:val="24"/>
          <w:szCs w:val="24"/>
        </w:rPr>
      </w:pPr>
    </w:p>
    <w:p w14:paraId="19EEF1D4" w14:textId="77777777" w:rsidR="00647C32" w:rsidRPr="00D102CB" w:rsidRDefault="00647C32" w:rsidP="00647C32">
      <w:pPr>
        <w:pStyle w:val="ListParagraph"/>
        <w:spacing w:line="240" w:lineRule="auto"/>
        <w:ind w:left="1080"/>
        <w:jc w:val="both"/>
        <w:rPr>
          <w:rFonts w:ascii="Times New Roman" w:hAnsi="Times New Roman" w:cs="Times New Roman"/>
          <w:sz w:val="10"/>
          <w:szCs w:val="24"/>
        </w:rPr>
      </w:pPr>
    </w:p>
    <w:p w14:paraId="7EC000FE" w14:textId="77777777" w:rsidR="00647C32" w:rsidRDefault="00647C32" w:rsidP="00647C32">
      <w:pPr>
        <w:pStyle w:val="ListParagraph"/>
        <w:spacing w:line="480" w:lineRule="auto"/>
        <w:ind w:left="284"/>
        <w:jc w:val="both"/>
        <w:rPr>
          <w:rFonts w:ascii="Times New Roman" w:hAnsi="Times New Roman" w:cs="Times New Roman"/>
          <w:sz w:val="24"/>
          <w:szCs w:val="24"/>
        </w:rPr>
      </w:pPr>
      <w:r w:rsidRPr="009325F6">
        <w:rPr>
          <w:rFonts w:ascii="Times New Roman" w:hAnsi="Times New Roman" w:cs="Times New Roman"/>
          <w:sz w:val="24"/>
          <w:szCs w:val="24"/>
        </w:rPr>
        <w:tab/>
        <w:t>Perkembangan model pembelajaran dari waktu ke waktu terus mengalami perubahan.</w:t>
      </w:r>
      <w:r>
        <w:rPr>
          <w:rFonts w:ascii="Times New Roman" w:hAnsi="Times New Roman" w:cs="Times New Roman"/>
          <w:sz w:val="24"/>
          <w:szCs w:val="24"/>
        </w:rPr>
        <w:t xml:space="preserve"> </w:t>
      </w:r>
      <w:r w:rsidRPr="009325F6">
        <w:rPr>
          <w:rFonts w:ascii="Times New Roman" w:hAnsi="Times New Roman" w:cs="Times New Roman"/>
          <w:sz w:val="24"/>
          <w:szCs w:val="24"/>
        </w:rPr>
        <w:t xml:space="preserve">Model-model pembelajaran tradisional kini mulai ditinggalkan berganti dengan model yang lebih modern. Sejalan dengan pendekatan kontruktivisme dalam pembelajaran, salah satu model pembelajaran yang kini banyak mendapat respon adalah model pembelajaran  </w:t>
      </w:r>
      <w:r w:rsidRPr="00155D9B">
        <w:rPr>
          <w:rFonts w:ascii="Times New Roman" w:hAnsi="Times New Roman" w:cs="Times New Roman"/>
          <w:i/>
          <w:sz w:val="24"/>
          <w:szCs w:val="24"/>
        </w:rPr>
        <w:t>cooperative learning</w:t>
      </w:r>
      <w:r w:rsidRPr="009325F6">
        <w:rPr>
          <w:rFonts w:ascii="Times New Roman" w:hAnsi="Times New Roman" w:cs="Times New Roman"/>
          <w:sz w:val="24"/>
          <w:szCs w:val="24"/>
        </w:rPr>
        <w:t>.</w:t>
      </w:r>
    </w:p>
    <w:p w14:paraId="26F30C35" w14:textId="77777777" w:rsidR="00647C32" w:rsidRDefault="00647C32" w:rsidP="00647C32">
      <w:pPr>
        <w:pStyle w:val="ListParagraph"/>
        <w:spacing w:line="480" w:lineRule="auto"/>
        <w:ind w:left="284" w:firstLine="709"/>
        <w:jc w:val="both"/>
        <w:rPr>
          <w:rFonts w:ascii="Times New Roman" w:hAnsi="Times New Roman" w:cs="Times New Roman"/>
          <w:sz w:val="24"/>
          <w:szCs w:val="24"/>
        </w:rPr>
      </w:pPr>
      <w:r w:rsidRPr="00740A1B">
        <w:rPr>
          <w:rFonts w:ascii="Times New Roman" w:hAnsi="Times New Roman" w:cs="Times New Roman"/>
          <w:sz w:val="24"/>
          <w:szCs w:val="24"/>
        </w:rPr>
        <w:t xml:space="preserve">Pembelajaran kooperatif atau </w:t>
      </w:r>
      <w:r w:rsidRPr="00740A1B">
        <w:rPr>
          <w:rFonts w:ascii="Times New Roman" w:hAnsi="Times New Roman" w:cs="Times New Roman"/>
          <w:i/>
          <w:sz w:val="24"/>
          <w:szCs w:val="24"/>
        </w:rPr>
        <w:t>cooperative learning</w:t>
      </w:r>
      <w:r w:rsidRPr="00740A1B">
        <w:rPr>
          <w:rFonts w:ascii="Times New Roman" w:hAnsi="Times New Roman" w:cs="Times New Roman"/>
          <w:sz w:val="24"/>
          <w:szCs w:val="24"/>
        </w:rPr>
        <w:t xml:space="preserve"> berasal dari kata </w:t>
      </w:r>
      <w:r w:rsidRPr="00740A1B">
        <w:rPr>
          <w:rFonts w:ascii="Times New Roman" w:hAnsi="Times New Roman" w:cs="Times New Roman"/>
          <w:i/>
          <w:sz w:val="24"/>
          <w:szCs w:val="24"/>
        </w:rPr>
        <w:t>cooperative</w:t>
      </w:r>
      <w:r w:rsidRPr="00740A1B">
        <w:rPr>
          <w:rFonts w:ascii="Times New Roman" w:hAnsi="Times New Roman" w:cs="Times New Roman"/>
          <w:sz w:val="24"/>
          <w:szCs w:val="24"/>
        </w:rPr>
        <w:t xml:space="preserve"> yang artinya mengerjakan sesuatu secara bersama-sama dengan saling membantu satu sama lainnya sebagai satu kelompok atau satu tim. Manusia adalah makhluk individual, berbeda satu sama lain. Karena sifatnya yang individual maka manusia yang satu membutuhkan manusia yang lainnya sehingga sebagai konsekuensi logisnya manusia harus menjadi mahluk sosial, mahluk yang berinteraksi dengan sesamanya. Slavin (dalam Isjoni, 2012:12) menyatakan bahwa “</w:t>
      </w:r>
      <w:r w:rsidRPr="00740A1B">
        <w:rPr>
          <w:rFonts w:ascii="Times New Roman" w:hAnsi="Times New Roman" w:cs="Times New Roman"/>
          <w:i/>
          <w:sz w:val="24"/>
          <w:szCs w:val="24"/>
        </w:rPr>
        <w:t>Cooperative learning</w:t>
      </w:r>
      <w:r w:rsidRPr="00740A1B">
        <w:rPr>
          <w:rFonts w:ascii="Times New Roman" w:hAnsi="Times New Roman" w:cs="Times New Roman"/>
          <w:sz w:val="24"/>
          <w:szCs w:val="24"/>
        </w:rPr>
        <w:t xml:space="preserve"> adalah suatu model pembelajaran </w:t>
      </w:r>
      <w:r w:rsidRPr="00740A1B">
        <w:rPr>
          <w:rFonts w:ascii="Times New Roman" w:hAnsi="Times New Roman" w:cs="Times New Roman"/>
          <w:sz w:val="24"/>
          <w:szCs w:val="24"/>
        </w:rPr>
        <w:lastRenderedPageBreak/>
        <w:t>dimana siswa belajar dan bekerja dalam kelompok-kelompok kecil secara kolaboratif yang anggotanya 4-6 orang dengan struktur kelompok  yang heterogen”.</w:t>
      </w:r>
    </w:p>
    <w:p w14:paraId="55281183" w14:textId="77777777" w:rsidR="00647C32" w:rsidRDefault="00647C32" w:rsidP="00647C32">
      <w:pPr>
        <w:pStyle w:val="ListParagraph"/>
        <w:spacing w:line="480" w:lineRule="auto"/>
        <w:ind w:left="284" w:firstLine="709"/>
        <w:jc w:val="both"/>
        <w:rPr>
          <w:rFonts w:ascii="Times New Roman" w:hAnsi="Times New Roman" w:cs="Times New Roman"/>
          <w:sz w:val="24"/>
          <w:szCs w:val="24"/>
        </w:rPr>
      </w:pPr>
      <w:r w:rsidRPr="00740A1B">
        <w:rPr>
          <w:rFonts w:ascii="Times New Roman" w:hAnsi="Times New Roman" w:cs="Times New Roman"/>
          <w:sz w:val="24"/>
          <w:szCs w:val="24"/>
        </w:rPr>
        <w:t>Menurut Wena (2</w:t>
      </w:r>
      <w:r>
        <w:rPr>
          <w:rFonts w:ascii="Times New Roman" w:hAnsi="Times New Roman" w:cs="Times New Roman"/>
          <w:sz w:val="24"/>
          <w:szCs w:val="24"/>
        </w:rPr>
        <w:t>011: 199) mengungkapkan bahwa “</w:t>
      </w:r>
      <w:r w:rsidRPr="00740A1B">
        <w:rPr>
          <w:rFonts w:ascii="Times New Roman" w:hAnsi="Times New Roman" w:cs="Times New Roman"/>
          <w:sz w:val="24"/>
          <w:szCs w:val="24"/>
        </w:rPr>
        <w:t>Pembelajaran kooperatif adalah sistem pembelajaran yang berusaha memanfaatkan teman sejawat (siswa lain) sebagai sumber belajar, di samping guru dan sumber belajar yang lainnya”. Selanjutnya Suprijono (2012:</w:t>
      </w:r>
      <w:r>
        <w:rPr>
          <w:rFonts w:ascii="Times New Roman" w:hAnsi="Times New Roman" w:cs="Times New Roman"/>
          <w:sz w:val="24"/>
          <w:szCs w:val="24"/>
        </w:rPr>
        <w:t xml:space="preserve"> </w:t>
      </w:r>
      <w:r w:rsidRPr="00740A1B">
        <w:rPr>
          <w:rFonts w:ascii="Times New Roman" w:hAnsi="Times New Roman" w:cs="Times New Roman"/>
          <w:sz w:val="24"/>
          <w:szCs w:val="24"/>
        </w:rPr>
        <w:t xml:space="preserve">54) “Pembelajaran kooperatif adalah konsep yang lebih luas meliputi semua jenis kerja kelompok termasuk bentuk-bentuk yang lebih dipimpin oleh guru atau diarahkan oleh guru”. </w:t>
      </w:r>
      <w:r>
        <w:rPr>
          <w:rFonts w:ascii="Times New Roman" w:hAnsi="Times New Roman" w:cs="Times New Roman"/>
          <w:sz w:val="24"/>
          <w:szCs w:val="24"/>
        </w:rPr>
        <w:t>Dalam pembelajaran kooperatif dalam proses pembelajarannya</w:t>
      </w:r>
      <w:r w:rsidRPr="00740A1B">
        <w:rPr>
          <w:rFonts w:ascii="Times New Roman" w:hAnsi="Times New Roman" w:cs="Times New Roman"/>
          <w:sz w:val="24"/>
          <w:szCs w:val="24"/>
        </w:rPr>
        <w:t xml:space="preserve"> lebih diarahkan oleh guru, dimana guru menetapkan tugas dan pertanyaan-pertanyaan serta menyediakan bahan-bahan dan informasi yang dirancang untuk membantu peserta didik menyelesaikan masalah yang dimaksud. Guru biasanya menetapkan bentuk ujian tertentu pada akhir tugas.</w:t>
      </w:r>
    </w:p>
    <w:p w14:paraId="7D34BAA2" w14:textId="77777777" w:rsidR="00647C32" w:rsidRPr="00740A1B" w:rsidRDefault="00647C32" w:rsidP="00647C32">
      <w:pPr>
        <w:pStyle w:val="ListParagraph"/>
        <w:spacing w:line="480" w:lineRule="auto"/>
        <w:ind w:left="284" w:firstLine="709"/>
        <w:jc w:val="both"/>
        <w:rPr>
          <w:rFonts w:ascii="Times New Roman" w:hAnsi="Times New Roman" w:cs="Times New Roman"/>
          <w:sz w:val="24"/>
          <w:szCs w:val="24"/>
        </w:rPr>
      </w:pPr>
      <w:r w:rsidRPr="00740A1B">
        <w:rPr>
          <w:rFonts w:ascii="Times New Roman" w:hAnsi="Times New Roman" w:cs="Times New Roman"/>
          <w:sz w:val="24"/>
          <w:szCs w:val="24"/>
        </w:rPr>
        <w:t>Beberapa ciri pembelajaran kooperatif menurut Hamdani (2011: 31) adalah:</w:t>
      </w:r>
    </w:p>
    <w:p w14:paraId="6AE8D634" w14:textId="77777777" w:rsidR="00647C32" w:rsidRPr="009325F6" w:rsidRDefault="00647C32" w:rsidP="00647C32">
      <w:pPr>
        <w:pStyle w:val="ListParagraph"/>
        <w:numPr>
          <w:ilvl w:val="0"/>
          <w:numId w:val="7"/>
        </w:numPr>
        <w:spacing w:line="240" w:lineRule="auto"/>
        <w:ind w:left="709" w:hanging="425"/>
        <w:jc w:val="both"/>
        <w:rPr>
          <w:rFonts w:ascii="Times New Roman" w:hAnsi="Times New Roman" w:cs="Times New Roman"/>
          <w:sz w:val="24"/>
          <w:szCs w:val="24"/>
        </w:rPr>
      </w:pPr>
      <w:r w:rsidRPr="009325F6">
        <w:rPr>
          <w:rFonts w:ascii="Times New Roman" w:hAnsi="Times New Roman" w:cs="Times New Roman"/>
          <w:sz w:val="24"/>
          <w:szCs w:val="24"/>
        </w:rPr>
        <w:t>Setiap anggota memiliki peran.</w:t>
      </w:r>
    </w:p>
    <w:p w14:paraId="016E84C0" w14:textId="77777777" w:rsidR="00647C32" w:rsidRPr="00EB62FD" w:rsidRDefault="00647C32" w:rsidP="00647C32">
      <w:pPr>
        <w:pStyle w:val="ListParagraph"/>
        <w:numPr>
          <w:ilvl w:val="0"/>
          <w:numId w:val="7"/>
        </w:numPr>
        <w:spacing w:line="240" w:lineRule="auto"/>
        <w:ind w:left="709" w:hanging="425"/>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Terjadi hubungan interaksi langsung diantara siswa.</w:t>
      </w:r>
    </w:p>
    <w:p w14:paraId="07E776F8" w14:textId="77777777" w:rsidR="00647C32" w:rsidRPr="00C1385C" w:rsidRDefault="00647C32" w:rsidP="00647C32">
      <w:pPr>
        <w:pStyle w:val="ListParagraph"/>
        <w:numPr>
          <w:ilvl w:val="0"/>
          <w:numId w:val="7"/>
        </w:numPr>
        <w:spacing w:line="240" w:lineRule="auto"/>
        <w:ind w:left="709" w:hanging="425"/>
        <w:jc w:val="both"/>
        <w:rPr>
          <w:rFonts w:ascii="Times New Roman" w:hAnsi="Times New Roman" w:cs="Times New Roman"/>
          <w:sz w:val="24"/>
          <w:szCs w:val="24"/>
          <w:lang w:val="de-LU"/>
        </w:rPr>
      </w:pPr>
      <w:r w:rsidRPr="00C1385C">
        <w:rPr>
          <w:rFonts w:ascii="Times New Roman" w:hAnsi="Times New Roman" w:cs="Times New Roman"/>
          <w:sz w:val="24"/>
          <w:szCs w:val="24"/>
          <w:lang w:val="de-LU"/>
        </w:rPr>
        <w:t>Setiap anggota kelompok  bertanggung jawab atas cara belajarnya dan juga teman-teman sekelompoknya.</w:t>
      </w:r>
    </w:p>
    <w:p w14:paraId="55CBCAEE" w14:textId="77777777" w:rsidR="00647C32" w:rsidRPr="009325F6" w:rsidRDefault="00647C32" w:rsidP="00647C32">
      <w:pPr>
        <w:pStyle w:val="ListParagraph"/>
        <w:numPr>
          <w:ilvl w:val="0"/>
          <w:numId w:val="7"/>
        </w:numPr>
        <w:spacing w:line="240" w:lineRule="auto"/>
        <w:ind w:left="709" w:hanging="425"/>
        <w:jc w:val="both"/>
        <w:rPr>
          <w:rFonts w:ascii="Times New Roman" w:hAnsi="Times New Roman" w:cs="Times New Roman"/>
          <w:sz w:val="24"/>
          <w:szCs w:val="24"/>
        </w:rPr>
      </w:pPr>
      <w:r w:rsidRPr="009325F6">
        <w:rPr>
          <w:rFonts w:ascii="Times New Roman" w:hAnsi="Times New Roman" w:cs="Times New Roman"/>
          <w:sz w:val="24"/>
          <w:szCs w:val="24"/>
        </w:rPr>
        <w:t>Guru membantu mengembangkan keterampilan-keterampilan interpersonal kelompok.</w:t>
      </w:r>
    </w:p>
    <w:p w14:paraId="0634F2B4" w14:textId="77777777" w:rsidR="00647C32" w:rsidRPr="00EB62FD" w:rsidRDefault="00647C32" w:rsidP="00647C32">
      <w:pPr>
        <w:pStyle w:val="ListParagraph"/>
        <w:numPr>
          <w:ilvl w:val="0"/>
          <w:numId w:val="7"/>
        </w:numPr>
        <w:spacing w:line="240" w:lineRule="auto"/>
        <w:ind w:left="709" w:hanging="425"/>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Guru hanya berinteraksi dengan kelompok saat diperlukan.</w:t>
      </w:r>
    </w:p>
    <w:p w14:paraId="384FA448" w14:textId="77777777" w:rsidR="00647C32" w:rsidRPr="00EB62FD" w:rsidRDefault="00647C32" w:rsidP="00647C32">
      <w:pPr>
        <w:spacing w:line="240" w:lineRule="auto"/>
        <w:ind w:left="360" w:firstLine="720"/>
        <w:jc w:val="both"/>
        <w:rPr>
          <w:rFonts w:ascii="Times New Roman" w:hAnsi="Times New Roman" w:cs="Times New Roman"/>
          <w:sz w:val="24"/>
          <w:szCs w:val="24"/>
          <w:lang w:val="de-LU"/>
        </w:rPr>
      </w:pPr>
      <w:r>
        <w:rPr>
          <w:rFonts w:ascii="Times New Roman" w:hAnsi="Times New Roman" w:cs="Times New Roman"/>
          <w:sz w:val="24"/>
          <w:szCs w:val="24"/>
          <w:lang w:val="de-LU"/>
        </w:rPr>
        <w:t>Model pembelajaran kooperatif diantaranya adalah:</w:t>
      </w:r>
    </w:p>
    <w:p w14:paraId="625E1D2B" w14:textId="77777777" w:rsidR="00647C32" w:rsidRPr="00206147" w:rsidRDefault="00647C32" w:rsidP="00647C32">
      <w:pPr>
        <w:pStyle w:val="ListParagraph"/>
        <w:numPr>
          <w:ilvl w:val="0"/>
          <w:numId w:val="9"/>
        </w:numPr>
        <w:spacing w:line="480" w:lineRule="auto"/>
        <w:jc w:val="both"/>
        <w:rPr>
          <w:rFonts w:ascii="Times New Roman" w:hAnsi="Times New Roman" w:cs="Times New Roman"/>
          <w:sz w:val="24"/>
          <w:szCs w:val="24"/>
          <w:lang w:val="de-LU"/>
        </w:rPr>
      </w:pPr>
      <w:r w:rsidRPr="00206147">
        <w:rPr>
          <w:rFonts w:ascii="Times New Roman" w:hAnsi="Times New Roman" w:cs="Times New Roman"/>
          <w:sz w:val="24"/>
          <w:szCs w:val="24"/>
        </w:rPr>
        <w:t xml:space="preserve">Pembelajaran Kooperatif </w:t>
      </w:r>
      <w:r w:rsidRPr="00206147">
        <w:rPr>
          <w:rFonts w:ascii="Times New Roman" w:hAnsi="Times New Roman" w:cs="Times New Roman"/>
          <w:i/>
          <w:sz w:val="24"/>
          <w:szCs w:val="24"/>
        </w:rPr>
        <w:t>Think Pair Share</w:t>
      </w:r>
    </w:p>
    <w:p w14:paraId="4F91F19B" w14:textId="77777777" w:rsidR="00647C32" w:rsidRPr="009325F6" w:rsidRDefault="00647C32" w:rsidP="00647C32">
      <w:pPr>
        <w:pStyle w:val="ListParagraph"/>
        <w:spacing w:line="480" w:lineRule="auto"/>
        <w:ind w:left="1440" w:firstLine="709"/>
        <w:jc w:val="both"/>
        <w:rPr>
          <w:rFonts w:ascii="Times New Roman" w:hAnsi="Times New Roman" w:cs="Times New Roman"/>
          <w:sz w:val="24"/>
          <w:szCs w:val="24"/>
        </w:rPr>
      </w:pPr>
      <w:r w:rsidRPr="009325F6">
        <w:rPr>
          <w:rFonts w:ascii="Times New Roman" w:hAnsi="Times New Roman" w:cs="Times New Roman"/>
          <w:sz w:val="24"/>
          <w:szCs w:val="24"/>
        </w:rPr>
        <w:t xml:space="preserve">Trianto (2010: 81) “Strategi </w:t>
      </w:r>
      <w:r w:rsidRPr="009325F6">
        <w:rPr>
          <w:rFonts w:ascii="Times New Roman" w:hAnsi="Times New Roman" w:cs="Times New Roman"/>
          <w:i/>
          <w:sz w:val="24"/>
          <w:szCs w:val="24"/>
        </w:rPr>
        <w:t>think-pair-share</w:t>
      </w:r>
      <w:r w:rsidRPr="009325F6">
        <w:rPr>
          <w:rFonts w:ascii="Times New Roman" w:hAnsi="Times New Roman" w:cs="Times New Roman"/>
          <w:sz w:val="24"/>
          <w:szCs w:val="24"/>
        </w:rPr>
        <w:t xml:space="preserve"> (TPS) atau berfikir berpasangan berbagi adalah merupakan jenis pembelajaran </w:t>
      </w:r>
      <w:r w:rsidRPr="009325F6">
        <w:rPr>
          <w:rFonts w:ascii="Times New Roman" w:hAnsi="Times New Roman" w:cs="Times New Roman"/>
          <w:sz w:val="24"/>
          <w:szCs w:val="24"/>
        </w:rPr>
        <w:lastRenderedPageBreak/>
        <w:t>kooperatif yang dirancang untuk mempengaruhi pola interaksi siswa”.</w:t>
      </w:r>
      <w:r>
        <w:rPr>
          <w:rFonts w:ascii="Times New Roman" w:hAnsi="Times New Roman" w:cs="Times New Roman"/>
          <w:sz w:val="24"/>
          <w:szCs w:val="24"/>
        </w:rPr>
        <w:t xml:space="preserve"> </w:t>
      </w:r>
      <w:r w:rsidRPr="009325F6">
        <w:rPr>
          <w:rFonts w:ascii="Times New Roman" w:hAnsi="Times New Roman" w:cs="Times New Roman"/>
          <w:i/>
          <w:sz w:val="24"/>
          <w:szCs w:val="24"/>
        </w:rPr>
        <w:t>Think pair share</w:t>
      </w:r>
      <w:r w:rsidRPr="009325F6">
        <w:rPr>
          <w:rFonts w:ascii="Times New Roman" w:hAnsi="Times New Roman" w:cs="Times New Roman"/>
          <w:sz w:val="24"/>
          <w:szCs w:val="24"/>
        </w:rPr>
        <w:t xml:space="preserve"> dapat meningkatkan kemampuan siswa dalam mengingat suatu informasi dan seorang siswa juga dapat belajar dari siswa lain serta saling menyampaikan idenya untuk didiskusikan sebelum disampaikan di depan kelas. Selain itu, </w:t>
      </w:r>
      <w:r w:rsidRPr="009325F6">
        <w:rPr>
          <w:rFonts w:ascii="Times New Roman" w:hAnsi="Times New Roman" w:cs="Times New Roman"/>
          <w:i/>
          <w:sz w:val="24"/>
          <w:szCs w:val="24"/>
        </w:rPr>
        <w:t>think pair share</w:t>
      </w:r>
      <w:r w:rsidRPr="009325F6">
        <w:rPr>
          <w:rFonts w:ascii="Times New Roman" w:hAnsi="Times New Roman" w:cs="Times New Roman"/>
          <w:sz w:val="24"/>
          <w:szCs w:val="24"/>
        </w:rPr>
        <w:t xml:space="preserve"> juga dapat memperbaiki rasa percaya diri dan semua siswa diberi kesempatan untuk berpartisipasi dalam kelas.</w:t>
      </w:r>
    </w:p>
    <w:p w14:paraId="2CEEB23C" w14:textId="77777777" w:rsidR="00647C32" w:rsidRPr="009325F6" w:rsidRDefault="00647C32" w:rsidP="00647C32">
      <w:pPr>
        <w:pStyle w:val="ListParagraph"/>
        <w:spacing w:line="480" w:lineRule="auto"/>
        <w:ind w:left="1440" w:firstLine="709"/>
        <w:jc w:val="both"/>
        <w:rPr>
          <w:rFonts w:ascii="Times New Roman" w:hAnsi="Times New Roman" w:cs="Times New Roman"/>
          <w:sz w:val="24"/>
          <w:szCs w:val="24"/>
        </w:rPr>
      </w:pPr>
      <w:r>
        <w:rPr>
          <w:rFonts w:ascii="Times New Roman" w:hAnsi="Times New Roman" w:cs="Times New Roman"/>
          <w:sz w:val="24"/>
          <w:szCs w:val="24"/>
        </w:rPr>
        <w:t>Model p</w:t>
      </w:r>
      <w:r w:rsidRPr="009325F6">
        <w:rPr>
          <w:rFonts w:ascii="Times New Roman" w:hAnsi="Times New Roman" w:cs="Times New Roman"/>
          <w:sz w:val="24"/>
          <w:szCs w:val="24"/>
        </w:rPr>
        <w:t xml:space="preserve">embelajaran </w:t>
      </w:r>
      <w:r w:rsidRPr="009325F6">
        <w:rPr>
          <w:rFonts w:ascii="Times New Roman" w:hAnsi="Times New Roman" w:cs="Times New Roman"/>
          <w:i/>
          <w:sz w:val="24"/>
          <w:szCs w:val="24"/>
        </w:rPr>
        <w:t xml:space="preserve">think pair </w:t>
      </w:r>
      <w:hyperlink r:id="rId5" w:history="1">
        <w:r w:rsidRPr="009325F6">
          <w:rPr>
            <w:rStyle w:val="Hyperlink"/>
            <w:rFonts w:ascii="Times New Roman" w:hAnsi="Times New Roman" w:cs="Times New Roman"/>
            <w:i/>
            <w:color w:val="auto"/>
            <w:sz w:val="24"/>
            <w:szCs w:val="24"/>
            <w:u w:val="none"/>
          </w:rPr>
          <w:t>share</w:t>
        </w:r>
      </w:hyperlink>
      <w:r w:rsidRPr="009325F6">
        <w:rPr>
          <w:rFonts w:ascii="Times New Roman" w:hAnsi="Times New Roman" w:cs="Times New Roman"/>
          <w:sz w:val="24"/>
          <w:szCs w:val="24"/>
        </w:rPr>
        <w:t xml:space="preserve"> menggunakan metode diskusi berpasangan yang dilanjutkan dengan diskusi pleno. Dengan model pembelajaran ini siswa dilatih bagaimana mengutarakan pendapat dan siswa juga belajar menghargai pendapat orang lain dengan tetap mengacu pada materi/tujuan pembelajaran.</w:t>
      </w:r>
    </w:p>
    <w:p w14:paraId="5C3862FD" w14:textId="77777777" w:rsidR="00647C32" w:rsidRPr="009325F6" w:rsidRDefault="00647C32" w:rsidP="00647C32">
      <w:pPr>
        <w:pStyle w:val="ListParagraph"/>
        <w:spacing w:line="480" w:lineRule="auto"/>
        <w:ind w:left="1440" w:firstLine="709"/>
        <w:jc w:val="both"/>
        <w:rPr>
          <w:rFonts w:ascii="Times New Roman" w:hAnsi="Times New Roman" w:cs="Times New Roman"/>
          <w:sz w:val="24"/>
          <w:szCs w:val="24"/>
        </w:rPr>
      </w:pPr>
      <w:r w:rsidRPr="009325F6">
        <w:rPr>
          <w:rFonts w:ascii="Times New Roman" w:hAnsi="Times New Roman" w:cs="Times New Roman"/>
          <w:sz w:val="24"/>
          <w:szCs w:val="24"/>
        </w:rPr>
        <w:t xml:space="preserve">Langkah-langkah pembelajaran kooperatif </w:t>
      </w:r>
      <w:r w:rsidRPr="009325F6">
        <w:rPr>
          <w:rFonts w:ascii="Times New Roman" w:hAnsi="Times New Roman" w:cs="Times New Roman"/>
          <w:i/>
          <w:sz w:val="24"/>
          <w:szCs w:val="24"/>
        </w:rPr>
        <w:t>think pair share</w:t>
      </w:r>
      <w:r>
        <w:rPr>
          <w:rFonts w:ascii="Times New Roman" w:hAnsi="Times New Roman" w:cs="Times New Roman"/>
          <w:sz w:val="24"/>
          <w:szCs w:val="24"/>
        </w:rPr>
        <w:t xml:space="preserve">  menurut Lie </w:t>
      </w:r>
      <w:r w:rsidRPr="009325F6">
        <w:rPr>
          <w:rFonts w:ascii="Times New Roman" w:hAnsi="Times New Roman" w:cs="Times New Roman"/>
          <w:sz w:val="24"/>
          <w:szCs w:val="24"/>
        </w:rPr>
        <w:t>(2008: 58) adalah sebagai berikut:</w:t>
      </w:r>
    </w:p>
    <w:p w14:paraId="7A3A70C7" w14:textId="77777777" w:rsidR="00647C32" w:rsidRDefault="00647C32" w:rsidP="00647C32">
      <w:pPr>
        <w:pStyle w:val="ListParagraph"/>
        <w:numPr>
          <w:ilvl w:val="0"/>
          <w:numId w:val="10"/>
        </w:numPr>
        <w:spacing w:line="240" w:lineRule="auto"/>
        <w:ind w:left="1800"/>
        <w:jc w:val="both"/>
        <w:rPr>
          <w:rFonts w:ascii="Times New Roman" w:hAnsi="Times New Roman" w:cs="Times New Roman"/>
          <w:sz w:val="24"/>
          <w:szCs w:val="24"/>
        </w:rPr>
      </w:pPr>
      <w:r w:rsidRPr="009325F6">
        <w:rPr>
          <w:rFonts w:ascii="Times New Roman" w:hAnsi="Times New Roman" w:cs="Times New Roman"/>
          <w:sz w:val="24"/>
          <w:szCs w:val="24"/>
        </w:rPr>
        <w:t>Guru membagi siswa dalam kelompok berempat dan memberikan tugas kepada semua kelompok.</w:t>
      </w:r>
    </w:p>
    <w:p w14:paraId="2F057F93" w14:textId="77777777" w:rsidR="00647C32" w:rsidRPr="00206147" w:rsidRDefault="00647C32" w:rsidP="00647C32">
      <w:pPr>
        <w:pStyle w:val="ListParagraph"/>
        <w:numPr>
          <w:ilvl w:val="0"/>
          <w:numId w:val="10"/>
        </w:numPr>
        <w:spacing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lang w:val="de-LU"/>
        </w:rPr>
        <w:t>Setiap siswa memikirkan dan mengerjakan tugas sendiri.</w:t>
      </w:r>
    </w:p>
    <w:p w14:paraId="00FBF8DB" w14:textId="77777777" w:rsidR="00647C32" w:rsidRPr="00206147" w:rsidRDefault="00647C32" w:rsidP="00647C32">
      <w:pPr>
        <w:pStyle w:val="ListParagraph"/>
        <w:numPr>
          <w:ilvl w:val="0"/>
          <w:numId w:val="10"/>
        </w:numPr>
        <w:spacing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lang w:val="de-LU"/>
        </w:rPr>
        <w:t>Siswa berpasangan dengan salah satu rekan dalam kelompok dan berdiskusi dengan pasangannya.</w:t>
      </w:r>
    </w:p>
    <w:p w14:paraId="5D86A3DA" w14:textId="77777777" w:rsidR="00647C32" w:rsidRPr="00206147" w:rsidRDefault="00647C32" w:rsidP="00647C32">
      <w:pPr>
        <w:pStyle w:val="ListParagraph"/>
        <w:numPr>
          <w:ilvl w:val="0"/>
          <w:numId w:val="10"/>
        </w:numPr>
        <w:spacing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lang w:val="de-LU"/>
        </w:rPr>
        <w:t>Kedua pasangan bertemu kembali dalam kelompok berempat. Siswa berkesempatan untuk membagikan hasil kerjanya kepada kelompok berempat.</w:t>
      </w:r>
    </w:p>
    <w:p w14:paraId="1148C82D" w14:textId="77777777" w:rsidR="00647C32" w:rsidRPr="00206147" w:rsidRDefault="00647C32" w:rsidP="00647C32">
      <w:pPr>
        <w:pStyle w:val="ListParagraph"/>
        <w:spacing w:line="240" w:lineRule="auto"/>
        <w:ind w:left="1800"/>
        <w:jc w:val="both"/>
        <w:rPr>
          <w:rFonts w:ascii="Times New Roman" w:hAnsi="Times New Roman" w:cs="Times New Roman"/>
          <w:sz w:val="24"/>
          <w:szCs w:val="24"/>
        </w:rPr>
      </w:pPr>
    </w:p>
    <w:p w14:paraId="30342D75" w14:textId="77777777" w:rsidR="00647C32" w:rsidRPr="00206147" w:rsidRDefault="00647C32" w:rsidP="00647C32">
      <w:pPr>
        <w:pStyle w:val="ListParagraph"/>
        <w:numPr>
          <w:ilvl w:val="0"/>
          <w:numId w:val="9"/>
        </w:numPr>
        <w:spacing w:line="480" w:lineRule="auto"/>
        <w:jc w:val="both"/>
        <w:rPr>
          <w:rFonts w:ascii="Times New Roman" w:hAnsi="Times New Roman" w:cs="Times New Roman"/>
          <w:sz w:val="24"/>
          <w:szCs w:val="24"/>
          <w:lang w:val="de-LU"/>
        </w:rPr>
      </w:pPr>
      <w:r w:rsidRPr="00206147">
        <w:rPr>
          <w:rFonts w:ascii="Times New Roman" w:hAnsi="Times New Roman" w:cs="Times New Roman"/>
          <w:sz w:val="24"/>
          <w:szCs w:val="24"/>
        </w:rPr>
        <w:t xml:space="preserve">Pembelajaran Kooperatif </w:t>
      </w:r>
      <w:r w:rsidRPr="00206147">
        <w:rPr>
          <w:rFonts w:ascii="Times New Roman" w:hAnsi="Times New Roman" w:cs="Times New Roman"/>
          <w:i/>
          <w:sz w:val="24"/>
          <w:szCs w:val="24"/>
        </w:rPr>
        <w:t>Group Investigation</w:t>
      </w:r>
    </w:p>
    <w:p w14:paraId="5CC0A370" w14:textId="77777777" w:rsidR="00647C32" w:rsidRPr="009325F6" w:rsidRDefault="00647C32" w:rsidP="00647C32">
      <w:pPr>
        <w:pStyle w:val="ListParagraph"/>
        <w:spacing w:before="100" w:beforeAutospacing="1" w:after="20" w:line="480" w:lineRule="auto"/>
        <w:ind w:left="1440" w:firstLine="720"/>
        <w:jc w:val="both"/>
        <w:rPr>
          <w:rFonts w:ascii="Times New Roman" w:eastAsia="Calibri" w:hAnsi="Times New Roman" w:cs="Times New Roman"/>
          <w:b/>
          <w:i/>
          <w:iCs/>
          <w:color w:val="000000"/>
          <w:sz w:val="24"/>
          <w:szCs w:val="24"/>
          <w:lang w:eastAsia="id-ID"/>
        </w:rPr>
      </w:pPr>
      <w:r w:rsidRPr="009325F6">
        <w:rPr>
          <w:rFonts w:ascii="Times New Roman" w:eastAsia="Calibri" w:hAnsi="Times New Roman" w:cs="Times New Roman"/>
          <w:i/>
          <w:iCs/>
          <w:color w:val="000000"/>
          <w:sz w:val="24"/>
          <w:szCs w:val="24"/>
          <w:lang w:eastAsia="id-ID"/>
        </w:rPr>
        <w:t xml:space="preserve">Group investigation </w:t>
      </w:r>
      <w:r w:rsidRPr="009325F6">
        <w:rPr>
          <w:rFonts w:ascii="Times New Roman" w:eastAsia="Calibri" w:hAnsi="Times New Roman" w:cs="Times New Roman"/>
          <w:color w:val="000000"/>
          <w:sz w:val="24"/>
          <w:szCs w:val="24"/>
          <w:lang w:eastAsia="id-ID"/>
        </w:rPr>
        <w:t xml:space="preserve">adalah metode pembelajaran yang melibatkan siswa sejak perencanaan, baik dalam menentukan topik maupun cara untuk mempelajarinya melalui investigasi. Model kooperatif </w:t>
      </w:r>
      <w:r w:rsidRPr="009325F6">
        <w:rPr>
          <w:rFonts w:ascii="Times New Roman" w:eastAsia="Calibri" w:hAnsi="Times New Roman" w:cs="Times New Roman"/>
          <w:i/>
          <w:color w:val="000000"/>
          <w:sz w:val="24"/>
          <w:szCs w:val="24"/>
          <w:lang w:eastAsia="id-ID"/>
        </w:rPr>
        <w:t>group investigation</w:t>
      </w:r>
      <w:r w:rsidRPr="009325F6">
        <w:rPr>
          <w:rFonts w:ascii="Times New Roman" w:eastAsia="Calibri" w:hAnsi="Times New Roman" w:cs="Times New Roman"/>
          <w:color w:val="000000"/>
          <w:sz w:val="24"/>
          <w:szCs w:val="24"/>
          <w:lang w:eastAsia="id-ID"/>
        </w:rPr>
        <w:t xml:space="preserve"> merupakan salah satu bentuk model </w:t>
      </w:r>
      <w:r w:rsidRPr="009325F6">
        <w:rPr>
          <w:rFonts w:ascii="Times New Roman" w:eastAsia="Calibri" w:hAnsi="Times New Roman" w:cs="Times New Roman"/>
          <w:color w:val="000000"/>
          <w:sz w:val="24"/>
          <w:szCs w:val="24"/>
          <w:lang w:eastAsia="id-ID"/>
        </w:rPr>
        <w:lastRenderedPageBreak/>
        <w:t>pembelajaran kooperatif yang menekankan pada siswa untuk mencari sendiri materi (informasi) pelajaran yang akan dipelajari melalui bahan-bahan yang tersedia, misalnya dari buku pelajaran atau siswa dapat mencari melalui internet.</w:t>
      </w:r>
      <w:r>
        <w:rPr>
          <w:rFonts w:ascii="Times New Roman" w:eastAsia="Calibri" w:hAnsi="Times New Roman" w:cs="Times New Roman"/>
          <w:color w:val="000000"/>
          <w:sz w:val="24"/>
          <w:szCs w:val="24"/>
          <w:lang w:eastAsia="id-ID"/>
        </w:rPr>
        <w:t xml:space="preserve"> </w:t>
      </w:r>
      <w:r w:rsidRPr="009325F6">
        <w:rPr>
          <w:rFonts w:ascii="Times New Roman" w:eastAsia="Calibri" w:hAnsi="Times New Roman" w:cs="Times New Roman"/>
          <w:iCs/>
          <w:color w:val="000000"/>
          <w:sz w:val="24"/>
          <w:szCs w:val="24"/>
          <w:lang w:eastAsia="id-ID"/>
        </w:rPr>
        <w:t>Menurut Burns (dalam Rusman 2012:</w:t>
      </w:r>
      <w:r>
        <w:rPr>
          <w:rFonts w:ascii="Times New Roman" w:eastAsia="Calibri" w:hAnsi="Times New Roman" w:cs="Times New Roman"/>
          <w:iCs/>
          <w:color w:val="000000"/>
          <w:sz w:val="24"/>
          <w:szCs w:val="24"/>
          <w:lang w:eastAsia="id-ID"/>
        </w:rPr>
        <w:t xml:space="preserve"> </w:t>
      </w:r>
      <w:r w:rsidRPr="009325F6">
        <w:rPr>
          <w:rFonts w:ascii="Times New Roman" w:eastAsia="Calibri" w:hAnsi="Times New Roman" w:cs="Times New Roman"/>
          <w:iCs/>
          <w:color w:val="000000"/>
          <w:sz w:val="24"/>
          <w:szCs w:val="24"/>
          <w:lang w:eastAsia="id-ID"/>
        </w:rPr>
        <w:t>220)</w:t>
      </w:r>
      <w:r>
        <w:rPr>
          <w:rFonts w:ascii="Times New Roman" w:eastAsia="Calibri" w:hAnsi="Times New Roman" w:cs="Times New Roman"/>
          <w:iCs/>
          <w:color w:val="000000"/>
          <w:sz w:val="24"/>
          <w:szCs w:val="24"/>
          <w:lang w:eastAsia="id-ID"/>
        </w:rPr>
        <w:t xml:space="preserve"> </w:t>
      </w:r>
      <w:r w:rsidRPr="009325F6">
        <w:rPr>
          <w:rFonts w:ascii="Times New Roman" w:eastAsia="Calibri" w:hAnsi="Times New Roman" w:cs="Times New Roman"/>
          <w:iCs/>
          <w:color w:val="000000"/>
          <w:sz w:val="24"/>
          <w:szCs w:val="24"/>
          <w:lang w:eastAsia="id-ID"/>
        </w:rPr>
        <w:t>menyatakan bahwa:</w:t>
      </w:r>
    </w:p>
    <w:p w14:paraId="654AF9E5" w14:textId="77777777" w:rsidR="00647C32" w:rsidRDefault="00647C32" w:rsidP="00647C32">
      <w:pPr>
        <w:spacing w:line="240" w:lineRule="auto"/>
        <w:ind w:left="1440" w:firstLine="720"/>
        <w:jc w:val="both"/>
        <w:rPr>
          <w:rFonts w:ascii="Times New Roman" w:eastAsia="Calibri" w:hAnsi="Times New Roman" w:cs="Times New Roman"/>
          <w:iCs/>
          <w:color w:val="000000"/>
          <w:sz w:val="24"/>
          <w:szCs w:val="24"/>
          <w:lang w:eastAsia="id-ID"/>
        </w:rPr>
      </w:pPr>
      <w:r w:rsidRPr="009325F6">
        <w:rPr>
          <w:rFonts w:ascii="Times New Roman" w:eastAsia="Calibri" w:hAnsi="Times New Roman" w:cs="Times New Roman"/>
          <w:iCs/>
          <w:color w:val="000000"/>
          <w:sz w:val="24"/>
          <w:szCs w:val="24"/>
          <w:lang w:eastAsia="id-ID"/>
        </w:rPr>
        <w:t xml:space="preserve">Secara umum perencanaan pengorganisasian kelas dengan menggunakan teknik kooperatif </w:t>
      </w:r>
      <w:r w:rsidRPr="009325F6">
        <w:rPr>
          <w:rFonts w:ascii="Times New Roman" w:eastAsia="Calibri" w:hAnsi="Times New Roman" w:cs="Times New Roman"/>
          <w:i/>
          <w:iCs/>
          <w:color w:val="000000"/>
          <w:sz w:val="24"/>
          <w:szCs w:val="24"/>
          <w:lang w:eastAsia="id-ID"/>
        </w:rPr>
        <w:t xml:space="preserve">group investigation </w:t>
      </w:r>
      <w:r w:rsidRPr="009325F6">
        <w:rPr>
          <w:rFonts w:ascii="Times New Roman" w:eastAsia="Calibri" w:hAnsi="Times New Roman" w:cs="Times New Roman"/>
          <w:iCs/>
          <w:color w:val="000000"/>
          <w:sz w:val="24"/>
          <w:szCs w:val="24"/>
          <w:lang w:eastAsia="id-ID"/>
        </w:rPr>
        <w:t>adalah kelompok dibentuk oleh siswa itu sendiri dengan beranggotakan 2-6 orang, tiap kelompok bebas memilih subtopik dari keseluruhan unit materi (pokok bahasan)  yang akan diajarkan, dan kemudian membuat atau menghasilkan laporan kelompok. Selanjutnya setiap kelompok mempresentasikan atau memamerkan laporannya kepada kepada seluruh kelas, untuk berbagi dan salin</w:t>
      </w:r>
      <w:r>
        <w:rPr>
          <w:rFonts w:ascii="Times New Roman" w:eastAsia="Calibri" w:hAnsi="Times New Roman" w:cs="Times New Roman"/>
          <w:iCs/>
          <w:color w:val="000000"/>
          <w:sz w:val="24"/>
          <w:szCs w:val="24"/>
          <w:lang w:eastAsia="id-ID"/>
        </w:rPr>
        <w:t>g tukar informasi temuan mereka</w:t>
      </w:r>
      <w:r w:rsidRPr="009325F6">
        <w:rPr>
          <w:rFonts w:ascii="Times New Roman" w:eastAsia="Calibri" w:hAnsi="Times New Roman" w:cs="Times New Roman"/>
          <w:iCs/>
          <w:color w:val="000000"/>
          <w:sz w:val="24"/>
          <w:szCs w:val="24"/>
          <w:lang w:eastAsia="id-ID"/>
        </w:rPr>
        <w:t>.</w:t>
      </w:r>
    </w:p>
    <w:p w14:paraId="0861A9DA" w14:textId="77777777" w:rsidR="00647C32" w:rsidRPr="00D102CB" w:rsidRDefault="00647C32" w:rsidP="00647C32">
      <w:pPr>
        <w:spacing w:line="240" w:lineRule="auto"/>
        <w:jc w:val="both"/>
        <w:rPr>
          <w:rFonts w:ascii="Times New Roman" w:eastAsia="Calibri" w:hAnsi="Times New Roman" w:cs="Times New Roman"/>
          <w:iCs/>
          <w:color w:val="000000"/>
          <w:sz w:val="2"/>
          <w:szCs w:val="24"/>
          <w:lang w:eastAsia="id-ID"/>
        </w:rPr>
      </w:pPr>
    </w:p>
    <w:p w14:paraId="25BDB3A3" w14:textId="77777777" w:rsidR="00647C32" w:rsidRPr="009325F6" w:rsidRDefault="00647C32" w:rsidP="00647C32">
      <w:pPr>
        <w:pStyle w:val="NormalWeb"/>
        <w:spacing w:before="0" w:beforeAutospacing="0" w:after="0" w:afterAutospacing="0" w:line="480" w:lineRule="auto"/>
        <w:ind w:left="1440" w:hanging="284"/>
        <w:jc w:val="both"/>
      </w:pPr>
      <w:r w:rsidRPr="009325F6">
        <w:tab/>
      </w:r>
      <w:r w:rsidRPr="009325F6">
        <w:tab/>
        <w:t>L</w:t>
      </w:r>
      <w:r>
        <w:t xml:space="preserve">angkah-langkah pembelajaran </w:t>
      </w:r>
      <w:r w:rsidRPr="009325F6">
        <w:t xml:space="preserve">kooperatif </w:t>
      </w:r>
      <w:r w:rsidRPr="009325F6">
        <w:rPr>
          <w:i/>
        </w:rPr>
        <w:t>group investigation</w:t>
      </w:r>
      <w:r>
        <w:rPr>
          <w:i/>
        </w:rPr>
        <w:t xml:space="preserve"> </w:t>
      </w:r>
      <w:r w:rsidRPr="009325F6">
        <w:t>menurut Rahman (2008: 14) adalah sebagai berikut:</w:t>
      </w:r>
    </w:p>
    <w:p w14:paraId="79A14AD4" w14:textId="77777777" w:rsidR="00647C32"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9325F6">
        <w:rPr>
          <w:rFonts w:ascii="Times New Roman" w:hAnsi="Times New Roman" w:cs="Times New Roman"/>
          <w:sz w:val="24"/>
          <w:szCs w:val="24"/>
        </w:rPr>
        <w:t>Guru membagi kelas dalam beberapa kelompok heterogen;</w:t>
      </w:r>
    </w:p>
    <w:p w14:paraId="3BC0A652" w14:textId="77777777" w:rsidR="00647C32"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rPr>
        <w:t>Guru menjelaskan maksud pembelajaran dan tugas kelompok;</w:t>
      </w:r>
    </w:p>
    <w:p w14:paraId="68B962A4" w14:textId="77777777" w:rsidR="00647C32"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rPr>
        <w:t>Guru memanggil para ketua kelompok untuk satu materi tugas sehingga satu kelompok mendapat satu materi tugas yang berbeda;</w:t>
      </w:r>
    </w:p>
    <w:p w14:paraId="2B0A1907" w14:textId="77777777" w:rsidR="00647C32"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rPr>
        <w:t>Masing-masing kelompok membahas materi tugas yang sudah ada secara kooperatif berisi tenemuan;</w:t>
      </w:r>
    </w:p>
    <w:p w14:paraId="3D6EE727" w14:textId="77777777" w:rsidR="00647C32"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rPr>
        <w:t>Setelah selesai diskusi kelompok, lewat juru bicara, ketua kelompok menyampaikan hasil pembahasan kelompok;</w:t>
      </w:r>
    </w:p>
    <w:p w14:paraId="62A69331" w14:textId="77777777" w:rsidR="00647C32" w:rsidRPr="00206147"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lang w:val="de-LU"/>
        </w:rPr>
        <w:t>Guru memberikan penjelasan singkat sekaligus menyampaikan kesimpulan;</w:t>
      </w:r>
    </w:p>
    <w:p w14:paraId="2B699857" w14:textId="77777777" w:rsidR="00647C32"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rPr>
        <w:t>Evaluasi pembelajaran sesuai dengan maksud pembelajaran; dan;</w:t>
      </w:r>
    </w:p>
    <w:p w14:paraId="0D061DC5" w14:textId="77777777" w:rsidR="00647C32" w:rsidRPr="00206147" w:rsidRDefault="00647C32" w:rsidP="00647C32">
      <w:pPr>
        <w:pStyle w:val="ListParagraph"/>
        <w:numPr>
          <w:ilvl w:val="0"/>
          <w:numId w:val="11"/>
        </w:numPr>
        <w:spacing w:after="0" w:line="240" w:lineRule="auto"/>
        <w:ind w:left="1800"/>
        <w:jc w:val="both"/>
        <w:rPr>
          <w:rFonts w:ascii="Times New Roman" w:hAnsi="Times New Roman" w:cs="Times New Roman"/>
          <w:sz w:val="24"/>
          <w:szCs w:val="24"/>
        </w:rPr>
      </w:pPr>
      <w:r w:rsidRPr="00206147">
        <w:rPr>
          <w:rFonts w:ascii="Times New Roman" w:hAnsi="Times New Roman" w:cs="Times New Roman"/>
          <w:sz w:val="24"/>
          <w:szCs w:val="24"/>
        </w:rPr>
        <w:t>Penutup</w:t>
      </w:r>
    </w:p>
    <w:p w14:paraId="3EB0D214" w14:textId="77777777" w:rsidR="00647C32" w:rsidRDefault="00647C32" w:rsidP="00647C32">
      <w:pPr>
        <w:pStyle w:val="ListParagraph"/>
        <w:spacing w:after="0" w:line="240" w:lineRule="auto"/>
        <w:jc w:val="both"/>
        <w:rPr>
          <w:rFonts w:ascii="Times New Roman" w:hAnsi="Times New Roman" w:cs="Times New Roman"/>
          <w:sz w:val="24"/>
          <w:szCs w:val="24"/>
        </w:rPr>
      </w:pPr>
    </w:p>
    <w:p w14:paraId="207815FF" w14:textId="77777777" w:rsidR="00647C32" w:rsidRDefault="00647C32" w:rsidP="00647C32">
      <w:pPr>
        <w:pStyle w:val="ListParagraph"/>
        <w:spacing w:after="0" w:line="240" w:lineRule="auto"/>
        <w:jc w:val="both"/>
        <w:rPr>
          <w:rFonts w:ascii="Times New Roman" w:hAnsi="Times New Roman" w:cs="Times New Roman"/>
          <w:sz w:val="24"/>
          <w:szCs w:val="24"/>
        </w:rPr>
      </w:pPr>
    </w:p>
    <w:p w14:paraId="39F08B1D" w14:textId="77777777" w:rsidR="00647C32" w:rsidRDefault="00647C32" w:rsidP="00647C32">
      <w:pPr>
        <w:pStyle w:val="ListParagraph"/>
        <w:spacing w:after="0" w:line="240" w:lineRule="auto"/>
        <w:jc w:val="both"/>
        <w:rPr>
          <w:rFonts w:ascii="Times New Roman" w:hAnsi="Times New Roman" w:cs="Times New Roman"/>
          <w:sz w:val="24"/>
          <w:szCs w:val="24"/>
        </w:rPr>
      </w:pPr>
    </w:p>
    <w:p w14:paraId="5C15A935" w14:textId="77777777" w:rsidR="00647C32" w:rsidRDefault="00647C32" w:rsidP="00647C32">
      <w:pPr>
        <w:pStyle w:val="ListParagraph"/>
        <w:spacing w:after="0" w:line="240" w:lineRule="auto"/>
        <w:jc w:val="both"/>
        <w:rPr>
          <w:rFonts w:ascii="Times New Roman" w:hAnsi="Times New Roman" w:cs="Times New Roman"/>
          <w:sz w:val="24"/>
          <w:szCs w:val="24"/>
        </w:rPr>
      </w:pPr>
    </w:p>
    <w:p w14:paraId="46092FA5" w14:textId="77777777" w:rsidR="00647C32" w:rsidRDefault="00647C32" w:rsidP="00647C32">
      <w:pPr>
        <w:pStyle w:val="ListParagraph"/>
        <w:spacing w:after="0" w:line="240" w:lineRule="auto"/>
        <w:jc w:val="both"/>
        <w:rPr>
          <w:rFonts w:ascii="Times New Roman" w:hAnsi="Times New Roman" w:cs="Times New Roman"/>
          <w:sz w:val="24"/>
          <w:szCs w:val="24"/>
        </w:rPr>
      </w:pPr>
    </w:p>
    <w:p w14:paraId="69759B2A" w14:textId="77777777" w:rsidR="00647C32" w:rsidRPr="00F838B6" w:rsidRDefault="00647C32" w:rsidP="00647C32">
      <w:pPr>
        <w:pStyle w:val="ListParagraph"/>
        <w:spacing w:after="0" w:line="240" w:lineRule="auto"/>
        <w:jc w:val="both"/>
        <w:rPr>
          <w:rFonts w:ascii="Times New Roman" w:hAnsi="Times New Roman" w:cs="Times New Roman"/>
          <w:sz w:val="24"/>
          <w:szCs w:val="24"/>
        </w:rPr>
      </w:pPr>
    </w:p>
    <w:p w14:paraId="5FCE8C5F" w14:textId="77777777" w:rsidR="00647C32" w:rsidRPr="009325F6" w:rsidRDefault="00647C32" w:rsidP="00647C32">
      <w:pPr>
        <w:pStyle w:val="ListParagraph"/>
        <w:numPr>
          <w:ilvl w:val="0"/>
          <w:numId w:val="1"/>
        </w:numPr>
        <w:spacing w:after="0" w:line="480" w:lineRule="auto"/>
        <w:ind w:left="284" w:hanging="284"/>
        <w:jc w:val="both"/>
        <w:rPr>
          <w:rFonts w:ascii="Times New Roman" w:hAnsi="Times New Roman" w:cs="Times New Roman"/>
          <w:b/>
          <w:sz w:val="24"/>
          <w:szCs w:val="24"/>
        </w:rPr>
      </w:pPr>
      <w:r w:rsidRPr="009325F6">
        <w:rPr>
          <w:rFonts w:ascii="Times New Roman" w:hAnsi="Times New Roman" w:cs="Times New Roman"/>
          <w:b/>
          <w:sz w:val="24"/>
          <w:szCs w:val="24"/>
        </w:rPr>
        <w:t>Deskripsi Materi</w:t>
      </w:r>
    </w:p>
    <w:p w14:paraId="11EC0ADB" w14:textId="77777777" w:rsidR="00647C32" w:rsidRPr="009325F6" w:rsidRDefault="00647C32" w:rsidP="00647C32">
      <w:pPr>
        <w:pStyle w:val="ListParagraph"/>
        <w:numPr>
          <w:ilvl w:val="0"/>
          <w:numId w:val="2"/>
        </w:numPr>
        <w:spacing w:line="480" w:lineRule="auto"/>
        <w:ind w:left="567" w:hanging="283"/>
        <w:jc w:val="both"/>
        <w:rPr>
          <w:rFonts w:ascii="Times New Roman" w:hAnsi="Times New Roman" w:cs="Times New Roman"/>
          <w:b/>
          <w:sz w:val="24"/>
          <w:szCs w:val="24"/>
        </w:rPr>
      </w:pPr>
      <w:r w:rsidRPr="009325F6">
        <w:rPr>
          <w:rFonts w:ascii="Times New Roman" w:hAnsi="Times New Roman" w:cs="Times New Roman"/>
          <w:b/>
          <w:sz w:val="24"/>
          <w:szCs w:val="24"/>
        </w:rPr>
        <w:lastRenderedPageBreak/>
        <w:t>Pencemaran Air</w:t>
      </w:r>
    </w:p>
    <w:p w14:paraId="27692E14" w14:textId="77777777" w:rsidR="00647C32" w:rsidRPr="009325F6" w:rsidRDefault="00647C32" w:rsidP="00647C32">
      <w:pPr>
        <w:pStyle w:val="ListParagraph"/>
        <w:spacing w:line="480" w:lineRule="auto"/>
        <w:ind w:left="567" w:firstLine="709"/>
        <w:jc w:val="both"/>
        <w:rPr>
          <w:rFonts w:ascii="Times New Roman" w:hAnsi="Times New Roman" w:cs="Times New Roman"/>
          <w:color w:val="000000"/>
          <w:sz w:val="24"/>
          <w:szCs w:val="24"/>
        </w:rPr>
      </w:pPr>
      <w:r w:rsidRPr="009325F6">
        <w:rPr>
          <w:rFonts w:ascii="Times New Roman" w:hAnsi="Times New Roman" w:cs="Times New Roman"/>
          <w:color w:val="000000"/>
          <w:sz w:val="24"/>
          <w:szCs w:val="24"/>
        </w:rPr>
        <w:t>Air selalu diperlukan oleh setiap makhluk hidup, apalagi manusia.</w:t>
      </w:r>
      <w:r>
        <w:rPr>
          <w:rFonts w:ascii="Times New Roman" w:hAnsi="Times New Roman" w:cs="Times New Roman"/>
          <w:color w:val="000000"/>
          <w:sz w:val="24"/>
          <w:szCs w:val="24"/>
        </w:rPr>
        <w:t xml:space="preserve"> </w:t>
      </w:r>
      <w:r w:rsidRPr="009325F6">
        <w:rPr>
          <w:rFonts w:ascii="Times New Roman" w:hAnsi="Times New Roman" w:cs="Times New Roman"/>
          <w:color w:val="000000"/>
          <w:sz w:val="24"/>
          <w:szCs w:val="24"/>
        </w:rPr>
        <w:t>Air dimanfaatkan oleh manusia untuk minum, memasak, mandi, mencuci, dan lain-lain.</w:t>
      </w:r>
      <w:r>
        <w:rPr>
          <w:rFonts w:ascii="Times New Roman" w:hAnsi="Times New Roman" w:cs="Times New Roman"/>
          <w:color w:val="000000"/>
          <w:sz w:val="24"/>
          <w:szCs w:val="24"/>
        </w:rPr>
        <w:t xml:space="preserve"> </w:t>
      </w:r>
      <w:r w:rsidRPr="009325F6">
        <w:rPr>
          <w:rFonts w:ascii="Times New Roman" w:hAnsi="Times New Roman" w:cs="Times New Roman"/>
          <w:color w:val="000000"/>
          <w:sz w:val="24"/>
          <w:szCs w:val="24"/>
        </w:rPr>
        <w:t>Oleh karena itu diperlukan upaya-upaya untuk memperoleh air yang sehat dan aman dikonsumsi.</w:t>
      </w:r>
      <w:r>
        <w:rPr>
          <w:rFonts w:ascii="Times New Roman" w:hAnsi="Times New Roman" w:cs="Times New Roman"/>
          <w:color w:val="000000"/>
          <w:sz w:val="24"/>
          <w:szCs w:val="24"/>
        </w:rPr>
        <w:t xml:space="preserve"> Sei</w:t>
      </w:r>
      <w:r w:rsidRPr="009325F6">
        <w:rPr>
          <w:rFonts w:ascii="Times New Roman" w:hAnsi="Times New Roman" w:cs="Times New Roman"/>
          <w:color w:val="000000"/>
          <w:sz w:val="24"/>
          <w:szCs w:val="24"/>
        </w:rPr>
        <w:t>ring dengan perkembangan IPTEK, terjadi pula peningkatan terhadap aktivitas manusia.</w:t>
      </w:r>
      <w:r>
        <w:rPr>
          <w:rFonts w:ascii="Times New Roman" w:hAnsi="Times New Roman" w:cs="Times New Roman"/>
          <w:color w:val="000000"/>
          <w:sz w:val="24"/>
          <w:szCs w:val="24"/>
        </w:rPr>
        <w:t xml:space="preserve"> </w:t>
      </w:r>
      <w:r w:rsidRPr="009325F6">
        <w:rPr>
          <w:rFonts w:ascii="Times New Roman" w:hAnsi="Times New Roman" w:cs="Times New Roman"/>
          <w:color w:val="000000"/>
          <w:sz w:val="24"/>
          <w:szCs w:val="24"/>
        </w:rPr>
        <w:t>Namun sering kali aktivitas manusia tersebut juga menyebabkan p</w:t>
      </w:r>
      <w:r>
        <w:rPr>
          <w:rFonts w:ascii="Times New Roman" w:hAnsi="Times New Roman" w:cs="Times New Roman"/>
          <w:color w:val="000000"/>
          <w:sz w:val="24"/>
          <w:szCs w:val="24"/>
        </w:rPr>
        <w:t xml:space="preserve">enurunan terhadap kualitas air. </w:t>
      </w:r>
      <w:r w:rsidRPr="009325F6">
        <w:rPr>
          <w:rFonts w:ascii="Times New Roman" w:hAnsi="Times New Roman" w:cs="Times New Roman"/>
          <w:color w:val="000000"/>
          <w:sz w:val="24"/>
          <w:szCs w:val="24"/>
        </w:rPr>
        <w:t xml:space="preserve">Jika penurunan ini tidak dikendalikan, akan terjadi pencemaran air (Sulistyorini, 2009: 238). </w:t>
      </w:r>
    </w:p>
    <w:p w14:paraId="091989CA" w14:textId="77777777" w:rsidR="00647C32" w:rsidRPr="009325F6" w:rsidRDefault="00647C32" w:rsidP="00647C32">
      <w:pPr>
        <w:pStyle w:val="ListParagraph"/>
        <w:spacing w:line="480" w:lineRule="auto"/>
        <w:ind w:left="567" w:firstLine="851"/>
        <w:jc w:val="both"/>
        <w:rPr>
          <w:rFonts w:ascii="Times New Roman" w:hAnsi="Times New Roman" w:cs="Times New Roman"/>
          <w:sz w:val="24"/>
          <w:szCs w:val="24"/>
        </w:rPr>
      </w:pPr>
      <w:r w:rsidRPr="009325F6">
        <w:rPr>
          <w:rFonts w:ascii="Times New Roman" w:hAnsi="Times New Roman" w:cs="Times New Roman"/>
          <w:sz w:val="24"/>
          <w:szCs w:val="24"/>
        </w:rPr>
        <w:t>Pencemaran dapat timbul sebagai akibat dari kegiatan manusia ataupun disebabkan oleh alam (misalnya gunung meletus, gas beracun).</w:t>
      </w:r>
      <w:r>
        <w:rPr>
          <w:rFonts w:ascii="Times New Roman" w:hAnsi="Times New Roman" w:cs="Times New Roman"/>
          <w:sz w:val="24"/>
          <w:szCs w:val="24"/>
        </w:rPr>
        <w:t xml:space="preserve"> </w:t>
      </w:r>
      <w:r w:rsidRPr="009325F6">
        <w:rPr>
          <w:rFonts w:ascii="Times New Roman" w:hAnsi="Times New Roman" w:cs="Times New Roman"/>
          <w:sz w:val="24"/>
          <w:szCs w:val="24"/>
        </w:rPr>
        <w:t>Bahan pencemar ini dapat berupa bahan kimia, debu, sedimen makhluk hidup berupa panas, suara atau radiasi yang dilepaskan dalam lingkungan yang mempunyai akibat mengganggu manusia dan spesies  mahluk lain. Pencemaran berdasarkan tempat terjadinya dapat digolongkan menjadi empat yaitu pencemaran udara, air, tanah dan suara.</w:t>
      </w:r>
    </w:p>
    <w:p w14:paraId="33C7B9AA" w14:textId="77777777" w:rsidR="00647C32" w:rsidRPr="00EB62FD" w:rsidRDefault="00647C32" w:rsidP="00647C32">
      <w:pPr>
        <w:pStyle w:val="ListParagraph"/>
        <w:spacing w:line="480" w:lineRule="auto"/>
        <w:ind w:left="567" w:firstLine="851"/>
        <w:jc w:val="both"/>
        <w:rPr>
          <w:rFonts w:ascii="Times New Roman" w:hAnsi="Times New Roman" w:cs="Times New Roman"/>
          <w:sz w:val="24"/>
          <w:szCs w:val="24"/>
          <w:lang w:val="fr-LU"/>
        </w:rPr>
      </w:pPr>
      <w:r w:rsidRPr="009325F6">
        <w:rPr>
          <w:rFonts w:ascii="Times New Roman" w:hAnsi="Times New Roman" w:cs="Times New Roman"/>
          <w:sz w:val="24"/>
          <w:szCs w:val="24"/>
        </w:rPr>
        <w:t xml:space="preserve">Pencemaran air adalah masuknya zat, energi dan makhluk hidup ke dalam air sehingga air tersebut tidak memenuhi kualitas standar </w:t>
      </w:r>
      <w:r>
        <w:rPr>
          <w:rFonts w:ascii="Times New Roman" w:hAnsi="Times New Roman" w:cs="Times New Roman"/>
          <w:sz w:val="24"/>
          <w:szCs w:val="24"/>
        </w:rPr>
        <w:t>tertentu dan tidak dapat diguna</w:t>
      </w:r>
      <w:r w:rsidRPr="009325F6">
        <w:rPr>
          <w:rFonts w:ascii="Times New Roman" w:hAnsi="Times New Roman" w:cs="Times New Roman"/>
          <w:sz w:val="24"/>
          <w:szCs w:val="24"/>
        </w:rPr>
        <w:t xml:space="preserve">kan sebagaimana seharusnya. Pencemaran air terjadi karena masuknya zat-zat yang mengakibatkan kualitas air terganggu. </w:t>
      </w:r>
      <w:r w:rsidRPr="00EB62FD">
        <w:rPr>
          <w:rFonts w:ascii="Times New Roman" w:hAnsi="Times New Roman" w:cs="Times New Roman"/>
          <w:sz w:val="24"/>
          <w:szCs w:val="24"/>
          <w:lang w:val="fr-LU"/>
        </w:rPr>
        <w:t>Hal ini dapat terjadi pada sumber mata air, sungai, waduk, dan air laut (Anshori dan Martono, 2009: 240).</w:t>
      </w:r>
    </w:p>
    <w:p w14:paraId="102A79D7" w14:textId="77777777" w:rsidR="00647C32" w:rsidRPr="009325F6" w:rsidRDefault="00647C32" w:rsidP="00647C32">
      <w:pPr>
        <w:pStyle w:val="ListParagraph"/>
        <w:numPr>
          <w:ilvl w:val="0"/>
          <w:numId w:val="2"/>
        </w:numPr>
        <w:spacing w:line="48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Jenis-Jenis</w:t>
      </w:r>
      <w:r w:rsidRPr="009325F6">
        <w:rPr>
          <w:rFonts w:ascii="Times New Roman" w:hAnsi="Times New Roman" w:cs="Times New Roman"/>
          <w:b/>
          <w:sz w:val="24"/>
          <w:szCs w:val="24"/>
        </w:rPr>
        <w:t xml:space="preserve"> Sumber Polusi Air</w:t>
      </w:r>
    </w:p>
    <w:p w14:paraId="4890E0BB" w14:textId="77777777" w:rsidR="00647C32" w:rsidRPr="009325F6" w:rsidRDefault="00647C32" w:rsidP="00647C32">
      <w:pPr>
        <w:pStyle w:val="ListParagraph"/>
        <w:spacing w:line="480" w:lineRule="auto"/>
        <w:ind w:left="567" w:firstLine="709"/>
        <w:jc w:val="both"/>
        <w:rPr>
          <w:rFonts w:ascii="Times New Roman" w:hAnsi="Times New Roman" w:cs="Times New Roman"/>
          <w:sz w:val="24"/>
          <w:szCs w:val="24"/>
        </w:rPr>
      </w:pPr>
      <w:r w:rsidRPr="009325F6">
        <w:rPr>
          <w:rFonts w:ascii="Times New Roman" w:hAnsi="Times New Roman" w:cs="Times New Roman"/>
          <w:sz w:val="24"/>
          <w:szCs w:val="24"/>
        </w:rPr>
        <w:lastRenderedPageBreak/>
        <w:t>Pencemaran air terjadi sebagai akibat adanya suatu zat yang disebut dengan polutan. Terdapat beberapa macam polutan air, diantaranya yaitu:</w:t>
      </w:r>
    </w:p>
    <w:p w14:paraId="790A458A" w14:textId="77777777" w:rsidR="00647C32" w:rsidRPr="009325F6"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rPr>
      </w:pPr>
      <w:r w:rsidRPr="009325F6">
        <w:rPr>
          <w:rFonts w:ascii="Times New Roman" w:hAnsi="Times New Roman" w:cs="Times New Roman"/>
          <w:sz w:val="24"/>
          <w:szCs w:val="24"/>
        </w:rPr>
        <w:t>Pembuangan limbah industri, seperti timbale (Pb), raksa (Hg), seng (Zn) dan CO dapat terakumulasi dan bersifat racun.</w:t>
      </w:r>
    </w:p>
    <w:p w14:paraId="1A1AB6A5" w14:textId="77777777" w:rsidR="00647C32" w:rsidRPr="009325F6"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rPr>
      </w:pPr>
      <w:r w:rsidRPr="009325F6">
        <w:rPr>
          <w:rFonts w:ascii="Times New Roman" w:hAnsi="Times New Roman" w:cs="Times New Roman"/>
          <w:sz w:val="24"/>
          <w:szCs w:val="24"/>
        </w:rPr>
        <w:t>Sampah yang dalam dekomposisinya memerlukan oksigen,  contohnya sampah-sampah rumah tangga, kotoran hewan tangga,  sampah industri, makanan dan sampah lain yang banyak  mengandung zat organik.</w:t>
      </w:r>
    </w:p>
    <w:p w14:paraId="0DDDA6FF" w14:textId="77777777" w:rsidR="00647C32" w:rsidRPr="009325F6"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rPr>
      </w:pPr>
      <w:r w:rsidRPr="009325F6">
        <w:rPr>
          <w:rFonts w:ascii="Times New Roman" w:hAnsi="Times New Roman" w:cs="Times New Roman"/>
          <w:sz w:val="24"/>
          <w:szCs w:val="24"/>
        </w:rPr>
        <w:t xml:space="preserve">Bahan penyebab timbulnya penyakit. Pencemaran ini berasal dari  limbah rumah tangga (mengandung </w:t>
      </w:r>
      <w:r w:rsidRPr="009325F6">
        <w:rPr>
          <w:rFonts w:ascii="Times New Roman" w:hAnsi="Times New Roman" w:cs="Times New Roman"/>
          <w:i/>
          <w:sz w:val="24"/>
          <w:szCs w:val="24"/>
        </w:rPr>
        <w:t>E.coli</w:t>
      </w:r>
      <w:r w:rsidRPr="009325F6">
        <w:rPr>
          <w:rFonts w:ascii="Times New Roman" w:hAnsi="Times New Roman" w:cs="Times New Roman"/>
          <w:sz w:val="24"/>
          <w:szCs w:val="24"/>
        </w:rPr>
        <w:t>) dan kotoran hewan.</w:t>
      </w:r>
    </w:p>
    <w:p w14:paraId="0B5C29F4" w14:textId="77777777" w:rsidR="00647C32" w:rsidRPr="00EB62FD"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Polutan berbentuk mineral dan senyawa anorganik misalnya  merkuri, timah hitam, cadmium dan tembaga.</w:t>
      </w:r>
    </w:p>
    <w:p w14:paraId="69C23AA6" w14:textId="77777777" w:rsidR="00647C32" w:rsidRPr="00EB62FD" w:rsidRDefault="00647C32" w:rsidP="00647C32">
      <w:pPr>
        <w:pStyle w:val="ListParagraph"/>
        <w:numPr>
          <w:ilvl w:val="0"/>
          <w:numId w:val="3"/>
        </w:numPr>
        <w:spacing w:line="480" w:lineRule="auto"/>
        <w:ind w:left="993" w:hanging="426"/>
        <w:jc w:val="both"/>
        <w:rPr>
          <w:rFonts w:ascii="Times New Roman" w:hAnsi="Times New Roman" w:cs="Times New Roman"/>
          <w:i/>
          <w:sz w:val="24"/>
          <w:szCs w:val="24"/>
          <w:lang w:val="de-LU"/>
        </w:rPr>
      </w:pPr>
      <w:r w:rsidRPr="00EB62FD">
        <w:rPr>
          <w:rFonts w:ascii="Times New Roman" w:hAnsi="Times New Roman" w:cs="Times New Roman"/>
          <w:sz w:val="24"/>
          <w:szCs w:val="24"/>
          <w:lang w:val="de-LU"/>
        </w:rPr>
        <w:t xml:space="preserve">Zat-zat organik dari pestisida, herbisida, detergen, limbah industri,  limbah minyak, serta sintesis plastik yang merupakan polutan </w:t>
      </w:r>
      <w:r w:rsidRPr="00EB62FD">
        <w:rPr>
          <w:rFonts w:ascii="Times New Roman" w:hAnsi="Times New Roman" w:cs="Times New Roman"/>
          <w:i/>
          <w:sz w:val="24"/>
          <w:szCs w:val="24"/>
          <w:lang w:val="de-LU"/>
        </w:rPr>
        <w:t>nondegradable.</w:t>
      </w:r>
    </w:p>
    <w:p w14:paraId="5B50D74F" w14:textId="77777777" w:rsidR="00647C32" w:rsidRPr="00EB62FD"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Polutan yang berupa nutrisi bagi tumbuhan, yaitu senyawa fosfat dan nitrat.</w:t>
      </w:r>
    </w:p>
    <w:p w14:paraId="4760C5D8" w14:textId="77777777" w:rsidR="00647C32" w:rsidRPr="00EB62FD"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Polutan yang berbentuk endapan atau sedimen</w:t>
      </w:r>
    </w:p>
    <w:p w14:paraId="6692C8A2" w14:textId="77777777" w:rsidR="00647C32" w:rsidRPr="009325F6"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rPr>
      </w:pPr>
      <w:r w:rsidRPr="009325F6">
        <w:rPr>
          <w:rFonts w:ascii="Times New Roman" w:hAnsi="Times New Roman" w:cs="Times New Roman"/>
          <w:sz w:val="24"/>
          <w:szCs w:val="24"/>
        </w:rPr>
        <w:t>Polutan yang berupa zat radioaktif</w:t>
      </w:r>
    </w:p>
    <w:p w14:paraId="2827CE89" w14:textId="77777777" w:rsidR="00647C32" w:rsidRPr="009325F6" w:rsidRDefault="00647C32" w:rsidP="00647C32">
      <w:pPr>
        <w:pStyle w:val="ListParagraph"/>
        <w:numPr>
          <w:ilvl w:val="0"/>
          <w:numId w:val="3"/>
        </w:numPr>
        <w:spacing w:line="480" w:lineRule="auto"/>
        <w:ind w:left="993" w:hanging="426"/>
        <w:jc w:val="both"/>
        <w:rPr>
          <w:rFonts w:ascii="Times New Roman" w:hAnsi="Times New Roman" w:cs="Times New Roman"/>
          <w:sz w:val="24"/>
          <w:szCs w:val="24"/>
        </w:rPr>
      </w:pPr>
      <w:r w:rsidRPr="009325F6">
        <w:rPr>
          <w:rFonts w:ascii="Times New Roman" w:hAnsi="Times New Roman" w:cs="Times New Roman"/>
          <w:sz w:val="24"/>
          <w:szCs w:val="24"/>
        </w:rPr>
        <w:t>Polutan panas</w:t>
      </w:r>
    </w:p>
    <w:p w14:paraId="1A2B35E3" w14:textId="77777777" w:rsidR="00647C32" w:rsidRPr="00EB62FD" w:rsidRDefault="00647C32" w:rsidP="00647C32">
      <w:pPr>
        <w:pStyle w:val="ListParagraph"/>
        <w:spacing w:line="480" w:lineRule="auto"/>
        <w:ind w:left="993" w:firstLine="708"/>
        <w:jc w:val="both"/>
        <w:rPr>
          <w:rFonts w:ascii="Times New Roman" w:hAnsi="Times New Roman" w:cs="Times New Roman"/>
          <w:sz w:val="24"/>
          <w:szCs w:val="24"/>
          <w:lang w:val="fr-LU"/>
        </w:rPr>
      </w:pPr>
      <w:r w:rsidRPr="00EB62FD">
        <w:rPr>
          <w:rFonts w:ascii="Times New Roman" w:hAnsi="Times New Roman" w:cs="Times New Roman"/>
          <w:sz w:val="24"/>
          <w:szCs w:val="24"/>
          <w:lang w:val="fr-LU"/>
        </w:rPr>
        <w:t>Pencemaran yang dapat mencemari perairan dapat berasal dari beberapa macam sumber, diantaranya adalah:</w:t>
      </w:r>
    </w:p>
    <w:p w14:paraId="06BF1052" w14:textId="77777777" w:rsidR="00647C32" w:rsidRPr="00EB62FD" w:rsidRDefault="00647C32" w:rsidP="00647C32">
      <w:pPr>
        <w:pStyle w:val="ListParagraph"/>
        <w:spacing w:line="480" w:lineRule="auto"/>
        <w:ind w:left="993" w:firstLine="708"/>
        <w:jc w:val="both"/>
        <w:rPr>
          <w:rFonts w:ascii="Times New Roman" w:hAnsi="Times New Roman" w:cs="Times New Roman"/>
          <w:sz w:val="24"/>
          <w:szCs w:val="24"/>
          <w:lang w:val="fr-LU"/>
        </w:rPr>
      </w:pPr>
    </w:p>
    <w:p w14:paraId="6AE1DEDF" w14:textId="77777777" w:rsidR="00647C32" w:rsidRDefault="00647C32" w:rsidP="00647C32">
      <w:pPr>
        <w:pStyle w:val="ListParagraph"/>
        <w:numPr>
          <w:ilvl w:val="0"/>
          <w:numId w:val="8"/>
        </w:numPr>
        <w:spacing w:line="480" w:lineRule="auto"/>
        <w:ind w:left="1276" w:hanging="283"/>
        <w:jc w:val="both"/>
        <w:rPr>
          <w:rFonts w:ascii="Times New Roman" w:hAnsi="Times New Roman" w:cs="Times New Roman"/>
          <w:sz w:val="24"/>
          <w:szCs w:val="24"/>
        </w:rPr>
      </w:pPr>
      <w:r w:rsidRPr="009325F6">
        <w:rPr>
          <w:rFonts w:ascii="Times New Roman" w:hAnsi="Times New Roman" w:cs="Times New Roman"/>
          <w:sz w:val="24"/>
          <w:szCs w:val="24"/>
        </w:rPr>
        <w:t>Limbah Rumah Tangga</w:t>
      </w:r>
    </w:p>
    <w:p w14:paraId="762FFCFB" w14:textId="77777777" w:rsidR="00647C32" w:rsidRPr="007942B6" w:rsidRDefault="00647C32" w:rsidP="00647C32">
      <w:pPr>
        <w:pStyle w:val="ListParagraph"/>
        <w:spacing w:line="480" w:lineRule="auto"/>
        <w:ind w:left="1276" w:firstLine="425"/>
        <w:jc w:val="both"/>
        <w:rPr>
          <w:rFonts w:ascii="Times New Roman" w:hAnsi="Times New Roman" w:cs="Times New Roman"/>
          <w:sz w:val="24"/>
          <w:szCs w:val="24"/>
        </w:rPr>
      </w:pPr>
      <w:r w:rsidRPr="007942B6">
        <w:rPr>
          <w:rFonts w:ascii="Times New Roman" w:hAnsi="Times New Roman" w:cs="Times New Roman"/>
          <w:sz w:val="24"/>
          <w:szCs w:val="24"/>
        </w:rPr>
        <w:lastRenderedPageBreak/>
        <w:t>Limbah rumah tangga yang cair merupakan sumber pencemaran air. Dari limbah rumah tangga yang cair dapat dijumpai berbagai bahan organik misalnya sisa sayur, ikan, nasi, minyak, lemak, air buangan manusia. Adapun bahan-bahan anorganik seperti plastik, alumunium da</w:t>
      </w:r>
      <w:r>
        <w:rPr>
          <w:rFonts w:ascii="Times New Roman" w:hAnsi="Times New Roman" w:cs="Times New Roman"/>
          <w:sz w:val="24"/>
          <w:szCs w:val="24"/>
        </w:rPr>
        <w:t xml:space="preserve">n botol yang hanyut </w:t>
      </w:r>
      <w:r w:rsidRPr="007942B6">
        <w:rPr>
          <w:rFonts w:ascii="Times New Roman" w:hAnsi="Times New Roman" w:cs="Times New Roman"/>
          <w:sz w:val="24"/>
          <w:szCs w:val="24"/>
        </w:rPr>
        <w:t>terbawaarus air. Bahan pencemaran lain dari limbah rumah tangga adalah pencemaran biologis berupa bibit penyakit, bakteri dan  jamur.</w:t>
      </w:r>
    </w:p>
    <w:p w14:paraId="2A091FA6" w14:textId="77777777" w:rsidR="00647C32" w:rsidRPr="009325F6" w:rsidRDefault="00647C32" w:rsidP="00647C32">
      <w:pPr>
        <w:pStyle w:val="ListParagraph"/>
        <w:spacing w:line="480" w:lineRule="auto"/>
        <w:ind w:left="1440" w:firstLine="720"/>
        <w:jc w:val="both"/>
        <w:rPr>
          <w:rFonts w:ascii="Times New Roman" w:hAnsi="Times New Roman" w:cs="Times New Roman"/>
          <w:sz w:val="24"/>
          <w:szCs w:val="24"/>
        </w:rPr>
      </w:pPr>
      <w:r w:rsidRPr="009325F6">
        <w:rPr>
          <w:rFonts w:ascii="Times New Roman" w:hAnsi="Times New Roman" w:cs="Times New Roman"/>
          <w:sz w:val="24"/>
          <w:szCs w:val="24"/>
        </w:rPr>
        <w:t>Bahan organik yang larut dalam air akan mengalami  penguraian dan pembusukan, akibatnya kadar oksigen dan pH di dalam air menurun drastis sehingga biota air akan mati. Adapun  detergen yang dapat meningkatkan tegangan permukaan air yang menyebabkan timbulnya buih dan mengurangi proses  pelarutan  gas (difusi ) oksigen dari udara.</w:t>
      </w:r>
    </w:p>
    <w:p w14:paraId="3B0FDD86" w14:textId="77777777" w:rsidR="00647C32" w:rsidRPr="009325F6" w:rsidRDefault="00647C32" w:rsidP="00647C32">
      <w:pPr>
        <w:pStyle w:val="ListParagraph"/>
        <w:spacing w:line="480" w:lineRule="auto"/>
        <w:ind w:left="1440" w:firstLine="720"/>
        <w:jc w:val="both"/>
        <w:rPr>
          <w:rFonts w:ascii="Times New Roman" w:hAnsi="Times New Roman" w:cs="Times New Roman"/>
          <w:sz w:val="24"/>
          <w:szCs w:val="24"/>
        </w:rPr>
      </w:pPr>
      <w:r w:rsidRPr="009325F6">
        <w:rPr>
          <w:rFonts w:ascii="Times New Roman" w:hAnsi="Times New Roman" w:cs="Times New Roman"/>
          <w:sz w:val="24"/>
          <w:szCs w:val="24"/>
        </w:rPr>
        <w:t>Jika pencemaran bahan organik meningkat, kita dapat menemui adanya cacing Tubifek yang berwarna kemerahan bergerombol. Cacing ini merupakan petunjuk biologis (bioindikator) parahnya pencemaran oleh bahan organik dari  limbah pemukiman. Oleh karena itu tidak ada organisme yang  dapat</w:t>
      </w:r>
      <w:r>
        <w:rPr>
          <w:rFonts w:ascii="Times New Roman" w:hAnsi="Times New Roman" w:cs="Times New Roman"/>
          <w:sz w:val="24"/>
          <w:szCs w:val="24"/>
        </w:rPr>
        <w:t xml:space="preserve"> </w:t>
      </w:r>
      <w:r w:rsidRPr="009325F6">
        <w:rPr>
          <w:rFonts w:ascii="Times New Roman" w:hAnsi="Times New Roman" w:cs="Times New Roman"/>
          <w:sz w:val="24"/>
          <w:szCs w:val="24"/>
        </w:rPr>
        <w:t>hidup kecuali bakteri dan jamur.</w:t>
      </w:r>
    </w:p>
    <w:p w14:paraId="6AB23CB0" w14:textId="77777777" w:rsidR="00647C32" w:rsidRPr="009325F6" w:rsidRDefault="00647C32" w:rsidP="00647C32">
      <w:pPr>
        <w:pStyle w:val="ListParagraph"/>
        <w:numPr>
          <w:ilvl w:val="0"/>
          <w:numId w:val="8"/>
        </w:numPr>
        <w:spacing w:line="480" w:lineRule="auto"/>
        <w:jc w:val="both"/>
        <w:rPr>
          <w:rFonts w:ascii="Times New Roman" w:hAnsi="Times New Roman" w:cs="Times New Roman"/>
          <w:sz w:val="24"/>
          <w:szCs w:val="24"/>
        </w:rPr>
      </w:pPr>
      <w:r w:rsidRPr="009325F6">
        <w:rPr>
          <w:rFonts w:ascii="Times New Roman" w:hAnsi="Times New Roman" w:cs="Times New Roman"/>
          <w:sz w:val="24"/>
          <w:szCs w:val="24"/>
        </w:rPr>
        <w:t>Limbah Pertanian</w:t>
      </w:r>
    </w:p>
    <w:p w14:paraId="52CF1210" w14:textId="77777777" w:rsidR="00647C32" w:rsidRPr="009325F6" w:rsidRDefault="00647C32" w:rsidP="00647C32">
      <w:pPr>
        <w:pStyle w:val="ListParagraph"/>
        <w:spacing w:line="480" w:lineRule="auto"/>
        <w:ind w:left="1440" w:firstLine="720"/>
        <w:jc w:val="both"/>
        <w:rPr>
          <w:rFonts w:ascii="Times New Roman" w:hAnsi="Times New Roman" w:cs="Times New Roman"/>
          <w:sz w:val="24"/>
          <w:szCs w:val="24"/>
        </w:rPr>
      </w:pPr>
      <w:r w:rsidRPr="009325F6">
        <w:rPr>
          <w:rFonts w:ascii="Times New Roman" w:hAnsi="Times New Roman" w:cs="Times New Roman"/>
          <w:sz w:val="24"/>
          <w:szCs w:val="24"/>
        </w:rPr>
        <w:t>Pengendalian hama yang menggunakan insektisida berupa DDT (</w:t>
      </w:r>
      <w:r w:rsidRPr="009325F6">
        <w:rPr>
          <w:rFonts w:ascii="Times New Roman" w:hAnsi="Times New Roman" w:cs="Times New Roman"/>
          <w:i/>
          <w:sz w:val="24"/>
          <w:szCs w:val="24"/>
        </w:rPr>
        <w:t>Dikloro Difenil Trichlorothan</w:t>
      </w:r>
      <w:r w:rsidRPr="009325F6">
        <w:rPr>
          <w:rFonts w:ascii="Times New Roman" w:hAnsi="Times New Roman" w:cs="Times New Roman"/>
          <w:sz w:val="24"/>
          <w:szCs w:val="24"/>
        </w:rPr>
        <w:t xml:space="preserve">) oleh para petani secara berlebihan akan mengakibatkan terjadinya pencemaran air (Anshori </w:t>
      </w:r>
      <w:r w:rsidRPr="009325F6">
        <w:rPr>
          <w:rFonts w:ascii="Times New Roman" w:hAnsi="Times New Roman" w:cs="Times New Roman"/>
          <w:sz w:val="24"/>
          <w:szCs w:val="24"/>
        </w:rPr>
        <w:lastRenderedPageBreak/>
        <w:t>dan Martono, 2009: 241). Jika kelebihan pupuk  tersebut terbawa oleh air hujan yang terkonsentrasi di sungai dan danau maka akan memacu pertumbuhan gulma air seperti eceng gondok dan alga yang akan menghalangi jalannya sinar matahari sehingga akan mematikan plankton dan mengganggu kehidupan di dalam air. Gulma air dapat menjadi sampah organik yang akan menurunkan DO (</w:t>
      </w:r>
      <w:r w:rsidRPr="009325F6">
        <w:rPr>
          <w:rFonts w:ascii="Times New Roman" w:hAnsi="Times New Roman" w:cs="Times New Roman"/>
          <w:i/>
          <w:sz w:val="24"/>
          <w:szCs w:val="24"/>
        </w:rPr>
        <w:t>Dissolved Oxygen</w:t>
      </w:r>
      <w:r w:rsidRPr="009325F6">
        <w:rPr>
          <w:rFonts w:ascii="Times New Roman" w:hAnsi="Times New Roman" w:cs="Times New Roman"/>
          <w:sz w:val="24"/>
          <w:szCs w:val="24"/>
        </w:rPr>
        <w:t>) dan meningkatkan BOD (</w:t>
      </w:r>
      <w:r>
        <w:rPr>
          <w:rFonts w:ascii="Times New Roman" w:hAnsi="Times New Roman" w:cs="Times New Roman"/>
          <w:i/>
          <w:sz w:val="24"/>
          <w:szCs w:val="24"/>
        </w:rPr>
        <w:t>Biologic</w:t>
      </w:r>
      <w:r w:rsidRPr="009325F6">
        <w:rPr>
          <w:rFonts w:ascii="Times New Roman" w:hAnsi="Times New Roman" w:cs="Times New Roman"/>
          <w:i/>
          <w:sz w:val="24"/>
          <w:szCs w:val="24"/>
        </w:rPr>
        <w:t>al Oxygen Demand</w:t>
      </w:r>
      <w:r w:rsidRPr="009325F6">
        <w:rPr>
          <w:rFonts w:ascii="Times New Roman" w:hAnsi="Times New Roman" w:cs="Times New Roman"/>
          <w:sz w:val="24"/>
          <w:szCs w:val="24"/>
        </w:rPr>
        <w:t>). Jika biota sungai tidak mati kemudian dimakan hewan atau manusia, maka yang memakannya akan keracunan. Oleh karena itu harus memilih  jenis  pupuk yang  berspek</w:t>
      </w:r>
      <w:r>
        <w:rPr>
          <w:rFonts w:ascii="Times New Roman" w:hAnsi="Times New Roman" w:cs="Times New Roman"/>
          <w:sz w:val="24"/>
          <w:szCs w:val="24"/>
        </w:rPr>
        <w:t>trum</w:t>
      </w:r>
      <w:r w:rsidRPr="009325F6">
        <w:rPr>
          <w:rFonts w:ascii="Times New Roman" w:hAnsi="Times New Roman" w:cs="Times New Roman"/>
          <w:sz w:val="24"/>
          <w:szCs w:val="24"/>
        </w:rPr>
        <w:t xml:space="preserve"> sempit (khusus membunuh hewan sasaran) serta yang bersifat </w:t>
      </w:r>
      <w:r w:rsidRPr="00155D9B">
        <w:rPr>
          <w:rFonts w:ascii="Times New Roman" w:hAnsi="Times New Roman" w:cs="Times New Roman"/>
          <w:i/>
          <w:sz w:val="24"/>
          <w:szCs w:val="24"/>
        </w:rPr>
        <w:t>biodegradable</w:t>
      </w:r>
      <w:r w:rsidRPr="009325F6">
        <w:rPr>
          <w:rFonts w:ascii="Times New Roman" w:hAnsi="Times New Roman" w:cs="Times New Roman"/>
          <w:sz w:val="24"/>
          <w:szCs w:val="24"/>
        </w:rPr>
        <w:t xml:space="preserve">  (dapat  terurai  oleh  mikroba) dan melakukan  penyemprotan  sesuai  aturan.</w:t>
      </w:r>
    </w:p>
    <w:p w14:paraId="6CF4DFC1" w14:textId="77777777" w:rsidR="00647C32" w:rsidRPr="009325F6" w:rsidRDefault="00647C32" w:rsidP="00647C32">
      <w:pPr>
        <w:pStyle w:val="ListParagraph"/>
        <w:spacing w:line="480" w:lineRule="auto"/>
        <w:ind w:left="1440" w:firstLine="720"/>
        <w:jc w:val="both"/>
        <w:rPr>
          <w:rFonts w:ascii="Times New Roman" w:hAnsi="Times New Roman" w:cs="Times New Roman"/>
          <w:sz w:val="24"/>
          <w:szCs w:val="24"/>
        </w:rPr>
      </w:pPr>
      <w:r w:rsidRPr="009325F6">
        <w:rPr>
          <w:rFonts w:ascii="Times New Roman" w:hAnsi="Times New Roman" w:cs="Times New Roman"/>
          <w:sz w:val="24"/>
          <w:szCs w:val="24"/>
        </w:rPr>
        <w:t xml:space="preserve">Sedangkan pupuk organik yang larut dalam air dapat menyebabkan pengayaan </w:t>
      </w:r>
      <w:r>
        <w:rPr>
          <w:rFonts w:ascii="Times New Roman" w:hAnsi="Times New Roman" w:cs="Times New Roman"/>
          <w:sz w:val="24"/>
          <w:szCs w:val="24"/>
        </w:rPr>
        <w:t>nutrisi</w:t>
      </w:r>
      <w:r w:rsidRPr="009325F6">
        <w:rPr>
          <w:rFonts w:ascii="Times New Roman" w:hAnsi="Times New Roman" w:cs="Times New Roman"/>
          <w:sz w:val="24"/>
          <w:szCs w:val="24"/>
        </w:rPr>
        <w:t xml:space="preserve"> dalam air (</w:t>
      </w:r>
      <w:r w:rsidRPr="009325F6">
        <w:rPr>
          <w:rFonts w:ascii="Times New Roman" w:hAnsi="Times New Roman" w:cs="Times New Roman"/>
          <w:i/>
          <w:sz w:val="24"/>
          <w:szCs w:val="24"/>
        </w:rPr>
        <w:t>eutrofikasi</w:t>
      </w:r>
      <w:r w:rsidRPr="009325F6">
        <w:rPr>
          <w:rFonts w:ascii="Times New Roman" w:hAnsi="Times New Roman" w:cs="Times New Roman"/>
          <w:sz w:val="24"/>
          <w:szCs w:val="24"/>
        </w:rPr>
        <w:t>).</w:t>
      </w:r>
      <w:r>
        <w:rPr>
          <w:rFonts w:ascii="Times New Roman" w:hAnsi="Times New Roman" w:cs="Times New Roman"/>
          <w:sz w:val="24"/>
          <w:szCs w:val="24"/>
        </w:rPr>
        <w:t xml:space="preserve"> </w:t>
      </w:r>
      <w:r w:rsidRPr="009325F6">
        <w:rPr>
          <w:rFonts w:ascii="Times New Roman" w:hAnsi="Times New Roman" w:cs="Times New Roman"/>
          <w:sz w:val="24"/>
          <w:szCs w:val="24"/>
        </w:rPr>
        <w:t xml:space="preserve">Akibat air yang kaya </w:t>
      </w:r>
      <w:r>
        <w:rPr>
          <w:rFonts w:ascii="Times New Roman" w:hAnsi="Times New Roman" w:cs="Times New Roman"/>
          <w:sz w:val="24"/>
          <w:szCs w:val="24"/>
        </w:rPr>
        <w:t>nutrisi</w:t>
      </w:r>
      <w:r w:rsidRPr="009325F6">
        <w:rPr>
          <w:rFonts w:ascii="Times New Roman" w:hAnsi="Times New Roman" w:cs="Times New Roman"/>
          <w:sz w:val="24"/>
          <w:szCs w:val="24"/>
        </w:rPr>
        <w:t>, alga dan tumbuhan air tumbuh subur (</w:t>
      </w:r>
      <w:r w:rsidRPr="009325F6">
        <w:rPr>
          <w:rFonts w:ascii="Times New Roman" w:hAnsi="Times New Roman" w:cs="Times New Roman"/>
          <w:i/>
          <w:sz w:val="24"/>
          <w:szCs w:val="24"/>
        </w:rPr>
        <w:t>blooming</w:t>
      </w:r>
      <w:r w:rsidRPr="009325F6">
        <w:rPr>
          <w:rFonts w:ascii="Times New Roman" w:hAnsi="Times New Roman" w:cs="Times New Roman"/>
          <w:sz w:val="24"/>
          <w:szCs w:val="24"/>
        </w:rPr>
        <w:t>) (Syamsuri, dkk. 2006: 192). Hal yang demikian akan</w:t>
      </w:r>
      <w:r>
        <w:rPr>
          <w:rFonts w:ascii="Times New Roman" w:hAnsi="Times New Roman" w:cs="Times New Roman"/>
          <w:sz w:val="24"/>
          <w:szCs w:val="24"/>
        </w:rPr>
        <w:t xml:space="preserve"> </w:t>
      </w:r>
      <w:r w:rsidRPr="009325F6">
        <w:rPr>
          <w:rFonts w:ascii="Times New Roman" w:hAnsi="Times New Roman" w:cs="Times New Roman"/>
          <w:sz w:val="24"/>
          <w:szCs w:val="24"/>
        </w:rPr>
        <w:t>mengancam kelestarian bendungan air yang menyebabkan cepat dangkal dan biota air akan mati.</w:t>
      </w:r>
    </w:p>
    <w:p w14:paraId="0938D731" w14:textId="77777777" w:rsidR="00647C32" w:rsidRPr="009325F6" w:rsidRDefault="00647C32" w:rsidP="00647C32">
      <w:pPr>
        <w:pStyle w:val="ListParagraph"/>
        <w:numPr>
          <w:ilvl w:val="0"/>
          <w:numId w:val="8"/>
        </w:numPr>
        <w:spacing w:line="480" w:lineRule="auto"/>
        <w:jc w:val="both"/>
        <w:rPr>
          <w:rFonts w:ascii="Times New Roman" w:hAnsi="Times New Roman" w:cs="Times New Roman"/>
          <w:sz w:val="24"/>
          <w:szCs w:val="24"/>
        </w:rPr>
      </w:pPr>
      <w:r w:rsidRPr="009325F6">
        <w:rPr>
          <w:rFonts w:ascii="Times New Roman" w:hAnsi="Times New Roman" w:cs="Times New Roman"/>
          <w:sz w:val="24"/>
          <w:szCs w:val="24"/>
        </w:rPr>
        <w:t>Limbah Industri</w:t>
      </w:r>
    </w:p>
    <w:p w14:paraId="64A431D0" w14:textId="77777777" w:rsidR="00647C32" w:rsidRPr="00C1385C" w:rsidRDefault="00647C32" w:rsidP="00647C32">
      <w:pPr>
        <w:pStyle w:val="ListParagraph"/>
        <w:spacing w:line="480" w:lineRule="auto"/>
        <w:ind w:left="1440" w:firstLine="720"/>
        <w:jc w:val="both"/>
        <w:rPr>
          <w:rFonts w:ascii="Times New Roman" w:hAnsi="Times New Roman" w:cs="Times New Roman"/>
          <w:sz w:val="24"/>
          <w:szCs w:val="24"/>
        </w:rPr>
      </w:pPr>
      <w:r w:rsidRPr="009325F6">
        <w:rPr>
          <w:rFonts w:ascii="Times New Roman" w:hAnsi="Times New Roman" w:cs="Times New Roman"/>
          <w:sz w:val="24"/>
          <w:szCs w:val="24"/>
        </w:rPr>
        <w:t xml:space="preserve">Limbah industri yang dibuang ke sungai-sungai merupakan bahan pencemaran potensial. Polutan yang terkandung dalam limbah industri dapat berupa polutan organik, polutan anorganik, zat </w:t>
      </w:r>
      <w:r w:rsidRPr="009325F6">
        <w:rPr>
          <w:rFonts w:ascii="Times New Roman" w:hAnsi="Times New Roman" w:cs="Times New Roman"/>
          <w:sz w:val="24"/>
          <w:szCs w:val="24"/>
        </w:rPr>
        <w:lastRenderedPageBreak/>
        <w:t>warna, polutan yang mengandung asam belerang  atau berupa suhu seperti logam berat Pb yang senyawanya berasal dari industri cat serta logam berat Hg (air raksa) berasal dari industri obat-obatan, abu baterai, kosmetik, plastik dan pengolahan logam.</w:t>
      </w:r>
      <w:r>
        <w:rPr>
          <w:rFonts w:ascii="Times New Roman" w:hAnsi="Times New Roman" w:cs="Times New Roman"/>
          <w:sz w:val="24"/>
          <w:szCs w:val="24"/>
        </w:rPr>
        <w:t xml:space="preserve"> </w:t>
      </w:r>
      <w:r w:rsidRPr="00C1385C">
        <w:rPr>
          <w:rFonts w:ascii="Times New Roman" w:hAnsi="Times New Roman" w:cs="Times New Roman"/>
          <w:sz w:val="24"/>
          <w:szCs w:val="24"/>
        </w:rPr>
        <w:t>Zat-zat tersebut diatas dapat mengganggu organisme yang hidup di air melalui rantai makanan,</w:t>
      </w:r>
      <w:r>
        <w:rPr>
          <w:rFonts w:ascii="Times New Roman" w:hAnsi="Times New Roman" w:cs="Times New Roman"/>
          <w:sz w:val="24"/>
          <w:szCs w:val="24"/>
        </w:rPr>
        <w:t xml:space="preserve"> </w:t>
      </w:r>
      <w:r w:rsidRPr="00C1385C">
        <w:rPr>
          <w:rFonts w:ascii="Times New Roman" w:hAnsi="Times New Roman" w:cs="Times New Roman"/>
          <w:sz w:val="24"/>
          <w:szCs w:val="24"/>
        </w:rPr>
        <w:t xml:space="preserve">zat tersebut akan berpindah dari organisme satu ke </w:t>
      </w:r>
      <w:r>
        <w:rPr>
          <w:rFonts w:ascii="Times New Roman" w:hAnsi="Times New Roman" w:cs="Times New Roman"/>
          <w:sz w:val="24"/>
          <w:szCs w:val="24"/>
        </w:rPr>
        <w:t>organisme lain</w:t>
      </w:r>
      <w:r w:rsidRPr="00C1385C">
        <w:rPr>
          <w:rFonts w:ascii="Times New Roman" w:hAnsi="Times New Roman" w:cs="Times New Roman"/>
          <w:sz w:val="24"/>
          <w:szCs w:val="24"/>
        </w:rPr>
        <w:t xml:space="preserve"> pada akhirnya akan terakumulasi pada konsumen yang menduduki piramida makanan paling atas. </w:t>
      </w:r>
    </w:p>
    <w:p w14:paraId="0A17EF8D" w14:textId="77777777" w:rsidR="00647C32" w:rsidRPr="00EB62FD" w:rsidRDefault="00647C32" w:rsidP="00647C32">
      <w:pPr>
        <w:pStyle w:val="ListParagraph"/>
        <w:spacing w:line="240" w:lineRule="auto"/>
        <w:ind w:left="2160" w:firstLine="720"/>
        <w:jc w:val="both"/>
        <w:rPr>
          <w:rFonts w:ascii="Times New Roman" w:hAnsi="Times New Roman" w:cs="Times New Roman"/>
          <w:sz w:val="24"/>
          <w:szCs w:val="24"/>
          <w:lang w:val="fr-LU"/>
        </w:rPr>
      </w:pPr>
    </w:p>
    <w:p w14:paraId="534DB8C8" w14:textId="77777777" w:rsidR="00647C32" w:rsidRPr="009325F6" w:rsidRDefault="00647C32" w:rsidP="00647C32">
      <w:pPr>
        <w:pStyle w:val="ListParagraph"/>
        <w:numPr>
          <w:ilvl w:val="0"/>
          <w:numId w:val="8"/>
        </w:numPr>
        <w:spacing w:after="0" w:line="480" w:lineRule="auto"/>
        <w:jc w:val="both"/>
        <w:rPr>
          <w:rFonts w:ascii="Times New Roman" w:hAnsi="Times New Roman" w:cs="Times New Roman"/>
          <w:sz w:val="24"/>
          <w:szCs w:val="24"/>
        </w:rPr>
      </w:pPr>
      <w:r w:rsidRPr="009325F6">
        <w:rPr>
          <w:rFonts w:ascii="Times New Roman" w:hAnsi="Times New Roman" w:cs="Times New Roman"/>
          <w:sz w:val="24"/>
          <w:szCs w:val="24"/>
        </w:rPr>
        <w:t>Penangkapan Ikan Menggunakan Racun</w:t>
      </w:r>
    </w:p>
    <w:p w14:paraId="67B6B236" w14:textId="77777777" w:rsidR="00647C32" w:rsidRPr="009325F6" w:rsidRDefault="00647C32" w:rsidP="00647C32">
      <w:pPr>
        <w:pStyle w:val="ListParagraph"/>
        <w:spacing w:after="0" w:line="480" w:lineRule="auto"/>
        <w:ind w:left="1440" w:firstLine="720"/>
        <w:jc w:val="both"/>
        <w:rPr>
          <w:rFonts w:ascii="Times New Roman" w:hAnsi="Times New Roman" w:cs="Times New Roman"/>
          <w:sz w:val="24"/>
          <w:szCs w:val="24"/>
        </w:rPr>
      </w:pPr>
      <w:r w:rsidRPr="009325F6">
        <w:rPr>
          <w:rFonts w:ascii="Times New Roman" w:hAnsi="Times New Roman" w:cs="Times New Roman"/>
          <w:sz w:val="24"/>
          <w:szCs w:val="24"/>
        </w:rPr>
        <w:t>Sebagian penduduk dan nelayan ada yang menggunakan tuba (racun dari tumbuhan) atau potas (racun) untuk menangkap ikan.</w:t>
      </w:r>
      <w:r>
        <w:rPr>
          <w:rFonts w:ascii="Times New Roman" w:hAnsi="Times New Roman" w:cs="Times New Roman"/>
          <w:sz w:val="24"/>
          <w:szCs w:val="24"/>
        </w:rPr>
        <w:t xml:space="preserve"> </w:t>
      </w:r>
      <w:r w:rsidRPr="009325F6">
        <w:rPr>
          <w:rFonts w:ascii="Times New Roman" w:hAnsi="Times New Roman" w:cs="Times New Roman"/>
          <w:sz w:val="24"/>
          <w:szCs w:val="24"/>
        </w:rPr>
        <w:t>Racun ini tidak hanya mematikan ikan tangkapan, melainkan juga semua biota air.</w:t>
      </w:r>
    </w:p>
    <w:p w14:paraId="66DFAE7C" w14:textId="77777777" w:rsidR="00647C32" w:rsidRPr="009325F6" w:rsidRDefault="00647C32" w:rsidP="00647C32">
      <w:pPr>
        <w:spacing w:after="0" w:line="480" w:lineRule="auto"/>
        <w:ind w:left="1440" w:firstLine="720"/>
        <w:jc w:val="both"/>
        <w:rPr>
          <w:rFonts w:ascii="Times New Roman" w:hAnsi="Times New Roman" w:cs="Times New Roman"/>
          <w:sz w:val="24"/>
          <w:szCs w:val="24"/>
        </w:rPr>
      </w:pPr>
      <w:r w:rsidRPr="009325F6">
        <w:rPr>
          <w:rFonts w:ascii="Times New Roman" w:hAnsi="Times New Roman" w:cs="Times New Roman"/>
          <w:sz w:val="24"/>
          <w:szCs w:val="24"/>
        </w:rPr>
        <w:t>Racun tersebut tidak hanya mematikan hewan-hewan dewasa, tetapi juga hewan-hewan yang masih kecil. Dengan demi</w:t>
      </w:r>
      <w:r>
        <w:rPr>
          <w:rFonts w:ascii="Times New Roman" w:hAnsi="Times New Roman" w:cs="Times New Roman"/>
          <w:sz w:val="24"/>
          <w:szCs w:val="24"/>
        </w:rPr>
        <w:t>ki</w:t>
      </w:r>
      <w:r w:rsidRPr="009325F6">
        <w:rPr>
          <w:rFonts w:ascii="Times New Roman" w:hAnsi="Times New Roman" w:cs="Times New Roman"/>
          <w:sz w:val="24"/>
          <w:szCs w:val="24"/>
        </w:rPr>
        <w:t>an racun yang disebarkan akan</w:t>
      </w:r>
      <w:r>
        <w:rPr>
          <w:rFonts w:ascii="Times New Roman" w:hAnsi="Times New Roman" w:cs="Times New Roman"/>
          <w:sz w:val="24"/>
          <w:szCs w:val="24"/>
        </w:rPr>
        <w:t xml:space="preserve"> </w:t>
      </w:r>
      <w:r w:rsidRPr="009325F6">
        <w:rPr>
          <w:rFonts w:ascii="Times New Roman" w:hAnsi="Times New Roman" w:cs="Times New Roman"/>
          <w:sz w:val="24"/>
          <w:szCs w:val="24"/>
        </w:rPr>
        <w:t>memusnahkan jenis mahluk hidup yang ada di dalamnya. Kegiatan penangkapan ikan  dengan</w:t>
      </w:r>
      <w:r>
        <w:rPr>
          <w:rFonts w:ascii="Times New Roman" w:hAnsi="Times New Roman" w:cs="Times New Roman"/>
          <w:sz w:val="24"/>
          <w:szCs w:val="24"/>
        </w:rPr>
        <w:t xml:space="preserve"> </w:t>
      </w:r>
      <w:r w:rsidRPr="009325F6">
        <w:rPr>
          <w:rFonts w:ascii="Times New Roman" w:hAnsi="Times New Roman" w:cs="Times New Roman"/>
          <w:sz w:val="24"/>
          <w:szCs w:val="24"/>
        </w:rPr>
        <w:t xml:space="preserve">cara tersebut dapat mengakibatkan pencemaran di lingkungan perairan dan menurunkan sumber daya perairan.    </w:t>
      </w:r>
    </w:p>
    <w:p w14:paraId="2E35C854" w14:textId="77777777" w:rsidR="00647C32" w:rsidRPr="009325F6" w:rsidRDefault="00647C32" w:rsidP="00647C32">
      <w:pPr>
        <w:pStyle w:val="ListParagraph"/>
        <w:numPr>
          <w:ilvl w:val="0"/>
          <w:numId w:val="2"/>
        </w:numPr>
        <w:spacing w:after="0" w:line="480" w:lineRule="auto"/>
        <w:ind w:left="540" w:hanging="270"/>
        <w:jc w:val="both"/>
        <w:rPr>
          <w:rFonts w:ascii="Times New Roman" w:hAnsi="Times New Roman" w:cs="Times New Roman"/>
          <w:b/>
          <w:sz w:val="24"/>
          <w:szCs w:val="24"/>
        </w:rPr>
      </w:pPr>
      <w:r w:rsidRPr="009325F6">
        <w:rPr>
          <w:rFonts w:ascii="Times New Roman" w:hAnsi="Times New Roman" w:cs="Times New Roman"/>
          <w:b/>
          <w:sz w:val="24"/>
          <w:szCs w:val="24"/>
        </w:rPr>
        <w:t>Dampak Pencemaran Air</w:t>
      </w:r>
    </w:p>
    <w:p w14:paraId="60530CF7" w14:textId="77777777" w:rsidR="00647C32" w:rsidRPr="009325F6" w:rsidRDefault="00647C32" w:rsidP="00647C32">
      <w:pPr>
        <w:pStyle w:val="ListParagraph"/>
        <w:spacing w:after="0" w:line="480" w:lineRule="auto"/>
        <w:ind w:left="540" w:firstLine="720"/>
        <w:jc w:val="both"/>
        <w:rPr>
          <w:rFonts w:ascii="Times New Roman" w:hAnsi="Times New Roman" w:cs="Times New Roman"/>
          <w:sz w:val="24"/>
          <w:szCs w:val="24"/>
        </w:rPr>
      </w:pPr>
      <w:r w:rsidRPr="009325F6">
        <w:rPr>
          <w:rFonts w:ascii="Times New Roman" w:hAnsi="Times New Roman" w:cs="Times New Roman"/>
          <w:sz w:val="24"/>
          <w:szCs w:val="24"/>
        </w:rPr>
        <w:t xml:space="preserve">Air limbah yang dibuang tanpa pengolahan terlebih dahulu merupakan salah satu sumber pencemaran air (Sulistyorini 2009: 241). Pencemaran air ini dapat berdampak sangat luas, misalnya dapat meracuni air minum, </w:t>
      </w:r>
      <w:r w:rsidRPr="009325F6">
        <w:rPr>
          <w:rFonts w:ascii="Times New Roman" w:hAnsi="Times New Roman" w:cs="Times New Roman"/>
          <w:sz w:val="24"/>
          <w:szCs w:val="24"/>
        </w:rPr>
        <w:lastRenderedPageBreak/>
        <w:t>meracuni makanan hewan, menjadi penyebab ketidakseimbangan ekosistem sungai dan danau, perusakan hutan akibat hujan asam dan lain sebagainya.</w:t>
      </w:r>
    </w:p>
    <w:p w14:paraId="6D254063" w14:textId="77777777" w:rsidR="00647C32" w:rsidRPr="009325F6" w:rsidRDefault="00647C32" w:rsidP="00647C32">
      <w:pPr>
        <w:pStyle w:val="ListParagraph"/>
        <w:spacing w:line="480" w:lineRule="auto"/>
        <w:ind w:left="540" w:firstLine="720"/>
        <w:jc w:val="both"/>
        <w:rPr>
          <w:rFonts w:ascii="Times New Roman" w:hAnsi="Times New Roman" w:cs="Times New Roman"/>
          <w:sz w:val="24"/>
          <w:szCs w:val="24"/>
        </w:rPr>
      </w:pPr>
      <w:r w:rsidRPr="009325F6">
        <w:rPr>
          <w:rFonts w:ascii="Times New Roman" w:hAnsi="Times New Roman" w:cs="Times New Roman"/>
          <w:sz w:val="24"/>
          <w:szCs w:val="24"/>
        </w:rPr>
        <w:t xml:space="preserve">Di badan air sungai dan danau, nitrogen serta fosfat dari  kegiatan pertanian telah menyebabkan pertumbuhan tanaman  air yang di luar kendali yang disebut </w:t>
      </w:r>
      <w:r w:rsidRPr="009325F6">
        <w:rPr>
          <w:rFonts w:ascii="Times New Roman" w:hAnsi="Times New Roman" w:cs="Times New Roman"/>
          <w:i/>
          <w:sz w:val="24"/>
          <w:szCs w:val="24"/>
        </w:rPr>
        <w:t>eutrofikasi</w:t>
      </w:r>
      <w:r w:rsidRPr="009325F6">
        <w:rPr>
          <w:rFonts w:ascii="Times New Roman" w:hAnsi="Times New Roman" w:cs="Times New Roman"/>
          <w:sz w:val="24"/>
          <w:szCs w:val="24"/>
        </w:rPr>
        <w:t>. Ledakan pertumbuhan tersebut menyebabkan oksigen yang seharusnya digunakan bersama oleh seluruh tumbuhan air atau hewan menjadi berkurang.</w:t>
      </w:r>
      <w:r>
        <w:rPr>
          <w:rFonts w:ascii="Times New Roman" w:hAnsi="Times New Roman" w:cs="Times New Roman"/>
          <w:sz w:val="24"/>
          <w:szCs w:val="24"/>
        </w:rPr>
        <w:t xml:space="preserve"> </w:t>
      </w:r>
      <w:r w:rsidRPr="009325F6">
        <w:rPr>
          <w:rFonts w:ascii="Times New Roman" w:hAnsi="Times New Roman" w:cs="Times New Roman"/>
          <w:sz w:val="24"/>
          <w:szCs w:val="24"/>
        </w:rPr>
        <w:t>Ketika tanaman air tersebut mati, dekomposisinya menyedot lebih banyak oksigen. Akibatnya ikan akan mati dan aktivitas bakteri akan menurun. Banyak akibat yang ditimbulkan oleh polusi air, diantaranya:</w:t>
      </w:r>
    </w:p>
    <w:p w14:paraId="4923FBF1" w14:textId="77777777" w:rsidR="00647C32" w:rsidRPr="00EB62FD" w:rsidRDefault="00647C32" w:rsidP="00647C32">
      <w:pPr>
        <w:pStyle w:val="ListParagraph"/>
        <w:numPr>
          <w:ilvl w:val="0"/>
          <w:numId w:val="5"/>
        </w:numPr>
        <w:spacing w:line="480" w:lineRule="auto"/>
        <w:ind w:left="900"/>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Terganggunya kehidupan organisme air karena berkurangnya kandungan oksigen.</w:t>
      </w:r>
    </w:p>
    <w:p w14:paraId="04852EA3" w14:textId="77777777" w:rsidR="00647C32" w:rsidRPr="009325F6" w:rsidRDefault="00647C32" w:rsidP="00647C32">
      <w:pPr>
        <w:pStyle w:val="ListParagraph"/>
        <w:numPr>
          <w:ilvl w:val="0"/>
          <w:numId w:val="5"/>
        </w:numPr>
        <w:spacing w:line="480" w:lineRule="auto"/>
        <w:ind w:left="900"/>
        <w:jc w:val="both"/>
        <w:rPr>
          <w:rFonts w:ascii="Times New Roman" w:hAnsi="Times New Roman" w:cs="Times New Roman"/>
          <w:sz w:val="24"/>
          <w:szCs w:val="24"/>
        </w:rPr>
      </w:pPr>
      <w:r w:rsidRPr="009325F6">
        <w:rPr>
          <w:rFonts w:ascii="Times New Roman" w:hAnsi="Times New Roman" w:cs="Times New Roman"/>
          <w:sz w:val="24"/>
          <w:szCs w:val="24"/>
        </w:rPr>
        <w:t>Terjadinya ledakan ganggang.</w:t>
      </w:r>
    </w:p>
    <w:p w14:paraId="045ACDC7" w14:textId="77777777" w:rsidR="00647C32" w:rsidRPr="009325F6" w:rsidRDefault="00647C32" w:rsidP="00647C32">
      <w:pPr>
        <w:pStyle w:val="ListParagraph"/>
        <w:numPr>
          <w:ilvl w:val="0"/>
          <w:numId w:val="5"/>
        </w:numPr>
        <w:spacing w:line="480" w:lineRule="auto"/>
        <w:ind w:left="900"/>
        <w:jc w:val="both"/>
        <w:rPr>
          <w:rFonts w:ascii="Times New Roman" w:hAnsi="Times New Roman" w:cs="Times New Roman"/>
          <w:sz w:val="24"/>
          <w:szCs w:val="24"/>
        </w:rPr>
      </w:pPr>
      <w:r w:rsidRPr="009325F6">
        <w:rPr>
          <w:rFonts w:ascii="Times New Roman" w:hAnsi="Times New Roman" w:cs="Times New Roman"/>
          <w:sz w:val="24"/>
          <w:szCs w:val="24"/>
        </w:rPr>
        <w:t>Pendangkalan dasar perairan.</w:t>
      </w:r>
    </w:p>
    <w:p w14:paraId="2A95055D" w14:textId="77777777" w:rsidR="00647C32" w:rsidRPr="009325F6" w:rsidRDefault="00647C32" w:rsidP="00647C32">
      <w:pPr>
        <w:pStyle w:val="ListParagraph"/>
        <w:numPr>
          <w:ilvl w:val="0"/>
          <w:numId w:val="5"/>
        </w:numPr>
        <w:spacing w:line="480" w:lineRule="auto"/>
        <w:ind w:left="900"/>
        <w:jc w:val="both"/>
        <w:rPr>
          <w:rFonts w:ascii="Times New Roman" w:hAnsi="Times New Roman" w:cs="Times New Roman"/>
          <w:sz w:val="24"/>
          <w:szCs w:val="24"/>
        </w:rPr>
      </w:pPr>
      <w:r w:rsidRPr="009325F6">
        <w:rPr>
          <w:rFonts w:ascii="Times New Roman" w:hAnsi="Times New Roman" w:cs="Times New Roman"/>
          <w:sz w:val="24"/>
          <w:szCs w:val="24"/>
        </w:rPr>
        <w:t>Tersumbatnya penyaring reservoir, dan menyebabkan perubahan ekologi.</w:t>
      </w:r>
    </w:p>
    <w:p w14:paraId="31FB91DC" w14:textId="77777777" w:rsidR="00647C32" w:rsidRPr="00EB62FD" w:rsidRDefault="00647C32" w:rsidP="00647C32">
      <w:pPr>
        <w:pStyle w:val="ListParagraph"/>
        <w:numPr>
          <w:ilvl w:val="0"/>
          <w:numId w:val="5"/>
        </w:numPr>
        <w:spacing w:line="480" w:lineRule="auto"/>
        <w:ind w:left="900"/>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Dalam jangka panjang mengakibatkan kanker dan kelahiran cacat.</w:t>
      </w:r>
    </w:p>
    <w:p w14:paraId="1B176CEE" w14:textId="77777777" w:rsidR="00647C32" w:rsidRPr="00C1385C" w:rsidRDefault="00647C32" w:rsidP="00647C32">
      <w:pPr>
        <w:pStyle w:val="ListParagraph"/>
        <w:numPr>
          <w:ilvl w:val="0"/>
          <w:numId w:val="5"/>
        </w:numPr>
        <w:spacing w:line="480" w:lineRule="auto"/>
        <w:ind w:left="900"/>
        <w:jc w:val="both"/>
        <w:rPr>
          <w:rFonts w:ascii="Times New Roman" w:hAnsi="Times New Roman" w:cs="Times New Roman"/>
          <w:sz w:val="24"/>
          <w:szCs w:val="24"/>
          <w:lang w:val="de-LU"/>
        </w:rPr>
      </w:pPr>
      <w:r w:rsidRPr="00C1385C">
        <w:rPr>
          <w:rFonts w:ascii="Times New Roman" w:hAnsi="Times New Roman" w:cs="Times New Roman"/>
          <w:sz w:val="24"/>
          <w:szCs w:val="24"/>
          <w:lang w:val="de-LU"/>
        </w:rPr>
        <w:t>Akibat penggunaan pestisida yang berlebihan selain membunuh hama penyakit, juga membunuh serangga dan makhluk yang berguna terutama predator.</w:t>
      </w:r>
    </w:p>
    <w:p w14:paraId="6CBAAF4A" w14:textId="77777777" w:rsidR="00647C32" w:rsidRPr="009325F6" w:rsidRDefault="00647C32" w:rsidP="00647C32">
      <w:pPr>
        <w:pStyle w:val="ListParagraph"/>
        <w:numPr>
          <w:ilvl w:val="0"/>
          <w:numId w:val="5"/>
        </w:numPr>
        <w:spacing w:line="480" w:lineRule="auto"/>
        <w:ind w:left="900"/>
        <w:jc w:val="both"/>
        <w:rPr>
          <w:rFonts w:ascii="Times New Roman" w:hAnsi="Times New Roman" w:cs="Times New Roman"/>
          <w:sz w:val="24"/>
          <w:szCs w:val="24"/>
        </w:rPr>
      </w:pPr>
      <w:r w:rsidRPr="009325F6">
        <w:rPr>
          <w:rFonts w:ascii="Times New Roman" w:hAnsi="Times New Roman" w:cs="Times New Roman"/>
          <w:sz w:val="24"/>
          <w:szCs w:val="24"/>
        </w:rPr>
        <w:t>Kematian biota kuno, seperti plankton, ikan bahkan burung.</w:t>
      </w:r>
    </w:p>
    <w:p w14:paraId="50E39900" w14:textId="77777777" w:rsidR="00647C32" w:rsidRPr="00EB62FD" w:rsidRDefault="00647C32" w:rsidP="00647C32">
      <w:pPr>
        <w:pStyle w:val="ListParagraph"/>
        <w:numPr>
          <w:ilvl w:val="0"/>
          <w:numId w:val="5"/>
        </w:numPr>
        <w:spacing w:line="480" w:lineRule="auto"/>
        <w:ind w:left="900"/>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Dapat mengakibatkan mutasi sel kanker dan leukemia.</w:t>
      </w:r>
    </w:p>
    <w:p w14:paraId="46717D3A" w14:textId="77777777" w:rsidR="00647C32" w:rsidRPr="009325F6" w:rsidRDefault="00647C32" w:rsidP="00647C32">
      <w:pPr>
        <w:pStyle w:val="ListParagraph"/>
        <w:numPr>
          <w:ilvl w:val="0"/>
          <w:numId w:val="2"/>
        </w:numPr>
        <w:spacing w:line="480" w:lineRule="auto"/>
        <w:ind w:left="540" w:hanging="270"/>
        <w:jc w:val="both"/>
        <w:rPr>
          <w:rFonts w:ascii="Times New Roman" w:hAnsi="Times New Roman" w:cs="Times New Roman"/>
          <w:b/>
          <w:sz w:val="24"/>
          <w:szCs w:val="24"/>
        </w:rPr>
      </w:pPr>
      <w:r w:rsidRPr="009325F6">
        <w:rPr>
          <w:rFonts w:ascii="Times New Roman" w:hAnsi="Times New Roman" w:cs="Times New Roman"/>
          <w:b/>
          <w:sz w:val="24"/>
          <w:szCs w:val="24"/>
        </w:rPr>
        <w:t>Usaha-Usaha Untuk Mencegah dan Mengatasi Polusi Air</w:t>
      </w:r>
    </w:p>
    <w:p w14:paraId="0ADDE6F3" w14:textId="77777777" w:rsidR="00647C32" w:rsidRPr="00EB62FD" w:rsidRDefault="00647C32" w:rsidP="00647C32">
      <w:pPr>
        <w:pStyle w:val="ListParagraph"/>
        <w:spacing w:line="480" w:lineRule="auto"/>
        <w:ind w:left="540" w:firstLine="720"/>
        <w:jc w:val="both"/>
        <w:rPr>
          <w:rFonts w:ascii="Times New Roman" w:hAnsi="Times New Roman" w:cs="Times New Roman"/>
          <w:sz w:val="24"/>
          <w:szCs w:val="24"/>
          <w:lang w:val="fr-LU"/>
        </w:rPr>
      </w:pPr>
      <w:r w:rsidRPr="00EB62FD">
        <w:rPr>
          <w:rFonts w:ascii="Times New Roman" w:hAnsi="Times New Roman" w:cs="Times New Roman"/>
          <w:sz w:val="24"/>
          <w:szCs w:val="24"/>
          <w:lang w:val="fr-LU"/>
        </w:rPr>
        <w:lastRenderedPageBreak/>
        <w:t>Penanggulangan pencemaran air dapat dimulai dari diri kita sendiri. Dalam keseharian, kita dapat mengurangi pencemaran air dengan cara mengurangi produksi sampah (</w:t>
      </w:r>
      <w:r w:rsidRPr="00EB62FD">
        <w:rPr>
          <w:rFonts w:ascii="Times New Roman" w:hAnsi="Times New Roman" w:cs="Times New Roman"/>
          <w:i/>
          <w:sz w:val="24"/>
          <w:szCs w:val="24"/>
          <w:lang w:val="fr-LU"/>
        </w:rPr>
        <w:t>minimize</w:t>
      </w:r>
      <w:r w:rsidRPr="00EB62FD">
        <w:rPr>
          <w:rFonts w:ascii="Times New Roman" w:hAnsi="Times New Roman" w:cs="Times New Roman"/>
          <w:sz w:val="24"/>
          <w:szCs w:val="24"/>
          <w:lang w:val="fr-LU"/>
        </w:rPr>
        <w:t>) yang kita hasilkan setiap hari. Cara-cara penanggulangannya antara lain:</w:t>
      </w:r>
    </w:p>
    <w:p w14:paraId="7DF1B9B0" w14:textId="77777777" w:rsidR="00647C32" w:rsidRPr="00EB62FD" w:rsidRDefault="00647C32" w:rsidP="00647C32">
      <w:pPr>
        <w:pStyle w:val="ListParagraph"/>
        <w:numPr>
          <w:ilvl w:val="0"/>
          <w:numId w:val="4"/>
        </w:numPr>
        <w:spacing w:line="480" w:lineRule="auto"/>
        <w:ind w:left="900"/>
        <w:jc w:val="both"/>
        <w:rPr>
          <w:rFonts w:ascii="Times New Roman" w:hAnsi="Times New Roman" w:cs="Times New Roman"/>
          <w:sz w:val="24"/>
          <w:szCs w:val="24"/>
          <w:lang w:val="fr-LU"/>
        </w:rPr>
      </w:pPr>
      <w:r w:rsidRPr="00EB62FD">
        <w:rPr>
          <w:rFonts w:ascii="Times New Roman" w:hAnsi="Times New Roman" w:cs="Times New Roman"/>
          <w:sz w:val="24"/>
          <w:szCs w:val="24"/>
          <w:lang w:val="fr-LU"/>
        </w:rPr>
        <w:t>Limbah harus diolah terlebih dahulu sebelum dibuang ke lingkungan.</w:t>
      </w:r>
    </w:p>
    <w:p w14:paraId="3D6D84BB" w14:textId="77777777" w:rsidR="00647C32" w:rsidRPr="009325F6" w:rsidRDefault="00647C32" w:rsidP="00647C32">
      <w:pPr>
        <w:pStyle w:val="ListParagraph"/>
        <w:numPr>
          <w:ilvl w:val="0"/>
          <w:numId w:val="4"/>
        </w:numPr>
        <w:spacing w:line="480" w:lineRule="auto"/>
        <w:ind w:left="900"/>
        <w:jc w:val="both"/>
        <w:rPr>
          <w:rFonts w:ascii="Times New Roman" w:hAnsi="Times New Roman" w:cs="Times New Roman"/>
          <w:sz w:val="24"/>
          <w:szCs w:val="24"/>
        </w:rPr>
      </w:pPr>
      <w:r w:rsidRPr="009325F6">
        <w:rPr>
          <w:rFonts w:ascii="Times New Roman" w:hAnsi="Times New Roman" w:cs="Times New Roman"/>
          <w:sz w:val="24"/>
          <w:szCs w:val="24"/>
        </w:rPr>
        <w:t>Tidak membuang limbah rumah tangga ke sungai secara langsung</w:t>
      </w:r>
      <w:r>
        <w:rPr>
          <w:rFonts w:ascii="Times New Roman" w:hAnsi="Times New Roman" w:cs="Times New Roman"/>
          <w:sz w:val="24"/>
          <w:szCs w:val="24"/>
        </w:rPr>
        <w:t>.</w:t>
      </w:r>
    </w:p>
    <w:p w14:paraId="2D89D413" w14:textId="77777777" w:rsidR="00647C32" w:rsidRPr="009325F6" w:rsidRDefault="00647C32" w:rsidP="00647C32">
      <w:pPr>
        <w:pStyle w:val="ListParagraph"/>
        <w:numPr>
          <w:ilvl w:val="0"/>
          <w:numId w:val="4"/>
        </w:numPr>
        <w:spacing w:line="480" w:lineRule="auto"/>
        <w:ind w:left="900"/>
        <w:jc w:val="both"/>
        <w:rPr>
          <w:rFonts w:ascii="Times New Roman" w:hAnsi="Times New Roman" w:cs="Times New Roman"/>
          <w:sz w:val="24"/>
          <w:szCs w:val="24"/>
        </w:rPr>
      </w:pPr>
      <w:r w:rsidRPr="009325F6">
        <w:rPr>
          <w:rFonts w:ascii="Times New Roman" w:hAnsi="Times New Roman" w:cs="Times New Roman"/>
          <w:sz w:val="24"/>
          <w:szCs w:val="24"/>
        </w:rPr>
        <w:t>Limbah radioaktif tidak boleh dibuang langsung ke perai</w:t>
      </w:r>
      <w:r>
        <w:rPr>
          <w:rFonts w:ascii="Times New Roman" w:hAnsi="Times New Roman" w:cs="Times New Roman"/>
          <w:sz w:val="24"/>
          <w:szCs w:val="24"/>
        </w:rPr>
        <w:t>ran</w:t>
      </w:r>
      <w:r w:rsidRPr="009325F6">
        <w:rPr>
          <w:rFonts w:ascii="Times New Roman" w:hAnsi="Times New Roman" w:cs="Times New Roman"/>
          <w:sz w:val="24"/>
          <w:szCs w:val="24"/>
        </w:rPr>
        <w:t>,</w:t>
      </w:r>
      <w:r>
        <w:rPr>
          <w:rFonts w:ascii="Times New Roman" w:hAnsi="Times New Roman" w:cs="Times New Roman"/>
          <w:sz w:val="24"/>
          <w:szCs w:val="24"/>
        </w:rPr>
        <w:t xml:space="preserve"> </w:t>
      </w:r>
      <w:r w:rsidRPr="009325F6">
        <w:rPr>
          <w:rFonts w:ascii="Times New Roman" w:hAnsi="Times New Roman" w:cs="Times New Roman"/>
          <w:sz w:val="24"/>
          <w:szCs w:val="24"/>
        </w:rPr>
        <w:t>tapi harus diproses dahulu untuk mengurangi sisa radioaktif hingga tingkat yang diizinkan.</w:t>
      </w:r>
    </w:p>
    <w:p w14:paraId="1B99A416" w14:textId="77777777" w:rsidR="00647C32" w:rsidRPr="00EB62FD" w:rsidRDefault="00647C32" w:rsidP="00647C32">
      <w:pPr>
        <w:pStyle w:val="ListParagraph"/>
        <w:numPr>
          <w:ilvl w:val="0"/>
          <w:numId w:val="4"/>
        </w:numPr>
        <w:spacing w:line="480" w:lineRule="auto"/>
        <w:ind w:left="900"/>
        <w:jc w:val="both"/>
        <w:rPr>
          <w:rFonts w:ascii="Times New Roman" w:hAnsi="Times New Roman" w:cs="Times New Roman"/>
          <w:sz w:val="24"/>
          <w:szCs w:val="24"/>
          <w:lang w:val="de-LU"/>
        </w:rPr>
      </w:pPr>
      <w:r w:rsidRPr="00EB62FD">
        <w:rPr>
          <w:rFonts w:ascii="Times New Roman" w:hAnsi="Times New Roman" w:cs="Times New Roman"/>
          <w:sz w:val="24"/>
          <w:szCs w:val="24"/>
          <w:lang w:val="de-LU"/>
        </w:rPr>
        <w:t>Menguraikan detergen dengan menggunakan aktivitas mikroba tertentu sebelum dibuang ke perairan umum.</w:t>
      </w:r>
    </w:p>
    <w:p w14:paraId="7038A8E5" w14:textId="77777777" w:rsidR="00647C32" w:rsidRPr="00C1385C" w:rsidRDefault="00647C32" w:rsidP="00647C32">
      <w:pPr>
        <w:pStyle w:val="ListParagraph"/>
        <w:numPr>
          <w:ilvl w:val="0"/>
          <w:numId w:val="4"/>
        </w:numPr>
        <w:spacing w:line="480" w:lineRule="auto"/>
        <w:ind w:left="900"/>
        <w:jc w:val="both"/>
        <w:rPr>
          <w:rFonts w:ascii="Times New Roman" w:hAnsi="Times New Roman" w:cs="Times New Roman"/>
          <w:sz w:val="24"/>
          <w:szCs w:val="24"/>
          <w:lang w:val="de-LU"/>
        </w:rPr>
      </w:pPr>
      <w:r w:rsidRPr="00C1385C">
        <w:rPr>
          <w:rFonts w:ascii="Times New Roman" w:hAnsi="Times New Roman" w:cs="Times New Roman"/>
          <w:sz w:val="24"/>
          <w:szCs w:val="24"/>
          <w:lang w:val="de-LU"/>
        </w:rPr>
        <w:t>Tidak membuang limbah sembarangan dengan cara membuat tempat pengolahan limbah cair, air limbah diolah terlebih dahulu sebelum dibuang ke perairan sehingga air limbah tersebut tidak berbahaya bagi ekosistem air.</w:t>
      </w:r>
    </w:p>
    <w:p w14:paraId="48B44F47" w14:textId="77777777" w:rsidR="00647C32" w:rsidRPr="00C1385C" w:rsidRDefault="00647C32" w:rsidP="00647C32">
      <w:pPr>
        <w:pStyle w:val="ListParagraph"/>
        <w:numPr>
          <w:ilvl w:val="0"/>
          <w:numId w:val="4"/>
        </w:numPr>
        <w:spacing w:line="480" w:lineRule="auto"/>
        <w:ind w:left="900"/>
        <w:jc w:val="both"/>
        <w:rPr>
          <w:rFonts w:ascii="Times New Roman" w:hAnsi="Times New Roman" w:cs="Times New Roman"/>
          <w:sz w:val="24"/>
          <w:szCs w:val="24"/>
          <w:lang w:val="de-LU"/>
        </w:rPr>
      </w:pPr>
      <w:r w:rsidRPr="00C1385C">
        <w:rPr>
          <w:rFonts w:ascii="Times New Roman" w:hAnsi="Times New Roman" w:cs="Times New Roman"/>
          <w:sz w:val="24"/>
          <w:szCs w:val="24"/>
          <w:lang w:val="de-LU"/>
        </w:rPr>
        <w:t>Tidak membuang atau menggunakan pupuk pertanian secara berlebihan.</w:t>
      </w:r>
    </w:p>
    <w:p w14:paraId="48523AD2" w14:textId="77777777" w:rsidR="00647C32" w:rsidRPr="00C1385C" w:rsidRDefault="00647C32" w:rsidP="00647C32">
      <w:pPr>
        <w:spacing w:line="480" w:lineRule="auto"/>
        <w:ind w:left="900"/>
        <w:jc w:val="both"/>
        <w:rPr>
          <w:rFonts w:ascii="Times New Roman" w:hAnsi="Times New Roman" w:cs="Times New Roman"/>
          <w:sz w:val="24"/>
          <w:szCs w:val="24"/>
          <w:lang w:val="de-LU"/>
        </w:rPr>
      </w:pPr>
    </w:p>
    <w:p w14:paraId="00B5C5FD"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18E9"/>
    <w:multiLevelType w:val="hybridMultilevel"/>
    <w:tmpl w:val="A36C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E80"/>
    <w:multiLevelType w:val="hybridMultilevel"/>
    <w:tmpl w:val="05A85A1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2E17017"/>
    <w:multiLevelType w:val="hybridMultilevel"/>
    <w:tmpl w:val="F6DCD9C8"/>
    <w:lvl w:ilvl="0" w:tplc="653E9852">
      <w:start w:val="1"/>
      <w:numFmt w:val="lowerLetter"/>
      <w:lvlText w:val="%1."/>
      <w:lvlJc w:val="left"/>
      <w:pPr>
        <w:ind w:left="2070" w:hanging="360"/>
      </w:pPr>
      <w:rPr>
        <w:rFonts w:ascii="Times New Roman" w:eastAsiaTheme="minorHAnsi" w:hAnsi="Times New Roman" w:cs="Times New Roman"/>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7153D97"/>
    <w:multiLevelType w:val="hybridMultilevel"/>
    <w:tmpl w:val="25DCD2F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69019F0"/>
    <w:multiLevelType w:val="hybridMultilevel"/>
    <w:tmpl w:val="FF7243B8"/>
    <w:lvl w:ilvl="0" w:tplc="D7346E8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FD253D4"/>
    <w:multiLevelType w:val="hybridMultilevel"/>
    <w:tmpl w:val="5F98CCCC"/>
    <w:lvl w:ilvl="0" w:tplc="B8D073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86B1A3B"/>
    <w:multiLevelType w:val="hybridMultilevel"/>
    <w:tmpl w:val="F7900B18"/>
    <w:lvl w:ilvl="0" w:tplc="1A20B80E">
      <w:start w:val="1"/>
      <w:numFmt w:val="lowerLetter"/>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3AA45411"/>
    <w:multiLevelType w:val="hybridMultilevel"/>
    <w:tmpl w:val="CE1C9FC2"/>
    <w:lvl w:ilvl="0" w:tplc="A364AC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CF56FD"/>
    <w:multiLevelType w:val="hybridMultilevel"/>
    <w:tmpl w:val="EB0E2B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1006F0"/>
    <w:multiLevelType w:val="hybridMultilevel"/>
    <w:tmpl w:val="3CEA59CA"/>
    <w:lvl w:ilvl="0" w:tplc="09987BBC">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0624AD"/>
    <w:multiLevelType w:val="hybridMultilevel"/>
    <w:tmpl w:val="251ADA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351694">
    <w:abstractNumId w:val="9"/>
  </w:num>
  <w:num w:numId="2" w16cid:durableId="899361882">
    <w:abstractNumId w:val="10"/>
  </w:num>
  <w:num w:numId="3" w16cid:durableId="571352204">
    <w:abstractNumId w:val="4"/>
  </w:num>
  <w:num w:numId="4" w16cid:durableId="289095041">
    <w:abstractNumId w:val="2"/>
  </w:num>
  <w:num w:numId="5" w16cid:durableId="1601717579">
    <w:abstractNumId w:val="6"/>
  </w:num>
  <w:num w:numId="6" w16cid:durableId="1842969514">
    <w:abstractNumId w:val="8"/>
  </w:num>
  <w:num w:numId="7" w16cid:durableId="1920404554">
    <w:abstractNumId w:val="0"/>
  </w:num>
  <w:num w:numId="8" w16cid:durableId="854613046">
    <w:abstractNumId w:val="5"/>
  </w:num>
  <w:num w:numId="9" w16cid:durableId="1337612337">
    <w:abstractNumId w:val="7"/>
  </w:num>
  <w:num w:numId="10" w16cid:durableId="202600718">
    <w:abstractNumId w:val="1"/>
  </w:num>
  <w:num w:numId="11" w16cid:durableId="1351880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32"/>
    <w:rsid w:val="00092FEF"/>
    <w:rsid w:val="00507CB0"/>
    <w:rsid w:val="005C6BFF"/>
    <w:rsid w:val="00647C32"/>
    <w:rsid w:val="008E4A1F"/>
    <w:rsid w:val="0096045F"/>
    <w:rsid w:val="00B817A1"/>
    <w:rsid w:val="00C27887"/>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FC5F"/>
  <w15:chartTrackingRefBased/>
  <w15:docId w15:val="{D09F41DC-05FF-4CBE-9A40-2AF869F4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C32"/>
    <w:pPr>
      <w:spacing w:after="200" w:line="276" w:lineRule="auto"/>
    </w:pPr>
    <w:rPr>
      <w:kern w:val="0"/>
      <w:lang w:val="en-US"/>
      <w14:ligatures w14:val="none"/>
    </w:rPr>
  </w:style>
  <w:style w:type="paragraph" w:styleId="Heading1">
    <w:name w:val="heading 1"/>
    <w:basedOn w:val="Normal"/>
    <w:next w:val="Normal"/>
    <w:link w:val="Heading1Char"/>
    <w:uiPriority w:val="9"/>
    <w:qFormat/>
    <w:rsid w:val="00647C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7C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7C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7C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7C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7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C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C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C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C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C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C32"/>
    <w:rPr>
      <w:rFonts w:eastAsiaTheme="majorEastAsia" w:cstheme="majorBidi"/>
      <w:color w:val="272727" w:themeColor="text1" w:themeTint="D8"/>
    </w:rPr>
  </w:style>
  <w:style w:type="paragraph" w:styleId="Title">
    <w:name w:val="Title"/>
    <w:basedOn w:val="Normal"/>
    <w:next w:val="Normal"/>
    <w:link w:val="TitleChar"/>
    <w:uiPriority w:val="10"/>
    <w:qFormat/>
    <w:rsid w:val="00647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C32"/>
    <w:pPr>
      <w:spacing w:before="160"/>
      <w:jc w:val="center"/>
    </w:pPr>
    <w:rPr>
      <w:i/>
      <w:iCs/>
      <w:color w:val="404040" w:themeColor="text1" w:themeTint="BF"/>
    </w:rPr>
  </w:style>
  <w:style w:type="character" w:customStyle="1" w:styleId="QuoteChar">
    <w:name w:val="Quote Char"/>
    <w:basedOn w:val="DefaultParagraphFont"/>
    <w:link w:val="Quote"/>
    <w:uiPriority w:val="29"/>
    <w:rsid w:val="00647C32"/>
    <w:rPr>
      <w:i/>
      <w:iCs/>
      <w:color w:val="404040" w:themeColor="text1" w:themeTint="BF"/>
    </w:rPr>
  </w:style>
  <w:style w:type="paragraph" w:styleId="ListParagraph">
    <w:name w:val="List Paragraph"/>
    <w:basedOn w:val="Normal"/>
    <w:uiPriority w:val="34"/>
    <w:qFormat/>
    <w:rsid w:val="00647C32"/>
    <w:pPr>
      <w:ind w:left="720"/>
      <w:contextualSpacing/>
    </w:pPr>
  </w:style>
  <w:style w:type="character" w:styleId="IntenseEmphasis">
    <w:name w:val="Intense Emphasis"/>
    <w:basedOn w:val="DefaultParagraphFont"/>
    <w:uiPriority w:val="21"/>
    <w:qFormat/>
    <w:rsid w:val="00647C32"/>
    <w:rPr>
      <w:i/>
      <w:iCs/>
      <w:color w:val="2F5496" w:themeColor="accent1" w:themeShade="BF"/>
    </w:rPr>
  </w:style>
  <w:style w:type="paragraph" w:styleId="IntenseQuote">
    <w:name w:val="Intense Quote"/>
    <w:basedOn w:val="Normal"/>
    <w:next w:val="Normal"/>
    <w:link w:val="IntenseQuoteChar"/>
    <w:uiPriority w:val="30"/>
    <w:qFormat/>
    <w:rsid w:val="00647C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7C32"/>
    <w:rPr>
      <w:i/>
      <w:iCs/>
      <w:color w:val="2F5496" w:themeColor="accent1" w:themeShade="BF"/>
    </w:rPr>
  </w:style>
  <w:style w:type="character" w:styleId="IntenseReference">
    <w:name w:val="Intense Reference"/>
    <w:basedOn w:val="DefaultParagraphFont"/>
    <w:uiPriority w:val="32"/>
    <w:qFormat/>
    <w:rsid w:val="00647C32"/>
    <w:rPr>
      <w:b/>
      <w:bCs/>
      <w:smallCaps/>
      <w:color w:val="2F5496" w:themeColor="accent1" w:themeShade="BF"/>
      <w:spacing w:val="5"/>
    </w:rPr>
  </w:style>
  <w:style w:type="paragraph" w:styleId="NormalWeb">
    <w:name w:val="Normal (Web)"/>
    <w:basedOn w:val="Normal"/>
    <w:uiPriority w:val="99"/>
    <w:unhideWhenUsed/>
    <w:rsid w:val="00647C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47C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2859</Words>
  <Characters>16302</Characters>
  <Application>Microsoft Office Word</Application>
  <DocSecurity>0</DocSecurity>
  <Lines>135</Lines>
  <Paragraphs>38</Paragraphs>
  <ScaleCrop>false</ScaleCrop>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2026-07-22T02:31:00Z</dcterms:created>
  <dcterms:modified xsi:type="dcterms:W3CDTF">2026-07-22T02:31:00Z</dcterms:modified>
</cp:coreProperties>
</file>