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C679C" w:rsidRPr="00A62CEE" w:rsidRDefault="00A62CEE" w:rsidP="00A62CEE">
      <w:pPr>
        <w:spacing w:after="0" w:line="480" w:lineRule="auto"/>
        <w:jc w:val="center"/>
        <w:rPr>
          <w:rFonts w:ascii="Times New Roman" w:hAnsi="Times New Roman" w:cs="Times New Roman"/>
          <w:b/>
          <w:sz w:val="24"/>
          <w:szCs w:val="24"/>
        </w:rPr>
      </w:pPr>
      <w:r w:rsidRPr="00A62CEE">
        <w:rPr>
          <w:rFonts w:ascii="Times New Roman" w:hAnsi="Times New Roman" w:cs="Times New Roman"/>
          <w:b/>
          <w:sz w:val="24"/>
          <w:szCs w:val="24"/>
        </w:rPr>
        <w:t>BAB I</w:t>
      </w:r>
    </w:p>
    <w:p w:rsidR="00A62CEE" w:rsidRDefault="00A62CEE" w:rsidP="00A62CEE">
      <w:pPr>
        <w:spacing w:after="0" w:line="480" w:lineRule="auto"/>
        <w:jc w:val="center"/>
        <w:rPr>
          <w:rFonts w:ascii="Times New Roman" w:hAnsi="Times New Roman" w:cs="Times New Roman"/>
          <w:b/>
          <w:sz w:val="24"/>
          <w:szCs w:val="24"/>
        </w:rPr>
      </w:pPr>
      <w:r w:rsidRPr="00A62CEE">
        <w:rPr>
          <w:rFonts w:ascii="Times New Roman" w:hAnsi="Times New Roman" w:cs="Times New Roman"/>
          <w:b/>
          <w:sz w:val="24"/>
          <w:szCs w:val="24"/>
        </w:rPr>
        <w:t>PENDAHULUAN</w:t>
      </w:r>
    </w:p>
    <w:p w:rsidR="00A62CEE" w:rsidRDefault="00A62CEE" w:rsidP="00A62CEE">
      <w:pPr>
        <w:spacing w:after="0" w:line="480" w:lineRule="auto"/>
        <w:jc w:val="center"/>
        <w:rPr>
          <w:rFonts w:ascii="Times New Roman" w:hAnsi="Times New Roman" w:cs="Times New Roman"/>
          <w:b/>
          <w:sz w:val="24"/>
          <w:szCs w:val="24"/>
        </w:rPr>
      </w:pPr>
    </w:p>
    <w:p w:rsidR="00A62CEE" w:rsidRPr="00A62CEE" w:rsidRDefault="00A62CEE" w:rsidP="00A62CEE">
      <w:pPr>
        <w:pStyle w:val="ListParagraph"/>
        <w:numPr>
          <w:ilvl w:val="0"/>
          <w:numId w:val="1"/>
        </w:numPr>
        <w:spacing w:after="0" w:line="480" w:lineRule="auto"/>
        <w:ind w:left="426" w:hanging="426"/>
        <w:rPr>
          <w:rFonts w:ascii="Times New Roman" w:hAnsi="Times New Roman" w:cs="Times New Roman"/>
          <w:b/>
          <w:sz w:val="24"/>
          <w:szCs w:val="24"/>
        </w:rPr>
      </w:pPr>
      <w:r>
        <w:rPr>
          <w:rFonts w:ascii="Times New Roman" w:hAnsi="Times New Roman" w:cs="Times New Roman"/>
          <w:b/>
          <w:sz w:val="24"/>
          <w:szCs w:val="24"/>
        </w:rPr>
        <w:t>Latar Belakang Masalah</w:t>
      </w:r>
    </w:p>
    <w:p w:rsidR="00A62CEE" w:rsidRPr="002C6D58" w:rsidRDefault="00A62CEE" w:rsidP="00A62CEE">
      <w:pPr>
        <w:spacing w:after="0" w:line="480" w:lineRule="auto"/>
        <w:ind w:firstLine="720"/>
        <w:jc w:val="both"/>
        <w:rPr>
          <w:rFonts w:ascii="Times New Roman" w:hAnsi="Times New Roman"/>
          <w:sz w:val="24"/>
          <w:szCs w:val="24"/>
        </w:rPr>
      </w:pPr>
      <w:r w:rsidRPr="002C6D58">
        <w:rPr>
          <w:rFonts w:ascii="Times New Roman" w:hAnsi="Times New Roman"/>
          <w:sz w:val="24"/>
          <w:szCs w:val="24"/>
        </w:rPr>
        <w:t>Salah satu masalah besar dalam bida</w:t>
      </w:r>
      <w:r>
        <w:rPr>
          <w:rFonts w:ascii="Times New Roman" w:hAnsi="Times New Roman"/>
          <w:sz w:val="24"/>
          <w:szCs w:val="24"/>
        </w:rPr>
        <w:t xml:space="preserve">ng pendidikan di Indonesia yang </w:t>
      </w:r>
      <w:r w:rsidRPr="002C6D58">
        <w:rPr>
          <w:rFonts w:ascii="Times New Roman" w:hAnsi="Times New Roman"/>
          <w:sz w:val="24"/>
          <w:szCs w:val="24"/>
        </w:rPr>
        <w:t>banyak dibicarakan adalah rendahnya mutu pendidikan yang tercermin d</w:t>
      </w:r>
      <w:r>
        <w:rPr>
          <w:rFonts w:ascii="Times New Roman" w:hAnsi="Times New Roman"/>
          <w:sz w:val="24"/>
          <w:szCs w:val="24"/>
        </w:rPr>
        <w:t>ari rendahnya rata-rata hasil</w:t>
      </w:r>
      <w:r w:rsidRPr="002C6D58">
        <w:rPr>
          <w:rFonts w:ascii="Times New Roman" w:hAnsi="Times New Roman"/>
          <w:sz w:val="24"/>
          <w:szCs w:val="24"/>
        </w:rPr>
        <w:t xml:space="preserve"> belajar</w:t>
      </w:r>
      <w:r w:rsidR="001830D5">
        <w:rPr>
          <w:rFonts w:ascii="Times New Roman" w:hAnsi="Times New Roman"/>
          <w:sz w:val="24"/>
          <w:szCs w:val="24"/>
        </w:rPr>
        <w:t xml:space="preserve"> siswa</w:t>
      </w:r>
      <w:r w:rsidRPr="002C6D58">
        <w:rPr>
          <w:rFonts w:ascii="Times New Roman" w:hAnsi="Times New Roman"/>
          <w:sz w:val="24"/>
          <w:szCs w:val="24"/>
        </w:rPr>
        <w:t>, khususnya pada mata pelajaran matematika.</w:t>
      </w:r>
      <w:r w:rsidR="00C7639F">
        <w:rPr>
          <w:rFonts w:ascii="Times New Roman" w:hAnsi="Times New Roman"/>
          <w:sz w:val="24"/>
          <w:szCs w:val="24"/>
        </w:rPr>
        <w:t xml:space="preserve"> Hal ini dibuktikan dengan hasil penelitian yang peneliti lakukan di SMP Negeri 1 Cilawu Garut dengan hasil ulangan harian rata-rata </w:t>
      </w:r>
      <w:r w:rsidR="00371291">
        <w:rPr>
          <w:rFonts w:ascii="Times New Roman" w:hAnsi="Times New Roman"/>
          <w:sz w:val="24"/>
          <w:szCs w:val="24"/>
        </w:rPr>
        <w:t>65</w:t>
      </w:r>
      <w:r w:rsidR="00033530">
        <w:rPr>
          <w:rFonts w:ascii="Times New Roman" w:hAnsi="Times New Roman"/>
          <w:sz w:val="24"/>
          <w:szCs w:val="24"/>
        </w:rPr>
        <w:t xml:space="preserve"> yang masih rendah </w:t>
      </w:r>
      <w:r w:rsidR="00CF38C0">
        <w:rPr>
          <w:rFonts w:ascii="Times New Roman" w:hAnsi="Times New Roman"/>
          <w:sz w:val="24"/>
          <w:szCs w:val="24"/>
        </w:rPr>
        <w:t xml:space="preserve">jika dibandingkan dengan </w:t>
      </w:r>
      <w:r w:rsidR="0065283F">
        <w:rPr>
          <w:rFonts w:ascii="Times New Roman" w:hAnsi="Times New Roman"/>
          <w:sz w:val="24"/>
          <w:szCs w:val="24"/>
        </w:rPr>
        <w:t xml:space="preserve">Kriteria Ketuntasan Minimal </w:t>
      </w:r>
      <w:r w:rsidR="00CF38C0">
        <w:rPr>
          <w:rFonts w:ascii="Times New Roman" w:hAnsi="Times New Roman"/>
          <w:sz w:val="24"/>
          <w:szCs w:val="24"/>
        </w:rPr>
        <w:t>(KKM)</w:t>
      </w:r>
      <w:r w:rsidR="00033530">
        <w:rPr>
          <w:rFonts w:ascii="Times New Roman" w:hAnsi="Times New Roman"/>
          <w:sz w:val="24"/>
          <w:szCs w:val="24"/>
        </w:rPr>
        <w:t xml:space="preserve"> di sekolah</w:t>
      </w:r>
      <w:r w:rsidR="002E47A0">
        <w:rPr>
          <w:rFonts w:ascii="Times New Roman" w:hAnsi="Times New Roman"/>
          <w:sz w:val="24"/>
          <w:szCs w:val="24"/>
        </w:rPr>
        <w:t>.</w:t>
      </w:r>
    </w:p>
    <w:p w:rsidR="0034671E" w:rsidRDefault="00A62CEE" w:rsidP="0034671E">
      <w:pPr>
        <w:widowControl w:val="0"/>
        <w:spacing w:after="0" w:line="480" w:lineRule="auto"/>
        <w:ind w:firstLine="720"/>
        <w:jc w:val="both"/>
        <w:rPr>
          <w:rFonts w:ascii="Times New Roman" w:hAnsi="Times New Roman"/>
          <w:sz w:val="24"/>
          <w:szCs w:val="24"/>
        </w:rPr>
      </w:pPr>
      <w:r w:rsidRPr="003F0050">
        <w:rPr>
          <w:rFonts w:ascii="Times New Roman" w:hAnsi="Times New Roman"/>
          <w:sz w:val="24"/>
          <w:szCs w:val="24"/>
        </w:rPr>
        <w:t xml:space="preserve">Matematika merupakan salah satu bidang studi yang menduduki peranan penting dalam pendidikan karena matematika merupakan pelajaran yang membentuk pola pikir siswa secara sistematis dan rasional untuk membantu dalam menghadapi perkembangan ilmu dan teknologi. </w:t>
      </w:r>
      <w:r>
        <w:rPr>
          <w:rFonts w:ascii="Times New Roman" w:hAnsi="Times New Roman"/>
          <w:sz w:val="24"/>
          <w:szCs w:val="24"/>
        </w:rPr>
        <w:t xml:space="preserve">Menurut Sari (2009), pada umumnya </w:t>
      </w:r>
      <w:r w:rsidRPr="003F0050">
        <w:rPr>
          <w:rFonts w:ascii="Times New Roman" w:hAnsi="Times New Roman"/>
          <w:sz w:val="24"/>
          <w:szCs w:val="24"/>
        </w:rPr>
        <w:t>matematika sering dianggap sebagai mata pelajaran yang sulit dipahami</w:t>
      </w:r>
      <w:r>
        <w:rPr>
          <w:rFonts w:ascii="Times New Roman" w:hAnsi="Times New Roman"/>
          <w:sz w:val="24"/>
          <w:szCs w:val="24"/>
        </w:rPr>
        <w:t xml:space="preserve"> sehingga berpengaruh pada hasil belajar siswa</w:t>
      </w:r>
      <w:r w:rsidRPr="003F0050">
        <w:rPr>
          <w:rFonts w:ascii="Times New Roman" w:hAnsi="Times New Roman"/>
          <w:sz w:val="24"/>
          <w:szCs w:val="24"/>
        </w:rPr>
        <w:t>. Masalahnya tidak hanya bersumber dari kemampuan siswa yang kurang, tetapi ada faktor yang turut menentukan keberhasilan siswa yaitu pendekatan dalam pembelajaran matematika masih terlalu didominasi oleh guru (</w:t>
      </w:r>
      <w:r w:rsidRPr="003F0050">
        <w:rPr>
          <w:rFonts w:ascii="Times New Roman" w:hAnsi="Times New Roman"/>
          <w:i/>
          <w:sz w:val="24"/>
          <w:szCs w:val="24"/>
        </w:rPr>
        <w:t>teacher centered</w:t>
      </w:r>
      <w:r w:rsidRPr="003F0050">
        <w:rPr>
          <w:rFonts w:ascii="Times New Roman" w:hAnsi="Times New Roman"/>
          <w:sz w:val="24"/>
          <w:szCs w:val="24"/>
        </w:rPr>
        <w:t>). Guru lebih banyak menempatkan siswa sebagai objek didik, sehingga kurang memberikan kesempatan kepada siswa untuk mengembangkan kreatifitas siswa (</w:t>
      </w:r>
      <w:r w:rsidRPr="003F0050">
        <w:rPr>
          <w:rFonts w:ascii="Times New Roman" w:hAnsi="Times New Roman"/>
          <w:i/>
          <w:sz w:val="24"/>
          <w:szCs w:val="24"/>
        </w:rPr>
        <w:t>student-centered</w:t>
      </w:r>
      <w:r w:rsidRPr="003F0050">
        <w:rPr>
          <w:rFonts w:ascii="Times New Roman" w:hAnsi="Times New Roman"/>
          <w:sz w:val="24"/>
          <w:szCs w:val="24"/>
        </w:rPr>
        <w:t>).</w:t>
      </w:r>
      <w:r w:rsidR="0034671E">
        <w:rPr>
          <w:rFonts w:ascii="Times New Roman" w:hAnsi="Times New Roman"/>
          <w:sz w:val="24"/>
          <w:szCs w:val="24"/>
        </w:rPr>
        <w:t xml:space="preserve"> </w:t>
      </w:r>
    </w:p>
    <w:p w:rsidR="0034671E" w:rsidRDefault="0034671E" w:rsidP="0034671E">
      <w:pPr>
        <w:widowControl w:val="0"/>
        <w:spacing w:after="0" w:line="480" w:lineRule="auto"/>
        <w:ind w:firstLine="720"/>
        <w:jc w:val="both"/>
        <w:rPr>
          <w:rFonts w:ascii="Times New Roman" w:hAnsi="Times New Roman"/>
          <w:sz w:val="24"/>
          <w:szCs w:val="24"/>
        </w:rPr>
      </w:pPr>
    </w:p>
    <w:p w:rsidR="00A62CEE" w:rsidRDefault="00A62CEE" w:rsidP="0034671E">
      <w:pPr>
        <w:widowControl w:val="0"/>
        <w:spacing w:after="0" w:line="480" w:lineRule="auto"/>
        <w:ind w:firstLine="720"/>
        <w:jc w:val="both"/>
        <w:rPr>
          <w:rFonts w:ascii="Times New Roman" w:hAnsi="Times New Roman"/>
          <w:sz w:val="24"/>
          <w:szCs w:val="24"/>
        </w:rPr>
      </w:pPr>
      <w:r w:rsidRPr="003F0050">
        <w:rPr>
          <w:rFonts w:ascii="Times New Roman" w:hAnsi="Times New Roman"/>
          <w:sz w:val="24"/>
          <w:szCs w:val="24"/>
        </w:rPr>
        <w:lastRenderedPageBreak/>
        <w:t>Model-model pembelajaran yang biasa dilakukan di sekolah oleh para guru biasanya model pembelajaran konvensional, dimana guru hanya berpusat pada penyampaian materi dan jarang atau bahkan sama sekali tidak pernah ada interaksi antara murid dengan pendidik, jadi siswa hanya bersikap pasif disaat proses belajar mengajar berlangsung.</w:t>
      </w:r>
    </w:p>
    <w:p w:rsidR="001C1CD3" w:rsidRDefault="00A62CEE" w:rsidP="001C1CD3">
      <w:pPr>
        <w:spacing w:after="0" w:line="480" w:lineRule="auto"/>
        <w:ind w:firstLine="720"/>
        <w:jc w:val="both"/>
        <w:rPr>
          <w:rFonts w:ascii="Times New Roman" w:hAnsi="Times New Roman"/>
          <w:sz w:val="24"/>
          <w:szCs w:val="24"/>
        </w:rPr>
      </w:pPr>
      <w:r w:rsidRPr="003F0050">
        <w:rPr>
          <w:rFonts w:ascii="Times New Roman" w:hAnsi="Times New Roman"/>
          <w:sz w:val="24"/>
          <w:szCs w:val="24"/>
        </w:rPr>
        <w:t>Untuk dapat memecahkan masalah tersebut, m</w:t>
      </w:r>
      <w:r>
        <w:rPr>
          <w:rFonts w:ascii="Times New Roman" w:hAnsi="Times New Roman"/>
          <w:sz w:val="24"/>
          <w:szCs w:val="24"/>
        </w:rPr>
        <w:t xml:space="preserve">aka guru harus berupaya </w:t>
      </w:r>
      <w:r w:rsidRPr="003F0050">
        <w:rPr>
          <w:rFonts w:ascii="Times New Roman" w:hAnsi="Times New Roman"/>
          <w:sz w:val="24"/>
          <w:szCs w:val="24"/>
        </w:rPr>
        <w:t xml:space="preserve">membuat perencanaan pembelajaran, seperti mengetahui tujuan belajar, menentukan bahan ajar, mempersiapkan alat peraga dan lain-lain. </w:t>
      </w:r>
      <w:r>
        <w:rPr>
          <w:rFonts w:ascii="Times New Roman" w:hAnsi="Times New Roman"/>
          <w:sz w:val="24"/>
          <w:szCs w:val="24"/>
        </w:rPr>
        <w:t>Menu</w:t>
      </w:r>
      <w:r w:rsidR="00B55B5C">
        <w:rPr>
          <w:rFonts w:ascii="Times New Roman" w:hAnsi="Times New Roman"/>
          <w:sz w:val="24"/>
          <w:szCs w:val="24"/>
        </w:rPr>
        <w:t>rut Ali (dalam Purwanti, 2011: 4</w:t>
      </w:r>
      <w:r w:rsidR="001C1CD3">
        <w:rPr>
          <w:rFonts w:ascii="Times New Roman" w:hAnsi="Times New Roman"/>
          <w:sz w:val="24"/>
          <w:szCs w:val="24"/>
        </w:rPr>
        <w:t xml:space="preserve">) menyatakan bahwa </w:t>
      </w:r>
      <w:r w:rsidR="005F410D">
        <w:rPr>
          <w:rFonts w:ascii="Times New Roman" w:hAnsi="Times New Roman"/>
          <w:sz w:val="24"/>
          <w:szCs w:val="24"/>
        </w:rPr>
        <w:t>“</w:t>
      </w:r>
      <w:r w:rsidRPr="003F0050">
        <w:rPr>
          <w:rFonts w:ascii="Times New Roman" w:hAnsi="Times New Roman"/>
          <w:sz w:val="24"/>
          <w:szCs w:val="24"/>
        </w:rPr>
        <w:t>Perencanaan yang dibuat, mer</w:t>
      </w:r>
      <w:r w:rsidR="00D2157A">
        <w:rPr>
          <w:rFonts w:ascii="Times New Roman" w:hAnsi="Times New Roman"/>
          <w:sz w:val="24"/>
          <w:szCs w:val="24"/>
        </w:rPr>
        <w:t>upakan antisipasi dan perkiraan tentang</w:t>
      </w:r>
      <w:r>
        <w:rPr>
          <w:rFonts w:ascii="Times New Roman" w:hAnsi="Times New Roman"/>
          <w:sz w:val="24"/>
          <w:szCs w:val="24"/>
        </w:rPr>
        <w:t xml:space="preserve"> apa </w:t>
      </w:r>
      <w:r w:rsidRPr="003F0050">
        <w:rPr>
          <w:rFonts w:ascii="Times New Roman" w:hAnsi="Times New Roman"/>
          <w:sz w:val="24"/>
          <w:szCs w:val="24"/>
        </w:rPr>
        <w:t>yang akan dilakukan dalam pengajaran, sehingga tercipta suatu sirkulasi yang memungkinkan</w:t>
      </w:r>
      <w:r w:rsidR="00D2157A">
        <w:rPr>
          <w:rFonts w:ascii="Times New Roman" w:hAnsi="Times New Roman"/>
          <w:sz w:val="24"/>
          <w:szCs w:val="24"/>
        </w:rPr>
        <w:t xml:space="preserve"> terjadinya proses belajar yang </w:t>
      </w:r>
      <w:r w:rsidRPr="003F0050">
        <w:rPr>
          <w:rFonts w:ascii="Times New Roman" w:hAnsi="Times New Roman"/>
          <w:sz w:val="24"/>
          <w:szCs w:val="24"/>
        </w:rPr>
        <w:t>dapat mengantarkan siswa mencapai tujuan yang diharapkan</w:t>
      </w:r>
      <w:r w:rsidR="005F410D">
        <w:rPr>
          <w:rFonts w:ascii="Times New Roman" w:hAnsi="Times New Roman"/>
          <w:sz w:val="24"/>
          <w:szCs w:val="24"/>
        </w:rPr>
        <w:t>”</w:t>
      </w:r>
      <w:r w:rsidR="001C1CD3">
        <w:rPr>
          <w:rFonts w:ascii="Times New Roman" w:hAnsi="Times New Roman"/>
          <w:sz w:val="24"/>
          <w:szCs w:val="24"/>
        </w:rPr>
        <w:t>.</w:t>
      </w:r>
    </w:p>
    <w:p w:rsidR="00A62CEE" w:rsidRDefault="00A62CEE" w:rsidP="001C1CD3">
      <w:pPr>
        <w:spacing w:after="0" w:line="480" w:lineRule="auto"/>
        <w:ind w:firstLine="720"/>
        <w:jc w:val="both"/>
        <w:rPr>
          <w:rFonts w:ascii="Times New Roman" w:hAnsi="Times New Roman"/>
          <w:sz w:val="24"/>
          <w:szCs w:val="24"/>
        </w:rPr>
      </w:pPr>
      <w:r w:rsidRPr="003F0050">
        <w:rPr>
          <w:rFonts w:ascii="Times New Roman" w:hAnsi="Times New Roman"/>
          <w:sz w:val="24"/>
          <w:szCs w:val="24"/>
        </w:rPr>
        <w:t>Selain mempersiapkan perencanaan, guru juga harus bisa memilih model pembelajaran yang sesuai dengan pembahasan dan bisa membuat siswa berperan aktif. Metode pembelajaran yang dapat mendorong siswa untuk ikut aktif adalah metode pembelajaran kooperatif.</w:t>
      </w:r>
      <w:r>
        <w:rPr>
          <w:rFonts w:ascii="Times New Roman" w:hAnsi="Times New Roman"/>
          <w:sz w:val="24"/>
          <w:szCs w:val="24"/>
        </w:rPr>
        <w:t xml:space="preserve"> Menurut Slavin (dalam Sari, 2009)</w:t>
      </w:r>
      <w:r w:rsidRPr="003F0050">
        <w:rPr>
          <w:rFonts w:ascii="Times New Roman" w:hAnsi="Times New Roman"/>
          <w:sz w:val="24"/>
          <w:szCs w:val="24"/>
        </w:rPr>
        <w:t xml:space="preserve"> </w:t>
      </w:r>
      <w:r>
        <w:rPr>
          <w:rFonts w:ascii="Times New Roman" w:hAnsi="Times New Roman"/>
          <w:sz w:val="24"/>
          <w:szCs w:val="24"/>
        </w:rPr>
        <w:t>mengemukakan:</w:t>
      </w:r>
    </w:p>
    <w:p w:rsidR="00A62CEE" w:rsidRDefault="00A62CEE" w:rsidP="001C1CD3">
      <w:pPr>
        <w:spacing w:line="240" w:lineRule="auto"/>
        <w:ind w:left="426"/>
        <w:jc w:val="both"/>
        <w:rPr>
          <w:rFonts w:ascii="Times New Roman" w:hAnsi="Times New Roman"/>
          <w:sz w:val="24"/>
          <w:szCs w:val="24"/>
        </w:rPr>
      </w:pPr>
      <w:r w:rsidRPr="003F0050">
        <w:rPr>
          <w:rFonts w:ascii="Times New Roman" w:hAnsi="Times New Roman"/>
          <w:sz w:val="24"/>
          <w:szCs w:val="24"/>
        </w:rPr>
        <w:t>Pembelajaran kooperatif adalah pembelajaran yang dilakukan secara berkelompok, siswa dalam satu kelas dijadikan kelompok-kelompok kecil yang terdiri dari 4 sampai 5 orang untuk memahami konsep yang difasilitasi oleh guru. Model pembelajaran ini sangat memperhatikan keberagaman anggota kelompok sebagai wadah siswa bekerjasama dan memecahkan masalah melalui interaksi social dengan teman, memberikan kesempatan pada peserta didik mempelajari sesuatu dengan baik untuk mencapai tujuan pembelajaran.</w:t>
      </w:r>
    </w:p>
    <w:p w:rsidR="00A62CEE" w:rsidRDefault="00A62CEE" w:rsidP="0034671E">
      <w:pPr>
        <w:widowControl w:val="0"/>
        <w:spacing w:after="0" w:line="480" w:lineRule="auto"/>
        <w:ind w:firstLine="720"/>
        <w:jc w:val="both"/>
        <w:rPr>
          <w:rFonts w:ascii="Times New Roman" w:hAnsi="Times New Roman"/>
          <w:sz w:val="24"/>
          <w:szCs w:val="24"/>
        </w:rPr>
      </w:pPr>
      <w:r w:rsidRPr="003F0050">
        <w:rPr>
          <w:rFonts w:ascii="Times New Roman" w:hAnsi="Times New Roman"/>
          <w:sz w:val="24"/>
          <w:szCs w:val="24"/>
        </w:rPr>
        <w:t xml:space="preserve">Salah satu model pembelajaran yang </w:t>
      </w:r>
      <w:r>
        <w:rPr>
          <w:rFonts w:ascii="Times New Roman" w:hAnsi="Times New Roman"/>
          <w:sz w:val="24"/>
          <w:szCs w:val="24"/>
        </w:rPr>
        <w:t xml:space="preserve">dapat digunakan oleh guru untuk </w:t>
      </w:r>
      <w:r w:rsidR="00D2157A">
        <w:rPr>
          <w:rFonts w:ascii="Times New Roman" w:hAnsi="Times New Roman"/>
          <w:sz w:val="24"/>
          <w:szCs w:val="24"/>
        </w:rPr>
        <w:t>meningkatkan hasil</w:t>
      </w:r>
      <w:r w:rsidRPr="003F0050">
        <w:rPr>
          <w:rFonts w:ascii="Times New Roman" w:hAnsi="Times New Roman"/>
          <w:sz w:val="24"/>
          <w:szCs w:val="24"/>
        </w:rPr>
        <w:t xml:space="preserve"> belajar siswa yaitu model pembelajaran </w:t>
      </w:r>
      <w:r w:rsidRPr="003F0050">
        <w:rPr>
          <w:rFonts w:ascii="Times New Roman" w:hAnsi="Times New Roman"/>
          <w:i/>
          <w:sz w:val="24"/>
          <w:szCs w:val="24"/>
        </w:rPr>
        <w:t xml:space="preserve">Think-Talk-Write </w:t>
      </w:r>
      <w:r w:rsidRPr="003F0050">
        <w:rPr>
          <w:rFonts w:ascii="Times New Roman" w:hAnsi="Times New Roman"/>
          <w:i/>
          <w:sz w:val="24"/>
          <w:szCs w:val="24"/>
        </w:rPr>
        <w:lastRenderedPageBreak/>
        <w:t xml:space="preserve">(TTW) </w:t>
      </w:r>
      <w:r w:rsidRPr="003F0050">
        <w:rPr>
          <w:rFonts w:ascii="Times New Roman" w:hAnsi="Times New Roman"/>
          <w:sz w:val="24"/>
          <w:szCs w:val="24"/>
        </w:rPr>
        <w:t>yang pertama kali diperkenalkan oleh Huinker &amp; Laughlin</w:t>
      </w:r>
      <w:r w:rsidRPr="003F0050">
        <w:rPr>
          <w:rFonts w:ascii="Times New Roman" w:hAnsi="Times New Roman"/>
          <w:i/>
          <w:sz w:val="24"/>
          <w:szCs w:val="24"/>
        </w:rPr>
        <w:t xml:space="preserve"> </w:t>
      </w:r>
      <w:r w:rsidRPr="003F0050">
        <w:rPr>
          <w:rFonts w:ascii="Times New Roman" w:hAnsi="Times New Roman"/>
          <w:sz w:val="24"/>
          <w:szCs w:val="24"/>
        </w:rPr>
        <w:t xml:space="preserve">(1996). </w:t>
      </w:r>
      <w:r>
        <w:rPr>
          <w:rFonts w:ascii="Times New Roman" w:hAnsi="Times New Roman"/>
          <w:sz w:val="24"/>
          <w:szCs w:val="24"/>
        </w:rPr>
        <w:t>Menurut Weti (dalam Purwanti, 2011) mengemukakan:</w:t>
      </w:r>
    </w:p>
    <w:p w:rsidR="00D2157A" w:rsidRDefault="00A62CEE" w:rsidP="001C1CD3">
      <w:pPr>
        <w:spacing w:after="0" w:line="240" w:lineRule="auto"/>
        <w:ind w:left="426"/>
        <w:jc w:val="both"/>
        <w:rPr>
          <w:rFonts w:ascii="Times New Roman" w:hAnsi="Times New Roman"/>
          <w:sz w:val="24"/>
          <w:szCs w:val="24"/>
        </w:rPr>
      </w:pPr>
      <w:r w:rsidRPr="003F0050">
        <w:rPr>
          <w:rFonts w:ascii="Times New Roman" w:hAnsi="Times New Roman"/>
          <w:sz w:val="24"/>
          <w:szCs w:val="24"/>
        </w:rPr>
        <w:t xml:space="preserve">Model pembelajaran </w:t>
      </w:r>
      <w:r w:rsidRPr="003F0050">
        <w:rPr>
          <w:rFonts w:ascii="Times New Roman" w:hAnsi="Times New Roman"/>
          <w:i/>
          <w:sz w:val="24"/>
          <w:szCs w:val="24"/>
        </w:rPr>
        <w:t>Think-Talk-Write (TTW)</w:t>
      </w:r>
      <w:r w:rsidRPr="003F0050">
        <w:rPr>
          <w:rFonts w:ascii="Times New Roman" w:hAnsi="Times New Roman"/>
          <w:sz w:val="24"/>
          <w:szCs w:val="24"/>
        </w:rPr>
        <w:t xml:space="preserve"> adalah metode pembelajaran yang dapat menumbuhkembangkan kemampuan pemahaman dan komunikasi matematika siswa. Pada metode pembelajaran </w:t>
      </w:r>
      <w:r w:rsidRPr="003F0050">
        <w:rPr>
          <w:rFonts w:ascii="Times New Roman" w:hAnsi="Times New Roman"/>
          <w:i/>
          <w:sz w:val="24"/>
          <w:szCs w:val="24"/>
        </w:rPr>
        <w:t>TTW</w:t>
      </w:r>
      <w:r w:rsidRPr="003F0050">
        <w:rPr>
          <w:rFonts w:ascii="Times New Roman" w:hAnsi="Times New Roman"/>
          <w:sz w:val="24"/>
          <w:szCs w:val="24"/>
        </w:rPr>
        <w:t xml:space="preserve"> ini siswa terdorong untuk berpikir dan terlibat secara langsung</w:t>
      </w:r>
      <w:r>
        <w:rPr>
          <w:rFonts w:ascii="Times New Roman" w:hAnsi="Times New Roman"/>
          <w:sz w:val="24"/>
          <w:szCs w:val="24"/>
        </w:rPr>
        <w:t xml:space="preserve"> dalam proses belajar mengajar. </w:t>
      </w:r>
      <w:r w:rsidRPr="003F0050">
        <w:rPr>
          <w:rFonts w:ascii="Times New Roman" w:hAnsi="Times New Roman"/>
          <w:sz w:val="24"/>
          <w:szCs w:val="24"/>
        </w:rPr>
        <w:t>Kegiatan pembelajarannya dikembangkan melalui kegiatan b</w:t>
      </w:r>
      <w:r>
        <w:rPr>
          <w:rFonts w:ascii="Times New Roman" w:hAnsi="Times New Roman"/>
          <w:sz w:val="24"/>
          <w:szCs w:val="24"/>
        </w:rPr>
        <w:t xml:space="preserve">erpikir, berbicara dan menulis. </w:t>
      </w:r>
    </w:p>
    <w:p w:rsidR="00D2157A" w:rsidRDefault="00D2157A" w:rsidP="00D2157A">
      <w:pPr>
        <w:spacing w:after="0" w:line="240" w:lineRule="auto"/>
        <w:ind w:firstLine="720"/>
        <w:jc w:val="both"/>
        <w:rPr>
          <w:rFonts w:ascii="Times New Roman" w:hAnsi="Times New Roman"/>
          <w:sz w:val="24"/>
          <w:szCs w:val="24"/>
        </w:rPr>
      </w:pPr>
    </w:p>
    <w:p w:rsidR="00A62CEE" w:rsidRDefault="00A62CEE" w:rsidP="00D2157A">
      <w:pPr>
        <w:spacing w:after="0" w:line="480" w:lineRule="auto"/>
        <w:ind w:firstLine="720"/>
        <w:jc w:val="both"/>
        <w:rPr>
          <w:rFonts w:ascii="Times New Roman" w:hAnsi="Times New Roman"/>
          <w:sz w:val="24"/>
          <w:szCs w:val="24"/>
        </w:rPr>
      </w:pPr>
      <w:r w:rsidRPr="003F0050">
        <w:rPr>
          <w:rFonts w:ascii="Times New Roman" w:hAnsi="Times New Roman"/>
          <w:sz w:val="24"/>
          <w:szCs w:val="24"/>
        </w:rPr>
        <w:t xml:space="preserve">Kegiatan pembelajarannya dimulai dengan berpikir, yaitu siswa diminta untuk berpikir sendiri dalam membaca masalah matematika, kemudian berbicara (berdiskusi) yaitu siswa membicarakan hasil pemikirannya sendiri tadi di dalam kelompok belajar sebelum nanti pada akhirnya menuliskan hasilnya secara individu. Model pembelajaran </w:t>
      </w:r>
      <w:r w:rsidRPr="003F0050">
        <w:rPr>
          <w:rFonts w:ascii="Times New Roman" w:hAnsi="Times New Roman"/>
          <w:i/>
          <w:sz w:val="24"/>
          <w:szCs w:val="24"/>
        </w:rPr>
        <w:t>Think-Talk-Write (TTW)</w:t>
      </w:r>
      <w:r w:rsidRPr="003F0050">
        <w:rPr>
          <w:rFonts w:ascii="Times New Roman" w:hAnsi="Times New Roman"/>
          <w:sz w:val="24"/>
          <w:szCs w:val="24"/>
        </w:rPr>
        <w:t xml:space="preserve"> pada dasarnya menggunakan strategi pembelajaran kooperatif sehingga dalam pelaksanaannya model ini membagi sejumlah siswa ke</w:t>
      </w:r>
      <w:r>
        <w:rPr>
          <w:rFonts w:ascii="Times New Roman" w:hAnsi="Times New Roman"/>
          <w:sz w:val="24"/>
          <w:szCs w:val="24"/>
        </w:rPr>
        <w:t xml:space="preserve"> </w:t>
      </w:r>
      <w:r w:rsidRPr="003F0050">
        <w:rPr>
          <w:rFonts w:ascii="Times New Roman" w:hAnsi="Times New Roman"/>
          <w:sz w:val="24"/>
          <w:szCs w:val="24"/>
        </w:rPr>
        <w:t>dalam kelompok kecil secara heterogen agar suasana pembelajaran lebih efektif. M</w:t>
      </w:r>
      <w:r>
        <w:rPr>
          <w:rFonts w:ascii="Times New Roman" w:hAnsi="Times New Roman"/>
          <w:sz w:val="24"/>
          <w:szCs w:val="24"/>
        </w:rPr>
        <w:t>enurut Silver dan Smith (dalam Sari, 2009)</w:t>
      </w:r>
      <w:r w:rsidRPr="003F0050">
        <w:rPr>
          <w:rFonts w:ascii="Times New Roman" w:hAnsi="Times New Roman"/>
          <w:sz w:val="24"/>
          <w:szCs w:val="24"/>
        </w:rPr>
        <w:t xml:space="preserve"> </w:t>
      </w:r>
      <w:r>
        <w:rPr>
          <w:rFonts w:ascii="Times New Roman" w:hAnsi="Times New Roman"/>
          <w:sz w:val="24"/>
          <w:szCs w:val="24"/>
        </w:rPr>
        <w:t>bahwa:</w:t>
      </w:r>
    </w:p>
    <w:p w:rsidR="00A62CEE" w:rsidRDefault="00A62CEE" w:rsidP="001C1CD3">
      <w:pPr>
        <w:spacing w:after="0" w:line="240" w:lineRule="auto"/>
        <w:ind w:left="426"/>
        <w:jc w:val="both"/>
        <w:rPr>
          <w:rFonts w:ascii="Times New Roman" w:hAnsi="Times New Roman"/>
          <w:sz w:val="24"/>
          <w:szCs w:val="24"/>
        </w:rPr>
      </w:pPr>
      <w:r w:rsidRPr="003F0050">
        <w:rPr>
          <w:rFonts w:ascii="Times New Roman" w:hAnsi="Times New Roman"/>
          <w:sz w:val="24"/>
          <w:szCs w:val="24"/>
        </w:rPr>
        <w:t xml:space="preserve">Peranan dan tugas guru dalam usaha mengefektifkan penggunaan model pembelajaran </w:t>
      </w:r>
      <w:r w:rsidRPr="003F0050">
        <w:rPr>
          <w:rFonts w:ascii="Times New Roman" w:hAnsi="Times New Roman"/>
          <w:i/>
          <w:sz w:val="24"/>
          <w:szCs w:val="24"/>
        </w:rPr>
        <w:t xml:space="preserve">Think-Talk-Write (TTW) </w:t>
      </w:r>
      <w:r w:rsidRPr="003F0050">
        <w:rPr>
          <w:rFonts w:ascii="Times New Roman" w:hAnsi="Times New Roman"/>
          <w:sz w:val="24"/>
          <w:szCs w:val="24"/>
        </w:rPr>
        <w:t>adalah mengajukan dan menyediakan tugas yang memungkinkan siswa terlibat secara aktif berpikir, mendorong dan menyimak dengan hati-hati ide-ide yang dikemukakan siswa secara lisan dan tertulis, mempertimbangkan dan memberi informasi terhadap informasi terhadap apa yang digali siswa dalam diskusi , serta memonitor, menilai dan mendorong siswa untuk berpartisipasi secara aktif</w:t>
      </w:r>
      <w:r>
        <w:rPr>
          <w:rFonts w:ascii="Times New Roman" w:hAnsi="Times New Roman"/>
          <w:sz w:val="24"/>
          <w:szCs w:val="24"/>
        </w:rPr>
        <w:t>.</w:t>
      </w:r>
    </w:p>
    <w:p w:rsidR="009B0C0C" w:rsidRPr="003F0050" w:rsidRDefault="009B0C0C" w:rsidP="009B0C0C">
      <w:pPr>
        <w:spacing w:after="0" w:line="240" w:lineRule="auto"/>
        <w:ind w:firstLine="720"/>
        <w:jc w:val="both"/>
        <w:rPr>
          <w:rFonts w:ascii="Times New Roman" w:hAnsi="Times New Roman"/>
          <w:sz w:val="24"/>
          <w:szCs w:val="24"/>
        </w:rPr>
      </w:pPr>
    </w:p>
    <w:p w:rsidR="00420490" w:rsidRPr="001C1CD3" w:rsidRDefault="00A62CEE" w:rsidP="001C1CD3">
      <w:pPr>
        <w:pStyle w:val="ListParagraph"/>
        <w:spacing w:after="0" w:line="480" w:lineRule="auto"/>
        <w:ind w:left="0" w:firstLine="720"/>
        <w:jc w:val="both"/>
        <w:rPr>
          <w:rFonts w:ascii="Times New Roman" w:hAnsi="Times New Roman"/>
          <w:b/>
          <w:sz w:val="24"/>
          <w:szCs w:val="24"/>
        </w:rPr>
      </w:pPr>
      <w:r w:rsidRPr="003F0050">
        <w:rPr>
          <w:rFonts w:ascii="Times New Roman" w:hAnsi="Times New Roman"/>
          <w:sz w:val="24"/>
          <w:szCs w:val="24"/>
        </w:rPr>
        <w:t xml:space="preserve">Berdasarkan pemikiran tersebut, maka penulis menerapkan model pembelajaran </w:t>
      </w:r>
      <w:r w:rsidRPr="003F0050">
        <w:rPr>
          <w:rFonts w:ascii="Times New Roman" w:hAnsi="Times New Roman"/>
          <w:i/>
          <w:sz w:val="24"/>
          <w:szCs w:val="24"/>
        </w:rPr>
        <w:t>Think-Talk-Write (TTW)</w:t>
      </w:r>
      <w:r w:rsidRPr="003F0050">
        <w:rPr>
          <w:rFonts w:ascii="Times New Roman" w:hAnsi="Times New Roman"/>
          <w:sz w:val="24"/>
          <w:szCs w:val="24"/>
        </w:rPr>
        <w:t xml:space="preserve"> dalam proses pembelajaran matem</w:t>
      </w:r>
      <w:r w:rsidR="009B0C0C">
        <w:rPr>
          <w:rFonts w:ascii="Times New Roman" w:hAnsi="Times New Roman"/>
          <w:sz w:val="24"/>
          <w:szCs w:val="24"/>
        </w:rPr>
        <w:t>atika untuk meningkatkan hasil</w:t>
      </w:r>
      <w:r w:rsidRPr="003F0050">
        <w:rPr>
          <w:rFonts w:ascii="Times New Roman" w:hAnsi="Times New Roman"/>
          <w:sz w:val="24"/>
          <w:szCs w:val="24"/>
        </w:rPr>
        <w:t xml:space="preserve"> belajar dengan judul penelitian </w:t>
      </w:r>
      <w:r>
        <w:rPr>
          <w:rFonts w:ascii="Times New Roman" w:hAnsi="Times New Roman"/>
          <w:b/>
          <w:sz w:val="24"/>
          <w:szCs w:val="24"/>
        </w:rPr>
        <w:t>Perbandingan Hasil</w:t>
      </w:r>
      <w:r w:rsidRPr="003F0050">
        <w:rPr>
          <w:rFonts w:ascii="Times New Roman" w:hAnsi="Times New Roman"/>
          <w:b/>
          <w:sz w:val="24"/>
          <w:szCs w:val="24"/>
        </w:rPr>
        <w:t xml:space="preserve"> Belajar Matematika Sisw</w:t>
      </w:r>
      <w:r w:rsidR="00233F22">
        <w:rPr>
          <w:rFonts w:ascii="Times New Roman" w:hAnsi="Times New Roman"/>
          <w:b/>
          <w:sz w:val="24"/>
          <w:szCs w:val="24"/>
        </w:rPr>
        <w:t>a antara y</w:t>
      </w:r>
      <w:r>
        <w:rPr>
          <w:rFonts w:ascii="Times New Roman" w:hAnsi="Times New Roman"/>
          <w:b/>
          <w:sz w:val="24"/>
          <w:szCs w:val="24"/>
        </w:rPr>
        <w:t>ang Mendapatkan Model</w:t>
      </w:r>
      <w:r w:rsidRPr="003F0050">
        <w:rPr>
          <w:rFonts w:ascii="Times New Roman" w:hAnsi="Times New Roman"/>
          <w:b/>
          <w:sz w:val="24"/>
          <w:szCs w:val="24"/>
        </w:rPr>
        <w:t xml:space="preserve"> Pembelajaran </w:t>
      </w:r>
      <w:r w:rsidRPr="003F0050">
        <w:rPr>
          <w:rFonts w:ascii="Times New Roman" w:hAnsi="Times New Roman"/>
          <w:b/>
          <w:i/>
          <w:sz w:val="24"/>
          <w:szCs w:val="24"/>
        </w:rPr>
        <w:t>Think-Talk-Write (TTW)</w:t>
      </w:r>
      <w:r w:rsidR="00233F22">
        <w:rPr>
          <w:rFonts w:ascii="Times New Roman" w:hAnsi="Times New Roman"/>
          <w:b/>
          <w:sz w:val="24"/>
          <w:szCs w:val="24"/>
        </w:rPr>
        <w:t xml:space="preserve"> d</w:t>
      </w:r>
      <w:r w:rsidRPr="003F0050">
        <w:rPr>
          <w:rFonts w:ascii="Times New Roman" w:hAnsi="Times New Roman"/>
          <w:b/>
          <w:sz w:val="24"/>
          <w:szCs w:val="24"/>
        </w:rPr>
        <w:t xml:space="preserve">engan </w:t>
      </w:r>
      <w:r w:rsidR="00014F79">
        <w:rPr>
          <w:rFonts w:ascii="Times New Roman" w:hAnsi="Times New Roman"/>
          <w:b/>
          <w:sz w:val="24"/>
          <w:szCs w:val="24"/>
        </w:rPr>
        <w:t xml:space="preserve">Model Pembelajaran </w:t>
      </w:r>
      <w:r w:rsidR="001C1CD3">
        <w:rPr>
          <w:rFonts w:ascii="Times New Roman" w:hAnsi="Times New Roman"/>
          <w:b/>
          <w:sz w:val="24"/>
          <w:szCs w:val="24"/>
        </w:rPr>
        <w:t>Konvensional.</w:t>
      </w:r>
    </w:p>
    <w:p w:rsidR="001830D5" w:rsidRPr="001830D5" w:rsidRDefault="001830D5" w:rsidP="001830D5">
      <w:pPr>
        <w:pStyle w:val="ListParagraph"/>
        <w:numPr>
          <w:ilvl w:val="0"/>
          <w:numId w:val="1"/>
        </w:numPr>
        <w:spacing w:after="0" w:line="480" w:lineRule="auto"/>
        <w:ind w:left="426" w:hanging="426"/>
        <w:jc w:val="both"/>
        <w:rPr>
          <w:rFonts w:ascii="Times New Roman" w:hAnsi="Times New Roman"/>
          <w:b/>
          <w:sz w:val="24"/>
          <w:szCs w:val="24"/>
        </w:rPr>
      </w:pPr>
      <w:r>
        <w:rPr>
          <w:rFonts w:ascii="Times New Roman" w:hAnsi="Times New Roman"/>
          <w:b/>
          <w:sz w:val="24"/>
          <w:szCs w:val="24"/>
        </w:rPr>
        <w:lastRenderedPageBreak/>
        <w:t>Rumusan Masalah</w:t>
      </w:r>
    </w:p>
    <w:p w:rsidR="001830D5" w:rsidRDefault="001830D5" w:rsidP="001830D5">
      <w:pPr>
        <w:spacing w:after="0" w:line="480" w:lineRule="auto"/>
        <w:ind w:firstLine="720"/>
        <w:jc w:val="both"/>
        <w:rPr>
          <w:rFonts w:ascii="Times New Roman" w:hAnsi="Times New Roman"/>
          <w:sz w:val="24"/>
          <w:szCs w:val="24"/>
        </w:rPr>
      </w:pPr>
      <w:r w:rsidRPr="003F0050">
        <w:rPr>
          <w:rFonts w:ascii="Times New Roman" w:hAnsi="Times New Roman"/>
          <w:sz w:val="24"/>
          <w:szCs w:val="24"/>
        </w:rPr>
        <w:t>Berdasarkan latar belakang yang telah diuraikan di atas, maka rumusan masalah dalam peneliti</w:t>
      </w:r>
      <w:r w:rsidR="001C1CD3">
        <w:rPr>
          <w:rFonts w:ascii="Times New Roman" w:hAnsi="Times New Roman"/>
          <w:sz w:val="24"/>
          <w:szCs w:val="24"/>
        </w:rPr>
        <w:t xml:space="preserve">an ini adalah: </w:t>
      </w:r>
      <w:r>
        <w:rPr>
          <w:rFonts w:ascii="Times New Roman" w:hAnsi="Times New Roman"/>
          <w:sz w:val="24"/>
          <w:szCs w:val="24"/>
        </w:rPr>
        <w:t>Apakah hasil</w:t>
      </w:r>
      <w:r w:rsidRPr="003F0050">
        <w:rPr>
          <w:rFonts w:ascii="Times New Roman" w:hAnsi="Times New Roman"/>
          <w:sz w:val="24"/>
          <w:szCs w:val="24"/>
        </w:rPr>
        <w:t xml:space="preserve"> belajar matematika siswa antara</w:t>
      </w:r>
      <w:r>
        <w:rPr>
          <w:rFonts w:ascii="Times New Roman" w:hAnsi="Times New Roman"/>
          <w:sz w:val="24"/>
          <w:szCs w:val="24"/>
        </w:rPr>
        <w:t xml:space="preserve"> yang mendapatkan model</w:t>
      </w:r>
      <w:r w:rsidRPr="003F0050">
        <w:rPr>
          <w:rFonts w:ascii="Times New Roman" w:hAnsi="Times New Roman"/>
          <w:sz w:val="24"/>
          <w:szCs w:val="24"/>
        </w:rPr>
        <w:t xml:space="preserve"> pembelajaran </w:t>
      </w:r>
      <w:r w:rsidRPr="003F0050">
        <w:rPr>
          <w:rFonts w:ascii="Times New Roman" w:hAnsi="Times New Roman"/>
          <w:i/>
          <w:sz w:val="24"/>
          <w:szCs w:val="24"/>
        </w:rPr>
        <w:t>Think-Talk-Write (TTW)</w:t>
      </w:r>
      <w:r>
        <w:rPr>
          <w:rFonts w:ascii="Times New Roman" w:hAnsi="Times New Roman"/>
          <w:sz w:val="24"/>
          <w:szCs w:val="24"/>
        </w:rPr>
        <w:t xml:space="preserve"> lebih baik daripada</w:t>
      </w:r>
      <w:r w:rsidRPr="003F0050">
        <w:rPr>
          <w:rFonts w:ascii="Times New Roman" w:hAnsi="Times New Roman"/>
          <w:sz w:val="24"/>
          <w:szCs w:val="24"/>
        </w:rPr>
        <w:t xml:space="preserve"> </w:t>
      </w:r>
      <w:r w:rsidR="00014F79">
        <w:rPr>
          <w:rFonts w:ascii="Times New Roman" w:hAnsi="Times New Roman"/>
          <w:sz w:val="24"/>
          <w:szCs w:val="24"/>
        </w:rPr>
        <w:t xml:space="preserve">model pembelajaran </w:t>
      </w:r>
      <w:r w:rsidR="001C1CD3">
        <w:rPr>
          <w:rFonts w:ascii="Times New Roman" w:hAnsi="Times New Roman"/>
          <w:sz w:val="24"/>
          <w:szCs w:val="24"/>
        </w:rPr>
        <w:t>konvensional?</w:t>
      </w:r>
    </w:p>
    <w:p w:rsidR="001830D5" w:rsidRDefault="001830D5" w:rsidP="001830D5">
      <w:pPr>
        <w:spacing w:after="0" w:line="480" w:lineRule="auto"/>
        <w:ind w:firstLine="720"/>
        <w:jc w:val="both"/>
        <w:rPr>
          <w:rFonts w:ascii="Times New Roman" w:hAnsi="Times New Roman"/>
          <w:sz w:val="24"/>
          <w:szCs w:val="24"/>
        </w:rPr>
      </w:pPr>
    </w:p>
    <w:p w:rsidR="001830D5" w:rsidRDefault="001830D5" w:rsidP="001830D5">
      <w:pPr>
        <w:pStyle w:val="ListParagraph"/>
        <w:numPr>
          <w:ilvl w:val="0"/>
          <w:numId w:val="1"/>
        </w:numPr>
        <w:spacing w:after="0" w:line="480" w:lineRule="auto"/>
        <w:ind w:left="426" w:hanging="426"/>
        <w:jc w:val="both"/>
        <w:rPr>
          <w:rFonts w:ascii="Times New Roman" w:hAnsi="Times New Roman"/>
          <w:b/>
          <w:sz w:val="24"/>
          <w:szCs w:val="24"/>
        </w:rPr>
      </w:pPr>
      <w:r w:rsidRPr="001830D5">
        <w:rPr>
          <w:rFonts w:ascii="Times New Roman" w:hAnsi="Times New Roman"/>
          <w:b/>
          <w:sz w:val="24"/>
          <w:szCs w:val="24"/>
        </w:rPr>
        <w:t>Batasan Masalah</w:t>
      </w:r>
    </w:p>
    <w:p w:rsidR="001830D5" w:rsidRPr="003F0050" w:rsidRDefault="001830D5" w:rsidP="001830D5">
      <w:pPr>
        <w:spacing w:after="0" w:line="480" w:lineRule="auto"/>
        <w:ind w:firstLine="709"/>
        <w:jc w:val="both"/>
        <w:rPr>
          <w:rFonts w:ascii="Times New Roman" w:hAnsi="Times New Roman"/>
          <w:sz w:val="24"/>
          <w:szCs w:val="24"/>
        </w:rPr>
      </w:pPr>
      <w:r w:rsidRPr="003F0050">
        <w:rPr>
          <w:rFonts w:ascii="Times New Roman" w:hAnsi="Times New Roman"/>
          <w:sz w:val="24"/>
          <w:szCs w:val="24"/>
        </w:rPr>
        <w:t>Agar pemasalahan lebih fokus dan tidak salah pengertian terhadap masalah yang diteliti serta keterbatasan yang peneliti miliki dalam melakukan penelitian, maka ruang lingkup permasalahannya dibatasi yaitu:</w:t>
      </w:r>
    </w:p>
    <w:p w:rsidR="001830D5" w:rsidRPr="003F0050" w:rsidRDefault="001830D5" w:rsidP="001830D5">
      <w:pPr>
        <w:numPr>
          <w:ilvl w:val="0"/>
          <w:numId w:val="2"/>
        </w:numPr>
        <w:spacing w:after="0" w:line="480" w:lineRule="auto"/>
        <w:ind w:left="709"/>
        <w:jc w:val="both"/>
        <w:rPr>
          <w:rFonts w:ascii="Times New Roman" w:hAnsi="Times New Roman"/>
          <w:sz w:val="24"/>
          <w:szCs w:val="24"/>
        </w:rPr>
      </w:pPr>
      <w:r w:rsidRPr="003F0050">
        <w:rPr>
          <w:rFonts w:ascii="Times New Roman" w:hAnsi="Times New Roman"/>
          <w:sz w:val="24"/>
          <w:szCs w:val="24"/>
        </w:rPr>
        <w:t>Penelitian hanya dilakukan pada Mata Pelajaran Matematika.</w:t>
      </w:r>
    </w:p>
    <w:p w:rsidR="001830D5" w:rsidRPr="003F0050" w:rsidRDefault="009B0C0C" w:rsidP="001830D5">
      <w:pPr>
        <w:numPr>
          <w:ilvl w:val="0"/>
          <w:numId w:val="2"/>
        </w:numPr>
        <w:spacing w:after="0" w:line="480" w:lineRule="auto"/>
        <w:ind w:left="709"/>
        <w:jc w:val="both"/>
        <w:rPr>
          <w:rFonts w:ascii="Times New Roman" w:hAnsi="Times New Roman"/>
          <w:sz w:val="24"/>
          <w:szCs w:val="24"/>
        </w:rPr>
      </w:pPr>
      <w:r>
        <w:rPr>
          <w:rFonts w:ascii="Times New Roman" w:hAnsi="Times New Roman"/>
          <w:sz w:val="24"/>
          <w:szCs w:val="24"/>
        </w:rPr>
        <w:t>Model</w:t>
      </w:r>
      <w:r w:rsidR="001830D5" w:rsidRPr="003F0050">
        <w:rPr>
          <w:rFonts w:ascii="Times New Roman" w:hAnsi="Times New Roman"/>
          <w:sz w:val="24"/>
          <w:szCs w:val="24"/>
        </w:rPr>
        <w:t xml:space="preserve"> pembelajaran yang digunakan pada penelitian ini adalah model pembelajaran </w:t>
      </w:r>
      <w:r w:rsidR="001830D5" w:rsidRPr="003F0050">
        <w:rPr>
          <w:rFonts w:ascii="Times New Roman" w:hAnsi="Times New Roman"/>
          <w:i/>
          <w:sz w:val="24"/>
          <w:szCs w:val="24"/>
        </w:rPr>
        <w:t xml:space="preserve">Think-Talk-Write (TTW) </w:t>
      </w:r>
      <w:r w:rsidR="001830D5" w:rsidRPr="003F0050">
        <w:rPr>
          <w:rFonts w:ascii="Times New Roman" w:hAnsi="Times New Roman"/>
          <w:sz w:val="24"/>
          <w:szCs w:val="24"/>
        </w:rPr>
        <w:t xml:space="preserve">dan </w:t>
      </w:r>
      <w:r>
        <w:rPr>
          <w:rFonts w:ascii="Times New Roman" w:hAnsi="Times New Roman"/>
          <w:sz w:val="24"/>
          <w:szCs w:val="24"/>
        </w:rPr>
        <w:t xml:space="preserve">model pembelajaran </w:t>
      </w:r>
      <w:r w:rsidR="001830D5" w:rsidRPr="003F0050">
        <w:rPr>
          <w:rFonts w:ascii="Times New Roman" w:hAnsi="Times New Roman"/>
          <w:sz w:val="24"/>
          <w:szCs w:val="24"/>
        </w:rPr>
        <w:t>konvensional.</w:t>
      </w:r>
    </w:p>
    <w:p w:rsidR="001830D5" w:rsidRPr="003F0050" w:rsidRDefault="001830D5" w:rsidP="001830D5">
      <w:pPr>
        <w:numPr>
          <w:ilvl w:val="0"/>
          <w:numId w:val="2"/>
        </w:numPr>
        <w:spacing w:after="0" w:line="480" w:lineRule="auto"/>
        <w:ind w:left="709"/>
        <w:jc w:val="both"/>
        <w:rPr>
          <w:rFonts w:ascii="Times New Roman" w:hAnsi="Times New Roman"/>
          <w:sz w:val="24"/>
          <w:szCs w:val="24"/>
        </w:rPr>
      </w:pPr>
      <w:r w:rsidRPr="003F0050">
        <w:rPr>
          <w:rFonts w:ascii="Times New Roman" w:hAnsi="Times New Roman"/>
          <w:sz w:val="24"/>
          <w:szCs w:val="24"/>
        </w:rPr>
        <w:t>Subjek y</w:t>
      </w:r>
      <w:r>
        <w:rPr>
          <w:rFonts w:ascii="Times New Roman" w:hAnsi="Times New Roman"/>
          <w:sz w:val="24"/>
          <w:szCs w:val="24"/>
        </w:rPr>
        <w:t xml:space="preserve">ang diteliti adalah siswa SMP Negeri 1 Cilawu </w:t>
      </w:r>
      <w:r w:rsidR="002C18F7">
        <w:rPr>
          <w:rFonts w:ascii="Times New Roman" w:hAnsi="Times New Roman"/>
          <w:sz w:val="24"/>
          <w:szCs w:val="24"/>
        </w:rPr>
        <w:t xml:space="preserve">Garut </w:t>
      </w:r>
      <w:r>
        <w:rPr>
          <w:rFonts w:ascii="Times New Roman" w:hAnsi="Times New Roman"/>
          <w:sz w:val="24"/>
          <w:szCs w:val="24"/>
        </w:rPr>
        <w:t>kelas VIII.</w:t>
      </w:r>
    </w:p>
    <w:p w:rsidR="001830D5" w:rsidRPr="00484B7B" w:rsidRDefault="001830D5" w:rsidP="001830D5">
      <w:pPr>
        <w:numPr>
          <w:ilvl w:val="0"/>
          <w:numId w:val="2"/>
        </w:numPr>
        <w:spacing w:after="0" w:line="480" w:lineRule="auto"/>
        <w:ind w:left="709"/>
        <w:jc w:val="both"/>
        <w:rPr>
          <w:rFonts w:ascii="Times New Roman" w:hAnsi="Times New Roman"/>
          <w:sz w:val="24"/>
          <w:szCs w:val="24"/>
        </w:rPr>
      </w:pPr>
      <w:r w:rsidRPr="00484B7B">
        <w:rPr>
          <w:rFonts w:ascii="Times New Roman" w:hAnsi="Times New Roman"/>
          <w:sz w:val="24"/>
          <w:szCs w:val="24"/>
        </w:rPr>
        <w:t>Materi Pelajaran Matematika yang diteliti terbatas pada salah satu pokok bahasan.</w:t>
      </w:r>
    </w:p>
    <w:p w:rsidR="001830D5" w:rsidRDefault="001830D5" w:rsidP="001830D5">
      <w:pPr>
        <w:numPr>
          <w:ilvl w:val="0"/>
          <w:numId w:val="2"/>
        </w:numPr>
        <w:spacing w:after="0" w:line="480" w:lineRule="auto"/>
        <w:ind w:left="709"/>
        <w:jc w:val="both"/>
        <w:rPr>
          <w:rFonts w:ascii="Times New Roman" w:hAnsi="Times New Roman"/>
          <w:sz w:val="24"/>
          <w:szCs w:val="24"/>
        </w:rPr>
      </w:pPr>
      <w:r>
        <w:rPr>
          <w:rFonts w:ascii="Times New Roman" w:hAnsi="Times New Roman"/>
          <w:sz w:val="24"/>
          <w:szCs w:val="24"/>
        </w:rPr>
        <w:t>Hasil penelitian hanya dilihat pada aspek kognitif siswa.</w:t>
      </w:r>
    </w:p>
    <w:p w:rsidR="001830D5" w:rsidRDefault="001830D5" w:rsidP="001830D5">
      <w:pPr>
        <w:spacing w:after="0" w:line="480" w:lineRule="auto"/>
        <w:jc w:val="both"/>
        <w:rPr>
          <w:rFonts w:ascii="Times New Roman" w:hAnsi="Times New Roman"/>
          <w:sz w:val="24"/>
          <w:szCs w:val="24"/>
        </w:rPr>
      </w:pPr>
    </w:p>
    <w:p w:rsidR="001830D5" w:rsidRPr="001830D5" w:rsidRDefault="001830D5" w:rsidP="001830D5">
      <w:pPr>
        <w:pStyle w:val="ListParagraph"/>
        <w:numPr>
          <w:ilvl w:val="0"/>
          <w:numId w:val="1"/>
        </w:numPr>
        <w:spacing w:after="0" w:line="480" w:lineRule="auto"/>
        <w:ind w:left="426" w:hanging="426"/>
        <w:jc w:val="both"/>
        <w:rPr>
          <w:rFonts w:ascii="Times New Roman" w:hAnsi="Times New Roman"/>
          <w:b/>
          <w:sz w:val="24"/>
          <w:szCs w:val="24"/>
        </w:rPr>
      </w:pPr>
      <w:r w:rsidRPr="001830D5">
        <w:rPr>
          <w:rFonts w:ascii="Times New Roman" w:hAnsi="Times New Roman"/>
          <w:b/>
          <w:sz w:val="24"/>
          <w:szCs w:val="24"/>
        </w:rPr>
        <w:t>Tujuan Penelitian</w:t>
      </w:r>
    </w:p>
    <w:p w:rsidR="001830D5" w:rsidRPr="009B0C0C" w:rsidRDefault="001830D5" w:rsidP="009B0C0C">
      <w:pPr>
        <w:pStyle w:val="ListParagraph"/>
        <w:spacing w:after="0" w:line="480" w:lineRule="auto"/>
        <w:ind w:left="0" w:firstLine="720"/>
        <w:jc w:val="both"/>
        <w:rPr>
          <w:rFonts w:ascii="Times New Roman" w:hAnsi="Times New Roman"/>
          <w:sz w:val="24"/>
          <w:szCs w:val="24"/>
        </w:rPr>
      </w:pPr>
      <w:r w:rsidRPr="003F0050">
        <w:rPr>
          <w:rFonts w:ascii="Times New Roman" w:hAnsi="Times New Roman"/>
          <w:sz w:val="24"/>
          <w:szCs w:val="24"/>
        </w:rPr>
        <w:t xml:space="preserve">Adapun tujuan dari penelitian ini adalah untuk mengetahui </w:t>
      </w:r>
      <w:r w:rsidR="00F86F60">
        <w:rPr>
          <w:rFonts w:ascii="Times New Roman" w:hAnsi="Times New Roman"/>
          <w:sz w:val="24"/>
          <w:szCs w:val="24"/>
        </w:rPr>
        <w:t xml:space="preserve">hasil </w:t>
      </w:r>
      <w:r>
        <w:rPr>
          <w:rFonts w:ascii="Times New Roman" w:hAnsi="Times New Roman"/>
          <w:sz w:val="24"/>
          <w:szCs w:val="24"/>
        </w:rPr>
        <w:t>perbandingan hasil</w:t>
      </w:r>
      <w:r w:rsidRPr="003F0050">
        <w:rPr>
          <w:rFonts w:ascii="Times New Roman" w:hAnsi="Times New Roman"/>
          <w:sz w:val="24"/>
          <w:szCs w:val="24"/>
        </w:rPr>
        <w:t xml:space="preserve"> belajar matematika siswa antara yang mendapatkan </w:t>
      </w:r>
      <w:r>
        <w:rPr>
          <w:rFonts w:ascii="Times New Roman" w:hAnsi="Times New Roman"/>
          <w:sz w:val="24"/>
          <w:szCs w:val="24"/>
        </w:rPr>
        <w:t>model pembelajaran</w:t>
      </w:r>
      <w:r w:rsidRPr="003F0050">
        <w:rPr>
          <w:rFonts w:ascii="Times New Roman" w:hAnsi="Times New Roman"/>
          <w:sz w:val="24"/>
          <w:szCs w:val="24"/>
        </w:rPr>
        <w:t xml:space="preserve"> </w:t>
      </w:r>
      <w:r w:rsidRPr="003F0050">
        <w:rPr>
          <w:rFonts w:ascii="Times New Roman" w:hAnsi="Times New Roman"/>
          <w:i/>
          <w:sz w:val="24"/>
          <w:szCs w:val="24"/>
        </w:rPr>
        <w:t>Think-Talk-Write (TTW)</w:t>
      </w:r>
      <w:r w:rsidRPr="003F0050">
        <w:rPr>
          <w:rFonts w:ascii="Times New Roman" w:hAnsi="Times New Roman"/>
          <w:sz w:val="24"/>
          <w:szCs w:val="24"/>
        </w:rPr>
        <w:t xml:space="preserve"> dengan </w:t>
      </w:r>
      <w:r w:rsidR="00014F79">
        <w:rPr>
          <w:rFonts w:ascii="Times New Roman" w:hAnsi="Times New Roman"/>
          <w:sz w:val="24"/>
          <w:szCs w:val="24"/>
        </w:rPr>
        <w:t xml:space="preserve">model pembelajaran </w:t>
      </w:r>
      <w:r w:rsidRPr="003F0050">
        <w:rPr>
          <w:rFonts w:ascii="Times New Roman" w:hAnsi="Times New Roman"/>
          <w:sz w:val="24"/>
          <w:szCs w:val="24"/>
        </w:rPr>
        <w:t>konvensiona</w:t>
      </w:r>
      <w:r w:rsidR="009B0C0C">
        <w:rPr>
          <w:rFonts w:ascii="Times New Roman" w:hAnsi="Times New Roman"/>
          <w:sz w:val="24"/>
          <w:szCs w:val="24"/>
        </w:rPr>
        <w:t>l.</w:t>
      </w:r>
    </w:p>
    <w:p w:rsidR="001830D5" w:rsidRPr="001830D5" w:rsidRDefault="001830D5" w:rsidP="001830D5">
      <w:pPr>
        <w:pStyle w:val="ListParagraph"/>
        <w:numPr>
          <w:ilvl w:val="0"/>
          <w:numId w:val="1"/>
        </w:numPr>
        <w:spacing w:after="0" w:line="480" w:lineRule="auto"/>
        <w:ind w:left="426" w:hanging="426"/>
        <w:jc w:val="both"/>
        <w:rPr>
          <w:rFonts w:ascii="Times New Roman" w:hAnsi="Times New Roman"/>
          <w:b/>
          <w:sz w:val="24"/>
          <w:szCs w:val="24"/>
        </w:rPr>
      </w:pPr>
      <w:r w:rsidRPr="001830D5">
        <w:rPr>
          <w:rFonts w:ascii="Times New Roman" w:hAnsi="Times New Roman"/>
          <w:b/>
          <w:sz w:val="24"/>
          <w:szCs w:val="24"/>
        </w:rPr>
        <w:lastRenderedPageBreak/>
        <w:t>Manfaat Penelitian</w:t>
      </w:r>
    </w:p>
    <w:p w:rsidR="001830D5" w:rsidRPr="003F0050" w:rsidRDefault="001830D5" w:rsidP="001830D5">
      <w:pPr>
        <w:spacing w:after="0" w:line="480" w:lineRule="auto"/>
        <w:ind w:firstLine="709"/>
        <w:jc w:val="both"/>
        <w:rPr>
          <w:rFonts w:ascii="Times New Roman" w:hAnsi="Times New Roman"/>
          <w:sz w:val="24"/>
          <w:szCs w:val="24"/>
        </w:rPr>
      </w:pPr>
      <w:r w:rsidRPr="003F0050">
        <w:rPr>
          <w:rFonts w:ascii="Times New Roman" w:hAnsi="Times New Roman"/>
          <w:sz w:val="24"/>
          <w:szCs w:val="24"/>
        </w:rPr>
        <w:t>Manfaat yang diharapkan dari penelitian ini adalah :</w:t>
      </w:r>
    </w:p>
    <w:p w:rsidR="001830D5" w:rsidRPr="003F0050" w:rsidRDefault="001830D5" w:rsidP="001830D5">
      <w:pPr>
        <w:numPr>
          <w:ilvl w:val="0"/>
          <w:numId w:val="3"/>
        </w:numPr>
        <w:spacing w:after="0" w:line="480" w:lineRule="auto"/>
        <w:ind w:left="709"/>
        <w:jc w:val="both"/>
        <w:rPr>
          <w:rFonts w:ascii="Times New Roman" w:hAnsi="Times New Roman"/>
          <w:sz w:val="24"/>
          <w:szCs w:val="24"/>
        </w:rPr>
      </w:pPr>
      <w:r w:rsidRPr="003F0050">
        <w:rPr>
          <w:rFonts w:ascii="Times New Roman" w:hAnsi="Times New Roman"/>
          <w:sz w:val="24"/>
          <w:szCs w:val="24"/>
        </w:rPr>
        <w:t>Bagi guru sebagai pengetahuan guna meningkatkan dan mengembangkan mutu kegiatan belajar mengajar sehingga dicapai hasil belajar yang baik serta dapat meningkatkan kualitas mengajarnya.</w:t>
      </w:r>
    </w:p>
    <w:p w:rsidR="001830D5" w:rsidRPr="003F0050" w:rsidRDefault="001830D5" w:rsidP="001830D5">
      <w:pPr>
        <w:numPr>
          <w:ilvl w:val="0"/>
          <w:numId w:val="3"/>
        </w:numPr>
        <w:spacing w:after="0" w:line="480" w:lineRule="auto"/>
        <w:ind w:left="709"/>
        <w:jc w:val="both"/>
        <w:rPr>
          <w:rFonts w:ascii="Times New Roman" w:hAnsi="Times New Roman"/>
          <w:sz w:val="24"/>
          <w:szCs w:val="24"/>
        </w:rPr>
      </w:pPr>
      <w:r w:rsidRPr="003F0050">
        <w:rPr>
          <w:rFonts w:ascii="Times New Roman" w:hAnsi="Times New Roman"/>
          <w:sz w:val="24"/>
          <w:szCs w:val="24"/>
        </w:rPr>
        <w:t>Bagi siswa sebagai upaya meningkatkan prestasi belajar siswa dan meningkatkan kesiapan siswa agar sanggup menghadapi perubahan global yang melahirkan suatu gaya hidup yang penuh persaingan (tantangan hidup dimasa yang akan datang). Salah satu contohnya yaitu kemajuan ilmu dan teknologi yang terjadi begitu pesat.</w:t>
      </w:r>
    </w:p>
    <w:p w:rsidR="001830D5" w:rsidRDefault="001830D5" w:rsidP="001830D5">
      <w:pPr>
        <w:pStyle w:val="ListParagraph"/>
        <w:numPr>
          <w:ilvl w:val="0"/>
          <w:numId w:val="3"/>
        </w:numPr>
        <w:spacing w:after="0" w:line="480" w:lineRule="auto"/>
        <w:ind w:left="709"/>
        <w:jc w:val="both"/>
        <w:rPr>
          <w:rFonts w:ascii="Times New Roman" w:hAnsi="Times New Roman"/>
          <w:sz w:val="24"/>
          <w:szCs w:val="24"/>
          <w:lang w:val="sv-SE"/>
        </w:rPr>
      </w:pPr>
      <w:r w:rsidRPr="003F0050">
        <w:rPr>
          <w:rFonts w:ascii="Times New Roman" w:hAnsi="Times New Roman"/>
          <w:sz w:val="24"/>
          <w:szCs w:val="24"/>
          <w:lang w:val="sv-SE"/>
        </w:rPr>
        <w:t xml:space="preserve">Bagi calon pendidik sebagai pengetahuan guna memberikan wawasan mengenai </w:t>
      </w:r>
      <w:r>
        <w:rPr>
          <w:rFonts w:ascii="Times New Roman" w:hAnsi="Times New Roman"/>
          <w:sz w:val="24"/>
          <w:szCs w:val="24"/>
        </w:rPr>
        <w:t>model</w:t>
      </w:r>
      <w:r w:rsidRPr="003F0050">
        <w:rPr>
          <w:rFonts w:ascii="Times New Roman" w:hAnsi="Times New Roman"/>
          <w:sz w:val="24"/>
          <w:szCs w:val="24"/>
        </w:rPr>
        <w:t xml:space="preserve"> pembelajaran </w:t>
      </w:r>
      <w:r w:rsidRPr="003F0050">
        <w:rPr>
          <w:rFonts w:ascii="Times New Roman" w:hAnsi="Times New Roman"/>
          <w:i/>
          <w:sz w:val="24"/>
          <w:szCs w:val="24"/>
        </w:rPr>
        <w:t>Think-Talk-Write (TTW)</w:t>
      </w:r>
      <w:r w:rsidRPr="003F0050">
        <w:rPr>
          <w:rFonts w:ascii="Times New Roman" w:hAnsi="Times New Roman"/>
          <w:sz w:val="24"/>
          <w:szCs w:val="24"/>
        </w:rPr>
        <w:t xml:space="preserve"> </w:t>
      </w:r>
      <w:r w:rsidRPr="003F0050">
        <w:rPr>
          <w:rFonts w:ascii="Times New Roman" w:hAnsi="Times New Roman"/>
          <w:sz w:val="24"/>
          <w:szCs w:val="24"/>
          <w:lang w:val="sv-SE"/>
        </w:rPr>
        <w:t>dalam pembelajaran matematika serta memperoleh gambaran mengenai model ataupun metode pembelajaran matematika.</w:t>
      </w:r>
    </w:p>
    <w:p w:rsidR="001830D5" w:rsidRDefault="001830D5" w:rsidP="001830D5">
      <w:pPr>
        <w:pStyle w:val="ListParagraph"/>
        <w:numPr>
          <w:ilvl w:val="0"/>
          <w:numId w:val="3"/>
        </w:numPr>
        <w:spacing w:after="0" w:line="480" w:lineRule="auto"/>
        <w:ind w:left="709"/>
        <w:jc w:val="both"/>
        <w:rPr>
          <w:rFonts w:ascii="Times New Roman" w:hAnsi="Times New Roman"/>
          <w:sz w:val="24"/>
          <w:szCs w:val="24"/>
          <w:lang w:val="sv-SE"/>
        </w:rPr>
      </w:pPr>
      <w:r>
        <w:rPr>
          <w:rFonts w:ascii="Times New Roman" w:hAnsi="Times New Roman"/>
          <w:sz w:val="24"/>
          <w:szCs w:val="24"/>
          <w:lang w:val="sv-SE"/>
        </w:rPr>
        <w:t xml:space="preserve">Bagi peneliti sebagai memperluas pengetahuan tentang model pembelajaran </w:t>
      </w:r>
      <w:r w:rsidRPr="007237CE">
        <w:rPr>
          <w:rFonts w:ascii="Times New Roman" w:hAnsi="Times New Roman"/>
          <w:i/>
          <w:sz w:val="24"/>
          <w:szCs w:val="24"/>
          <w:lang w:val="sv-SE"/>
        </w:rPr>
        <w:t>Think-Talk-Write (TTW)</w:t>
      </w:r>
      <w:r>
        <w:rPr>
          <w:rFonts w:ascii="Times New Roman" w:hAnsi="Times New Roman"/>
          <w:sz w:val="24"/>
          <w:szCs w:val="24"/>
          <w:lang w:val="sv-SE"/>
        </w:rPr>
        <w:t xml:space="preserve"> dan memiliki keterampilan untuk menerapkannya, khususnya dalam pengajaran matematika.</w:t>
      </w:r>
    </w:p>
    <w:p w:rsidR="001830D5" w:rsidRDefault="001830D5" w:rsidP="001830D5">
      <w:pPr>
        <w:spacing w:after="0" w:line="480" w:lineRule="auto"/>
        <w:jc w:val="both"/>
        <w:rPr>
          <w:rFonts w:ascii="Times New Roman" w:hAnsi="Times New Roman"/>
          <w:sz w:val="24"/>
          <w:szCs w:val="24"/>
          <w:lang w:val="sv-SE"/>
        </w:rPr>
      </w:pPr>
    </w:p>
    <w:p w:rsidR="001830D5" w:rsidRDefault="005B2218" w:rsidP="005B2218">
      <w:pPr>
        <w:pStyle w:val="ListParagraph"/>
        <w:numPr>
          <w:ilvl w:val="0"/>
          <w:numId w:val="1"/>
        </w:numPr>
        <w:spacing w:after="0" w:line="480" w:lineRule="auto"/>
        <w:ind w:left="426" w:hanging="426"/>
        <w:jc w:val="both"/>
        <w:rPr>
          <w:rFonts w:ascii="Times New Roman" w:hAnsi="Times New Roman"/>
          <w:b/>
          <w:sz w:val="24"/>
          <w:szCs w:val="24"/>
          <w:lang w:val="sv-SE"/>
        </w:rPr>
      </w:pPr>
      <w:r w:rsidRPr="005B2218">
        <w:rPr>
          <w:rFonts w:ascii="Times New Roman" w:hAnsi="Times New Roman"/>
          <w:b/>
          <w:sz w:val="24"/>
          <w:szCs w:val="24"/>
          <w:lang w:val="sv-SE"/>
        </w:rPr>
        <w:t>Anggapan Dasar</w:t>
      </w:r>
    </w:p>
    <w:p w:rsidR="005B2218" w:rsidRPr="003F0050" w:rsidRDefault="005B2218" w:rsidP="00420490">
      <w:pPr>
        <w:widowControl w:val="0"/>
        <w:spacing w:after="0" w:line="480" w:lineRule="auto"/>
        <w:ind w:firstLine="709"/>
        <w:jc w:val="both"/>
        <w:rPr>
          <w:rFonts w:ascii="Times New Roman" w:hAnsi="Times New Roman"/>
          <w:sz w:val="24"/>
          <w:szCs w:val="24"/>
          <w:lang w:val="sv-SE"/>
        </w:rPr>
      </w:pPr>
      <w:r w:rsidRPr="003F0050">
        <w:rPr>
          <w:rFonts w:ascii="Times New Roman" w:hAnsi="Times New Roman"/>
          <w:sz w:val="24"/>
          <w:szCs w:val="24"/>
          <w:lang w:val="sv-SE"/>
        </w:rPr>
        <w:t xml:space="preserve">Dalam setiap penelitian diperlukan anggapan dasar sebagai titik tolak untuk memecahkan masalah, demikian pula dalam penelitian ini. </w:t>
      </w:r>
      <w:r w:rsidR="00F86F60">
        <w:rPr>
          <w:rFonts w:ascii="Times New Roman" w:hAnsi="Times New Roman"/>
          <w:sz w:val="24"/>
          <w:szCs w:val="24"/>
          <w:lang w:val="sv-SE"/>
        </w:rPr>
        <w:t>Arikunto (2006: 65</w:t>
      </w:r>
      <w:r w:rsidR="001C1CD3">
        <w:rPr>
          <w:rFonts w:ascii="Times New Roman" w:hAnsi="Times New Roman"/>
          <w:sz w:val="24"/>
          <w:szCs w:val="24"/>
          <w:lang w:val="sv-SE"/>
        </w:rPr>
        <w:t xml:space="preserve">) menyatakan bahwa, </w:t>
      </w:r>
      <w:r w:rsidR="00F86F60">
        <w:rPr>
          <w:rFonts w:ascii="Times New Roman" w:hAnsi="Times New Roman"/>
          <w:sz w:val="24"/>
          <w:szCs w:val="24"/>
          <w:lang w:val="sv-SE"/>
        </w:rPr>
        <w:t>”</w:t>
      </w:r>
      <w:r w:rsidR="00867521">
        <w:rPr>
          <w:rFonts w:ascii="Times New Roman" w:hAnsi="Times New Roman"/>
          <w:sz w:val="24"/>
          <w:szCs w:val="24"/>
          <w:lang w:val="sv-SE"/>
        </w:rPr>
        <w:t xml:space="preserve">Anggapan </w:t>
      </w:r>
      <w:r>
        <w:rPr>
          <w:rFonts w:ascii="Times New Roman" w:hAnsi="Times New Roman"/>
          <w:sz w:val="24"/>
          <w:szCs w:val="24"/>
          <w:lang w:val="sv-SE"/>
        </w:rPr>
        <w:t>dasar atau postulat adalah sebuah titik tolak pemikiran yang kebenarannya diterima oleh penyelidik</w:t>
      </w:r>
      <w:r w:rsidR="00F86F60">
        <w:rPr>
          <w:rFonts w:ascii="Times New Roman" w:hAnsi="Times New Roman"/>
          <w:sz w:val="24"/>
          <w:szCs w:val="24"/>
          <w:lang w:val="sv-SE"/>
        </w:rPr>
        <w:t>”</w:t>
      </w:r>
      <w:r>
        <w:rPr>
          <w:rFonts w:ascii="Times New Roman" w:hAnsi="Times New Roman"/>
          <w:sz w:val="24"/>
          <w:szCs w:val="24"/>
          <w:lang w:val="sv-SE"/>
        </w:rPr>
        <w:t xml:space="preserve">. </w:t>
      </w:r>
      <w:r w:rsidRPr="003F0050">
        <w:rPr>
          <w:rFonts w:ascii="Times New Roman" w:hAnsi="Times New Roman"/>
          <w:sz w:val="24"/>
          <w:szCs w:val="24"/>
          <w:lang w:val="sv-SE"/>
        </w:rPr>
        <w:t xml:space="preserve">Berdasarkan pernyataan </w:t>
      </w:r>
      <w:r w:rsidRPr="003F0050">
        <w:rPr>
          <w:rFonts w:ascii="Times New Roman" w:hAnsi="Times New Roman"/>
          <w:sz w:val="24"/>
          <w:szCs w:val="24"/>
          <w:lang w:val="sv-SE"/>
        </w:rPr>
        <w:lastRenderedPageBreak/>
        <w:t>di atas tersebut maka hal yang menjadi anggapan dasar dalam penelitian ini adalah:</w:t>
      </w:r>
    </w:p>
    <w:p w:rsidR="005B2218" w:rsidRPr="003F0050" w:rsidRDefault="005B2218" w:rsidP="002C18F7">
      <w:pPr>
        <w:numPr>
          <w:ilvl w:val="1"/>
          <w:numId w:val="3"/>
        </w:numPr>
        <w:spacing w:after="0" w:line="480" w:lineRule="auto"/>
        <w:ind w:left="709" w:hanging="357"/>
        <w:jc w:val="both"/>
        <w:rPr>
          <w:rFonts w:ascii="Times New Roman" w:hAnsi="Times New Roman"/>
          <w:sz w:val="24"/>
          <w:szCs w:val="24"/>
          <w:lang w:val="sv-SE"/>
        </w:rPr>
      </w:pPr>
      <w:r w:rsidRPr="003F0050">
        <w:rPr>
          <w:rFonts w:ascii="Times New Roman" w:hAnsi="Times New Roman"/>
          <w:sz w:val="24"/>
          <w:szCs w:val="24"/>
          <w:lang w:val="sv-SE"/>
        </w:rPr>
        <w:t>Model pembelajaran merupakan salah satu faktor utama yang dapat membantu proses belajar mengajar untuk mencapai tujuan yang telah ditetapkan.</w:t>
      </w:r>
    </w:p>
    <w:p w:rsidR="005B2218" w:rsidRPr="003F0050" w:rsidRDefault="005B2218" w:rsidP="002C18F7">
      <w:pPr>
        <w:numPr>
          <w:ilvl w:val="1"/>
          <w:numId w:val="3"/>
        </w:numPr>
        <w:spacing w:after="0" w:line="480" w:lineRule="auto"/>
        <w:ind w:left="709" w:hanging="357"/>
        <w:jc w:val="both"/>
        <w:rPr>
          <w:rFonts w:ascii="Times New Roman" w:hAnsi="Times New Roman"/>
          <w:sz w:val="24"/>
          <w:szCs w:val="24"/>
          <w:lang w:val="sv-SE"/>
        </w:rPr>
      </w:pPr>
      <w:r w:rsidRPr="003F0050">
        <w:rPr>
          <w:rFonts w:ascii="Times New Roman" w:hAnsi="Times New Roman"/>
          <w:sz w:val="24"/>
          <w:szCs w:val="24"/>
          <w:lang w:val="sv-SE"/>
        </w:rPr>
        <w:t>Setiap siswa memiliki potensi y</w:t>
      </w:r>
      <w:r>
        <w:rPr>
          <w:rFonts w:ascii="Times New Roman" w:hAnsi="Times New Roman"/>
          <w:sz w:val="24"/>
          <w:szCs w:val="24"/>
          <w:lang w:val="sv-SE"/>
        </w:rPr>
        <w:t>ang sama untuk mencapai hasil</w:t>
      </w:r>
      <w:r w:rsidRPr="003F0050">
        <w:rPr>
          <w:rFonts w:ascii="Times New Roman" w:hAnsi="Times New Roman"/>
          <w:sz w:val="24"/>
          <w:szCs w:val="24"/>
          <w:lang w:val="sv-SE"/>
        </w:rPr>
        <w:t xml:space="preserve"> belajar yang optimal.</w:t>
      </w:r>
    </w:p>
    <w:p w:rsidR="005B2218" w:rsidRDefault="005B2218" w:rsidP="002C18F7">
      <w:pPr>
        <w:pStyle w:val="ListParagraph"/>
        <w:numPr>
          <w:ilvl w:val="1"/>
          <w:numId w:val="3"/>
        </w:numPr>
        <w:spacing w:after="0" w:line="480" w:lineRule="auto"/>
        <w:ind w:left="709" w:hanging="357"/>
        <w:jc w:val="both"/>
        <w:rPr>
          <w:rFonts w:ascii="Times New Roman" w:hAnsi="Times New Roman"/>
          <w:sz w:val="24"/>
          <w:szCs w:val="24"/>
        </w:rPr>
      </w:pPr>
      <w:r>
        <w:rPr>
          <w:rFonts w:ascii="Times New Roman" w:hAnsi="Times New Roman"/>
          <w:sz w:val="24"/>
          <w:szCs w:val="24"/>
          <w:lang w:val="sv-SE"/>
        </w:rPr>
        <w:t>Guru telah memahami m</w:t>
      </w:r>
      <w:r w:rsidRPr="003F0050">
        <w:rPr>
          <w:rFonts w:ascii="Times New Roman" w:hAnsi="Times New Roman"/>
          <w:sz w:val="24"/>
          <w:szCs w:val="24"/>
          <w:lang w:val="sv-SE"/>
        </w:rPr>
        <w:t>ode</w:t>
      </w:r>
      <w:r>
        <w:rPr>
          <w:rFonts w:ascii="Times New Roman" w:hAnsi="Times New Roman"/>
          <w:sz w:val="24"/>
          <w:szCs w:val="24"/>
          <w:lang w:val="sv-SE"/>
        </w:rPr>
        <w:t>l</w:t>
      </w:r>
      <w:r w:rsidRPr="003F0050">
        <w:rPr>
          <w:rFonts w:ascii="Times New Roman" w:hAnsi="Times New Roman"/>
          <w:sz w:val="24"/>
          <w:szCs w:val="24"/>
          <w:lang w:val="sv-SE"/>
        </w:rPr>
        <w:t xml:space="preserve"> </w:t>
      </w:r>
      <w:r w:rsidRPr="003F0050">
        <w:rPr>
          <w:rFonts w:ascii="Times New Roman" w:hAnsi="Times New Roman"/>
          <w:sz w:val="24"/>
          <w:szCs w:val="24"/>
        </w:rPr>
        <w:t xml:space="preserve">pembelajaran </w:t>
      </w:r>
      <w:r w:rsidRPr="003F0050">
        <w:rPr>
          <w:rFonts w:ascii="Times New Roman" w:hAnsi="Times New Roman"/>
          <w:i/>
          <w:sz w:val="24"/>
          <w:szCs w:val="24"/>
        </w:rPr>
        <w:t>Think-Talk-Write (TTW)</w:t>
      </w:r>
      <w:r>
        <w:rPr>
          <w:rFonts w:ascii="Times New Roman" w:hAnsi="Times New Roman"/>
          <w:sz w:val="24"/>
          <w:szCs w:val="24"/>
        </w:rPr>
        <w:t xml:space="preserve"> dan model</w:t>
      </w:r>
      <w:r w:rsidRPr="003F0050">
        <w:rPr>
          <w:rFonts w:ascii="Times New Roman" w:hAnsi="Times New Roman"/>
          <w:sz w:val="24"/>
          <w:szCs w:val="24"/>
        </w:rPr>
        <w:t xml:space="preserve"> pembelajaran konvensional.</w:t>
      </w:r>
    </w:p>
    <w:p w:rsidR="005B2218" w:rsidRDefault="005B2218" w:rsidP="002C18F7">
      <w:pPr>
        <w:pStyle w:val="ListParagraph"/>
        <w:numPr>
          <w:ilvl w:val="1"/>
          <w:numId w:val="3"/>
        </w:numPr>
        <w:spacing w:after="0" w:line="480" w:lineRule="auto"/>
        <w:ind w:left="709" w:hanging="357"/>
        <w:jc w:val="both"/>
        <w:rPr>
          <w:rFonts w:ascii="Times New Roman" w:hAnsi="Times New Roman"/>
          <w:sz w:val="24"/>
          <w:szCs w:val="24"/>
        </w:rPr>
      </w:pPr>
      <w:r>
        <w:rPr>
          <w:rFonts w:ascii="Times New Roman" w:hAnsi="Times New Roman"/>
          <w:sz w:val="24"/>
          <w:szCs w:val="24"/>
        </w:rPr>
        <w:t xml:space="preserve">Langkah-langkah model pembelajaran </w:t>
      </w:r>
      <w:r w:rsidRPr="003F0050">
        <w:rPr>
          <w:rFonts w:ascii="Times New Roman" w:hAnsi="Times New Roman"/>
          <w:i/>
          <w:sz w:val="24"/>
          <w:szCs w:val="24"/>
        </w:rPr>
        <w:t>Think-Talk-Write (TTW)</w:t>
      </w:r>
      <w:r>
        <w:rPr>
          <w:rFonts w:ascii="Times New Roman" w:hAnsi="Times New Roman"/>
          <w:sz w:val="24"/>
          <w:szCs w:val="24"/>
        </w:rPr>
        <w:t xml:space="preserve"> mendorong siswa untuk aktif.</w:t>
      </w:r>
    </w:p>
    <w:p w:rsidR="005B2218" w:rsidRDefault="005B2218" w:rsidP="005B2218">
      <w:pPr>
        <w:pStyle w:val="ListParagraph"/>
        <w:spacing w:line="480" w:lineRule="auto"/>
        <w:ind w:left="709"/>
        <w:jc w:val="both"/>
        <w:rPr>
          <w:rFonts w:ascii="Times New Roman" w:hAnsi="Times New Roman"/>
          <w:sz w:val="24"/>
          <w:szCs w:val="24"/>
        </w:rPr>
      </w:pPr>
    </w:p>
    <w:p w:rsidR="005B2218" w:rsidRPr="005B2218" w:rsidRDefault="005B2218" w:rsidP="005B2218">
      <w:pPr>
        <w:pStyle w:val="ListParagraph"/>
        <w:numPr>
          <w:ilvl w:val="0"/>
          <w:numId w:val="1"/>
        </w:numPr>
        <w:spacing w:line="480" w:lineRule="auto"/>
        <w:ind w:left="426" w:hanging="426"/>
        <w:jc w:val="both"/>
        <w:rPr>
          <w:rFonts w:ascii="Times New Roman" w:hAnsi="Times New Roman"/>
          <w:b/>
          <w:sz w:val="24"/>
          <w:szCs w:val="24"/>
        </w:rPr>
      </w:pPr>
      <w:r w:rsidRPr="005B2218">
        <w:rPr>
          <w:rFonts w:ascii="Times New Roman" w:hAnsi="Times New Roman"/>
          <w:b/>
          <w:sz w:val="24"/>
          <w:szCs w:val="24"/>
        </w:rPr>
        <w:t>Hipotesis</w:t>
      </w:r>
    </w:p>
    <w:p w:rsidR="005B2218" w:rsidRDefault="005B2218" w:rsidP="005B2218">
      <w:pPr>
        <w:pStyle w:val="ListParagraph"/>
        <w:spacing w:after="0" w:line="480" w:lineRule="auto"/>
        <w:ind w:left="0" w:firstLine="720"/>
        <w:jc w:val="both"/>
        <w:rPr>
          <w:rFonts w:ascii="Times New Roman" w:hAnsi="Times New Roman"/>
          <w:sz w:val="24"/>
          <w:szCs w:val="24"/>
        </w:rPr>
      </w:pPr>
      <w:r>
        <w:rPr>
          <w:rFonts w:ascii="Times New Roman" w:hAnsi="Times New Roman"/>
          <w:sz w:val="24"/>
          <w:szCs w:val="24"/>
        </w:rPr>
        <w:t>Menurut Sundayana (</w:t>
      </w:r>
      <w:r w:rsidR="00867521">
        <w:rPr>
          <w:rFonts w:ascii="Times New Roman" w:hAnsi="Times New Roman"/>
          <w:sz w:val="24"/>
          <w:szCs w:val="24"/>
        </w:rPr>
        <w:t>2002: 148</w:t>
      </w:r>
      <w:r w:rsidR="002715F8">
        <w:rPr>
          <w:rFonts w:ascii="Times New Roman" w:hAnsi="Times New Roman"/>
          <w:sz w:val="24"/>
          <w:szCs w:val="24"/>
        </w:rPr>
        <w:t>) berpendapat bahwa “</w:t>
      </w:r>
      <w:r w:rsidR="00867521">
        <w:rPr>
          <w:rFonts w:ascii="Times New Roman" w:hAnsi="Times New Roman"/>
          <w:sz w:val="24"/>
          <w:szCs w:val="24"/>
        </w:rPr>
        <w:t>H</w:t>
      </w:r>
      <w:r w:rsidR="00867521" w:rsidRPr="003F0050">
        <w:rPr>
          <w:rFonts w:ascii="Times New Roman" w:hAnsi="Times New Roman"/>
          <w:sz w:val="24"/>
          <w:szCs w:val="24"/>
        </w:rPr>
        <w:t xml:space="preserve">ipotesis </w:t>
      </w:r>
      <w:r w:rsidRPr="003F0050">
        <w:rPr>
          <w:rFonts w:ascii="Times New Roman" w:hAnsi="Times New Roman"/>
          <w:sz w:val="24"/>
          <w:szCs w:val="24"/>
        </w:rPr>
        <w:t>adalah suatu pernyataan yang belum sepenuhnya diakui kebenarannya atau suatu dugaan yang masih perlu dibuktikan</w:t>
      </w:r>
      <w:r w:rsidR="002715F8">
        <w:rPr>
          <w:rFonts w:ascii="Times New Roman" w:hAnsi="Times New Roman"/>
          <w:sz w:val="24"/>
          <w:szCs w:val="24"/>
        </w:rPr>
        <w:t>”</w:t>
      </w:r>
      <w:r w:rsidRPr="003F0050">
        <w:rPr>
          <w:rFonts w:ascii="Times New Roman" w:hAnsi="Times New Roman"/>
          <w:sz w:val="24"/>
          <w:szCs w:val="24"/>
        </w:rPr>
        <w:t xml:space="preserve">. </w:t>
      </w:r>
      <w:r w:rsidRPr="003F0050">
        <w:rPr>
          <w:rFonts w:ascii="Times New Roman" w:hAnsi="Times New Roman"/>
          <w:sz w:val="24"/>
          <w:szCs w:val="24"/>
          <w:lang w:val="id-ID"/>
        </w:rPr>
        <w:t xml:space="preserve">Berdasarkan </w:t>
      </w:r>
      <w:r w:rsidRPr="003F0050">
        <w:rPr>
          <w:rFonts w:ascii="Times New Roman" w:hAnsi="Times New Roman"/>
          <w:sz w:val="24"/>
          <w:szCs w:val="24"/>
        </w:rPr>
        <w:t>latar belakang dan rumusan masalah</w:t>
      </w:r>
      <w:r w:rsidRPr="003F0050">
        <w:rPr>
          <w:rFonts w:ascii="Times New Roman" w:hAnsi="Times New Roman"/>
          <w:sz w:val="24"/>
          <w:szCs w:val="24"/>
          <w:lang w:val="id-ID"/>
        </w:rPr>
        <w:t>, maka hipotesis yang diaju</w:t>
      </w:r>
      <w:r w:rsidR="002715F8">
        <w:rPr>
          <w:rFonts w:ascii="Times New Roman" w:hAnsi="Times New Roman"/>
          <w:sz w:val="24"/>
          <w:szCs w:val="24"/>
          <w:lang w:val="id-ID"/>
        </w:rPr>
        <w:t>kan dalam penelitian ini adalah</w:t>
      </w:r>
      <w:r w:rsidR="002715F8">
        <w:rPr>
          <w:rFonts w:ascii="Times New Roman" w:hAnsi="Times New Roman"/>
          <w:sz w:val="24"/>
          <w:szCs w:val="24"/>
        </w:rPr>
        <w:t xml:space="preserve">: </w:t>
      </w:r>
      <w:r>
        <w:rPr>
          <w:rFonts w:ascii="Times New Roman" w:hAnsi="Times New Roman"/>
          <w:sz w:val="24"/>
          <w:szCs w:val="24"/>
        </w:rPr>
        <w:t>Hasil</w:t>
      </w:r>
      <w:r w:rsidRPr="003F0050">
        <w:rPr>
          <w:rFonts w:ascii="Times New Roman" w:hAnsi="Times New Roman"/>
          <w:sz w:val="24"/>
          <w:szCs w:val="24"/>
        </w:rPr>
        <w:t xml:space="preserve"> belajar matematika sisw</w:t>
      </w:r>
      <w:r>
        <w:rPr>
          <w:rFonts w:ascii="Times New Roman" w:hAnsi="Times New Roman"/>
          <w:sz w:val="24"/>
          <w:szCs w:val="24"/>
        </w:rPr>
        <w:t>a antara yang mendapatkan model</w:t>
      </w:r>
      <w:r w:rsidRPr="003F0050">
        <w:rPr>
          <w:rFonts w:ascii="Times New Roman" w:hAnsi="Times New Roman"/>
          <w:sz w:val="24"/>
          <w:szCs w:val="24"/>
        </w:rPr>
        <w:t xml:space="preserve"> pembelajaran </w:t>
      </w:r>
      <w:r w:rsidRPr="003F0050">
        <w:rPr>
          <w:rFonts w:ascii="Times New Roman" w:hAnsi="Times New Roman"/>
          <w:i/>
          <w:sz w:val="24"/>
          <w:szCs w:val="24"/>
        </w:rPr>
        <w:t>Think-Talk-Write (TTW)</w:t>
      </w:r>
      <w:r w:rsidRPr="003F0050">
        <w:rPr>
          <w:rFonts w:ascii="Times New Roman" w:hAnsi="Times New Roman"/>
          <w:sz w:val="24"/>
          <w:szCs w:val="24"/>
        </w:rPr>
        <w:t xml:space="preserve"> </w:t>
      </w:r>
      <w:r>
        <w:rPr>
          <w:rFonts w:ascii="Times New Roman" w:hAnsi="Times New Roman"/>
          <w:sz w:val="24"/>
          <w:szCs w:val="24"/>
        </w:rPr>
        <w:t xml:space="preserve">lebih baik daripada </w:t>
      </w:r>
      <w:r w:rsidR="00014F79">
        <w:rPr>
          <w:rFonts w:ascii="Times New Roman" w:hAnsi="Times New Roman"/>
          <w:sz w:val="24"/>
          <w:szCs w:val="24"/>
        </w:rPr>
        <w:t xml:space="preserve">model pembelajaran </w:t>
      </w:r>
      <w:r w:rsidR="002715F8">
        <w:rPr>
          <w:rFonts w:ascii="Times New Roman" w:hAnsi="Times New Roman"/>
          <w:sz w:val="24"/>
          <w:szCs w:val="24"/>
        </w:rPr>
        <w:t>konvensional</w:t>
      </w:r>
      <w:r w:rsidRPr="003F0050">
        <w:rPr>
          <w:rFonts w:ascii="Times New Roman" w:hAnsi="Times New Roman"/>
          <w:sz w:val="24"/>
          <w:szCs w:val="24"/>
        </w:rPr>
        <w:t>.</w:t>
      </w:r>
    </w:p>
    <w:p w:rsidR="005B2218" w:rsidRDefault="005B2218" w:rsidP="005B2218">
      <w:pPr>
        <w:pStyle w:val="ListParagraph"/>
        <w:spacing w:after="0" w:line="480" w:lineRule="auto"/>
        <w:ind w:left="0" w:firstLine="720"/>
        <w:jc w:val="both"/>
        <w:rPr>
          <w:rFonts w:ascii="Times New Roman" w:hAnsi="Times New Roman"/>
          <w:sz w:val="24"/>
          <w:szCs w:val="24"/>
        </w:rPr>
      </w:pPr>
    </w:p>
    <w:p w:rsidR="005B2218" w:rsidRDefault="005B2218" w:rsidP="005B2218">
      <w:pPr>
        <w:pStyle w:val="ListParagraph"/>
        <w:spacing w:after="0" w:line="480" w:lineRule="auto"/>
        <w:ind w:left="0" w:firstLine="720"/>
        <w:jc w:val="both"/>
        <w:rPr>
          <w:rFonts w:ascii="Times New Roman" w:hAnsi="Times New Roman"/>
          <w:sz w:val="24"/>
          <w:szCs w:val="24"/>
        </w:rPr>
      </w:pPr>
    </w:p>
    <w:p w:rsidR="005B2218" w:rsidRDefault="005B2218" w:rsidP="005B2218">
      <w:pPr>
        <w:pStyle w:val="ListParagraph"/>
        <w:spacing w:after="0" w:line="480" w:lineRule="auto"/>
        <w:ind w:left="0" w:firstLine="720"/>
        <w:jc w:val="both"/>
        <w:rPr>
          <w:rFonts w:ascii="Times New Roman" w:hAnsi="Times New Roman"/>
          <w:sz w:val="24"/>
          <w:szCs w:val="24"/>
        </w:rPr>
      </w:pPr>
    </w:p>
    <w:p w:rsidR="00A62CEE" w:rsidRPr="00A62CEE" w:rsidRDefault="00A62CEE" w:rsidP="00A62CEE">
      <w:pPr>
        <w:tabs>
          <w:tab w:val="left" w:pos="3450"/>
        </w:tabs>
        <w:spacing w:line="480" w:lineRule="auto"/>
        <w:rPr>
          <w:rFonts w:ascii="Times New Roman" w:hAnsi="Times New Roman" w:cs="Times New Roman"/>
          <w:b/>
          <w:sz w:val="24"/>
          <w:szCs w:val="24"/>
        </w:rPr>
      </w:pPr>
    </w:p>
    <w:sectPr w:rsidR="00A62CEE" w:rsidRPr="00A62CEE" w:rsidSect="00C562DF">
      <w:headerReference w:type="default" r:id="rId7"/>
      <w:footerReference w:type="first" r:id="rId8"/>
      <w:pgSz w:w="11907" w:h="16840" w:code="9"/>
      <w:pgMar w:top="2268" w:right="1701" w:bottom="1701" w:left="2268"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82500" w:rsidRDefault="00882500" w:rsidP="00555505">
      <w:pPr>
        <w:spacing w:after="0" w:line="240" w:lineRule="auto"/>
      </w:pPr>
      <w:r>
        <w:separator/>
      </w:r>
    </w:p>
  </w:endnote>
  <w:endnote w:type="continuationSeparator" w:id="1">
    <w:p w:rsidR="00882500" w:rsidRDefault="00882500" w:rsidP="0055550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3492145"/>
      <w:docPartObj>
        <w:docPartGallery w:val="Page Numbers (Bottom of Page)"/>
        <w:docPartUnique/>
      </w:docPartObj>
    </w:sdtPr>
    <w:sdtContent>
      <w:p w:rsidR="00C562DF" w:rsidRPr="00C562DF" w:rsidRDefault="002A3467">
        <w:pPr>
          <w:pStyle w:val="Footer"/>
          <w:jc w:val="center"/>
          <w:rPr>
            <w:rFonts w:ascii="Times New Roman" w:hAnsi="Times New Roman" w:cs="Times New Roman"/>
          </w:rPr>
        </w:pPr>
        <w:r w:rsidRPr="00C562DF">
          <w:rPr>
            <w:rFonts w:ascii="Times New Roman" w:hAnsi="Times New Roman" w:cs="Times New Roman"/>
            <w:sz w:val="24"/>
            <w:szCs w:val="24"/>
          </w:rPr>
          <w:fldChar w:fldCharType="begin"/>
        </w:r>
        <w:r w:rsidR="00C562DF" w:rsidRPr="00C562DF">
          <w:rPr>
            <w:rFonts w:ascii="Times New Roman" w:hAnsi="Times New Roman" w:cs="Times New Roman"/>
            <w:sz w:val="24"/>
            <w:szCs w:val="24"/>
          </w:rPr>
          <w:instrText xml:space="preserve"> PAGE   \* MERGEFORMAT </w:instrText>
        </w:r>
        <w:r w:rsidRPr="00C562DF">
          <w:rPr>
            <w:rFonts w:ascii="Times New Roman" w:hAnsi="Times New Roman" w:cs="Times New Roman"/>
            <w:sz w:val="24"/>
            <w:szCs w:val="24"/>
          </w:rPr>
          <w:fldChar w:fldCharType="separate"/>
        </w:r>
        <w:r w:rsidR="00233F22">
          <w:rPr>
            <w:rFonts w:ascii="Times New Roman" w:hAnsi="Times New Roman" w:cs="Times New Roman"/>
            <w:noProof/>
            <w:sz w:val="24"/>
            <w:szCs w:val="24"/>
          </w:rPr>
          <w:t>1</w:t>
        </w:r>
        <w:r w:rsidRPr="00C562DF">
          <w:rPr>
            <w:rFonts w:ascii="Times New Roman" w:hAnsi="Times New Roman" w:cs="Times New Roman"/>
            <w:sz w:val="24"/>
            <w:szCs w:val="24"/>
          </w:rPr>
          <w:fldChar w:fldCharType="end"/>
        </w:r>
      </w:p>
    </w:sdtContent>
  </w:sdt>
  <w:p w:rsidR="00C562DF" w:rsidRDefault="00C562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82500" w:rsidRDefault="00882500" w:rsidP="00555505">
      <w:pPr>
        <w:spacing w:after="0" w:line="240" w:lineRule="auto"/>
      </w:pPr>
      <w:r>
        <w:separator/>
      </w:r>
    </w:p>
  </w:footnote>
  <w:footnote w:type="continuationSeparator" w:id="1">
    <w:p w:rsidR="00882500" w:rsidRDefault="00882500" w:rsidP="0055550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29056"/>
      <w:docPartObj>
        <w:docPartGallery w:val="Page Numbers (Top of Page)"/>
        <w:docPartUnique/>
      </w:docPartObj>
    </w:sdtPr>
    <w:sdtContent>
      <w:p w:rsidR="00555505" w:rsidRDefault="002A3467">
        <w:pPr>
          <w:pStyle w:val="Header"/>
          <w:jc w:val="right"/>
        </w:pPr>
        <w:r w:rsidRPr="00831D4A">
          <w:rPr>
            <w:rFonts w:ascii="Times New Roman" w:hAnsi="Times New Roman" w:cs="Times New Roman"/>
            <w:sz w:val="24"/>
            <w:szCs w:val="24"/>
          </w:rPr>
          <w:fldChar w:fldCharType="begin"/>
        </w:r>
        <w:r w:rsidR="00042F05" w:rsidRPr="00831D4A">
          <w:rPr>
            <w:rFonts w:ascii="Times New Roman" w:hAnsi="Times New Roman" w:cs="Times New Roman"/>
            <w:sz w:val="24"/>
            <w:szCs w:val="24"/>
          </w:rPr>
          <w:instrText xml:space="preserve"> PAGE   \* MERGEFORMAT </w:instrText>
        </w:r>
        <w:r w:rsidRPr="00831D4A">
          <w:rPr>
            <w:rFonts w:ascii="Times New Roman" w:hAnsi="Times New Roman" w:cs="Times New Roman"/>
            <w:sz w:val="24"/>
            <w:szCs w:val="24"/>
          </w:rPr>
          <w:fldChar w:fldCharType="separate"/>
        </w:r>
        <w:r w:rsidR="00233F22">
          <w:rPr>
            <w:rFonts w:ascii="Times New Roman" w:hAnsi="Times New Roman" w:cs="Times New Roman"/>
            <w:noProof/>
            <w:sz w:val="24"/>
            <w:szCs w:val="24"/>
          </w:rPr>
          <w:t>6</w:t>
        </w:r>
        <w:r w:rsidRPr="00831D4A">
          <w:rPr>
            <w:rFonts w:ascii="Times New Roman" w:hAnsi="Times New Roman" w:cs="Times New Roman"/>
            <w:sz w:val="24"/>
            <w:szCs w:val="24"/>
          </w:rPr>
          <w:fldChar w:fldCharType="end"/>
        </w:r>
      </w:p>
    </w:sdtContent>
  </w:sdt>
  <w:p w:rsidR="00555505" w:rsidRDefault="005555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D49C5"/>
    <w:multiLevelType w:val="hybridMultilevel"/>
    <w:tmpl w:val="B030AD1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4BC5512"/>
    <w:multiLevelType w:val="hybridMultilevel"/>
    <w:tmpl w:val="244CF3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4C9662A1"/>
    <w:multiLevelType w:val="hybridMultilevel"/>
    <w:tmpl w:val="8E2A895A"/>
    <w:lvl w:ilvl="0" w:tplc="B9C42AAC">
      <w:start w:val="1"/>
      <w:numFmt w:val="lowerLetter"/>
      <w:lvlText w:val="%1."/>
      <w:lvlJc w:val="left"/>
      <w:pPr>
        <w:ind w:left="1980" w:hanging="360"/>
      </w:pPr>
      <w:rPr>
        <w:rFonts w:ascii="Times New Roman" w:eastAsia="Calibri" w:hAnsi="Times New Roman" w:cs="Times New Roman"/>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
    <w:nsid w:val="5FC70D30"/>
    <w:multiLevelType w:val="hybridMultilevel"/>
    <w:tmpl w:val="C1880C94"/>
    <w:lvl w:ilvl="0" w:tplc="BD8E62C8">
      <w:start w:val="1"/>
      <w:numFmt w:val="decimal"/>
      <w:lvlText w:val="%1."/>
      <w:lvlJc w:val="left"/>
      <w:pPr>
        <w:ind w:left="1854" w:hanging="360"/>
      </w:pPr>
      <w:rPr>
        <w:i w:val="0"/>
      </w:rPr>
    </w:lvl>
    <w:lvl w:ilvl="1" w:tplc="04090019">
      <w:start w:val="1"/>
      <w:numFmt w:val="lowerLetter"/>
      <w:lvlText w:val="%2."/>
      <w:lvlJc w:val="left"/>
      <w:pPr>
        <w:ind w:left="5180" w:hanging="360"/>
      </w:pPr>
    </w:lvl>
    <w:lvl w:ilvl="2" w:tplc="01FA2530">
      <w:start w:val="4"/>
      <w:numFmt w:val="decimal"/>
      <w:lvlText w:val="%3)"/>
      <w:lvlJc w:val="left"/>
      <w:pPr>
        <w:ind w:left="3474" w:hanging="360"/>
      </w:pPr>
      <w:rPr>
        <w:rFonts w:hint="default"/>
      </w:r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24578"/>
  </w:hdrShapeDefaults>
  <w:footnotePr>
    <w:footnote w:id="0"/>
    <w:footnote w:id="1"/>
  </w:footnotePr>
  <w:endnotePr>
    <w:endnote w:id="0"/>
    <w:endnote w:id="1"/>
  </w:endnotePr>
  <w:compat/>
  <w:rsids>
    <w:rsidRoot w:val="00A62CEE"/>
    <w:rsid w:val="00014F79"/>
    <w:rsid w:val="00033530"/>
    <w:rsid w:val="00042F05"/>
    <w:rsid w:val="00072BE7"/>
    <w:rsid w:val="000E3794"/>
    <w:rsid w:val="001830D5"/>
    <w:rsid w:val="00193048"/>
    <w:rsid w:val="001C1CD3"/>
    <w:rsid w:val="00233F22"/>
    <w:rsid w:val="002715F8"/>
    <w:rsid w:val="00275BDA"/>
    <w:rsid w:val="002A3467"/>
    <w:rsid w:val="002B0000"/>
    <w:rsid w:val="002C18F7"/>
    <w:rsid w:val="002E47A0"/>
    <w:rsid w:val="0034671E"/>
    <w:rsid w:val="00371291"/>
    <w:rsid w:val="00392928"/>
    <w:rsid w:val="00397A4A"/>
    <w:rsid w:val="00420490"/>
    <w:rsid w:val="00484B7B"/>
    <w:rsid w:val="00510A4A"/>
    <w:rsid w:val="00555505"/>
    <w:rsid w:val="005B2218"/>
    <w:rsid w:val="005F410D"/>
    <w:rsid w:val="0064737E"/>
    <w:rsid w:val="0065283F"/>
    <w:rsid w:val="006860F8"/>
    <w:rsid w:val="006B017B"/>
    <w:rsid w:val="00765A6E"/>
    <w:rsid w:val="007C679C"/>
    <w:rsid w:val="00815C25"/>
    <w:rsid w:val="00831D4A"/>
    <w:rsid w:val="00867521"/>
    <w:rsid w:val="00882500"/>
    <w:rsid w:val="0088503A"/>
    <w:rsid w:val="008E198D"/>
    <w:rsid w:val="00906522"/>
    <w:rsid w:val="00945420"/>
    <w:rsid w:val="009B0C0C"/>
    <w:rsid w:val="009F3564"/>
    <w:rsid w:val="00A62CEE"/>
    <w:rsid w:val="00B226C7"/>
    <w:rsid w:val="00B55B5C"/>
    <w:rsid w:val="00C36634"/>
    <w:rsid w:val="00C40B32"/>
    <w:rsid w:val="00C562DF"/>
    <w:rsid w:val="00C7639F"/>
    <w:rsid w:val="00CF38C0"/>
    <w:rsid w:val="00D2157A"/>
    <w:rsid w:val="00E674B4"/>
    <w:rsid w:val="00E726E2"/>
    <w:rsid w:val="00ED2E37"/>
    <w:rsid w:val="00F14D92"/>
    <w:rsid w:val="00F30749"/>
    <w:rsid w:val="00F86F60"/>
    <w:rsid w:val="00F97D15"/>
    <w:rsid w:val="00FB05E1"/>
    <w:rsid w:val="00FC6417"/>
    <w:rsid w:val="00FD34BA"/>
    <w:rsid w:val="00FF183B"/>
    <w:rsid w:val="00FF3FC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C679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62CEE"/>
    <w:pPr>
      <w:ind w:left="720"/>
      <w:contextualSpacing/>
    </w:pPr>
  </w:style>
  <w:style w:type="paragraph" w:styleId="Header">
    <w:name w:val="header"/>
    <w:basedOn w:val="Normal"/>
    <w:link w:val="HeaderChar"/>
    <w:uiPriority w:val="99"/>
    <w:unhideWhenUsed/>
    <w:rsid w:val="0055550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5505"/>
  </w:style>
  <w:style w:type="paragraph" w:styleId="Footer">
    <w:name w:val="footer"/>
    <w:basedOn w:val="Normal"/>
    <w:link w:val="FooterChar"/>
    <w:uiPriority w:val="99"/>
    <w:unhideWhenUsed/>
    <w:rsid w:val="0055550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5505"/>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182</TotalTime>
  <Pages>1</Pages>
  <Words>1249</Words>
  <Characters>7125</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ACER</cp:lastModifiedBy>
  <cp:revision>33</cp:revision>
  <cp:lastPrinted>2012-10-09T14:02:00Z</cp:lastPrinted>
  <dcterms:created xsi:type="dcterms:W3CDTF">2012-05-15T14:08:00Z</dcterms:created>
  <dcterms:modified xsi:type="dcterms:W3CDTF">2012-10-09T14:02:00Z</dcterms:modified>
</cp:coreProperties>
</file>