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6C1D" w14:textId="77777777" w:rsidR="002416F3" w:rsidRDefault="002416F3" w:rsidP="002416F3">
      <w:pPr>
        <w:pStyle w:val="ListParagraph"/>
        <w:spacing w:after="0" w:line="480" w:lineRule="auto"/>
        <w:ind w:left="0"/>
        <w:jc w:val="center"/>
        <w:outlineLvl w:val="0"/>
        <w:rPr>
          <w:rFonts w:ascii="Times New Roman" w:hAnsi="Times New Roman"/>
          <w:b/>
          <w:sz w:val="24"/>
          <w:szCs w:val="24"/>
          <w:lang w:val="en-US"/>
        </w:rPr>
      </w:pPr>
      <w:r>
        <w:rPr>
          <w:rFonts w:ascii="Times New Roman" w:hAnsi="Times New Roman"/>
          <w:b/>
          <w:sz w:val="24"/>
          <w:szCs w:val="24"/>
          <w:lang w:val="en-US"/>
        </w:rPr>
        <w:t>BAB II</w:t>
      </w:r>
    </w:p>
    <w:p w14:paraId="1AE65C52" w14:textId="77777777" w:rsidR="002416F3" w:rsidRDefault="002416F3" w:rsidP="002416F3">
      <w:pPr>
        <w:pStyle w:val="ListParagraph"/>
        <w:spacing w:after="0" w:line="480" w:lineRule="auto"/>
        <w:ind w:left="0"/>
        <w:jc w:val="center"/>
        <w:outlineLvl w:val="0"/>
        <w:rPr>
          <w:rFonts w:ascii="Times New Roman" w:hAnsi="Times New Roman"/>
          <w:b/>
          <w:sz w:val="24"/>
          <w:szCs w:val="24"/>
          <w:lang w:val="en-US"/>
        </w:rPr>
      </w:pPr>
      <w:r w:rsidRPr="00557761">
        <w:rPr>
          <w:rFonts w:ascii="Times New Roman" w:hAnsi="Times New Roman"/>
          <w:b/>
          <w:sz w:val="24"/>
          <w:szCs w:val="24"/>
        </w:rPr>
        <w:t>TINJAUAN PUSTAKA</w:t>
      </w:r>
    </w:p>
    <w:p w14:paraId="127069B8" w14:textId="77777777" w:rsidR="002416F3" w:rsidRPr="00557761" w:rsidRDefault="002416F3" w:rsidP="002416F3">
      <w:pPr>
        <w:pStyle w:val="ListParagraph"/>
        <w:spacing w:after="0" w:line="480" w:lineRule="auto"/>
        <w:ind w:left="0"/>
        <w:jc w:val="center"/>
        <w:rPr>
          <w:rFonts w:ascii="Times New Roman" w:hAnsi="Times New Roman"/>
          <w:b/>
          <w:sz w:val="24"/>
          <w:szCs w:val="24"/>
        </w:rPr>
      </w:pPr>
      <w:r w:rsidRPr="00557761">
        <w:rPr>
          <w:rFonts w:ascii="Times New Roman" w:hAnsi="Times New Roman"/>
          <w:sz w:val="24"/>
          <w:szCs w:val="24"/>
        </w:rPr>
        <w:t xml:space="preserve"> </w:t>
      </w:r>
    </w:p>
    <w:p w14:paraId="7D946698" w14:textId="77777777" w:rsidR="002416F3" w:rsidRPr="00557761" w:rsidRDefault="002416F3" w:rsidP="002416F3">
      <w:pPr>
        <w:pStyle w:val="ListParagraph"/>
        <w:spacing w:after="0" w:line="480" w:lineRule="auto"/>
        <w:ind w:left="0" w:firstLine="720"/>
        <w:jc w:val="both"/>
        <w:rPr>
          <w:rFonts w:ascii="Times New Roman" w:hAnsi="Times New Roman"/>
          <w:sz w:val="24"/>
          <w:szCs w:val="24"/>
        </w:rPr>
      </w:pPr>
      <w:r w:rsidRPr="00557761">
        <w:rPr>
          <w:rFonts w:ascii="Times New Roman" w:hAnsi="Times New Roman"/>
          <w:sz w:val="24"/>
          <w:szCs w:val="24"/>
        </w:rPr>
        <w:t xml:space="preserve">Strawberi merupakan tanaman buah yang berupa herba dan ditemukan pertama kali di daerah </w:t>
      </w:r>
      <w:r>
        <w:rPr>
          <w:rFonts w:ascii="Times New Roman" w:hAnsi="Times New Roman"/>
          <w:sz w:val="24"/>
          <w:szCs w:val="24"/>
        </w:rPr>
        <w:t>pegu</w:t>
      </w:r>
      <w:r w:rsidRPr="00557761">
        <w:rPr>
          <w:rFonts w:ascii="Times New Roman" w:hAnsi="Times New Roman"/>
          <w:sz w:val="24"/>
          <w:szCs w:val="24"/>
        </w:rPr>
        <w:t>nungan Chili, Amerika Selatan. Tanaman ini sangat cocok ditanam di daerah yang beriklim subtropis</w:t>
      </w:r>
      <w:r>
        <w:rPr>
          <w:rFonts w:ascii="Times New Roman" w:hAnsi="Times New Roman"/>
          <w:sz w:val="24"/>
          <w:szCs w:val="24"/>
          <w:lang w:val="en-US"/>
        </w:rPr>
        <w:t xml:space="preserve"> (Cahyono,2005:18)</w:t>
      </w:r>
      <w:r w:rsidRPr="00557761">
        <w:rPr>
          <w:rFonts w:ascii="Times New Roman" w:hAnsi="Times New Roman"/>
          <w:sz w:val="24"/>
          <w:szCs w:val="24"/>
        </w:rPr>
        <w:t>. Jenis strawberi yang banyak dibudi</w:t>
      </w:r>
      <w:r>
        <w:rPr>
          <w:rFonts w:ascii="Times New Roman" w:hAnsi="Times New Roman"/>
          <w:sz w:val="24"/>
          <w:szCs w:val="24"/>
        </w:rPr>
        <w:t>dayakan adalah strawberi  moder</w:t>
      </w:r>
      <w:r w:rsidRPr="00557761">
        <w:rPr>
          <w:rFonts w:ascii="Times New Roman" w:hAnsi="Times New Roman"/>
          <w:sz w:val="24"/>
          <w:szCs w:val="24"/>
        </w:rPr>
        <w:t xml:space="preserve">n atau strawberi komersial dengan nama ilmiah </w:t>
      </w:r>
      <w:r w:rsidRPr="00557761">
        <w:rPr>
          <w:rFonts w:ascii="Times New Roman" w:hAnsi="Times New Roman"/>
          <w:i/>
          <w:sz w:val="24"/>
          <w:szCs w:val="24"/>
        </w:rPr>
        <w:t xml:space="preserve">Fragaria ananassa var duschene. </w:t>
      </w:r>
      <w:r>
        <w:rPr>
          <w:rFonts w:ascii="Times New Roman" w:hAnsi="Times New Roman"/>
          <w:sz w:val="24"/>
          <w:szCs w:val="24"/>
        </w:rPr>
        <w:t>strawberi moder</w:t>
      </w:r>
      <w:r w:rsidRPr="00557761">
        <w:rPr>
          <w:rFonts w:ascii="Times New Roman" w:hAnsi="Times New Roman"/>
          <w:sz w:val="24"/>
          <w:szCs w:val="24"/>
        </w:rPr>
        <w:t xml:space="preserve">n merupakan hasil persilangan antara jenis strawberi  </w:t>
      </w:r>
      <w:r w:rsidRPr="00557761">
        <w:rPr>
          <w:rFonts w:ascii="Times New Roman" w:hAnsi="Times New Roman"/>
          <w:i/>
          <w:sz w:val="24"/>
          <w:szCs w:val="24"/>
        </w:rPr>
        <w:t xml:space="preserve">Fragaria virginiana L. </w:t>
      </w:r>
      <w:r w:rsidRPr="00557761">
        <w:rPr>
          <w:rFonts w:ascii="Times New Roman" w:hAnsi="Times New Roman"/>
          <w:sz w:val="24"/>
          <w:szCs w:val="24"/>
        </w:rPr>
        <w:t xml:space="preserve">yang berasal dari Amerika Utara dengan </w:t>
      </w:r>
      <w:r w:rsidRPr="00557761">
        <w:rPr>
          <w:rFonts w:ascii="Times New Roman" w:hAnsi="Times New Roman"/>
          <w:i/>
          <w:sz w:val="24"/>
          <w:szCs w:val="24"/>
        </w:rPr>
        <w:t xml:space="preserve">Fragaria chiloensis L. </w:t>
      </w:r>
      <w:r w:rsidRPr="00557761">
        <w:rPr>
          <w:rFonts w:ascii="Times New Roman" w:hAnsi="Times New Roman"/>
          <w:sz w:val="24"/>
          <w:szCs w:val="24"/>
        </w:rPr>
        <w:t>yang bersal dari Amerika Selatan, dua jenis strawberi ini memiliki keunggulan masing-masing</w:t>
      </w:r>
      <w:r>
        <w:rPr>
          <w:rFonts w:ascii="Times New Roman" w:hAnsi="Times New Roman"/>
          <w:sz w:val="24"/>
          <w:szCs w:val="24"/>
          <w:lang w:val="en-US"/>
        </w:rPr>
        <w:t xml:space="preserve"> (Rahayu,2011:2)</w:t>
      </w:r>
      <w:r w:rsidRPr="00557761">
        <w:rPr>
          <w:rFonts w:ascii="Times New Roman" w:hAnsi="Times New Roman"/>
          <w:sz w:val="24"/>
          <w:szCs w:val="24"/>
        </w:rPr>
        <w:t>.</w:t>
      </w:r>
    </w:p>
    <w:p w14:paraId="4130E29C" w14:textId="77777777" w:rsidR="002416F3" w:rsidRDefault="002416F3" w:rsidP="002416F3">
      <w:pPr>
        <w:pStyle w:val="ListParagraph"/>
        <w:spacing w:after="0" w:line="480" w:lineRule="auto"/>
        <w:ind w:left="0" w:firstLine="720"/>
        <w:jc w:val="both"/>
        <w:rPr>
          <w:rFonts w:ascii="Times New Roman" w:hAnsi="Times New Roman"/>
          <w:sz w:val="24"/>
          <w:szCs w:val="24"/>
          <w:lang w:val="en-US"/>
        </w:rPr>
      </w:pPr>
      <w:r w:rsidRPr="00557761">
        <w:rPr>
          <w:rFonts w:ascii="Times New Roman" w:hAnsi="Times New Roman"/>
          <w:sz w:val="24"/>
          <w:szCs w:val="24"/>
        </w:rPr>
        <w:t xml:space="preserve">Buah strawberi yang sering kita jumpai di pasaran merupakan jenis strawberi hasil persilangan tersebut, yaitu </w:t>
      </w:r>
      <w:r w:rsidRPr="00557761">
        <w:rPr>
          <w:rFonts w:ascii="Times New Roman" w:hAnsi="Times New Roman"/>
          <w:i/>
          <w:sz w:val="24"/>
          <w:szCs w:val="24"/>
        </w:rPr>
        <w:t xml:space="preserve">Fragaria ananassa. </w:t>
      </w:r>
      <w:r w:rsidRPr="00557761">
        <w:rPr>
          <w:rFonts w:ascii="Times New Roman" w:hAnsi="Times New Roman"/>
          <w:sz w:val="24"/>
          <w:szCs w:val="24"/>
        </w:rPr>
        <w:t>Nama Fragaria diambil dari kata “Fragans” yang artinya harum</w:t>
      </w:r>
      <w:r>
        <w:rPr>
          <w:rFonts w:ascii="Times New Roman" w:hAnsi="Times New Roman"/>
          <w:sz w:val="24"/>
          <w:szCs w:val="24"/>
          <w:lang w:val="en-US"/>
        </w:rPr>
        <w:t xml:space="preserve"> (Reijntjes, 1999:20)</w:t>
      </w:r>
      <w:r>
        <w:rPr>
          <w:rFonts w:ascii="Times New Roman" w:hAnsi="Times New Roman"/>
          <w:sz w:val="24"/>
          <w:szCs w:val="24"/>
        </w:rPr>
        <w:t xml:space="preserve">. Hal itu </w:t>
      </w:r>
      <w:r>
        <w:rPr>
          <w:rFonts w:ascii="Times New Roman" w:hAnsi="Times New Roman"/>
          <w:sz w:val="24"/>
          <w:szCs w:val="24"/>
          <w:lang w:val="en-US"/>
        </w:rPr>
        <w:t>bisa kita cium</w:t>
      </w:r>
      <w:r w:rsidRPr="00557761">
        <w:rPr>
          <w:rFonts w:ascii="Times New Roman" w:hAnsi="Times New Roman"/>
          <w:sz w:val="24"/>
          <w:szCs w:val="24"/>
        </w:rPr>
        <w:t xml:space="preserve"> pada wangi buah strawberi yang khas dan sangat menggiurkan selera.</w:t>
      </w:r>
    </w:p>
    <w:p w14:paraId="0B724B39" w14:textId="77777777" w:rsidR="002416F3"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2F0EDE">
        <w:rPr>
          <w:rFonts w:ascii="Times New Roman" w:hAnsi="Times New Roman"/>
          <w:b/>
          <w:sz w:val="24"/>
          <w:szCs w:val="24"/>
          <w:lang w:val="en-US"/>
        </w:rPr>
        <w:t>Taksonomi dan Morfologi Strawberi</w:t>
      </w:r>
    </w:p>
    <w:p w14:paraId="3ABC874C" w14:textId="0E13AE33" w:rsidR="002416F3" w:rsidRDefault="002416F3" w:rsidP="002416F3">
      <w:pPr>
        <w:pStyle w:val="ListParagraph"/>
        <w:spacing w:after="0" w:line="480" w:lineRule="auto"/>
        <w:ind w:left="0"/>
        <w:jc w:val="center"/>
        <w:rPr>
          <w:rFonts w:ascii="Times New Roman" w:hAnsi="Times New Roman"/>
          <w:b/>
          <w:sz w:val="24"/>
          <w:szCs w:val="24"/>
          <w:lang w:val="en-US"/>
        </w:rPr>
      </w:pPr>
      <w:r>
        <w:rPr>
          <w:noProof/>
        </w:rPr>
        <w:drawing>
          <wp:inline distT="0" distB="0" distL="0" distR="0" wp14:anchorId="42037A5A" wp14:editId="71777014">
            <wp:extent cx="2124075" cy="2038350"/>
            <wp:effectExtent l="0" t="0" r="9525" b="0"/>
            <wp:docPr id="796392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8000" contrast="12000"/>
                      <a:extLst>
                        <a:ext uri="{28A0092B-C50C-407E-A947-70E740481C1C}">
                          <a14:useLocalDpi xmlns:a14="http://schemas.microsoft.com/office/drawing/2010/main" val="0"/>
                        </a:ext>
                      </a:extLst>
                    </a:blip>
                    <a:srcRect/>
                    <a:stretch>
                      <a:fillRect/>
                    </a:stretch>
                  </pic:blipFill>
                  <pic:spPr bwMode="auto">
                    <a:xfrm>
                      <a:off x="0" y="0"/>
                      <a:ext cx="2124075" cy="2038350"/>
                    </a:xfrm>
                    <a:prstGeom prst="rect">
                      <a:avLst/>
                    </a:prstGeom>
                    <a:noFill/>
                    <a:ln>
                      <a:noFill/>
                    </a:ln>
                  </pic:spPr>
                </pic:pic>
              </a:graphicData>
            </a:graphic>
          </wp:inline>
        </w:drawing>
      </w:r>
    </w:p>
    <w:p w14:paraId="6D9F5449" w14:textId="77777777" w:rsidR="002416F3" w:rsidRPr="008F082A" w:rsidRDefault="002416F3" w:rsidP="002416F3">
      <w:pPr>
        <w:pStyle w:val="ListParagraph"/>
        <w:spacing w:after="0" w:line="480" w:lineRule="auto"/>
        <w:ind w:left="0"/>
        <w:jc w:val="center"/>
        <w:outlineLvl w:val="0"/>
        <w:rPr>
          <w:rFonts w:ascii="Times New Roman" w:hAnsi="Times New Roman"/>
          <w:sz w:val="24"/>
          <w:szCs w:val="24"/>
          <w:lang w:val="en-US"/>
        </w:rPr>
      </w:pPr>
      <w:r w:rsidRPr="008F082A">
        <w:rPr>
          <w:rFonts w:ascii="Times New Roman" w:hAnsi="Times New Roman"/>
          <w:sz w:val="24"/>
          <w:szCs w:val="24"/>
          <w:lang w:val="en-US"/>
        </w:rPr>
        <w:lastRenderedPageBreak/>
        <w:t>Gambar 2.1 Strawberi</w:t>
      </w:r>
      <w:r>
        <w:rPr>
          <w:rFonts w:ascii="Times New Roman" w:hAnsi="Times New Roman"/>
          <w:sz w:val="24"/>
          <w:szCs w:val="24"/>
          <w:lang w:val="en-US"/>
        </w:rPr>
        <w:t xml:space="preserve"> (Dokumen langsung)</w:t>
      </w:r>
    </w:p>
    <w:p w14:paraId="14716105"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Pr>
          <w:rFonts w:ascii="Times New Roman" w:hAnsi="Times New Roman"/>
          <w:sz w:val="24"/>
          <w:szCs w:val="24"/>
          <w:lang w:val="en-US"/>
        </w:rPr>
        <w:t>Selanjutnya, klasifikasi kelapa berdasarkan taksonomi seperti yang dikemukakan oleh Linnaeus, 1758 adalah sebagai berikut :</w:t>
      </w:r>
    </w:p>
    <w:p w14:paraId="5CA3B0E4"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Kingdom </w:t>
      </w:r>
      <w:r>
        <w:rPr>
          <w:rFonts w:ascii="Times New Roman" w:hAnsi="Times New Roman"/>
          <w:sz w:val="24"/>
          <w:szCs w:val="24"/>
          <w:lang w:val="en-US"/>
        </w:rPr>
        <w:tab/>
        <w:t>: Plantae</w:t>
      </w:r>
    </w:p>
    <w:p w14:paraId="0EC5FDE3" w14:textId="77777777" w:rsidR="002416F3" w:rsidRDefault="002416F3" w:rsidP="002416F3">
      <w:pPr>
        <w:pStyle w:val="ListParagraph"/>
        <w:tabs>
          <w:tab w:val="left" w:pos="720"/>
          <w:tab w:val="left" w:pos="1440"/>
          <w:tab w:val="left" w:pos="2160"/>
          <w:tab w:val="left" w:pos="2880"/>
          <w:tab w:val="left" w:pos="3600"/>
          <w:tab w:val="left" w:pos="5642"/>
        </w:tabs>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Divisi </w:t>
      </w:r>
      <w:r>
        <w:rPr>
          <w:rFonts w:ascii="Times New Roman" w:hAnsi="Times New Roman"/>
          <w:sz w:val="24"/>
          <w:szCs w:val="24"/>
          <w:lang w:val="en-US"/>
        </w:rPr>
        <w:tab/>
      </w:r>
      <w:r>
        <w:rPr>
          <w:rFonts w:ascii="Times New Roman" w:hAnsi="Times New Roman"/>
          <w:sz w:val="24"/>
          <w:szCs w:val="24"/>
          <w:lang w:val="en-US"/>
        </w:rPr>
        <w:tab/>
        <w:t>: Spermatophyta</w:t>
      </w:r>
      <w:r>
        <w:rPr>
          <w:rFonts w:ascii="Times New Roman" w:hAnsi="Times New Roman"/>
          <w:sz w:val="24"/>
          <w:szCs w:val="24"/>
          <w:lang w:val="en-US"/>
        </w:rPr>
        <w:tab/>
      </w:r>
    </w:p>
    <w:p w14:paraId="5CA9A5E2"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Subdivisi </w:t>
      </w:r>
      <w:r>
        <w:rPr>
          <w:rFonts w:ascii="Times New Roman" w:hAnsi="Times New Roman"/>
          <w:sz w:val="24"/>
          <w:szCs w:val="24"/>
          <w:lang w:val="en-US"/>
        </w:rPr>
        <w:tab/>
        <w:t>: Angiospermae</w:t>
      </w:r>
    </w:p>
    <w:p w14:paraId="734DC6AF"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Kelas </w:t>
      </w:r>
      <w:r>
        <w:rPr>
          <w:rFonts w:ascii="Times New Roman" w:hAnsi="Times New Roman"/>
          <w:sz w:val="24"/>
          <w:szCs w:val="24"/>
          <w:lang w:val="en-US"/>
        </w:rPr>
        <w:tab/>
      </w:r>
      <w:r>
        <w:rPr>
          <w:rFonts w:ascii="Times New Roman" w:hAnsi="Times New Roman"/>
          <w:sz w:val="24"/>
          <w:szCs w:val="24"/>
          <w:lang w:val="en-US"/>
        </w:rPr>
        <w:tab/>
        <w:t>: Dicotyledonae</w:t>
      </w:r>
    </w:p>
    <w:p w14:paraId="09CC23E2"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Ordo </w:t>
      </w:r>
      <w:r>
        <w:rPr>
          <w:rFonts w:ascii="Times New Roman" w:hAnsi="Times New Roman"/>
          <w:sz w:val="24"/>
          <w:szCs w:val="24"/>
          <w:lang w:val="en-US"/>
        </w:rPr>
        <w:tab/>
      </w:r>
      <w:r>
        <w:rPr>
          <w:rFonts w:ascii="Times New Roman" w:hAnsi="Times New Roman"/>
          <w:sz w:val="24"/>
          <w:szCs w:val="24"/>
          <w:lang w:val="en-US"/>
        </w:rPr>
        <w:tab/>
        <w:t>: Rosales</w:t>
      </w:r>
    </w:p>
    <w:p w14:paraId="778955C3"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Famili </w:t>
      </w:r>
      <w:r>
        <w:rPr>
          <w:rFonts w:ascii="Times New Roman" w:hAnsi="Times New Roman"/>
          <w:sz w:val="24"/>
          <w:szCs w:val="24"/>
          <w:lang w:val="en-US"/>
        </w:rPr>
        <w:tab/>
      </w:r>
      <w:r>
        <w:rPr>
          <w:rFonts w:ascii="Times New Roman" w:hAnsi="Times New Roman"/>
          <w:sz w:val="24"/>
          <w:szCs w:val="24"/>
          <w:lang w:val="en-US"/>
        </w:rPr>
        <w:tab/>
        <w:t>: Rosaceae</w:t>
      </w:r>
    </w:p>
    <w:p w14:paraId="6AAC10AD"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Genus </w:t>
      </w:r>
      <w:r>
        <w:rPr>
          <w:rFonts w:ascii="Times New Roman" w:hAnsi="Times New Roman"/>
          <w:sz w:val="24"/>
          <w:szCs w:val="24"/>
          <w:lang w:val="en-US"/>
        </w:rPr>
        <w:tab/>
      </w:r>
      <w:r>
        <w:rPr>
          <w:rFonts w:ascii="Times New Roman" w:hAnsi="Times New Roman"/>
          <w:sz w:val="24"/>
          <w:szCs w:val="24"/>
          <w:lang w:val="en-US"/>
        </w:rPr>
        <w:tab/>
        <w:t>: Fragaria</w:t>
      </w:r>
    </w:p>
    <w:p w14:paraId="660899FB" w14:textId="77777777" w:rsidR="002416F3" w:rsidRPr="002B49B7"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Spesies </w:t>
      </w:r>
      <w:r>
        <w:rPr>
          <w:rFonts w:ascii="Times New Roman" w:hAnsi="Times New Roman"/>
          <w:sz w:val="24"/>
          <w:szCs w:val="24"/>
          <w:lang w:val="en-US"/>
        </w:rPr>
        <w:tab/>
        <w:t xml:space="preserve">: </w:t>
      </w:r>
      <w:r w:rsidRPr="00E75D2C">
        <w:rPr>
          <w:rFonts w:ascii="Times New Roman" w:hAnsi="Times New Roman"/>
          <w:i/>
          <w:sz w:val="24"/>
          <w:szCs w:val="24"/>
          <w:lang w:val="en-US"/>
        </w:rPr>
        <w:t>Fragaria ananassa</w:t>
      </w:r>
      <w:r>
        <w:rPr>
          <w:rFonts w:ascii="Times New Roman" w:hAnsi="Times New Roman"/>
          <w:i/>
          <w:sz w:val="24"/>
          <w:szCs w:val="24"/>
          <w:lang w:val="en-US"/>
        </w:rPr>
        <w:t xml:space="preserve">, </w:t>
      </w:r>
      <w:r>
        <w:rPr>
          <w:rFonts w:ascii="Times New Roman" w:hAnsi="Times New Roman"/>
          <w:sz w:val="24"/>
          <w:szCs w:val="24"/>
          <w:lang w:val="en-US"/>
        </w:rPr>
        <w:t>disebut strawberi modern atau strowberi komersial (Rukmana, 1998 : 13).</w:t>
      </w:r>
    </w:p>
    <w:p w14:paraId="730829EB"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Pr>
          <w:rFonts w:ascii="Times New Roman" w:hAnsi="Times New Roman"/>
          <w:sz w:val="24"/>
          <w:szCs w:val="24"/>
          <w:lang w:val="en-US"/>
        </w:rPr>
        <w:t>Di luar negeri Amerika Selatan dikelompokan ke dalam kategori buah lunak (soft berry). Berry tidak hanya strawberi, namun banyak jenisnya, seperti blackberry atau brambles (</w:t>
      </w:r>
      <w:r>
        <w:rPr>
          <w:rFonts w:ascii="Times New Roman" w:hAnsi="Times New Roman"/>
          <w:i/>
          <w:sz w:val="24"/>
          <w:szCs w:val="24"/>
          <w:lang w:val="en-US"/>
        </w:rPr>
        <w:t>Rubus fruticosus</w:t>
      </w:r>
      <w:r>
        <w:rPr>
          <w:rFonts w:ascii="Times New Roman" w:hAnsi="Times New Roman"/>
          <w:sz w:val="24"/>
          <w:szCs w:val="24"/>
          <w:lang w:val="en-US"/>
        </w:rPr>
        <w:t>), blueberry (</w:t>
      </w:r>
      <w:r>
        <w:rPr>
          <w:rFonts w:ascii="Times New Roman" w:hAnsi="Times New Roman"/>
          <w:i/>
          <w:sz w:val="24"/>
          <w:szCs w:val="24"/>
          <w:lang w:val="en-US"/>
        </w:rPr>
        <w:t>Vaniccinium spp.</w:t>
      </w:r>
      <w:r>
        <w:rPr>
          <w:rFonts w:ascii="Times New Roman" w:hAnsi="Times New Roman"/>
          <w:sz w:val="24"/>
          <w:szCs w:val="24"/>
          <w:lang w:val="en-US"/>
        </w:rPr>
        <w:t>), currant (</w:t>
      </w:r>
      <w:r>
        <w:rPr>
          <w:rFonts w:ascii="Times New Roman" w:hAnsi="Times New Roman"/>
          <w:i/>
          <w:sz w:val="24"/>
          <w:szCs w:val="24"/>
          <w:lang w:val="en-US"/>
        </w:rPr>
        <w:t>Ribes spp.</w:t>
      </w:r>
      <w:r>
        <w:rPr>
          <w:rFonts w:ascii="Times New Roman" w:hAnsi="Times New Roman"/>
          <w:sz w:val="24"/>
          <w:szCs w:val="24"/>
          <w:lang w:val="en-US"/>
        </w:rPr>
        <w:t>), dan raspberry (</w:t>
      </w:r>
      <w:r>
        <w:rPr>
          <w:rFonts w:ascii="Times New Roman" w:hAnsi="Times New Roman"/>
          <w:i/>
          <w:sz w:val="24"/>
          <w:szCs w:val="24"/>
          <w:lang w:val="en-US"/>
        </w:rPr>
        <w:t>Raspberry spp.</w:t>
      </w:r>
      <w:r>
        <w:rPr>
          <w:rFonts w:ascii="Times New Roman" w:hAnsi="Times New Roman"/>
          <w:sz w:val="24"/>
          <w:szCs w:val="24"/>
          <w:lang w:val="en-US"/>
        </w:rPr>
        <w:t>) (Rahayu,2011: 14).</w:t>
      </w:r>
    </w:p>
    <w:p w14:paraId="1B3D0041"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r>
      <w:smartTag w:uri="urn:schemas-microsoft-com:office:smarttags" w:element="country-region">
        <w:smartTag w:uri="urn:schemas-microsoft-com:office:smarttags" w:element="place">
          <w:r>
            <w:rPr>
              <w:rFonts w:ascii="Times New Roman" w:hAnsi="Times New Roman"/>
              <w:sz w:val="24"/>
              <w:szCs w:val="24"/>
              <w:lang w:val="en-US"/>
            </w:rPr>
            <w:t>Indonesia</w:t>
          </w:r>
        </w:smartTag>
      </w:smartTag>
      <w:r>
        <w:rPr>
          <w:rFonts w:ascii="Times New Roman" w:hAnsi="Times New Roman"/>
          <w:sz w:val="24"/>
          <w:szCs w:val="24"/>
          <w:lang w:val="en-US"/>
        </w:rPr>
        <w:t xml:space="preserve"> mempunyai tanaman sejenis strawberi disebut arbey hutan. Buah arbey hutan berukuran kecil-kecil dan berwarna merah mirip strawberi. Buah arbey walaupun sama tetapi tidak banyak orang yang berminat. Hal ini, mungkin karna rasanya tidak menggiurkan seperti strawberi.</w:t>
      </w:r>
    </w:p>
    <w:p w14:paraId="0E3F760A"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Pr>
          <w:rFonts w:ascii="Times New Roman" w:hAnsi="Times New Roman"/>
          <w:sz w:val="24"/>
          <w:szCs w:val="24"/>
          <w:lang w:val="en-US"/>
        </w:rPr>
        <w:lastRenderedPageBreak/>
        <w:t>Arbey hutan termasuk kelompok raspberry (</w:t>
      </w:r>
      <w:r>
        <w:rPr>
          <w:rFonts w:ascii="Times New Roman" w:hAnsi="Times New Roman"/>
          <w:i/>
          <w:sz w:val="24"/>
          <w:szCs w:val="24"/>
          <w:lang w:val="en-US"/>
        </w:rPr>
        <w:t>Rubus idaeus</w:t>
      </w:r>
      <w:r>
        <w:rPr>
          <w:rFonts w:ascii="Times New Roman" w:hAnsi="Times New Roman"/>
          <w:sz w:val="24"/>
          <w:szCs w:val="24"/>
          <w:lang w:val="en-US"/>
        </w:rPr>
        <w:t>). Pada umumnya strawberi merupakan tanaman herba, sedangkan raspberry berupa tumbuhan perdu, berkayu keras, menjalar dan mempunyai banyak cabang. Di Indonesia raspberry disebut juga kecalingan bener (Jawa) (Rukmana,1995:13).</w:t>
      </w:r>
    </w:p>
    <w:p w14:paraId="33A0087E"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Morfologi dari tanaman strawberi menurut Rahayu (2011:5-8) menguraikan tanaman strawberi menjadi akar, batang, daun, bunga stolon, biji adalah sebagai berikut.</w:t>
      </w:r>
    </w:p>
    <w:p w14:paraId="1D729FB8" w14:textId="77777777" w:rsidR="002416F3" w:rsidRDefault="002416F3" w:rsidP="002416F3">
      <w:pPr>
        <w:pStyle w:val="ListParagraph"/>
        <w:spacing w:after="0" w:line="240" w:lineRule="auto"/>
        <w:ind w:left="0"/>
        <w:jc w:val="both"/>
        <w:rPr>
          <w:rFonts w:ascii="Times New Roman" w:hAnsi="Times New Roman"/>
          <w:sz w:val="24"/>
          <w:szCs w:val="24"/>
          <w:lang w:val="en-US"/>
        </w:rPr>
      </w:pPr>
    </w:p>
    <w:p w14:paraId="5166166E" w14:textId="77777777" w:rsidR="002416F3" w:rsidRPr="00217119" w:rsidRDefault="002416F3" w:rsidP="002416F3">
      <w:pPr>
        <w:pStyle w:val="ListParagraph"/>
        <w:numPr>
          <w:ilvl w:val="0"/>
          <w:numId w:val="1"/>
        </w:numPr>
        <w:tabs>
          <w:tab w:val="left" w:pos="1134"/>
        </w:tabs>
        <w:spacing w:after="0" w:line="480" w:lineRule="auto"/>
        <w:ind w:left="1080"/>
        <w:jc w:val="both"/>
        <w:rPr>
          <w:rFonts w:ascii="Times New Roman" w:hAnsi="Times New Roman"/>
          <w:sz w:val="24"/>
          <w:szCs w:val="24"/>
        </w:rPr>
      </w:pPr>
      <w:r w:rsidRPr="00217119">
        <w:rPr>
          <w:rFonts w:ascii="Times New Roman" w:hAnsi="Times New Roman"/>
          <w:sz w:val="24"/>
          <w:szCs w:val="24"/>
        </w:rPr>
        <w:t>Akar</w:t>
      </w:r>
    </w:p>
    <w:p w14:paraId="547769D4" w14:textId="77777777" w:rsidR="002416F3" w:rsidRPr="00557761" w:rsidRDefault="002416F3" w:rsidP="002416F3">
      <w:pPr>
        <w:pStyle w:val="ListParagraph"/>
        <w:tabs>
          <w:tab w:val="left" w:pos="1418"/>
        </w:tabs>
        <w:spacing w:after="0" w:line="480" w:lineRule="auto"/>
        <w:ind w:left="1058"/>
        <w:jc w:val="both"/>
        <w:rPr>
          <w:rFonts w:ascii="Times New Roman" w:hAnsi="Times New Roman"/>
          <w:sz w:val="24"/>
          <w:szCs w:val="24"/>
        </w:rPr>
      </w:pPr>
      <w:r w:rsidRPr="00557761">
        <w:rPr>
          <w:rFonts w:ascii="Times New Roman" w:hAnsi="Times New Roman"/>
          <w:sz w:val="24"/>
          <w:szCs w:val="24"/>
        </w:rPr>
        <w:tab/>
      </w:r>
      <w:r w:rsidRPr="00557761">
        <w:rPr>
          <w:rFonts w:ascii="Times New Roman" w:hAnsi="Times New Roman"/>
          <w:sz w:val="24"/>
          <w:szCs w:val="24"/>
        </w:rPr>
        <w:tab/>
        <w:t>Pada umumnya, tanaman strawberi dewasa mempunyai 20-35 akar primer de</w:t>
      </w:r>
      <w:r>
        <w:rPr>
          <w:rFonts w:ascii="Times New Roman" w:hAnsi="Times New Roman"/>
          <w:sz w:val="24"/>
          <w:szCs w:val="24"/>
        </w:rPr>
        <w:t>ngan panjang akar sekitar 40</w:t>
      </w:r>
      <w:r>
        <w:rPr>
          <w:rFonts w:ascii="Times New Roman" w:hAnsi="Times New Roman"/>
          <w:sz w:val="24"/>
          <w:szCs w:val="24"/>
          <w:lang w:val="en-US"/>
        </w:rPr>
        <w:t xml:space="preserve"> </w:t>
      </w:r>
      <w:r>
        <w:rPr>
          <w:rFonts w:ascii="Times New Roman" w:hAnsi="Times New Roman"/>
          <w:sz w:val="24"/>
          <w:szCs w:val="24"/>
        </w:rPr>
        <w:t>cm</w:t>
      </w:r>
      <w:r w:rsidRPr="00557761">
        <w:rPr>
          <w:rFonts w:ascii="Times New Roman" w:hAnsi="Times New Roman"/>
          <w:sz w:val="24"/>
          <w:szCs w:val="24"/>
        </w:rPr>
        <w:t>. Akar-akar baru akan tumbuh disekitar ruas akar primer untuk menggantikan fungsi dari akar primer itu sendiri. Hal ini, membantu mengurangi kontak akar dengan tanah pada tanaman yang sudah tua</w:t>
      </w:r>
      <w:r>
        <w:rPr>
          <w:rFonts w:ascii="Times New Roman" w:hAnsi="Times New Roman"/>
          <w:sz w:val="24"/>
          <w:szCs w:val="24"/>
          <w:lang w:val="en-US"/>
        </w:rPr>
        <w:t xml:space="preserve"> (Rahayu, 2011:6)</w:t>
      </w:r>
      <w:r w:rsidRPr="00557761">
        <w:rPr>
          <w:rFonts w:ascii="Times New Roman" w:hAnsi="Times New Roman"/>
          <w:sz w:val="24"/>
          <w:szCs w:val="24"/>
        </w:rPr>
        <w:t>.</w:t>
      </w:r>
    </w:p>
    <w:p w14:paraId="0423CB20" w14:textId="77777777" w:rsidR="002416F3" w:rsidRDefault="002416F3" w:rsidP="002416F3">
      <w:pPr>
        <w:pStyle w:val="ListParagraph"/>
        <w:spacing w:after="0" w:line="480" w:lineRule="auto"/>
        <w:ind w:left="-142"/>
        <w:jc w:val="center"/>
        <w:rPr>
          <w:rFonts w:ascii="Arial" w:hAnsi="Arial" w:cs="Arial"/>
          <w:sz w:val="20"/>
          <w:szCs w:val="20"/>
          <w:lang w:val="en-US"/>
        </w:rPr>
      </w:pPr>
      <w:hyperlink r:id="rId6"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"http://t1.gstatic.com/images?q=tbn:ANd9GcTuu0nyHFo2kFcREg67b9S9NfguV4OVISHCsaXoL0OpT6VFRgH6E3WdIYaf" \* MERGEFORMATINET </w:instrText>
        </w:r>
        <w:r>
          <w:rPr>
            <w:rFonts w:ascii="Arial" w:hAnsi="Arial" w:cs="Arial"/>
            <w:color w:val="1122CC"/>
            <w:sz w:val="20"/>
            <w:szCs w:val="20"/>
          </w:rPr>
          <w:fldChar w:fldCharType="separate"/>
        </w:r>
        <w:r w:rsidRPr="00B96E7B">
          <w:rPr>
            <w:rFonts w:ascii="Arial" w:hAnsi="Arial" w:cs="Arial"/>
            <w:color w:val="1122CC"/>
            <w:sz w:val="20"/>
            <w:szCs w:val="20"/>
          </w:rPr>
          <w:pict w14:anchorId="1A799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65.75pt;height:138.75pt" o:button="t">
              <v:imagedata r:id="rId7" r:href="rId8"/>
            </v:shape>
          </w:pict>
        </w:r>
        <w:r>
          <w:rPr>
            <w:rFonts w:ascii="Arial" w:hAnsi="Arial" w:cs="Arial"/>
            <w:color w:val="1122CC"/>
            <w:sz w:val="20"/>
            <w:szCs w:val="20"/>
          </w:rPr>
          <w:fldChar w:fldCharType="end"/>
        </w:r>
      </w:hyperlink>
    </w:p>
    <w:p w14:paraId="6C344DAF" w14:textId="77777777" w:rsidR="002416F3" w:rsidRPr="002E4079" w:rsidRDefault="002416F3" w:rsidP="002416F3">
      <w:pPr>
        <w:pStyle w:val="ListParagraph"/>
        <w:spacing w:after="0" w:line="480" w:lineRule="auto"/>
        <w:ind w:left="-142"/>
        <w:jc w:val="center"/>
        <w:outlineLvl w:val="0"/>
        <w:rPr>
          <w:rFonts w:ascii="Times New Roman" w:hAnsi="Times New Roman"/>
          <w:sz w:val="24"/>
          <w:szCs w:val="24"/>
          <w:lang w:val="en-US"/>
        </w:rPr>
      </w:pPr>
      <w:r>
        <w:rPr>
          <w:rFonts w:ascii="Times New Roman" w:hAnsi="Times New Roman"/>
          <w:sz w:val="24"/>
          <w:szCs w:val="24"/>
          <w:lang w:val="en-US"/>
        </w:rPr>
        <w:t>Gambar 2.2 Akar (Dokumen langsung)</w:t>
      </w:r>
    </w:p>
    <w:p w14:paraId="2D952238" w14:textId="77777777" w:rsidR="002416F3" w:rsidRPr="00557761" w:rsidRDefault="002416F3" w:rsidP="002416F3">
      <w:pPr>
        <w:pStyle w:val="ListParagraph"/>
        <w:numPr>
          <w:ilvl w:val="0"/>
          <w:numId w:val="1"/>
        </w:numPr>
        <w:spacing w:after="0" w:line="480" w:lineRule="auto"/>
        <w:ind w:left="1080"/>
        <w:jc w:val="both"/>
        <w:rPr>
          <w:rFonts w:ascii="Times New Roman" w:hAnsi="Times New Roman"/>
          <w:sz w:val="24"/>
          <w:szCs w:val="24"/>
        </w:rPr>
      </w:pPr>
      <w:r w:rsidRPr="00557761">
        <w:rPr>
          <w:rFonts w:ascii="Times New Roman" w:hAnsi="Times New Roman"/>
          <w:sz w:val="24"/>
          <w:szCs w:val="24"/>
        </w:rPr>
        <w:t>Batang</w:t>
      </w:r>
    </w:p>
    <w:p w14:paraId="4D4E8AB2"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lastRenderedPageBreak/>
        <w:t>Memiliki  batang yang berukuran sangat pendek. Daun-daun terbentuk pada setiap  satu dengan yang lainnya sangat rapat, sehingga terlihat seperti tanpa memiliki batang.</w:t>
      </w:r>
    </w:p>
    <w:p w14:paraId="592BAC06" w14:textId="77777777" w:rsidR="002416F3" w:rsidRDefault="002416F3" w:rsidP="002416F3">
      <w:pPr>
        <w:pStyle w:val="ListParagraph"/>
        <w:spacing w:after="0" w:line="480" w:lineRule="auto"/>
        <w:ind w:left="0"/>
        <w:jc w:val="center"/>
        <w:rPr>
          <w:rFonts w:ascii="Times New Roman" w:hAnsi="Times New Roman"/>
          <w:sz w:val="24"/>
          <w:szCs w:val="24"/>
          <w:lang w:val="en-US"/>
        </w:rPr>
      </w:pPr>
      <w:hyperlink r:id="rId9"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"http://t1.gstatic.com/images?q=tbn:ANd9GcTpUGUca8WhCBBVj_uRPhDVUdhmhg3mVdUh7l6WGL05D0KA0nCPE-RYCw" \* MERGEFORMATINET </w:instrText>
        </w:r>
        <w:r>
          <w:rPr>
            <w:rFonts w:ascii="Arial" w:hAnsi="Arial" w:cs="Arial"/>
            <w:color w:val="1122CC"/>
            <w:sz w:val="20"/>
            <w:szCs w:val="20"/>
          </w:rPr>
          <w:fldChar w:fldCharType="separate"/>
        </w:r>
        <w:r w:rsidRPr="00B96E7B">
          <w:rPr>
            <w:rFonts w:ascii="Arial" w:hAnsi="Arial" w:cs="Arial"/>
            <w:color w:val="1122CC"/>
            <w:sz w:val="20"/>
            <w:szCs w:val="20"/>
          </w:rPr>
          <w:pict w14:anchorId="45F61BF4">
            <v:shape id="_x0000_i1027" type="#_x0000_t75" alt="" style="width:109.5pt;height:2in" o:button="t">
              <v:imagedata r:id="rId10" r:href="rId11" blacklevel="1966f"/>
            </v:shape>
          </w:pict>
        </w:r>
        <w:r>
          <w:rPr>
            <w:rFonts w:ascii="Arial" w:hAnsi="Arial" w:cs="Arial"/>
            <w:color w:val="1122CC"/>
            <w:sz w:val="20"/>
            <w:szCs w:val="20"/>
          </w:rPr>
          <w:fldChar w:fldCharType="end"/>
        </w:r>
      </w:hyperlink>
    </w:p>
    <w:p w14:paraId="7B734874" w14:textId="77777777" w:rsidR="002416F3" w:rsidRDefault="002416F3" w:rsidP="002416F3">
      <w:pPr>
        <w:pStyle w:val="ListParagraph"/>
        <w:spacing w:after="0" w:line="480" w:lineRule="auto"/>
        <w:ind w:left="0"/>
        <w:jc w:val="center"/>
        <w:outlineLvl w:val="0"/>
        <w:rPr>
          <w:rFonts w:ascii="Times New Roman" w:hAnsi="Times New Roman"/>
          <w:sz w:val="24"/>
          <w:szCs w:val="24"/>
          <w:lang w:val="en-US"/>
        </w:rPr>
      </w:pPr>
      <w:r>
        <w:rPr>
          <w:rFonts w:ascii="Times New Roman" w:hAnsi="Times New Roman"/>
          <w:sz w:val="24"/>
          <w:szCs w:val="24"/>
          <w:lang w:val="en-US"/>
        </w:rPr>
        <w:t>Gambar 2.3 Batang (Dokumen langsung)</w:t>
      </w:r>
    </w:p>
    <w:p w14:paraId="10AF8806" w14:textId="77777777" w:rsidR="002416F3" w:rsidRPr="00557761" w:rsidRDefault="002416F3" w:rsidP="002416F3">
      <w:pPr>
        <w:pStyle w:val="ListParagraph"/>
        <w:numPr>
          <w:ilvl w:val="0"/>
          <w:numId w:val="1"/>
        </w:numPr>
        <w:spacing w:after="0" w:line="480" w:lineRule="auto"/>
        <w:ind w:left="1080"/>
        <w:jc w:val="both"/>
        <w:rPr>
          <w:rFonts w:ascii="Times New Roman" w:hAnsi="Times New Roman"/>
          <w:sz w:val="24"/>
          <w:szCs w:val="24"/>
        </w:rPr>
      </w:pPr>
      <w:r w:rsidRPr="00557761">
        <w:rPr>
          <w:rFonts w:ascii="Times New Roman" w:hAnsi="Times New Roman"/>
          <w:sz w:val="24"/>
          <w:szCs w:val="24"/>
        </w:rPr>
        <w:t>Daun</w:t>
      </w:r>
    </w:p>
    <w:p w14:paraId="390207A7" w14:textId="77777777" w:rsidR="002416F3" w:rsidRDefault="002416F3" w:rsidP="002416F3">
      <w:pPr>
        <w:pStyle w:val="ListParagraph"/>
        <w:tabs>
          <w:tab w:val="left" w:pos="1418"/>
        </w:tabs>
        <w:spacing w:after="0" w:line="480" w:lineRule="auto"/>
        <w:ind w:left="1058"/>
        <w:jc w:val="both"/>
        <w:rPr>
          <w:rFonts w:ascii="Times New Roman" w:hAnsi="Times New Roman"/>
          <w:sz w:val="24"/>
          <w:szCs w:val="24"/>
          <w:lang w:val="en-US"/>
        </w:rPr>
      </w:pPr>
      <w:r w:rsidRPr="00557761">
        <w:rPr>
          <w:rFonts w:ascii="Times New Roman" w:hAnsi="Times New Roman"/>
          <w:sz w:val="24"/>
          <w:szCs w:val="24"/>
        </w:rPr>
        <w:tab/>
      </w:r>
      <w:r w:rsidRPr="00557761">
        <w:rPr>
          <w:rFonts w:ascii="Times New Roman" w:hAnsi="Times New Roman"/>
          <w:sz w:val="24"/>
          <w:szCs w:val="24"/>
        </w:rPr>
        <w:tab/>
        <w:t xml:space="preserve">Merupakan daun tripoliate yang memiliki tepi bergerigi. Terdapat stomata yang berjumlah sekitar 300-400 stoma </w:t>
      </w:r>
      <w:r w:rsidRPr="00D2200B">
        <w:rPr>
          <w:rFonts w:ascii="Times New Roman" w:hAnsi="Times New Roman"/>
          <w:sz w:val="24"/>
          <w:szCs w:val="24"/>
        </w:rPr>
        <w:t>per mm</w:t>
      </w:r>
      <w:r w:rsidRPr="00D2200B">
        <w:rPr>
          <w:rFonts w:ascii="Times New Roman" w:hAnsi="Times New Roman"/>
          <w:sz w:val="24"/>
          <w:szCs w:val="24"/>
          <w:vertAlign w:val="superscript"/>
        </w:rPr>
        <w:t>2</w:t>
      </w:r>
      <w:r w:rsidRPr="00D2200B">
        <w:rPr>
          <w:rFonts w:ascii="Times New Roman" w:hAnsi="Times New Roman"/>
          <w:sz w:val="24"/>
          <w:szCs w:val="24"/>
        </w:rPr>
        <w:t>. Hal ini</w:t>
      </w:r>
      <w:r w:rsidRPr="00557761">
        <w:rPr>
          <w:rFonts w:ascii="Times New Roman" w:hAnsi="Times New Roman"/>
          <w:sz w:val="24"/>
          <w:szCs w:val="24"/>
        </w:rPr>
        <w:t>, menyebabkan strawberi banyak kehilangan air</w:t>
      </w:r>
      <w:r>
        <w:rPr>
          <w:rFonts w:ascii="Times New Roman" w:hAnsi="Times New Roman"/>
          <w:sz w:val="24"/>
          <w:szCs w:val="24"/>
          <w:lang w:val="en-US"/>
        </w:rPr>
        <w:t xml:space="preserve"> melalui transpirasi (Rahayu, 2011: 6).</w:t>
      </w:r>
    </w:p>
    <w:p w14:paraId="1DEC515C" w14:textId="77777777" w:rsidR="002416F3" w:rsidRDefault="002416F3" w:rsidP="002416F3">
      <w:pPr>
        <w:pStyle w:val="ListParagraph"/>
        <w:tabs>
          <w:tab w:val="left" w:pos="1418"/>
        </w:tabs>
        <w:spacing w:after="0" w:line="480" w:lineRule="auto"/>
        <w:ind w:left="0"/>
        <w:jc w:val="both"/>
        <w:rPr>
          <w:rFonts w:ascii="Times New Roman" w:hAnsi="Times New Roman"/>
          <w:sz w:val="24"/>
          <w:szCs w:val="24"/>
          <w:lang w:val="en-US"/>
        </w:rPr>
      </w:pPr>
      <w:r w:rsidRPr="00557761">
        <w:rPr>
          <w:rFonts w:ascii="Times New Roman" w:hAnsi="Times New Roman"/>
          <w:sz w:val="24"/>
          <w:szCs w:val="24"/>
        </w:rPr>
        <w:t>.</w:t>
      </w:r>
    </w:p>
    <w:p w14:paraId="0DF9F909" w14:textId="77777777" w:rsidR="002416F3" w:rsidRDefault="002416F3" w:rsidP="002416F3">
      <w:pPr>
        <w:pStyle w:val="ListParagraph"/>
        <w:tabs>
          <w:tab w:val="left" w:pos="1418"/>
        </w:tabs>
        <w:spacing w:after="0" w:line="480" w:lineRule="auto"/>
        <w:ind w:left="1058"/>
        <w:jc w:val="both"/>
        <w:rPr>
          <w:rFonts w:ascii="Times New Roman" w:hAnsi="Times New Roman"/>
          <w:sz w:val="24"/>
          <w:szCs w:val="24"/>
          <w:lang w:val="en-US"/>
        </w:rPr>
      </w:pP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hyperlink r:id="rId12"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"http://t3.gstatic.com/images?q=tbn:ANd9GcR2INI3xcaWA5UxC0qqTPccFbCAsoQ0RD8Sl90YgnviCdki7im7dFcB4KwY" \* MERGEFORMATINET </w:instrText>
        </w:r>
        <w:r>
          <w:rPr>
            <w:rFonts w:ascii="Arial" w:hAnsi="Arial" w:cs="Arial"/>
            <w:color w:val="1122CC"/>
            <w:sz w:val="20"/>
            <w:szCs w:val="20"/>
          </w:rPr>
          <w:fldChar w:fldCharType="separate"/>
        </w:r>
        <w:r w:rsidRPr="007449DC">
          <w:rPr>
            <w:rFonts w:ascii="Arial" w:hAnsi="Arial" w:cs="Arial"/>
            <w:color w:val="1122CC"/>
            <w:sz w:val="20"/>
            <w:szCs w:val="20"/>
          </w:rPr>
          <w:pict w14:anchorId="0D9B39DC">
            <v:shape id="_x0000_i1028" type="#_x0000_t75" alt="" style="width:129.75pt;height:144.75pt" o:button="t">
              <v:imagedata r:id="rId13" r:href="rId14" blacklevel="1966f"/>
            </v:shape>
          </w:pict>
        </w:r>
        <w:r>
          <w:rPr>
            <w:rFonts w:ascii="Arial" w:hAnsi="Arial" w:cs="Arial"/>
            <w:color w:val="1122CC"/>
            <w:sz w:val="20"/>
            <w:szCs w:val="20"/>
          </w:rPr>
          <w:fldChar w:fldCharType="end"/>
        </w:r>
      </w:hyperlink>
    </w:p>
    <w:p w14:paraId="49D3941A" w14:textId="77777777" w:rsidR="002416F3" w:rsidRDefault="002416F3" w:rsidP="002416F3">
      <w:pPr>
        <w:pStyle w:val="ListParagraph"/>
        <w:tabs>
          <w:tab w:val="left" w:pos="1418"/>
        </w:tabs>
        <w:spacing w:after="0" w:line="480" w:lineRule="auto"/>
        <w:ind w:left="1058"/>
        <w:jc w:val="both"/>
        <w:outlineLvl w:val="0"/>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t xml:space="preserve">     Gambar 2.4 Daun (Dokumen langsung)</w:t>
      </w:r>
    </w:p>
    <w:p w14:paraId="54E58E5F" w14:textId="77777777" w:rsidR="002416F3" w:rsidRPr="00557761" w:rsidRDefault="002416F3" w:rsidP="002416F3">
      <w:pPr>
        <w:pStyle w:val="ListParagraph"/>
        <w:numPr>
          <w:ilvl w:val="0"/>
          <w:numId w:val="1"/>
        </w:numPr>
        <w:spacing w:after="0" w:line="480" w:lineRule="auto"/>
        <w:ind w:left="1080"/>
        <w:jc w:val="both"/>
        <w:rPr>
          <w:rFonts w:ascii="Times New Roman" w:hAnsi="Times New Roman"/>
          <w:sz w:val="24"/>
          <w:szCs w:val="24"/>
        </w:rPr>
      </w:pPr>
      <w:r w:rsidRPr="00557761">
        <w:rPr>
          <w:rFonts w:ascii="Times New Roman" w:hAnsi="Times New Roman"/>
          <w:sz w:val="24"/>
          <w:szCs w:val="24"/>
        </w:rPr>
        <w:t>Bunga</w:t>
      </w:r>
    </w:p>
    <w:p w14:paraId="0593C60E"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lastRenderedPageBreak/>
        <w:t>Bunga strawberi tersusun dalam infloresens (malai) yang terletak diujung tanaman. Adapun strawberi dari setiap bunganya masing-masing mempunyai lima sepal (kelopak bunga), lima petal (daun mahkota) yang menempel pada receptacle (dasar bunga) dengan pola melingkar</w:t>
      </w:r>
      <w:r>
        <w:rPr>
          <w:rFonts w:ascii="Times New Roman" w:hAnsi="Times New Roman"/>
          <w:sz w:val="24"/>
          <w:szCs w:val="24"/>
          <w:lang w:val="en-US"/>
        </w:rPr>
        <w:t xml:space="preserve"> (Rahayu,2011: 7)</w:t>
      </w:r>
      <w:r>
        <w:rPr>
          <w:rFonts w:ascii="Times New Roman" w:hAnsi="Times New Roman"/>
          <w:sz w:val="24"/>
          <w:szCs w:val="24"/>
        </w:rPr>
        <w:t>.</w:t>
      </w:r>
      <w:r>
        <w:rPr>
          <w:rFonts w:ascii="Times New Roman" w:hAnsi="Times New Roman"/>
          <w:sz w:val="24"/>
          <w:szCs w:val="24"/>
          <w:lang w:val="en-US"/>
        </w:rPr>
        <w:t xml:space="preserve"> </w:t>
      </w:r>
    </w:p>
    <w:p w14:paraId="1121BE03" w14:textId="77777777" w:rsidR="002416F3" w:rsidRPr="00557761" w:rsidRDefault="002416F3" w:rsidP="002416F3">
      <w:pPr>
        <w:pStyle w:val="ListParagraph"/>
        <w:spacing w:after="0" w:line="480" w:lineRule="auto"/>
        <w:ind w:left="1080" w:firstLine="720"/>
        <w:jc w:val="both"/>
        <w:rPr>
          <w:rFonts w:ascii="Times New Roman" w:hAnsi="Times New Roman"/>
          <w:sz w:val="24"/>
          <w:szCs w:val="24"/>
        </w:rPr>
      </w:pPr>
      <w:r w:rsidRPr="00557761">
        <w:rPr>
          <w:rFonts w:ascii="Times New Roman" w:hAnsi="Times New Roman"/>
          <w:sz w:val="24"/>
          <w:szCs w:val="24"/>
        </w:rPr>
        <w:t xml:space="preserve">Pada ujung tangkai utama terdapat bunga yang disebut </w:t>
      </w:r>
      <w:r>
        <w:rPr>
          <w:rFonts w:ascii="Times New Roman" w:hAnsi="Times New Roman"/>
          <w:sz w:val="24"/>
          <w:szCs w:val="24"/>
        </w:rPr>
        <w:t>bunga primer karena mendom</w:t>
      </w:r>
      <w:r>
        <w:rPr>
          <w:rFonts w:ascii="Times New Roman" w:hAnsi="Times New Roman"/>
          <w:sz w:val="24"/>
          <w:szCs w:val="24"/>
          <w:lang w:val="en-US"/>
        </w:rPr>
        <w:t>i</w:t>
      </w:r>
      <w:r w:rsidRPr="00557761">
        <w:rPr>
          <w:rFonts w:ascii="Times New Roman" w:hAnsi="Times New Roman"/>
          <w:sz w:val="24"/>
          <w:szCs w:val="24"/>
        </w:rPr>
        <w:t xml:space="preserve">nasi perkembangan bunga. Tangkai sekunder yang terdapat dibawah tangkai utama, dan disetiap ujung tangkainya memiliki kelopak bunga yang disebut bunga sekunder. </w:t>
      </w:r>
      <w:r>
        <w:rPr>
          <w:rFonts w:ascii="Times New Roman" w:hAnsi="Times New Roman"/>
          <w:sz w:val="24"/>
          <w:szCs w:val="24"/>
        </w:rPr>
        <w:t>Pada cabang tersier</w:t>
      </w:r>
      <w:r w:rsidRPr="00557761">
        <w:rPr>
          <w:rFonts w:ascii="Times New Roman" w:hAnsi="Times New Roman"/>
          <w:sz w:val="24"/>
          <w:szCs w:val="24"/>
        </w:rPr>
        <w:t xml:space="preserve"> juga memiliki bung</w:t>
      </w:r>
      <w:r>
        <w:rPr>
          <w:rFonts w:ascii="Times New Roman" w:hAnsi="Times New Roman"/>
          <w:sz w:val="24"/>
          <w:szCs w:val="24"/>
        </w:rPr>
        <w:t xml:space="preserve">a tersier pada ujung tangkainya dan </w:t>
      </w:r>
      <w:r w:rsidRPr="00557761">
        <w:rPr>
          <w:rFonts w:ascii="Times New Roman" w:hAnsi="Times New Roman"/>
          <w:sz w:val="24"/>
          <w:szCs w:val="24"/>
        </w:rPr>
        <w:t>bunga kuarterner yang muncul dari cabang tersier dan seterusnya</w:t>
      </w:r>
      <w:r>
        <w:rPr>
          <w:rFonts w:ascii="Times New Roman" w:hAnsi="Times New Roman"/>
          <w:sz w:val="24"/>
          <w:szCs w:val="24"/>
          <w:lang w:val="en-US"/>
        </w:rPr>
        <w:t>(Rukmana, 1998: 17)</w:t>
      </w:r>
      <w:r w:rsidRPr="00557761">
        <w:rPr>
          <w:rFonts w:ascii="Times New Roman" w:hAnsi="Times New Roman"/>
          <w:sz w:val="24"/>
          <w:szCs w:val="24"/>
        </w:rPr>
        <w:t>.</w:t>
      </w:r>
    </w:p>
    <w:p w14:paraId="56833209" w14:textId="77777777" w:rsidR="002416F3" w:rsidRPr="00330917"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t>Penyerbukan pada bunga strawberi dapat terjadi dengan bantuan angin, gaya berat, serangga, ataupun lebah madu. Pada waktu bunga sedang mekar, alat kelamin jantan akan merekah dengan cara membujur dan tepung sari siap untuk menyerbuki ovul</w:t>
      </w:r>
      <w:r>
        <w:rPr>
          <w:rFonts w:ascii="Times New Roman" w:hAnsi="Times New Roman"/>
          <w:sz w:val="24"/>
          <w:szCs w:val="24"/>
        </w:rPr>
        <w:t xml:space="preserve">. </w:t>
      </w:r>
    </w:p>
    <w:p w14:paraId="02235EE9" w14:textId="77777777" w:rsidR="002416F3" w:rsidRPr="00671BE7" w:rsidRDefault="002416F3" w:rsidP="002416F3">
      <w:pPr>
        <w:pStyle w:val="ListParagraph"/>
        <w:spacing w:after="0" w:line="480" w:lineRule="auto"/>
        <w:ind w:left="0"/>
        <w:jc w:val="center"/>
        <w:rPr>
          <w:rFonts w:ascii="Times New Roman" w:hAnsi="Times New Roman"/>
          <w:sz w:val="24"/>
          <w:szCs w:val="24"/>
          <w:lang w:val="en-US"/>
        </w:rPr>
      </w:pPr>
      <w:hyperlink r:id="rId15"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"http://t3.gstatic.com/images?q=tbn:ANd9GcQEOkhgOixfcw6IZZlml07EJq96hAQiXDB4Y7cpS-v-oCR-UdDkWWBsmA" \* MERGEFORMATINET </w:instrText>
        </w:r>
        <w:r>
          <w:rPr>
            <w:rFonts w:ascii="Arial" w:hAnsi="Arial" w:cs="Arial"/>
            <w:color w:val="1122CC"/>
            <w:sz w:val="20"/>
            <w:szCs w:val="20"/>
          </w:rPr>
          <w:fldChar w:fldCharType="separate"/>
        </w:r>
        <w:r w:rsidRPr="00B96E7B">
          <w:rPr>
            <w:rFonts w:ascii="Arial" w:hAnsi="Arial" w:cs="Arial"/>
            <w:color w:val="1122CC"/>
            <w:sz w:val="20"/>
            <w:szCs w:val="20"/>
          </w:rPr>
          <w:pict w14:anchorId="170754B6">
            <v:shape id="_x0000_i1029" type="#_x0000_t75" alt="" style="width:144.75pt;height:142.5pt" o:button="t">
              <v:imagedata r:id="rId16" r:href="rId17" gain="69719f" blacklevel="3932f"/>
            </v:shape>
          </w:pict>
        </w:r>
        <w:r>
          <w:rPr>
            <w:rFonts w:ascii="Arial" w:hAnsi="Arial" w:cs="Arial"/>
            <w:color w:val="1122CC"/>
            <w:sz w:val="20"/>
            <w:szCs w:val="20"/>
          </w:rPr>
          <w:fldChar w:fldCharType="end"/>
        </w:r>
      </w:hyperlink>
    </w:p>
    <w:p w14:paraId="21FCC9BE" w14:textId="77777777" w:rsidR="002416F3" w:rsidRDefault="002416F3" w:rsidP="002416F3">
      <w:pPr>
        <w:pStyle w:val="ListParagraph"/>
        <w:spacing w:after="0" w:line="480" w:lineRule="auto"/>
        <w:ind w:left="0"/>
        <w:jc w:val="center"/>
        <w:outlineLvl w:val="0"/>
        <w:rPr>
          <w:rFonts w:ascii="Times New Roman" w:hAnsi="Times New Roman"/>
          <w:sz w:val="24"/>
          <w:szCs w:val="24"/>
          <w:lang w:val="en-US"/>
        </w:rPr>
      </w:pPr>
      <w:r>
        <w:rPr>
          <w:rFonts w:ascii="Times New Roman" w:hAnsi="Times New Roman"/>
          <w:sz w:val="24"/>
          <w:szCs w:val="24"/>
          <w:lang w:val="en-US"/>
        </w:rPr>
        <w:t>Gambar 2.5 Bunga (Dokumen langsung)</w:t>
      </w:r>
    </w:p>
    <w:p w14:paraId="79D4413C" w14:textId="77777777" w:rsidR="002416F3" w:rsidRPr="00557761" w:rsidRDefault="002416F3" w:rsidP="002416F3">
      <w:pPr>
        <w:pStyle w:val="ListParagraph"/>
        <w:numPr>
          <w:ilvl w:val="0"/>
          <w:numId w:val="1"/>
        </w:numPr>
        <w:spacing w:after="0" w:line="480" w:lineRule="auto"/>
        <w:ind w:left="1080"/>
        <w:jc w:val="both"/>
        <w:rPr>
          <w:rFonts w:ascii="Times New Roman" w:hAnsi="Times New Roman"/>
          <w:sz w:val="24"/>
          <w:szCs w:val="24"/>
        </w:rPr>
      </w:pPr>
      <w:r w:rsidRPr="00557761">
        <w:rPr>
          <w:rFonts w:ascii="Times New Roman" w:hAnsi="Times New Roman"/>
          <w:sz w:val="24"/>
          <w:szCs w:val="24"/>
        </w:rPr>
        <w:t>Stolon</w:t>
      </w:r>
    </w:p>
    <w:p w14:paraId="5ED78904"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lastRenderedPageBreak/>
        <w:t>Stolon atau akar sulur dapat menjadi alat perbanyakan vegetatif, terutama jika tumbuh akar di sekitar ruas tanaman muda strawberi</w:t>
      </w:r>
      <w:r>
        <w:rPr>
          <w:rFonts w:ascii="Times New Roman" w:hAnsi="Times New Roman"/>
          <w:sz w:val="24"/>
          <w:szCs w:val="24"/>
          <w:lang w:val="en-US"/>
        </w:rPr>
        <w:t xml:space="preserve"> (Rahayu, 2011: 8)</w:t>
      </w:r>
      <w:r w:rsidRPr="00557761">
        <w:rPr>
          <w:rFonts w:ascii="Times New Roman" w:hAnsi="Times New Roman"/>
          <w:sz w:val="24"/>
          <w:szCs w:val="24"/>
        </w:rPr>
        <w:t>.</w:t>
      </w:r>
    </w:p>
    <w:p w14:paraId="0DB03FCA"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t xml:space="preserve"> Stolon merupakan batang horizontal yang menjalar di atas maupun di dalam tanah. Pada setiap buku batangnya akan tumbuh tunas yang kemudian membentuk ak</w:t>
      </w:r>
      <w:r>
        <w:rPr>
          <w:rFonts w:ascii="Times New Roman" w:hAnsi="Times New Roman"/>
          <w:sz w:val="24"/>
          <w:szCs w:val="24"/>
        </w:rPr>
        <w:t>ar baru. Setelah beberapa waktu</w:t>
      </w:r>
      <w:r w:rsidRPr="00557761">
        <w:rPr>
          <w:rFonts w:ascii="Times New Roman" w:hAnsi="Times New Roman"/>
          <w:sz w:val="24"/>
          <w:szCs w:val="24"/>
        </w:rPr>
        <w:t>, tanaman ini tumbuh memanjang dan menjauhi induknya, kemudian batang tersebut akan membengkok kearah atas dan membentuk individu baru.</w:t>
      </w:r>
    </w:p>
    <w:p w14:paraId="3D8BD9FC"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p>
    <w:p w14:paraId="39367BD4" w14:textId="77777777" w:rsidR="002416F3" w:rsidRDefault="002416F3" w:rsidP="002416F3">
      <w:pPr>
        <w:pStyle w:val="ListParagraph"/>
        <w:spacing w:after="0" w:line="480" w:lineRule="auto"/>
        <w:ind w:left="1440" w:firstLine="720"/>
        <w:jc w:val="both"/>
        <w:rPr>
          <w:rFonts w:ascii="Times New Roman" w:hAnsi="Times New Roman"/>
          <w:sz w:val="24"/>
          <w:szCs w:val="24"/>
          <w:lang w:val="en-US"/>
        </w:rPr>
      </w:pPr>
      <w:r>
        <w:rPr>
          <w:rFonts w:ascii="Arial" w:hAnsi="Arial" w:cs="Arial"/>
          <w:sz w:val="20"/>
          <w:szCs w:val="20"/>
          <w:lang w:val="en-US"/>
        </w:rPr>
        <w:t xml:space="preserve">    </w:t>
      </w:r>
      <w:hyperlink r:id="rId18"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"http://t3.gstatic.com/images?q=tbn:ANd9GcTkBF_qhUb2v28ByzVSzUNiDRS6Ui9FJ30qw8mD-LcTV3F_4mqbpaWfjBA" \* MERGEFORMATINET </w:instrText>
        </w:r>
        <w:r>
          <w:rPr>
            <w:rFonts w:ascii="Arial" w:hAnsi="Arial" w:cs="Arial"/>
            <w:color w:val="1122CC"/>
            <w:sz w:val="20"/>
            <w:szCs w:val="20"/>
          </w:rPr>
          <w:fldChar w:fldCharType="separate"/>
        </w:r>
        <w:r w:rsidRPr="007449DC">
          <w:rPr>
            <w:rFonts w:ascii="Arial" w:hAnsi="Arial" w:cs="Arial"/>
            <w:color w:val="1122CC"/>
            <w:sz w:val="20"/>
            <w:szCs w:val="20"/>
          </w:rPr>
          <w:pict w14:anchorId="0F498EE8">
            <v:shape id="_x0000_i1030" type="#_x0000_t75" alt="" style="width:153.75pt;height:144.75pt" o:button="t">
              <v:imagedata r:id="rId19" r:href="rId20" gain="74473f" blacklevel="3932f"/>
            </v:shape>
          </w:pict>
        </w:r>
        <w:r>
          <w:rPr>
            <w:rFonts w:ascii="Arial" w:hAnsi="Arial" w:cs="Arial"/>
            <w:color w:val="1122CC"/>
            <w:sz w:val="20"/>
            <w:szCs w:val="20"/>
          </w:rPr>
          <w:fldChar w:fldCharType="end"/>
        </w:r>
      </w:hyperlink>
    </w:p>
    <w:p w14:paraId="7A394157" w14:textId="77777777" w:rsidR="002416F3" w:rsidRDefault="002416F3" w:rsidP="002416F3">
      <w:pPr>
        <w:pStyle w:val="ListParagraph"/>
        <w:spacing w:after="0" w:line="480" w:lineRule="auto"/>
        <w:ind w:left="0" w:firstLine="720"/>
        <w:jc w:val="both"/>
        <w:outlineLvl w:val="0"/>
        <w:rPr>
          <w:rFonts w:ascii="Times New Roman" w:hAnsi="Times New Roman"/>
          <w:sz w:val="24"/>
          <w:szCs w:val="24"/>
          <w:lang w:val="en-US"/>
        </w:rPr>
      </w:pPr>
      <w:r>
        <w:rPr>
          <w:rFonts w:ascii="Times New Roman" w:hAnsi="Times New Roman"/>
          <w:sz w:val="24"/>
          <w:szCs w:val="24"/>
          <w:lang w:val="en-US"/>
        </w:rPr>
        <w:t xml:space="preserve">                     Gambar 2.6 Stolon (Dokumen langsung)</w:t>
      </w:r>
    </w:p>
    <w:p w14:paraId="018C91D5" w14:textId="77777777" w:rsidR="002416F3" w:rsidRDefault="002416F3" w:rsidP="002416F3">
      <w:pPr>
        <w:pStyle w:val="ListParagraph"/>
        <w:spacing w:after="0" w:line="480" w:lineRule="auto"/>
        <w:ind w:left="0" w:firstLine="720"/>
        <w:jc w:val="both"/>
        <w:outlineLvl w:val="0"/>
        <w:rPr>
          <w:rFonts w:ascii="Times New Roman" w:hAnsi="Times New Roman"/>
          <w:sz w:val="24"/>
          <w:szCs w:val="24"/>
          <w:lang w:val="en-US"/>
        </w:rPr>
      </w:pPr>
    </w:p>
    <w:p w14:paraId="08C34929" w14:textId="77777777" w:rsidR="002416F3" w:rsidRPr="00557761" w:rsidRDefault="002416F3" w:rsidP="002416F3">
      <w:pPr>
        <w:pStyle w:val="ListParagraph"/>
        <w:numPr>
          <w:ilvl w:val="0"/>
          <w:numId w:val="1"/>
        </w:numPr>
        <w:spacing w:after="0" w:line="480" w:lineRule="auto"/>
        <w:ind w:left="1080"/>
        <w:jc w:val="both"/>
        <w:rPr>
          <w:rFonts w:ascii="Times New Roman" w:hAnsi="Times New Roman"/>
          <w:sz w:val="24"/>
          <w:szCs w:val="24"/>
        </w:rPr>
      </w:pPr>
      <w:r w:rsidRPr="00557761">
        <w:rPr>
          <w:rFonts w:ascii="Times New Roman" w:hAnsi="Times New Roman"/>
          <w:sz w:val="24"/>
          <w:szCs w:val="24"/>
        </w:rPr>
        <w:t>Buah</w:t>
      </w:r>
    </w:p>
    <w:p w14:paraId="46DA66E3"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sidRPr="00557761">
        <w:rPr>
          <w:rFonts w:ascii="Times New Roman" w:hAnsi="Times New Roman"/>
          <w:sz w:val="24"/>
          <w:szCs w:val="24"/>
        </w:rPr>
        <w:t>Buah berwarna merah mencolok ditambah aromanya yang harum khas. Ukuran buah ditentukan oleh jumlah buah achene yang terbentuk dari setiap buahnya. Achene merupakan struktur buah keras yang</w:t>
      </w:r>
      <w:r>
        <w:rPr>
          <w:rFonts w:ascii="Times New Roman" w:hAnsi="Times New Roman"/>
          <w:sz w:val="24"/>
          <w:szCs w:val="24"/>
        </w:rPr>
        <w:t xml:space="preserve"> bentuknya menyerupai jerawat</w:t>
      </w:r>
      <w:r>
        <w:rPr>
          <w:rFonts w:ascii="Times New Roman" w:hAnsi="Times New Roman"/>
          <w:sz w:val="24"/>
          <w:szCs w:val="24"/>
          <w:lang w:val="en-US"/>
        </w:rPr>
        <w:t xml:space="preserve"> (Rahayu, 2011:8)</w:t>
      </w:r>
      <w:r w:rsidRPr="00557761">
        <w:rPr>
          <w:rFonts w:ascii="Times New Roman" w:hAnsi="Times New Roman"/>
          <w:sz w:val="24"/>
          <w:szCs w:val="24"/>
        </w:rPr>
        <w:t xml:space="preserve">. Jumlah buah achene yang terbentuk oleh jumlah pistil dan keefektifan pada setiap penyerbukan tanaman. Jadi, untuk menghasilkan bentuk buah yang </w:t>
      </w:r>
      <w:r w:rsidRPr="00557761">
        <w:rPr>
          <w:rFonts w:ascii="Times New Roman" w:hAnsi="Times New Roman"/>
          <w:sz w:val="24"/>
          <w:szCs w:val="24"/>
        </w:rPr>
        <w:lastRenderedPageBreak/>
        <w:t>maksimal, harus melakukan penyerbukan secara merata</w:t>
      </w:r>
      <w:r>
        <w:rPr>
          <w:rFonts w:ascii="Times New Roman" w:hAnsi="Times New Roman"/>
          <w:sz w:val="24"/>
          <w:szCs w:val="24"/>
          <w:lang w:val="en-US"/>
        </w:rPr>
        <w:t xml:space="preserve"> (Rukmana,1998:18)</w:t>
      </w:r>
      <w:r w:rsidRPr="00557761">
        <w:rPr>
          <w:rFonts w:ascii="Times New Roman" w:hAnsi="Times New Roman"/>
          <w:sz w:val="24"/>
          <w:szCs w:val="24"/>
        </w:rPr>
        <w:t>.</w:t>
      </w:r>
    </w:p>
    <w:p w14:paraId="43A9F243" w14:textId="77777777" w:rsidR="002416F3" w:rsidRDefault="002416F3" w:rsidP="002416F3">
      <w:pPr>
        <w:pStyle w:val="ListParagraph"/>
        <w:spacing w:after="0" w:line="480" w:lineRule="auto"/>
        <w:ind w:left="0"/>
        <w:jc w:val="center"/>
        <w:rPr>
          <w:rFonts w:ascii="Times New Roman" w:hAnsi="Times New Roman"/>
          <w:sz w:val="24"/>
          <w:szCs w:val="24"/>
          <w:lang w:val="en-US"/>
        </w:rPr>
      </w:pPr>
      <w:hyperlink r:id="rId21"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"http://t0.gstatic.com/images?q=tbn:ANd9GcQdwHS92CuQhn1s23DGeLPFD-V9e1iyperFXsxP_1C1zzm-Wi_FW-ALEA" \* MERGEFORMATINET </w:instrText>
        </w:r>
        <w:r>
          <w:rPr>
            <w:rFonts w:ascii="Arial" w:hAnsi="Arial" w:cs="Arial"/>
            <w:color w:val="1122CC"/>
            <w:sz w:val="20"/>
            <w:szCs w:val="20"/>
          </w:rPr>
          <w:fldChar w:fldCharType="separate"/>
        </w:r>
        <w:r w:rsidRPr="00B96E7B">
          <w:rPr>
            <w:rFonts w:ascii="Arial" w:hAnsi="Arial" w:cs="Arial"/>
            <w:color w:val="1122CC"/>
            <w:sz w:val="20"/>
            <w:szCs w:val="20"/>
          </w:rPr>
          <w:pict w14:anchorId="13FC0405">
            <v:shape id="_x0000_i1031" type="#_x0000_t75" alt="" style="width:150pt;height:138.75pt" o:button="t">
              <v:imagedata r:id="rId22" r:href="rId23" gain="69719f" blacklevel="1966f"/>
            </v:shape>
          </w:pict>
        </w:r>
        <w:r>
          <w:rPr>
            <w:rFonts w:ascii="Arial" w:hAnsi="Arial" w:cs="Arial"/>
            <w:color w:val="1122CC"/>
            <w:sz w:val="20"/>
            <w:szCs w:val="20"/>
          </w:rPr>
          <w:fldChar w:fldCharType="end"/>
        </w:r>
      </w:hyperlink>
    </w:p>
    <w:p w14:paraId="69BFC3C3" w14:textId="77777777" w:rsidR="002416F3" w:rsidRDefault="002416F3" w:rsidP="002416F3">
      <w:pPr>
        <w:pStyle w:val="ListParagraph"/>
        <w:spacing w:after="0" w:line="480" w:lineRule="auto"/>
        <w:ind w:left="0"/>
        <w:jc w:val="center"/>
        <w:outlineLvl w:val="0"/>
        <w:rPr>
          <w:rFonts w:ascii="Times New Roman" w:hAnsi="Times New Roman"/>
          <w:sz w:val="24"/>
          <w:szCs w:val="24"/>
          <w:lang w:val="en-US"/>
        </w:rPr>
      </w:pPr>
      <w:r>
        <w:rPr>
          <w:rFonts w:ascii="Times New Roman" w:hAnsi="Times New Roman"/>
          <w:sz w:val="24"/>
          <w:szCs w:val="24"/>
          <w:lang w:val="en-US"/>
        </w:rPr>
        <w:t>Gambar 2.7 Buah (Dokumen langsung)</w:t>
      </w:r>
    </w:p>
    <w:p w14:paraId="7CC5FE5B" w14:textId="77777777" w:rsidR="002416F3" w:rsidRPr="003D7B47" w:rsidRDefault="002416F3" w:rsidP="002416F3">
      <w:pPr>
        <w:pStyle w:val="ListParagraph"/>
        <w:spacing w:after="0" w:line="240" w:lineRule="auto"/>
        <w:ind w:left="0"/>
        <w:jc w:val="center"/>
        <w:outlineLvl w:val="0"/>
        <w:rPr>
          <w:rFonts w:ascii="Times New Roman" w:hAnsi="Times New Roman"/>
          <w:sz w:val="24"/>
          <w:szCs w:val="24"/>
          <w:lang w:val="en-US"/>
        </w:rPr>
      </w:pPr>
    </w:p>
    <w:p w14:paraId="52BBE630" w14:textId="77777777" w:rsidR="002416F3" w:rsidRPr="00A66A05" w:rsidRDefault="002416F3" w:rsidP="002416F3">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lang w:val="en-US"/>
        </w:rPr>
        <w:t>Biji</w:t>
      </w:r>
    </w:p>
    <w:p w14:paraId="0D7AA678"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Pr>
          <w:rFonts w:ascii="Times New Roman" w:hAnsi="Times New Roman"/>
          <w:sz w:val="24"/>
          <w:szCs w:val="24"/>
          <w:lang w:val="en-US"/>
        </w:rPr>
        <w:t>Biji strawberi berukuran kecil, pada setiap buah menghasilkan banyak biji. Biji berukuran kecil terletak di antara daging buah. Biji merupakan alat perbanyakan tanaman secara generative.</w:t>
      </w:r>
    </w:p>
    <w:p w14:paraId="3550F3B4" w14:textId="77777777" w:rsidR="002416F3" w:rsidRDefault="002416F3" w:rsidP="002416F3">
      <w:pPr>
        <w:pStyle w:val="ListParagraph"/>
        <w:spacing w:after="0" w:line="480" w:lineRule="auto"/>
        <w:ind w:left="1080" w:firstLine="720"/>
        <w:jc w:val="both"/>
        <w:rPr>
          <w:rFonts w:ascii="Times New Roman" w:hAnsi="Times New Roman"/>
          <w:sz w:val="24"/>
          <w:szCs w:val="24"/>
          <w:lang w:val="en-US"/>
        </w:rPr>
      </w:pPr>
      <w:r>
        <w:rPr>
          <w:rFonts w:ascii="Times New Roman" w:hAnsi="Times New Roman"/>
          <w:sz w:val="24"/>
          <w:szCs w:val="24"/>
          <w:lang w:val="en-US"/>
        </w:rPr>
        <w:t>Biji strawberi hasil pemuliaan biasanya merupakan benih bagi tanaman strawberi varietas baru. Potensi biji pada setiap buah strawberi dapat menghasilkan 200-300 butir biji (Rukmana,1998: 18).</w:t>
      </w:r>
    </w:p>
    <w:p w14:paraId="7DA21D60" w14:textId="77777777" w:rsidR="002416F3" w:rsidRDefault="002416F3" w:rsidP="002416F3">
      <w:pPr>
        <w:pStyle w:val="ListParagraph"/>
        <w:spacing w:after="0" w:line="480" w:lineRule="auto"/>
        <w:ind w:left="0"/>
        <w:jc w:val="center"/>
        <w:rPr>
          <w:rFonts w:ascii="Times New Roman" w:hAnsi="Times New Roman"/>
          <w:sz w:val="24"/>
          <w:szCs w:val="24"/>
          <w:lang w:val="en-US"/>
        </w:rPr>
      </w:pPr>
      <w:hyperlink r:id="rId24"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"http://t1.gstatic.com/images?q=tbn:ANd9GcRQ2YdBhoL63cLMCjDuolLNL1-9FWEPSwTV0a8TIlXb6OoWtxlHrstFJgKn" \* MERGEFORMATINET </w:instrText>
        </w:r>
        <w:r>
          <w:rPr>
            <w:rFonts w:ascii="Arial" w:hAnsi="Arial" w:cs="Arial"/>
            <w:color w:val="1122CC"/>
            <w:sz w:val="20"/>
            <w:szCs w:val="20"/>
          </w:rPr>
          <w:fldChar w:fldCharType="separate"/>
        </w:r>
        <w:r w:rsidRPr="00896168">
          <w:rPr>
            <w:rFonts w:ascii="Arial" w:hAnsi="Arial" w:cs="Arial"/>
            <w:color w:val="1122CC"/>
            <w:sz w:val="20"/>
            <w:szCs w:val="20"/>
          </w:rPr>
          <w:pict w14:anchorId="4632EDF6">
            <v:shape id="_x0000_i1032" type="#_x0000_t75" alt="" style="width:165.75pt;height:149.25pt" o:button="t">
              <v:imagedata r:id="rId25" r:href="rId26" gain="74473f" blacklevel="7864f"/>
            </v:shape>
          </w:pict>
        </w:r>
        <w:r>
          <w:rPr>
            <w:rFonts w:ascii="Arial" w:hAnsi="Arial" w:cs="Arial"/>
            <w:color w:val="1122CC"/>
            <w:sz w:val="20"/>
            <w:szCs w:val="20"/>
          </w:rPr>
          <w:fldChar w:fldCharType="end"/>
        </w:r>
      </w:hyperlink>
    </w:p>
    <w:p w14:paraId="4F4DD5AC" w14:textId="77777777" w:rsidR="002416F3" w:rsidRDefault="002416F3" w:rsidP="002416F3">
      <w:pPr>
        <w:pStyle w:val="ListParagraph"/>
        <w:spacing w:after="0" w:line="480" w:lineRule="auto"/>
        <w:ind w:left="0"/>
        <w:jc w:val="center"/>
        <w:outlineLvl w:val="0"/>
        <w:rPr>
          <w:rFonts w:ascii="Times New Roman" w:hAnsi="Times New Roman"/>
          <w:sz w:val="24"/>
          <w:szCs w:val="24"/>
          <w:lang w:val="en-US"/>
        </w:rPr>
      </w:pPr>
      <w:r>
        <w:rPr>
          <w:rFonts w:ascii="Times New Roman" w:hAnsi="Times New Roman"/>
          <w:sz w:val="24"/>
          <w:szCs w:val="24"/>
          <w:lang w:val="en-US"/>
        </w:rPr>
        <w:t>Gambar 2.8 Biji (Dokumen langsung)</w:t>
      </w:r>
    </w:p>
    <w:p w14:paraId="780B139A" w14:textId="77777777" w:rsidR="002416F3" w:rsidRDefault="002416F3" w:rsidP="002416F3">
      <w:pPr>
        <w:pStyle w:val="ListParagraph"/>
        <w:spacing w:after="0" w:line="480" w:lineRule="auto"/>
        <w:ind w:left="1440"/>
        <w:jc w:val="both"/>
        <w:rPr>
          <w:rFonts w:ascii="Times New Roman" w:hAnsi="Times New Roman"/>
          <w:sz w:val="24"/>
          <w:szCs w:val="24"/>
          <w:lang w:val="en-US"/>
        </w:rPr>
      </w:pPr>
    </w:p>
    <w:p w14:paraId="5BFBFF44" w14:textId="77777777" w:rsidR="002416F3" w:rsidRDefault="002416F3" w:rsidP="002416F3">
      <w:pPr>
        <w:pStyle w:val="ListParagraph"/>
        <w:spacing w:after="0" w:line="480" w:lineRule="auto"/>
        <w:ind w:left="1440"/>
        <w:jc w:val="both"/>
        <w:rPr>
          <w:rFonts w:ascii="Times New Roman" w:hAnsi="Times New Roman"/>
          <w:sz w:val="24"/>
          <w:szCs w:val="24"/>
          <w:lang w:val="en-US"/>
        </w:rPr>
      </w:pPr>
    </w:p>
    <w:p w14:paraId="6D7CCB83" w14:textId="77777777" w:rsidR="002416F3" w:rsidRDefault="002416F3" w:rsidP="002416F3">
      <w:pPr>
        <w:pStyle w:val="ListParagraph"/>
        <w:spacing w:after="0" w:line="480" w:lineRule="auto"/>
        <w:ind w:left="1440"/>
        <w:jc w:val="both"/>
        <w:rPr>
          <w:rFonts w:ascii="Times New Roman" w:hAnsi="Times New Roman"/>
          <w:sz w:val="24"/>
          <w:szCs w:val="24"/>
          <w:lang w:val="en-US"/>
        </w:rPr>
      </w:pPr>
    </w:p>
    <w:p w14:paraId="67984B6F" w14:textId="77777777" w:rsidR="002416F3" w:rsidRPr="005E6FF8"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5E6FF8">
        <w:rPr>
          <w:rFonts w:ascii="Times New Roman" w:hAnsi="Times New Roman"/>
          <w:b/>
          <w:sz w:val="24"/>
          <w:szCs w:val="24"/>
          <w:lang w:val="en-US"/>
        </w:rPr>
        <w:t>Jenis dan Varietas Strawberi</w:t>
      </w:r>
      <w:r>
        <w:rPr>
          <w:rFonts w:ascii="Times New Roman" w:hAnsi="Times New Roman"/>
          <w:b/>
          <w:sz w:val="24"/>
          <w:szCs w:val="24"/>
          <w:lang w:val="en-US"/>
        </w:rPr>
        <w:t xml:space="preserve"> </w:t>
      </w:r>
    </w:p>
    <w:p w14:paraId="5892E26D" w14:textId="77777777" w:rsidR="002416F3" w:rsidRPr="0002114D" w:rsidRDefault="002416F3" w:rsidP="002416F3">
      <w:pPr>
        <w:pStyle w:val="ListParagraph"/>
        <w:spacing w:after="0" w:line="480" w:lineRule="auto"/>
        <w:ind w:left="360" w:firstLine="660"/>
        <w:jc w:val="both"/>
        <w:rPr>
          <w:rFonts w:ascii="Times New Roman" w:hAnsi="Times New Roman"/>
          <w:sz w:val="24"/>
          <w:szCs w:val="24"/>
        </w:rPr>
      </w:pPr>
      <w:r w:rsidRPr="0002114D">
        <w:rPr>
          <w:rFonts w:ascii="Times New Roman" w:hAnsi="Times New Roman"/>
          <w:sz w:val="24"/>
          <w:szCs w:val="24"/>
        </w:rPr>
        <w:t>Adapun jenis-jenis strawberi :</w:t>
      </w:r>
    </w:p>
    <w:p w14:paraId="1605482A" w14:textId="77777777" w:rsidR="002416F3" w:rsidRPr="00C440AE" w:rsidRDefault="002416F3" w:rsidP="002416F3">
      <w:pPr>
        <w:pStyle w:val="ListParagraph"/>
        <w:numPr>
          <w:ilvl w:val="0"/>
          <w:numId w:val="2"/>
        </w:numPr>
        <w:spacing w:after="0" w:line="240" w:lineRule="auto"/>
        <w:ind w:left="720"/>
        <w:jc w:val="both"/>
        <w:rPr>
          <w:rFonts w:ascii="Times New Roman" w:hAnsi="Times New Roman"/>
          <w:i/>
          <w:sz w:val="24"/>
          <w:szCs w:val="24"/>
        </w:rPr>
      </w:pPr>
      <w:r w:rsidRPr="007A0E1A">
        <w:rPr>
          <w:rFonts w:ascii="Times New Roman" w:hAnsi="Times New Roman"/>
          <w:i/>
          <w:sz w:val="24"/>
          <w:szCs w:val="24"/>
        </w:rPr>
        <w:t>Fragaria ananassa</w:t>
      </w:r>
    </w:p>
    <w:p w14:paraId="63AE418E" w14:textId="77777777" w:rsidR="002416F3" w:rsidRDefault="002416F3" w:rsidP="002416F3">
      <w:pPr>
        <w:pStyle w:val="ListParagraph"/>
        <w:spacing w:after="0" w:line="240" w:lineRule="auto"/>
        <w:ind w:left="742" w:firstLine="720"/>
        <w:jc w:val="both"/>
        <w:rPr>
          <w:rFonts w:ascii="Times New Roman" w:hAnsi="Times New Roman"/>
          <w:sz w:val="24"/>
          <w:szCs w:val="24"/>
          <w:lang w:val="en-US"/>
        </w:rPr>
      </w:pPr>
      <w:r>
        <w:rPr>
          <w:rFonts w:ascii="Times New Roman" w:hAnsi="Times New Roman"/>
          <w:sz w:val="24"/>
          <w:szCs w:val="24"/>
          <w:lang w:val="en-US"/>
        </w:rPr>
        <w:t xml:space="preserve">Banyak istilah untuk jenis strawberi ini, misalnya strawberi komersial, strawberi modern, atau disebut juga strawberi kebun. Disebut strawberi komersial karena jenis ini banyak sekali diproduksi oleh para pengembang biak strawberi dan paling banyak dipasarkan di masyarakat. </w:t>
      </w:r>
    </w:p>
    <w:p w14:paraId="2F15DDAC" w14:textId="77777777" w:rsidR="002416F3" w:rsidRDefault="002416F3" w:rsidP="002416F3">
      <w:pPr>
        <w:pStyle w:val="ListParagraph"/>
        <w:spacing w:after="0" w:line="240" w:lineRule="auto"/>
        <w:jc w:val="both"/>
        <w:rPr>
          <w:rFonts w:ascii="Times New Roman" w:hAnsi="Times New Roman"/>
          <w:sz w:val="24"/>
          <w:szCs w:val="24"/>
          <w:lang w:val="en-US"/>
        </w:rPr>
      </w:pPr>
      <w:r>
        <w:rPr>
          <w:rFonts w:ascii="Times New Roman" w:hAnsi="Times New Roman"/>
          <w:sz w:val="24"/>
          <w:szCs w:val="24"/>
          <w:lang w:val="en-US"/>
        </w:rPr>
        <w:t>Memiliki kualitas tinggi tanaman mencapai 15-40 cm, karakteristik daun yang berbentuk telur, dan ukuran buah dewasa sekitar 2-5 cm dengan rasa yang sangat manis.</w:t>
      </w:r>
    </w:p>
    <w:p w14:paraId="74E5D756" w14:textId="77777777" w:rsidR="002416F3" w:rsidRPr="00C440AE" w:rsidRDefault="002416F3" w:rsidP="002416F3">
      <w:pPr>
        <w:pStyle w:val="ListParagraph"/>
        <w:spacing w:after="0" w:line="240" w:lineRule="auto"/>
        <w:jc w:val="both"/>
        <w:rPr>
          <w:rFonts w:ascii="Times New Roman" w:hAnsi="Times New Roman"/>
          <w:sz w:val="24"/>
          <w:szCs w:val="24"/>
        </w:rPr>
      </w:pPr>
      <w:r>
        <w:rPr>
          <w:rFonts w:ascii="Times New Roman" w:hAnsi="Times New Roman"/>
          <w:sz w:val="24"/>
          <w:szCs w:val="24"/>
          <w:lang w:val="en-US"/>
        </w:rPr>
        <w:t xml:space="preserve"> </w:t>
      </w:r>
    </w:p>
    <w:p w14:paraId="308305DD" w14:textId="77777777" w:rsidR="002416F3" w:rsidRPr="009B1F40" w:rsidRDefault="002416F3" w:rsidP="002416F3">
      <w:pPr>
        <w:pStyle w:val="ListParagraph"/>
        <w:numPr>
          <w:ilvl w:val="0"/>
          <w:numId w:val="2"/>
        </w:numPr>
        <w:spacing w:after="0" w:line="240" w:lineRule="auto"/>
        <w:ind w:left="742"/>
        <w:jc w:val="both"/>
        <w:rPr>
          <w:rFonts w:ascii="Times New Roman" w:hAnsi="Times New Roman"/>
          <w:i/>
          <w:sz w:val="24"/>
          <w:szCs w:val="24"/>
        </w:rPr>
      </w:pPr>
      <w:r w:rsidRPr="00C440AE">
        <w:rPr>
          <w:rFonts w:ascii="Times New Roman" w:hAnsi="Times New Roman"/>
          <w:i/>
          <w:sz w:val="24"/>
          <w:szCs w:val="24"/>
        </w:rPr>
        <w:t>Fragaria chiloensis</w:t>
      </w:r>
    </w:p>
    <w:p w14:paraId="2D84C06F" w14:textId="77777777" w:rsidR="002416F3" w:rsidRDefault="002416F3" w:rsidP="002416F3">
      <w:pPr>
        <w:pStyle w:val="ListParagraph"/>
        <w:spacing w:after="0" w:line="240" w:lineRule="auto"/>
        <w:ind w:left="742" w:firstLine="720"/>
        <w:jc w:val="both"/>
        <w:rPr>
          <w:rFonts w:ascii="Times New Roman" w:hAnsi="Times New Roman"/>
          <w:sz w:val="24"/>
          <w:szCs w:val="24"/>
          <w:lang w:val="en-US"/>
        </w:rPr>
      </w:pPr>
      <w:r>
        <w:rPr>
          <w:rFonts w:ascii="Times New Roman" w:hAnsi="Times New Roman"/>
          <w:sz w:val="24"/>
          <w:szCs w:val="24"/>
          <w:lang w:val="en-US"/>
        </w:rPr>
        <w:t xml:space="preserve">Tergolong ke dalam jenis strawberi wild strawberi atau strawberi liar, dan terkenal dengan kualitas buah yang berukuran lebih besar. Para ahli botani sering menyebutnya dengan nama strawberi chili, strawberi pantai, atau strawberi pesisir. Jenis strawberi liar ini memiliki kualitas tinggi tanaman sekitar 15-30 cm dan tingkat kedalaman tanaman sekitar 5,9-12 cm. </w:t>
      </w:r>
    </w:p>
    <w:p w14:paraId="58D7314C" w14:textId="77777777" w:rsidR="002416F3" w:rsidRDefault="002416F3" w:rsidP="002416F3">
      <w:pPr>
        <w:pStyle w:val="ListParagraph"/>
        <w:spacing w:after="0" w:line="240" w:lineRule="auto"/>
        <w:ind w:left="742" w:firstLine="720"/>
        <w:jc w:val="both"/>
        <w:rPr>
          <w:rFonts w:ascii="Times New Roman" w:hAnsi="Times New Roman"/>
          <w:sz w:val="24"/>
          <w:szCs w:val="24"/>
          <w:lang w:val="en-US"/>
        </w:rPr>
      </w:pPr>
      <w:r>
        <w:rPr>
          <w:rFonts w:ascii="Times New Roman" w:hAnsi="Times New Roman"/>
          <w:sz w:val="24"/>
          <w:szCs w:val="24"/>
          <w:lang w:val="en-US"/>
        </w:rPr>
        <w:t>Pada bagian pucuk tanaman, masing-masing mempunyai tiga helai daun yang berwarna hijau segar, dan setiap helai daun tersebut memiliki bunga yang berwarna putih  dan muncul pada bagian atas tanaman. Namun, bunga tersebut dapat muncul atau diproduksi hanya pada waktu musim semi dan awal musim panas saja (Rahayu, 2011: 15) .</w:t>
      </w:r>
    </w:p>
    <w:p w14:paraId="528B1BAE" w14:textId="77777777" w:rsidR="002416F3" w:rsidRPr="00497704" w:rsidRDefault="002416F3" w:rsidP="002416F3">
      <w:pPr>
        <w:pStyle w:val="ListParagraph"/>
        <w:spacing w:after="0" w:line="240" w:lineRule="auto"/>
        <w:ind w:left="742" w:firstLine="720"/>
        <w:jc w:val="both"/>
        <w:rPr>
          <w:rFonts w:ascii="Times New Roman" w:hAnsi="Times New Roman"/>
          <w:sz w:val="24"/>
          <w:szCs w:val="24"/>
          <w:lang w:val="en-US"/>
        </w:rPr>
      </w:pPr>
    </w:p>
    <w:p w14:paraId="3DB1D1B4" w14:textId="77777777" w:rsidR="002416F3" w:rsidRPr="00304F92" w:rsidRDefault="002416F3" w:rsidP="002416F3">
      <w:pPr>
        <w:pStyle w:val="ListParagraph"/>
        <w:numPr>
          <w:ilvl w:val="0"/>
          <w:numId w:val="2"/>
        </w:numPr>
        <w:spacing w:after="0" w:line="480" w:lineRule="auto"/>
        <w:ind w:left="742"/>
        <w:jc w:val="both"/>
        <w:rPr>
          <w:rFonts w:ascii="Times New Roman" w:hAnsi="Times New Roman"/>
          <w:i/>
          <w:sz w:val="24"/>
          <w:szCs w:val="24"/>
        </w:rPr>
      </w:pPr>
      <w:r w:rsidRPr="007A0E1A">
        <w:rPr>
          <w:rFonts w:ascii="Times New Roman" w:hAnsi="Times New Roman"/>
          <w:i/>
          <w:sz w:val="24"/>
          <w:szCs w:val="24"/>
        </w:rPr>
        <w:t>Fragaria virginiana</w:t>
      </w:r>
    </w:p>
    <w:p w14:paraId="69C6CB04" w14:textId="77777777" w:rsidR="002416F3" w:rsidRPr="00E32FC5" w:rsidRDefault="002416F3" w:rsidP="002416F3">
      <w:pPr>
        <w:pStyle w:val="ListParagraph"/>
        <w:spacing w:after="0" w:line="480" w:lineRule="auto"/>
        <w:ind w:left="742" w:firstLine="720"/>
        <w:jc w:val="both"/>
        <w:rPr>
          <w:rFonts w:ascii="Times New Roman" w:hAnsi="Times New Roman"/>
          <w:sz w:val="24"/>
          <w:szCs w:val="24"/>
          <w:lang w:val="en-US"/>
        </w:rPr>
      </w:pPr>
      <w:r>
        <w:rPr>
          <w:rFonts w:ascii="Times New Roman" w:hAnsi="Times New Roman"/>
          <w:sz w:val="24"/>
          <w:szCs w:val="24"/>
          <w:lang w:val="en-US"/>
        </w:rPr>
        <w:t xml:space="preserve">Berasal dari Amerika Utara, tepatnya di daerah Alaska. Merupakan salah satu jenis strawberi yang dihibridasi untuk menciptakan jenis strawberi modern, salah satunya adalah </w:t>
      </w:r>
      <w:r>
        <w:rPr>
          <w:rFonts w:ascii="Times New Roman" w:hAnsi="Times New Roman"/>
          <w:i/>
          <w:sz w:val="24"/>
          <w:szCs w:val="24"/>
          <w:lang w:val="en-US"/>
        </w:rPr>
        <w:t>Fragaria ananassa.</w:t>
      </w:r>
      <w:r>
        <w:rPr>
          <w:rFonts w:ascii="Times New Roman" w:hAnsi="Times New Roman"/>
          <w:sz w:val="24"/>
          <w:szCs w:val="24"/>
          <w:lang w:val="en-US"/>
        </w:rPr>
        <w:t xml:space="preserve"> Memiliki nama popular little scarlet, karena memiliki ukuran yang lebih kecil, banyak tumbuh  di kawasan Inggris Raya dan memiliki rasa manis yang alami dan segar (Rukmana, 1998: 18).</w:t>
      </w:r>
    </w:p>
    <w:p w14:paraId="0A67567C" w14:textId="77777777" w:rsidR="002416F3" w:rsidRPr="003B1955" w:rsidRDefault="002416F3" w:rsidP="002416F3">
      <w:pPr>
        <w:pStyle w:val="ListParagraph"/>
        <w:numPr>
          <w:ilvl w:val="0"/>
          <w:numId w:val="2"/>
        </w:numPr>
        <w:spacing w:after="0" w:line="480" w:lineRule="auto"/>
        <w:ind w:left="742"/>
        <w:jc w:val="both"/>
        <w:rPr>
          <w:rFonts w:ascii="Times New Roman" w:hAnsi="Times New Roman"/>
          <w:i/>
          <w:sz w:val="24"/>
          <w:szCs w:val="24"/>
        </w:rPr>
      </w:pPr>
      <w:r w:rsidRPr="007A0E1A">
        <w:rPr>
          <w:rFonts w:ascii="Times New Roman" w:hAnsi="Times New Roman"/>
          <w:i/>
          <w:sz w:val="24"/>
          <w:szCs w:val="24"/>
        </w:rPr>
        <w:t>Fragaria vesca</w:t>
      </w:r>
    </w:p>
    <w:p w14:paraId="396D9A74" w14:textId="77777777" w:rsidR="002416F3" w:rsidRPr="003B1955" w:rsidRDefault="002416F3" w:rsidP="002416F3">
      <w:pPr>
        <w:pStyle w:val="ListParagraph"/>
        <w:spacing w:after="0" w:line="480" w:lineRule="auto"/>
        <w:ind w:left="742" w:firstLine="720"/>
        <w:jc w:val="both"/>
        <w:rPr>
          <w:rFonts w:ascii="Times New Roman" w:hAnsi="Times New Roman"/>
          <w:sz w:val="24"/>
          <w:szCs w:val="24"/>
        </w:rPr>
      </w:pPr>
      <w:r>
        <w:rPr>
          <w:rFonts w:ascii="Times New Roman" w:hAnsi="Times New Roman"/>
          <w:sz w:val="24"/>
          <w:szCs w:val="24"/>
          <w:lang w:val="en-US"/>
        </w:rPr>
        <w:lastRenderedPageBreak/>
        <w:t>Jenis yang banyak tumbuh di kawasan Eropa, dikenal dengan nama strawberi woodland. Manfaat buah strawberi ini selain untuk memenuhi kebutuhan pangan manusia, seperti bahan baku untuk membuat bahan kosmetik.</w:t>
      </w:r>
    </w:p>
    <w:p w14:paraId="3CCB31F4" w14:textId="77777777" w:rsidR="002416F3" w:rsidRPr="00120574" w:rsidRDefault="002416F3" w:rsidP="002416F3">
      <w:pPr>
        <w:pStyle w:val="ListParagraph"/>
        <w:numPr>
          <w:ilvl w:val="0"/>
          <w:numId w:val="2"/>
        </w:numPr>
        <w:spacing w:after="0" w:line="480" w:lineRule="auto"/>
        <w:ind w:left="742"/>
        <w:jc w:val="both"/>
        <w:rPr>
          <w:rFonts w:ascii="Times New Roman" w:hAnsi="Times New Roman"/>
          <w:i/>
          <w:sz w:val="24"/>
          <w:szCs w:val="24"/>
        </w:rPr>
      </w:pPr>
      <w:r w:rsidRPr="007A0E1A">
        <w:rPr>
          <w:rFonts w:ascii="Times New Roman" w:hAnsi="Times New Roman"/>
          <w:i/>
          <w:sz w:val="24"/>
          <w:szCs w:val="24"/>
        </w:rPr>
        <w:t>Fragaria nilgerrensis</w:t>
      </w:r>
    </w:p>
    <w:p w14:paraId="5A482100" w14:textId="77777777" w:rsidR="002416F3" w:rsidRPr="00120574" w:rsidRDefault="002416F3" w:rsidP="002416F3">
      <w:pPr>
        <w:pStyle w:val="ListParagraph"/>
        <w:spacing w:after="0" w:line="480" w:lineRule="auto"/>
        <w:ind w:left="742" w:firstLine="720"/>
        <w:jc w:val="both"/>
        <w:rPr>
          <w:rFonts w:ascii="Times New Roman" w:hAnsi="Times New Roman"/>
          <w:sz w:val="24"/>
          <w:szCs w:val="24"/>
        </w:rPr>
      </w:pPr>
      <w:r>
        <w:rPr>
          <w:rFonts w:ascii="Times New Roman" w:hAnsi="Times New Roman"/>
          <w:sz w:val="24"/>
          <w:szCs w:val="24"/>
          <w:lang w:val="en-US"/>
        </w:rPr>
        <w:t>Adalah spesies liar yang berasal dari kawasan Asia, khususnya di daerah Asia Selatan dan Tenggara. Buah jenis ini memiliki rasa yang kurang manis dan di pasaran pun kurang memiliki nilai jual tinggi (Rahayu,2011: 19).</w:t>
      </w:r>
    </w:p>
    <w:p w14:paraId="1C26E228" w14:textId="77777777" w:rsidR="002416F3" w:rsidRPr="00557761" w:rsidRDefault="002416F3" w:rsidP="002416F3">
      <w:pPr>
        <w:pStyle w:val="ListParagraph"/>
        <w:spacing w:after="0" w:line="360" w:lineRule="auto"/>
        <w:ind w:left="0"/>
        <w:jc w:val="both"/>
        <w:rPr>
          <w:rFonts w:ascii="Times New Roman" w:hAnsi="Times New Roman"/>
          <w:i/>
          <w:sz w:val="24"/>
          <w:szCs w:val="24"/>
        </w:rPr>
      </w:pPr>
    </w:p>
    <w:p w14:paraId="1ABED440" w14:textId="77777777" w:rsidR="002416F3" w:rsidRPr="005E6FF8" w:rsidRDefault="002416F3" w:rsidP="002416F3">
      <w:pPr>
        <w:pStyle w:val="ListParagraph"/>
        <w:numPr>
          <w:ilvl w:val="0"/>
          <w:numId w:val="6"/>
        </w:numPr>
        <w:spacing w:after="0" w:line="480" w:lineRule="auto"/>
        <w:jc w:val="both"/>
        <w:outlineLvl w:val="0"/>
        <w:rPr>
          <w:rFonts w:ascii="Times New Roman" w:hAnsi="Times New Roman"/>
          <w:b/>
          <w:sz w:val="24"/>
          <w:szCs w:val="24"/>
        </w:rPr>
      </w:pPr>
      <w:r w:rsidRPr="005E6FF8">
        <w:rPr>
          <w:rFonts w:ascii="Times New Roman" w:hAnsi="Times New Roman"/>
          <w:b/>
          <w:sz w:val="24"/>
          <w:szCs w:val="24"/>
        </w:rPr>
        <w:t>Manfaat Tanaman Strawberi</w:t>
      </w:r>
    </w:p>
    <w:p w14:paraId="25E16C2D" w14:textId="77777777" w:rsidR="002416F3" w:rsidRPr="00557761" w:rsidRDefault="002416F3" w:rsidP="002416F3">
      <w:pPr>
        <w:pStyle w:val="ListParagraph"/>
        <w:spacing w:after="0" w:line="480" w:lineRule="auto"/>
        <w:ind w:left="360" w:firstLine="720"/>
        <w:jc w:val="both"/>
        <w:rPr>
          <w:rFonts w:ascii="Times New Roman" w:hAnsi="Times New Roman"/>
          <w:sz w:val="24"/>
          <w:szCs w:val="24"/>
        </w:rPr>
      </w:pPr>
      <w:r w:rsidRPr="00557761">
        <w:rPr>
          <w:rFonts w:ascii="Times New Roman" w:hAnsi="Times New Roman"/>
          <w:sz w:val="24"/>
          <w:szCs w:val="24"/>
        </w:rPr>
        <w:t>Manfaat tanaman strawberi tidak hanya bersumber dari buahnya saja, ternyata bagian daun dan akarnya juga dapat dimanfaatkan. Berikut beberapa manfaat dari masing-masing bagian tanaman strawberi.</w:t>
      </w:r>
    </w:p>
    <w:p w14:paraId="53FFB46B" w14:textId="77777777" w:rsidR="002416F3" w:rsidRPr="00557761" w:rsidRDefault="002416F3" w:rsidP="002416F3">
      <w:pPr>
        <w:pStyle w:val="ListParagraph"/>
        <w:numPr>
          <w:ilvl w:val="0"/>
          <w:numId w:val="3"/>
        </w:numPr>
        <w:spacing w:after="0" w:line="240" w:lineRule="auto"/>
        <w:ind w:left="720"/>
        <w:jc w:val="both"/>
        <w:rPr>
          <w:rFonts w:ascii="Times New Roman" w:hAnsi="Times New Roman"/>
          <w:sz w:val="24"/>
          <w:szCs w:val="24"/>
        </w:rPr>
      </w:pPr>
      <w:r w:rsidRPr="00557761">
        <w:rPr>
          <w:rFonts w:ascii="Times New Roman" w:hAnsi="Times New Roman"/>
          <w:sz w:val="24"/>
          <w:szCs w:val="24"/>
        </w:rPr>
        <w:t>Buah</w:t>
      </w:r>
    </w:p>
    <w:p w14:paraId="13B93DF2" w14:textId="77777777" w:rsidR="002416F3" w:rsidRDefault="002416F3" w:rsidP="002416F3">
      <w:pPr>
        <w:pStyle w:val="ListParagraph"/>
        <w:spacing w:after="0" w:line="240" w:lineRule="auto"/>
        <w:ind w:firstLine="720"/>
        <w:jc w:val="both"/>
        <w:rPr>
          <w:rFonts w:ascii="Times New Roman" w:hAnsi="Times New Roman"/>
          <w:sz w:val="24"/>
          <w:szCs w:val="24"/>
          <w:lang w:val="en-US"/>
        </w:rPr>
      </w:pPr>
      <w:r w:rsidRPr="00557761">
        <w:rPr>
          <w:rFonts w:ascii="Times New Roman" w:hAnsi="Times New Roman"/>
          <w:sz w:val="24"/>
          <w:szCs w:val="24"/>
        </w:rPr>
        <w:t>Menurut United State Departement of Agriculture (USDA), strawberi mengandung ellagic acid yang mampu mencegah perkembangan kanker payudara dan kanker leher rahim. Juga membantu penyerapan zat besi dari sayuran yang dikonsumsi. Dikenal juga mengandung antikarsinogen sehingga dapat dikonsumsi oleh penderita diabetes. Selain itu, mengandung zat antianaemik yang bermanfaat untuk pertumbuhan anak. Adapun beberapa manfaat lain yakni sebagi obat jerawat, menghaluskan kulit, memutihkan gigi, menghilangkan bau  mulut, meningkatkan daya ingat dan penglihatan</w:t>
      </w:r>
      <w:r>
        <w:rPr>
          <w:rFonts w:ascii="Times New Roman" w:hAnsi="Times New Roman"/>
          <w:sz w:val="24"/>
          <w:szCs w:val="24"/>
          <w:lang w:val="en-US"/>
        </w:rPr>
        <w:t xml:space="preserve"> (Rahayu, 2011: 23)</w:t>
      </w:r>
      <w:r w:rsidRPr="00557761">
        <w:rPr>
          <w:rFonts w:ascii="Times New Roman" w:hAnsi="Times New Roman"/>
          <w:sz w:val="24"/>
          <w:szCs w:val="24"/>
        </w:rPr>
        <w:t>.</w:t>
      </w:r>
    </w:p>
    <w:p w14:paraId="448A34EC" w14:textId="77777777" w:rsidR="002416F3" w:rsidRPr="00746C44" w:rsidRDefault="002416F3" w:rsidP="002416F3">
      <w:pPr>
        <w:pStyle w:val="ListParagraph"/>
        <w:spacing w:after="0" w:line="240" w:lineRule="auto"/>
        <w:ind w:firstLine="720"/>
        <w:jc w:val="both"/>
        <w:rPr>
          <w:rFonts w:ascii="Times New Roman" w:hAnsi="Times New Roman"/>
          <w:sz w:val="24"/>
          <w:szCs w:val="24"/>
          <w:lang w:val="en-US"/>
        </w:rPr>
      </w:pPr>
    </w:p>
    <w:p w14:paraId="051D0A92" w14:textId="77777777" w:rsidR="002416F3" w:rsidRPr="00557761" w:rsidRDefault="002416F3" w:rsidP="002416F3">
      <w:pPr>
        <w:pStyle w:val="ListParagraph"/>
        <w:numPr>
          <w:ilvl w:val="0"/>
          <w:numId w:val="3"/>
        </w:numPr>
        <w:spacing w:after="0" w:line="480" w:lineRule="auto"/>
        <w:ind w:left="720"/>
        <w:jc w:val="both"/>
        <w:rPr>
          <w:rFonts w:ascii="Times New Roman" w:hAnsi="Times New Roman"/>
          <w:sz w:val="24"/>
          <w:szCs w:val="24"/>
        </w:rPr>
      </w:pPr>
      <w:r w:rsidRPr="00557761">
        <w:rPr>
          <w:rFonts w:ascii="Times New Roman" w:hAnsi="Times New Roman"/>
          <w:sz w:val="24"/>
          <w:szCs w:val="24"/>
        </w:rPr>
        <w:t>Daun</w:t>
      </w:r>
    </w:p>
    <w:p w14:paraId="462B256E" w14:textId="77777777" w:rsidR="002416F3" w:rsidRDefault="002416F3" w:rsidP="002416F3">
      <w:pPr>
        <w:pStyle w:val="ListParagraph"/>
        <w:spacing w:after="0" w:line="480" w:lineRule="auto"/>
        <w:ind w:firstLine="720"/>
        <w:jc w:val="both"/>
        <w:rPr>
          <w:rFonts w:ascii="Times New Roman" w:hAnsi="Times New Roman"/>
          <w:sz w:val="24"/>
          <w:szCs w:val="24"/>
        </w:rPr>
      </w:pPr>
      <w:r w:rsidRPr="00557761">
        <w:rPr>
          <w:rFonts w:ascii="Times New Roman" w:hAnsi="Times New Roman"/>
          <w:sz w:val="24"/>
          <w:szCs w:val="24"/>
        </w:rPr>
        <w:t xml:space="preserve">Daun jenis </w:t>
      </w:r>
      <w:r w:rsidRPr="00557761">
        <w:rPr>
          <w:rFonts w:ascii="Times New Roman" w:hAnsi="Times New Roman"/>
          <w:i/>
          <w:sz w:val="24"/>
          <w:szCs w:val="24"/>
        </w:rPr>
        <w:t>Fragaria vesca L</w:t>
      </w:r>
      <w:r w:rsidRPr="00557761">
        <w:rPr>
          <w:rFonts w:ascii="Times New Roman" w:hAnsi="Times New Roman"/>
          <w:sz w:val="24"/>
          <w:szCs w:val="24"/>
        </w:rPr>
        <w:t xml:space="preserve">. mempunyai banyak khasiat medis, selain mengandung ellagic acid daun strawberi liar mengandung zat astringen. Zat tersebut dapat efektif menghentikan serangan diare. Manfaat </w:t>
      </w:r>
      <w:r w:rsidRPr="00557761">
        <w:rPr>
          <w:rFonts w:ascii="Times New Roman" w:hAnsi="Times New Roman"/>
          <w:sz w:val="24"/>
          <w:szCs w:val="24"/>
        </w:rPr>
        <w:lastRenderedPageBreak/>
        <w:t>lain sebagai antirematik dan diuretic, daun strawberi juga mampu mencegah penggeriputan pada kulit</w:t>
      </w:r>
      <w:r>
        <w:rPr>
          <w:rFonts w:ascii="Times New Roman" w:hAnsi="Times New Roman"/>
          <w:sz w:val="24"/>
          <w:szCs w:val="24"/>
          <w:lang w:val="en-US"/>
        </w:rPr>
        <w:t xml:space="preserve"> (Rukmana, 1998: 26)</w:t>
      </w:r>
      <w:r w:rsidRPr="00557761">
        <w:rPr>
          <w:rFonts w:ascii="Times New Roman" w:hAnsi="Times New Roman"/>
          <w:sz w:val="24"/>
          <w:szCs w:val="24"/>
        </w:rPr>
        <w:t>.</w:t>
      </w:r>
    </w:p>
    <w:p w14:paraId="0047D51E" w14:textId="77777777" w:rsidR="002416F3" w:rsidRPr="00557761" w:rsidRDefault="002416F3" w:rsidP="002416F3">
      <w:pPr>
        <w:pStyle w:val="ListParagraph"/>
        <w:spacing w:after="0" w:line="480" w:lineRule="auto"/>
        <w:ind w:firstLine="720"/>
        <w:jc w:val="both"/>
        <w:rPr>
          <w:rFonts w:ascii="Times New Roman" w:hAnsi="Times New Roman"/>
          <w:sz w:val="24"/>
          <w:szCs w:val="24"/>
        </w:rPr>
      </w:pPr>
    </w:p>
    <w:p w14:paraId="5EC77F71" w14:textId="77777777" w:rsidR="002416F3" w:rsidRPr="00557761" w:rsidRDefault="002416F3" w:rsidP="002416F3">
      <w:pPr>
        <w:pStyle w:val="ListParagraph"/>
        <w:numPr>
          <w:ilvl w:val="0"/>
          <w:numId w:val="3"/>
        </w:numPr>
        <w:spacing w:after="0" w:line="480" w:lineRule="auto"/>
        <w:ind w:left="720"/>
        <w:jc w:val="both"/>
        <w:rPr>
          <w:rFonts w:ascii="Times New Roman" w:hAnsi="Times New Roman"/>
          <w:sz w:val="24"/>
          <w:szCs w:val="24"/>
        </w:rPr>
      </w:pPr>
      <w:r w:rsidRPr="00557761">
        <w:rPr>
          <w:rFonts w:ascii="Times New Roman" w:hAnsi="Times New Roman"/>
          <w:sz w:val="24"/>
          <w:szCs w:val="24"/>
        </w:rPr>
        <w:t>Akar</w:t>
      </w:r>
    </w:p>
    <w:p w14:paraId="2670FDF3"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sidRPr="00557761">
        <w:rPr>
          <w:rFonts w:ascii="Times New Roman" w:hAnsi="Times New Roman"/>
          <w:sz w:val="24"/>
          <w:szCs w:val="24"/>
        </w:rPr>
        <w:t xml:space="preserve">Kandungan gizi yang terdapat pada akar strawberi adalah zat antiradang. Zat tersebut mempunyai manfaat dapat memulihkan pembengkakan pada tubuh yang diakibatkan oleh nyeri sendi dan penyakit asam urat </w:t>
      </w:r>
      <w:r>
        <w:rPr>
          <w:rFonts w:ascii="Times New Roman" w:hAnsi="Times New Roman"/>
          <w:sz w:val="24"/>
          <w:szCs w:val="24"/>
        </w:rPr>
        <w:t>(</w:t>
      </w:r>
      <w:r w:rsidRPr="004B311D">
        <w:rPr>
          <w:rFonts w:ascii="Times New Roman" w:hAnsi="Times New Roman"/>
          <w:sz w:val="24"/>
          <w:szCs w:val="24"/>
        </w:rPr>
        <w:t>R</w:t>
      </w:r>
      <w:r w:rsidRPr="00557761">
        <w:rPr>
          <w:rFonts w:ascii="Times New Roman" w:hAnsi="Times New Roman"/>
          <w:sz w:val="24"/>
          <w:szCs w:val="24"/>
        </w:rPr>
        <w:t>ahayu, 2011:2</w:t>
      </w:r>
      <w:r>
        <w:rPr>
          <w:rFonts w:ascii="Times New Roman" w:hAnsi="Times New Roman"/>
          <w:sz w:val="24"/>
          <w:szCs w:val="24"/>
          <w:lang w:val="en-US"/>
        </w:rPr>
        <w:t>6</w:t>
      </w:r>
      <w:r w:rsidRPr="00557761">
        <w:rPr>
          <w:rFonts w:ascii="Times New Roman" w:hAnsi="Times New Roman"/>
          <w:sz w:val="24"/>
          <w:szCs w:val="24"/>
        </w:rPr>
        <w:t>).</w:t>
      </w:r>
    </w:p>
    <w:p w14:paraId="57CB2AB8" w14:textId="77777777" w:rsidR="002416F3" w:rsidRPr="000179C8" w:rsidRDefault="002416F3" w:rsidP="002416F3">
      <w:pPr>
        <w:pStyle w:val="ListParagraph"/>
        <w:spacing w:after="0" w:line="360" w:lineRule="auto"/>
        <w:ind w:left="1440" w:firstLine="720"/>
        <w:jc w:val="both"/>
        <w:rPr>
          <w:rFonts w:ascii="Times New Roman" w:hAnsi="Times New Roman"/>
          <w:sz w:val="24"/>
          <w:szCs w:val="24"/>
          <w:lang w:val="en-US"/>
        </w:rPr>
      </w:pPr>
    </w:p>
    <w:p w14:paraId="2832ADB6" w14:textId="77777777" w:rsidR="002416F3" w:rsidRPr="005E6FF8"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Pr>
          <w:rFonts w:ascii="Times New Roman" w:hAnsi="Times New Roman"/>
          <w:b/>
          <w:sz w:val="24"/>
          <w:szCs w:val="24"/>
          <w:lang w:val="en-US"/>
        </w:rPr>
        <w:t>Syarat Tumbuh Straw</w:t>
      </w:r>
      <w:r w:rsidRPr="005E6FF8">
        <w:rPr>
          <w:rFonts w:ascii="Times New Roman" w:hAnsi="Times New Roman"/>
          <w:b/>
          <w:sz w:val="24"/>
          <w:szCs w:val="24"/>
          <w:lang w:val="en-US"/>
        </w:rPr>
        <w:t>beri</w:t>
      </w:r>
    </w:p>
    <w:p w14:paraId="3B3EE2EE" w14:textId="77777777" w:rsidR="002416F3" w:rsidRDefault="002416F3" w:rsidP="002416F3">
      <w:pPr>
        <w:pStyle w:val="ListParagraph"/>
        <w:spacing w:after="0" w:line="480" w:lineRule="auto"/>
        <w:ind w:left="360" w:firstLine="720"/>
        <w:jc w:val="both"/>
        <w:rPr>
          <w:rFonts w:ascii="Times New Roman" w:hAnsi="Times New Roman"/>
          <w:sz w:val="24"/>
          <w:szCs w:val="24"/>
          <w:lang w:val="en-US"/>
        </w:rPr>
      </w:pPr>
      <w:r>
        <w:rPr>
          <w:rFonts w:ascii="Times New Roman" w:hAnsi="Times New Roman"/>
          <w:sz w:val="24"/>
          <w:szCs w:val="24"/>
          <w:lang w:val="en-US"/>
        </w:rPr>
        <w:t xml:space="preserve">Tanaman strawberi membutuhkan lingkungan tumbuh bersuhu dingin (sejuk) dan lembab. Meskipun demikian, tanaman strawberi mempunyai kmampuan beradaptasi yang cukup luas. Untuk daerah briklim tropis seperti </w:t>
      </w:r>
      <w:smartTag w:uri="urn:schemas-microsoft-com:office:smarttags" w:element="country-region">
        <w:smartTag w:uri="urn:schemas-microsoft-com:office:smarttags" w:element="place">
          <w:r>
            <w:rPr>
              <w:rFonts w:ascii="Times New Roman" w:hAnsi="Times New Roman"/>
              <w:sz w:val="24"/>
              <w:szCs w:val="24"/>
              <w:lang w:val="en-US"/>
            </w:rPr>
            <w:t>Indonesia</w:t>
          </w:r>
        </w:smartTag>
      </w:smartTag>
      <w:r>
        <w:rPr>
          <w:rFonts w:ascii="Times New Roman" w:hAnsi="Times New Roman"/>
          <w:sz w:val="24"/>
          <w:szCs w:val="24"/>
          <w:lang w:val="en-US"/>
        </w:rPr>
        <w:t xml:space="preserve">, keadaan suhu udara dan curah hujan antar daerah bervariasi. Curah hujan di </w:t>
      </w:r>
      <w:smartTag w:uri="urn:schemas-microsoft-com:office:smarttags" w:element="country-region">
        <w:smartTag w:uri="urn:schemas-microsoft-com:office:smarttags" w:element="place">
          <w:r>
            <w:rPr>
              <w:rFonts w:ascii="Times New Roman" w:hAnsi="Times New Roman"/>
              <w:sz w:val="24"/>
              <w:szCs w:val="24"/>
              <w:lang w:val="en-US"/>
            </w:rPr>
            <w:t>Indonesia</w:t>
          </w:r>
        </w:smartTag>
      </w:smartTag>
      <w:r>
        <w:rPr>
          <w:rFonts w:ascii="Times New Roman" w:hAnsi="Times New Roman"/>
          <w:sz w:val="24"/>
          <w:szCs w:val="24"/>
          <w:lang w:val="en-US"/>
        </w:rPr>
        <w:t xml:space="preserve"> juga bervariasi berkisar antara 500-5000 mm per tahun. Kriteria iklim berdasarkan tipe curah hujan dapat dikelompokan sebagai berikut.</w:t>
      </w:r>
    </w:p>
    <w:p w14:paraId="769486B2" w14:textId="77777777" w:rsidR="002416F3" w:rsidRDefault="002416F3" w:rsidP="002416F3">
      <w:pPr>
        <w:pStyle w:val="ListParagraph"/>
        <w:numPr>
          <w:ilvl w:val="0"/>
          <w:numId w:val="7"/>
        </w:numPr>
        <w:spacing w:after="0" w:line="480" w:lineRule="auto"/>
        <w:ind w:left="720"/>
        <w:jc w:val="both"/>
        <w:rPr>
          <w:rFonts w:ascii="Times New Roman" w:hAnsi="Times New Roman"/>
          <w:sz w:val="24"/>
          <w:szCs w:val="24"/>
          <w:lang w:val="en-US"/>
        </w:rPr>
      </w:pPr>
      <w:r>
        <w:rPr>
          <w:rFonts w:ascii="Times New Roman" w:hAnsi="Times New Roman"/>
          <w:sz w:val="24"/>
          <w:szCs w:val="24"/>
          <w:lang w:val="en-US"/>
        </w:rPr>
        <w:t>Iklim sangat basah, yakni daerah-daerah yang bercurah hujan berkisar antara 2.500 mm – 7.000 mm per tahun.</w:t>
      </w:r>
    </w:p>
    <w:p w14:paraId="3B004A62" w14:textId="77777777" w:rsidR="002416F3" w:rsidRDefault="002416F3" w:rsidP="002416F3">
      <w:pPr>
        <w:pStyle w:val="ListParagraph"/>
        <w:numPr>
          <w:ilvl w:val="0"/>
          <w:numId w:val="7"/>
        </w:numPr>
        <w:spacing w:after="0" w:line="480" w:lineRule="auto"/>
        <w:ind w:left="720"/>
        <w:jc w:val="both"/>
        <w:rPr>
          <w:rFonts w:ascii="Times New Roman" w:hAnsi="Times New Roman"/>
          <w:sz w:val="24"/>
          <w:szCs w:val="24"/>
          <w:lang w:val="en-US"/>
        </w:rPr>
      </w:pPr>
      <w:r>
        <w:rPr>
          <w:rFonts w:ascii="Times New Roman" w:hAnsi="Times New Roman"/>
          <w:sz w:val="24"/>
          <w:szCs w:val="24"/>
          <w:lang w:val="en-US"/>
        </w:rPr>
        <w:t>Iklim basah, yakni daerah-daerah yang bercurah hujan berkisar antara 2.000 mm – 2.500 mm per tahun.</w:t>
      </w:r>
    </w:p>
    <w:p w14:paraId="153264DA" w14:textId="77777777" w:rsidR="002416F3" w:rsidRDefault="002416F3" w:rsidP="002416F3">
      <w:pPr>
        <w:pStyle w:val="ListParagraph"/>
        <w:numPr>
          <w:ilvl w:val="0"/>
          <w:numId w:val="7"/>
        </w:numPr>
        <w:spacing w:after="0" w:line="480" w:lineRule="auto"/>
        <w:ind w:left="720"/>
        <w:jc w:val="both"/>
        <w:rPr>
          <w:rFonts w:ascii="Times New Roman" w:hAnsi="Times New Roman"/>
          <w:sz w:val="24"/>
          <w:szCs w:val="24"/>
          <w:lang w:val="en-US"/>
        </w:rPr>
      </w:pPr>
      <w:r>
        <w:rPr>
          <w:rFonts w:ascii="Times New Roman" w:hAnsi="Times New Roman"/>
          <w:sz w:val="24"/>
          <w:szCs w:val="24"/>
          <w:lang w:val="en-US"/>
        </w:rPr>
        <w:t>Iklim kering, yakni daerah-daerah yang bercurah hujan kurang dari 2.000 mm per tahun (Rukmana, 1995: 21).</w:t>
      </w:r>
    </w:p>
    <w:p w14:paraId="4953AB1A" w14:textId="77777777" w:rsidR="002416F3" w:rsidRDefault="002416F3" w:rsidP="002416F3">
      <w:pPr>
        <w:pStyle w:val="ListParagraph"/>
        <w:spacing w:after="0" w:line="480" w:lineRule="auto"/>
        <w:jc w:val="both"/>
        <w:rPr>
          <w:rFonts w:ascii="Times New Roman" w:hAnsi="Times New Roman"/>
          <w:sz w:val="24"/>
          <w:szCs w:val="24"/>
          <w:lang w:val="en-US"/>
        </w:rPr>
      </w:pPr>
    </w:p>
    <w:p w14:paraId="29D7EF38" w14:textId="77777777" w:rsidR="002416F3" w:rsidRDefault="002416F3" w:rsidP="002416F3">
      <w:pPr>
        <w:pStyle w:val="ListParagraph"/>
        <w:spacing w:after="0" w:line="480" w:lineRule="auto"/>
        <w:jc w:val="both"/>
        <w:rPr>
          <w:rFonts w:ascii="Times New Roman" w:hAnsi="Times New Roman"/>
          <w:sz w:val="24"/>
          <w:szCs w:val="24"/>
          <w:lang w:val="en-US"/>
        </w:rPr>
      </w:pPr>
    </w:p>
    <w:p w14:paraId="5C010AF6" w14:textId="77777777" w:rsidR="002416F3" w:rsidRDefault="002416F3" w:rsidP="002416F3">
      <w:pPr>
        <w:pStyle w:val="ListParagraph"/>
        <w:spacing w:after="0" w:line="480" w:lineRule="auto"/>
        <w:jc w:val="both"/>
        <w:rPr>
          <w:rFonts w:ascii="Times New Roman" w:hAnsi="Times New Roman"/>
          <w:sz w:val="24"/>
          <w:szCs w:val="24"/>
          <w:lang w:val="en-US"/>
        </w:rPr>
      </w:pPr>
    </w:p>
    <w:p w14:paraId="2F0E747B" w14:textId="77777777" w:rsidR="002416F3" w:rsidRDefault="002416F3" w:rsidP="002416F3">
      <w:pPr>
        <w:pStyle w:val="ListParagraph"/>
        <w:spacing w:after="0" w:line="480" w:lineRule="auto"/>
        <w:jc w:val="both"/>
        <w:rPr>
          <w:rFonts w:ascii="Times New Roman" w:hAnsi="Times New Roman"/>
          <w:sz w:val="24"/>
          <w:szCs w:val="24"/>
          <w:lang w:val="en-US"/>
        </w:rPr>
      </w:pPr>
    </w:p>
    <w:p w14:paraId="589768DA" w14:textId="77777777" w:rsidR="002416F3" w:rsidRPr="005E6FF8"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5E6FF8">
        <w:rPr>
          <w:rFonts w:ascii="Times New Roman" w:hAnsi="Times New Roman"/>
          <w:b/>
          <w:sz w:val="24"/>
          <w:szCs w:val="24"/>
          <w:lang w:val="en-US"/>
        </w:rPr>
        <w:t>Bawang Daun</w:t>
      </w:r>
    </w:p>
    <w:p w14:paraId="439E48B0" w14:textId="77777777" w:rsidR="002416F3" w:rsidRDefault="002416F3" w:rsidP="002416F3">
      <w:pPr>
        <w:pStyle w:val="ListParagraph"/>
        <w:spacing w:after="0" w:line="480" w:lineRule="auto"/>
        <w:ind w:left="360" w:firstLine="720"/>
        <w:jc w:val="both"/>
        <w:rPr>
          <w:rFonts w:ascii="Times New Roman" w:hAnsi="Times New Roman"/>
          <w:sz w:val="24"/>
          <w:szCs w:val="24"/>
          <w:lang w:val="en-US"/>
        </w:rPr>
      </w:pPr>
      <w:r>
        <w:rPr>
          <w:rFonts w:ascii="Times New Roman" w:hAnsi="Times New Roman"/>
          <w:sz w:val="24"/>
          <w:szCs w:val="24"/>
          <w:lang w:val="en-US"/>
        </w:rPr>
        <w:t xml:space="preserve">Bawang daun termasuk salah satu jenis sayuran daun bahan bumbu dapur dan pencampur sayur-mayur yang popular di seluruh dunia. Tanaman ini juga berasal dari kawasan Asia Tenggara, kemudian meluas ditanam di berbagai daerah (Negara) yang beriklim tropis maupun sub-tropis (Cahyono, 2005: 17). Di Indonesia tanaman ini sudah ditanam sejak lama bersamaan dengan lintas perdagangan jenis sayuran komersial lainnya. </w:t>
      </w:r>
    </w:p>
    <w:p w14:paraId="2A576B72" w14:textId="77777777" w:rsidR="002416F3" w:rsidRDefault="002416F3" w:rsidP="002416F3">
      <w:pPr>
        <w:pStyle w:val="ListParagraph"/>
        <w:spacing w:after="0" w:line="480" w:lineRule="auto"/>
        <w:ind w:left="360" w:firstLine="720"/>
        <w:jc w:val="both"/>
        <w:rPr>
          <w:rFonts w:ascii="Times New Roman" w:hAnsi="Times New Roman"/>
          <w:sz w:val="24"/>
          <w:szCs w:val="24"/>
          <w:lang w:val="en-US"/>
        </w:rPr>
      </w:pPr>
      <w:r>
        <w:rPr>
          <w:rFonts w:ascii="Times New Roman" w:hAnsi="Times New Roman"/>
          <w:sz w:val="24"/>
          <w:szCs w:val="24"/>
          <w:lang w:val="en-US"/>
        </w:rPr>
        <w:t>Daerah pusat penyebaran bawang daun semula terkonsentrasi di daratan tinggi (pegunungan) yang berhawa sejuk. Dalam perkembangan selanjutnya, budidaya bawang daun meluas ke berbagai daerah di seluruh nusantara, baik ditanam di daratan tinggi maupun di daratan rendah (Rukmana,1995;11).</w:t>
      </w:r>
    </w:p>
    <w:p w14:paraId="76C1B047" w14:textId="77777777" w:rsidR="002416F3" w:rsidRDefault="002416F3" w:rsidP="002416F3">
      <w:pPr>
        <w:pStyle w:val="ListParagraph"/>
        <w:spacing w:after="0" w:line="360" w:lineRule="auto"/>
        <w:jc w:val="both"/>
        <w:rPr>
          <w:rFonts w:ascii="Times New Roman" w:hAnsi="Times New Roman"/>
          <w:sz w:val="24"/>
          <w:szCs w:val="24"/>
          <w:lang w:val="en-US"/>
        </w:rPr>
      </w:pPr>
    </w:p>
    <w:p w14:paraId="7F949903" w14:textId="77777777" w:rsidR="002416F3"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5E6FF8">
        <w:rPr>
          <w:rFonts w:ascii="Times New Roman" w:hAnsi="Times New Roman"/>
          <w:b/>
          <w:sz w:val="24"/>
          <w:szCs w:val="24"/>
          <w:lang w:val="en-US"/>
        </w:rPr>
        <w:t>Taksonomi dan Morfologi Bawang Daun</w:t>
      </w:r>
    </w:p>
    <w:p w14:paraId="02BF06CC" w14:textId="1FC47C66" w:rsidR="002416F3" w:rsidRDefault="002416F3" w:rsidP="002416F3">
      <w:pPr>
        <w:pStyle w:val="ListParagraph"/>
        <w:spacing w:after="0" w:line="480" w:lineRule="auto"/>
        <w:ind w:left="0"/>
        <w:jc w:val="center"/>
        <w:rPr>
          <w:rFonts w:ascii="Times New Roman" w:hAnsi="Times New Roman"/>
          <w:b/>
          <w:sz w:val="24"/>
          <w:szCs w:val="24"/>
          <w:lang w:val="en-US"/>
        </w:rPr>
      </w:pPr>
      <w:r w:rsidRPr="00D73E6F">
        <w:rPr>
          <w:rFonts w:ascii="Times New Roman" w:hAnsi="Times New Roman"/>
          <w:b/>
          <w:noProof/>
          <w:sz w:val="24"/>
          <w:szCs w:val="24"/>
          <w:lang w:val="en-US"/>
        </w:rPr>
        <w:drawing>
          <wp:inline distT="0" distB="0" distL="0" distR="0" wp14:anchorId="2ADFCE69" wp14:editId="4650AB32">
            <wp:extent cx="1790700" cy="1590675"/>
            <wp:effectExtent l="0" t="0" r="0" b="9525"/>
            <wp:docPr id="324189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lum bright="24000" contrast="6000"/>
                      <a:extLst>
                        <a:ext uri="{28A0092B-C50C-407E-A947-70E740481C1C}">
                          <a14:useLocalDpi xmlns:a14="http://schemas.microsoft.com/office/drawing/2010/main" val="0"/>
                        </a:ext>
                      </a:extLst>
                    </a:blip>
                    <a:srcRect/>
                    <a:stretch>
                      <a:fillRect/>
                    </a:stretch>
                  </pic:blipFill>
                  <pic:spPr bwMode="auto">
                    <a:xfrm>
                      <a:off x="0" y="0"/>
                      <a:ext cx="1790700" cy="1590675"/>
                    </a:xfrm>
                    <a:prstGeom prst="rect">
                      <a:avLst/>
                    </a:prstGeom>
                    <a:noFill/>
                    <a:ln>
                      <a:noFill/>
                    </a:ln>
                  </pic:spPr>
                </pic:pic>
              </a:graphicData>
            </a:graphic>
          </wp:inline>
        </w:drawing>
      </w:r>
    </w:p>
    <w:p w14:paraId="75747994" w14:textId="77777777" w:rsidR="002416F3" w:rsidRDefault="002416F3" w:rsidP="002416F3">
      <w:pPr>
        <w:pStyle w:val="ListParagraph"/>
        <w:spacing w:after="0" w:line="480" w:lineRule="auto"/>
        <w:ind w:left="0"/>
        <w:jc w:val="center"/>
        <w:outlineLvl w:val="0"/>
        <w:rPr>
          <w:rFonts w:ascii="Times New Roman" w:hAnsi="Times New Roman"/>
          <w:sz w:val="24"/>
          <w:szCs w:val="24"/>
          <w:lang w:val="en-US"/>
        </w:rPr>
      </w:pPr>
      <w:r w:rsidRPr="00037CD7">
        <w:rPr>
          <w:rFonts w:ascii="Times New Roman" w:hAnsi="Times New Roman"/>
          <w:sz w:val="24"/>
          <w:szCs w:val="24"/>
          <w:lang w:val="en-US"/>
        </w:rPr>
        <w:t xml:space="preserve">Gambar </w:t>
      </w:r>
      <w:r>
        <w:rPr>
          <w:rFonts w:ascii="Times New Roman" w:hAnsi="Times New Roman"/>
          <w:sz w:val="24"/>
          <w:szCs w:val="24"/>
          <w:lang w:val="en-US"/>
        </w:rPr>
        <w:t xml:space="preserve">2.9 </w:t>
      </w:r>
      <w:r w:rsidRPr="00037CD7">
        <w:rPr>
          <w:rFonts w:ascii="Times New Roman" w:hAnsi="Times New Roman"/>
          <w:sz w:val="24"/>
          <w:szCs w:val="24"/>
          <w:lang w:val="en-US"/>
        </w:rPr>
        <w:t>Bawang Daun</w:t>
      </w:r>
      <w:r>
        <w:rPr>
          <w:rFonts w:ascii="Times New Roman" w:hAnsi="Times New Roman"/>
          <w:sz w:val="24"/>
          <w:szCs w:val="24"/>
          <w:lang w:val="en-US"/>
        </w:rPr>
        <w:t xml:space="preserve"> (Dokumen langsung)</w:t>
      </w:r>
    </w:p>
    <w:p w14:paraId="106908D3"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Pr>
          <w:rFonts w:ascii="Times New Roman" w:hAnsi="Times New Roman"/>
          <w:sz w:val="24"/>
          <w:szCs w:val="24"/>
          <w:lang w:val="en-US"/>
        </w:rPr>
        <w:lastRenderedPageBreak/>
        <w:t>Selanjutnya, klasifikasi bawang daun berdasarkan taksonomi seperti yang ditemukan oleh Linnaeus, 1758 adalah sebagai berikut:</w:t>
      </w:r>
    </w:p>
    <w:p w14:paraId="288439FB"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Kingdom </w:t>
      </w:r>
      <w:r>
        <w:rPr>
          <w:rFonts w:ascii="Times New Roman" w:hAnsi="Times New Roman"/>
          <w:sz w:val="24"/>
          <w:szCs w:val="24"/>
          <w:lang w:val="en-US"/>
        </w:rPr>
        <w:tab/>
      </w:r>
      <w:r w:rsidRPr="004861D3">
        <w:rPr>
          <w:rFonts w:ascii="Times New Roman" w:hAnsi="Times New Roman"/>
          <w:sz w:val="24"/>
          <w:szCs w:val="24"/>
          <w:lang w:val="en-US"/>
        </w:rPr>
        <w:t>: Plantae</w:t>
      </w:r>
    </w:p>
    <w:p w14:paraId="73B115EA" w14:textId="77777777" w:rsidR="002416F3" w:rsidRPr="004861D3" w:rsidRDefault="002416F3" w:rsidP="002416F3">
      <w:pPr>
        <w:spacing w:after="0" w:line="480" w:lineRule="auto"/>
        <w:ind w:left="720"/>
        <w:jc w:val="both"/>
        <w:rPr>
          <w:rFonts w:ascii="Times New Roman" w:hAnsi="Times New Roman"/>
          <w:sz w:val="24"/>
          <w:szCs w:val="24"/>
          <w:lang w:val="en-US"/>
        </w:rPr>
      </w:pPr>
      <w:r w:rsidRPr="004861D3">
        <w:rPr>
          <w:rFonts w:ascii="Times New Roman" w:hAnsi="Times New Roman"/>
          <w:sz w:val="24"/>
          <w:szCs w:val="24"/>
          <w:lang w:val="en-US"/>
        </w:rPr>
        <w:t xml:space="preserve">Divisio </w:t>
      </w:r>
      <w:r>
        <w:rPr>
          <w:rFonts w:ascii="Times New Roman" w:hAnsi="Times New Roman"/>
          <w:sz w:val="24"/>
          <w:szCs w:val="24"/>
          <w:lang w:val="en-US"/>
        </w:rPr>
        <w:tab/>
      </w:r>
      <w:r w:rsidRPr="004861D3">
        <w:rPr>
          <w:rFonts w:ascii="Times New Roman" w:hAnsi="Times New Roman"/>
          <w:sz w:val="24"/>
          <w:szCs w:val="24"/>
          <w:lang w:val="en-US"/>
        </w:rPr>
        <w:t>: Spermatophyta</w:t>
      </w:r>
    </w:p>
    <w:p w14:paraId="6BA2BA00"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Subdivisi </w:t>
      </w:r>
      <w:r>
        <w:rPr>
          <w:rFonts w:ascii="Times New Roman" w:hAnsi="Times New Roman"/>
          <w:sz w:val="24"/>
          <w:szCs w:val="24"/>
          <w:lang w:val="en-US"/>
        </w:rPr>
        <w:tab/>
      </w:r>
      <w:r w:rsidRPr="004861D3">
        <w:rPr>
          <w:rFonts w:ascii="Times New Roman" w:hAnsi="Times New Roman"/>
          <w:sz w:val="24"/>
          <w:szCs w:val="24"/>
          <w:lang w:val="en-US"/>
        </w:rPr>
        <w:t>: Angiospermae</w:t>
      </w:r>
    </w:p>
    <w:p w14:paraId="5CC685EA"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Kelas </w:t>
      </w:r>
      <w:r>
        <w:rPr>
          <w:rFonts w:ascii="Times New Roman" w:hAnsi="Times New Roman"/>
          <w:sz w:val="24"/>
          <w:szCs w:val="24"/>
          <w:lang w:val="en-US"/>
        </w:rPr>
        <w:tab/>
      </w:r>
      <w:r>
        <w:rPr>
          <w:rFonts w:ascii="Times New Roman" w:hAnsi="Times New Roman"/>
          <w:sz w:val="24"/>
          <w:szCs w:val="24"/>
          <w:lang w:val="en-US"/>
        </w:rPr>
        <w:tab/>
      </w:r>
      <w:r w:rsidRPr="004861D3">
        <w:rPr>
          <w:rFonts w:ascii="Times New Roman" w:hAnsi="Times New Roman"/>
          <w:sz w:val="24"/>
          <w:szCs w:val="24"/>
          <w:lang w:val="en-US"/>
        </w:rPr>
        <w:t>: Monocotyledoneae</w:t>
      </w:r>
    </w:p>
    <w:p w14:paraId="470C3BD9"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Ordo </w:t>
      </w:r>
      <w:r>
        <w:rPr>
          <w:rFonts w:ascii="Times New Roman" w:hAnsi="Times New Roman"/>
          <w:sz w:val="24"/>
          <w:szCs w:val="24"/>
          <w:lang w:val="en-US"/>
        </w:rPr>
        <w:tab/>
      </w:r>
      <w:r>
        <w:rPr>
          <w:rFonts w:ascii="Times New Roman" w:hAnsi="Times New Roman"/>
          <w:sz w:val="24"/>
          <w:szCs w:val="24"/>
          <w:lang w:val="en-US"/>
        </w:rPr>
        <w:tab/>
      </w:r>
      <w:r w:rsidRPr="004861D3">
        <w:rPr>
          <w:rFonts w:ascii="Times New Roman" w:hAnsi="Times New Roman"/>
          <w:sz w:val="24"/>
          <w:szCs w:val="24"/>
          <w:lang w:val="en-US"/>
        </w:rPr>
        <w:t>: Liliflorae</w:t>
      </w:r>
    </w:p>
    <w:p w14:paraId="3B60C581"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Famili </w:t>
      </w:r>
      <w:r>
        <w:rPr>
          <w:rFonts w:ascii="Times New Roman" w:hAnsi="Times New Roman"/>
          <w:sz w:val="24"/>
          <w:szCs w:val="24"/>
          <w:lang w:val="en-US"/>
        </w:rPr>
        <w:tab/>
      </w:r>
      <w:r>
        <w:rPr>
          <w:rFonts w:ascii="Times New Roman" w:hAnsi="Times New Roman"/>
          <w:sz w:val="24"/>
          <w:szCs w:val="24"/>
          <w:lang w:val="en-US"/>
        </w:rPr>
        <w:tab/>
      </w:r>
      <w:r w:rsidRPr="004861D3">
        <w:rPr>
          <w:rFonts w:ascii="Times New Roman" w:hAnsi="Times New Roman"/>
          <w:sz w:val="24"/>
          <w:szCs w:val="24"/>
          <w:lang w:val="en-US"/>
        </w:rPr>
        <w:t>: Liliaceae</w:t>
      </w:r>
    </w:p>
    <w:p w14:paraId="0A85BF42"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Genus </w:t>
      </w:r>
      <w:r>
        <w:rPr>
          <w:rFonts w:ascii="Times New Roman" w:hAnsi="Times New Roman"/>
          <w:sz w:val="24"/>
          <w:szCs w:val="24"/>
          <w:lang w:val="en-US"/>
        </w:rPr>
        <w:tab/>
      </w:r>
      <w:r>
        <w:rPr>
          <w:rFonts w:ascii="Times New Roman" w:hAnsi="Times New Roman"/>
          <w:sz w:val="24"/>
          <w:szCs w:val="24"/>
          <w:lang w:val="en-US"/>
        </w:rPr>
        <w:tab/>
      </w:r>
      <w:r w:rsidRPr="004861D3">
        <w:rPr>
          <w:rFonts w:ascii="Times New Roman" w:hAnsi="Times New Roman"/>
          <w:sz w:val="24"/>
          <w:szCs w:val="24"/>
          <w:lang w:val="en-US"/>
        </w:rPr>
        <w:t>: Allium</w:t>
      </w:r>
    </w:p>
    <w:p w14:paraId="4806EED7" w14:textId="77777777" w:rsidR="002416F3" w:rsidRPr="004861D3" w:rsidRDefault="002416F3" w:rsidP="002416F3">
      <w:pPr>
        <w:spacing w:after="0" w:line="480" w:lineRule="auto"/>
        <w:ind w:firstLine="720"/>
        <w:jc w:val="both"/>
        <w:rPr>
          <w:rFonts w:ascii="Times New Roman" w:hAnsi="Times New Roman"/>
          <w:sz w:val="24"/>
          <w:szCs w:val="24"/>
          <w:lang w:val="en-US"/>
        </w:rPr>
      </w:pPr>
      <w:r w:rsidRPr="004861D3">
        <w:rPr>
          <w:rFonts w:ascii="Times New Roman" w:hAnsi="Times New Roman"/>
          <w:sz w:val="24"/>
          <w:szCs w:val="24"/>
          <w:lang w:val="en-US"/>
        </w:rPr>
        <w:t xml:space="preserve">Spesies </w:t>
      </w:r>
      <w:r>
        <w:rPr>
          <w:rFonts w:ascii="Times New Roman" w:hAnsi="Times New Roman"/>
          <w:sz w:val="24"/>
          <w:szCs w:val="24"/>
          <w:lang w:val="en-US"/>
        </w:rPr>
        <w:tab/>
      </w:r>
      <w:r w:rsidRPr="004861D3">
        <w:rPr>
          <w:rFonts w:ascii="Times New Roman" w:hAnsi="Times New Roman"/>
          <w:sz w:val="24"/>
          <w:szCs w:val="24"/>
          <w:lang w:val="en-US"/>
        </w:rPr>
        <w:t xml:space="preserve">: </w:t>
      </w:r>
      <w:r w:rsidRPr="00817BD5">
        <w:rPr>
          <w:rFonts w:ascii="Times New Roman" w:hAnsi="Times New Roman"/>
          <w:i/>
          <w:sz w:val="24"/>
          <w:szCs w:val="24"/>
          <w:lang w:val="en-US"/>
        </w:rPr>
        <w:t>Allium fistulosum L.</w:t>
      </w:r>
    </w:p>
    <w:p w14:paraId="4D0579DC"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Kerabat dekat : Bawang merah, bawang putih, bawang bombai, bawang prei (Rukmana, 1995: 14).</w:t>
      </w:r>
    </w:p>
    <w:p w14:paraId="6620B8E6" w14:textId="77777777" w:rsidR="002416F3" w:rsidRDefault="002416F3" w:rsidP="002416F3">
      <w:pPr>
        <w:pStyle w:val="ListParagraph"/>
        <w:spacing w:after="0" w:line="240" w:lineRule="auto"/>
        <w:jc w:val="both"/>
        <w:rPr>
          <w:rFonts w:ascii="Times New Roman" w:hAnsi="Times New Roman"/>
          <w:sz w:val="24"/>
          <w:szCs w:val="24"/>
          <w:lang w:val="en-US"/>
        </w:rPr>
      </w:pPr>
    </w:p>
    <w:p w14:paraId="10623071" w14:textId="77777777" w:rsidR="002416F3" w:rsidRPr="00592F33" w:rsidRDefault="002416F3" w:rsidP="002416F3">
      <w:pPr>
        <w:pStyle w:val="ListParagraph"/>
        <w:spacing w:after="0" w:line="480" w:lineRule="auto"/>
        <w:jc w:val="both"/>
        <w:rPr>
          <w:rFonts w:ascii="Times New Roman" w:hAnsi="Times New Roman"/>
          <w:b/>
          <w:sz w:val="24"/>
          <w:szCs w:val="24"/>
          <w:lang w:val="en-US"/>
        </w:rPr>
      </w:pPr>
      <w:r w:rsidRPr="00592F33">
        <w:rPr>
          <w:rFonts w:ascii="Times New Roman" w:hAnsi="Times New Roman"/>
          <w:b/>
          <w:sz w:val="24"/>
          <w:szCs w:val="24"/>
          <w:lang w:val="en-US"/>
        </w:rPr>
        <w:t>Morfologi Bawang Daun</w:t>
      </w:r>
    </w:p>
    <w:p w14:paraId="21E90D35"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Struktur tubuh tanaman bawang daun terdiri atas: akar, batang semu, dan daun. Di samping itu pada stadium reproduktif dapat menghasilkan bunga dan biji. Bawang daun termasuk tanaman setahun atau semusim yang berbentuk rumput. Sistem perakaranya termasuk akar serabut yang terpencar ke semua arah pada kedalaman antara 15-30 cm (Sunarjono, 2005: 140).</w:t>
      </w:r>
    </w:p>
    <w:p w14:paraId="04AC7FE7"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Batang semu terbentuk dan tersusun dari pelepah-pelepah daun yang saling menutupi. Bagian batang semu yang tertimbun tanah umumnya berwarna hijau keputih-putihan. Sifat hidup tanaman ini merumpun, yakni membentuk anakan-anakan yang baru (Rukmana,           1995: 14).</w:t>
      </w:r>
    </w:p>
    <w:p w14:paraId="68B365A1"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lastRenderedPageBreak/>
        <w:tab/>
        <w:t>Bentuk daun dari bawang daun dibedakan atas dua macam, yaitu bulat panjang di dalamnya berlubang seperti pipa, dan panjang pipih tidak berlubang . Warna daun umumnya hijau-muda sampai hijau-tua. Panjang daun sangat bervariasi antara 18-30 cm atau lebih, tergantung dari varietas dan kesuburan pertumbuhan (Cahyono, 2005: 30).</w:t>
      </w:r>
    </w:p>
    <w:p w14:paraId="454ED1D7"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 xml:space="preserve">Tangkai bunga keluar dari ujung tanaman (titik tumbuh) yang panjangnya antara 30-90 cm. Secara keseluruhan, bentuk bunga bawang daun seperti payung. Bunga bawang daun dapat menyerbuk sendiri ataupun silang dengan bantuan serangga lalat-hijau ataupun dengan bantuan manusia, sehinga menghasilkan buah dan biji </w:t>
      </w:r>
    </w:p>
    <w:p w14:paraId="7BD504B6"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(Rismunandar, 1987 : 105). </w:t>
      </w:r>
    </w:p>
    <w:p w14:paraId="3622B1A1"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Bentuk biji bawang daun umumnya agak pipih dan berwarna hitam. Biji ini dapat dipergunakan sebagai bahan perbanyakan tanaman secara generatif (Sunarjono, 2005: 15).</w:t>
      </w:r>
    </w:p>
    <w:p w14:paraId="6C053C89" w14:textId="77777777" w:rsidR="002416F3" w:rsidRDefault="002416F3" w:rsidP="002416F3">
      <w:pPr>
        <w:pStyle w:val="ListParagraph"/>
        <w:spacing w:after="0" w:line="360" w:lineRule="auto"/>
        <w:jc w:val="both"/>
        <w:rPr>
          <w:rFonts w:ascii="Times New Roman" w:hAnsi="Times New Roman"/>
          <w:sz w:val="24"/>
          <w:szCs w:val="24"/>
          <w:lang w:val="en-US"/>
        </w:rPr>
      </w:pPr>
    </w:p>
    <w:p w14:paraId="1FF045D0" w14:textId="77777777" w:rsidR="002416F3" w:rsidRPr="000322AB"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0322AB">
        <w:rPr>
          <w:rFonts w:ascii="Times New Roman" w:hAnsi="Times New Roman"/>
          <w:b/>
          <w:sz w:val="24"/>
          <w:szCs w:val="24"/>
          <w:lang w:val="en-US"/>
        </w:rPr>
        <w:t>Jenis dan V</w:t>
      </w:r>
      <w:r>
        <w:rPr>
          <w:rFonts w:ascii="Times New Roman" w:hAnsi="Times New Roman"/>
          <w:b/>
          <w:sz w:val="24"/>
          <w:szCs w:val="24"/>
          <w:lang w:val="en-US"/>
        </w:rPr>
        <w:t>a</w:t>
      </w:r>
      <w:r w:rsidRPr="000322AB">
        <w:rPr>
          <w:rFonts w:ascii="Times New Roman" w:hAnsi="Times New Roman"/>
          <w:b/>
          <w:sz w:val="24"/>
          <w:szCs w:val="24"/>
          <w:lang w:val="en-US"/>
        </w:rPr>
        <w:t>rietas Bawang Daun</w:t>
      </w:r>
    </w:p>
    <w:p w14:paraId="5FB301B8" w14:textId="77777777" w:rsidR="002416F3" w:rsidRDefault="002416F3" w:rsidP="002416F3">
      <w:pPr>
        <w:pStyle w:val="ListParagraph"/>
        <w:spacing w:after="0" w:line="480" w:lineRule="auto"/>
        <w:ind w:left="360" w:firstLine="720"/>
        <w:jc w:val="both"/>
        <w:rPr>
          <w:rFonts w:ascii="Times New Roman" w:hAnsi="Times New Roman"/>
          <w:sz w:val="24"/>
          <w:szCs w:val="24"/>
          <w:lang w:val="en-US"/>
        </w:rPr>
      </w:pPr>
      <w:r>
        <w:rPr>
          <w:rFonts w:ascii="Times New Roman" w:hAnsi="Times New Roman"/>
          <w:sz w:val="24"/>
          <w:szCs w:val="24"/>
          <w:lang w:val="en-US"/>
        </w:rPr>
        <w:t xml:space="preserve">Bawang daun atau onclang (loncang) memiliki banyak jenis. Namun bawang daun yang telah dikenal dan dibudidayakan oleh masyarakat ada yang telah umum dibudidayakan terdiri atas tiga jenis yaitu: </w:t>
      </w:r>
    </w:p>
    <w:p w14:paraId="7155E2C8" w14:textId="77777777" w:rsidR="002416F3" w:rsidRDefault="002416F3" w:rsidP="002416F3">
      <w:pPr>
        <w:numPr>
          <w:ilvl w:val="0"/>
          <w:numId w:val="5"/>
        </w:numPr>
        <w:spacing w:after="0" w:line="240" w:lineRule="auto"/>
        <w:ind w:left="774"/>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Bawang bakung (</w:t>
      </w:r>
      <w:r w:rsidRPr="00F9422F">
        <w:rPr>
          <w:rStyle w:val="Emphasis"/>
          <w:rFonts w:ascii="Times New Roman" w:hAnsi="Times New Roman"/>
          <w:sz w:val="24"/>
          <w:szCs w:val="24"/>
          <w:lang w:val="en-US"/>
        </w:rPr>
        <w:t>Allium fistulosum L.</w:t>
      </w:r>
      <w:r w:rsidRPr="00D545BC">
        <w:rPr>
          <w:rStyle w:val="Emphasis"/>
          <w:rFonts w:ascii="Times New Roman" w:hAnsi="Times New Roman"/>
          <w:i w:val="0"/>
          <w:sz w:val="24"/>
          <w:szCs w:val="24"/>
          <w:lang w:val="en-US"/>
        </w:rPr>
        <w:t>)</w:t>
      </w:r>
    </w:p>
    <w:p w14:paraId="06EA04ED" w14:textId="77777777" w:rsidR="002416F3" w:rsidRDefault="002416F3" w:rsidP="002416F3">
      <w:pPr>
        <w:spacing w:after="0" w:line="240" w:lineRule="auto"/>
        <w:ind w:left="774" w:firstLine="306"/>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Bawang bakung atau semprong atau “ciboule” (sibol) ciri-ciri bawang ini adalah bentuk daun bulat-panjang, di dalamnya berongga (berlubang) seperti pipa. Ukuran dan susunannya menyerupai bawang merah. Daun berwarna hijau tua dan berukuran lebar 1 sampai 2 cm. Kadang-kadang dapat membentuk umbi ukuran kecil. Tanaman membentuk sedikit anakan dan dapat tumbuh di daratan rendah-tinggi (Rukmana, 1995: 26).</w:t>
      </w:r>
    </w:p>
    <w:p w14:paraId="5ACBABB9" w14:textId="77777777" w:rsidR="002416F3" w:rsidRDefault="002416F3" w:rsidP="002416F3">
      <w:pPr>
        <w:spacing w:after="0" w:line="240" w:lineRule="auto"/>
        <w:ind w:left="774" w:firstLine="306"/>
        <w:jc w:val="both"/>
        <w:rPr>
          <w:rStyle w:val="Emphasis"/>
          <w:rFonts w:ascii="Times New Roman" w:hAnsi="Times New Roman"/>
          <w:i w:val="0"/>
          <w:sz w:val="24"/>
          <w:szCs w:val="24"/>
          <w:lang w:val="en-US"/>
        </w:rPr>
      </w:pPr>
    </w:p>
    <w:p w14:paraId="5287B7D1" w14:textId="77777777" w:rsidR="002416F3" w:rsidRDefault="002416F3" w:rsidP="002416F3">
      <w:pPr>
        <w:spacing w:after="0" w:line="240" w:lineRule="auto"/>
        <w:ind w:left="774" w:firstLine="306"/>
        <w:jc w:val="both"/>
        <w:rPr>
          <w:rStyle w:val="Emphasis"/>
          <w:rFonts w:ascii="Times New Roman" w:hAnsi="Times New Roman"/>
          <w:i w:val="0"/>
          <w:sz w:val="24"/>
          <w:szCs w:val="24"/>
          <w:lang w:val="en-US"/>
        </w:rPr>
      </w:pPr>
    </w:p>
    <w:p w14:paraId="3BA39E13" w14:textId="77777777" w:rsidR="002416F3" w:rsidRDefault="002416F3" w:rsidP="002416F3">
      <w:pPr>
        <w:spacing w:after="0" w:line="480" w:lineRule="auto"/>
        <w:jc w:val="center"/>
        <w:rPr>
          <w:rStyle w:val="Emphasis"/>
          <w:rFonts w:ascii="Times New Roman" w:hAnsi="Times New Roman"/>
          <w:i w:val="0"/>
          <w:sz w:val="24"/>
          <w:szCs w:val="24"/>
          <w:lang w:val="en-US"/>
        </w:rPr>
      </w:pPr>
      <w:hyperlink r:id="rId28" w:tooltip="Seikat daun bawang" w:history="1">
        <w:r>
          <w:rPr>
            <w:color w:val="0000FF"/>
          </w:rPr>
          <w:fldChar w:fldCharType="begin"/>
        </w:r>
        <w:r>
          <w:rPr>
            <w:color w:val="0000FF"/>
          </w:rPr>
          <w:instrText xml:space="preserve"> INCLUDEPICTURE "http://upload.wikimedia.org/wikipedia/commons/thumb/5/59/Scallion.jpg/250px-Scallion.jpg" \* MERGEFORMATINET </w:instrText>
        </w:r>
        <w:r>
          <w:rPr>
            <w:color w:val="0000FF"/>
          </w:rPr>
          <w:fldChar w:fldCharType="separate"/>
        </w:r>
        <w:r w:rsidRPr="007449DC">
          <w:rPr>
            <w:color w:val="0000FF"/>
          </w:rPr>
          <w:pict w14:anchorId="66FE5607">
            <v:shape id="_x0000_i1034" type="#_x0000_t75" alt="Seikat daun bawang" title="&quot;Seikat daun bawang&quot;" style="width:187.5pt;height:105.75pt" o:button="t">
              <v:imagedata r:id="rId29" r:href="rId30" gain="69719f" blacklevel="5898f"/>
            </v:shape>
          </w:pict>
        </w:r>
        <w:r>
          <w:rPr>
            <w:color w:val="0000FF"/>
          </w:rPr>
          <w:fldChar w:fldCharType="end"/>
        </w:r>
      </w:hyperlink>
    </w:p>
    <w:p w14:paraId="0EF40DE1" w14:textId="77777777" w:rsidR="002416F3" w:rsidRDefault="002416F3" w:rsidP="002416F3">
      <w:pPr>
        <w:spacing w:after="0" w:line="480" w:lineRule="auto"/>
        <w:jc w:val="center"/>
        <w:outlineLvl w:val="0"/>
        <w:rPr>
          <w:rStyle w:val="Emphasis"/>
          <w:rFonts w:ascii="Times New Roman" w:hAnsi="Times New Roman"/>
          <w:i w:val="0"/>
          <w:sz w:val="24"/>
          <w:szCs w:val="24"/>
          <w:lang w:val="en-US"/>
        </w:rPr>
      </w:pPr>
      <w:r>
        <w:rPr>
          <w:rStyle w:val="Emphasis"/>
          <w:rFonts w:ascii="Times New Roman" w:hAnsi="Times New Roman"/>
          <w:i w:val="0"/>
          <w:sz w:val="24"/>
          <w:szCs w:val="24"/>
          <w:lang w:val="en-US"/>
        </w:rPr>
        <w:t>Gambar 2.11 Bawang bakung (Sumber:Anonim,2011)</w:t>
      </w:r>
    </w:p>
    <w:p w14:paraId="43C53573" w14:textId="77777777" w:rsidR="002416F3" w:rsidRDefault="002416F3" w:rsidP="002416F3">
      <w:pPr>
        <w:numPr>
          <w:ilvl w:val="0"/>
          <w:numId w:val="5"/>
        </w:numPr>
        <w:spacing w:after="0" w:line="480" w:lineRule="auto"/>
        <w:ind w:left="1134"/>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Bawang prei (</w:t>
      </w:r>
      <w:r w:rsidRPr="00190E6A">
        <w:rPr>
          <w:rStyle w:val="Emphasis"/>
          <w:rFonts w:ascii="Times New Roman" w:hAnsi="Times New Roman"/>
          <w:sz w:val="24"/>
          <w:szCs w:val="24"/>
          <w:lang w:val="en-US"/>
        </w:rPr>
        <w:t>Allium ampeloprasum</w:t>
      </w:r>
      <w:r>
        <w:rPr>
          <w:rStyle w:val="Emphasis"/>
          <w:rFonts w:ascii="Times New Roman" w:hAnsi="Times New Roman"/>
          <w:i w:val="0"/>
          <w:sz w:val="24"/>
          <w:szCs w:val="24"/>
          <w:lang w:val="en-US"/>
        </w:rPr>
        <w:t>)</w:t>
      </w:r>
    </w:p>
    <w:p w14:paraId="7FA045E7" w14:textId="77777777" w:rsidR="002416F3" w:rsidRDefault="002416F3" w:rsidP="002416F3">
      <w:pPr>
        <w:spacing w:after="0" w:line="480" w:lineRule="auto"/>
        <w:ind w:left="1134" w:firstLine="306"/>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Bawang prei atau “leek” bawang daun jenis ini memiliki ciri-ciri bentuk daunnya panjang-pipih seperti pita berpelepah panjang dan liat. Warna daun hijau dan ukuran daun lebar besar daripada daun bawang merah serta tidak berumbi. Pertumbuhan tanaman lambat sehingga untuk panen mencapai enam bulan (Cahyono, 2005: 25).</w:t>
      </w:r>
    </w:p>
    <w:p w14:paraId="42A6B9E9" w14:textId="77777777" w:rsidR="002416F3" w:rsidRDefault="002416F3" w:rsidP="002416F3">
      <w:pPr>
        <w:spacing w:after="0" w:line="480" w:lineRule="auto"/>
        <w:jc w:val="center"/>
        <w:rPr>
          <w:rFonts w:ascii="Arial" w:hAnsi="Arial" w:cs="Arial"/>
          <w:sz w:val="20"/>
          <w:szCs w:val="20"/>
          <w:lang w:val="en-US"/>
        </w:rPr>
      </w:pPr>
      <w:hyperlink r:id="rId31"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"http://t0.gstatic.com/images?q=tbn:ANd9GcTT4p_mOFlo_e__7X1Qatdi11H4m9yAq8O6NDsF1K0bIWkK1n5hhszsdwo" \* MERGEFORMATINET </w:instrText>
        </w:r>
        <w:r>
          <w:rPr>
            <w:rFonts w:ascii="Arial" w:hAnsi="Arial" w:cs="Arial"/>
            <w:color w:val="1122CC"/>
            <w:sz w:val="20"/>
            <w:szCs w:val="20"/>
          </w:rPr>
          <w:fldChar w:fldCharType="separate"/>
        </w:r>
        <w:r w:rsidRPr="007449DC">
          <w:rPr>
            <w:rFonts w:ascii="Arial" w:hAnsi="Arial" w:cs="Arial"/>
            <w:color w:val="1122CC"/>
            <w:sz w:val="20"/>
            <w:szCs w:val="20"/>
          </w:rPr>
          <w:pict w14:anchorId="46373A1C">
            <v:shape id="_x0000_i1035" type="#_x0000_t75" alt="" style="width:157.5pt;height:151.5pt" o:button="t">
              <v:imagedata r:id="rId32" r:href="rId33" gain="69719f" blacklevel="3932f"/>
            </v:shape>
          </w:pict>
        </w:r>
        <w:r>
          <w:rPr>
            <w:rFonts w:ascii="Arial" w:hAnsi="Arial" w:cs="Arial"/>
            <w:color w:val="1122CC"/>
            <w:sz w:val="20"/>
            <w:szCs w:val="20"/>
          </w:rPr>
          <w:fldChar w:fldCharType="end"/>
        </w:r>
      </w:hyperlink>
    </w:p>
    <w:p w14:paraId="1136F764" w14:textId="77777777" w:rsidR="002416F3" w:rsidRDefault="002416F3" w:rsidP="002416F3">
      <w:pPr>
        <w:spacing w:after="0" w:line="480" w:lineRule="auto"/>
        <w:jc w:val="center"/>
        <w:outlineLvl w:val="0"/>
        <w:rPr>
          <w:rStyle w:val="Emphasis"/>
          <w:rFonts w:ascii="Times New Roman" w:hAnsi="Times New Roman"/>
          <w:i w:val="0"/>
          <w:sz w:val="24"/>
          <w:szCs w:val="24"/>
          <w:lang w:val="en-US"/>
        </w:rPr>
      </w:pPr>
      <w:r>
        <w:rPr>
          <w:rStyle w:val="Emphasis"/>
          <w:rFonts w:ascii="Times New Roman" w:hAnsi="Times New Roman"/>
          <w:i w:val="0"/>
          <w:sz w:val="24"/>
          <w:szCs w:val="24"/>
          <w:lang w:val="en-US"/>
        </w:rPr>
        <w:t>Gambar 2.12 Prei (Sumber: Anonim, 2011)</w:t>
      </w:r>
    </w:p>
    <w:p w14:paraId="04BD5F58" w14:textId="77777777" w:rsidR="002416F3" w:rsidRDefault="002416F3" w:rsidP="002416F3">
      <w:pPr>
        <w:numPr>
          <w:ilvl w:val="0"/>
          <w:numId w:val="5"/>
        </w:numPr>
        <w:spacing w:after="0" w:line="480" w:lineRule="auto"/>
        <w:ind w:left="1134"/>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Bawang kucai (</w:t>
      </w:r>
      <w:r w:rsidRPr="00190E6A">
        <w:rPr>
          <w:rStyle w:val="Emphasis"/>
          <w:rFonts w:ascii="Times New Roman" w:hAnsi="Times New Roman"/>
          <w:sz w:val="24"/>
          <w:szCs w:val="24"/>
          <w:lang w:val="en-US"/>
        </w:rPr>
        <w:t>Allium schoenoprasum L.</w:t>
      </w:r>
      <w:r>
        <w:rPr>
          <w:rStyle w:val="Emphasis"/>
          <w:rFonts w:ascii="Times New Roman" w:hAnsi="Times New Roman"/>
          <w:i w:val="0"/>
          <w:sz w:val="24"/>
          <w:szCs w:val="24"/>
          <w:lang w:val="en-US"/>
        </w:rPr>
        <w:t>)</w:t>
      </w:r>
    </w:p>
    <w:p w14:paraId="6FFF664B" w14:textId="77777777" w:rsidR="002416F3" w:rsidRDefault="002416F3" w:rsidP="002416F3">
      <w:pPr>
        <w:spacing w:after="0" w:line="480" w:lineRule="auto"/>
        <w:ind w:left="1134" w:firstLine="306"/>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t>Kelompok bawang ini meliputi bawang kucai Jawa (</w:t>
      </w:r>
      <w:r>
        <w:rPr>
          <w:rStyle w:val="Emphasis"/>
          <w:rFonts w:ascii="Times New Roman" w:hAnsi="Times New Roman"/>
          <w:sz w:val="24"/>
          <w:szCs w:val="24"/>
          <w:lang w:val="en-US"/>
        </w:rPr>
        <w:t>Allium odorum</w:t>
      </w:r>
      <w:r>
        <w:rPr>
          <w:rStyle w:val="Emphasis"/>
          <w:rFonts w:ascii="Times New Roman" w:hAnsi="Times New Roman"/>
          <w:i w:val="0"/>
          <w:sz w:val="24"/>
          <w:szCs w:val="24"/>
          <w:lang w:val="en-US"/>
        </w:rPr>
        <w:t>) dan kucai sunda (</w:t>
      </w:r>
      <w:r w:rsidRPr="00232DB7">
        <w:rPr>
          <w:rStyle w:val="Emphasis"/>
          <w:rFonts w:ascii="Times New Roman" w:hAnsi="Times New Roman"/>
          <w:sz w:val="24"/>
          <w:szCs w:val="24"/>
          <w:lang w:val="en-US"/>
        </w:rPr>
        <w:t>Allium</w:t>
      </w:r>
      <w:r>
        <w:rPr>
          <w:rStyle w:val="Emphasis"/>
          <w:rFonts w:ascii="Times New Roman" w:hAnsi="Times New Roman"/>
          <w:i w:val="0"/>
          <w:sz w:val="24"/>
          <w:szCs w:val="24"/>
          <w:lang w:val="en-US"/>
        </w:rPr>
        <w:t xml:space="preserve"> </w:t>
      </w:r>
      <w:r w:rsidRPr="00232DB7">
        <w:rPr>
          <w:rStyle w:val="Emphasis"/>
          <w:rFonts w:ascii="Times New Roman" w:hAnsi="Times New Roman"/>
          <w:sz w:val="24"/>
          <w:szCs w:val="24"/>
          <w:lang w:val="en-US"/>
        </w:rPr>
        <w:t>tuberosum</w:t>
      </w:r>
      <w:r>
        <w:rPr>
          <w:rStyle w:val="Emphasis"/>
          <w:rFonts w:ascii="Times New Roman" w:hAnsi="Times New Roman"/>
          <w:i w:val="0"/>
          <w:sz w:val="24"/>
          <w:szCs w:val="24"/>
          <w:lang w:val="en-US"/>
        </w:rPr>
        <w:t>) yang sangat dikenal di Asia Tenggara. Kelompok bawang ini ada yang menyebutnya chives dan ada pula yang menyebutnya bawang prei cina (Rismunandar, 1987: 104).</w:t>
      </w:r>
    </w:p>
    <w:p w14:paraId="34043558" w14:textId="77777777" w:rsidR="002416F3" w:rsidRPr="00F9422F" w:rsidRDefault="002416F3" w:rsidP="002416F3">
      <w:pPr>
        <w:spacing w:after="0" w:line="480" w:lineRule="auto"/>
        <w:ind w:left="1134" w:firstLine="306"/>
        <w:jc w:val="both"/>
        <w:rPr>
          <w:rStyle w:val="Emphasis"/>
          <w:rFonts w:ascii="Times New Roman" w:hAnsi="Times New Roman"/>
          <w:i w:val="0"/>
          <w:sz w:val="24"/>
          <w:szCs w:val="24"/>
          <w:lang w:val="en-US"/>
        </w:rPr>
      </w:pPr>
      <w:r>
        <w:rPr>
          <w:rStyle w:val="Emphasis"/>
          <w:rFonts w:ascii="Times New Roman" w:hAnsi="Times New Roman"/>
          <w:i w:val="0"/>
          <w:sz w:val="24"/>
          <w:szCs w:val="24"/>
          <w:lang w:val="en-US"/>
        </w:rPr>
        <w:lastRenderedPageBreak/>
        <w:t xml:space="preserve"> Bawang daun kelompok kucai Jawa ini memiliki ciri-ciri seperti daun yang berbentuk segi empat menyerupai kumbuh dan berongga (di dalamnya berlubang). Tanaman membentuk umbi dan siungnya banyak, tetapi tidak menyatu (bercerai-cerai) (Cahyono, 2005: 22)</w:t>
      </w:r>
    </w:p>
    <w:p w14:paraId="207F529A" w14:textId="77777777" w:rsidR="002416F3" w:rsidRDefault="002416F3" w:rsidP="002416F3">
      <w:pPr>
        <w:pStyle w:val="ListParagraph"/>
        <w:spacing w:after="0" w:line="480" w:lineRule="auto"/>
        <w:ind w:left="1440" w:firstLine="720"/>
        <w:jc w:val="both"/>
        <w:rPr>
          <w:rFonts w:ascii="Times New Roman" w:hAnsi="Times New Roman"/>
          <w:sz w:val="24"/>
          <w:szCs w:val="24"/>
          <w:lang w:val="en-US"/>
        </w:rPr>
      </w:pPr>
      <w:r>
        <w:rPr>
          <w:rFonts w:ascii="Arial" w:hAnsi="Arial" w:cs="Arial"/>
          <w:sz w:val="20"/>
          <w:szCs w:val="20"/>
          <w:lang w:val="en-US"/>
        </w:rPr>
        <w:t xml:space="preserve">     </w:t>
      </w:r>
      <w:hyperlink r:id="rId34" w:history="1">
        <w:r>
          <w:rPr>
            <w:rFonts w:ascii="Arial" w:hAnsi="Arial" w:cs="Arial"/>
            <w:color w:val="1122CC"/>
            <w:sz w:val="20"/>
            <w:szCs w:val="20"/>
          </w:rPr>
          <w:fldChar w:fldCharType="begin"/>
        </w:r>
        <w:r>
          <w:rPr>
            <w:rFonts w:ascii="Arial" w:hAnsi="Arial" w:cs="Arial"/>
            <w:color w:val="1122CC"/>
            <w:sz w:val="20"/>
            <w:szCs w:val="20"/>
          </w:rPr>
          <w:instrText xml:space="preserve"> INCLUDEPICTURE "http://t3.gstatic.com/images?q=tbn:ANd9GcRFHJB_LnOzOaBiX6dqXWHeTwJPeMaMddAO6PH24JJLS_boZ1mlvu_zvQ" \* MERGEFORMATINET </w:instrText>
        </w:r>
        <w:r>
          <w:rPr>
            <w:rFonts w:ascii="Arial" w:hAnsi="Arial" w:cs="Arial"/>
            <w:color w:val="1122CC"/>
            <w:sz w:val="20"/>
            <w:szCs w:val="20"/>
          </w:rPr>
          <w:fldChar w:fldCharType="separate"/>
        </w:r>
        <w:r w:rsidRPr="007449DC">
          <w:rPr>
            <w:rFonts w:ascii="Arial" w:hAnsi="Arial" w:cs="Arial"/>
            <w:color w:val="1122CC"/>
            <w:sz w:val="20"/>
            <w:szCs w:val="20"/>
          </w:rPr>
          <w:pict w14:anchorId="4FBD2FC5">
            <v:shape id="_x0000_i1036" type="#_x0000_t75" alt="" style="width:165pt;height:101.25pt" o:button="t">
              <v:imagedata r:id="rId35" r:href="rId36" gain="69719f" blacklevel="3932f"/>
            </v:shape>
          </w:pict>
        </w:r>
        <w:r>
          <w:rPr>
            <w:rFonts w:ascii="Arial" w:hAnsi="Arial" w:cs="Arial"/>
            <w:color w:val="1122CC"/>
            <w:sz w:val="20"/>
            <w:szCs w:val="20"/>
          </w:rPr>
          <w:fldChar w:fldCharType="end"/>
        </w:r>
      </w:hyperlink>
    </w:p>
    <w:p w14:paraId="4F90AB6C" w14:textId="77777777" w:rsidR="002416F3" w:rsidRDefault="002416F3" w:rsidP="002416F3">
      <w:pPr>
        <w:pStyle w:val="ListParagraph"/>
        <w:spacing w:after="0" w:line="480" w:lineRule="auto"/>
        <w:ind w:left="0" w:firstLine="720"/>
        <w:jc w:val="both"/>
        <w:outlineLvl w:val="0"/>
        <w:rPr>
          <w:rFonts w:ascii="Times New Roman" w:hAnsi="Times New Roman"/>
          <w:sz w:val="24"/>
          <w:szCs w:val="24"/>
          <w:lang w:val="en-US"/>
        </w:rPr>
      </w:pPr>
      <w:r>
        <w:rPr>
          <w:rFonts w:ascii="Times New Roman" w:hAnsi="Times New Roman"/>
          <w:sz w:val="24"/>
          <w:szCs w:val="24"/>
          <w:lang w:val="en-US"/>
        </w:rPr>
        <w:t xml:space="preserve">                   Gambar 2.13 Kucai (Sumber: Anonim, 2011)</w:t>
      </w:r>
    </w:p>
    <w:p w14:paraId="7C0D2107" w14:textId="77777777" w:rsidR="002416F3" w:rsidRDefault="002416F3" w:rsidP="002416F3">
      <w:pPr>
        <w:pStyle w:val="ListParagraph"/>
        <w:spacing w:after="0" w:line="240" w:lineRule="auto"/>
        <w:jc w:val="both"/>
        <w:rPr>
          <w:rFonts w:ascii="Times New Roman" w:hAnsi="Times New Roman"/>
          <w:sz w:val="24"/>
          <w:szCs w:val="24"/>
          <w:lang w:val="en-US"/>
        </w:rPr>
      </w:pPr>
    </w:p>
    <w:p w14:paraId="1EB8FEBC" w14:textId="77777777" w:rsidR="002416F3" w:rsidRDefault="002416F3" w:rsidP="002416F3">
      <w:pPr>
        <w:pStyle w:val="ListParagraph"/>
        <w:spacing w:after="0" w:line="480" w:lineRule="auto"/>
        <w:jc w:val="both"/>
        <w:rPr>
          <w:rFonts w:ascii="Times New Roman" w:hAnsi="Times New Roman"/>
          <w:sz w:val="24"/>
          <w:szCs w:val="24"/>
          <w:lang w:val="en-US"/>
        </w:rPr>
      </w:pPr>
      <w:r>
        <w:rPr>
          <w:rFonts w:ascii="Times New Roman" w:hAnsi="Times New Roman"/>
          <w:sz w:val="24"/>
          <w:szCs w:val="24"/>
          <w:lang w:val="en-US"/>
        </w:rPr>
        <w:tab/>
        <w:t xml:space="preserve">Varietas atau kultivar bawang daun yang banyak ditanam di </w:t>
      </w:r>
      <w:smartTag w:uri="urn:schemas-microsoft-com:office:smarttags" w:element="place">
        <w:smartTag w:uri="urn:schemas-microsoft-com:office:smarttags" w:element="country-region">
          <w:r>
            <w:rPr>
              <w:rFonts w:ascii="Times New Roman" w:hAnsi="Times New Roman"/>
              <w:sz w:val="24"/>
              <w:szCs w:val="24"/>
              <w:lang w:val="en-US"/>
            </w:rPr>
            <w:t>Indonesia</w:t>
          </w:r>
        </w:smartTag>
      </w:smartTag>
      <w:r>
        <w:rPr>
          <w:rFonts w:ascii="Times New Roman" w:hAnsi="Times New Roman"/>
          <w:sz w:val="24"/>
          <w:szCs w:val="24"/>
          <w:lang w:val="en-US"/>
        </w:rPr>
        <w:t xml:space="preserve"> umumnya varietas bawang bakung local, seperti: </w:t>
      </w:r>
      <w:r w:rsidRPr="009D464A">
        <w:rPr>
          <w:rFonts w:ascii="Times New Roman" w:hAnsi="Times New Roman"/>
          <w:i/>
          <w:sz w:val="24"/>
          <w:szCs w:val="24"/>
          <w:lang w:val="en-US"/>
        </w:rPr>
        <w:t>Awir, Mambo Jabrig, Sinyonya Malang, dan Mambo Besi</w:t>
      </w:r>
      <w:r>
        <w:rPr>
          <w:rFonts w:ascii="Times New Roman" w:hAnsi="Times New Roman"/>
          <w:sz w:val="24"/>
          <w:szCs w:val="24"/>
          <w:lang w:val="en-US"/>
        </w:rPr>
        <w:t xml:space="preserve">. Beberapa contoh varietas bawang daun hibrida adalah: </w:t>
      </w:r>
      <w:r w:rsidRPr="001B5BFD">
        <w:rPr>
          <w:rFonts w:ascii="Times New Roman" w:hAnsi="Times New Roman"/>
          <w:i/>
          <w:sz w:val="24"/>
          <w:szCs w:val="24"/>
          <w:lang w:val="en-US"/>
        </w:rPr>
        <w:t>Spring Slim dan Gallop</w:t>
      </w:r>
      <w:r>
        <w:rPr>
          <w:rFonts w:ascii="Times New Roman" w:hAnsi="Times New Roman"/>
          <w:sz w:val="24"/>
          <w:szCs w:val="24"/>
          <w:lang w:val="en-US"/>
        </w:rPr>
        <w:t xml:space="preserve"> (asal Takii Seed Jepang), </w:t>
      </w:r>
      <w:r w:rsidRPr="001B5BFD">
        <w:rPr>
          <w:rFonts w:ascii="Times New Roman" w:hAnsi="Times New Roman"/>
          <w:i/>
          <w:sz w:val="24"/>
          <w:szCs w:val="24"/>
          <w:lang w:val="en-US"/>
        </w:rPr>
        <w:t>Twin Dragon, hybrid Foot-Loong, dan Silver White</w:t>
      </w:r>
      <w:r>
        <w:rPr>
          <w:rFonts w:ascii="Times New Roman" w:hAnsi="Times New Roman"/>
          <w:sz w:val="24"/>
          <w:szCs w:val="24"/>
          <w:lang w:val="en-US"/>
        </w:rPr>
        <w:t xml:space="preserve"> (asal Hungnong Seed Korea) (Rukmana, 1995: 16). </w:t>
      </w:r>
    </w:p>
    <w:p w14:paraId="3A112912"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r>
        <w:rPr>
          <w:rFonts w:ascii="Times New Roman" w:hAnsi="Times New Roman"/>
          <w:sz w:val="24"/>
          <w:szCs w:val="24"/>
          <w:lang w:val="en-US"/>
        </w:rPr>
        <w:t xml:space="preserve">Varietas bawang daun non-hibrida jumlahnya cukup banyak, antara lain: </w:t>
      </w:r>
      <w:r w:rsidRPr="007A7F0F">
        <w:rPr>
          <w:rFonts w:ascii="Times New Roman" w:hAnsi="Times New Roman"/>
          <w:i/>
          <w:sz w:val="24"/>
          <w:szCs w:val="24"/>
          <w:lang w:val="en-US"/>
        </w:rPr>
        <w:t>Kyoto Market, Common Bunching, Kiyotaki White Long, Asagi Bunching, Ishikura, dan Feast</w:t>
      </w:r>
      <w:r>
        <w:rPr>
          <w:rFonts w:ascii="Times New Roman" w:hAnsi="Times New Roman"/>
          <w:sz w:val="24"/>
          <w:szCs w:val="24"/>
          <w:lang w:val="en-US"/>
        </w:rPr>
        <w:t xml:space="preserve"> (Takii Seed Jepang), </w:t>
      </w:r>
      <w:r w:rsidRPr="007A7F0F">
        <w:rPr>
          <w:rFonts w:ascii="Times New Roman" w:hAnsi="Times New Roman"/>
          <w:i/>
          <w:sz w:val="24"/>
          <w:szCs w:val="24"/>
          <w:lang w:val="en-US"/>
        </w:rPr>
        <w:t>Fragrant, Miranda, Linda, Lorrie, dan Freda</w:t>
      </w:r>
      <w:r>
        <w:rPr>
          <w:rFonts w:ascii="Times New Roman" w:hAnsi="Times New Roman"/>
          <w:sz w:val="24"/>
          <w:szCs w:val="24"/>
          <w:lang w:val="en-US"/>
        </w:rPr>
        <w:t xml:space="preserve"> (Known You Seed Taiwan) (Reijntjes, 1999: 22).</w:t>
      </w:r>
    </w:p>
    <w:p w14:paraId="3F6168E9"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p>
    <w:p w14:paraId="17029687"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p>
    <w:p w14:paraId="59557163" w14:textId="77777777" w:rsidR="002416F3" w:rsidRDefault="002416F3" w:rsidP="002416F3">
      <w:pPr>
        <w:pStyle w:val="ListParagraph"/>
        <w:spacing w:after="0" w:line="480" w:lineRule="auto"/>
        <w:ind w:firstLine="720"/>
        <w:jc w:val="both"/>
        <w:rPr>
          <w:rFonts w:ascii="Times New Roman" w:hAnsi="Times New Roman"/>
          <w:sz w:val="24"/>
          <w:szCs w:val="24"/>
          <w:lang w:val="en-US"/>
        </w:rPr>
      </w:pPr>
    </w:p>
    <w:p w14:paraId="3DEBD395" w14:textId="77777777" w:rsidR="002416F3" w:rsidRPr="00232DB7" w:rsidRDefault="002416F3" w:rsidP="002416F3">
      <w:pPr>
        <w:pStyle w:val="ListParagraph"/>
        <w:numPr>
          <w:ilvl w:val="0"/>
          <w:numId w:val="6"/>
        </w:numPr>
        <w:spacing w:after="0" w:line="480" w:lineRule="auto"/>
        <w:jc w:val="both"/>
        <w:outlineLvl w:val="0"/>
        <w:rPr>
          <w:rFonts w:ascii="Times New Roman" w:hAnsi="Times New Roman"/>
          <w:b/>
          <w:sz w:val="24"/>
          <w:szCs w:val="24"/>
          <w:lang w:val="en-US"/>
        </w:rPr>
      </w:pPr>
      <w:r w:rsidRPr="00232DB7">
        <w:rPr>
          <w:rFonts w:ascii="Times New Roman" w:hAnsi="Times New Roman"/>
          <w:b/>
          <w:sz w:val="24"/>
          <w:szCs w:val="24"/>
          <w:lang w:val="en-US"/>
        </w:rPr>
        <w:t>Syarat Tumbuh</w:t>
      </w:r>
    </w:p>
    <w:p w14:paraId="1B20D532" w14:textId="77777777" w:rsidR="002416F3" w:rsidRPr="00557761" w:rsidRDefault="002416F3" w:rsidP="002416F3">
      <w:pPr>
        <w:pStyle w:val="ListParagraph"/>
        <w:spacing w:after="0" w:line="480" w:lineRule="auto"/>
        <w:ind w:left="360" w:firstLine="720"/>
        <w:jc w:val="both"/>
        <w:rPr>
          <w:rStyle w:val="Emphasis"/>
          <w:rFonts w:ascii="Times New Roman" w:eastAsia="Times New Roman" w:hAnsi="Times New Roman"/>
          <w:i w:val="0"/>
          <w:iCs w:val="0"/>
          <w:sz w:val="24"/>
          <w:szCs w:val="24"/>
        </w:rPr>
      </w:pPr>
      <w:r w:rsidRPr="00557761">
        <w:rPr>
          <w:rFonts w:ascii="Times New Roman" w:eastAsia="Times New Roman" w:hAnsi="Times New Roman"/>
          <w:sz w:val="24"/>
          <w:szCs w:val="24"/>
        </w:rPr>
        <w:lastRenderedPageBreak/>
        <w:t>Bawang daun bisa tumbuh di dataran rendah maupun tinggi. Dataran rendah yang terlalu dekat pantai bukanlah lokasi yang tepat karena pertumbuhan bawang daun menginginkan ketinggian sekitar 250-1.500 m dpl. Di daerah dataran rendah produksi anakan bawang daun juga tak seberapa banyak. Curah hujan yang tepat sekitar 1.500-2.000 mm/tahun. Daerah tersebut sebaiknya juga memiliki suhu udara harian 18-25°C. Tanah dengan pH netral (6,5-7,5) cocok untuk budi daya bawang daun. Bila tanah bersifat asam lakukan pengapuran pada saat pengolahan tanah. Jenis tanah yang cocok ialah andosol (bekas lahan gunung berapi) dan tanah lempung yang mengandung pasir.</w:t>
      </w:r>
    </w:p>
    <w:p w14:paraId="559F9F60" w14:textId="77777777" w:rsidR="002416F3" w:rsidRPr="004B311D" w:rsidRDefault="002416F3" w:rsidP="002416F3">
      <w:pPr>
        <w:spacing w:after="0" w:line="480" w:lineRule="auto"/>
        <w:ind w:left="360" w:firstLine="720"/>
        <w:jc w:val="both"/>
        <w:rPr>
          <w:rStyle w:val="Emphasis"/>
          <w:rFonts w:ascii="Times New Roman" w:hAnsi="Times New Roman"/>
          <w:i w:val="0"/>
          <w:sz w:val="24"/>
          <w:szCs w:val="24"/>
        </w:rPr>
      </w:pPr>
      <w:r w:rsidRPr="00557761">
        <w:rPr>
          <w:rStyle w:val="Emphasis"/>
          <w:rFonts w:ascii="Times New Roman" w:hAnsi="Times New Roman"/>
          <w:i w:val="0"/>
          <w:sz w:val="24"/>
          <w:szCs w:val="24"/>
        </w:rPr>
        <w:t>Bawang daun merupakan salah satu tanaman sayuran yang tipe perumbuhannya tegak seperti rumput-rumputan. Tunas-tunasnya biasanya akan tumbuh dari sisi bagian pangkal batang, yang akhirnya akan membentuk cabang-cabang baru yang merumpun. Kebanyakan bawang tidak membentuk umbi (Sutarno, 1995:128).</w:t>
      </w:r>
    </w:p>
    <w:p w14:paraId="67B21943" w14:textId="77777777" w:rsidR="002416F3" w:rsidRDefault="002416F3" w:rsidP="002416F3">
      <w:pPr>
        <w:spacing w:after="0" w:line="360" w:lineRule="auto"/>
        <w:jc w:val="both"/>
        <w:rPr>
          <w:rFonts w:ascii="Times New Roman" w:eastAsia="Times New Roman" w:hAnsi="Times New Roman"/>
          <w:sz w:val="24"/>
          <w:szCs w:val="24"/>
          <w:lang w:val="en-US"/>
        </w:rPr>
      </w:pPr>
    </w:p>
    <w:p w14:paraId="3680150E" w14:textId="77777777" w:rsidR="002416F3" w:rsidRPr="00232DB7" w:rsidRDefault="002416F3" w:rsidP="002416F3">
      <w:pPr>
        <w:numPr>
          <w:ilvl w:val="0"/>
          <w:numId w:val="6"/>
        </w:numPr>
        <w:spacing w:after="0" w:line="480" w:lineRule="auto"/>
        <w:jc w:val="both"/>
        <w:outlineLvl w:val="0"/>
        <w:rPr>
          <w:rFonts w:ascii="Times New Roman" w:eastAsia="Times New Roman" w:hAnsi="Times New Roman"/>
          <w:b/>
          <w:sz w:val="24"/>
          <w:szCs w:val="24"/>
          <w:lang w:val="en-US"/>
        </w:rPr>
      </w:pPr>
      <w:r w:rsidRPr="00232DB7">
        <w:rPr>
          <w:rFonts w:ascii="Times New Roman" w:eastAsia="Times New Roman" w:hAnsi="Times New Roman"/>
          <w:b/>
          <w:sz w:val="24"/>
          <w:szCs w:val="24"/>
          <w:lang w:val="en-US"/>
        </w:rPr>
        <w:t xml:space="preserve">Manfaat </w:t>
      </w:r>
      <w:r>
        <w:rPr>
          <w:rFonts w:ascii="Times New Roman" w:eastAsia="Times New Roman" w:hAnsi="Times New Roman"/>
          <w:b/>
          <w:sz w:val="24"/>
          <w:szCs w:val="24"/>
          <w:lang w:val="en-US"/>
        </w:rPr>
        <w:t xml:space="preserve"> dan Kandungan Kimia </w:t>
      </w:r>
      <w:r w:rsidRPr="00232DB7">
        <w:rPr>
          <w:rFonts w:ascii="Times New Roman" w:eastAsia="Times New Roman" w:hAnsi="Times New Roman"/>
          <w:b/>
          <w:sz w:val="24"/>
          <w:szCs w:val="24"/>
          <w:lang w:val="en-US"/>
        </w:rPr>
        <w:t>Bawang Daun</w:t>
      </w:r>
    </w:p>
    <w:p w14:paraId="6AB47B45" w14:textId="77777777" w:rsidR="002416F3" w:rsidRDefault="002416F3" w:rsidP="002416F3">
      <w:pPr>
        <w:spacing w:after="0" w:line="480" w:lineRule="auto"/>
        <w:ind w:left="426" w:firstLine="720"/>
        <w:jc w:val="both"/>
        <w:rPr>
          <w:rFonts w:ascii="Times New Roman" w:eastAsia="Times New Roman" w:hAnsi="Times New Roman"/>
          <w:sz w:val="24"/>
          <w:szCs w:val="24"/>
        </w:rPr>
      </w:pPr>
      <w:r>
        <w:rPr>
          <w:rFonts w:ascii="Times New Roman" w:eastAsia="Times New Roman" w:hAnsi="Times New Roman"/>
          <w:sz w:val="24"/>
          <w:szCs w:val="24"/>
        </w:rPr>
        <w:t>Bawang daun sering di manfaatkan sebagai sayur atau bumbu dalam berbagai masakan popular Indonesia seperti campuran bakmi, martabak telur, sop, soto, pepes, bakso, dan aneka jenis masakan Cina (Rubatzky, 1998: 6).</w:t>
      </w:r>
    </w:p>
    <w:p w14:paraId="28EA0752" w14:textId="77777777" w:rsidR="002416F3" w:rsidRDefault="002416F3" w:rsidP="002416F3">
      <w:pPr>
        <w:spacing w:after="0" w:line="480" w:lineRule="auto"/>
        <w:ind w:left="426" w:firstLine="720"/>
        <w:jc w:val="both"/>
        <w:rPr>
          <w:rFonts w:ascii="Times New Roman" w:eastAsia="Times New Roman" w:hAnsi="Times New Roman"/>
          <w:sz w:val="24"/>
          <w:szCs w:val="24"/>
          <w:lang w:val="en-US"/>
        </w:rPr>
      </w:pPr>
      <w:r>
        <w:rPr>
          <w:rFonts w:ascii="Times New Roman" w:eastAsia="Times New Roman" w:hAnsi="Times New Roman"/>
          <w:sz w:val="24"/>
          <w:szCs w:val="24"/>
        </w:rPr>
        <w:t>Bibit muda bisa di gunakan untuk resep khusus makanan tertentu, hanya sebagian kecil tanaman ini diolah, walaupun sebagian produksi tanaman ini dikeringkan. Jaringan hijau bawang daun meninkat selama suhu rendah karena kandungan gula dan proteinnya meningkat (Rismunandar,</w:t>
      </w:r>
      <w:r>
        <w:rPr>
          <w:rFonts w:ascii="Times New Roman" w:eastAsia="Times New Roman" w:hAnsi="Times New Roman"/>
          <w:sz w:val="24"/>
          <w:szCs w:val="24"/>
          <w:lang w:val="en-US"/>
        </w:rPr>
        <w:t xml:space="preserve"> 1987</w:t>
      </w:r>
      <w:r>
        <w:rPr>
          <w:rFonts w:ascii="Times New Roman" w:eastAsia="Times New Roman" w:hAnsi="Times New Roman"/>
          <w:sz w:val="24"/>
          <w:szCs w:val="24"/>
        </w:rPr>
        <w:t>: 13).</w:t>
      </w:r>
    </w:p>
    <w:p w14:paraId="352794EE" w14:textId="77777777" w:rsidR="002416F3" w:rsidRPr="00A97263" w:rsidRDefault="002416F3" w:rsidP="002416F3">
      <w:pPr>
        <w:spacing w:after="0" w:line="480" w:lineRule="auto"/>
        <w:ind w:left="426" w:firstLine="720"/>
        <w:jc w:val="both"/>
        <w:rPr>
          <w:rFonts w:ascii="Times New Roman" w:hAnsi="Times New Roman"/>
          <w:sz w:val="24"/>
          <w:szCs w:val="24"/>
          <w:lang w:val="en-US"/>
        </w:rPr>
      </w:pPr>
      <w:r w:rsidRPr="00557761">
        <w:rPr>
          <w:rFonts w:ascii="Times New Roman" w:eastAsia="Times New Roman" w:hAnsi="Times New Roman"/>
          <w:sz w:val="24"/>
          <w:szCs w:val="24"/>
        </w:rPr>
        <w:lastRenderedPageBreak/>
        <w:t>Bawang Daun diketahui banyak mengandung saponin, tanin, dan minyak asiri</w:t>
      </w:r>
      <w:r>
        <w:rPr>
          <w:rFonts w:ascii="Times New Roman" w:eastAsia="Times New Roman" w:hAnsi="Times New Roman"/>
          <w:sz w:val="24"/>
          <w:szCs w:val="24"/>
        </w:rPr>
        <w:t>.</w:t>
      </w:r>
      <w:r w:rsidRPr="00557761">
        <w:rPr>
          <w:rFonts w:ascii="Times New Roman" w:eastAsia="Times New Roman" w:hAnsi="Times New Roman"/>
          <w:sz w:val="24"/>
          <w:szCs w:val="24"/>
        </w:rPr>
        <w:t xml:space="preserve"> Dengan</w:t>
      </w:r>
      <w:r>
        <w:rPr>
          <w:rFonts w:ascii="Times New Roman" w:eastAsia="Times New Roman" w:hAnsi="Times New Roman"/>
          <w:sz w:val="24"/>
          <w:szCs w:val="24"/>
        </w:rPr>
        <w:t xml:space="preserve"> kandungannya tersebut, bawang d</w:t>
      </w:r>
      <w:r w:rsidRPr="00557761">
        <w:rPr>
          <w:rFonts w:ascii="Times New Roman" w:eastAsia="Times New Roman" w:hAnsi="Times New Roman"/>
          <w:sz w:val="24"/>
          <w:szCs w:val="24"/>
        </w:rPr>
        <w:t>aun berkhasiat untuk meredakan perut kembung, batuk, flu, sesak nafas karena flu, diuretik, diaforet</w:t>
      </w:r>
      <w:r>
        <w:rPr>
          <w:rFonts w:ascii="Times New Roman" w:eastAsia="Times New Roman" w:hAnsi="Times New Roman"/>
          <w:sz w:val="24"/>
          <w:szCs w:val="24"/>
        </w:rPr>
        <w:t>ik, nyeri sendi dan anti radang,</w:t>
      </w:r>
      <w:r w:rsidRPr="00557761">
        <w:rPr>
          <w:rFonts w:ascii="Times New Roman" w:eastAsia="Times New Roman" w:hAnsi="Times New Roman"/>
          <w:sz w:val="24"/>
          <w:szCs w:val="24"/>
        </w:rPr>
        <w:t xml:space="preserve"> men</w:t>
      </w:r>
      <w:r>
        <w:rPr>
          <w:rFonts w:ascii="Times New Roman" w:eastAsia="Times New Roman" w:hAnsi="Times New Roman"/>
          <w:sz w:val="24"/>
          <w:szCs w:val="24"/>
        </w:rPr>
        <w:t>ghilangkan bengkak karena bisul,</w:t>
      </w:r>
      <w:r w:rsidRPr="00557761">
        <w:rPr>
          <w:rFonts w:ascii="Times New Roman" w:eastAsia="Times New Roman" w:hAnsi="Times New Roman"/>
          <w:sz w:val="24"/>
          <w:szCs w:val="24"/>
        </w:rPr>
        <w:t xml:space="preserve"> serta menghilangkan bebas gigitan serangga </w:t>
      </w:r>
      <w:r w:rsidRPr="004861D3">
        <w:rPr>
          <w:rFonts w:ascii="Times New Roman" w:eastAsia="Times New Roman" w:hAnsi="Times New Roman"/>
          <w:sz w:val="24"/>
          <w:szCs w:val="24"/>
        </w:rPr>
        <w:t>(</w:t>
      </w:r>
      <w:r>
        <w:rPr>
          <w:rFonts w:ascii="Times New Roman" w:hAnsi="Times New Roman"/>
          <w:sz w:val="24"/>
          <w:szCs w:val="24"/>
          <w:lang w:val="en-US"/>
        </w:rPr>
        <w:t>Anonim</w:t>
      </w:r>
      <w:r w:rsidRPr="004861D3">
        <w:rPr>
          <w:rFonts w:ascii="Times New Roman" w:hAnsi="Times New Roman"/>
          <w:sz w:val="24"/>
          <w:szCs w:val="24"/>
        </w:rPr>
        <w:t>:2011)</w:t>
      </w:r>
      <w:r>
        <w:rPr>
          <w:rFonts w:ascii="Times New Roman" w:hAnsi="Times New Roman"/>
          <w:sz w:val="24"/>
          <w:szCs w:val="24"/>
          <w:lang w:val="en-US"/>
        </w:rPr>
        <w:t>.</w:t>
      </w:r>
    </w:p>
    <w:p w14:paraId="4A893485" w14:textId="77777777" w:rsidR="002416F3" w:rsidRDefault="002416F3" w:rsidP="002416F3">
      <w:pPr>
        <w:spacing w:after="0" w:line="360" w:lineRule="auto"/>
        <w:jc w:val="both"/>
        <w:rPr>
          <w:lang w:val="en-US"/>
        </w:rPr>
      </w:pPr>
    </w:p>
    <w:p w14:paraId="0CB0A5CA" w14:textId="77777777" w:rsidR="002416F3" w:rsidRPr="001300AD" w:rsidRDefault="002416F3" w:rsidP="002416F3">
      <w:pPr>
        <w:numPr>
          <w:ilvl w:val="0"/>
          <w:numId w:val="6"/>
        </w:numPr>
        <w:spacing w:after="0" w:line="480" w:lineRule="auto"/>
        <w:jc w:val="both"/>
        <w:outlineLvl w:val="0"/>
        <w:rPr>
          <w:b/>
          <w:lang w:val="en-US"/>
        </w:rPr>
      </w:pPr>
      <w:r w:rsidRPr="00BE760A">
        <w:rPr>
          <w:rFonts w:ascii="Times New Roman" w:eastAsia="Times New Roman" w:hAnsi="Times New Roman"/>
          <w:b/>
          <w:sz w:val="24"/>
          <w:szCs w:val="24"/>
          <w:lang w:val="en-US"/>
        </w:rPr>
        <w:t>Tumpangsari</w:t>
      </w:r>
    </w:p>
    <w:p w14:paraId="6FD4F731" w14:textId="77777777" w:rsidR="002416F3" w:rsidRDefault="002416F3" w:rsidP="002416F3">
      <w:pPr>
        <w:spacing w:after="0" w:line="480" w:lineRule="auto"/>
        <w:ind w:left="360" w:firstLine="720"/>
        <w:jc w:val="both"/>
        <w:rPr>
          <w:rFonts w:ascii="Times New Roman" w:hAnsi="Times New Roman"/>
          <w:sz w:val="24"/>
          <w:szCs w:val="24"/>
          <w:lang w:val="en-US"/>
        </w:rPr>
      </w:pPr>
      <w:r w:rsidRPr="0079722D">
        <w:rPr>
          <w:rFonts w:ascii="Times New Roman" w:hAnsi="Times New Roman"/>
          <w:bCs/>
          <w:sz w:val="24"/>
          <w:szCs w:val="24"/>
        </w:rPr>
        <w:t>Tumpang sari</w:t>
      </w:r>
      <w:r w:rsidRPr="0079722D">
        <w:rPr>
          <w:rFonts w:ascii="Times New Roman" w:hAnsi="Times New Roman"/>
          <w:sz w:val="24"/>
          <w:szCs w:val="24"/>
        </w:rPr>
        <w:t xml:space="preserve"> adalah suatu bentuk </w:t>
      </w:r>
      <w:hyperlink r:id="rId37" w:tooltip="Pertanaman campuran (page does not exist)" w:history="1">
        <w:r w:rsidRPr="0079722D">
          <w:rPr>
            <w:rStyle w:val="Hyperlink"/>
            <w:rFonts w:ascii="Times New Roman" w:hAnsi="Times New Roman"/>
            <w:color w:val="auto"/>
            <w:sz w:val="24"/>
            <w:szCs w:val="24"/>
            <w:u w:val="none"/>
          </w:rPr>
          <w:t>pertanaman campuran</w:t>
        </w:r>
      </w:hyperlink>
      <w:r w:rsidRPr="0079722D">
        <w:rPr>
          <w:rFonts w:ascii="Times New Roman" w:hAnsi="Times New Roman"/>
          <w:sz w:val="24"/>
          <w:szCs w:val="24"/>
        </w:rPr>
        <w:t xml:space="preserve"> (</w:t>
      </w:r>
      <w:r w:rsidRPr="0079722D">
        <w:rPr>
          <w:rFonts w:ascii="Times New Roman" w:hAnsi="Times New Roman"/>
          <w:i/>
          <w:iCs/>
          <w:sz w:val="24"/>
          <w:szCs w:val="24"/>
        </w:rPr>
        <w:t>polyculture</w:t>
      </w:r>
      <w:r w:rsidRPr="0079722D">
        <w:rPr>
          <w:rFonts w:ascii="Times New Roman" w:hAnsi="Times New Roman"/>
          <w:sz w:val="24"/>
          <w:szCs w:val="24"/>
        </w:rPr>
        <w:t xml:space="preserve">) berupa pelibatan dua jenis atau lebih </w:t>
      </w:r>
      <w:hyperlink r:id="rId38" w:tooltip="Tanaman" w:history="1">
        <w:r w:rsidRPr="0079722D">
          <w:rPr>
            <w:rStyle w:val="Hyperlink"/>
            <w:rFonts w:ascii="Times New Roman" w:hAnsi="Times New Roman"/>
            <w:color w:val="auto"/>
            <w:sz w:val="24"/>
            <w:szCs w:val="24"/>
            <w:u w:val="none"/>
          </w:rPr>
          <w:t>tanaman</w:t>
        </w:r>
      </w:hyperlink>
      <w:r w:rsidRPr="0079722D">
        <w:rPr>
          <w:rFonts w:ascii="Times New Roman" w:hAnsi="Times New Roman"/>
          <w:sz w:val="24"/>
          <w:szCs w:val="24"/>
        </w:rPr>
        <w:t xml:space="preserve"> pada satu areal </w:t>
      </w:r>
      <w:hyperlink r:id="rId39" w:tooltip="Lahan tanam (page does not exist)" w:history="1">
        <w:r w:rsidRPr="0079722D">
          <w:rPr>
            <w:rStyle w:val="Hyperlink"/>
            <w:rFonts w:ascii="Times New Roman" w:hAnsi="Times New Roman"/>
            <w:color w:val="auto"/>
            <w:sz w:val="24"/>
            <w:szCs w:val="24"/>
            <w:u w:val="none"/>
          </w:rPr>
          <w:t>lahan tanam</w:t>
        </w:r>
      </w:hyperlink>
      <w:r w:rsidRPr="0079722D">
        <w:rPr>
          <w:rFonts w:ascii="Times New Roman" w:hAnsi="Times New Roman"/>
          <w:sz w:val="24"/>
          <w:szCs w:val="24"/>
        </w:rPr>
        <w:t xml:space="preserve"> dalam waktu yang bersamaan atau agak bersamaan. Tumpang sari yang umum dilakukan adalah penanaman dalam waktu yang hampir bersamaan untuk dua jenis tanaman budidaya yang sama</w:t>
      </w:r>
      <w:r>
        <w:rPr>
          <w:rFonts w:ascii="Times New Roman" w:hAnsi="Times New Roman"/>
          <w:sz w:val="24"/>
          <w:szCs w:val="24"/>
          <w:lang w:val="en-US"/>
        </w:rPr>
        <w:t xml:space="preserve"> (Anonim, 2012).</w:t>
      </w:r>
    </w:p>
    <w:p w14:paraId="581C1793" w14:textId="77777777" w:rsidR="002416F3" w:rsidRDefault="002416F3" w:rsidP="002416F3">
      <w:pPr>
        <w:spacing w:after="0" w:line="480" w:lineRule="auto"/>
        <w:ind w:left="360" w:firstLine="720"/>
        <w:jc w:val="both"/>
        <w:rPr>
          <w:rFonts w:ascii="Times New Roman" w:eastAsia="Times New Roman" w:hAnsi="Times New Roman"/>
          <w:sz w:val="24"/>
          <w:szCs w:val="24"/>
          <w:lang w:val="en-US"/>
        </w:rPr>
      </w:pPr>
      <w:r>
        <w:rPr>
          <w:rFonts w:ascii="Times New Roman" w:hAnsi="Times New Roman"/>
          <w:sz w:val="24"/>
          <w:szCs w:val="24"/>
          <w:lang w:val="en-US"/>
        </w:rPr>
        <w:t>Sebagian besar dari sayur-sayuran daratan rendah tidak ditanam sebagai pola tanam tunggal (monokultur) tetapi sebagai tanaman campuran atau tanaman sisipan (cropping) (Sutarya, 1995:13).</w:t>
      </w:r>
    </w:p>
    <w:p w14:paraId="48C13725" w14:textId="77777777" w:rsidR="002416F3" w:rsidRPr="00082102" w:rsidRDefault="002416F3" w:rsidP="002416F3">
      <w:pPr>
        <w:spacing w:after="0" w:line="480" w:lineRule="auto"/>
        <w:ind w:firstLine="720"/>
        <w:jc w:val="both"/>
        <w:rPr>
          <w:rFonts w:ascii="Times New Roman" w:eastAsia="Times New Roman" w:hAnsi="Times New Roman"/>
          <w:sz w:val="24"/>
          <w:szCs w:val="24"/>
          <w:lang w:val="en-US"/>
        </w:rPr>
      </w:pPr>
      <w:r w:rsidRPr="00557761">
        <w:rPr>
          <w:rFonts w:ascii="Times New Roman" w:eastAsia="Times New Roman" w:hAnsi="Times New Roman"/>
          <w:sz w:val="24"/>
          <w:szCs w:val="24"/>
        </w:rPr>
        <w:t>Adapun manfaat tumpangsari yaitu :</w:t>
      </w:r>
    </w:p>
    <w:p w14:paraId="376D70FE" w14:textId="77777777" w:rsidR="002416F3" w:rsidRDefault="002416F3" w:rsidP="002416F3">
      <w:pPr>
        <w:numPr>
          <w:ilvl w:val="0"/>
          <w:numId w:val="4"/>
        </w:numPr>
        <w:spacing w:after="0" w:line="480" w:lineRule="auto"/>
        <w:ind w:left="720"/>
        <w:jc w:val="both"/>
        <w:rPr>
          <w:rFonts w:ascii="Times New Roman" w:eastAsia="Times New Roman" w:hAnsi="Times New Roman"/>
          <w:sz w:val="24"/>
          <w:szCs w:val="24"/>
        </w:rPr>
      </w:pPr>
      <w:r w:rsidRPr="00557761">
        <w:rPr>
          <w:rFonts w:ascii="Times New Roman" w:eastAsia="Times New Roman" w:hAnsi="Times New Roman"/>
          <w:sz w:val="24"/>
          <w:szCs w:val="24"/>
        </w:rPr>
        <w:t xml:space="preserve">Mengurangi resiko gagal panen. Apabila salah satu tanaman tidak memberikan hasil, masih ada kemungkinan </w:t>
      </w:r>
      <w:r>
        <w:rPr>
          <w:rFonts w:ascii="Times New Roman" w:eastAsia="Times New Roman" w:hAnsi="Times New Roman"/>
          <w:sz w:val="24"/>
          <w:szCs w:val="24"/>
        </w:rPr>
        <w:t>tanaman kedua atau ketiga yang akan memberikan keuntungan.</w:t>
      </w:r>
    </w:p>
    <w:p w14:paraId="7C947EFC" w14:textId="77777777" w:rsidR="002416F3" w:rsidRDefault="002416F3" w:rsidP="002416F3">
      <w:pPr>
        <w:numPr>
          <w:ilvl w:val="0"/>
          <w:numId w:val="4"/>
        </w:numPr>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Pemanfaatan tanah yang lebih baik pada satuan waktu yang sama.</w:t>
      </w:r>
    </w:p>
    <w:p w14:paraId="67D88B05" w14:textId="77777777" w:rsidR="002416F3" w:rsidRPr="00557761" w:rsidRDefault="002416F3" w:rsidP="002416F3">
      <w:pPr>
        <w:numPr>
          <w:ilvl w:val="0"/>
          <w:numId w:val="4"/>
        </w:numPr>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Keuntungan dari penggunaan sarana produksi dan tenaga kerja.</w:t>
      </w:r>
    </w:p>
    <w:p w14:paraId="795A3A38" w14:textId="77777777" w:rsidR="002416F3" w:rsidRPr="00557761" w:rsidRDefault="002416F3" w:rsidP="002416F3">
      <w:pPr>
        <w:numPr>
          <w:ilvl w:val="0"/>
          <w:numId w:val="4"/>
        </w:numPr>
        <w:spacing w:after="0" w:line="480" w:lineRule="auto"/>
        <w:ind w:left="720"/>
        <w:jc w:val="both"/>
        <w:rPr>
          <w:rFonts w:ascii="Times New Roman" w:eastAsia="Times New Roman" w:hAnsi="Times New Roman"/>
          <w:sz w:val="24"/>
          <w:szCs w:val="24"/>
        </w:rPr>
      </w:pPr>
      <w:r w:rsidRPr="00557761">
        <w:rPr>
          <w:rFonts w:ascii="Times New Roman" w:eastAsia="Times New Roman" w:hAnsi="Times New Roman"/>
          <w:sz w:val="24"/>
          <w:szCs w:val="24"/>
        </w:rPr>
        <w:t>Pola tanam yang rapat akan mencegah erosi tanah.</w:t>
      </w:r>
    </w:p>
    <w:p w14:paraId="15787CC5" w14:textId="77777777" w:rsidR="002416F3" w:rsidRDefault="002416F3" w:rsidP="002416F3">
      <w:pPr>
        <w:numPr>
          <w:ilvl w:val="0"/>
          <w:numId w:val="4"/>
        </w:numPr>
        <w:spacing w:after="0" w:line="480" w:lineRule="auto"/>
        <w:ind w:left="720"/>
        <w:jc w:val="both"/>
        <w:rPr>
          <w:rFonts w:ascii="Times New Roman" w:eastAsia="Times New Roman" w:hAnsi="Times New Roman"/>
          <w:sz w:val="24"/>
          <w:szCs w:val="24"/>
        </w:rPr>
      </w:pPr>
      <w:r w:rsidRPr="00557761">
        <w:rPr>
          <w:rFonts w:ascii="Times New Roman" w:eastAsia="Times New Roman" w:hAnsi="Times New Roman"/>
          <w:sz w:val="24"/>
          <w:szCs w:val="24"/>
        </w:rPr>
        <w:t>Pola tanam yang rapat akan menekan pertumbuhan rerumputan</w:t>
      </w:r>
      <w:r>
        <w:rPr>
          <w:rFonts w:ascii="Times New Roman" w:eastAsia="Times New Roman" w:hAnsi="Times New Roman"/>
          <w:sz w:val="24"/>
          <w:szCs w:val="24"/>
        </w:rPr>
        <w:t xml:space="preserve"> </w:t>
      </w:r>
    </w:p>
    <w:p w14:paraId="4A573FF2" w14:textId="77777777" w:rsidR="002416F3" w:rsidRDefault="002416F3" w:rsidP="002416F3">
      <w:pPr>
        <w:numPr>
          <w:ilvl w:val="0"/>
          <w:numId w:val="4"/>
        </w:numPr>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lastRenderedPageBreak/>
        <w:t>Pola tanam campuran dapat mempertahankan populasi serangan hama (kutu daun, thrips) dan infeksi virus pada tingkat yang rendah.</w:t>
      </w:r>
    </w:p>
    <w:p w14:paraId="103D1177" w14:textId="77777777" w:rsidR="002416F3" w:rsidRDefault="002416F3" w:rsidP="002416F3">
      <w:pPr>
        <w:numPr>
          <w:ilvl w:val="0"/>
          <w:numId w:val="4"/>
        </w:numPr>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Dengan pola tanam campuran dari beberapa jenis tanaman yang berbeda, maka penggunaan sinar matahari, air dan unsur hara menjadi maksimum</w:t>
      </w:r>
      <w:r>
        <w:rPr>
          <w:rFonts w:ascii="Times New Roman" w:eastAsia="Times New Roman" w:hAnsi="Times New Roman"/>
          <w:sz w:val="24"/>
          <w:szCs w:val="24"/>
          <w:lang w:val="en-US"/>
        </w:rPr>
        <w:t>.</w:t>
      </w:r>
    </w:p>
    <w:p w14:paraId="11D3C0F3" w14:textId="77777777" w:rsidR="002416F3" w:rsidRDefault="002416F3" w:rsidP="002416F3">
      <w:pPr>
        <w:spacing w:after="0" w:line="480" w:lineRule="auto"/>
        <w:ind w:left="360" w:firstLine="720"/>
        <w:jc w:val="both"/>
        <w:rPr>
          <w:rFonts w:ascii="Times New Roman" w:eastAsia="Times New Roman" w:hAnsi="Times New Roman"/>
          <w:sz w:val="24"/>
          <w:szCs w:val="24"/>
        </w:rPr>
      </w:pPr>
      <w:r>
        <w:rPr>
          <w:rFonts w:ascii="Times New Roman" w:eastAsia="Times New Roman" w:hAnsi="Times New Roman"/>
          <w:sz w:val="24"/>
          <w:szCs w:val="24"/>
        </w:rPr>
        <w:t>Pada dasarnya sebelum menggunakan pola tanaman campuran ada beberapa faktor yang perlu diperhatikan :</w:t>
      </w:r>
    </w:p>
    <w:p w14:paraId="039DDF08" w14:textId="77777777" w:rsidR="002416F3" w:rsidRDefault="002416F3" w:rsidP="002416F3">
      <w:pPr>
        <w:numPr>
          <w:ilvl w:val="1"/>
          <w:numId w:val="7"/>
        </w:numPr>
        <w:tabs>
          <w:tab w:val="clear" w:pos="644"/>
          <w:tab w:val="num" w:pos="720"/>
        </w:tabs>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tanaman yang toleran terhadap naungan (pecai, cabai, bawang daun, kubis) dapat ditanam dengan tanaman-tanaman yang tinggi (jagung) atau tanaman-tanaman yang diajir (tomat, labu-labuan, kacang panjang).</w:t>
      </w:r>
    </w:p>
    <w:p w14:paraId="5A81E496" w14:textId="77777777" w:rsidR="002416F3" w:rsidRPr="00557761" w:rsidRDefault="002416F3" w:rsidP="002416F3">
      <w:pPr>
        <w:numPr>
          <w:ilvl w:val="1"/>
          <w:numId w:val="7"/>
        </w:numPr>
        <w:tabs>
          <w:tab w:val="clear" w:pos="644"/>
          <w:tab w:val="num" w:pos="720"/>
        </w:tabs>
        <w:spacing w:after="0"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Setelah salah satu tanaman campuran berakhir, tipe tanaman lain harus dipilih untuk melanjutkan pola tanam berikutnya (Sutarya,1995: 15).</w:t>
      </w:r>
    </w:p>
    <w:p w14:paraId="70865E85"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B2B"/>
    <w:multiLevelType w:val="hybridMultilevel"/>
    <w:tmpl w:val="3EEAEB72"/>
    <w:lvl w:ilvl="0" w:tplc="06400B98">
      <w:start w:val="1"/>
      <w:numFmt w:val="decimal"/>
      <w:lvlText w:val="%1."/>
      <w:lvlJc w:val="left"/>
      <w:pPr>
        <w:ind w:left="12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FA6F08"/>
    <w:multiLevelType w:val="hybridMultilevel"/>
    <w:tmpl w:val="DB74A2B2"/>
    <w:lvl w:ilvl="0" w:tplc="F4840644">
      <w:start w:val="1"/>
      <w:numFmt w:val="decimal"/>
      <w:lvlText w:val="%1."/>
      <w:lvlJc w:val="left"/>
      <w:pPr>
        <w:ind w:left="2880" w:hanging="360"/>
      </w:pPr>
      <w:rPr>
        <w:rFonts w:ascii="Times New Roman" w:eastAsia="Calibr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63D2307D"/>
    <w:multiLevelType w:val="hybridMultilevel"/>
    <w:tmpl w:val="35D6A9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5A129B0"/>
    <w:multiLevelType w:val="hybridMultilevel"/>
    <w:tmpl w:val="468A9E28"/>
    <w:lvl w:ilvl="0" w:tplc="CEA0471C">
      <w:start w:val="1"/>
      <w:numFmt w:val="upperLetter"/>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9261E0E"/>
    <w:multiLevelType w:val="hybridMultilevel"/>
    <w:tmpl w:val="1FDED040"/>
    <w:lvl w:ilvl="0" w:tplc="04384744">
      <w:start w:val="1"/>
      <w:numFmt w:val="decimal"/>
      <w:lvlText w:val="%1."/>
      <w:lvlJc w:val="left"/>
      <w:pPr>
        <w:ind w:left="1080" w:hanging="360"/>
      </w:pPr>
      <w:rPr>
        <w:rFonts w:hint="default"/>
      </w:rPr>
    </w:lvl>
    <w:lvl w:ilvl="1" w:tplc="A808EFA8">
      <w:start w:val="1"/>
      <w:numFmt w:val="lowerLetter"/>
      <w:lvlText w:val="%2."/>
      <w:lvlJc w:val="left"/>
      <w:pPr>
        <w:tabs>
          <w:tab w:val="num" w:pos="644"/>
        </w:tabs>
        <w:ind w:left="644"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7F1CBB"/>
    <w:multiLevelType w:val="hybridMultilevel"/>
    <w:tmpl w:val="68423E3A"/>
    <w:lvl w:ilvl="0" w:tplc="B7D874B2">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DDD4A26"/>
    <w:multiLevelType w:val="hybridMultilevel"/>
    <w:tmpl w:val="F43C3DA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68662665">
    <w:abstractNumId w:val="0"/>
  </w:num>
  <w:num w:numId="2" w16cid:durableId="1939176824">
    <w:abstractNumId w:val="5"/>
  </w:num>
  <w:num w:numId="3" w16cid:durableId="953898947">
    <w:abstractNumId w:val="2"/>
  </w:num>
  <w:num w:numId="4" w16cid:durableId="2011832900">
    <w:abstractNumId w:val="6"/>
  </w:num>
  <w:num w:numId="5" w16cid:durableId="1730419763">
    <w:abstractNumId w:val="1"/>
  </w:num>
  <w:num w:numId="6" w16cid:durableId="1063409171">
    <w:abstractNumId w:val="3"/>
  </w:num>
  <w:num w:numId="7" w16cid:durableId="1523013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F3"/>
    <w:rsid w:val="00092FEF"/>
    <w:rsid w:val="002416F3"/>
    <w:rsid w:val="00507CB0"/>
    <w:rsid w:val="005C6BFF"/>
    <w:rsid w:val="008A441D"/>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86F4F18"/>
  <w15:chartTrackingRefBased/>
  <w15:docId w15:val="{BB19D1E6-D792-4B59-8547-705E7281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6F3"/>
    <w:pPr>
      <w:spacing w:after="200" w:line="276" w:lineRule="auto"/>
    </w:pPr>
    <w:rPr>
      <w:rFonts w:ascii="Calibri" w:eastAsia="Calibri" w:hAnsi="Calibri" w:cs="Times New Roman"/>
      <w:kern w:val="0"/>
      <w:lang w:val="id-ID"/>
      <w14:ligatures w14:val="none"/>
    </w:rPr>
  </w:style>
  <w:style w:type="paragraph" w:styleId="Heading1">
    <w:name w:val="heading 1"/>
    <w:basedOn w:val="Normal"/>
    <w:next w:val="Normal"/>
    <w:link w:val="Heading1Char"/>
    <w:uiPriority w:val="9"/>
    <w:qFormat/>
    <w:rsid w:val="00241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1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16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16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16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1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6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16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16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16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16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1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6F3"/>
    <w:rPr>
      <w:rFonts w:eastAsiaTheme="majorEastAsia" w:cstheme="majorBidi"/>
      <w:color w:val="272727" w:themeColor="text1" w:themeTint="D8"/>
    </w:rPr>
  </w:style>
  <w:style w:type="paragraph" w:styleId="Title">
    <w:name w:val="Title"/>
    <w:basedOn w:val="Normal"/>
    <w:next w:val="Normal"/>
    <w:link w:val="TitleChar"/>
    <w:uiPriority w:val="10"/>
    <w:qFormat/>
    <w:rsid w:val="00241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6F3"/>
    <w:pPr>
      <w:spacing w:before="160"/>
      <w:jc w:val="center"/>
    </w:pPr>
    <w:rPr>
      <w:i/>
      <w:iCs/>
      <w:color w:val="404040" w:themeColor="text1" w:themeTint="BF"/>
    </w:rPr>
  </w:style>
  <w:style w:type="character" w:customStyle="1" w:styleId="QuoteChar">
    <w:name w:val="Quote Char"/>
    <w:basedOn w:val="DefaultParagraphFont"/>
    <w:link w:val="Quote"/>
    <w:uiPriority w:val="29"/>
    <w:rsid w:val="002416F3"/>
    <w:rPr>
      <w:i/>
      <w:iCs/>
      <w:color w:val="404040" w:themeColor="text1" w:themeTint="BF"/>
    </w:rPr>
  </w:style>
  <w:style w:type="paragraph" w:styleId="ListParagraph">
    <w:name w:val="List Paragraph"/>
    <w:basedOn w:val="Normal"/>
    <w:uiPriority w:val="34"/>
    <w:qFormat/>
    <w:rsid w:val="002416F3"/>
    <w:pPr>
      <w:ind w:left="720"/>
      <w:contextualSpacing/>
    </w:pPr>
  </w:style>
  <w:style w:type="character" w:styleId="IntenseEmphasis">
    <w:name w:val="Intense Emphasis"/>
    <w:basedOn w:val="DefaultParagraphFont"/>
    <w:uiPriority w:val="21"/>
    <w:qFormat/>
    <w:rsid w:val="002416F3"/>
    <w:rPr>
      <w:i/>
      <w:iCs/>
      <w:color w:val="2F5496" w:themeColor="accent1" w:themeShade="BF"/>
    </w:rPr>
  </w:style>
  <w:style w:type="paragraph" w:styleId="IntenseQuote">
    <w:name w:val="Intense Quote"/>
    <w:basedOn w:val="Normal"/>
    <w:next w:val="Normal"/>
    <w:link w:val="IntenseQuoteChar"/>
    <w:uiPriority w:val="30"/>
    <w:qFormat/>
    <w:rsid w:val="00241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16F3"/>
    <w:rPr>
      <w:i/>
      <w:iCs/>
      <w:color w:val="2F5496" w:themeColor="accent1" w:themeShade="BF"/>
    </w:rPr>
  </w:style>
  <w:style w:type="character" w:styleId="IntenseReference">
    <w:name w:val="Intense Reference"/>
    <w:basedOn w:val="DefaultParagraphFont"/>
    <w:uiPriority w:val="32"/>
    <w:qFormat/>
    <w:rsid w:val="002416F3"/>
    <w:rPr>
      <w:b/>
      <w:bCs/>
      <w:smallCaps/>
      <w:color w:val="2F5496" w:themeColor="accent1" w:themeShade="BF"/>
      <w:spacing w:val="5"/>
    </w:rPr>
  </w:style>
  <w:style w:type="character" w:styleId="Emphasis">
    <w:name w:val="Emphasis"/>
    <w:basedOn w:val="DefaultParagraphFont"/>
    <w:uiPriority w:val="20"/>
    <w:qFormat/>
    <w:rsid w:val="002416F3"/>
    <w:rPr>
      <w:i/>
      <w:iCs/>
    </w:rPr>
  </w:style>
  <w:style w:type="character" w:styleId="Hyperlink">
    <w:name w:val="Hyperlink"/>
    <w:basedOn w:val="DefaultParagraphFont"/>
    <w:uiPriority w:val="99"/>
    <w:unhideWhenUsed/>
    <w:rsid w:val="002416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google.co.id/imgres?imgurl=http://everydayinthegarden.files.wordpress.com/2012/04/bp_strawberrystolon3.jpg&amp;imgrefurl=http://everydayinthegarden.com/2012/04/02/how-to-propagate-strawberries/&amp;usg=__VP3r0fufuqMYAaNSVPjUdu-E8R4=&amp;h=480&amp;w=640&amp;sz=98&amp;hl=id&amp;start=13&amp;zoom=1&amp;tbnid=tbNDQtM1tNWQEM:&amp;tbnh=103&amp;tbnw=137&amp;ei=_LRIULXlBu-SiQeegYGoAQ&amp;prev=/search%3Fq%3Dstroberi%2Bstolon%26hl%3Did%26sa%3DN%26gbv%3D2%26tbm%3Disch&amp;itbs=1" TargetMode="External"/><Relationship Id="rId26" Type="http://schemas.openxmlformats.org/officeDocument/2006/relationships/image" Target="http://t1.gstatic.com/images?q=tbn:ANd9GcRQ2YdBhoL63cLMCjDuolLNL1-9FWEPSwTV0a8TIlXb6OoWtxlHrstFJgKn" TargetMode="External"/><Relationship Id="rId39" Type="http://schemas.openxmlformats.org/officeDocument/2006/relationships/hyperlink" Target="http://id.wikipedia.org/w/index.php?title=Lahan_tanam&amp;action=edit&amp;redlink=1" TargetMode="External"/><Relationship Id="rId21" Type="http://schemas.openxmlformats.org/officeDocument/2006/relationships/hyperlink" Target="http://www.google.co.id/imgres?imgurl=http://3.bp.blogspot.com/-ET3D55gPOW4/ThHjAjyF87I/AAAAAAAAA_o/owHkFAHx8oQ/s1600/Stroberi.jpg&amp;imgrefurl=http://www.bukamata.info/2011/07/kandungan-dan-manfaat-buah-stroberi.html&amp;usg=__z6K1McM6ob9fo0bzZQesPuapX-Q=&amp;h=300&amp;w=400&amp;sz=38&amp;hl=id&amp;start=17&amp;zoom=1&amp;tbnid=_KdUkn_TE8fFIM:&amp;tbnh=93&amp;tbnw=124&amp;ei=VbRIUOejBcmeiQer3IB4&amp;prev=/search%3Fq%3Dstroberi%2Bbuah%26hl%3Did%26sa%3DN%26gbv%3D2%26tbm%3Disch&amp;itbs=1" TargetMode="External"/><Relationship Id="rId34" Type="http://schemas.openxmlformats.org/officeDocument/2006/relationships/hyperlink" Target="http://www.google.co.id/imgres?imgurl=http://www.cekinfo.com/tips/img/20120509_111639_42.jpg&amp;imgrefurl=http://www.cekinfo.com/tips/tips/P/20120511/158/Daun-bawangkembang-bawangkucai.html&amp;usg=__fSUWpkYKrQAprLt-MW3ysu85s5U=&amp;h=300&amp;w=400&amp;sz=30&amp;hl=id&amp;start=3&amp;zoom=1&amp;tbnid=xCE3aEdRexjOAM:&amp;tbnh=93&amp;tbnw=124&amp;ei=wLlIUNLuMKmOiAetm4DoDQ&amp;prev=/search%3Fq%3Dbawang%2Bkucai%26hl%3Did%26gbv%3D2%26tbm%3Disch&amp;itbs=1"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http://t3.gstatic.com/images?q=tbn:ANd9GcTkBF_qhUb2v28ByzVSzUNiDRS6Ui9FJ30qw8mD-LcTV3F_4mqbpaWfjBA" TargetMode="External"/><Relationship Id="rId29" Type="http://schemas.openxmlformats.org/officeDocument/2006/relationships/image" Target="media/image10.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co.id/imgres?imgurl=http://3.bp.blogspot.com/_dk9pBEBU8R4/TJeX0OERAGI/AAAAAAAAAPo/vv8fkIYYatU/s1600/StrawberryRootLesion.JPG&amp;imgrefurl=http://yogasetiawan.blogspot.com/2011/05/inisiasi-akar_17.html&amp;usg=__rpg4qT0AUDhCnFOq2TSeSB1NprE=&amp;h=343&amp;w=504&amp;sz=63&amp;hl=id&amp;start=9&amp;zoom=1&amp;tbnid=LUsVvXIH9Ju_aM:&amp;tbnh=88&amp;tbnw=130&amp;ei=B7NIUPDTLaeiiAeEkoHgBw&amp;prev=/images%3Fq%3Dstroberi%2Bbatang%26hl%3Did%26sa%3DX%26gbv%3D2%26tbm%3Disch&amp;itbs=1" TargetMode="External"/><Relationship Id="rId11" Type="http://schemas.openxmlformats.org/officeDocument/2006/relationships/image" Target="http://t1.gstatic.com/images?q=tbn:ANd9GcTpUGUca8WhCBBVj_uRPhDVUdhmhg3mVdUh7l6WGL05D0KA0nCPE-RYCw" TargetMode="External"/><Relationship Id="rId24" Type="http://schemas.openxmlformats.org/officeDocument/2006/relationships/hyperlink" Target="http://www.google.co.id/imgres?imgurl=http://2.bp.blogspot.com/_Imqe7pprpvs/S8pP8zwepWI/AAAAAAAADaI/u8ti0O-NKhs/s1600/Strawberry%2BSeed%2BTight.jpg&amp;imgrefurl=http://nedbunnell.blogspot.com/2010/04/w90s-digital-microscope-mode.html&amp;usg=__-Hdok8iaS5CgFh2qqy-Pdj4ZiUU=&amp;h=900&amp;w=1600&amp;sz=172&amp;hl=id&amp;start=68&amp;zoom=1&amp;tbnid=ZubpTrRYl6qtWM:&amp;tbnh=84&amp;tbnw=150&amp;ei=NbZIUMyLINCwiQfB6IAI&amp;prev=/search%3Fq%3Dstroberi%2Bbiji%26start%3D60%26hl%3Did%26sa%3DN%26gbv%3D2%26tbm%3Disch&amp;itbs=1" TargetMode="External"/><Relationship Id="rId32" Type="http://schemas.openxmlformats.org/officeDocument/2006/relationships/image" Target="media/image11.jpeg"/><Relationship Id="rId37" Type="http://schemas.openxmlformats.org/officeDocument/2006/relationships/hyperlink" Target="http://id.wikipedia.org/w/index.php?title=Pertanaman_campuran&amp;action=edit&amp;redlink=1"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google.co.id/imgres?imgurl=http://hafidhexza.files.wordpress.com/2012/06/strawberry_flower.jpg&amp;imgrefurl=http://hafidhexza.wordpress.com/2012/06/27/buah-buahan-yang-disajikan-dimeja/&amp;usg=__L0A3K-1sfTyidPAUeHgJipyCGwA=&amp;h=307&amp;w=400&amp;sz=48&amp;hl=id&amp;start=1&amp;zoom=1&amp;tbnid=czx7BfPQeFyCtM:&amp;tbnh=95&amp;tbnw=124&amp;ei=8LNIUP_hCI6TiQfblYHoBA&amp;prev=/search%3Fq%3Dstroberi%2Bbunga%26hl%3Did%26gbv%3D2%26tbm%3Disch&amp;itbs=1" TargetMode="External"/><Relationship Id="rId23" Type="http://schemas.openxmlformats.org/officeDocument/2006/relationships/image" Target="http://t0.gstatic.com/images?q=tbn:ANd9GcQdwHS92CuQhn1s23DGeLPFD-V9e1iyperFXsxP_1C1zzm-Wi_FW-ALEA" TargetMode="External"/><Relationship Id="rId28" Type="http://schemas.openxmlformats.org/officeDocument/2006/relationships/hyperlink" Target="http://id.wikipedia.org/wiki/Berkas:Scallion.jpg" TargetMode="External"/><Relationship Id="rId36" Type="http://schemas.openxmlformats.org/officeDocument/2006/relationships/image" Target="http://t3.gstatic.com/images?q=tbn:ANd9GcRFHJB_LnOzOaBiX6dqXWHeTwJPeMaMddAO6PH24JJLS_boZ1mlvu_zvQ"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www.google.co.id/imgres?imgurl=http://lh3.ggpht.com/yeniyulinda/SL7C9eej2ZI/AAAAAAAAB_E/d73wcpAgsAE/s288/800px-Daun_Bawang.jpg&amp;imgrefurl=http://yenisfamilyblog.multiply.com/recipes/item/240/Iga_Saos_Kecap_Berbumbu%3F%26item_id%3D240%26view:replies%3Dthreaded&amp;usg=__u57p501fm_V3A7dMkAheDr5PLVM=&amp;h=216&amp;w=288&amp;sz=10&amp;hl=id&amp;start=2&amp;zoom=1&amp;tbnid=qkMMNwWJ8HVSiM:&amp;tbnh=86&amp;tbnw=115&amp;ei=lrpIUODABsmmrAeghIHYCA&amp;prev=/search%3Fq%3Dbawang%2Bprei%26hl%3Did%26sa%3DN%26gbv%3D2%26tbm%3Disch&amp;itbs=1" TargetMode="External"/><Relationship Id="rId4" Type="http://schemas.openxmlformats.org/officeDocument/2006/relationships/webSettings" Target="webSettings.xml"/><Relationship Id="rId9" Type="http://schemas.openxmlformats.org/officeDocument/2006/relationships/hyperlink" Target="http://www.google.co.id/imgres?imgurl=http://blogs.unpad.ac.id/dianru/files/2010/06/stra.jpg&amp;imgrefurl=http://blogs.unpad.ac.id/dianru/2010/06/13/budidaya-strawberry/&amp;usg=__Cav7fv-wfbZ80_Ebit_raKpZGvg=&amp;h=435&amp;w=310&amp;sz=77&amp;hl=id&amp;start=24&amp;zoom=1&amp;tbnid=WAHZexxwLf6x9M:&amp;tbnh=126&amp;tbnw=90&amp;ei=dLNIUILKO6aZiQfgioCwDw&amp;prev=/search%3Fq%3Dstroberi%2Bbatang%26start%3D20%26hl%3Did%26sa%3DN%26gbv%3D2%26tbm%3Disch%26prmd%3Divnsb&amp;itbs=1" TargetMode="External"/><Relationship Id="rId14" Type="http://schemas.openxmlformats.org/officeDocument/2006/relationships/image" Target="http://t3.gstatic.com/images?q=tbn:ANd9GcR2INI3xcaWA5UxC0qqTPccFbCAsoQ0RD8Sl90YgnviCdki7im7dFcB4KwY" TargetMode="External"/><Relationship Id="rId22" Type="http://schemas.openxmlformats.org/officeDocument/2006/relationships/image" Target="media/image7.jpeg"/><Relationship Id="rId27" Type="http://schemas.openxmlformats.org/officeDocument/2006/relationships/image" Target="media/image9.jpeg"/><Relationship Id="rId30" Type="http://schemas.openxmlformats.org/officeDocument/2006/relationships/image" Target="http://upload.wikimedia.org/wikipedia/commons/thumb/5/59/Scallion.jpg/250px-Scallion.jpg" TargetMode="External"/><Relationship Id="rId35" Type="http://schemas.openxmlformats.org/officeDocument/2006/relationships/image" Target="media/image12.jpeg"/><Relationship Id="rId8" Type="http://schemas.openxmlformats.org/officeDocument/2006/relationships/image" Target="http://t1.gstatic.com/images?q=tbn:ANd9GcTuu0nyHFo2kFcREg67b9S9NfguV4OVISHCsaXoL0OpT6VFRgH6E3WdIYaf" TargetMode="External"/><Relationship Id="rId3" Type="http://schemas.openxmlformats.org/officeDocument/2006/relationships/settings" Target="settings.xml"/><Relationship Id="rId12" Type="http://schemas.openxmlformats.org/officeDocument/2006/relationships/hyperlink" Target="http://www.google.co.id/imgres?imgurl=http://www.hort.purdue.edu/ext/senior/fruits/images/large/strawberries.jpg&amp;imgrefurl=http://www.hort.purdue.edu/ext/senior/fruits/strawbe3.htm&amp;usg=__i0yb7J6UFGyeONpQrQ3GBK4P0Lg=&amp;h=480&amp;w=640&amp;sz=71&amp;hl=id&amp;start=3&amp;zoom=1&amp;tbnid=XUMvwnwqD_0AVM:&amp;tbnh=103&amp;tbnw=137&amp;ei=vbNIUN3RA8eziQe3hYCIDQ&amp;prev=/search%3Fq%3Dstroberi%2Bdaun%26hl%3Did%26gbv%3D2%26tbm%3Disch&amp;itbs=1" TargetMode="External"/><Relationship Id="rId17" Type="http://schemas.openxmlformats.org/officeDocument/2006/relationships/image" Target="http://t3.gstatic.com/images?q=tbn:ANd9GcQEOkhgOixfcw6IZZlml07EJq96hAQiXDB4Y7cpS-v-oCR-UdDkWWBsmA" TargetMode="External"/><Relationship Id="rId25" Type="http://schemas.openxmlformats.org/officeDocument/2006/relationships/image" Target="media/image8.jpeg"/><Relationship Id="rId33" Type="http://schemas.openxmlformats.org/officeDocument/2006/relationships/image" Target="http://t0.gstatic.com/images?q=tbn:ANd9GcTT4p_mOFlo_e__7X1Qatdi11H4m9yAq8O6NDsF1K0bIWkK1n5hhszsdwo" TargetMode="External"/><Relationship Id="rId38" Type="http://schemas.openxmlformats.org/officeDocument/2006/relationships/hyperlink" Target="http://id.wikipedia.org/wiki/Tana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3624</Words>
  <Characters>20662</Characters>
  <Application>Microsoft Office Word</Application>
  <DocSecurity>0</DocSecurity>
  <Lines>172</Lines>
  <Paragraphs>48</Paragraphs>
  <ScaleCrop>false</ScaleCrop>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2026-07-20T04:12:00Z</dcterms:created>
  <dcterms:modified xsi:type="dcterms:W3CDTF">2026-07-20T04:12:00Z</dcterms:modified>
</cp:coreProperties>
</file>