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EDBE9" w14:textId="77777777" w:rsidR="00610EB7" w:rsidRPr="00322BDB" w:rsidRDefault="00610EB7" w:rsidP="00610EB7">
      <w:pPr>
        <w:jc w:val="center"/>
        <w:rPr>
          <w:b/>
          <w:bCs/>
          <w:sz w:val="32"/>
          <w:szCs w:val="32"/>
          <w:lang w:val="id-ID"/>
        </w:rPr>
      </w:pPr>
      <w:r w:rsidRPr="00322BDB">
        <w:rPr>
          <w:b/>
          <w:bCs/>
          <w:sz w:val="32"/>
          <w:szCs w:val="32"/>
          <w:lang w:val="id-ID"/>
        </w:rPr>
        <w:t>ANALISIS VEGETASI MANGROVE DENGAN</w:t>
      </w:r>
    </w:p>
    <w:p w14:paraId="7AC71BA9" w14:textId="77777777" w:rsidR="00610EB7" w:rsidRPr="00322BDB" w:rsidRDefault="00610EB7" w:rsidP="00610EB7">
      <w:pPr>
        <w:jc w:val="center"/>
        <w:rPr>
          <w:b/>
          <w:bCs/>
          <w:sz w:val="32"/>
          <w:szCs w:val="32"/>
          <w:lang w:val="sv-SE"/>
        </w:rPr>
      </w:pPr>
      <w:r w:rsidRPr="00322BDB">
        <w:rPr>
          <w:b/>
          <w:bCs/>
          <w:sz w:val="32"/>
          <w:szCs w:val="32"/>
          <w:lang w:val="id-ID"/>
        </w:rPr>
        <w:t>MENGGUNAKAN METODE KWARTER DI LEUWEUNG SANCANG IV KABUPATEN GARUT JAWA BARAT</w:t>
      </w:r>
    </w:p>
    <w:p w14:paraId="437D0E11" w14:textId="77777777" w:rsidR="00610EB7" w:rsidRDefault="00610EB7" w:rsidP="00610EB7">
      <w:pPr>
        <w:jc w:val="center"/>
        <w:rPr>
          <w:b/>
          <w:bCs/>
          <w:sz w:val="32"/>
          <w:szCs w:val="32"/>
          <w:lang w:val="id-ID"/>
        </w:rPr>
      </w:pPr>
    </w:p>
    <w:p w14:paraId="2F91884E" w14:textId="77777777" w:rsidR="00610EB7" w:rsidRPr="00322BDB" w:rsidRDefault="00610EB7" w:rsidP="00610EB7">
      <w:pPr>
        <w:jc w:val="center"/>
        <w:rPr>
          <w:b/>
          <w:bCs/>
          <w:sz w:val="32"/>
          <w:szCs w:val="32"/>
          <w:lang w:val="id-ID"/>
        </w:rPr>
      </w:pPr>
    </w:p>
    <w:p w14:paraId="7D26E1EA" w14:textId="77777777" w:rsidR="00610EB7" w:rsidRPr="00664F15" w:rsidRDefault="00610EB7" w:rsidP="00610EB7">
      <w:pPr>
        <w:spacing w:line="480" w:lineRule="auto"/>
        <w:jc w:val="center"/>
        <w:rPr>
          <w:b/>
          <w:bCs/>
          <w:sz w:val="28"/>
          <w:szCs w:val="28"/>
          <w:lang w:val="id-ID"/>
        </w:rPr>
      </w:pPr>
      <w:r>
        <w:rPr>
          <w:b/>
          <w:bCs/>
          <w:sz w:val="28"/>
          <w:szCs w:val="28"/>
          <w:lang w:val="id-ID"/>
        </w:rPr>
        <w:t>SKRIPSI</w:t>
      </w:r>
    </w:p>
    <w:p w14:paraId="57B5B615" w14:textId="77777777" w:rsidR="00610EB7" w:rsidRDefault="00610EB7" w:rsidP="00610EB7">
      <w:pPr>
        <w:jc w:val="center"/>
        <w:rPr>
          <w:bCs/>
          <w:lang w:val="id-ID"/>
        </w:rPr>
      </w:pPr>
      <w:r w:rsidRPr="00662EBC">
        <w:rPr>
          <w:bCs/>
          <w:lang w:val="es-ES"/>
        </w:rPr>
        <w:t xml:space="preserve">Diajukan untuk memenuhi salah satu syarat untuk memperoleh </w:t>
      </w:r>
    </w:p>
    <w:p w14:paraId="71172901" w14:textId="77777777" w:rsidR="00610EB7" w:rsidRDefault="00610EB7" w:rsidP="00610EB7">
      <w:pPr>
        <w:jc w:val="center"/>
        <w:rPr>
          <w:bCs/>
          <w:lang w:val="id-ID"/>
        </w:rPr>
      </w:pPr>
      <w:r w:rsidRPr="00662EBC">
        <w:rPr>
          <w:bCs/>
          <w:lang w:val="es-ES"/>
        </w:rPr>
        <w:t>Gelar Sarjana Pendididkan Biologi</w:t>
      </w:r>
    </w:p>
    <w:p w14:paraId="208D025A" w14:textId="77777777" w:rsidR="00610EB7" w:rsidRDefault="00610EB7" w:rsidP="00610EB7">
      <w:pPr>
        <w:spacing w:line="480" w:lineRule="auto"/>
        <w:jc w:val="center"/>
        <w:rPr>
          <w:bCs/>
        </w:rPr>
      </w:pPr>
    </w:p>
    <w:p w14:paraId="5C9FFB41" w14:textId="77777777" w:rsidR="00610EB7" w:rsidRPr="00C67962" w:rsidRDefault="00610EB7" w:rsidP="00610EB7">
      <w:pPr>
        <w:spacing w:line="480" w:lineRule="auto"/>
        <w:jc w:val="center"/>
        <w:rPr>
          <w:bCs/>
        </w:rPr>
      </w:pPr>
    </w:p>
    <w:p w14:paraId="0076CE2D" w14:textId="77777777" w:rsidR="00610EB7" w:rsidRPr="00F95B69" w:rsidRDefault="00610EB7" w:rsidP="00610EB7">
      <w:pPr>
        <w:spacing w:line="480" w:lineRule="auto"/>
        <w:jc w:val="center"/>
        <w:rPr>
          <w:bCs/>
          <w:lang w:val="es-ES"/>
        </w:rPr>
      </w:pPr>
      <w:r w:rsidRPr="00F95B69">
        <w:rPr>
          <w:bCs/>
          <w:lang w:val="es-ES"/>
        </w:rPr>
        <w:t>Oleh :</w:t>
      </w:r>
    </w:p>
    <w:p w14:paraId="68D0347D" w14:textId="77777777" w:rsidR="00610EB7" w:rsidRPr="00664F15" w:rsidRDefault="00610EB7" w:rsidP="00610EB7">
      <w:pPr>
        <w:jc w:val="center"/>
        <w:rPr>
          <w:b/>
          <w:bCs/>
          <w:lang w:val="id-ID"/>
        </w:rPr>
      </w:pPr>
      <w:r w:rsidRPr="00664F15">
        <w:rPr>
          <w:b/>
          <w:bCs/>
          <w:lang w:val="id-ID"/>
        </w:rPr>
        <w:t>RELA</w:t>
      </w:r>
    </w:p>
    <w:p w14:paraId="167A9CB2" w14:textId="77777777" w:rsidR="00610EB7" w:rsidRDefault="00610EB7" w:rsidP="00610EB7">
      <w:pPr>
        <w:jc w:val="center"/>
        <w:rPr>
          <w:b/>
          <w:bCs/>
        </w:rPr>
      </w:pPr>
      <w:r w:rsidRPr="00664F15">
        <w:rPr>
          <w:b/>
          <w:bCs/>
          <w:lang w:val="id-ID"/>
        </w:rPr>
        <w:t>075414</w:t>
      </w:r>
      <w:r w:rsidRPr="00664F15">
        <w:rPr>
          <w:b/>
          <w:bCs/>
        </w:rPr>
        <w:t>51</w:t>
      </w:r>
    </w:p>
    <w:p w14:paraId="78DA0C36" w14:textId="77777777" w:rsidR="00610EB7" w:rsidRPr="00664F15" w:rsidRDefault="00610EB7" w:rsidP="00610EB7">
      <w:pPr>
        <w:jc w:val="center"/>
        <w:rPr>
          <w:b/>
          <w:bCs/>
        </w:rPr>
      </w:pPr>
    </w:p>
    <w:p w14:paraId="6013729E" w14:textId="77777777" w:rsidR="00610EB7" w:rsidRPr="00664F15" w:rsidRDefault="00610EB7" w:rsidP="00610EB7">
      <w:pPr>
        <w:spacing w:line="480" w:lineRule="auto"/>
        <w:jc w:val="center"/>
        <w:rPr>
          <w:lang w:val="id-ID"/>
        </w:rPr>
      </w:pPr>
    </w:p>
    <w:p w14:paraId="6521131A" w14:textId="77777777" w:rsidR="00610EB7" w:rsidRPr="003B1D73" w:rsidRDefault="00610EB7" w:rsidP="00610EB7">
      <w:pPr>
        <w:spacing w:line="480" w:lineRule="auto"/>
        <w:jc w:val="center"/>
        <w:rPr>
          <w:lang w:val="id-ID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59264" behindDoc="1" locked="0" layoutInCell="1" allowOverlap="1" wp14:anchorId="1FB9412B" wp14:editId="2105CB64">
            <wp:simplePos x="0" y="0"/>
            <wp:positionH relativeFrom="column">
              <wp:posOffset>1664970</wp:posOffset>
            </wp:positionH>
            <wp:positionV relativeFrom="paragraph">
              <wp:posOffset>228600</wp:posOffset>
            </wp:positionV>
            <wp:extent cx="1838960" cy="1819275"/>
            <wp:effectExtent l="19050" t="0" r="8890" b="0"/>
            <wp:wrapNone/>
            <wp:docPr id="1" name="Picture 1" descr="C:\Documents and Settings\NITNOT SERVER\My Documents\logo2\STKIP GAR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ITNOT SERVER\My Documents\logo2\STKIP GARU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6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0E6C861" w14:textId="77777777" w:rsidR="00610EB7" w:rsidRDefault="00610EB7" w:rsidP="00610EB7">
      <w:pPr>
        <w:spacing w:line="480" w:lineRule="auto"/>
      </w:pPr>
    </w:p>
    <w:p w14:paraId="70A1F558" w14:textId="77777777" w:rsidR="00610EB7" w:rsidRDefault="00610EB7" w:rsidP="00610EB7">
      <w:pPr>
        <w:spacing w:line="480" w:lineRule="auto"/>
      </w:pPr>
    </w:p>
    <w:p w14:paraId="104E3572" w14:textId="77777777" w:rsidR="00610EB7" w:rsidRDefault="00610EB7" w:rsidP="00610EB7">
      <w:pPr>
        <w:spacing w:line="480" w:lineRule="auto"/>
      </w:pPr>
    </w:p>
    <w:p w14:paraId="23650F49" w14:textId="77777777" w:rsidR="00610EB7" w:rsidRDefault="00610EB7" w:rsidP="00610EB7">
      <w:pPr>
        <w:spacing w:line="480" w:lineRule="auto"/>
      </w:pPr>
    </w:p>
    <w:p w14:paraId="7708382F" w14:textId="77777777" w:rsidR="00610EB7" w:rsidRDefault="00610EB7" w:rsidP="00610EB7">
      <w:pPr>
        <w:spacing w:line="480" w:lineRule="auto"/>
      </w:pPr>
    </w:p>
    <w:p w14:paraId="11606D05" w14:textId="77777777" w:rsidR="00610EB7" w:rsidRDefault="00610EB7" w:rsidP="00610EB7">
      <w:pPr>
        <w:spacing w:line="480" w:lineRule="auto"/>
      </w:pPr>
    </w:p>
    <w:p w14:paraId="3B431BBA" w14:textId="77777777" w:rsidR="00610EB7" w:rsidRPr="00664F15" w:rsidRDefault="00610EB7" w:rsidP="00610EB7">
      <w:pPr>
        <w:spacing w:line="480" w:lineRule="auto"/>
      </w:pPr>
    </w:p>
    <w:p w14:paraId="188B9048" w14:textId="77777777" w:rsidR="00610EB7" w:rsidRPr="00664F15" w:rsidRDefault="00610EB7" w:rsidP="00610EB7">
      <w:pPr>
        <w:jc w:val="center"/>
        <w:rPr>
          <w:b/>
          <w:bCs/>
          <w:sz w:val="28"/>
          <w:szCs w:val="28"/>
          <w:lang w:val="id-ID"/>
        </w:rPr>
      </w:pPr>
      <w:r w:rsidRPr="00664F15">
        <w:rPr>
          <w:b/>
          <w:bCs/>
          <w:sz w:val="28"/>
          <w:szCs w:val="28"/>
          <w:lang w:val="id-ID"/>
        </w:rPr>
        <w:t>JURUSAN PENDIDIKAN BIOLOGI</w:t>
      </w:r>
    </w:p>
    <w:p w14:paraId="3D2AC83D" w14:textId="77777777" w:rsidR="00610EB7" w:rsidRPr="00664F15" w:rsidRDefault="00610EB7" w:rsidP="00610EB7">
      <w:pPr>
        <w:jc w:val="center"/>
        <w:rPr>
          <w:b/>
          <w:bCs/>
          <w:sz w:val="28"/>
          <w:szCs w:val="28"/>
          <w:lang w:val="id-ID"/>
        </w:rPr>
      </w:pPr>
      <w:r w:rsidRPr="00664F15">
        <w:rPr>
          <w:b/>
          <w:bCs/>
          <w:sz w:val="28"/>
          <w:szCs w:val="28"/>
          <w:lang w:val="id-ID"/>
        </w:rPr>
        <w:t>SEKOLAH TINGGI KEGURUAN DAN ILMU PENDIDIKAN</w:t>
      </w:r>
    </w:p>
    <w:p w14:paraId="2D509AD6" w14:textId="77777777" w:rsidR="00610EB7" w:rsidRPr="00664F15" w:rsidRDefault="00610EB7" w:rsidP="00610EB7">
      <w:pPr>
        <w:jc w:val="center"/>
        <w:rPr>
          <w:b/>
          <w:bCs/>
          <w:sz w:val="28"/>
          <w:szCs w:val="28"/>
          <w:lang w:val="id-ID"/>
        </w:rPr>
      </w:pPr>
      <w:r w:rsidRPr="00664F15">
        <w:rPr>
          <w:b/>
          <w:bCs/>
          <w:sz w:val="28"/>
          <w:szCs w:val="28"/>
          <w:lang w:val="id-ID"/>
        </w:rPr>
        <w:t>STKIP GARUT</w:t>
      </w:r>
    </w:p>
    <w:p w14:paraId="0850D2F2" w14:textId="77777777" w:rsidR="00610EB7" w:rsidRDefault="00610EB7" w:rsidP="00610EB7">
      <w:pPr>
        <w:jc w:val="center"/>
        <w:rPr>
          <w:b/>
          <w:bCs/>
          <w:sz w:val="28"/>
          <w:szCs w:val="28"/>
        </w:rPr>
      </w:pPr>
      <w:r w:rsidRPr="00664F15">
        <w:rPr>
          <w:b/>
          <w:bCs/>
          <w:sz w:val="28"/>
          <w:szCs w:val="28"/>
          <w:lang w:val="id-ID"/>
        </w:rPr>
        <w:t>2011</w:t>
      </w:r>
    </w:p>
    <w:p w14:paraId="640905AF" w14:textId="77777777" w:rsidR="00B817A1" w:rsidRDefault="00B817A1"/>
    <w:p w14:paraId="3B68B1F2" w14:textId="77777777" w:rsidR="00610EB7" w:rsidRDefault="00610EB7"/>
    <w:p w14:paraId="227A52D8" w14:textId="77777777" w:rsidR="00610EB7" w:rsidRDefault="00610EB7" w:rsidP="00610EB7">
      <w:pPr>
        <w:pStyle w:val="ListParagraph"/>
        <w:tabs>
          <w:tab w:val="left" w:leader="dot" w:pos="7371"/>
        </w:tabs>
        <w:ind w:left="0"/>
        <w:jc w:val="center"/>
        <w:rPr>
          <w:b/>
          <w:bCs/>
        </w:rPr>
      </w:pPr>
      <w:r>
        <w:rPr>
          <w:b/>
          <w:bCs/>
        </w:rPr>
        <w:lastRenderedPageBreak/>
        <w:t>A</w:t>
      </w:r>
      <w:r>
        <w:rPr>
          <w:b/>
          <w:bCs/>
          <w:lang w:val="id-ID"/>
        </w:rPr>
        <w:t>BSTRAK</w:t>
      </w:r>
    </w:p>
    <w:p w14:paraId="49C8F5CB" w14:textId="77777777" w:rsidR="00610EB7" w:rsidRPr="001B51A9" w:rsidRDefault="00610EB7" w:rsidP="00610EB7">
      <w:pPr>
        <w:pStyle w:val="ListParagraph"/>
        <w:tabs>
          <w:tab w:val="left" w:leader="dot" w:pos="7371"/>
        </w:tabs>
        <w:ind w:left="0"/>
        <w:jc w:val="center"/>
        <w:rPr>
          <w:b/>
          <w:bCs/>
        </w:rPr>
      </w:pPr>
    </w:p>
    <w:p w14:paraId="3D8A57F8" w14:textId="77777777" w:rsidR="00610EB7" w:rsidRDefault="00610EB7" w:rsidP="00610EB7">
      <w:pPr>
        <w:pStyle w:val="ListParagraph"/>
        <w:tabs>
          <w:tab w:val="left" w:leader="dot" w:pos="7371"/>
        </w:tabs>
        <w:ind w:left="0"/>
        <w:jc w:val="center"/>
        <w:rPr>
          <w:b/>
          <w:bCs/>
        </w:rPr>
      </w:pPr>
    </w:p>
    <w:p w14:paraId="7F5D9C28" w14:textId="77777777" w:rsidR="00610EB7" w:rsidRDefault="00610EB7" w:rsidP="00610EB7">
      <w:pPr>
        <w:pStyle w:val="ListParagraph"/>
        <w:tabs>
          <w:tab w:val="left" w:leader="dot" w:pos="7371"/>
        </w:tabs>
        <w:ind w:left="0"/>
        <w:jc w:val="center"/>
        <w:rPr>
          <w:b/>
          <w:bCs/>
        </w:rPr>
      </w:pPr>
      <w:r>
        <w:rPr>
          <w:b/>
          <w:bCs/>
        </w:rPr>
        <w:t xml:space="preserve">Rela, 2011 Analisis Vegetasi Mangrove Dengan Menggunakan Metode     Kwarter Di Leuweung Sancang IV Kabupaten Garut Jawa Barat </w:t>
      </w:r>
    </w:p>
    <w:p w14:paraId="453CAD48" w14:textId="77777777" w:rsidR="00610EB7" w:rsidRPr="001B51A9" w:rsidRDefault="00610EB7" w:rsidP="00610EB7">
      <w:pPr>
        <w:pStyle w:val="ListParagraph"/>
        <w:tabs>
          <w:tab w:val="left" w:leader="dot" w:pos="7371"/>
        </w:tabs>
        <w:ind w:left="0"/>
        <w:jc w:val="center"/>
        <w:rPr>
          <w:b/>
          <w:bCs/>
        </w:rPr>
      </w:pPr>
    </w:p>
    <w:p w14:paraId="43D07BA6" w14:textId="77777777" w:rsidR="00610EB7" w:rsidRPr="00A83A2E" w:rsidRDefault="00610EB7" w:rsidP="00610EB7">
      <w:pPr>
        <w:pStyle w:val="ListParagraph"/>
        <w:tabs>
          <w:tab w:val="left" w:leader="dot" w:pos="7371"/>
        </w:tabs>
        <w:ind w:left="0"/>
        <w:jc w:val="both"/>
        <w:rPr>
          <w:b/>
          <w:bCs/>
          <w:lang w:val="id-ID"/>
        </w:rPr>
      </w:pPr>
    </w:p>
    <w:p w14:paraId="302456A3" w14:textId="77777777" w:rsidR="00610EB7" w:rsidRDefault="00610EB7" w:rsidP="00610EB7">
      <w:pPr>
        <w:jc w:val="both"/>
        <w:rPr>
          <w:lang w:val="id-ID"/>
        </w:rPr>
      </w:pPr>
      <w:r w:rsidRPr="00A3245D">
        <w:rPr>
          <w:lang w:val="id-ID"/>
        </w:rPr>
        <w:t xml:space="preserve">Hutan Sancang terletak di Desa Sancang Kecamatan Cibalong Kabupaten Garut – Jawa Barat. Hutan ini dikelola oleh Departemen Kehutanan dan memiliki luas kawasan 2.157 ha dengan luas wilayah laut sekitar </w:t>
      </w:r>
      <w:r w:rsidRPr="00A3245D">
        <w:t>1.</w:t>
      </w:r>
      <w:r w:rsidRPr="00A3245D">
        <w:rPr>
          <w:lang w:val="id-ID"/>
        </w:rPr>
        <w:t>150 ha. Di</w:t>
      </w:r>
      <w:r>
        <w:t xml:space="preserve"> </w:t>
      </w:r>
      <w:r w:rsidRPr="00A3245D">
        <w:rPr>
          <w:lang w:val="id-ID"/>
        </w:rPr>
        <w:t>lihat dari batas alamnya, hutan ini di sebelah utara berbatasan dengan perkebunan karet Mira-mare, di sebelah selatan dengan samud</w:t>
      </w:r>
      <w:r w:rsidRPr="00A3245D">
        <w:t>e</w:t>
      </w:r>
      <w:r w:rsidRPr="00A3245D">
        <w:rPr>
          <w:lang w:val="id-ID"/>
        </w:rPr>
        <w:t>ra Indonesia dan di sebelah timur dengan sungai Cikaengangan. Hutan ini</w:t>
      </w:r>
      <w:r>
        <w:t xml:space="preserve"> </w:t>
      </w:r>
      <w:r w:rsidRPr="00A3245D">
        <w:t>memiliki</w:t>
      </w:r>
      <w:r>
        <w:t xml:space="preserve"> </w:t>
      </w:r>
      <w:r w:rsidRPr="00A3245D">
        <w:rPr>
          <w:lang w:val="id-ID"/>
        </w:rPr>
        <w:t xml:space="preserve">kekayaan alam flora dan fauna yang beranekaragam, salah satunya adalah hutan mangrove. Hutan ini memiliki </w:t>
      </w:r>
      <w:r>
        <w:t xml:space="preserve">peranan ekologis dan ekonomis </w:t>
      </w:r>
      <w:r w:rsidRPr="00A3245D">
        <w:t>yang penting</w:t>
      </w:r>
      <w:r>
        <w:t xml:space="preserve"> </w:t>
      </w:r>
      <w:r w:rsidRPr="00A3245D">
        <w:t>bagi</w:t>
      </w:r>
      <w:r>
        <w:t xml:space="preserve"> </w:t>
      </w:r>
      <w:r w:rsidRPr="00A3245D">
        <w:t>lingkungan yang berada</w:t>
      </w:r>
      <w:r>
        <w:t xml:space="preserve"> </w:t>
      </w:r>
      <w:r w:rsidRPr="00A3245D">
        <w:t>di</w:t>
      </w:r>
      <w:r>
        <w:t xml:space="preserve"> </w:t>
      </w:r>
      <w:r w:rsidRPr="00A3245D">
        <w:t>sekitarnya, namun</w:t>
      </w:r>
      <w:r>
        <w:t xml:space="preserve"> </w:t>
      </w:r>
      <w:r w:rsidRPr="00A3245D">
        <w:t xml:space="preserve">keberadaannya di </w:t>
      </w:r>
      <w:r w:rsidRPr="00A3245D">
        <w:rPr>
          <w:lang w:val="id-ID"/>
        </w:rPr>
        <w:t>Leuweung Sancang</w:t>
      </w:r>
      <w:r>
        <w:t xml:space="preserve"> </w:t>
      </w:r>
      <w:r w:rsidRPr="00A3245D">
        <w:t>makin</w:t>
      </w:r>
      <w:r>
        <w:t xml:space="preserve"> </w:t>
      </w:r>
      <w:r w:rsidRPr="00A3245D">
        <w:t>terdesak</w:t>
      </w:r>
      <w:r>
        <w:t xml:space="preserve"> </w:t>
      </w:r>
      <w:r w:rsidRPr="00A3245D">
        <w:t>oleh</w:t>
      </w:r>
      <w:r>
        <w:t xml:space="preserve"> </w:t>
      </w:r>
      <w:r w:rsidRPr="00A3245D">
        <w:t>berbagai</w:t>
      </w:r>
      <w:r>
        <w:t xml:space="preserve"> </w:t>
      </w:r>
      <w:r w:rsidRPr="00A3245D">
        <w:t>faktor, antara lain konversi</w:t>
      </w:r>
      <w:r>
        <w:t xml:space="preserve"> </w:t>
      </w:r>
      <w:r w:rsidRPr="00A3245D">
        <w:t>lahan</w:t>
      </w:r>
      <w:r>
        <w:t xml:space="preserve"> </w:t>
      </w:r>
      <w:r w:rsidRPr="00A3245D">
        <w:t>dan polusi</w:t>
      </w:r>
      <w:r w:rsidRPr="00A3245D">
        <w:rPr>
          <w:lang w:val="id-ID"/>
        </w:rPr>
        <w:t>.</w:t>
      </w:r>
      <w:r>
        <w:t xml:space="preserve"> </w:t>
      </w:r>
      <w:r w:rsidRPr="00A3245D">
        <w:rPr>
          <w:lang w:val="id-ID"/>
        </w:rPr>
        <w:t>O</w:t>
      </w:r>
      <w:r w:rsidRPr="00A3245D">
        <w:t>leh</w:t>
      </w:r>
      <w:r>
        <w:t xml:space="preserve"> </w:t>
      </w:r>
      <w:r w:rsidRPr="00A3245D">
        <w:t>karena</w:t>
      </w:r>
      <w:r>
        <w:t xml:space="preserve"> </w:t>
      </w:r>
      <w:r w:rsidRPr="00A3245D">
        <w:t>itu</w:t>
      </w:r>
      <w:r>
        <w:t xml:space="preserve"> </w:t>
      </w:r>
      <w:r w:rsidRPr="00A3245D">
        <w:t>diperlukan</w:t>
      </w:r>
      <w:r>
        <w:t xml:space="preserve"> </w:t>
      </w:r>
      <w:r w:rsidRPr="00A3245D">
        <w:t>usaha</w:t>
      </w:r>
      <w:r>
        <w:t xml:space="preserve"> </w:t>
      </w:r>
      <w:r w:rsidRPr="00A3245D">
        <w:t>untuk</w:t>
      </w:r>
      <w:r>
        <w:t xml:space="preserve"> </w:t>
      </w:r>
      <w:r w:rsidRPr="00A3245D">
        <w:t>memonitor</w:t>
      </w:r>
      <w:r>
        <w:t xml:space="preserve"> </w:t>
      </w:r>
      <w:r w:rsidRPr="00A3245D">
        <w:t>perubahan yang terjadi. Tujuan</w:t>
      </w:r>
      <w:r>
        <w:t xml:space="preserve"> </w:t>
      </w:r>
      <w:r w:rsidRPr="00A3245D">
        <w:t>penelitian</w:t>
      </w:r>
      <w:r>
        <w:t xml:space="preserve"> </w:t>
      </w:r>
      <w:r w:rsidRPr="00A3245D">
        <w:t>ini</w:t>
      </w:r>
      <w:r>
        <w:t xml:space="preserve"> </w:t>
      </w:r>
      <w:r w:rsidRPr="00A3245D">
        <w:t>adalah</w:t>
      </w:r>
      <w:r>
        <w:t xml:space="preserve"> </w:t>
      </w:r>
      <w:r w:rsidRPr="00A3245D">
        <w:t>untuk</w:t>
      </w:r>
      <w:r>
        <w:t xml:space="preserve"> </w:t>
      </w:r>
      <w:r w:rsidRPr="00A3245D">
        <w:t>mengetahui</w:t>
      </w:r>
      <w:r>
        <w:t xml:space="preserve"> </w:t>
      </w:r>
      <w:r w:rsidRPr="00A3245D">
        <w:rPr>
          <w:lang w:val="id-ID"/>
        </w:rPr>
        <w:t>kerapatan relatif</w:t>
      </w:r>
      <w:r w:rsidRPr="00A3245D">
        <w:t xml:space="preserve">, </w:t>
      </w:r>
      <w:r w:rsidRPr="00A3245D">
        <w:rPr>
          <w:lang w:val="id-ID"/>
        </w:rPr>
        <w:t xml:space="preserve">dominasi relatif, frekwensi relatif serta </w:t>
      </w:r>
      <w:r w:rsidRPr="00A3245D">
        <w:t>nilai</w:t>
      </w:r>
      <w:r>
        <w:t xml:space="preserve"> </w:t>
      </w:r>
      <w:r w:rsidRPr="00A3245D">
        <w:t>penting,</w:t>
      </w:r>
      <w:r w:rsidRPr="00A3245D">
        <w:rPr>
          <w:lang w:val="id-ID"/>
        </w:rPr>
        <w:t xml:space="preserve"> dan juga </w:t>
      </w:r>
      <w:r w:rsidRPr="00A3245D">
        <w:t>tingkat</w:t>
      </w:r>
      <w:r>
        <w:t xml:space="preserve"> </w:t>
      </w:r>
      <w:r w:rsidRPr="00A3245D">
        <w:t>keanekaragaman</w:t>
      </w:r>
      <w:r>
        <w:t xml:space="preserve"> </w:t>
      </w:r>
      <w:r w:rsidRPr="00A3245D">
        <w:t>jenis mangrove d</w:t>
      </w:r>
      <w:r w:rsidRPr="00A3245D">
        <w:rPr>
          <w:lang w:val="id-ID"/>
        </w:rPr>
        <w:t>i Leuweung Sancang</w:t>
      </w:r>
      <w:r w:rsidRPr="00A3245D">
        <w:t>.</w:t>
      </w:r>
      <w:r>
        <w:t xml:space="preserve"> </w:t>
      </w:r>
      <w:r w:rsidRPr="00A3245D">
        <w:t>Penelitian</w:t>
      </w:r>
      <w:r>
        <w:t xml:space="preserve"> </w:t>
      </w:r>
      <w:r w:rsidRPr="00A3245D">
        <w:t>dilakukan</w:t>
      </w:r>
      <w:r>
        <w:t xml:space="preserve"> </w:t>
      </w:r>
      <w:r w:rsidRPr="00A3245D">
        <w:t>dari</w:t>
      </w:r>
      <w:r>
        <w:t xml:space="preserve"> </w:t>
      </w:r>
      <w:r w:rsidRPr="00A3245D">
        <w:t>bulan</w:t>
      </w:r>
      <w:r>
        <w:t xml:space="preserve"> </w:t>
      </w:r>
      <w:r w:rsidRPr="00A3245D">
        <w:rPr>
          <w:lang w:val="id-ID"/>
        </w:rPr>
        <w:t>Mei 2011selama lima hari</w:t>
      </w:r>
      <w:r w:rsidRPr="00A3245D">
        <w:t>. Metode yang digunakan</w:t>
      </w:r>
      <w:r>
        <w:t xml:space="preserve"> </w:t>
      </w:r>
      <w:r w:rsidRPr="00A3245D">
        <w:t>a</w:t>
      </w:r>
      <w:r>
        <w:t>d</w:t>
      </w:r>
      <w:r w:rsidRPr="00A3245D">
        <w:t>alah</w:t>
      </w:r>
      <w:r>
        <w:t xml:space="preserve"> </w:t>
      </w:r>
      <w:r w:rsidRPr="00A3245D">
        <w:t>deskriptif</w:t>
      </w:r>
      <w:r>
        <w:t xml:space="preserve"> </w:t>
      </w:r>
      <w:r w:rsidRPr="00A3245D">
        <w:t>dengan</w:t>
      </w:r>
      <w:r w:rsidRPr="00A3245D">
        <w:rPr>
          <w:lang w:val="id-ID"/>
        </w:rPr>
        <w:t xml:space="preserve"> menggunakan metode kwarter, d</w:t>
      </w:r>
      <w:r w:rsidRPr="00A3245D">
        <w:t>engan</w:t>
      </w:r>
      <w:r>
        <w:rPr>
          <w:lang w:val="id-ID"/>
        </w:rPr>
        <w:t xml:space="preserve"> luas wilayah 1000m2 dengan</w:t>
      </w:r>
      <w:r>
        <w:t xml:space="preserve"> </w:t>
      </w:r>
      <w:r w:rsidRPr="00A3245D">
        <w:rPr>
          <w:lang w:val="id-ID"/>
        </w:rPr>
        <w:t>menggunakan kuadran 20x50 m2</w:t>
      </w:r>
      <w:r w:rsidRPr="00A3245D">
        <w:t>. Wilayah penelitian</w:t>
      </w:r>
      <w:r>
        <w:t xml:space="preserve"> </w:t>
      </w:r>
      <w:r w:rsidRPr="00A3245D">
        <w:rPr>
          <w:lang w:val="id-ID"/>
        </w:rPr>
        <w:t>di</w:t>
      </w:r>
      <w:r>
        <w:t xml:space="preserve"> </w:t>
      </w:r>
      <w:r w:rsidRPr="00A3245D">
        <w:rPr>
          <w:lang w:val="id-ID"/>
        </w:rPr>
        <w:t xml:space="preserve">bagi dalam </w:t>
      </w:r>
      <w:r w:rsidRPr="00A3245D">
        <w:t xml:space="preserve">10 </w:t>
      </w:r>
      <w:r w:rsidRPr="00A3245D">
        <w:rPr>
          <w:lang w:val="id-ID"/>
        </w:rPr>
        <w:t>titik pencuplikan.</w:t>
      </w:r>
      <w:r w:rsidRPr="00A3245D">
        <w:t xml:space="preserve"> Data sekunder yang diambil</w:t>
      </w:r>
      <w:r>
        <w:t xml:space="preserve"> </w:t>
      </w:r>
      <w:r w:rsidRPr="00A3245D">
        <w:t>adalah parameter fisik</w:t>
      </w:r>
      <w:r>
        <w:t xml:space="preserve"> </w:t>
      </w:r>
      <w:r w:rsidRPr="00A3245D">
        <w:t>dan</w:t>
      </w:r>
      <w:r>
        <w:t xml:space="preserve"> </w:t>
      </w:r>
      <w:r w:rsidRPr="00A3245D">
        <w:t>kimia</w:t>
      </w:r>
      <w:r>
        <w:t xml:space="preserve"> </w:t>
      </w:r>
      <w:r w:rsidRPr="00A3245D">
        <w:t>dari</w:t>
      </w:r>
      <w:r>
        <w:t xml:space="preserve"> </w:t>
      </w:r>
      <w:r w:rsidRPr="00A3245D">
        <w:t>lingkungan</w:t>
      </w:r>
      <w:r>
        <w:t xml:space="preserve"> </w:t>
      </w:r>
      <w:r w:rsidRPr="00A3245D">
        <w:t>antara</w:t>
      </w:r>
      <w:r>
        <w:t xml:space="preserve"> </w:t>
      </w:r>
      <w:r w:rsidRPr="00A3245D">
        <w:t>lai</w:t>
      </w:r>
      <w:r w:rsidRPr="00A3245D">
        <w:rPr>
          <w:lang w:val="id-ID"/>
        </w:rPr>
        <w:t>n</w:t>
      </w:r>
      <w:r>
        <w:t xml:space="preserve"> </w:t>
      </w:r>
      <w:r w:rsidRPr="00A3245D">
        <w:rPr>
          <w:lang w:val="id-ID"/>
        </w:rPr>
        <w:t xml:space="preserve">suhu </w:t>
      </w:r>
      <w:r w:rsidRPr="00A3245D">
        <w:t>udara, pH tanah, dan</w:t>
      </w:r>
      <w:r>
        <w:t xml:space="preserve"> </w:t>
      </w:r>
      <w:r w:rsidRPr="00A3245D">
        <w:rPr>
          <w:lang w:val="id-ID"/>
        </w:rPr>
        <w:t>intensitas cahaya</w:t>
      </w:r>
      <w:r w:rsidRPr="00A3245D">
        <w:t>. Berdasarkan</w:t>
      </w:r>
      <w:r>
        <w:t xml:space="preserve"> </w:t>
      </w:r>
      <w:r w:rsidRPr="00A3245D">
        <w:t>komposisi</w:t>
      </w:r>
      <w:r>
        <w:t xml:space="preserve"> </w:t>
      </w:r>
      <w:r w:rsidRPr="00A3245D">
        <w:t xml:space="preserve">flora mangrove di </w:t>
      </w:r>
      <w:r w:rsidRPr="00A3245D">
        <w:rPr>
          <w:lang w:val="id-ID"/>
        </w:rPr>
        <w:t xml:space="preserve">Leuweung Sancang </w:t>
      </w:r>
      <w:r w:rsidRPr="00A3245D">
        <w:t>terbagiatas mangrove terbuka, mangrove tengah</w:t>
      </w:r>
      <w:r>
        <w:t xml:space="preserve"> </w:t>
      </w:r>
      <w:r w:rsidRPr="00A3245D">
        <w:t>dan mangrove payau</w:t>
      </w:r>
      <w:r w:rsidRPr="00A3245D">
        <w:rPr>
          <w:lang w:val="id-ID"/>
        </w:rPr>
        <w:t>.</w:t>
      </w:r>
      <w:r>
        <w:t xml:space="preserve"> </w:t>
      </w:r>
      <w:r w:rsidRPr="00A3245D">
        <w:rPr>
          <w:lang w:val="id-ID"/>
        </w:rPr>
        <w:t>K</w:t>
      </w:r>
      <w:r w:rsidRPr="00A3245D">
        <w:t>omposisi mangrove paling besar</w:t>
      </w:r>
      <w:r>
        <w:t xml:space="preserve"> </w:t>
      </w:r>
      <w:r w:rsidRPr="00A3245D">
        <w:t>berasal</w:t>
      </w:r>
      <w:r>
        <w:t xml:space="preserve"> </w:t>
      </w:r>
      <w:r w:rsidRPr="00A3245D">
        <w:t>dari</w:t>
      </w:r>
      <w:r>
        <w:t xml:space="preserve"> </w:t>
      </w:r>
      <w:r w:rsidRPr="00A3245D">
        <w:t>famili</w:t>
      </w:r>
      <w:r>
        <w:rPr>
          <w:lang w:val="id-ID"/>
        </w:rPr>
        <w:t xml:space="preserve"> Lythracae </w:t>
      </w:r>
      <w:r>
        <w:t xml:space="preserve">yaitu sekitar 1,38% </w:t>
      </w:r>
      <w:r>
        <w:rPr>
          <w:lang w:val="id-ID"/>
        </w:rPr>
        <w:t>dan family</w:t>
      </w:r>
      <w:r>
        <w:t xml:space="preserve"> </w:t>
      </w:r>
      <w:r>
        <w:rPr>
          <w:lang w:val="id-ID"/>
        </w:rPr>
        <w:t>Myrcinaceae</w:t>
      </w:r>
      <w:r>
        <w:t xml:space="preserve"> 1,09%</w:t>
      </w:r>
      <w:r w:rsidRPr="00A3245D">
        <w:rPr>
          <w:lang w:val="id-ID"/>
        </w:rPr>
        <w:t>,</w:t>
      </w:r>
      <w:r>
        <w:t xml:space="preserve"> dan yang terakhir </w:t>
      </w:r>
      <w:r w:rsidRPr="00A3245D">
        <w:rPr>
          <w:lang w:val="id-ID"/>
        </w:rPr>
        <w:t>dari family Rhizophoraceae</w:t>
      </w:r>
      <w:r>
        <w:t xml:space="preserve"> sekitar 0,95%</w:t>
      </w:r>
      <w:r w:rsidRPr="00A3245D">
        <w:t>. Secara</w:t>
      </w:r>
      <w:r>
        <w:t xml:space="preserve"> </w:t>
      </w:r>
      <w:r w:rsidRPr="00A3245D">
        <w:t>keseluruhan</w:t>
      </w:r>
      <w:r>
        <w:t xml:space="preserve"> indeks </w:t>
      </w:r>
      <w:r w:rsidRPr="00A3245D">
        <w:t>nilai</w:t>
      </w:r>
      <w:r>
        <w:t xml:space="preserve"> </w:t>
      </w:r>
      <w:r w:rsidRPr="00A3245D">
        <w:t>penting</w:t>
      </w:r>
      <w:r>
        <w:t xml:space="preserve"> di hutan tersebut </w:t>
      </w:r>
      <w:r w:rsidRPr="00A3245D">
        <w:t>di</w:t>
      </w:r>
      <w:r>
        <w:t xml:space="preserve"> </w:t>
      </w:r>
      <w:r w:rsidRPr="00A3245D">
        <w:t>dominasi</w:t>
      </w:r>
      <w:r>
        <w:t xml:space="preserve"> </w:t>
      </w:r>
      <w:r w:rsidRPr="00A3245D">
        <w:t>oleh</w:t>
      </w:r>
      <w:r w:rsidRPr="00A3245D">
        <w:rPr>
          <w:lang w:val="id-ID"/>
        </w:rPr>
        <w:t xml:space="preserve"> tingkat pohon</w:t>
      </w:r>
      <w:r>
        <w:t>, sehingga nama vegetasi mangrove di Leuweung Sancang tersebut</w:t>
      </w:r>
      <w:r>
        <w:rPr>
          <w:lang w:val="id-ID"/>
        </w:rPr>
        <w:t xml:space="preserve"> </w:t>
      </w:r>
      <w:r>
        <w:t xml:space="preserve">adalah </w:t>
      </w:r>
      <w:r w:rsidRPr="00217453">
        <w:rPr>
          <w:b/>
          <w:i/>
          <w:lang w:val="id-ID"/>
        </w:rPr>
        <w:t>Sonneratia caseolari</w:t>
      </w:r>
      <w:r w:rsidRPr="00217453">
        <w:rPr>
          <w:b/>
        </w:rPr>
        <w:t>s</w:t>
      </w:r>
      <w:r>
        <w:t xml:space="preserve"> – </w:t>
      </w:r>
      <w:r w:rsidRPr="00C2595F">
        <w:rPr>
          <w:b/>
          <w:i/>
        </w:rPr>
        <w:t>Aigicerass corniculatum.</w:t>
      </w:r>
      <w:r>
        <w:t xml:space="preserve"> </w:t>
      </w:r>
      <w:r w:rsidRPr="00A3245D">
        <w:t>Berdasarkan</w:t>
      </w:r>
      <w:r>
        <w:t xml:space="preserve"> </w:t>
      </w:r>
      <w:r>
        <w:rPr>
          <w:lang w:val="id-ID"/>
        </w:rPr>
        <w:t>hasil penelitian di peroleh 11 jenis yang tergolong dalam 2 clasiss, 7 ordo dan 8 famili dengan jumlah nilai penting keseluruhan adalah 563,07.</w:t>
      </w:r>
      <w:r>
        <w:t xml:space="preserve"> K</w:t>
      </w:r>
      <w:r w:rsidRPr="00A3245D">
        <w:t xml:space="preserve">eanekaragaman mangrove di </w:t>
      </w:r>
      <w:r w:rsidRPr="00A3245D">
        <w:rPr>
          <w:lang w:val="id-ID"/>
        </w:rPr>
        <w:t xml:space="preserve">Leuweung Sancang </w:t>
      </w:r>
      <w:r>
        <w:t xml:space="preserve">berada pada kisaran 49,9, hal ini menunjukan bahwa  keragaman vegetasi di Leuweung Sancang Kabupaten Garut Jawa Barat termasuk kedalam kategori tingkat </w:t>
      </w:r>
      <w:r>
        <w:rPr>
          <w:lang w:val="id-ID"/>
        </w:rPr>
        <w:t>tinggi</w:t>
      </w:r>
      <w:r w:rsidRPr="00A3245D">
        <w:t xml:space="preserve">. </w:t>
      </w:r>
    </w:p>
    <w:p w14:paraId="44AB05BC" w14:textId="77777777" w:rsidR="00610EB7" w:rsidRDefault="00610EB7"/>
    <w:sectPr w:rsidR="00610EB7" w:rsidSect="0096045F">
      <w:type w:val="continuous"/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B7"/>
    <w:rsid w:val="00092FEF"/>
    <w:rsid w:val="00507CB0"/>
    <w:rsid w:val="005C6BFF"/>
    <w:rsid w:val="00610EB7"/>
    <w:rsid w:val="00743A92"/>
    <w:rsid w:val="008E4A1F"/>
    <w:rsid w:val="0096045F"/>
    <w:rsid w:val="00B817A1"/>
    <w:rsid w:val="00D826CE"/>
    <w:rsid w:val="00F2564E"/>
    <w:rsid w:val="00F5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01045"/>
  <w15:chartTrackingRefBased/>
  <w15:docId w15:val="{A508106B-AB65-4E92-9476-ACE846A4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EB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0EB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0EB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0EB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0EB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0EB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EB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0EB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0EB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0EB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0E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0E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0E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0E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0E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0E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0E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0E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0E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0E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10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0EB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10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0EB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10E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0E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10E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0E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0E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0E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</cp:revision>
  <dcterms:created xsi:type="dcterms:W3CDTF">2026-07-25T07:27:00Z</dcterms:created>
  <dcterms:modified xsi:type="dcterms:W3CDTF">2026-07-25T07:28:00Z</dcterms:modified>
</cp:coreProperties>
</file>