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F2C5E" w14:textId="77777777" w:rsidR="0090724B" w:rsidRDefault="0090724B" w:rsidP="0090724B">
      <w:pPr>
        <w:spacing w:after="246" w:line="265" w:lineRule="auto"/>
        <w:ind w:left="725" w:right="744" w:hanging="10"/>
        <w:jc w:val="center"/>
      </w:pPr>
      <w:r>
        <w:rPr>
          <w:rFonts w:ascii="Times New Roman" w:eastAsia="Times New Roman" w:hAnsi="Times New Roman" w:cs="Times New Roman"/>
          <w:b/>
        </w:rPr>
        <w:t>CHAPTER I</w:t>
      </w:r>
    </w:p>
    <w:p w14:paraId="6F25FBCB" w14:textId="77777777" w:rsidR="0090724B" w:rsidRDefault="0090724B" w:rsidP="0090724B">
      <w:pPr>
        <w:spacing w:after="825" w:line="265" w:lineRule="auto"/>
        <w:ind w:left="725" w:right="744" w:hanging="10"/>
        <w:jc w:val="center"/>
      </w:pPr>
      <w:r>
        <w:rPr>
          <w:rFonts w:ascii="Times New Roman" w:eastAsia="Times New Roman" w:hAnsi="Times New Roman" w:cs="Times New Roman"/>
          <w:b/>
        </w:rPr>
        <w:t>INTRODUCTION</w:t>
      </w:r>
    </w:p>
    <w:p w14:paraId="1F399F4C" w14:textId="77777777" w:rsidR="0090724B" w:rsidRDefault="0090724B" w:rsidP="0090724B">
      <w:pPr>
        <w:spacing w:after="578" w:line="486" w:lineRule="auto"/>
        <w:ind w:right="15" w:firstLine="720"/>
      </w:pPr>
      <w:r>
        <w:t>This chapter provides a brief description of the introducing the future research of the study including background of the study, the reasons for choosing the topics, the assumption, the scope and limitation, the problem statement, research purposes, the hypothesis, the research method, the significance of the research, and the definition of terminology.</w:t>
      </w:r>
    </w:p>
    <w:p w14:paraId="00A0E687" w14:textId="77777777" w:rsidR="0090724B" w:rsidRDefault="0090724B" w:rsidP="0090724B">
      <w:pPr>
        <w:pStyle w:val="Heading4"/>
        <w:spacing w:after="247"/>
        <w:ind w:left="355"/>
      </w:pPr>
      <w:r>
        <w:t>1.1 Background of the Study</w:t>
      </w:r>
    </w:p>
    <w:p w14:paraId="37B87A32" w14:textId="77777777" w:rsidR="0090724B" w:rsidRDefault="0090724B" w:rsidP="0090724B">
      <w:pPr>
        <w:spacing w:line="486" w:lineRule="auto"/>
        <w:ind w:right="15" w:firstLine="720"/>
      </w:pPr>
      <w:r>
        <w:t>In mastering reading comprehension skill, a person must be exposed to English reading material as often as possible. Generally, the problem with reading lies on lack of understanding toward the reading materials. Students are merely reading for the sake of reading it self. They do not really understand what the reading is all about. This problem can happen because the students do not read enough materials. Other problem is that some students consider that reading is a boring activity. They do not have interest in reading because the topic is too common or even too weird for them.</w:t>
      </w:r>
    </w:p>
    <w:p w14:paraId="3B34B000" w14:textId="77777777" w:rsidR="0090724B" w:rsidRDefault="0090724B" w:rsidP="0090724B">
      <w:pPr>
        <w:spacing w:after="29" w:line="485" w:lineRule="auto"/>
        <w:ind w:right="15" w:firstLine="720"/>
      </w:pPr>
      <w:r>
        <w:t>This belief in also stated by according to Grabe (1997:2) reading is an interaction between reader and text. Grabe claims that reading requires efficient knowledge of world and a given topic also an efficient knowledge of the language. As it is stated, reading requires a rich background, and also some ability to comprehend the texts. On the other hand according Cooper's (1984 as in</w:t>
      </w:r>
    </w:p>
    <w:p w14:paraId="6F50BB27" w14:textId="77777777" w:rsidR="0090724B" w:rsidRDefault="0090724B" w:rsidP="0090724B">
      <w:pPr>
        <w:spacing w:line="491" w:lineRule="auto"/>
        <w:ind w:right="15"/>
      </w:pPr>
      <w:r>
        <w:lastRenderedPageBreak/>
        <w:t>Alderson, 2000:53) claim that studies of poor first and second language readers have consistently shown that poor readers lack motivation to read or to spend time improving their ability to read. Of course this is as likely to be the effect of poor reading as the cause of it, but once established, poor motivation doubtless compounds the problem (the success breeds success, failure breeds failure). While doing this task, students need also some strategies to help them make their reading comprehension easy.</w:t>
      </w:r>
    </w:p>
    <w:p w14:paraId="0728A821" w14:textId="77777777" w:rsidR="0090724B" w:rsidRDefault="0090724B" w:rsidP="0090724B">
      <w:pPr>
        <w:spacing w:line="489" w:lineRule="auto"/>
        <w:ind w:right="15" w:firstLine="720"/>
      </w:pPr>
      <w:r>
        <w:t>There are many reading strategies that appear to be very important according to a multitude of researchers. It is a difficult task to decide which strategies are the most significant. According Hollas (2002:3) suggested necessary strategies that reader need to use when reading. Detailed reading is a teaching strategy that provides high level support for students (Department of Education and Early Childhood Development, 2012:1). Detailed reading involves marking key information in each paragraph, note making and rewriting; and making connections between paragraphs to understand the text. It involves three phases: text marking, note making, and rewriting.</w:t>
      </w:r>
    </w:p>
    <w:p w14:paraId="3DC6AF43" w14:textId="77777777" w:rsidR="0090724B" w:rsidRDefault="0090724B" w:rsidP="0090724B">
      <w:pPr>
        <w:spacing w:line="501" w:lineRule="auto"/>
        <w:ind w:right="15" w:firstLine="720"/>
      </w:pPr>
      <w:r>
        <w:t>The ability to write effectively is becoming increasingly important in our global community, and instruction in writing is thus assuming an increasing role in both second and foreign language education (Weigle, 2002:1). Writing has also become more important as tenets of communicative language teaching - that is, teaching language as a system of communication rather than as an object of study.</w:t>
      </w:r>
    </w:p>
    <w:p w14:paraId="0A3E7CCD" w14:textId="77777777" w:rsidR="0090724B" w:rsidRDefault="0090724B" w:rsidP="0090724B">
      <w:pPr>
        <w:spacing w:line="479" w:lineRule="auto"/>
        <w:ind w:right="15" w:firstLine="720"/>
      </w:pPr>
      <w:r>
        <w:t xml:space="preserve">According Hughes, 1989:75 as in Weigle said that " the best way to test people's writing ability is to get them to write ". But, some people consider as the most difficult and complex skill in mastering english. Because they think that to be able to write well, a person </w:t>
      </w:r>
      <w:r>
        <w:lastRenderedPageBreak/>
        <w:t>should have a lot of knowledge about language. So, it is a long process and long way to become a good writer.</w:t>
      </w:r>
    </w:p>
    <w:p w14:paraId="1A4687B0" w14:textId="77777777" w:rsidR="0090724B" w:rsidRDefault="0090724B" w:rsidP="0090724B">
      <w:pPr>
        <w:spacing w:line="493" w:lineRule="auto"/>
        <w:ind w:right="15" w:firstLine="720"/>
      </w:pPr>
      <w:r>
        <w:t>To read a lot will make students get enough input so they can produce good output especially in writing. This belief is also stated by (Flynn, 2006:34), " that as adults they will have the freedom to read with understanding anything they might choose or be required to engage with and to be able to communicate their ideas in writing successfully</w:t>
      </w:r>
      <w:r>
        <w:rPr>
          <w:rFonts w:ascii="Times New Roman" w:eastAsia="Times New Roman" w:hAnsi="Times New Roman" w:cs="Times New Roman"/>
        </w:rPr>
        <w:t>”</w:t>
      </w:r>
      <w:r>
        <w:t>. Thus, it can be assumed that the benefits of the exposure to English through detailed reading activities can support writing skill since reading provides the knowledge and experience for a person to be able to write well.</w:t>
      </w:r>
    </w:p>
    <w:p w14:paraId="1ED01BCB" w14:textId="77777777" w:rsidR="0090724B" w:rsidRDefault="0090724B" w:rsidP="0090724B">
      <w:pPr>
        <w:spacing w:line="491" w:lineRule="auto"/>
        <w:ind w:right="15" w:firstLine="720"/>
      </w:pPr>
      <w:r>
        <w:t>Reading-writing activities are essential to the child's learning to read and write. Reading and writing should occur naturally to construct meaning in everyday situations. Reading and writing are interdependent processes that are essential to each other and mutually beneficial (Tierney, 1992:1). The relationship between reading and writing is based on communication. In other words :</w:t>
      </w:r>
    </w:p>
    <w:p w14:paraId="30C6FEB5" w14:textId="77777777" w:rsidR="0090724B" w:rsidRDefault="0090724B" w:rsidP="0090724B">
      <w:pPr>
        <w:spacing w:after="248" w:line="265" w:lineRule="auto"/>
        <w:ind w:left="422" w:right="10" w:hanging="10"/>
      </w:pPr>
      <w:r>
        <w:rPr>
          <w:rFonts w:ascii="Times New Roman" w:eastAsia="Times New Roman" w:hAnsi="Times New Roman" w:cs="Times New Roman"/>
          <w:i/>
        </w:rPr>
        <w:t>if reading and writing are to be communicative then the reader needs to read with the sense of the writer and the writer needs to write with the sense of the reader. A reader need to make sense of what the writer is communicating through the text and the writer need to make sure that his/her message is clear and understood by the reader. Children need to develop their communicative skills by having the opportunities to read and write (Tierney, 1992:1).</w:t>
      </w:r>
    </w:p>
    <w:p w14:paraId="5D2635ED" w14:textId="77777777" w:rsidR="0090724B" w:rsidRDefault="0090724B" w:rsidP="0090724B">
      <w:pPr>
        <w:spacing w:after="30" w:line="483" w:lineRule="auto"/>
        <w:ind w:right="15" w:firstLine="720"/>
      </w:pPr>
      <w:r>
        <w:t>It seems that many people agree that reading will do so much to the development of writing skill. This supposition becomes interesting for the writer because based on her own experience, the writer believes that what people need to be able to write well is a good reading comprehension skill that can be improved through detailed reading strategy. This belief is also stated by (Department of</w:t>
      </w:r>
    </w:p>
    <w:p w14:paraId="1DEFAC93" w14:textId="77777777" w:rsidR="0090724B" w:rsidRDefault="0090724B" w:rsidP="0090724B">
      <w:pPr>
        <w:spacing w:after="249" w:line="265" w:lineRule="auto"/>
        <w:ind w:left="10" w:hanging="10"/>
      </w:pPr>
      <w:r>
        <w:lastRenderedPageBreak/>
        <w:t xml:space="preserve">Education and Early Childhood Development, 2012:1) " Detailed reading strategy </w:t>
      </w:r>
      <w:r>
        <w:rPr>
          <w:rFonts w:ascii="Times New Roman" w:eastAsia="Times New Roman" w:hAnsi="Times New Roman" w:cs="Times New Roman"/>
        </w:rPr>
        <w:t>enables students to comprehend and interpret the text’s subject matter in a great</w:t>
      </w:r>
    </w:p>
    <w:p w14:paraId="0EBC5753" w14:textId="77777777" w:rsidR="0090724B" w:rsidRDefault="0090724B" w:rsidP="0090724B">
      <w:pPr>
        <w:spacing w:line="476" w:lineRule="auto"/>
        <w:ind w:right="15"/>
      </w:pPr>
      <w:r>
        <w:t>detail, to recognize the patterns of language and will lead them to a better achievement in writing.</w:t>
      </w:r>
    </w:p>
    <w:p w14:paraId="6A6ECF69" w14:textId="77777777" w:rsidR="0090724B" w:rsidRDefault="0090724B" w:rsidP="0090724B">
      <w:pPr>
        <w:spacing w:line="476" w:lineRule="auto"/>
        <w:ind w:right="15" w:firstLine="720"/>
      </w:pPr>
      <w:r>
        <w:t xml:space="preserve">Based on the problem above, the writer is interested to research about the </w:t>
      </w:r>
      <w:r>
        <w:rPr>
          <w:rFonts w:ascii="Times New Roman" w:eastAsia="Times New Roman" w:hAnsi="Times New Roman" w:cs="Times New Roman"/>
        </w:rPr>
        <w:t>effectiveness of detailed reading strategy in improving students’ writing</w:t>
      </w:r>
    </w:p>
    <w:p w14:paraId="3817DB31" w14:textId="77777777" w:rsidR="0090724B" w:rsidRDefault="0090724B" w:rsidP="0090724B">
      <w:pPr>
        <w:spacing w:after="839"/>
        <w:ind w:right="15"/>
      </w:pPr>
      <w:r>
        <w:t>achievement.</w:t>
      </w:r>
    </w:p>
    <w:p w14:paraId="0640BDCC" w14:textId="77777777" w:rsidR="0090724B" w:rsidRDefault="0090724B" w:rsidP="0090724B">
      <w:pPr>
        <w:pStyle w:val="Heading4"/>
        <w:spacing w:after="247"/>
        <w:ind w:left="355"/>
      </w:pPr>
      <w:r>
        <w:t>1.2 The Reasons for Choosing the Topic</w:t>
      </w:r>
    </w:p>
    <w:p w14:paraId="7CBDEA29" w14:textId="77777777" w:rsidR="0090724B" w:rsidRDefault="0090724B" w:rsidP="0090724B">
      <w:pPr>
        <w:spacing w:after="582" w:line="483" w:lineRule="auto"/>
        <w:ind w:right="15" w:firstLine="720"/>
      </w:pPr>
      <w:r>
        <w:t>The study will relate to the use of detailed reading strategy in improving students' writing achievement. The reasons why the writer chooses the tittle " The effectiveness of detailed reading strategy in improving students' writing achievement" because that when someone is exposed to a number of readings and perform a detailed reading, he/she will have a better relationship with texts and that will lead him/her to a better language production, including writing.</w:t>
      </w:r>
    </w:p>
    <w:p w14:paraId="1CCD29CC" w14:textId="77777777" w:rsidR="0090724B" w:rsidRDefault="0090724B" w:rsidP="0090724B">
      <w:pPr>
        <w:pStyle w:val="Heading4"/>
        <w:ind w:left="355"/>
      </w:pPr>
      <w:r>
        <w:t>1.3 The Assumption</w:t>
      </w:r>
    </w:p>
    <w:p w14:paraId="05C9372D" w14:textId="77777777" w:rsidR="0090724B" w:rsidRDefault="0090724B" w:rsidP="0090724B">
      <w:pPr>
        <w:spacing w:line="423" w:lineRule="auto"/>
        <w:ind w:right="15" w:firstLine="720"/>
      </w:pPr>
      <w:r>
        <w:t xml:space="preserve">The students must have the capability of reading as well as they write. The use Detailed Reading Strategy text automatically a student can lead the students to a better writing achievement. In this research, writer assumes that Detailed </w:t>
      </w:r>
      <w:r>
        <w:rPr>
          <w:rFonts w:ascii="Times New Roman" w:eastAsia="Times New Roman" w:hAnsi="Times New Roman" w:cs="Times New Roman"/>
        </w:rPr>
        <w:t>Reading Strategy that the students prosses will help them to improving Student’</w:t>
      </w:r>
      <w:r>
        <w:rPr>
          <w:sz w:val="37"/>
          <w:vertAlign w:val="subscript"/>
        </w:rPr>
        <w:t>s</w:t>
      </w:r>
    </w:p>
    <w:p w14:paraId="13567871" w14:textId="77777777" w:rsidR="0090724B" w:rsidRDefault="0090724B" w:rsidP="0090724B">
      <w:pPr>
        <w:ind w:right="15"/>
      </w:pPr>
      <w:r>
        <w:t>Writing Achievement.</w:t>
      </w:r>
    </w:p>
    <w:p w14:paraId="77573847" w14:textId="77777777" w:rsidR="0090724B" w:rsidRDefault="0090724B" w:rsidP="0090724B">
      <w:pPr>
        <w:pStyle w:val="Heading4"/>
        <w:ind w:left="355"/>
      </w:pPr>
      <w:r>
        <w:lastRenderedPageBreak/>
        <w:t>1.4 The Scope and Limitation</w:t>
      </w:r>
    </w:p>
    <w:p w14:paraId="6816E298" w14:textId="77777777" w:rsidR="0090724B" w:rsidRDefault="0090724B" w:rsidP="0090724B">
      <w:pPr>
        <w:spacing w:line="484" w:lineRule="auto"/>
        <w:ind w:right="15" w:firstLine="720"/>
      </w:pPr>
      <w:r>
        <w:t xml:space="preserve">Based on the problem above, the research tries to limit the detailed reading strategy in terms the method used in reading a number of texts given during treatment. This strategy involved three phases, which are text marking, note making and rewriting. While for the writing achievement, it covered content, organization, vocabulary, language use and mechanics. This research covered </w:t>
      </w:r>
      <w:r>
        <w:rPr>
          <w:rFonts w:ascii="Times New Roman" w:eastAsia="Times New Roman" w:hAnsi="Times New Roman" w:cs="Times New Roman"/>
        </w:rPr>
        <w:t>only detailed reading strategy and whether it affected students’ writing</w:t>
      </w:r>
    </w:p>
    <w:p w14:paraId="50FFC326" w14:textId="77777777" w:rsidR="0090724B" w:rsidRDefault="0090724B" w:rsidP="0090724B">
      <w:pPr>
        <w:spacing w:line="509" w:lineRule="auto"/>
        <w:ind w:right="15"/>
      </w:pPr>
      <w:r>
        <w:t>achievement. The study are conducted of the second year students of SMA Negeri 11 Garut</w:t>
      </w:r>
    </w:p>
    <w:p w14:paraId="7EEE7226" w14:textId="77777777" w:rsidR="0090724B" w:rsidRDefault="0090724B" w:rsidP="0090724B">
      <w:pPr>
        <w:spacing w:after="583" w:line="482" w:lineRule="auto"/>
        <w:ind w:right="15" w:firstLine="720"/>
      </w:pPr>
      <w:r>
        <w:t>This research may find some weakness due to limited time, limited sample, and different ability among students, the example the some people have the problem with reading lies on lack of understanding toward the reading materials and they think that to be able to write well, a person should have a lot of knowledge about language. So, it is a long process and long way to become a good writer. But within the constraints of the authors want to improve students' writing achievement.</w:t>
      </w:r>
    </w:p>
    <w:p w14:paraId="1C9E2AD8" w14:textId="77777777" w:rsidR="0090724B" w:rsidRDefault="0090724B" w:rsidP="0090724B">
      <w:pPr>
        <w:pStyle w:val="Heading4"/>
        <w:spacing w:after="247"/>
        <w:ind w:left="355"/>
      </w:pPr>
      <w:r>
        <w:t>1.5 The Problem Statement</w:t>
      </w:r>
    </w:p>
    <w:p w14:paraId="7ADE70DD" w14:textId="77777777" w:rsidR="0090724B" w:rsidRDefault="0090724B" w:rsidP="0090724B">
      <w:pPr>
        <w:spacing w:line="500" w:lineRule="auto"/>
        <w:ind w:right="15" w:firstLine="720"/>
      </w:pPr>
      <w:r>
        <w:t xml:space="preserve">Detailed reading strategy enables students to comprehend and interpret the </w:t>
      </w:r>
      <w:r>
        <w:rPr>
          <w:rFonts w:ascii="Times New Roman" w:eastAsia="Times New Roman" w:hAnsi="Times New Roman" w:cs="Times New Roman"/>
        </w:rPr>
        <w:t xml:space="preserve">text’s subject matter in a great detail, to recognize </w:t>
      </w:r>
      <w:r>
        <w:t>the patterns of language and</w:t>
      </w:r>
    </w:p>
    <w:p w14:paraId="429CCAAB" w14:textId="77777777" w:rsidR="0090724B" w:rsidRDefault="0090724B" w:rsidP="0090724B">
      <w:pPr>
        <w:spacing w:line="509" w:lineRule="auto"/>
        <w:ind w:right="15"/>
      </w:pPr>
      <w:r>
        <w:t>will lead them to a better achievement writing (Department of Education and Early Childhood Development, 2012:1). In relation to the issue above, this research looks for answers to the questions :</w:t>
      </w:r>
    </w:p>
    <w:p w14:paraId="1417C9AE" w14:textId="77777777" w:rsidR="0090724B" w:rsidRDefault="0090724B" w:rsidP="0090724B">
      <w:pPr>
        <w:numPr>
          <w:ilvl w:val="0"/>
          <w:numId w:val="1"/>
        </w:numPr>
        <w:spacing w:after="345" w:line="259" w:lineRule="auto"/>
        <w:ind w:right="39"/>
        <w:jc w:val="center"/>
      </w:pPr>
      <w:r>
        <w:rPr>
          <w:sz w:val="37"/>
          <w:vertAlign w:val="subscript"/>
        </w:rPr>
        <w:t>D</w:t>
      </w:r>
      <w:r>
        <w:rPr>
          <w:rFonts w:ascii="Times New Roman" w:eastAsia="Times New Roman" w:hAnsi="Times New Roman" w:cs="Times New Roman"/>
        </w:rPr>
        <w:t>oes detailed reading strategy improve students’ writing achievement?</w:t>
      </w:r>
    </w:p>
    <w:p w14:paraId="6FA0DD98" w14:textId="77777777" w:rsidR="0090724B" w:rsidRDefault="0090724B" w:rsidP="0090724B">
      <w:pPr>
        <w:numPr>
          <w:ilvl w:val="0"/>
          <w:numId w:val="1"/>
        </w:numPr>
        <w:spacing w:after="255" w:line="259" w:lineRule="auto"/>
        <w:ind w:right="39"/>
        <w:jc w:val="center"/>
      </w:pPr>
      <w:r>
        <w:lastRenderedPageBreak/>
        <w:t xml:space="preserve">What are </w:t>
      </w:r>
      <w:r>
        <w:rPr>
          <w:rFonts w:ascii="Times New Roman" w:eastAsia="Times New Roman" w:hAnsi="Times New Roman" w:cs="Times New Roman"/>
        </w:rPr>
        <w:t>students’ responses toward the use of detailed reading strategy in</w:t>
      </w:r>
    </w:p>
    <w:p w14:paraId="0961F1B4" w14:textId="77777777" w:rsidR="0090724B" w:rsidRDefault="0090724B" w:rsidP="0090724B">
      <w:pPr>
        <w:spacing w:after="839"/>
        <w:ind w:left="720" w:right="15"/>
      </w:pPr>
      <w:r>
        <w:t>improving their writing achievement?</w:t>
      </w:r>
    </w:p>
    <w:p w14:paraId="0D824602" w14:textId="77777777" w:rsidR="0090724B" w:rsidRDefault="0090724B" w:rsidP="0090724B">
      <w:pPr>
        <w:pStyle w:val="Heading4"/>
        <w:spacing w:after="247"/>
        <w:ind w:left="355"/>
      </w:pPr>
      <w:r>
        <w:t>1.6 Research Purposes</w:t>
      </w:r>
    </w:p>
    <w:p w14:paraId="59C4765E" w14:textId="77777777" w:rsidR="0090724B" w:rsidRDefault="0090724B" w:rsidP="0090724B">
      <w:pPr>
        <w:spacing w:after="282"/>
        <w:ind w:left="720" w:right="15"/>
      </w:pPr>
      <w:r>
        <w:t>The purposes of this study are:</w:t>
      </w:r>
    </w:p>
    <w:p w14:paraId="60FDE477" w14:textId="77777777" w:rsidR="0090724B" w:rsidRDefault="0090724B" w:rsidP="0090724B">
      <w:pPr>
        <w:numPr>
          <w:ilvl w:val="0"/>
          <w:numId w:val="2"/>
        </w:numPr>
        <w:spacing w:after="5" w:line="315" w:lineRule="auto"/>
        <w:ind w:right="7"/>
      </w:pPr>
      <w:r>
        <w:t xml:space="preserve">To find out the effectiveness of detailed reading strategy in improving </w:t>
      </w:r>
      <w:r>
        <w:rPr>
          <w:rFonts w:ascii="Times New Roman" w:eastAsia="Times New Roman" w:hAnsi="Times New Roman" w:cs="Times New Roman"/>
        </w:rPr>
        <w:t>students’ writing achievemen</w:t>
      </w:r>
      <w:r>
        <w:rPr>
          <w:sz w:val="37"/>
          <w:vertAlign w:val="subscript"/>
        </w:rPr>
        <w:t>t.</w:t>
      </w:r>
    </w:p>
    <w:p w14:paraId="07328DCA" w14:textId="77777777" w:rsidR="0090724B" w:rsidRDefault="0090724B" w:rsidP="0090724B">
      <w:pPr>
        <w:numPr>
          <w:ilvl w:val="0"/>
          <w:numId w:val="2"/>
        </w:numPr>
        <w:spacing w:after="249" w:line="265" w:lineRule="auto"/>
        <w:ind w:right="7"/>
      </w:pPr>
      <w:r>
        <w:t xml:space="preserve">To find </w:t>
      </w:r>
      <w:r>
        <w:rPr>
          <w:rFonts w:ascii="Times New Roman" w:eastAsia="Times New Roman" w:hAnsi="Times New Roman" w:cs="Times New Roman"/>
        </w:rPr>
        <w:t>out students’ responses toward the use of detailed reading</w:t>
      </w:r>
    </w:p>
    <w:p w14:paraId="397628B8" w14:textId="77777777" w:rsidR="0090724B" w:rsidRDefault="0090724B" w:rsidP="0090724B">
      <w:pPr>
        <w:spacing w:after="839"/>
        <w:ind w:left="1080" w:right="15"/>
      </w:pPr>
      <w:r>
        <w:t>strategy in improving their writing achievement.</w:t>
      </w:r>
    </w:p>
    <w:p w14:paraId="0504E660" w14:textId="77777777" w:rsidR="0090724B" w:rsidRDefault="0090724B" w:rsidP="0090724B">
      <w:pPr>
        <w:pStyle w:val="Heading4"/>
        <w:ind w:left="355"/>
      </w:pPr>
      <w:r>
        <w:t>1.7 The Hypothesis</w:t>
      </w:r>
    </w:p>
    <w:p w14:paraId="2806A7F3" w14:textId="77777777" w:rsidR="0090724B" w:rsidRDefault="0090724B" w:rsidP="0090724B">
      <w:pPr>
        <w:spacing w:line="509" w:lineRule="auto"/>
        <w:ind w:right="15" w:firstLine="360"/>
      </w:pPr>
      <w:r>
        <w:t>Hypotheses are statements about the possible result derived from study (Brown, 1988:2). In this study, the researcher propose hypothesis. The</w:t>
      </w:r>
    </w:p>
    <w:p w14:paraId="2265DC29" w14:textId="77777777" w:rsidR="0090724B" w:rsidRDefault="0090724B" w:rsidP="0090724B">
      <w:pPr>
        <w:spacing w:after="249" w:line="265" w:lineRule="auto"/>
        <w:ind w:left="10" w:hanging="10"/>
      </w:pPr>
      <w:r>
        <w:rPr>
          <w:rFonts w:ascii="Times New Roman" w:eastAsia="Times New Roman" w:hAnsi="Times New Roman" w:cs="Times New Roman"/>
        </w:rPr>
        <w:t>hypothesis stated that there is significant difference of students’ achievement of</w:t>
      </w:r>
    </w:p>
    <w:p w14:paraId="38BBE44A" w14:textId="77777777" w:rsidR="0090724B" w:rsidRDefault="0090724B" w:rsidP="0090724B">
      <w:pPr>
        <w:spacing w:after="32" w:line="476" w:lineRule="auto"/>
        <w:ind w:right="15"/>
      </w:pPr>
      <w:r>
        <w:t>writing before applying the treatment and after applying the treatment. The hypothesis in this research are:</w:t>
      </w:r>
    </w:p>
    <w:p w14:paraId="1B31CB18" w14:textId="77777777" w:rsidR="0090724B" w:rsidRDefault="0090724B" w:rsidP="0090724B">
      <w:pPr>
        <w:numPr>
          <w:ilvl w:val="0"/>
          <w:numId w:val="3"/>
        </w:numPr>
        <w:spacing w:after="5" w:line="509" w:lineRule="auto"/>
        <w:ind w:right="15"/>
        <w:jc w:val="both"/>
      </w:pPr>
      <w:r>
        <w:t>Ho : There is no significance the effectiveness of using detailed reading strategy in improve students writing achievement</w:t>
      </w:r>
    </w:p>
    <w:p w14:paraId="604913E2" w14:textId="77777777" w:rsidR="0090724B" w:rsidRDefault="0090724B" w:rsidP="0090724B">
      <w:pPr>
        <w:numPr>
          <w:ilvl w:val="0"/>
          <w:numId w:val="3"/>
        </w:numPr>
        <w:spacing w:after="582" w:line="482" w:lineRule="auto"/>
        <w:ind w:right="15"/>
        <w:jc w:val="both"/>
      </w:pPr>
      <w:r>
        <w:t>Ha : There is significance the effectiveness of using detailed reading strategy in improve students writing achievement</w:t>
      </w:r>
    </w:p>
    <w:p w14:paraId="6E8CBFD5" w14:textId="77777777" w:rsidR="0090724B" w:rsidRDefault="0090724B" w:rsidP="0090724B">
      <w:pPr>
        <w:pStyle w:val="Heading4"/>
        <w:spacing w:after="247"/>
        <w:ind w:left="355"/>
      </w:pPr>
      <w:r>
        <w:t>1.8 The Research Method</w:t>
      </w:r>
    </w:p>
    <w:p w14:paraId="28A83C73" w14:textId="77777777" w:rsidR="0090724B" w:rsidRDefault="0090724B" w:rsidP="0090724B">
      <w:pPr>
        <w:spacing w:line="476" w:lineRule="auto"/>
        <w:ind w:right="15" w:firstLine="720"/>
      </w:pPr>
      <w:r>
        <w:t xml:space="preserve">Based on the objectives and problem research, this research is directly to find out the extent of detailed reading strategy will increase students' achievement learning writing. </w:t>
      </w:r>
      <w:r>
        <w:lastRenderedPageBreak/>
        <w:t>Because of that, method that will be used in this research is a quantitative research. Quantitative research is a means for testing objectives theories by examining the relationship among variables. These variables, in turn, can be measured, typically on instruments, so that numbered data can be analyzed using statistical procedures (Creswell, 2007:4).</w:t>
      </w:r>
    </w:p>
    <w:p w14:paraId="5923DB2C" w14:textId="77777777" w:rsidR="0090724B" w:rsidRDefault="0090724B" w:rsidP="0090724B">
      <w:pPr>
        <w:spacing w:after="258" w:line="259" w:lineRule="auto"/>
        <w:ind w:left="10" w:right="16" w:hanging="10"/>
        <w:jc w:val="right"/>
      </w:pPr>
      <w:r>
        <w:t>The population of the research is the second grade students of SMA Negeri 11</w:t>
      </w:r>
    </w:p>
    <w:p w14:paraId="4F9C0731" w14:textId="77777777" w:rsidR="0090724B" w:rsidRDefault="0090724B" w:rsidP="0090724B">
      <w:pPr>
        <w:spacing w:after="250"/>
        <w:ind w:right="15"/>
      </w:pPr>
      <w:r>
        <w:t>Garut. This research took one classes, as a experimental group.</w:t>
      </w:r>
    </w:p>
    <w:p w14:paraId="2FCCC555" w14:textId="77777777" w:rsidR="0090724B" w:rsidRDefault="0090724B" w:rsidP="0090724B">
      <w:pPr>
        <w:spacing w:after="282"/>
        <w:ind w:left="360" w:right="15"/>
      </w:pPr>
      <w:r>
        <w:t>Instruments used in this research are as follow:</w:t>
      </w:r>
    </w:p>
    <w:p w14:paraId="5DBB223F" w14:textId="77777777" w:rsidR="0090724B" w:rsidRDefault="0090724B" w:rsidP="0090724B">
      <w:pPr>
        <w:numPr>
          <w:ilvl w:val="0"/>
          <w:numId w:val="4"/>
        </w:numPr>
        <w:spacing w:after="45" w:line="479" w:lineRule="auto"/>
        <w:ind w:right="15"/>
        <w:jc w:val="both"/>
      </w:pPr>
      <w:r>
        <w:t>Pre-Test. This was given to experimental group before the detailed reading treatment was given. This test was given to find out the initial achievement of the group.</w:t>
      </w:r>
    </w:p>
    <w:p w14:paraId="6F1DB8F4" w14:textId="77777777" w:rsidR="0090724B" w:rsidRDefault="0090724B" w:rsidP="0090724B">
      <w:pPr>
        <w:numPr>
          <w:ilvl w:val="0"/>
          <w:numId w:val="4"/>
        </w:numPr>
        <w:spacing w:after="40" w:line="488" w:lineRule="auto"/>
        <w:ind w:right="15"/>
        <w:jc w:val="both"/>
      </w:pPr>
      <w:r>
        <w:t xml:space="preserve">Post-Test. This was given to experimental </w:t>
      </w:r>
      <w:r>
        <w:rPr>
          <w:rFonts w:ascii="Times New Roman" w:eastAsia="Times New Roman" w:hAnsi="Times New Roman" w:cs="Times New Roman"/>
        </w:rPr>
        <w:t xml:space="preserve">group to measure students’ </w:t>
      </w:r>
      <w:r>
        <w:t>writing achievement after the treatment was given.</w:t>
      </w:r>
    </w:p>
    <w:p w14:paraId="624D6253" w14:textId="77777777" w:rsidR="0090724B" w:rsidRDefault="0090724B" w:rsidP="0090724B">
      <w:pPr>
        <w:numPr>
          <w:ilvl w:val="0"/>
          <w:numId w:val="4"/>
        </w:numPr>
        <w:spacing w:after="573" w:line="490" w:lineRule="auto"/>
        <w:ind w:right="15"/>
        <w:jc w:val="both"/>
      </w:pPr>
      <w:r>
        <w:t>Questionnaire. This was used to find out studen</w:t>
      </w:r>
      <w:r>
        <w:rPr>
          <w:rFonts w:ascii="Times New Roman" w:eastAsia="Times New Roman" w:hAnsi="Times New Roman" w:cs="Times New Roman"/>
        </w:rPr>
        <w:t xml:space="preserve">ts’ view toward the </w:t>
      </w:r>
      <w:r>
        <w:t>detailed reading strategy.</w:t>
      </w:r>
    </w:p>
    <w:p w14:paraId="4DC1E364" w14:textId="77777777" w:rsidR="0090724B" w:rsidRDefault="0090724B" w:rsidP="0090724B">
      <w:pPr>
        <w:pStyle w:val="Heading4"/>
        <w:spacing w:after="247"/>
        <w:ind w:left="355"/>
      </w:pPr>
      <w:r>
        <w:t>1.9 The Significance of the Research</w:t>
      </w:r>
    </w:p>
    <w:p w14:paraId="223D59FB" w14:textId="77777777" w:rsidR="0090724B" w:rsidRDefault="0090724B" w:rsidP="0090724B">
      <w:pPr>
        <w:spacing w:after="32" w:line="476" w:lineRule="auto"/>
        <w:ind w:right="15" w:firstLine="720"/>
      </w:pPr>
      <w:r>
        <w:t>The present study is aimed at having significance, both theoretically, practically, and institution:</w:t>
      </w:r>
    </w:p>
    <w:p w14:paraId="26B1C62E" w14:textId="77777777" w:rsidR="0090724B" w:rsidRDefault="0090724B" w:rsidP="0090724B">
      <w:pPr>
        <w:numPr>
          <w:ilvl w:val="0"/>
          <w:numId w:val="5"/>
        </w:numPr>
        <w:spacing w:after="288" w:line="261" w:lineRule="auto"/>
        <w:ind w:right="15"/>
        <w:jc w:val="both"/>
      </w:pPr>
      <w:r>
        <w:t>Theoretically :</w:t>
      </w:r>
    </w:p>
    <w:p w14:paraId="0D0C9DF1" w14:textId="77777777" w:rsidR="0090724B" w:rsidRDefault="0090724B" w:rsidP="0090724B">
      <w:pPr>
        <w:spacing w:line="482" w:lineRule="auto"/>
        <w:ind w:left="1133" w:right="15"/>
      </w:pPr>
      <w:r>
        <w:t>This research was expected to contribute to the effort of finding a better method in teaching English especially in reading and writing</w:t>
      </w:r>
    </w:p>
    <w:p w14:paraId="3813E81D" w14:textId="77777777" w:rsidR="0090724B" w:rsidRDefault="0090724B" w:rsidP="0090724B">
      <w:pPr>
        <w:spacing w:after="282"/>
        <w:ind w:left="1133" w:right="15"/>
      </w:pPr>
      <w:r>
        <w:t>skill.</w:t>
      </w:r>
    </w:p>
    <w:p w14:paraId="6EBC77E6" w14:textId="77777777" w:rsidR="0090724B" w:rsidRDefault="0090724B" w:rsidP="0090724B">
      <w:pPr>
        <w:numPr>
          <w:ilvl w:val="0"/>
          <w:numId w:val="5"/>
        </w:numPr>
        <w:spacing w:after="5" w:line="261" w:lineRule="auto"/>
        <w:ind w:right="15"/>
        <w:jc w:val="both"/>
      </w:pPr>
      <w:r>
        <w:lastRenderedPageBreak/>
        <w:t>Practically :</w:t>
      </w:r>
    </w:p>
    <w:p w14:paraId="4F50AAD0" w14:textId="77777777" w:rsidR="0090724B" w:rsidRDefault="0090724B" w:rsidP="0090724B">
      <w:pPr>
        <w:spacing w:after="32" w:line="476" w:lineRule="auto"/>
        <w:ind w:left="1133" w:right="15"/>
      </w:pPr>
      <w:r>
        <w:t>The result of this research could become a foundation to develop a way in integrating reading and writing skill in the teaching of English.</w:t>
      </w:r>
    </w:p>
    <w:p w14:paraId="64B5DBEE" w14:textId="77777777" w:rsidR="0090724B" w:rsidRDefault="0090724B" w:rsidP="0090724B">
      <w:pPr>
        <w:numPr>
          <w:ilvl w:val="0"/>
          <w:numId w:val="5"/>
        </w:numPr>
        <w:spacing w:after="288" w:line="261" w:lineRule="auto"/>
        <w:ind w:right="15"/>
        <w:jc w:val="both"/>
      </w:pPr>
      <w:r>
        <w:t>Institution :</w:t>
      </w:r>
    </w:p>
    <w:p w14:paraId="2FC328A8" w14:textId="77777777" w:rsidR="0090724B" w:rsidRDefault="0090724B" w:rsidP="0090724B">
      <w:pPr>
        <w:spacing w:after="567" w:line="496" w:lineRule="auto"/>
        <w:ind w:left="1133" w:right="15"/>
      </w:pPr>
      <w:r>
        <w:t>The result of the research can help students in general to develop their English capabilities, so the Institution get the achievements for the education institution.</w:t>
      </w:r>
    </w:p>
    <w:p w14:paraId="6CFB7DC9" w14:textId="77777777" w:rsidR="0090724B" w:rsidRDefault="0090724B" w:rsidP="0090724B">
      <w:pPr>
        <w:pStyle w:val="Heading4"/>
        <w:tabs>
          <w:tab w:val="center" w:pos="570"/>
          <w:tab w:val="center" w:pos="3002"/>
        </w:tabs>
        <w:spacing w:after="247"/>
      </w:pPr>
      <w:r>
        <w:rPr>
          <w:rFonts w:ascii="Calibri" w:eastAsia="Calibri" w:hAnsi="Calibri" w:cs="Calibri"/>
          <w:sz w:val="22"/>
        </w:rPr>
        <w:tab/>
      </w:r>
      <w:r>
        <w:t>1.10</w:t>
      </w:r>
      <w:r>
        <w:tab/>
        <w:t>The Definition of Terminology</w:t>
      </w:r>
    </w:p>
    <w:p w14:paraId="0715702C" w14:textId="77777777" w:rsidR="0090724B" w:rsidRDefault="0090724B" w:rsidP="0090724B">
      <w:pPr>
        <w:spacing w:line="476" w:lineRule="auto"/>
        <w:ind w:right="15" w:firstLine="720"/>
      </w:pPr>
      <w:r>
        <w:t>In order to avoid misunderstanding dealing with the use terminology in this research, the researcher thinks that it is necessary to explain each terminology to be used, as follow :</w:t>
      </w:r>
    </w:p>
    <w:p w14:paraId="5C7D0E0A" w14:textId="77777777" w:rsidR="0090724B" w:rsidRDefault="0090724B" w:rsidP="0090724B">
      <w:pPr>
        <w:spacing w:after="281" w:line="265" w:lineRule="auto"/>
        <w:ind w:left="10" w:hanging="10"/>
      </w:pPr>
      <w:r>
        <w:rPr>
          <w:rFonts w:ascii="Times New Roman" w:eastAsia="Times New Roman" w:hAnsi="Times New Roman" w:cs="Times New Roman"/>
        </w:rPr>
        <w:t xml:space="preserve">The term “detailed reading strategy” in this study refers to a teaching </w:t>
      </w:r>
      <w:r>
        <w:t>strategy that</w:t>
      </w:r>
    </w:p>
    <w:p w14:paraId="44908F77" w14:textId="77777777" w:rsidR="0090724B" w:rsidRDefault="0090724B" w:rsidP="0090724B">
      <w:pPr>
        <w:spacing w:line="507" w:lineRule="auto"/>
        <w:ind w:right="15"/>
      </w:pPr>
      <w:r>
        <w:t>provides high level support for students. It involves three phases: text marking, note making, rewriting (Department of Education and Early Childhood</w:t>
      </w:r>
    </w:p>
    <w:p w14:paraId="77F5D839" w14:textId="78DCAF67" w:rsidR="0090724B" w:rsidRDefault="0090724B" w:rsidP="0090724B">
      <w:r>
        <w:t>Development, 2012:1).</w:t>
      </w:r>
    </w:p>
    <w:sectPr w:rsidR="00907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6D4D"/>
    <w:multiLevelType w:val="hybridMultilevel"/>
    <w:tmpl w:val="F0AEDD8E"/>
    <w:lvl w:ilvl="0" w:tplc="116A53E4">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4B1C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72AE0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4FE5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29A8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FCAD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8750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016D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89F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295716"/>
    <w:multiLevelType w:val="hybridMultilevel"/>
    <w:tmpl w:val="76CABCF8"/>
    <w:lvl w:ilvl="0" w:tplc="FDA2CC18">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A719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19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AA4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9237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4AB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A4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7884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A39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3924F99"/>
    <w:multiLevelType w:val="hybridMultilevel"/>
    <w:tmpl w:val="D24E86D2"/>
    <w:lvl w:ilvl="0" w:tplc="8DF68944">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EF0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6C81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C71F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686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A05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84CDF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F649C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FA81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A91C38"/>
    <w:multiLevelType w:val="hybridMultilevel"/>
    <w:tmpl w:val="6A9A047C"/>
    <w:lvl w:ilvl="0" w:tplc="465EFC3C">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6CE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67AC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409C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8C256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45B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3E03A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CD5D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3AB76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ABE1E14"/>
    <w:multiLevelType w:val="hybridMultilevel"/>
    <w:tmpl w:val="3AD4211E"/>
    <w:lvl w:ilvl="0" w:tplc="C32ABC5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BC9AC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68DE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6D98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ED74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925A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06EBB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8D36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2681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35415483">
    <w:abstractNumId w:val="2"/>
  </w:num>
  <w:num w:numId="2" w16cid:durableId="2144039243">
    <w:abstractNumId w:val="4"/>
  </w:num>
  <w:num w:numId="3" w16cid:durableId="1240019490">
    <w:abstractNumId w:val="3"/>
  </w:num>
  <w:num w:numId="4" w16cid:durableId="25178975">
    <w:abstractNumId w:val="0"/>
  </w:num>
  <w:num w:numId="5" w16cid:durableId="207958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24B"/>
    <w:rsid w:val="0090724B"/>
    <w:rsid w:val="00FB71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6D443"/>
  <w15:chartTrackingRefBased/>
  <w15:docId w15:val="{CB2208E7-0A4B-4202-9439-18947489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4B"/>
  </w:style>
  <w:style w:type="paragraph" w:styleId="Heading1">
    <w:name w:val="heading 1"/>
    <w:basedOn w:val="Normal"/>
    <w:next w:val="Normal"/>
    <w:link w:val="Heading1Char"/>
    <w:uiPriority w:val="9"/>
    <w:qFormat/>
    <w:rsid w:val="009072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72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72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072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72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7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2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72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72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072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72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7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24B"/>
    <w:rPr>
      <w:rFonts w:eastAsiaTheme="majorEastAsia" w:cstheme="majorBidi"/>
      <w:color w:val="272727" w:themeColor="text1" w:themeTint="D8"/>
    </w:rPr>
  </w:style>
  <w:style w:type="paragraph" w:styleId="Title">
    <w:name w:val="Title"/>
    <w:basedOn w:val="Normal"/>
    <w:next w:val="Normal"/>
    <w:link w:val="TitleChar"/>
    <w:uiPriority w:val="10"/>
    <w:qFormat/>
    <w:rsid w:val="00907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24B"/>
    <w:pPr>
      <w:spacing w:before="160"/>
      <w:jc w:val="center"/>
    </w:pPr>
    <w:rPr>
      <w:i/>
      <w:iCs/>
      <w:color w:val="404040" w:themeColor="text1" w:themeTint="BF"/>
    </w:rPr>
  </w:style>
  <w:style w:type="character" w:customStyle="1" w:styleId="QuoteChar">
    <w:name w:val="Quote Char"/>
    <w:basedOn w:val="DefaultParagraphFont"/>
    <w:link w:val="Quote"/>
    <w:uiPriority w:val="29"/>
    <w:rsid w:val="0090724B"/>
    <w:rPr>
      <w:i/>
      <w:iCs/>
      <w:color w:val="404040" w:themeColor="text1" w:themeTint="BF"/>
    </w:rPr>
  </w:style>
  <w:style w:type="paragraph" w:styleId="ListParagraph">
    <w:name w:val="List Paragraph"/>
    <w:basedOn w:val="Normal"/>
    <w:uiPriority w:val="34"/>
    <w:qFormat/>
    <w:rsid w:val="0090724B"/>
    <w:pPr>
      <w:ind w:left="720"/>
      <w:contextualSpacing/>
    </w:pPr>
  </w:style>
  <w:style w:type="character" w:styleId="IntenseEmphasis">
    <w:name w:val="Intense Emphasis"/>
    <w:basedOn w:val="DefaultParagraphFont"/>
    <w:uiPriority w:val="21"/>
    <w:qFormat/>
    <w:rsid w:val="0090724B"/>
    <w:rPr>
      <w:i/>
      <w:iCs/>
      <w:color w:val="2F5496" w:themeColor="accent1" w:themeShade="BF"/>
    </w:rPr>
  </w:style>
  <w:style w:type="paragraph" w:styleId="IntenseQuote">
    <w:name w:val="Intense Quote"/>
    <w:basedOn w:val="Normal"/>
    <w:next w:val="Normal"/>
    <w:link w:val="IntenseQuoteChar"/>
    <w:uiPriority w:val="30"/>
    <w:qFormat/>
    <w:rsid w:val="009072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724B"/>
    <w:rPr>
      <w:i/>
      <w:iCs/>
      <w:color w:val="2F5496" w:themeColor="accent1" w:themeShade="BF"/>
    </w:rPr>
  </w:style>
  <w:style w:type="character" w:styleId="IntenseReference">
    <w:name w:val="Intense Reference"/>
    <w:basedOn w:val="DefaultParagraphFont"/>
    <w:uiPriority w:val="32"/>
    <w:qFormat/>
    <w:rsid w:val="009072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1663</Words>
  <Characters>9484</Characters>
  <Application>Microsoft Office Word</Application>
  <DocSecurity>0</DocSecurity>
  <Lines>79</Lines>
  <Paragraphs>22</Paragraphs>
  <ScaleCrop>false</ScaleCrop>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2026-07-07T03:15:00Z</dcterms:created>
  <dcterms:modified xsi:type="dcterms:W3CDTF">2026-07-07T03:15:00Z</dcterms:modified>
</cp:coreProperties>
</file>