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BCE" w:rsidRDefault="00892BCE" w:rsidP="00E208FD">
      <w:pPr>
        <w:spacing w:after="0" w:line="240" w:lineRule="auto"/>
        <w:jc w:val="center"/>
        <w:rPr>
          <w:rFonts w:ascii="Times New Roman" w:hAnsi="Times New Roman" w:cs="Times New Roman"/>
          <w:b/>
          <w:sz w:val="24"/>
          <w:szCs w:val="24"/>
          <w:lang w:val="en-US"/>
        </w:rPr>
      </w:pPr>
      <w:r w:rsidRPr="00A22CBF">
        <w:rPr>
          <w:rFonts w:ascii="Times New Roman" w:hAnsi="Times New Roman" w:cs="Times New Roman"/>
          <w:b/>
          <w:sz w:val="24"/>
          <w:szCs w:val="24"/>
          <w:lang w:val="en-US"/>
        </w:rPr>
        <w:t>ABSTRAKSI</w:t>
      </w:r>
    </w:p>
    <w:p w:rsidR="00892BCE" w:rsidRDefault="00892BCE" w:rsidP="00E208FD">
      <w:pPr>
        <w:spacing w:after="0" w:line="240" w:lineRule="auto"/>
        <w:jc w:val="both"/>
        <w:rPr>
          <w:rFonts w:ascii="Times New Roman" w:hAnsi="Times New Roman" w:cs="Times New Roman"/>
          <w:b/>
          <w:sz w:val="24"/>
          <w:szCs w:val="24"/>
          <w:lang w:val="en-US"/>
        </w:rPr>
      </w:pPr>
    </w:p>
    <w:p w:rsidR="00E208FD" w:rsidRDefault="00892BCE" w:rsidP="00E208FD">
      <w:pPr>
        <w:spacing w:after="0" w:line="240" w:lineRule="auto"/>
        <w:jc w:val="both"/>
        <w:rPr>
          <w:rFonts w:ascii="Times New Roman" w:hAnsi="Times New Roman"/>
          <w:i/>
          <w:sz w:val="24"/>
          <w:szCs w:val="24"/>
        </w:rPr>
      </w:pPr>
      <w:r w:rsidRPr="00EE77B7">
        <w:rPr>
          <w:rFonts w:ascii="Times New Roman" w:hAnsi="Times New Roman"/>
          <w:b/>
          <w:sz w:val="24"/>
          <w:szCs w:val="24"/>
        </w:rPr>
        <w:t>Nunik Rista Anggraeni</w:t>
      </w:r>
      <w:r w:rsidRPr="00EE77B7">
        <w:rPr>
          <w:rFonts w:ascii="Times New Roman" w:hAnsi="Times New Roman"/>
          <w:b/>
          <w:sz w:val="24"/>
          <w:szCs w:val="24"/>
          <w:lang w:val="en-US"/>
        </w:rPr>
        <w:t>.</w:t>
      </w:r>
      <w:r w:rsidRPr="00EE77B7">
        <w:rPr>
          <w:rFonts w:ascii="Times New Roman" w:hAnsi="Times New Roman"/>
          <w:b/>
          <w:sz w:val="24"/>
          <w:szCs w:val="24"/>
        </w:rPr>
        <w:t>2013</w:t>
      </w:r>
      <w:r w:rsidRPr="00EE77B7">
        <w:rPr>
          <w:rFonts w:ascii="Times New Roman" w:hAnsi="Times New Roman"/>
          <w:b/>
          <w:sz w:val="24"/>
          <w:szCs w:val="24"/>
          <w:lang w:val="en-US"/>
        </w:rPr>
        <w:t xml:space="preserve"> </w:t>
      </w:r>
      <w:r w:rsidRPr="00EE77B7">
        <w:rPr>
          <w:rFonts w:ascii="Times New Roman" w:hAnsi="Times New Roman"/>
          <w:sz w:val="24"/>
          <w:szCs w:val="24"/>
        </w:rPr>
        <w:t xml:space="preserve">Pengaruh </w:t>
      </w:r>
      <w:r w:rsidR="00EE77B7" w:rsidRPr="00EE77B7">
        <w:rPr>
          <w:rFonts w:ascii="Times New Roman" w:hAnsi="Times New Roman"/>
          <w:sz w:val="24"/>
          <w:szCs w:val="24"/>
        </w:rPr>
        <w:t xml:space="preserve">pemberian cahaya lampu terhadap pertumbuhan bunga krisan </w:t>
      </w:r>
      <w:r w:rsidR="00EE77B7" w:rsidRPr="00EE77B7">
        <w:rPr>
          <w:rFonts w:ascii="Times New Roman" w:hAnsi="Times New Roman"/>
          <w:i/>
          <w:sz w:val="24"/>
          <w:szCs w:val="24"/>
        </w:rPr>
        <w:t>(Chrysantehmum morifolium)</w:t>
      </w:r>
      <w:r w:rsidR="00EE77B7">
        <w:rPr>
          <w:rFonts w:ascii="Times New Roman" w:hAnsi="Times New Roman"/>
          <w:i/>
          <w:sz w:val="24"/>
          <w:szCs w:val="24"/>
        </w:rPr>
        <w:t>.</w:t>
      </w:r>
    </w:p>
    <w:p w:rsidR="00B00954" w:rsidRDefault="00EE77B7" w:rsidP="00E208FD">
      <w:pPr>
        <w:spacing w:after="0" w:line="240" w:lineRule="auto"/>
        <w:jc w:val="both"/>
        <w:rPr>
          <w:rFonts w:ascii="Times New Roman" w:hAnsi="Times New Roman" w:cs="Times New Roman"/>
          <w:sz w:val="24"/>
          <w:szCs w:val="24"/>
        </w:rPr>
      </w:pPr>
      <w:r>
        <w:rPr>
          <w:rFonts w:ascii="Times New Roman" w:hAnsi="Times New Roman"/>
          <w:i/>
          <w:sz w:val="24"/>
          <w:szCs w:val="24"/>
        </w:rPr>
        <w:t xml:space="preserve"> </w:t>
      </w:r>
      <w:r w:rsidR="00892BCE" w:rsidRPr="00EE77B7">
        <w:rPr>
          <w:rFonts w:ascii="Times New Roman" w:hAnsi="Times New Roman"/>
          <w:sz w:val="24"/>
          <w:szCs w:val="24"/>
          <w:lang w:val="en-US"/>
        </w:rPr>
        <w:t>Penelitian</w:t>
      </w:r>
      <w:r w:rsidR="00892BCE" w:rsidRPr="00EE77B7">
        <w:rPr>
          <w:rFonts w:ascii="Times New Roman" w:hAnsi="Times New Roman"/>
          <w:sz w:val="24"/>
          <w:szCs w:val="24"/>
        </w:rPr>
        <w:t xml:space="preserve"> </w:t>
      </w:r>
      <w:r w:rsidR="00892BCE" w:rsidRPr="00EE77B7">
        <w:rPr>
          <w:rFonts w:ascii="Times New Roman" w:hAnsi="Times New Roman"/>
          <w:sz w:val="24"/>
          <w:szCs w:val="24"/>
          <w:lang w:val="en-US"/>
        </w:rPr>
        <w:t>ini</w:t>
      </w:r>
      <w:r w:rsidR="00892BCE" w:rsidRPr="00EE77B7">
        <w:rPr>
          <w:rFonts w:ascii="Times New Roman" w:hAnsi="Times New Roman"/>
          <w:sz w:val="24"/>
          <w:szCs w:val="24"/>
        </w:rPr>
        <w:t xml:space="preserve"> </w:t>
      </w:r>
      <w:r w:rsidR="00892BCE" w:rsidRPr="00EE77B7">
        <w:rPr>
          <w:rFonts w:ascii="Times New Roman" w:hAnsi="Times New Roman"/>
          <w:sz w:val="24"/>
          <w:szCs w:val="24"/>
          <w:lang w:val="en-US"/>
        </w:rPr>
        <w:t>bertujuan</w:t>
      </w:r>
      <w:r w:rsidR="00892BCE" w:rsidRPr="00EE77B7">
        <w:rPr>
          <w:rFonts w:ascii="Times New Roman" w:hAnsi="Times New Roman"/>
          <w:sz w:val="24"/>
          <w:szCs w:val="24"/>
        </w:rPr>
        <w:t xml:space="preserve"> </w:t>
      </w:r>
      <w:r>
        <w:rPr>
          <w:rFonts w:ascii="Times New Roman" w:hAnsi="Times New Roman"/>
          <w:sz w:val="24"/>
          <w:szCs w:val="24"/>
        </w:rPr>
        <w:t xml:space="preserve">untuk </w:t>
      </w:r>
      <w:r w:rsidR="00892BCE" w:rsidRPr="00EE77B7">
        <w:rPr>
          <w:rFonts w:ascii="Times New Roman" w:hAnsi="Times New Roman"/>
          <w:sz w:val="24"/>
          <w:szCs w:val="24"/>
          <w:lang w:val="en-US"/>
        </w:rPr>
        <w:t>mengetahui</w:t>
      </w:r>
      <w:r w:rsidR="00892BCE" w:rsidRPr="00EE77B7">
        <w:rPr>
          <w:rFonts w:ascii="Times New Roman" w:hAnsi="Times New Roman"/>
          <w:sz w:val="24"/>
          <w:szCs w:val="24"/>
        </w:rPr>
        <w:t xml:space="preserve"> </w:t>
      </w:r>
      <w:r w:rsidRPr="00EE77B7">
        <w:rPr>
          <w:rFonts w:ascii="Times New Roman" w:hAnsi="Times New Roman"/>
          <w:sz w:val="24"/>
          <w:szCs w:val="24"/>
        </w:rPr>
        <w:t>pengaruh penambahan cahaya lampu terhadap pertumbuhan tanaman bunga Krisan</w:t>
      </w:r>
      <w:r>
        <w:rPr>
          <w:rFonts w:ascii="Times New Roman" w:hAnsi="Times New Roman"/>
          <w:sz w:val="24"/>
          <w:szCs w:val="24"/>
        </w:rPr>
        <w:t xml:space="preserve"> </w:t>
      </w:r>
      <w:r>
        <w:rPr>
          <w:rFonts w:ascii="Times New Roman" w:hAnsi="Times New Roman" w:cs="Times New Roman"/>
          <w:sz w:val="24"/>
          <w:szCs w:val="24"/>
        </w:rPr>
        <w:t>dan untuk m</w:t>
      </w:r>
      <w:r w:rsidRPr="00C45FB9">
        <w:rPr>
          <w:rFonts w:ascii="Times New Roman" w:hAnsi="Times New Roman" w:cs="Times New Roman"/>
          <w:sz w:val="24"/>
          <w:szCs w:val="24"/>
        </w:rPr>
        <w:t>engetahui pada penambahan cahaya berapa yang menghasilkan pertumbuhan tanaman bunga</w:t>
      </w:r>
      <w:r>
        <w:rPr>
          <w:rFonts w:ascii="Times New Roman" w:hAnsi="Times New Roman" w:cs="Times New Roman"/>
          <w:sz w:val="24"/>
          <w:szCs w:val="24"/>
        </w:rPr>
        <w:t xml:space="preserve"> Krisan</w:t>
      </w:r>
      <w:r w:rsidR="00892BCE" w:rsidRPr="006841E9">
        <w:rPr>
          <w:rFonts w:ascii="Times New Roman" w:hAnsi="Times New Roman"/>
          <w:sz w:val="24"/>
          <w:szCs w:val="24"/>
          <w:lang w:val="en-US"/>
        </w:rPr>
        <w:t xml:space="preserve"> yang paling optimal.</w:t>
      </w:r>
      <w:bookmarkStart w:id="0" w:name="_GoBack"/>
      <w:bookmarkEnd w:id="0"/>
      <w:r w:rsidR="00B00954">
        <w:rPr>
          <w:rFonts w:ascii="Times New Roman" w:hAnsi="Times New Roman"/>
          <w:sz w:val="24"/>
          <w:szCs w:val="24"/>
        </w:rPr>
        <w:t xml:space="preserve"> </w:t>
      </w:r>
      <w:r w:rsidR="00B00954" w:rsidRPr="00C45FB9">
        <w:rPr>
          <w:rFonts w:ascii="Times New Roman" w:hAnsi="Times New Roman" w:cs="Times New Roman"/>
          <w:sz w:val="24"/>
          <w:szCs w:val="24"/>
        </w:rPr>
        <w:t>Adapun manfaat yang diharapkan dari hasil penelitian ini diantaranya:</w:t>
      </w:r>
      <w:r w:rsidR="00B00954">
        <w:rPr>
          <w:rFonts w:ascii="Times New Roman" w:hAnsi="Times New Roman"/>
          <w:sz w:val="24"/>
          <w:szCs w:val="24"/>
        </w:rPr>
        <w:t xml:space="preserve"> </w:t>
      </w:r>
      <w:r w:rsidR="00B00954" w:rsidRPr="00B00954">
        <w:rPr>
          <w:rFonts w:ascii="Times New Roman" w:hAnsi="Times New Roman"/>
          <w:sz w:val="24"/>
          <w:szCs w:val="24"/>
        </w:rPr>
        <w:t>Dapat menjadi alternatif upaya dalam meningkatkan pertumbuhan tanaman bunga Krisan</w:t>
      </w:r>
      <w:r w:rsidR="00B00954">
        <w:rPr>
          <w:rFonts w:ascii="Times New Roman" w:hAnsi="Times New Roman"/>
          <w:sz w:val="24"/>
          <w:szCs w:val="24"/>
        </w:rPr>
        <w:t>, d</w:t>
      </w:r>
      <w:r w:rsidR="00B00954" w:rsidRPr="00B00954">
        <w:rPr>
          <w:rFonts w:ascii="Times New Roman" w:hAnsi="Times New Roman"/>
          <w:sz w:val="24"/>
          <w:szCs w:val="24"/>
        </w:rPr>
        <w:t>apat memberikan informasi kepada pembudidaya tentang pemberian tambahan intensitas cahaya yang tepat untuk pertumbuhan tanaman bunga krisan</w:t>
      </w:r>
      <w:r w:rsidR="00B00954">
        <w:rPr>
          <w:rFonts w:ascii="Times New Roman" w:hAnsi="Times New Roman"/>
          <w:sz w:val="24"/>
          <w:szCs w:val="24"/>
        </w:rPr>
        <w:t xml:space="preserve"> dan d</w:t>
      </w:r>
      <w:r w:rsidR="00B00954" w:rsidRPr="00B00954">
        <w:rPr>
          <w:rFonts w:ascii="Times New Roman" w:hAnsi="Times New Roman"/>
          <w:sz w:val="24"/>
          <w:szCs w:val="24"/>
        </w:rPr>
        <w:t>apat menambah wawasan pengetahuan bagi penuulis maupun pembaca tentang pembudidayaan tanaman bunga krisan.</w:t>
      </w:r>
      <w:r w:rsidR="00B00954">
        <w:rPr>
          <w:rFonts w:ascii="Times New Roman" w:hAnsi="Times New Roman"/>
          <w:sz w:val="24"/>
          <w:szCs w:val="24"/>
        </w:rPr>
        <w:t xml:space="preserve"> </w:t>
      </w:r>
      <w:r w:rsidR="00B00954">
        <w:rPr>
          <w:rFonts w:ascii="Times New Roman" w:hAnsi="Times New Roman"/>
          <w:sz w:val="24"/>
          <w:szCs w:val="24"/>
          <w:lang w:val="en-US"/>
        </w:rPr>
        <w:t>Metode yang digunakan</w:t>
      </w:r>
      <w:r w:rsidR="00B00954">
        <w:rPr>
          <w:rFonts w:ascii="Times New Roman" w:hAnsi="Times New Roman"/>
          <w:sz w:val="24"/>
          <w:szCs w:val="24"/>
        </w:rPr>
        <w:t xml:space="preserve"> </w:t>
      </w:r>
      <w:r w:rsidR="00B00954">
        <w:rPr>
          <w:rFonts w:ascii="Times New Roman" w:hAnsi="Times New Roman"/>
          <w:sz w:val="24"/>
          <w:szCs w:val="24"/>
          <w:lang w:val="en-US"/>
        </w:rPr>
        <w:t>dalam</w:t>
      </w:r>
      <w:r w:rsidR="00B00954">
        <w:rPr>
          <w:rFonts w:ascii="Times New Roman" w:hAnsi="Times New Roman"/>
          <w:sz w:val="24"/>
          <w:szCs w:val="24"/>
        </w:rPr>
        <w:t xml:space="preserve"> </w:t>
      </w:r>
      <w:r w:rsidR="00B00954">
        <w:rPr>
          <w:rFonts w:ascii="Times New Roman" w:hAnsi="Times New Roman"/>
          <w:sz w:val="24"/>
          <w:szCs w:val="24"/>
          <w:lang w:val="en-US"/>
        </w:rPr>
        <w:t>penelitian</w:t>
      </w:r>
      <w:r w:rsidR="00B00954">
        <w:rPr>
          <w:rFonts w:ascii="Times New Roman" w:hAnsi="Times New Roman"/>
          <w:sz w:val="24"/>
          <w:szCs w:val="24"/>
        </w:rPr>
        <w:t xml:space="preserve"> </w:t>
      </w:r>
      <w:r w:rsidR="00B00954">
        <w:rPr>
          <w:rFonts w:ascii="Times New Roman" w:hAnsi="Times New Roman"/>
          <w:sz w:val="24"/>
          <w:szCs w:val="24"/>
          <w:lang w:val="en-US"/>
        </w:rPr>
        <w:t>ini</w:t>
      </w:r>
      <w:r w:rsidR="00B00954">
        <w:rPr>
          <w:rFonts w:ascii="Times New Roman" w:hAnsi="Times New Roman"/>
          <w:sz w:val="24"/>
          <w:szCs w:val="24"/>
        </w:rPr>
        <w:t xml:space="preserve"> </w:t>
      </w:r>
      <w:r w:rsidR="00B00954">
        <w:rPr>
          <w:rFonts w:ascii="Times New Roman" w:hAnsi="Times New Roman"/>
          <w:sz w:val="24"/>
          <w:szCs w:val="24"/>
          <w:lang w:val="en-US"/>
        </w:rPr>
        <w:t>adalah</w:t>
      </w:r>
      <w:r w:rsidR="00B00954">
        <w:rPr>
          <w:rFonts w:ascii="Times New Roman" w:hAnsi="Times New Roman"/>
          <w:sz w:val="24"/>
          <w:szCs w:val="24"/>
        </w:rPr>
        <w:t xml:space="preserve"> </w:t>
      </w:r>
      <w:r w:rsidR="00B00954">
        <w:rPr>
          <w:rFonts w:ascii="Times New Roman" w:hAnsi="Times New Roman"/>
          <w:sz w:val="24"/>
          <w:szCs w:val="24"/>
          <w:lang w:val="en-US"/>
        </w:rPr>
        <w:t>metode</w:t>
      </w:r>
      <w:r w:rsidR="00B00954">
        <w:rPr>
          <w:rFonts w:ascii="Times New Roman" w:hAnsi="Times New Roman"/>
          <w:sz w:val="24"/>
          <w:szCs w:val="24"/>
        </w:rPr>
        <w:t xml:space="preserve"> </w:t>
      </w:r>
      <w:r w:rsidR="00B00954">
        <w:rPr>
          <w:rFonts w:ascii="Times New Roman" w:hAnsi="Times New Roman"/>
          <w:sz w:val="24"/>
          <w:szCs w:val="24"/>
          <w:lang w:val="en-US"/>
        </w:rPr>
        <w:t>eksperimen yang menggunakan</w:t>
      </w:r>
      <w:r w:rsidR="00B00954">
        <w:rPr>
          <w:rFonts w:ascii="Times New Roman" w:hAnsi="Times New Roman"/>
          <w:sz w:val="24"/>
          <w:szCs w:val="24"/>
        </w:rPr>
        <w:t xml:space="preserve"> </w:t>
      </w:r>
      <w:r w:rsidR="00B00954">
        <w:rPr>
          <w:rFonts w:ascii="Times New Roman" w:hAnsi="Times New Roman"/>
          <w:sz w:val="24"/>
          <w:szCs w:val="24"/>
          <w:lang w:val="en-US"/>
        </w:rPr>
        <w:t>Rancangan</w:t>
      </w:r>
      <w:r w:rsidR="00B00954">
        <w:rPr>
          <w:rFonts w:ascii="Times New Roman" w:hAnsi="Times New Roman"/>
          <w:sz w:val="24"/>
          <w:szCs w:val="24"/>
        </w:rPr>
        <w:t xml:space="preserve"> </w:t>
      </w:r>
      <w:r w:rsidR="00B00954">
        <w:rPr>
          <w:rFonts w:ascii="Times New Roman" w:hAnsi="Times New Roman"/>
          <w:sz w:val="24"/>
          <w:szCs w:val="24"/>
          <w:lang w:val="en-US"/>
        </w:rPr>
        <w:t>Acak</w:t>
      </w:r>
      <w:r w:rsidR="00B00954">
        <w:rPr>
          <w:rFonts w:ascii="Times New Roman" w:hAnsi="Times New Roman"/>
          <w:sz w:val="24"/>
          <w:szCs w:val="24"/>
        </w:rPr>
        <w:t xml:space="preserve"> </w:t>
      </w:r>
      <w:r w:rsidR="00B00954">
        <w:rPr>
          <w:rFonts w:ascii="Times New Roman" w:hAnsi="Times New Roman"/>
          <w:sz w:val="24"/>
          <w:szCs w:val="24"/>
          <w:lang w:val="en-US"/>
        </w:rPr>
        <w:t>Lengkap (RAL) dengan</w:t>
      </w:r>
      <w:r w:rsidR="00B00954">
        <w:rPr>
          <w:rFonts w:ascii="Times New Roman" w:hAnsi="Times New Roman"/>
          <w:sz w:val="24"/>
          <w:szCs w:val="24"/>
        </w:rPr>
        <w:t xml:space="preserve"> </w:t>
      </w:r>
      <w:r w:rsidR="00B00954">
        <w:rPr>
          <w:rFonts w:ascii="Times New Roman" w:hAnsi="Times New Roman"/>
          <w:sz w:val="24"/>
          <w:szCs w:val="24"/>
          <w:lang w:val="en-US"/>
        </w:rPr>
        <w:t>jumlah</w:t>
      </w:r>
      <w:r w:rsidR="00B00954">
        <w:rPr>
          <w:rFonts w:ascii="Times New Roman" w:hAnsi="Times New Roman"/>
          <w:sz w:val="24"/>
          <w:szCs w:val="24"/>
        </w:rPr>
        <w:t xml:space="preserve"> </w:t>
      </w:r>
      <w:r w:rsidR="00B00954">
        <w:rPr>
          <w:rFonts w:ascii="Times New Roman" w:hAnsi="Times New Roman"/>
          <w:sz w:val="24"/>
          <w:szCs w:val="24"/>
          <w:lang w:val="en-US"/>
        </w:rPr>
        <w:t>perlakuan</w:t>
      </w:r>
      <w:r w:rsidR="00B00954">
        <w:rPr>
          <w:rFonts w:ascii="Times New Roman" w:hAnsi="Times New Roman"/>
          <w:sz w:val="24"/>
          <w:szCs w:val="24"/>
        </w:rPr>
        <w:t xml:space="preserve"> </w:t>
      </w:r>
      <w:r w:rsidR="00B00954">
        <w:rPr>
          <w:rFonts w:ascii="Times New Roman" w:hAnsi="Times New Roman"/>
          <w:sz w:val="24"/>
          <w:szCs w:val="24"/>
          <w:lang w:val="en-US"/>
        </w:rPr>
        <w:t>sebanyak</w:t>
      </w:r>
      <w:r w:rsidR="00B00954">
        <w:rPr>
          <w:rFonts w:ascii="Times New Roman" w:hAnsi="Times New Roman"/>
          <w:sz w:val="24"/>
          <w:szCs w:val="24"/>
        </w:rPr>
        <w:t xml:space="preserve"> </w:t>
      </w:r>
      <w:r w:rsidR="00B00954">
        <w:rPr>
          <w:rFonts w:ascii="Times New Roman" w:hAnsi="Times New Roman"/>
          <w:sz w:val="24"/>
          <w:szCs w:val="24"/>
          <w:lang w:val="en-US"/>
        </w:rPr>
        <w:t>empat</w:t>
      </w:r>
      <w:r w:rsidR="00B00954">
        <w:rPr>
          <w:rFonts w:ascii="Times New Roman" w:hAnsi="Times New Roman"/>
          <w:sz w:val="24"/>
          <w:szCs w:val="24"/>
        </w:rPr>
        <w:t xml:space="preserve"> </w:t>
      </w:r>
      <w:r w:rsidR="00B00954">
        <w:rPr>
          <w:rFonts w:ascii="Times New Roman" w:hAnsi="Times New Roman"/>
          <w:sz w:val="24"/>
          <w:szCs w:val="24"/>
          <w:lang w:val="en-US"/>
        </w:rPr>
        <w:t>perlakuan yang diulang</w:t>
      </w:r>
      <w:r w:rsidR="00B00954">
        <w:rPr>
          <w:rFonts w:ascii="Times New Roman" w:hAnsi="Times New Roman"/>
          <w:sz w:val="24"/>
          <w:szCs w:val="24"/>
        </w:rPr>
        <w:t xml:space="preserve"> </w:t>
      </w:r>
      <w:r w:rsidR="00B00954">
        <w:rPr>
          <w:rFonts w:ascii="Times New Roman" w:hAnsi="Times New Roman"/>
          <w:sz w:val="24"/>
          <w:szCs w:val="24"/>
          <w:lang w:val="en-US"/>
        </w:rPr>
        <w:t>masing-masing</w:t>
      </w:r>
      <w:r w:rsidR="00B00954">
        <w:rPr>
          <w:rFonts w:ascii="Times New Roman" w:hAnsi="Times New Roman"/>
          <w:sz w:val="24"/>
          <w:szCs w:val="24"/>
        </w:rPr>
        <w:t xml:space="preserve"> </w:t>
      </w:r>
      <w:r w:rsidR="00B00954">
        <w:rPr>
          <w:rFonts w:ascii="Times New Roman" w:hAnsi="Times New Roman"/>
          <w:sz w:val="24"/>
          <w:szCs w:val="24"/>
          <w:lang w:val="en-US"/>
        </w:rPr>
        <w:t>enam kali.</w:t>
      </w:r>
      <w:r w:rsidR="00B00954">
        <w:rPr>
          <w:rFonts w:ascii="Times New Roman" w:hAnsi="Times New Roman"/>
          <w:sz w:val="24"/>
          <w:szCs w:val="24"/>
        </w:rPr>
        <w:t xml:space="preserve"> </w:t>
      </w:r>
      <w:r w:rsidR="00B00954">
        <w:rPr>
          <w:rFonts w:ascii="Times New Roman" w:hAnsi="Times New Roman"/>
          <w:sz w:val="24"/>
          <w:szCs w:val="24"/>
          <w:lang w:val="en-US"/>
        </w:rPr>
        <w:t>Perlakuan</w:t>
      </w:r>
      <w:r w:rsidR="00B00954">
        <w:rPr>
          <w:rFonts w:ascii="Times New Roman" w:hAnsi="Times New Roman"/>
          <w:sz w:val="24"/>
          <w:szCs w:val="24"/>
        </w:rPr>
        <w:t xml:space="preserve"> </w:t>
      </w:r>
      <w:r w:rsidR="00B00954">
        <w:rPr>
          <w:rFonts w:ascii="Times New Roman" w:hAnsi="Times New Roman"/>
          <w:sz w:val="24"/>
          <w:szCs w:val="24"/>
          <w:lang w:val="en-US"/>
        </w:rPr>
        <w:t>terdiri</w:t>
      </w:r>
      <w:r w:rsidR="00B00954">
        <w:rPr>
          <w:rFonts w:ascii="Times New Roman" w:hAnsi="Times New Roman"/>
          <w:sz w:val="24"/>
          <w:szCs w:val="24"/>
        </w:rPr>
        <w:t xml:space="preserve"> </w:t>
      </w:r>
      <w:r w:rsidR="00B00954">
        <w:rPr>
          <w:rFonts w:ascii="Times New Roman" w:hAnsi="Times New Roman"/>
          <w:sz w:val="24"/>
          <w:szCs w:val="24"/>
          <w:lang w:val="en-US"/>
        </w:rPr>
        <w:t>atas</w:t>
      </w:r>
      <w:r w:rsidR="00B00954">
        <w:rPr>
          <w:rFonts w:ascii="Times New Roman" w:hAnsi="Times New Roman"/>
          <w:sz w:val="24"/>
          <w:szCs w:val="24"/>
        </w:rPr>
        <w:t xml:space="preserve"> </w:t>
      </w:r>
      <w:r w:rsidR="00B00954">
        <w:rPr>
          <w:rFonts w:ascii="Times New Roman" w:hAnsi="Times New Roman"/>
          <w:sz w:val="24"/>
          <w:szCs w:val="24"/>
          <w:lang w:val="en-US"/>
        </w:rPr>
        <w:t xml:space="preserve">kontrol, </w:t>
      </w:r>
      <w:r w:rsidR="00B00954">
        <w:rPr>
          <w:rFonts w:ascii="Times New Roman" w:hAnsi="Times New Roman"/>
          <w:sz w:val="24"/>
          <w:szCs w:val="24"/>
        </w:rPr>
        <w:t xml:space="preserve">2 jam, 4 jam dan 6 jam penambahan cahaya lampu. </w:t>
      </w:r>
      <w:r w:rsidR="00B00954">
        <w:rPr>
          <w:rFonts w:ascii="Times New Roman" w:hAnsi="Times New Roman"/>
          <w:sz w:val="24"/>
          <w:szCs w:val="24"/>
          <w:lang w:val="en-US"/>
        </w:rPr>
        <w:t>hasil</w:t>
      </w:r>
      <w:r w:rsidR="00B00954">
        <w:rPr>
          <w:rFonts w:ascii="Times New Roman" w:hAnsi="Times New Roman"/>
          <w:sz w:val="24"/>
          <w:szCs w:val="24"/>
        </w:rPr>
        <w:t xml:space="preserve"> </w:t>
      </w:r>
      <w:r w:rsidR="00B00954">
        <w:rPr>
          <w:rFonts w:ascii="Times New Roman" w:hAnsi="Times New Roman"/>
          <w:sz w:val="24"/>
          <w:szCs w:val="24"/>
          <w:lang w:val="en-US"/>
        </w:rPr>
        <w:t>penelitian</w:t>
      </w:r>
      <w:r w:rsidR="00B00954">
        <w:rPr>
          <w:rFonts w:ascii="Times New Roman" w:hAnsi="Times New Roman"/>
          <w:sz w:val="24"/>
          <w:szCs w:val="24"/>
        </w:rPr>
        <w:t xml:space="preserve"> </w:t>
      </w:r>
      <w:r w:rsidR="00B00954">
        <w:rPr>
          <w:rFonts w:ascii="Times New Roman" w:hAnsi="Times New Roman"/>
          <w:sz w:val="24"/>
          <w:szCs w:val="24"/>
          <w:lang w:val="en-US"/>
        </w:rPr>
        <w:t>ini</w:t>
      </w:r>
      <w:r w:rsidR="00B00954">
        <w:rPr>
          <w:rFonts w:ascii="Times New Roman" w:hAnsi="Times New Roman"/>
          <w:sz w:val="24"/>
          <w:szCs w:val="24"/>
        </w:rPr>
        <w:t xml:space="preserve"> </w:t>
      </w:r>
      <w:r w:rsidR="00B00954">
        <w:rPr>
          <w:rFonts w:ascii="Times New Roman" w:hAnsi="Times New Roman"/>
          <w:sz w:val="24"/>
          <w:szCs w:val="24"/>
          <w:lang w:val="en-US"/>
        </w:rPr>
        <w:t>menunjukkan</w:t>
      </w:r>
      <w:r w:rsidR="00B00954">
        <w:rPr>
          <w:rFonts w:ascii="Times New Roman" w:hAnsi="Times New Roman"/>
          <w:sz w:val="24"/>
          <w:szCs w:val="24"/>
        </w:rPr>
        <w:t xml:space="preserve"> </w:t>
      </w:r>
      <w:r w:rsidR="00B00954">
        <w:rPr>
          <w:rFonts w:ascii="Times New Roman" w:hAnsi="Times New Roman"/>
          <w:sz w:val="24"/>
          <w:szCs w:val="24"/>
          <w:lang w:val="en-US"/>
        </w:rPr>
        <w:t>bahwa</w:t>
      </w:r>
      <w:r w:rsidR="00B00954">
        <w:rPr>
          <w:rFonts w:ascii="Times New Roman" w:hAnsi="Times New Roman"/>
          <w:sz w:val="24"/>
          <w:szCs w:val="24"/>
        </w:rPr>
        <w:t xml:space="preserve"> </w:t>
      </w:r>
      <w:r w:rsidR="00B00954" w:rsidRPr="00550434">
        <w:rPr>
          <w:rFonts w:ascii="Times New Roman" w:hAnsi="Times New Roman" w:cs="Times New Roman"/>
          <w:sz w:val="24"/>
          <w:szCs w:val="24"/>
        </w:rPr>
        <w:t xml:space="preserve">terdapat </w:t>
      </w:r>
      <w:r w:rsidR="00B00954">
        <w:rPr>
          <w:rFonts w:ascii="Times New Roman" w:hAnsi="Times New Roman" w:cs="Times New Roman"/>
          <w:sz w:val="24"/>
          <w:szCs w:val="24"/>
        </w:rPr>
        <w:t xml:space="preserve"> </w:t>
      </w:r>
      <w:r w:rsidR="00B00954" w:rsidRPr="00550434">
        <w:rPr>
          <w:rFonts w:ascii="Times New Roman" w:hAnsi="Times New Roman" w:cs="Times New Roman"/>
          <w:sz w:val="24"/>
          <w:szCs w:val="24"/>
        </w:rPr>
        <w:t xml:space="preserve">pengaruh </w:t>
      </w:r>
      <w:r w:rsidR="00B00954">
        <w:rPr>
          <w:rFonts w:ascii="Times New Roman" w:hAnsi="Times New Roman" w:cs="Times New Roman"/>
          <w:sz w:val="24"/>
          <w:szCs w:val="24"/>
        </w:rPr>
        <w:t xml:space="preserve">pemberian cahaya lampu terhadap pertumbuhan tanaman bunga krisan </w:t>
      </w:r>
      <w:r w:rsidR="00B00954" w:rsidRPr="00B00954">
        <w:rPr>
          <w:rFonts w:ascii="Times New Roman" w:hAnsi="Times New Roman" w:cs="Times New Roman"/>
          <w:i/>
          <w:sz w:val="24"/>
          <w:szCs w:val="24"/>
        </w:rPr>
        <w:t>(Chrysanthemum morifolium)</w:t>
      </w:r>
      <w:r w:rsidR="00B00954">
        <w:rPr>
          <w:rFonts w:ascii="Times New Roman" w:hAnsi="Times New Roman" w:cs="Times New Roman"/>
          <w:i/>
          <w:sz w:val="24"/>
          <w:szCs w:val="24"/>
        </w:rPr>
        <w:t xml:space="preserve">. </w:t>
      </w:r>
    </w:p>
    <w:p w:rsidR="00B00954" w:rsidRDefault="00B00954" w:rsidP="00E208FD">
      <w:pPr>
        <w:spacing w:after="0" w:line="240" w:lineRule="auto"/>
        <w:jc w:val="both"/>
        <w:rPr>
          <w:rFonts w:ascii="Times New Roman" w:hAnsi="Times New Roman"/>
          <w:sz w:val="24"/>
          <w:szCs w:val="24"/>
        </w:rPr>
      </w:pPr>
      <w:r>
        <w:rPr>
          <w:rFonts w:ascii="Times New Roman" w:hAnsi="Times New Roman" w:cs="Times New Roman"/>
          <w:sz w:val="24"/>
          <w:szCs w:val="24"/>
        </w:rPr>
        <w:t>Kesimpulan yang didapat dari hasil penelitian ini</w:t>
      </w:r>
      <w:r w:rsidRPr="00C45FB9">
        <w:rPr>
          <w:rFonts w:ascii="Times New Roman" w:hAnsi="Times New Roman" w:cs="Times New Roman"/>
          <w:sz w:val="24"/>
          <w:szCs w:val="24"/>
        </w:rPr>
        <w:t xml:space="preserve"> dapat disimpulkan bahwa penambahan cahaya lampu terhadap pertumbuhan tanaman bunga krisan, pada pertumbuhan batang, daun dan bunga terdapat pengaruh yang signifikan. Pemberian cahaya lampu yang baik untuk pertumbuhan tanaman batang dan daun bunga krisan adalah pada perlakuan D yaitu 6 jam penambahan cahaya lampu, sedangkan untuk pertumbuhan bunga krisan yang paling baik adalah perlakuan C yaitu 4 jam penambahan cahaya lampu.</w:t>
      </w:r>
    </w:p>
    <w:p w:rsidR="00B00954" w:rsidRDefault="00B00954" w:rsidP="00E208FD">
      <w:pPr>
        <w:spacing w:after="0" w:line="240" w:lineRule="auto"/>
        <w:jc w:val="both"/>
        <w:rPr>
          <w:rFonts w:ascii="Times New Roman" w:hAnsi="Times New Roman"/>
          <w:sz w:val="24"/>
          <w:szCs w:val="24"/>
        </w:rPr>
      </w:pPr>
    </w:p>
    <w:p w:rsidR="00B00954" w:rsidRPr="008E784F" w:rsidRDefault="00B00954" w:rsidP="00E208FD">
      <w:pPr>
        <w:spacing w:after="0" w:line="240" w:lineRule="auto"/>
        <w:jc w:val="both"/>
        <w:rPr>
          <w:rFonts w:ascii="Times New Roman" w:hAnsi="Times New Roman"/>
          <w:i/>
          <w:sz w:val="24"/>
          <w:szCs w:val="24"/>
        </w:rPr>
      </w:pPr>
      <w:r>
        <w:rPr>
          <w:rFonts w:ascii="Times New Roman" w:hAnsi="Times New Roman"/>
          <w:sz w:val="24"/>
          <w:szCs w:val="24"/>
        </w:rPr>
        <w:t>Kata kunci</w:t>
      </w:r>
      <w:r w:rsidR="008E784F">
        <w:rPr>
          <w:rFonts w:ascii="Times New Roman" w:hAnsi="Times New Roman"/>
          <w:sz w:val="24"/>
          <w:szCs w:val="24"/>
        </w:rPr>
        <w:t xml:space="preserve">: </w:t>
      </w:r>
      <w:r w:rsidR="008E784F">
        <w:rPr>
          <w:rFonts w:ascii="Times New Roman" w:hAnsi="Times New Roman"/>
          <w:i/>
          <w:sz w:val="24"/>
          <w:szCs w:val="24"/>
        </w:rPr>
        <w:t>penambahan cahaya lampu, bunga krisan (Chrysanthemum morifolium).</w:t>
      </w:r>
    </w:p>
    <w:sectPr w:rsidR="00B00954" w:rsidRPr="008E784F" w:rsidSect="00D264E1">
      <w:headerReference w:type="even" r:id="rId7"/>
      <w:headerReference w:type="default" r:id="rId8"/>
      <w:footerReference w:type="even" r:id="rId9"/>
      <w:footerReference w:type="default" r:id="rId10"/>
      <w:headerReference w:type="first" r:id="rId11"/>
      <w:footerReference w:type="first" r:id="rId12"/>
      <w:pgSz w:w="11909" w:h="16834" w:code="9"/>
      <w:pgMar w:top="2268" w:right="1701" w:bottom="1701" w:left="2268" w:header="720" w:footer="720" w:gutter="0"/>
      <w:pgNumType w:fmt="lowerRoman"/>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455F" w:rsidRDefault="0046455F" w:rsidP="004C37A4">
      <w:pPr>
        <w:spacing w:after="0" w:line="240" w:lineRule="auto"/>
      </w:pPr>
      <w:r>
        <w:separator/>
      </w:r>
    </w:p>
  </w:endnote>
  <w:endnote w:type="continuationSeparator" w:id="1">
    <w:p w:rsidR="0046455F" w:rsidRDefault="0046455F" w:rsidP="004C37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17" w:rsidRDefault="00157F1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rPr>
      <w:id w:val="10327923"/>
      <w:docPartObj>
        <w:docPartGallery w:val="Page Numbers (Bottom of Page)"/>
        <w:docPartUnique/>
      </w:docPartObj>
    </w:sdtPr>
    <w:sdtEndPr>
      <w:rPr>
        <w:rFonts w:asciiTheme="minorHAnsi" w:hAnsiTheme="minorHAnsi" w:cstheme="minorBidi"/>
        <w:sz w:val="22"/>
      </w:rPr>
    </w:sdtEndPr>
    <w:sdtContent>
      <w:p w:rsidR="00D264E1" w:rsidRDefault="0008201F">
        <w:pPr>
          <w:pStyle w:val="Footer"/>
          <w:jc w:val="center"/>
        </w:pPr>
        <w:fldSimple w:instr=" PAGE   \* MERGEFORMAT ">
          <w:r w:rsidR="00AC67CA">
            <w:rPr>
              <w:noProof/>
            </w:rPr>
            <w:t>i</w:t>
          </w:r>
        </w:fldSimple>
      </w:p>
    </w:sdtContent>
  </w:sdt>
  <w:p w:rsidR="00892BCE" w:rsidRDefault="00892BC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17" w:rsidRDefault="00157F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455F" w:rsidRDefault="0046455F" w:rsidP="004C37A4">
      <w:pPr>
        <w:spacing w:after="0" w:line="240" w:lineRule="auto"/>
      </w:pPr>
      <w:r>
        <w:separator/>
      </w:r>
    </w:p>
  </w:footnote>
  <w:footnote w:type="continuationSeparator" w:id="1">
    <w:p w:rsidR="0046455F" w:rsidRDefault="0046455F" w:rsidP="004C37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17" w:rsidRDefault="00157F1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4E1" w:rsidRDefault="00D264E1">
    <w:pPr>
      <w:pStyle w:val="Header"/>
      <w:jc w:val="center"/>
    </w:pPr>
  </w:p>
  <w:p w:rsidR="00D264E1" w:rsidRDefault="00D264E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F17" w:rsidRDefault="00157F1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71D48"/>
    <w:multiLevelType w:val="hybridMultilevel"/>
    <w:tmpl w:val="7D58343C"/>
    <w:lvl w:ilvl="0" w:tplc="0409000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64317516"/>
    <w:multiLevelType w:val="hybridMultilevel"/>
    <w:tmpl w:val="686EE5B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savePreviewPicture/>
  <w:footnotePr>
    <w:footnote w:id="0"/>
    <w:footnote w:id="1"/>
  </w:footnotePr>
  <w:endnotePr>
    <w:endnote w:id="0"/>
    <w:endnote w:id="1"/>
  </w:endnotePr>
  <w:compat/>
  <w:rsids>
    <w:rsidRoot w:val="00892BCE"/>
    <w:rsid w:val="0008201F"/>
    <w:rsid w:val="000826AE"/>
    <w:rsid w:val="00157F17"/>
    <w:rsid w:val="00270E50"/>
    <w:rsid w:val="00390D1D"/>
    <w:rsid w:val="004200F2"/>
    <w:rsid w:val="0046455F"/>
    <w:rsid w:val="004C37A4"/>
    <w:rsid w:val="00771F79"/>
    <w:rsid w:val="00892BCE"/>
    <w:rsid w:val="008E784F"/>
    <w:rsid w:val="009457EA"/>
    <w:rsid w:val="009C2AC3"/>
    <w:rsid w:val="00A63F14"/>
    <w:rsid w:val="00AC67CA"/>
    <w:rsid w:val="00B00954"/>
    <w:rsid w:val="00D264E1"/>
    <w:rsid w:val="00E208FD"/>
    <w:rsid w:val="00E52F36"/>
    <w:rsid w:val="00EE77B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B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BCE"/>
    <w:pPr>
      <w:ind w:left="720"/>
      <w:contextualSpacing/>
    </w:pPr>
    <w:rPr>
      <w:rFonts w:ascii="Calibri" w:eastAsia="Calibri" w:hAnsi="Calibri" w:cs="Times New Roman"/>
    </w:rPr>
  </w:style>
  <w:style w:type="paragraph" w:styleId="Footer">
    <w:name w:val="footer"/>
    <w:basedOn w:val="Normal"/>
    <w:link w:val="FooterChar"/>
    <w:uiPriority w:val="99"/>
    <w:unhideWhenUsed/>
    <w:rsid w:val="00892B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BCE"/>
  </w:style>
  <w:style w:type="paragraph" w:styleId="Header">
    <w:name w:val="header"/>
    <w:basedOn w:val="Normal"/>
    <w:link w:val="HeaderChar"/>
    <w:uiPriority w:val="99"/>
    <w:unhideWhenUsed/>
    <w:rsid w:val="00D264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4E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cp:lastPrinted>2013-11-15T14:18:00Z</cp:lastPrinted>
  <dcterms:created xsi:type="dcterms:W3CDTF">2013-09-19T09:16:00Z</dcterms:created>
  <dcterms:modified xsi:type="dcterms:W3CDTF">2013-11-15T14:28:00Z</dcterms:modified>
</cp:coreProperties>
</file>