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1C898" w14:textId="77777777" w:rsidR="00751B1A" w:rsidRPr="00A7384C" w:rsidRDefault="00751B1A" w:rsidP="00751B1A">
      <w:pPr>
        <w:tabs>
          <w:tab w:val="left" w:pos="426"/>
        </w:tabs>
        <w:spacing w:line="480" w:lineRule="auto"/>
        <w:jc w:val="center"/>
        <w:rPr>
          <w:rFonts w:ascii="Times New Roman" w:hAnsi="Times New Roman" w:cs="Times New Roman"/>
          <w:b/>
          <w:sz w:val="24"/>
          <w:szCs w:val="24"/>
        </w:rPr>
      </w:pPr>
      <w:r w:rsidRPr="00A7384C">
        <w:rPr>
          <w:rFonts w:ascii="Times New Roman" w:hAnsi="Times New Roman" w:cs="Times New Roman"/>
          <w:b/>
          <w:sz w:val="24"/>
          <w:szCs w:val="24"/>
        </w:rPr>
        <w:t>BAB I</w:t>
      </w:r>
    </w:p>
    <w:p w14:paraId="222951C0" w14:textId="77777777" w:rsidR="00751B1A" w:rsidRPr="00A7384C" w:rsidRDefault="00751B1A" w:rsidP="00751B1A">
      <w:pPr>
        <w:tabs>
          <w:tab w:val="left" w:pos="426"/>
        </w:tabs>
        <w:spacing w:line="480" w:lineRule="auto"/>
        <w:jc w:val="center"/>
        <w:rPr>
          <w:rFonts w:ascii="Times New Roman" w:hAnsi="Times New Roman" w:cs="Times New Roman"/>
          <w:b/>
          <w:sz w:val="24"/>
          <w:szCs w:val="24"/>
        </w:rPr>
      </w:pPr>
      <w:r w:rsidRPr="00A7384C">
        <w:rPr>
          <w:rFonts w:ascii="Times New Roman" w:hAnsi="Times New Roman" w:cs="Times New Roman"/>
          <w:b/>
          <w:sz w:val="24"/>
          <w:szCs w:val="24"/>
        </w:rPr>
        <w:t>PENDAHULUAN</w:t>
      </w:r>
    </w:p>
    <w:p w14:paraId="2632071F" w14:textId="77777777" w:rsidR="00751B1A" w:rsidRPr="00A7384C" w:rsidRDefault="00751B1A" w:rsidP="00751B1A">
      <w:pPr>
        <w:tabs>
          <w:tab w:val="left" w:pos="426"/>
        </w:tabs>
        <w:spacing w:line="480" w:lineRule="auto"/>
        <w:rPr>
          <w:rFonts w:ascii="Times New Roman" w:hAnsi="Times New Roman" w:cs="Times New Roman"/>
          <w:b/>
          <w:sz w:val="24"/>
          <w:szCs w:val="24"/>
        </w:rPr>
      </w:pPr>
    </w:p>
    <w:p w14:paraId="6847F7F7" w14:textId="77777777" w:rsidR="00751B1A" w:rsidRPr="00A7384C" w:rsidRDefault="00751B1A" w:rsidP="00751B1A">
      <w:pPr>
        <w:tabs>
          <w:tab w:val="left" w:pos="426"/>
        </w:tabs>
        <w:spacing w:after="0" w:line="480" w:lineRule="auto"/>
        <w:rPr>
          <w:rFonts w:ascii="Times New Roman" w:hAnsi="Times New Roman" w:cs="Times New Roman"/>
          <w:b/>
          <w:sz w:val="24"/>
          <w:szCs w:val="24"/>
        </w:rPr>
      </w:pPr>
      <w:r w:rsidRPr="00A7384C">
        <w:rPr>
          <w:rFonts w:ascii="Times New Roman" w:hAnsi="Times New Roman" w:cs="Times New Roman"/>
          <w:b/>
          <w:sz w:val="24"/>
          <w:szCs w:val="24"/>
        </w:rPr>
        <w:t>A.</w:t>
      </w:r>
      <w:r w:rsidRPr="00A7384C">
        <w:rPr>
          <w:rFonts w:ascii="Times New Roman" w:hAnsi="Times New Roman" w:cs="Times New Roman"/>
          <w:b/>
          <w:sz w:val="24"/>
          <w:szCs w:val="24"/>
        </w:rPr>
        <w:tab/>
        <w:t>Latar Belakang Masalah</w:t>
      </w:r>
    </w:p>
    <w:p w14:paraId="2C00B86A" w14:textId="77777777" w:rsidR="00751B1A" w:rsidRPr="00A7384C" w:rsidRDefault="00751B1A" w:rsidP="00751B1A">
      <w:pPr>
        <w:spacing w:after="0" w:line="480" w:lineRule="auto"/>
        <w:ind w:firstLine="709"/>
        <w:jc w:val="both"/>
        <w:rPr>
          <w:rFonts w:ascii="Times New Roman" w:hAnsi="Times New Roman" w:cs="Times New Roman"/>
          <w:sz w:val="24"/>
          <w:szCs w:val="24"/>
        </w:rPr>
      </w:pPr>
      <w:r w:rsidRPr="00A7384C">
        <w:rPr>
          <w:rFonts w:ascii="Times New Roman" w:hAnsi="Times New Roman" w:cs="Times New Roman"/>
          <w:sz w:val="24"/>
          <w:szCs w:val="24"/>
        </w:rPr>
        <w:t>Secara umum ikan dapat dibagi menjadi dua kelompok, yaitu kelompok ikan yang tidak mempunyai rahang (Agnatha) dan kelompok ikan yang mempunyai rahang atas dan rahang bawah (Gnatostoma). Kelompok Gnatostoma terbagi lagi menjadi dua kelas, yaitu Chondrichtyes dan osteichtyes (</w:t>
      </w:r>
      <w:r w:rsidRPr="00A7384C">
        <w:rPr>
          <w:rFonts w:ascii="Times New Roman" w:hAnsi="Times New Roman" w:cs="Times New Roman"/>
          <w:i/>
          <w:sz w:val="24"/>
          <w:szCs w:val="24"/>
        </w:rPr>
        <w:t>Teleostei</w:t>
      </w:r>
      <w:r w:rsidRPr="00A7384C">
        <w:rPr>
          <w:rFonts w:ascii="Times New Roman" w:hAnsi="Times New Roman" w:cs="Times New Roman"/>
          <w:sz w:val="24"/>
          <w:szCs w:val="24"/>
        </w:rPr>
        <w:t>). (Radiopoetro, 1996 : 450).</w:t>
      </w:r>
    </w:p>
    <w:p w14:paraId="32AF93C0" w14:textId="77777777" w:rsidR="00751B1A" w:rsidRPr="00A7384C" w:rsidRDefault="00751B1A" w:rsidP="00751B1A">
      <w:pPr>
        <w:spacing w:after="0" w:line="480" w:lineRule="auto"/>
        <w:ind w:firstLine="709"/>
        <w:jc w:val="both"/>
        <w:rPr>
          <w:rFonts w:ascii="Times New Roman" w:hAnsi="Times New Roman" w:cs="Times New Roman"/>
          <w:sz w:val="24"/>
          <w:szCs w:val="24"/>
        </w:rPr>
      </w:pPr>
      <w:r w:rsidRPr="00A7384C">
        <w:rPr>
          <w:rFonts w:ascii="Times New Roman" w:hAnsi="Times New Roman" w:cs="Times New Roman"/>
          <w:i/>
          <w:sz w:val="24"/>
          <w:szCs w:val="24"/>
        </w:rPr>
        <w:t>Teleostei</w:t>
      </w:r>
      <w:r w:rsidRPr="00A7384C">
        <w:rPr>
          <w:rFonts w:ascii="Times New Roman" w:hAnsi="Times New Roman" w:cs="Times New Roman"/>
          <w:sz w:val="24"/>
          <w:szCs w:val="24"/>
        </w:rPr>
        <w:t xml:space="preserve"> adalah ikan yang bertulang sejati (keras) tingkat tinggi dari kelas osteichtiyes. Jenis ikan ini mempunyai ciri-ciri antara lain sebagai berikut : mempunyai rahang, mempunyai sirip-sirip berpasangan, dan mempunyai satu pasang lubang hidung. Dari tingkat keanekaragaman dan kelimpahan ikan di laut, teleostei merupakan salah satu kelompok ikan yang paling dominan pada zaman sekarang ini dan tersebar luas di seluruh perairan bumi. Selain jumlah dan jenisnya yang banyak ikan </w:t>
      </w:r>
      <w:r w:rsidRPr="00A7384C">
        <w:rPr>
          <w:rFonts w:ascii="Times New Roman" w:hAnsi="Times New Roman" w:cs="Times New Roman"/>
          <w:i/>
          <w:sz w:val="24"/>
          <w:szCs w:val="24"/>
        </w:rPr>
        <w:t>teleotei</w:t>
      </w:r>
      <w:r w:rsidRPr="00A7384C">
        <w:rPr>
          <w:rFonts w:ascii="Times New Roman" w:hAnsi="Times New Roman" w:cs="Times New Roman"/>
          <w:sz w:val="24"/>
          <w:szCs w:val="24"/>
        </w:rPr>
        <w:t xml:space="preserve"> juga banyak dimanfaatkan sebagai bahan konsumsi makanan oleh masyarakat kebanyakan, karena mempunyai nilai rasa yang enak dan kaya akan kandungan nilai gizi yang tinggi, adapun manfaat bagi para penjual ikan jenis ini mempunyai nilai jual yang bagus dan sebagai mata pencaharian masyarakat sekitar.</w:t>
      </w:r>
    </w:p>
    <w:p w14:paraId="14C3ED0B" w14:textId="77777777" w:rsidR="00751B1A" w:rsidRPr="00A7384C" w:rsidRDefault="00751B1A" w:rsidP="00751B1A">
      <w:pPr>
        <w:spacing w:after="0" w:line="480" w:lineRule="auto"/>
        <w:ind w:firstLine="709"/>
        <w:jc w:val="both"/>
        <w:rPr>
          <w:rFonts w:ascii="Times New Roman" w:hAnsi="Times New Roman" w:cs="Times New Roman"/>
          <w:sz w:val="24"/>
          <w:szCs w:val="24"/>
        </w:rPr>
      </w:pPr>
      <w:r w:rsidRPr="00A7384C">
        <w:rPr>
          <w:rFonts w:ascii="Times New Roman" w:hAnsi="Times New Roman" w:cs="Times New Roman"/>
          <w:sz w:val="24"/>
          <w:szCs w:val="24"/>
        </w:rPr>
        <w:t xml:space="preserve">Habitat ikan </w:t>
      </w:r>
      <w:r w:rsidRPr="00A7384C">
        <w:rPr>
          <w:rFonts w:ascii="Times New Roman" w:hAnsi="Times New Roman" w:cs="Times New Roman"/>
          <w:i/>
          <w:sz w:val="24"/>
          <w:szCs w:val="24"/>
        </w:rPr>
        <w:t>teleostei</w:t>
      </w:r>
      <w:r w:rsidRPr="00A7384C">
        <w:rPr>
          <w:rFonts w:ascii="Times New Roman" w:hAnsi="Times New Roman" w:cs="Times New Roman"/>
          <w:sz w:val="24"/>
          <w:szCs w:val="24"/>
        </w:rPr>
        <w:t xml:space="preserve"> ini dapat ditemukan dihampir semua genangan air, baik air tawar, air payau, maupun air asin pada kedalaman yang bervariasi mulai </w:t>
      </w:r>
      <w:r w:rsidRPr="00A7384C">
        <w:rPr>
          <w:rFonts w:ascii="Times New Roman" w:hAnsi="Times New Roman" w:cs="Times New Roman"/>
          <w:sz w:val="24"/>
          <w:szCs w:val="24"/>
        </w:rPr>
        <w:lastRenderedPageBreak/>
        <w:t xml:space="preserve">dari dekat permukaan hingga beberapa ribu meter di bawah permukaan. Habitat ikan </w:t>
      </w:r>
      <w:r w:rsidRPr="00A7384C">
        <w:rPr>
          <w:rFonts w:ascii="Times New Roman" w:hAnsi="Times New Roman" w:cs="Times New Roman"/>
          <w:i/>
          <w:sz w:val="24"/>
          <w:szCs w:val="24"/>
        </w:rPr>
        <w:t>teleostei</w:t>
      </w:r>
      <w:r w:rsidRPr="00A7384C">
        <w:rPr>
          <w:rFonts w:ascii="Times New Roman" w:hAnsi="Times New Roman" w:cs="Times New Roman"/>
          <w:sz w:val="24"/>
          <w:szCs w:val="24"/>
        </w:rPr>
        <w:t xml:space="preserve"> yang terdapat di air asin atau laut dibagi menjadi tiga lapisan, yaitu lapisan permukaan atau disebut lapisan epipelagik dengan kedalaman 0-100 m, yang kedua lapisan tengah atau mesopelagik, dengan kedalaman 100-2000 m, dan lapisan bawah atau lapisan batial pelagik, dengan kedalaman 2000-4000 m.</w:t>
      </w:r>
    </w:p>
    <w:p w14:paraId="3B696CA1" w14:textId="77777777" w:rsidR="00751B1A" w:rsidRPr="00A7384C" w:rsidRDefault="00751B1A" w:rsidP="00751B1A">
      <w:pPr>
        <w:spacing w:after="0" w:line="480" w:lineRule="auto"/>
        <w:ind w:firstLine="709"/>
        <w:jc w:val="both"/>
        <w:rPr>
          <w:rFonts w:ascii="Times New Roman" w:hAnsi="Times New Roman" w:cs="Times New Roman"/>
          <w:sz w:val="24"/>
          <w:szCs w:val="24"/>
        </w:rPr>
      </w:pPr>
      <w:r w:rsidRPr="00A7384C">
        <w:rPr>
          <w:rFonts w:ascii="Times New Roman" w:hAnsi="Times New Roman" w:cs="Times New Roman"/>
          <w:sz w:val="24"/>
          <w:szCs w:val="24"/>
        </w:rPr>
        <w:t>Berdasarkan data Dinas Peternakan, Perikanan dan Kelautan Kabupaten Garut (2006), Potensi perikanan yang umumnya ditangkap di perairan selatan Kabupaten Garut diantaranya adalah Tuna, Tongkol, Cakalang, Layur, Kakap, Bawal Hitam, Kerapau, Baronang, Cucut Botol, dan ikan hias. Jenis ikan yang tertangkap tersebut umumnya termasuk ke dalam  kelompok ikan teleostei.</w:t>
      </w:r>
    </w:p>
    <w:p w14:paraId="567927B7" w14:textId="77777777" w:rsidR="00751B1A" w:rsidRPr="00A7384C" w:rsidRDefault="00751B1A" w:rsidP="00751B1A">
      <w:pPr>
        <w:spacing w:after="0" w:line="480" w:lineRule="auto"/>
        <w:ind w:firstLine="709"/>
        <w:jc w:val="both"/>
        <w:rPr>
          <w:rFonts w:ascii="Times New Roman" w:hAnsi="Times New Roman" w:cs="Times New Roman"/>
          <w:sz w:val="24"/>
          <w:szCs w:val="24"/>
        </w:rPr>
      </w:pPr>
      <w:r w:rsidRPr="00A7384C">
        <w:rPr>
          <w:rFonts w:ascii="Times New Roman" w:hAnsi="Times New Roman" w:cs="Times New Roman"/>
          <w:sz w:val="24"/>
          <w:szCs w:val="24"/>
        </w:rPr>
        <w:t xml:space="preserve">Data diatas menggambarkan bahwa potensi perikanan di perairan selatan Kabupaten Garut seperti di Pantai Rancabuaya mempunyai jenis ikan </w:t>
      </w:r>
      <w:r w:rsidRPr="00A7384C">
        <w:rPr>
          <w:rFonts w:ascii="Times New Roman" w:hAnsi="Times New Roman" w:cs="Times New Roman"/>
          <w:i/>
          <w:sz w:val="24"/>
          <w:szCs w:val="24"/>
        </w:rPr>
        <w:t>teleostei</w:t>
      </w:r>
      <w:r w:rsidRPr="00A7384C">
        <w:rPr>
          <w:rFonts w:ascii="Times New Roman" w:hAnsi="Times New Roman" w:cs="Times New Roman"/>
          <w:sz w:val="24"/>
          <w:szCs w:val="24"/>
        </w:rPr>
        <w:t xml:space="preserve"> yang banyak atau berlimpah. Tetapi keberadaan jenis ikan </w:t>
      </w:r>
      <w:r w:rsidRPr="00A7384C">
        <w:rPr>
          <w:rFonts w:ascii="Times New Roman" w:hAnsi="Times New Roman" w:cs="Times New Roman"/>
          <w:i/>
          <w:sz w:val="24"/>
          <w:szCs w:val="24"/>
        </w:rPr>
        <w:t>teleostei</w:t>
      </w:r>
      <w:r w:rsidRPr="00A7384C">
        <w:rPr>
          <w:rFonts w:ascii="Times New Roman" w:hAnsi="Times New Roman" w:cs="Times New Roman"/>
          <w:sz w:val="24"/>
          <w:szCs w:val="24"/>
        </w:rPr>
        <w:t xml:space="preserve"> ini banyaknya tidak akan tetap sama seperti pada tahun 2006 pada data di atas, keberadaan jenis ikan </w:t>
      </w:r>
      <w:r w:rsidRPr="00A7384C">
        <w:rPr>
          <w:rFonts w:ascii="Times New Roman" w:hAnsi="Times New Roman" w:cs="Times New Roman"/>
          <w:i/>
          <w:sz w:val="24"/>
          <w:szCs w:val="24"/>
        </w:rPr>
        <w:t xml:space="preserve">teleostei </w:t>
      </w:r>
      <w:r w:rsidRPr="00A7384C">
        <w:rPr>
          <w:rFonts w:ascii="Times New Roman" w:hAnsi="Times New Roman" w:cs="Times New Roman"/>
          <w:sz w:val="24"/>
          <w:szCs w:val="24"/>
        </w:rPr>
        <w:t xml:space="preserve">ini bisa saja mengalami penurunan ataupun sebaliknya yakni mengalami peningkatan. Adapun faktor-faktor yang dapat mempengaruhi akan keberadaan ikan </w:t>
      </w:r>
      <w:r w:rsidRPr="00A7384C">
        <w:rPr>
          <w:rFonts w:ascii="Times New Roman" w:hAnsi="Times New Roman" w:cs="Times New Roman"/>
          <w:i/>
          <w:sz w:val="24"/>
          <w:szCs w:val="24"/>
        </w:rPr>
        <w:t xml:space="preserve">teleostei </w:t>
      </w:r>
      <w:r w:rsidRPr="00A7384C">
        <w:rPr>
          <w:rFonts w:ascii="Times New Roman" w:hAnsi="Times New Roman" w:cs="Times New Roman"/>
          <w:sz w:val="24"/>
          <w:szCs w:val="24"/>
        </w:rPr>
        <w:t>tersebut antara lain yaitu karena faktor musim atau cuaca yang tidak menentu, faktor lingkungan yang bisa disebabkan oleh pencemaran air, dan faktor lain yang disebabkan karena penangkapan yang menggunakan alat sederhana atau alat-alat yang merusak biota laut.</w:t>
      </w:r>
    </w:p>
    <w:p w14:paraId="00F57F69" w14:textId="77777777" w:rsidR="00751B1A" w:rsidRPr="00A7384C" w:rsidRDefault="00751B1A" w:rsidP="00751B1A">
      <w:pPr>
        <w:spacing w:line="480" w:lineRule="auto"/>
        <w:ind w:firstLine="709"/>
        <w:jc w:val="both"/>
        <w:rPr>
          <w:rFonts w:ascii="Times New Roman" w:hAnsi="Times New Roman" w:cs="Times New Roman"/>
          <w:sz w:val="24"/>
          <w:szCs w:val="24"/>
        </w:rPr>
      </w:pPr>
      <w:r w:rsidRPr="00A7384C">
        <w:rPr>
          <w:rFonts w:ascii="Times New Roman" w:hAnsi="Times New Roman" w:cs="Times New Roman"/>
          <w:sz w:val="24"/>
          <w:szCs w:val="24"/>
        </w:rPr>
        <w:t xml:space="preserve">Berdasarkan uraian di atas, tampak kelompok ikan teleostei yang merupakan salah satu kelompok ikan yang paling dominan dan tersebar luas diseluruh perairan bumi, tetapi walaupun demikian keadaan beberapa jenik ikan </w:t>
      </w:r>
      <w:r w:rsidRPr="00A7384C">
        <w:rPr>
          <w:rFonts w:ascii="Times New Roman" w:hAnsi="Times New Roman" w:cs="Times New Roman"/>
          <w:sz w:val="24"/>
          <w:szCs w:val="24"/>
        </w:rPr>
        <w:lastRenderedPageBreak/>
        <w:t>teleostei ini tidak selalu sama setiap waktu, maka dari itu penulis tertarik untuk mengetahui lebih jauh tentang jenis ikan teleostei apa saja yang ada di Pantai Rancabuaya, untuk itu penulis tertarik untuk melakukan penelitian dengan judul “</w:t>
      </w:r>
      <w:r w:rsidRPr="00A7384C">
        <w:rPr>
          <w:rFonts w:ascii="Times New Roman" w:hAnsi="Times New Roman" w:cs="Times New Roman"/>
          <w:b/>
          <w:sz w:val="24"/>
          <w:szCs w:val="24"/>
        </w:rPr>
        <w:t>Identifikasi Jenis Ikan Teleostei yang Tertangkap Nelayan di Wilayah Perairan Pesisir Rancabuaya Kecamatan Caringin Kabupaten Garut</w:t>
      </w:r>
      <w:r w:rsidRPr="00A7384C">
        <w:rPr>
          <w:rFonts w:ascii="Times New Roman" w:hAnsi="Times New Roman" w:cs="Times New Roman"/>
          <w:sz w:val="24"/>
          <w:szCs w:val="24"/>
        </w:rPr>
        <w:t>”.</w:t>
      </w:r>
    </w:p>
    <w:p w14:paraId="65259025" w14:textId="77777777" w:rsidR="00751B1A" w:rsidRPr="00A7384C" w:rsidRDefault="00751B1A" w:rsidP="00751B1A">
      <w:pPr>
        <w:tabs>
          <w:tab w:val="left" w:pos="426"/>
        </w:tabs>
        <w:spacing w:after="0" w:line="480" w:lineRule="auto"/>
        <w:jc w:val="both"/>
        <w:rPr>
          <w:rFonts w:ascii="Times New Roman" w:hAnsi="Times New Roman" w:cs="Times New Roman"/>
          <w:sz w:val="24"/>
          <w:szCs w:val="24"/>
        </w:rPr>
      </w:pPr>
      <w:r w:rsidRPr="00A7384C">
        <w:rPr>
          <w:rFonts w:ascii="Times New Roman" w:hAnsi="Times New Roman" w:cs="Times New Roman"/>
          <w:b/>
          <w:sz w:val="24"/>
          <w:szCs w:val="24"/>
        </w:rPr>
        <w:t>B.</w:t>
      </w:r>
      <w:r w:rsidRPr="00A7384C">
        <w:rPr>
          <w:rFonts w:ascii="Times New Roman" w:hAnsi="Times New Roman" w:cs="Times New Roman"/>
          <w:b/>
          <w:sz w:val="24"/>
          <w:szCs w:val="24"/>
        </w:rPr>
        <w:tab/>
        <w:t>Rumusan Masalah</w:t>
      </w:r>
    </w:p>
    <w:p w14:paraId="6D17D3B3" w14:textId="77777777" w:rsidR="00751B1A" w:rsidRPr="00A7384C" w:rsidRDefault="00751B1A" w:rsidP="00751B1A">
      <w:pPr>
        <w:spacing w:after="0" w:line="480" w:lineRule="auto"/>
        <w:ind w:firstLine="709"/>
        <w:jc w:val="both"/>
        <w:rPr>
          <w:rFonts w:ascii="Times New Roman" w:hAnsi="Times New Roman" w:cs="Times New Roman"/>
          <w:sz w:val="24"/>
          <w:szCs w:val="24"/>
        </w:rPr>
      </w:pPr>
      <w:r w:rsidRPr="00A7384C">
        <w:rPr>
          <w:rFonts w:ascii="Times New Roman" w:hAnsi="Times New Roman" w:cs="Times New Roman"/>
          <w:sz w:val="24"/>
          <w:szCs w:val="24"/>
        </w:rPr>
        <w:t xml:space="preserve">Berdasarkan uraian pada latar belakang masalah di atas, penulis dapat mengambil rumusan masalah dalam penelitian ini yaitu Jenis ikan </w:t>
      </w:r>
      <w:r w:rsidRPr="00A7384C">
        <w:rPr>
          <w:rFonts w:ascii="Times New Roman" w:hAnsi="Times New Roman" w:cs="Times New Roman"/>
          <w:i/>
          <w:sz w:val="24"/>
          <w:szCs w:val="24"/>
        </w:rPr>
        <w:t>teleostei</w:t>
      </w:r>
      <w:r w:rsidRPr="00A7384C">
        <w:rPr>
          <w:rFonts w:ascii="Times New Roman" w:hAnsi="Times New Roman" w:cs="Times New Roman"/>
          <w:sz w:val="24"/>
          <w:szCs w:val="24"/>
        </w:rPr>
        <w:t>apa saja yang tertangkap nelayan di wilayah perairan pesisir Rancabuaya Kecamatan Caringin Kabupaten Garut?</w:t>
      </w:r>
    </w:p>
    <w:p w14:paraId="462173C9" w14:textId="77777777" w:rsidR="00751B1A" w:rsidRPr="00A7384C" w:rsidRDefault="00751B1A" w:rsidP="00751B1A">
      <w:pPr>
        <w:tabs>
          <w:tab w:val="left" w:pos="450"/>
        </w:tabs>
        <w:spacing w:before="240" w:after="0" w:line="480" w:lineRule="auto"/>
        <w:jc w:val="both"/>
        <w:rPr>
          <w:rFonts w:ascii="Times New Roman" w:hAnsi="Times New Roman" w:cs="Times New Roman"/>
          <w:b/>
          <w:sz w:val="24"/>
          <w:szCs w:val="24"/>
        </w:rPr>
      </w:pPr>
      <w:r w:rsidRPr="00A7384C">
        <w:rPr>
          <w:rFonts w:ascii="Times New Roman" w:hAnsi="Times New Roman" w:cs="Times New Roman"/>
          <w:b/>
          <w:sz w:val="24"/>
          <w:szCs w:val="24"/>
        </w:rPr>
        <w:t>C.</w:t>
      </w:r>
      <w:r w:rsidRPr="00A7384C">
        <w:rPr>
          <w:rFonts w:ascii="Times New Roman" w:hAnsi="Times New Roman" w:cs="Times New Roman"/>
          <w:b/>
          <w:sz w:val="24"/>
          <w:szCs w:val="24"/>
        </w:rPr>
        <w:tab/>
        <w:t xml:space="preserve">Batasan Masalah </w:t>
      </w:r>
    </w:p>
    <w:p w14:paraId="0C63C64E" w14:textId="77777777" w:rsidR="00751B1A" w:rsidRPr="00A7384C" w:rsidRDefault="00751B1A" w:rsidP="00751B1A">
      <w:pPr>
        <w:tabs>
          <w:tab w:val="left" w:pos="450"/>
        </w:tabs>
        <w:spacing w:after="0" w:line="480" w:lineRule="auto"/>
        <w:jc w:val="both"/>
        <w:rPr>
          <w:rFonts w:ascii="Times New Roman" w:hAnsi="Times New Roman" w:cs="Times New Roman"/>
          <w:sz w:val="24"/>
          <w:szCs w:val="24"/>
        </w:rPr>
      </w:pPr>
      <w:r w:rsidRPr="00A7384C">
        <w:rPr>
          <w:rFonts w:ascii="Times New Roman" w:hAnsi="Times New Roman" w:cs="Times New Roman"/>
          <w:sz w:val="24"/>
          <w:szCs w:val="24"/>
        </w:rPr>
        <w:tab/>
      </w:r>
      <w:r w:rsidRPr="00A7384C">
        <w:rPr>
          <w:rFonts w:ascii="Times New Roman" w:hAnsi="Times New Roman" w:cs="Times New Roman"/>
          <w:sz w:val="24"/>
          <w:szCs w:val="24"/>
        </w:rPr>
        <w:tab/>
        <w:t>Batasan masalah dalam penelitian sangatlah penting, dimana batasan masalah ini dimaksudkan agar pembahasan dalam penelitian tidak terlalu meluas dan fokus pada pokok pembahasan. Adapun batasan masalah dalam penelitian ini adalah sebagai berikut :</w:t>
      </w:r>
    </w:p>
    <w:p w14:paraId="6ABB6178" w14:textId="77777777" w:rsidR="00751B1A" w:rsidRPr="00A7384C" w:rsidRDefault="00751B1A" w:rsidP="00751B1A">
      <w:pPr>
        <w:tabs>
          <w:tab w:val="left" w:pos="450"/>
        </w:tabs>
        <w:spacing w:after="0" w:line="480" w:lineRule="auto"/>
        <w:jc w:val="both"/>
        <w:rPr>
          <w:rFonts w:ascii="Times New Roman" w:hAnsi="Times New Roman" w:cs="Times New Roman"/>
          <w:sz w:val="24"/>
          <w:szCs w:val="24"/>
        </w:rPr>
      </w:pPr>
      <w:r w:rsidRPr="00A7384C">
        <w:rPr>
          <w:rFonts w:ascii="Times New Roman" w:hAnsi="Times New Roman" w:cs="Times New Roman"/>
          <w:sz w:val="24"/>
          <w:szCs w:val="24"/>
        </w:rPr>
        <w:t>1.</w:t>
      </w:r>
      <w:r w:rsidRPr="00A7384C">
        <w:rPr>
          <w:rFonts w:ascii="Times New Roman" w:hAnsi="Times New Roman" w:cs="Times New Roman"/>
          <w:sz w:val="24"/>
          <w:szCs w:val="24"/>
        </w:rPr>
        <w:tab/>
        <w:t xml:space="preserve">Objek penelitian adalah ikan </w:t>
      </w:r>
      <w:r w:rsidRPr="00A7384C">
        <w:rPr>
          <w:rFonts w:ascii="Times New Roman" w:hAnsi="Times New Roman" w:cs="Times New Roman"/>
          <w:i/>
          <w:sz w:val="24"/>
          <w:szCs w:val="24"/>
        </w:rPr>
        <w:t>teleostei</w:t>
      </w:r>
    </w:p>
    <w:p w14:paraId="31972F35" w14:textId="77777777" w:rsidR="00751B1A" w:rsidRPr="00A7384C" w:rsidRDefault="00751B1A" w:rsidP="00751B1A">
      <w:pPr>
        <w:tabs>
          <w:tab w:val="left" w:pos="450"/>
        </w:tabs>
        <w:spacing w:after="0" w:line="480" w:lineRule="auto"/>
        <w:jc w:val="both"/>
        <w:rPr>
          <w:rFonts w:ascii="Times New Roman" w:hAnsi="Times New Roman" w:cs="Times New Roman"/>
          <w:sz w:val="24"/>
          <w:szCs w:val="24"/>
        </w:rPr>
      </w:pPr>
      <w:r w:rsidRPr="00A7384C">
        <w:rPr>
          <w:rFonts w:ascii="Times New Roman" w:hAnsi="Times New Roman" w:cs="Times New Roman"/>
          <w:sz w:val="24"/>
          <w:szCs w:val="24"/>
        </w:rPr>
        <w:t>2.</w:t>
      </w:r>
      <w:r w:rsidRPr="00A7384C">
        <w:rPr>
          <w:rFonts w:ascii="Times New Roman" w:hAnsi="Times New Roman" w:cs="Times New Roman"/>
          <w:sz w:val="24"/>
          <w:szCs w:val="24"/>
        </w:rPr>
        <w:tab/>
        <w:t>Tempat penelitian Pantai Rancabuaya Kecamatan Caringin Kabupaten Garut.</w:t>
      </w:r>
    </w:p>
    <w:p w14:paraId="0FFACC57" w14:textId="77777777" w:rsidR="00751B1A" w:rsidRPr="00A7384C" w:rsidRDefault="00751B1A" w:rsidP="00751B1A">
      <w:pPr>
        <w:tabs>
          <w:tab w:val="left" w:pos="426"/>
        </w:tabs>
        <w:spacing w:line="480" w:lineRule="auto"/>
        <w:jc w:val="both"/>
        <w:rPr>
          <w:rFonts w:ascii="Times New Roman" w:hAnsi="Times New Roman" w:cs="Times New Roman"/>
          <w:sz w:val="24"/>
          <w:szCs w:val="24"/>
        </w:rPr>
      </w:pPr>
      <w:r w:rsidRPr="00A7384C">
        <w:rPr>
          <w:rFonts w:ascii="Times New Roman" w:hAnsi="Times New Roman" w:cs="Times New Roman"/>
          <w:sz w:val="24"/>
          <w:szCs w:val="24"/>
        </w:rPr>
        <w:t>3.</w:t>
      </w:r>
      <w:r w:rsidRPr="00A7384C">
        <w:rPr>
          <w:rFonts w:ascii="Times New Roman" w:hAnsi="Times New Roman" w:cs="Times New Roman"/>
          <w:sz w:val="24"/>
          <w:szCs w:val="24"/>
        </w:rPr>
        <w:tab/>
        <w:t>Fakta yang diidentifikasi berdasarkan pada ciri-ciri struktur morfologi ikan.</w:t>
      </w:r>
    </w:p>
    <w:p w14:paraId="237DCF0B" w14:textId="77777777" w:rsidR="00751B1A" w:rsidRPr="00A7384C" w:rsidRDefault="00751B1A" w:rsidP="00751B1A">
      <w:pPr>
        <w:tabs>
          <w:tab w:val="left" w:pos="426"/>
        </w:tabs>
        <w:spacing w:after="0" w:line="480" w:lineRule="auto"/>
        <w:rPr>
          <w:rFonts w:ascii="Times New Roman" w:hAnsi="Times New Roman" w:cs="Times New Roman"/>
          <w:b/>
          <w:sz w:val="24"/>
          <w:szCs w:val="24"/>
        </w:rPr>
      </w:pPr>
      <w:r w:rsidRPr="00A7384C">
        <w:rPr>
          <w:rFonts w:ascii="Times New Roman" w:hAnsi="Times New Roman" w:cs="Times New Roman"/>
          <w:b/>
          <w:sz w:val="24"/>
          <w:szCs w:val="24"/>
        </w:rPr>
        <w:t>D.</w:t>
      </w:r>
      <w:r w:rsidRPr="00A7384C">
        <w:rPr>
          <w:rFonts w:ascii="Times New Roman" w:hAnsi="Times New Roman" w:cs="Times New Roman"/>
          <w:b/>
          <w:sz w:val="24"/>
          <w:szCs w:val="24"/>
        </w:rPr>
        <w:tab/>
        <w:t>Tujuan Penelitian</w:t>
      </w:r>
    </w:p>
    <w:p w14:paraId="2C7C9DA2" w14:textId="77777777" w:rsidR="00751B1A" w:rsidRPr="00A7384C" w:rsidRDefault="00751B1A" w:rsidP="00751B1A">
      <w:pPr>
        <w:spacing w:after="0" w:line="480" w:lineRule="auto"/>
        <w:ind w:firstLine="709"/>
        <w:jc w:val="both"/>
        <w:rPr>
          <w:rFonts w:ascii="Times New Roman" w:hAnsi="Times New Roman" w:cs="Times New Roman"/>
          <w:sz w:val="24"/>
          <w:szCs w:val="24"/>
        </w:rPr>
      </w:pPr>
      <w:r w:rsidRPr="00A7384C">
        <w:rPr>
          <w:rFonts w:ascii="Times New Roman" w:hAnsi="Times New Roman" w:cs="Times New Roman"/>
          <w:sz w:val="24"/>
          <w:szCs w:val="24"/>
        </w:rPr>
        <w:t xml:space="preserve">Berdasarkan rumusan masalah di atas, penelitian ini antara lain  bertujuan untuk mengetahui Jenis ikan </w:t>
      </w:r>
      <w:r w:rsidRPr="00A7384C">
        <w:rPr>
          <w:rFonts w:ascii="Times New Roman" w:hAnsi="Times New Roman" w:cs="Times New Roman"/>
          <w:i/>
          <w:sz w:val="24"/>
          <w:szCs w:val="24"/>
        </w:rPr>
        <w:t>teleostei</w:t>
      </w:r>
      <w:r w:rsidRPr="00A7384C">
        <w:rPr>
          <w:rFonts w:ascii="Times New Roman" w:hAnsi="Times New Roman" w:cs="Times New Roman"/>
          <w:sz w:val="24"/>
          <w:szCs w:val="24"/>
        </w:rPr>
        <w:t xml:space="preserve"> yang tertangkap nelayan di wilayah perairan pesisir Rancabuaya Kecamatan Caringin Kabupaten Garut</w:t>
      </w:r>
    </w:p>
    <w:p w14:paraId="43B81203" w14:textId="77777777" w:rsidR="00751B1A" w:rsidRPr="00A7384C" w:rsidRDefault="00751B1A" w:rsidP="00751B1A">
      <w:pPr>
        <w:tabs>
          <w:tab w:val="left" w:pos="426"/>
          <w:tab w:val="left" w:pos="709"/>
        </w:tabs>
        <w:spacing w:after="0" w:line="480" w:lineRule="auto"/>
        <w:jc w:val="both"/>
        <w:rPr>
          <w:rFonts w:ascii="Times New Roman" w:hAnsi="Times New Roman" w:cs="Times New Roman"/>
          <w:sz w:val="24"/>
          <w:szCs w:val="24"/>
        </w:rPr>
      </w:pPr>
      <w:r w:rsidRPr="00A7384C">
        <w:rPr>
          <w:rFonts w:ascii="Times New Roman" w:hAnsi="Times New Roman" w:cs="Times New Roman"/>
          <w:b/>
          <w:sz w:val="24"/>
          <w:szCs w:val="24"/>
        </w:rPr>
        <w:lastRenderedPageBreak/>
        <w:t>E.</w:t>
      </w:r>
      <w:r w:rsidRPr="00A7384C">
        <w:rPr>
          <w:rFonts w:ascii="Times New Roman" w:hAnsi="Times New Roman" w:cs="Times New Roman"/>
          <w:b/>
          <w:sz w:val="24"/>
          <w:szCs w:val="24"/>
        </w:rPr>
        <w:tab/>
        <w:t>Manfaat Penelitian</w:t>
      </w:r>
    </w:p>
    <w:p w14:paraId="0797E5D8" w14:textId="77777777" w:rsidR="00751B1A" w:rsidRPr="00A7384C" w:rsidRDefault="00751B1A" w:rsidP="00751B1A">
      <w:pPr>
        <w:pStyle w:val="Default"/>
        <w:spacing w:line="480" w:lineRule="auto"/>
        <w:ind w:firstLine="720"/>
        <w:jc w:val="both"/>
        <w:rPr>
          <w:color w:val="auto"/>
        </w:rPr>
      </w:pPr>
      <w:r w:rsidRPr="00A7384C">
        <w:rPr>
          <w:color w:val="auto"/>
        </w:rPr>
        <w:t>Manfaat yang dapat diambil dari penelitian ini adalah dapat memberikan informasi atau memperkaya pengetahuan tentang jenis-jenis ikan teleostei yang tertangkap nelayan di wilayah perairan pesisir Rancabuaya Kecamatan Caringin Kabupaten Garut bagi Dinas Perikanan dan Kelautan, nelayan, masyarakat sekitar dan masyarakat luas pada umumnya.</w:t>
      </w:r>
    </w:p>
    <w:p w14:paraId="3F77C746"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B1A"/>
    <w:rsid w:val="00092FEF"/>
    <w:rsid w:val="00507CB0"/>
    <w:rsid w:val="005C6BFF"/>
    <w:rsid w:val="00751B1A"/>
    <w:rsid w:val="008E4A1F"/>
    <w:rsid w:val="0096045F"/>
    <w:rsid w:val="00B817A1"/>
    <w:rsid w:val="00CD4047"/>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A4649"/>
  <w15:chartTrackingRefBased/>
  <w15:docId w15:val="{47AC6B63-5C76-407C-9D9B-EFE9590A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B1A"/>
    <w:pPr>
      <w:spacing w:after="200" w:line="276" w:lineRule="auto"/>
    </w:pPr>
    <w:rPr>
      <w:kern w:val="0"/>
      <w:lang w:val="en-US"/>
      <w14:ligatures w14:val="none"/>
    </w:rPr>
  </w:style>
  <w:style w:type="paragraph" w:styleId="Heading1">
    <w:name w:val="heading 1"/>
    <w:basedOn w:val="Normal"/>
    <w:next w:val="Normal"/>
    <w:link w:val="Heading1Char"/>
    <w:uiPriority w:val="9"/>
    <w:qFormat/>
    <w:rsid w:val="00751B1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ID"/>
      <w14:ligatures w14:val="standardContextual"/>
    </w:rPr>
  </w:style>
  <w:style w:type="paragraph" w:styleId="Heading2">
    <w:name w:val="heading 2"/>
    <w:basedOn w:val="Normal"/>
    <w:next w:val="Normal"/>
    <w:link w:val="Heading2Char"/>
    <w:uiPriority w:val="9"/>
    <w:semiHidden/>
    <w:unhideWhenUsed/>
    <w:qFormat/>
    <w:rsid w:val="00751B1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ID"/>
      <w14:ligatures w14:val="standardContextual"/>
    </w:rPr>
  </w:style>
  <w:style w:type="paragraph" w:styleId="Heading3">
    <w:name w:val="heading 3"/>
    <w:basedOn w:val="Normal"/>
    <w:next w:val="Normal"/>
    <w:link w:val="Heading3Char"/>
    <w:uiPriority w:val="9"/>
    <w:semiHidden/>
    <w:unhideWhenUsed/>
    <w:qFormat/>
    <w:rsid w:val="00751B1A"/>
    <w:pPr>
      <w:keepNext/>
      <w:keepLines/>
      <w:spacing w:before="160" w:after="80" w:line="259" w:lineRule="auto"/>
      <w:outlineLvl w:val="2"/>
    </w:pPr>
    <w:rPr>
      <w:rFonts w:eastAsiaTheme="majorEastAsia" w:cstheme="majorBidi"/>
      <w:color w:val="2F5496" w:themeColor="accent1" w:themeShade="BF"/>
      <w:kern w:val="2"/>
      <w:sz w:val="28"/>
      <w:szCs w:val="28"/>
      <w:lang w:val="en-ID"/>
      <w14:ligatures w14:val="standardContextual"/>
    </w:rPr>
  </w:style>
  <w:style w:type="paragraph" w:styleId="Heading4">
    <w:name w:val="heading 4"/>
    <w:basedOn w:val="Normal"/>
    <w:next w:val="Normal"/>
    <w:link w:val="Heading4Char"/>
    <w:uiPriority w:val="9"/>
    <w:semiHidden/>
    <w:unhideWhenUsed/>
    <w:qFormat/>
    <w:rsid w:val="00751B1A"/>
    <w:pPr>
      <w:keepNext/>
      <w:keepLines/>
      <w:spacing w:before="80" w:after="40" w:line="259" w:lineRule="auto"/>
      <w:outlineLvl w:val="3"/>
    </w:pPr>
    <w:rPr>
      <w:rFonts w:eastAsiaTheme="majorEastAsia" w:cstheme="majorBidi"/>
      <w:i/>
      <w:iCs/>
      <w:color w:val="2F5496" w:themeColor="accent1" w:themeShade="BF"/>
      <w:kern w:val="2"/>
      <w:lang w:val="en-ID"/>
      <w14:ligatures w14:val="standardContextual"/>
    </w:rPr>
  </w:style>
  <w:style w:type="paragraph" w:styleId="Heading5">
    <w:name w:val="heading 5"/>
    <w:basedOn w:val="Normal"/>
    <w:next w:val="Normal"/>
    <w:link w:val="Heading5Char"/>
    <w:uiPriority w:val="9"/>
    <w:semiHidden/>
    <w:unhideWhenUsed/>
    <w:qFormat/>
    <w:rsid w:val="00751B1A"/>
    <w:pPr>
      <w:keepNext/>
      <w:keepLines/>
      <w:spacing w:before="80" w:after="40" w:line="259" w:lineRule="auto"/>
      <w:outlineLvl w:val="4"/>
    </w:pPr>
    <w:rPr>
      <w:rFonts w:eastAsiaTheme="majorEastAsia" w:cstheme="majorBidi"/>
      <w:color w:val="2F5496" w:themeColor="accent1" w:themeShade="BF"/>
      <w:kern w:val="2"/>
      <w:lang w:val="en-ID"/>
      <w14:ligatures w14:val="standardContextual"/>
    </w:rPr>
  </w:style>
  <w:style w:type="paragraph" w:styleId="Heading6">
    <w:name w:val="heading 6"/>
    <w:basedOn w:val="Normal"/>
    <w:next w:val="Normal"/>
    <w:link w:val="Heading6Char"/>
    <w:uiPriority w:val="9"/>
    <w:semiHidden/>
    <w:unhideWhenUsed/>
    <w:qFormat/>
    <w:rsid w:val="00751B1A"/>
    <w:pPr>
      <w:keepNext/>
      <w:keepLines/>
      <w:spacing w:before="40" w:after="0" w:line="259" w:lineRule="auto"/>
      <w:outlineLvl w:val="5"/>
    </w:pPr>
    <w:rPr>
      <w:rFonts w:eastAsiaTheme="majorEastAsia" w:cstheme="majorBidi"/>
      <w:i/>
      <w:iCs/>
      <w:color w:val="595959" w:themeColor="text1" w:themeTint="A6"/>
      <w:kern w:val="2"/>
      <w:lang w:val="en-ID"/>
      <w14:ligatures w14:val="standardContextual"/>
    </w:rPr>
  </w:style>
  <w:style w:type="paragraph" w:styleId="Heading7">
    <w:name w:val="heading 7"/>
    <w:basedOn w:val="Normal"/>
    <w:next w:val="Normal"/>
    <w:link w:val="Heading7Char"/>
    <w:uiPriority w:val="9"/>
    <w:semiHidden/>
    <w:unhideWhenUsed/>
    <w:qFormat/>
    <w:rsid w:val="00751B1A"/>
    <w:pPr>
      <w:keepNext/>
      <w:keepLines/>
      <w:spacing w:before="40" w:after="0" w:line="259" w:lineRule="auto"/>
      <w:outlineLvl w:val="6"/>
    </w:pPr>
    <w:rPr>
      <w:rFonts w:eastAsiaTheme="majorEastAsia" w:cstheme="majorBidi"/>
      <w:color w:val="595959" w:themeColor="text1" w:themeTint="A6"/>
      <w:kern w:val="2"/>
      <w:lang w:val="en-ID"/>
      <w14:ligatures w14:val="standardContextual"/>
    </w:rPr>
  </w:style>
  <w:style w:type="paragraph" w:styleId="Heading8">
    <w:name w:val="heading 8"/>
    <w:basedOn w:val="Normal"/>
    <w:next w:val="Normal"/>
    <w:link w:val="Heading8Char"/>
    <w:uiPriority w:val="9"/>
    <w:semiHidden/>
    <w:unhideWhenUsed/>
    <w:qFormat/>
    <w:rsid w:val="00751B1A"/>
    <w:pPr>
      <w:keepNext/>
      <w:keepLines/>
      <w:spacing w:after="0" w:line="259" w:lineRule="auto"/>
      <w:outlineLvl w:val="7"/>
    </w:pPr>
    <w:rPr>
      <w:rFonts w:eastAsiaTheme="majorEastAsia" w:cstheme="majorBidi"/>
      <w:i/>
      <w:iCs/>
      <w:color w:val="272727" w:themeColor="text1" w:themeTint="D8"/>
      <w:kern w:val="2"/>
      <w:lang w:val="en-ID"/>
      <w14:ligatures w14:val="standardContextual"/>
    </w:rPr>
  </w:style>
  <w:style w:type="paragraph" w:styleId="Heading9">
    <w:name w:val="heading 9"/>
    <w:basedOn w:val="Normal"/>
    <w:next w:val="Normal"/>
    <w:link w:val="Heading9Char"/>
    <w:uiPriority w:val="9"/>
    <w:semiHidden/>
    <w:unhideWhenUsed/>
    <w:qFormat/>
    <w:rsid w:val="00751B1A"/>
    <w:pPr>
      <w:keepNext/>
      <w:keepLines/>
      <w:spacing w:after="0" w:line="259" w:lineRule="auto"/>
      <w:outlineLvl w:val="8"/>
    </w:pPr>
    <w:rPr>
      <w:rFonts w:eastAsiaTheme="majorEastAsia" w:cstheme="majorBidi"/>
      <w:color w:val="272727" w:themeColor="text1" w:themeTint="D8"/>
      <w:kern w:val="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1B1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1B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1B1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1B1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1B1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1B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1B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1B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1B1A"/>
    <w:rPr>
      <w:rFonts w:eastAsiaTheme="majorEastAsia" w:cstheme="majorBidi"/>
      <w:color w:val="272727" w:themeColor="text1" w:themeTint="D8"/>
    </w:rPr>
  </w:style>
  <w:style w:type="paragraph" w:styleId="Title">
    <w:name w:val="Title"/>
    <w:basedOn w:val="Normal"/>
    <w:next w:val="Normal"/>
    <w:link w:val="TitleChar"/>
    <w:uiPriority w:val="10"/>
    <w:qFormat/>
    <w:rsid w:val="00751B1A"/>
    <w:pPr>
      <w:spacing w:after="80" w:line="240" w:lineRule="auto"/>
      <w:contextualSpacing/>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
    <w:name w:val="Title Char"/>
    <w:basedOn w:val="DefaultParagraphFont"/>
    <w:link w:val="Title"/>
    <w:uiPriority w:val="10"/>
    <w:rsid w:val="00751B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1B1A"/>
    <w:pPr>
      <w:numPr>
        <w:ilvl w:val="1"/>
      </w:numPr>
      <w:spacing w:after="160" w:line="259" w:lineRule="auto"/>
    </w:pPr>
    <w:rPr>
      <w:rFonts w:eastAsiaTheme="majorEastAsia"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751B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1B1A"/>
    <w:pPr>
      <w:spacing w:before="160" w:after="160" w:line="259" w:lineRule="auto"/>
      <w:jc w:val="center"/>
    </w:pPr>
    <w:rPr>
      <w:i/>
      <w:iCs/>
      <w:color w:val="404040" w:themeColor="text1" w:themeTint="BF"/>
      <w:kern w:val="2"/>
      <w:lang w:val="en-ID"/>
      <w14:ligatures w14:val="standardContextual"/>
    </w:rPr>
  </w:style>
  <w:style w:type="character" w:customStyle="1" w:styleId="QuoteChar">
    <w:name w:val="Quote Char"/>
    <w:basedOn w:val="DefaultParagraphFont"/>
    <w:link w:val="Quote"/>
    <w:uiPriority w:val="29"/>
    <w:rsid w:val="00751B1A"/>
    <w:rPr>
      <w:i/>
      <w:iCs/>
      <w:color w:val="404040" w:themeColor="text1" w:themeTint="BF"/>
    </w:rPr>
  </w:style>
  <w:style w:type="paragraph" w:styleId="ListParagraph">
    <w:name w:val="List Paragraph"/>
    <w:basedOn w:val="Normal"/>
    <w:uiPriority w:val="34"/>
    <w:qFormat/>
    <w:rsid w:val="00751B1A"/>
    <w:pPr>
      <w:spacing w:after="160" w:line="259" w:lineRule="auto"/>
      <w:ind w:left="720"/>
      <w:contextualSpacing/>
    </w:pPr>
    <w:rPr>
      <w:kern w:val="2"/>
      <w:lang w:val="en-ID"/>
      <w14:ligatures w14:val="standardContextual"/>
    </w:rPr>
  </w:style>
  <w:style w:type="character" w:styleId="IntenseEmphasis">
    <w:name w:val="Intense Emphasis"/>
    <w:basedOn w:val="DefaultParagraphFont"/>
    <w:uiPriority w:val="21"/>
    <w:qFormat/>
    <w:rsid w:val="00751B1A"/>
    <w:rPr>
      <w:i/>
      <w:iCs/>
      <w:color w:val="2F5496" w:themeColor="accent1" w:themeShade="BF"/>
    </w:rPr>
  </w:style>
  <w:style w:type="paragraph" w:styleId="IntenseQuote">
    <w:name w:val="Intense Quote"/>
    <w:basedOn w:val="Normal"/>
    <w:next w:val="Normal"/>
    <w:link w:val="IntenseQuoteChar"/>
    <w:uiPriority w:val="30"/>
    <w:qFormat/>
    <w:rsid w:val="00751B1A"/>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lang w:val="en-ID"/>
      <w14:ligatures w14:val="standardContextual"/>
    </w:rPr>
  </w:style>
  <w:style w:type="character" w:customStyle="1" w:styleId="IntenseQuoteChar">
    <w:name w:val="Intense Quote Char"/>
    <w:basedOn w:val="DefaultParagraphFont"/>
    <w:link w:val="IntenseQuote"/>
    <w:uiPriority w:val="30"/>
    <w:rsid w:val="00751B1A"/>
    <w:rPr>
      <w:i/>
      <w:iCs/>
      <w:color w:val="2F5496" w:themeColor="accent1" w:themeShade="BF"/>
    </w:rPr>
  </w:style>
  <w:style w:type="character" w:styleId="IntenseReference">
    <w:name w:val="Intense Reference"/>
    <w:basedOn w:val="DefaultParagraphFont"/>
    <w:uiPriority w:val="32"/>
    <w:qFormat/>
    <w:rsid w:val="00751B1A"/>
    <w:rPr>
      <w:b/>
      <w:bCs/>
      <w:smallCaps/>
      <w:color w:val="2F5496" w:themeColor="accent1" w:themeShade="BF"/>
      <w:spacing w:val="5"/>
    </w:rPr>
  </w:style>
  <w:style w:type="paragraph" w:customStyle="1" w:styleId="Default">
    <w:name w:val="Default"/>
    <w:rsid w:val="00751B1A"/>
    <w:pPr>
      <w:autoSpaceDE w:val="0"/>
      <w:autoSpaceDN w:val="0"/>
      <w:adjustRightInd w:val="0"/>
      <w:spacing w:after="0" w:line="240" w:lineRule="auto"/>
    </w:pPr>
    <w:rPr>
      <w:rFonts w:ascii="Times New Roman" w:hAnsi="Times New Roman" w:cs="Times New Roman"/>
      <w:color w:val="000000"/>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704</Words>
  <Characters>4018</Characters>
  <Application>Microsoft Office Word</Application>
  <DocSecurity>0</DocSecurity>
  <Lines>33</Lines>
  <Paragraphs>9</Paragraphs>
  <ScaleCrop>false</ScaleCrop>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2026-07-22T02:00:00Z</dcterms:created>
  <dcterms:modified xsi:type="dcterms:W3CDTF">2026-07-22T02:01:00Z</dcterms:modified>
</cp:coreProperties>
</file>