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8EBD9" w14:textId="77777777" w:rsidR="00F83C03" w:rsidRDefault="00F83C03" w:rsidP="00F83C03">
      <w:pPr>
        <w:spacing w:after="1027" w:line="240" w:lineRule="auto"/>
      </w:pPr>
    </w:p>
    <w:p w14:paraId="1DACC863" w14:textId="77777777" w:rsidR="00F83C03" w:rsidRDefault="00F83C03" w:rsidP="00F83C03">
      <w:pPr>
        <w:spacing w:after="244" w:line="265" w:lineRule="auto"/>
        <w:ind w:left="666" w:right="709"/>
        <w:jc w:val="center"/>
      </w:pPr>
      <w:r>
        <w:rPr>
          <w:rFonts w:ascii="Times New Roman" w:eastAsia="Times New Roman" w:hAnsi="Times New Roman" w:cs="Times New Roman"/>
          <w:b/>
        </w:rPr>
        <w:t xml:space="preserve">CHAPTER I </w:t>
      </w:r>
    </w:p>
    <w:p w14:paraId="08904EAB" w14:textId="77777777" w:rsidR="00F83C03" w:rsidRDefault="00F83C03" w:rsidP="00F83C03">
      <w:pPr>
        <w:spacing w:after="244" w:line="265" w:lineRule="auto"/>
        <w:ind w:left="666" w:right="709"/>
        <w:jc w:val="center"/>
      </w:pPr>
      <w:r>
        <w:rPr>
          <w:rFonts w:ascii="Times New Roman" w:eastAsia="Times New Roman" w:hAnsi="Times New Roman" w:cs="Times New Roman"/>
          <w:b/>
        </w:rPr>
        <w:t xml:space="preserve">INTRODUCTION </w:t>
      </w:r>
    </w:p>
    <w:p w14:paraId="23269B4A" w14:textId="77777777" w:rsidR="00F83C03" w:rsidRDefault="00F83C03" w:rsidP="00F83C03">
      <w:pPr>
        <w:spacing w:after="255" w:line="259" w:lineRule="auto"/>
        <w:ind w:left="11"/>
        <w:jc w:val="center"/>
      </w:pPr>
      <w:r>
        <w:rPr>
          <w:rFonts w:ascii="Times New Roman" w:eastAsia="Times New Roman" w:hAnsi="Times New Roman" w:cs="Times New Roman"/>
          <w:b/>
        </w:rPr>
        <w:t xml:space="preserve"> </w:t>
      </w:r>
    </w:p>
    <w:p w14:paraId="1B201CF5" w14:textId="77777777" w:rsidR="00F83C03" w:rsidRDefault="00F83C03" w:rsidP="00F83C03">
      <w:pPr>
        <w:pStyle w:val="Heading2"/>
        <w:ind w:left="19"/>
      </w:pPr>
      <w:r>
        <w:t>A.</w:t>
      </w:r>
      <w:r>
        <w:rPr>
          <w:rFonts w:ascii="Arial" w:eastAsia="Arial" w:hAnsi="Arial" w:cs="Arial"/>
        </w:rPr>
        <w:t xml:space="preserve"> </w:t>
      </w:r>
      <w:r>
        <w:t xml:space="preserve">The Background of The Study </w:t>
      </w:r>
    </w:p>
    <w:p w14:paraId="3A03A9E3" w14:textId="77777777" w:rsidR="00F83C03" w:rsidRDefault="00F83C03" w:rsidP="00F83C03">
      <w:pPr>
        <w:spacing w:after="0" w:line="477" w:lineRule="auto"/>
        <w:ind w:left="361" w:right="2" w:firstLine="720"/>
      </w:pPr>
      <w:r>
        <w:t xml:space="preserve">Human being cannot stand alone but they always live in a group. Language is a mean of communication using either written or spoken language. In Indonesia, English is a foreign language. Students should have a good command ofthe four language skills: listening, speaking reading and writing.  </w:t>
      </w:r>
    </w:p>
    <w:p w14:paraId="39993CDC" w14:textId="77777777" w:rsidR="00F83C03" w:rsidRDefault="00F83C03" w:rsidP="00F83C03">
      <w:pPr>
        <w:spacing w:after="0" w:line="481" w:lineRule="auto"/>
        <w:ind w:left="361" w:right="2" w:firstLine="720"/>
      </w:pPr>
      <w:r>
        <w:t xml:space="preserve">Reading is one of the important skills in learning English. By reading texts, the students can get information that they need. That’s why reading is the key to the successful language learning especially in understanding the written language.  </w:t>
      </w:r>
    </w:p>
    <w:p w14:paraId="46C0A421" w14:textId="77777777" w:rsidR="00F83C03" w:rsidRDefault="00F83C03" w:rsidP="00F83C03">
      <w:pPr>
        <w:spacing w:after="0" w:line="477" w:lineRule="auto"/>
        <w:ind w:left="361" w:right="2" w:firstLine="720"/>
      </w:pPr>
      <w:r>
        <w:t xml:space="preserve">There are many techniques of teaching reading in the classroom. Teaching process needs suitable teaching techniques. One of the techniques is discussion. </w:t>
      </w:r>
    </w:p>
    <w:p w14:paraId="67656884" w14:textId="77777777" w:rsidR="00F83C03" w:rsidRDefault="00F83C03" w:rsidP="00F83C03">
      <w:pPr>
        <w:spacing w:after="0" w:line="476" w:lineRule="auto"/>
        <w:ind w:left="361" w:right="2" w:firstLine="720"/>
      </w:pPr>
      <w:r>
        <w:t xml:space="preserve">Discussion is an orderly process of face to face group interaction in which people exchange ideas about an issue to solve a problem, answer questions, enhance their knowledge or understanding. So, students not only understand but also can apply language orally. It is clear that discussion in teaching reading is a way of helping students develops problem solving and critical thinking in reading. </w:t>
      </w:r>
    </w:p>
    <w:p w14:paraId="38678AB0" w14:textId="77777777" w:rsidR="00F83C03" w:rsidRDefault="00F83C03" w:rsidP="00F83C03">
      <w:pPr>
        <w:spacing w:after="607" w:line="477" w:lineRule="auto"/>
        <w:ind w:left="361" w:right="2" w:firstLine="720"/>
      </w:pPr>
      <w:r>
        <w:t xml:space="preserve">Discussion as a teaching strategy in teaching reading. During the process students can study through group discussion. Discussion should involve students </w:t>
      </w:r>
    </w:p>
    <w:p w14:paraId="774049A4" w14:textId="77777777" w:rsidR="00F83C03" w:rsidRDefault="00F83C03" w:rsidP="00F83C03">
      <w:pPr>
        <w:spacing w:after="3" w:line="259" w:lineRule="auto"/>
        <w:ind w:right="50"/>
        <w:jc w:val="center"/>
      </w:pPr>
      <w:r>
        <w:rPr>
          <w:rFonts w:ascii="Calibri" w:eastAsia="Calibri" w:hAnsi="Calibri" w:cs="Calibri"/>
          <w:sz w:val="22"/>
        </w:rPr>
        <w:t xml:space="preserve">1 </w:t>
      </w:r>
    </w:p>
    <w:p w14:paraId="78561242" w14:textId="77777777" w:rsidR="00F83C03" w:rsidRDefault="00F83C03" w:rsidP="00F83C03">
      <w:pPr>
        <w:spacing w:after="0" w:line="259" w:lineRule="auto"/>
      </w:pPr>
      <w:r>
        <w:rPr>
          <w:rFonts w:ascii="Calibri" w:eastAsia="Calibri" w:hAnsi="Calibri" w:cs="Calibri"/>
          <w:sz w:val="22"/>
        </w:rPr>
        <w:lastRenderedPageBreak/>
        <w:t xml:space="preserve"> </w:t>
      </w:r>
    </w:p>
    <w:p w14:paraId="19076D95" w14:textId="77777777" w:rsidR="00F83C03" w:rsidRDefault="00F83C03" w:rsidP="00F83C03">
      <w:pPr>
        <w:spacing w:after="25" w:line="477" w:lineRule="auto"/>
        <w:ind w:left="371" w:right="2"/>
      </w:pPr>
      <w:r>
        <w:t xml:space="preserve">thinking and increase motivation of thinking, develop student’s ability to analyze the content, to express their ideas orally, and to think purposefully. In teaching process through discussion teacher should prepare teaching materials for a classroom discussion. In this process, discussion is an alternative way to solve the task. So, the students not only comprehend the subject butalso be able to apply it orally. Gail and Gail(1990) statethat discussion is an effective method of facilitating five types of learning outcomes: </w:t>
      </w:r>
    </w:p>
    <w:p w14:paraId="4D03AD7E" w14:textId="77777777" w:rsidR="00F83C03" w:rsidRDefault="00F83C03" w:rsidP="00F83C03">
      <w:pPr>
        <w:numPr>
          <w:ilvl w:val="0"/>
          <w:numId w:val="1"/>
        </w:numPr>
        <w:spacing w:after="244" w:line="249" w:lineRule="auto"/>
        <w:ind w:right="2"/>
        <w:jc w:val="both"/>
      </w:pPr>
      <w:r>
        <w:t xml:space="preserve">General subject matter mastery </w:t>
      </w:r>
    </w:p>
    <w:p w14:paraId="212395BD" w14:textId="77777777" w:rsidR="00F83C03" w:rsidRDefault="00F83C03" w:rsidP="00F83C03">
      <w:pPr>
        <w:numPr>
          <w:ilvl w:val="0"/>
          <w:numId w:val="1"/>
        </w:numPr>
        <w:spacing w:after="240" w:line="249" w:lineRule="auto"/>
        <w:ind w:right="2"/>
        <w:jc w:val="both"/>
      </w:pPr>
      <w:r>
        <w:t xml:space="preserve">Problem solving ability </w:t>
      </w:r>
    </w:p>
    <w:p w14:paraId="6D343AC4" w14:textId="77777777" w:rsidR="00F83C03" w:rsidRDefault="00F83C03" w:rsidP="00F83C03">
      <w:pPr>
        <w:numPr>
          <w:ilvl w:val="0"/>
          <w:numId w:val="1"/>
        </w:numPr>
        <w:spacing w:after="240" w:line="249" w:lineRule="auto"/>
        <w:ind w:right="2"/>
        <w:jc w:val="both"/>
      </w:pPr>
      <w:r>
        <w:t xml:space="preserve">Moral development </w:t>
      </w:r>
    </w:p>
    <w:p w14:paraId="07BF5982" w14:textId="77777777" w:rsidR="00F83C03" w:rsidRDefault="00F83C03" w:rsidP="00F83C03">
      <w:pPr>
        <w:numPr>
          <w:ilvl w:val="0"/>
          <w:numId w:val="1"/>
        </w:numPr>
        <w:spacing w:after="244" w:line="249" w:lineRule="auto"/>
        <w:ind w:right="2"/>
        <w:jc w:val="both"/>
      </w:pPr>
      <w:r>
        <w:t xml:space="preserve">Attitude change and development </w:t>
      </w:r>
    </w:p>
    <w:p w14:paraId="52D97DB5" w14:textId="77777777" w:rsidR="00F83C03" w:rsidRDefault="00F83C03" w:rsidP="00F83C03">
      <w:pPr>
        <w:numPr>
          <w:ilvl w:val="0"/>
          <w:numId w:val="1"/>
        </w:numPr>
        <w:spacing w:after="215" w:line="249" w:lineRule="auto"/>
        <w:ind w:right="2"/>
        <w:jc w:val="both"/>
      </w:pPr>
      <w:r>
        <w:t xml:space="preserve">Communication skill </w:t>
      </w:r>
    </w:p>
    <w:p w14:paraId="7CB86C68" w14:textId="77777777" w:rsidR="00F83C03" w:rsidRDefault="00F83C03" w:rsidP="00F83C03">
      <w:pPr>
        <w:spacing w:after="0" w:line="508" w:lineRule="auto"/>
        <w:ind w:left="285" w:right="2" w:firstLine="708"/>
      </w:pPr>
      <w:r>
        <w:t xml:space="preserve">Based on statements above it is clear that discussion in teaching reading is an important way to solve student’s problem in improving reading skill. </w:t>
      </w:r>
    </w:p>
    <w:p w14:paraId="4A23C1F3" w14:textId="77777777" w:rsidR="00F83C03" w:rsidRDefault="00F83C03" w:rsidP="00F83C03">
      <w:pPr>
        <w:spacing w:after="259" w:line="259" w:lineRule="auto"/>
        <w:ind w:left="993"/>
      </w:pPr>
      <w:r>
        <w:t xml:space="preserve"> </w:t>
      </w:r>
    </w:p>
    <w:p w14:paraId="58D45DF8" w14:textId="77777777" w:rsidR="00F83C03" w:rsidRDefault="00F83C03" w:rsidP="00F83C03">
      <w:pPr>
        <w:pStyle w:val="Heading2"/>
        <w:ind w:left="19"/>
      </w:pPr>
      <w:r>
        <w:t>B.</w:t>
      </w:r>
      <w:r>
        <w:rPr>
          <w:rFonts w:ascii="Arial" w:eastAsia="Arial" w:hAnsi="Arial" w:cs="Arial"/>
        </w:rPr>
        <w:t xml:space="preserve"> </w:t>
      </w:r>
      <w:r>
        <w:t xml:space="preserve">The Reasons for Choosing the Topic </w:t>
      </w:r>
    </w:p>
    <w:p w14:paraId="6625D300" w14:textId="77777777" w:rsidR="00F83C03" w:rsidRDefault="00F83C03" w:rsidP="00F83C03">
      <w:pPr>
        <w:ind w:left="371" w:right="2"/>
      </w:pPr>
      <w:r>
        <w:t xml:space="preserve">The writer chooses this topic for the reasons below: </w:t>
      </w:r>
    </w:p>
    <w:p w14:paraId="541C9405" w14:textId="77777777" w:rsidR="00F83C03" w:rsidRDefault="00F83C03" w:rsidP="00F83C03">
      <w:pPr>
        <w:numPr>
          <w:ilvl w:val="0"/>
          <w:numId w:val="2"/>
        </w:numPr>
        <w:spacing w:after="3" w:line="477" w:lineRule="auto"/>
        <w:ind w:right="2"/>
        <w:jc w:val="both"/>
      </w:pPr>
      <w:r>
        <w:t xml:space="preserve">The students find difficulties in understanding a text when using a conventional method in learning process. </w:t>
      </w:r>
    </w:p>
    <w:p w14:paraId="676768AB" w14:textId="77777777" w:rsidR="00F83C03" w:rsidRDefault="00F83C03" w:rsidP="00F83C03">
      <w:pPr>
        <w:numPr>
          <w:ilvl w:val="0"/>
          <w:numId w:val="2"/>
        </w:numPr>
        <w:spacing w:after="0" w:line="476" w:lineRule="auto"/>
        <w:ind w:right="2"/>
        <w:jc w:val="both"/>
      </w:pPr>
      <w:r>
        <w:t xml:space="preserve">The students almost feel bored when they are given speech or individual learning methods. </w:t>
      </w:r>
    </w:p>
    <w:p w14:paraId="052754B2" w14:textId="77777777" w:rsidR="00F83C03" w:rsidRDefault="00F83C03" w:rsidP="00F83C03">
      <w:pPr>
        <w:spacing w:after="252" w:line="259" w:lineRule="auto"/>
        <w:ind w:left="721"/>
      </w:pPr>
      <w:r>
        <w:t xml:space="preserve"> </w:t>
      </w:r>
    </w:p>
    <w:p w14:paraId="50E8EBB5" w14:textId="77777777" w:rsidR="00F83C03" w:rsidRDefault="00F83C03" w:rsidP="00F83C03">
      <w:pPr>
        <w:spacing w:after="0" w:line="259" w:lineRule="auto"/>
      </w:pPr>
      <w:r>
        <w:t xml:space="preserve"> </w:t>
      </w:r>
    </w:p>
    <w:p w14:paraId="12A75DB1" w14:textId="77777777" w:rsidR="00F83C03" w:rsidRDefault="00F83C03" w:rsidP="00F83C03">
      <w:pPr>
        <w:pStyle w:val="Heading3"/>
        <w:ind w:left="19"/>
      </w:pPr>
      <w:r>
        <w:lastRenderedPageBreak/>
        <w:t>C.</w:t>
      </w:r>
      <w:r>
        <w:rPr>
          <w:rFonts w:ascii="Arial" w:eastAsia="Arial" w:hAnsi="Arial" w:cs="Arial"/>
        </w:rPr>
        <w:t xml:space="preserve"> </w:t>
      </w:r>
      <w:r>
        <w:t xml:space="preserve">TheAssumption </w:t>
      </w:r>
    </w:p>
    <w:p w14:paraId="39C20819" w14:textId="77777777" w:rsidR="00F83C03" w:rsidRDefault="00F83C03" w:rsidP="00F83C03">
      <w:pPr>
        <w:spacing w:after="0" w:line="477" w:lineRule="auto"/>
        <w:ind w:left="361" w:right="2" w:firstLine="772"/>
      </w:pPr>
      <w:r>
        <w:t xml:space="preserve">Based on the background stated above, the writer assumes that discussion methods give a good effect to learning reading. Discussion helps students to understand the text and make learning process more enjoyable. </w:t>
      </w:r>
    </w:p>
    <w:p w14:paraId="63BD74C8" w14:textId="77777777" w:rsidR="00F83C03" w:rsidRDefault="00F83C03" w:rsidP="00F83C03">
      <w:pPr>
        <w:spacing w:after="259" w:line="259" w:lineRule="auto"/>
        <w:ind w:left="1133"/>
      </w:pPr>
      <w:r>
        <w:t xml:space="preserve"> </w:t>
      </w:r>
    </w:p>
    <w:p w14:paraId="7636045B" w14:textId="77777777" w:rsidR="00F83C03" w:rsidRDefault="00F83C03" w:rsidP="00F83C03">
      <w:pPr>
        <w:pStyle w:val="Heading3"/>
        <w:ind w:left="19"/>
      </w:pPr>
      <w:r>
        <w:t>D.</w:t>
      </w:r>
      <w:r>
        <w:rPr>
          <w:rFonts w:ascii="Arial" w:eastAsia="Arial" w:hAnsi="Arial" w:cs="Arial"/>
        </w:rPr>
        <w:t xml:space="preserve"> </w:t>
      </w:r>
      <w:r>
        <w:t xml:space="preserve"> The Scope and Limitation </w:t>
      </w:r>
    </w:p>
    <w:p w14:paraId="1151FFE3" w14:textId="77777777" w:rsidR="00F83C03" w:rsidRDefault="00F83C03" w:rsidP="00F83C03">
      <w:pPr>
        <w:spacing w:after="0" w:line="476" w:lineRule="auto"/>
        <w:ind w:left="361" w:right="2" w:firstLine="720"/>
      </w:pPr>
      <w:r>
        <w:t xml:space="preserve">Students are required to master the elements of language skills especially in reading skills. The writer is interested in finding out the effectiveness of discussion methods in improving reading skills. </w:t>
      </w:r>
    </w:p>
    <w:p w14:paraId="11D25F70" w14:textId="77777777" w:rsidR="00F83C03" w:rsidRDefault="00F83C03" w:rsidP="00F83C03">
      <w:pPr>
        <w:spacing w:after="260" w:line="259" w:lineRule="auto"/>
        <w:ind w:left="1081"/>
      </w:pPr>
      <w:r>
        <w:t xml:space="preserve"> </w:t>
      </w:r>
    </w:p>
    <w:p w14:paraId="4EA41976" w14:textId="77777777" w:rsidR="00F83C03" w:rsidRDefault="00F83C03" w:rsidP="00F83C03">
      <w:pPr>
        <w:pStyle w:val="Heading2"/>
        <w:ind w:left="19"/>
      </w:pPr>
      <w:r>
        <w:t>E.</w:t>
      </w:r>
      <w:r>
        <w:rPr>
          <w:rFonts w:ascii="Arial" w:eastAsia="Arial" w:hAnsi="Arial" w:cs="Arial"/>
        </w:rPr>
        <w:t xml:space="preserve"> </w:t>
      </w:r>
      <w:r>
        <w:t xml:space="preserve">The Problem Statements </w:t>
      </w:r>
    </w:p>
    <w:p w14:paraId="0871B28A" w14:textId="77777777" w:rsidR="00F83C03" w:rsidRDefault="00F83C03" w:rsidP="00F83C03">
      <w:pPr>
        <w:spacing w:after="4" w:line="476" w:lineRule="auto"/>
        <w:ind w:left="361" w:right="2" w:firstLine="772"/>
      </w:pPr>
      <w:r>
        <w:t xml:space="preserve">The writer wants to find the answers toward of problem of the study which is formulated in the following questions: </w:t>
      </w:r>
    </w:p>
    <w:p w14:paraId="0CDB167A" w14:textId="77777777" w:rsidR="00F83C03" w:rsidRDefault="00F83C03" w:rsidP="00F83C03">
      <w:pPr>
        <w:numPr>
          <w:ilvl w:val="0"/>
          <w:numId w:val="3"/>
        </w:numPr>
        <w:spacing w:after="0" w:line="482" w:lineRule="auto"/>
        <w:ind w:right="2"/>
        <w:jc w:val="both"/>
      </w:pPr>
      <w:r>
        <w:t xml:space="preserve">Do students taught using discussion techniques have a better result on reading comprehension than the students taught using conventional way? </w:t>
      </w:r>
    </w:p>
    <w:p w14:paraId="4BF9FE97" w14:textId="77777777" w:rsidR="00F83C03" w:rsidRDefault="00F83C03" w:rsidP="00F83C03">
      <w:pPr>
        <w:numPr>
          <w:ilvl w:val="0"/>
          <w:numId w:val="3"/>
        </w:numPr>
        <w:spacing w:after="266" w:line="249" w:lineRule="auto"/>
        <w:ind w:right="2"/>
        <w:jc w:val="both"/>
      </w:pPr>
      <w:r>
        <w:t xml:space="preserve">Does the discussion method give a good effect in learning reading? </w:t>
      </w:r>
    </w:p>
    <w:p w14:paraId="50A8D081" w14:textId="77777777" w:rsidR="00F83C03" w:rsidRDefault="00F83C03" w:rsidP="00F83C03">
      <w:pPr>
        <w:spacing w:after="259" w:line="259" w:lineRule="auto"/>
        <w:ind w:left="721"/>
      </w:pPr>
      <w:r>
        <w:t xml:space="preserve"> </w:t>
      </w:r>
    </w:p>
    <w:p w14:paraId="7753C30C" w14:textId="77777777" w:rsidR="00F83C03" w:rsidRDefault="00F83C03" w:rsidP="00F83C03">
      <w:pPr>
        <w:pStyle w:val="Heading2"/>
        <w:ind w:left="19"/>
      </w:pPr>
      <w:r>
        <w:t>F.</w:t>
      </w:r>
      <w:r>
        <w:rPr>
          <w:rFonts w:ascii="Arial" w:eastAsia="Arial" w:hAnsi="Arial" w:cs="Arial"/>
        </w:rPr>
        <w:t xml:space="preserve"> </w:t>
      </w:r>
      <w:r>
        <w:t xml:space="preserve">The Research Purposes </w:t>
      </w:r>
    </w:p>
    <w:p w14:paraId="636E898F" w14:textId="77777777" w:rsidR="00F83C03" w:rsidRDefault="00F83C03" w:rsidP="00F83C03">
      <w:pPr>
        <w:spacing w:after="4" w:line="476" w:lineRule="auto"/>
        <w:ind w:left="361" w:right="2" w:firstLine="632"/>
      </w:pPr>
      <w:r>
        <w:t xml:space="preserve">Relating to the problem above, the writer states the research purposes as follows: </w:t>
      </w:r>
    </w:p>
    <w:p w14:paraId="22A029DD" w14:textId="77777777" w:rsidR="00F83C03" w:rsidRDefault="00F83C03" w:rsidP="00F83C03">
      <w:pPr>
        <w:numPr>
          <w:ilvl w:val="0"/>
          <w:numId w:val="4"/>
        </w:numPr>
        <w:spacing w:after="266" w:line="482" w:lineRule="auto"/>
        <w:ind w:right="2"/>
        <w:jc w:val="both"/>
      </w:pPr>
      <w:r>
        <w:t xml:space="preserve">To find out some effect of discussion method on students reading comprehension. </w:t>
      </w:r>
    </w:p>
    <w:p w14:paraId="7572C0E0" w14:textId="77777777" w:rsidR="00F83C03" w:rsidRDefault="00F83C03" w:rsidP="00F83C03">
      <w:pPr>
        <w:numPr>
          <w:ilvl w:val="0"/>
          <w:numId w:val="4"/>
        </w:numPr>
        <w:spacing w:after="0" w:line="477" w:lineRule="auto"/>
        <w:ind w:right="2"/>
        <w:jc w:val="both"/>
      </w:pPr>
      <w:r>
        <w:t xml:space="preserve">To find out how far the effectiveness discussion method gives a result in learning reading. </w:t>
      </w:r>
    </w:p>
    <w:p w14:paraId="4E5E370D" w14:textId="77777777" w:rsidR="00F83C03" w:rsidRDefault="00F83C03" w:rsidP="00F83C03">
      <w:pPr>
        <w:spacing w:after="259" w:line="259" w:lineRule="auto"/>
        <w:ind w:left="721"/>
      </w:pPr>
      <w:r>
        <w:t xml:space="preserve"> </w:t>
      </w:r>
    </w:p>
    <w:p w14:paraId="0F72DA4C" w14:textId="77777777" w:rsidR="00F83C03" w:rsidRDefault="00F83C03" w:rsidP="00F83C03">
      <w:pPr>
        <w:pStyle w:val="Heading2"/>
        <w:spacing w:after="267"/>
        <w:ind w:left="19"/>
      </w:pPr>
      <w:r>
        <w:lastRenderedPageBreak/>
        <w:t>G.</w:t>
      </w:r>
      <w:r>
        <w:rPr>
          <w:rFonts w:ascii="Arial" w:eastAsia="Arial" w:hAnsi="Arial" w:cs="Arial"/>
        </w:rPr>
        <w:t xml:space="preserve"> </w:t>
      </w:r>
      <w:r>
        <w:t xml:space="preserve">The Hypothesis </w:t>
      </w:r>
    </w:p>
    <w:p w14:paraId="442D50A7" w14:textId="77777777" w:rsidR="00F83C03" w:rsidRDefault="00F83C03" w:rsidP="00F83C03">
      <w:pPr>
        <w:spacing w:after="0" w:line="505" w:lineRule="auto"/>
        <w:ind w:left="429" w:right="2" w:firstLine="720"/>
      </w:pPr>
      <w:r>
        <w:t xml:space="preserve">In this research, the hypothesisis “using discussion methods in teaching reading is more effective than conventional methods” </w:t>
      </w:r>
    </w:p>
    <w:p w14:paraId="197BF59B" w14:textId="77777777" w:rsidR="00F83C03" w:rsidRDefault="00F83C03" w:rsidP="00F83C03">
      <w:pPr>
        <w:spacing w:after="259" w:line="259" w:lineRule="auto"/>
        <w:ind w:left="721"/>
      </w:pPr>
      <w:r>
        <w:t xml:space="preserve"> </w:t>
      </w:r>
    </w:p>
    <w:p w14:paraId="4389F41B" w14:textId="77777777" w:rsidR="00F83C03" w:rsidRDefault="00F83C03" w:rsidP="00F83C03">
      <w:pPr>
        <w:pStyle w:val="Heading2"/>
        <w:ind w:left="19"/>
      </w:pPr>
      <w:r>
        <w:t>H.</w:t>
      </w:r>
      <w:r>
        <w:rPr>
          <w:rFonts w:ascii="Arial" w:eastAsia="Arial" w:hAnsi="Arial" w:cs="Arial"/>
        </w:rPr>
        <w:t xml:space="preserve"> </w:t>
      </w:r>
      <w:r>
        <w:t xml:space="preserve">The Research methods </w:t>
      </w:r>
    </w:p>
    <w:p w14:paraId="1E667D83" w14:textId="77777777" w:rsidR="00F83C03" w:rsidRDefault="00F83C03" w:rsidP="00F83C03">
      <w:pPr>
        <w:spacing w:after="0" w:line="477" w:lineRule="auto"/>
        <w:ind w:left="429" w:right="2" w:firstLine="720"/>
      </w:pPr>
      <w:r>
        <w:t xml:space="preserve">The method of the study used in this paper is true experimental research method. This method used in this research to get an accurate data of the research and provide to get information about effectiveness of discussion methods. </w:t>
      </w:r>
    </w:p>
    <w:p w14:paraId="5CE9CBED" w14:textId="77777777" w:rsidR="00F83C03" w:rsidRDefault="00F83C03" w:rsidP="00F83C03">
      <w:pPr>
        <w:spacing w:after="259" w:line="259" w:lineRule="auto"/>
        <w:ind w:left="1149"/>
      </w:pPr>
      <w:r>
        <w:t xml:space="preserve"> </w:t>
      </w:r>
    </w:p>
    <w:p w14:paraId="10412BED" w14:textId="77777777" w:rsidR="00F83C03" w:rsidRDefault="00F83C03" w:rsidP="00F83C03">
      <w:pPr>
        <w:pStyle w:val="Heading3"/>
        <w:ind w:left="19"/>
      </w:pPr>
      <w:r>
        <w:t>I.</w:t>
      </w:r>
      <w:r>
        <w:rPr>
          <w:rFonts w:ascii="Arial" w:eastAsia="Arial" w:hAnsi="Arial" w:cs="Arial"/>
        </w:rPr>
        <w:t xml:space="preserve"> </w:t>
      </w:r>
      <w:r>
        <w:t xml:space="preserve">The Significance of the research </w:t>
      </w:r>
    </w:p>
    <w:p w14:paraId="2F3EDAFF" w14:textId="77777777" w:rsidR="00F83C03" w:rsidRDefault="00F83C03" w:rsidP="00F83C03">
      <w:pPr>
        <w:numPr>
          <w:ilvl w:val="0"/>
          <w:numId w:val="5"/>
        </w:numPr>
        <w:spacing w:after="0" w:line="482" w:lineRule="auto"/>
        <w:ind w:right="2"/>
        <w:jc w:val="both"/>
      </w:pPr>
      <w:r>
        <w:t xml:space="preserve">It is expected to give valuable contribution in teaching reading comprehension. </w:t>
      </w:r>
    </w:p>
    <w:p w14:paraId="19642F72" w14:textId="77777777" w:rsidR="00F83C03" w:rsidRDefault="00F83C03" w:rsidP="00F83C03">
      <w:pPr>
        <w:numPr>
          <w:ilvl w:val="0"/>
          <w:numId w:val="5"/>
        </w:numPr>
        <w:spacing w:after="0" w:line="476" w:lineRule="auto"/>
        <w:ind w:right="2"/>
        <w:jc w:val="both"/>
      </w:pPr>
      <w:r>
        <w:t xml:space="preserve">It is expected that the result of this study will give a better way in developing teaching reading strategies.  </w:t>
      </w:r>
    </w:p>
    <w:p w14:paraId="337CF4D8" w14:textId="77777777" w:rsidR="00F83C03" w:rsidRDefault="00F83C03" w:rsidP="00F83C03">
      <w:pPr>
        <w:spacing w:after="260" w:line="259" w:lineRule="auto"/>
        <w:ind w:left="721"/>
      </w:pPr>
      <w:r>
        <w:t xml:space="preserve"> </w:t>
      </w:r>
    </w:p>
    <w:p w14:paraId="5BC9C06F" w14:textId="77777777" w:rsidR="00F83C03" w:rsidRDefault="00F83C03" w:rsidP="00F83C03">
      <w:pPr>
        <w:pStyle w:val="Heading2"/>
        <w:ind w:left="19"/>
      </w:pPr>
      <w:r>
        <w:t>J.</w:t>
      </w:r>
      <w:r>
        <w:rPr>
          <w:rFonts w:ascii="Arial" w:eastAsia="Arial" w:hAnsi="Arial" w:cs="Arial"/>
        </w:rPr>
        <w:t xml:space="preserve"> </w:t>
      </w:r>
      <w:r>
        <w:t xml:space="preserve">Definition of Terminology </w:t>
      </w:r>
    </w:p>
    <w:p w14:paraId="65E8447A" w14:textId="77777777" w:rsidR="00F83C03" w:rsidRDefault="00F83C03" w:rsidP="00F83C03">
      <w:pPr>
        <w:spacing w:line="476" w:lineRule="auto"/>
        <w:ind w:left="285" w:right="2" w:firstLine="568"/>
      </w:pPr>
      <w:r>
        <w:t xml:space="preserve">To avoid misunderstanding, the writer explains the terms used in the title as follows: </w:t>
      </w:r>
    </w:p>
    <w:p w14:paraId="1A97FA94" w14:textId="77777777" w:rsidR="00F83C03" w:rsidRDefault="00F83C03" w:rsidP="00F83C03">
      <w:pPr>
        <w:numPr>
          <w:ilvl w:val="0"/>
          <w:numId w:val="6"/>
        </w:numPr>
        <w:spacing w:after="23" w:line="477" w:lineRule="auto"/>
        <w:ind w:right="2"/>
        <w:jc w:val="both"/>
      </w:pPr>
      <w:r>
        <w:t xml:space="preserve">Improve is </w:t>
      </w:r>
      <w:hyperlink r:id="rId5">
        <w:r>
          <w:t>act</w:t>
        </w:r>
      </w:hyperlink>
      <w:hyperlink r:id="rId6">
        <w:r>
          <w:t xml:space="preserve"> </w:t>
        </w:r>
      </w:hyperlink>
      <w:r>
        <w:t>of enhancing or</w:t>
      </w:r>
      <w:hyperlink r:id="rId7">
        <w:r>
          <w:t xml:space="preserve"> </w:t>
        </w:r>
      </w:hyperlink>
      <w:hyperlink r:id="rId8">
        <w:r>
          <w:t>making</w:t>
        </w:r>
      </w:hyperlink>
      <w:hyperlink r:id="rId9">
        <w:r>
          <w:t xml:space="preserve"> </w:t>
        </w:r>
      </w:hyperlink>
      <w:r>
        <w:t>better in</w:t>
      </w:r>
      <w:hyperlink r:id="rId10">
        <w:r>
          <w:t xml:space="preserve"> </w:t>
        </w:r>
      </w:hyperlink>
      <w:hyperlink r:id="rId11">
        <w:r>
          <w:t>terms</w:t>
        </w:r>
      </w:hyperlink>
      <w:hyperlink r:id="rId12">
        <w:r>
          <w:t xml:space="preserve"> </w:t>
        </w:r>
      </w:hyperlink>
      <w:r>
        <w:t>of</w:t>
      </w:r>
      <w:hyperlink r:id="rId13">
        <w:r>
          <w:t xml:space="preserve"> </w:t>
        </w:r>
      </w:hyperlink>
      <w:hyperlink r:id="rId14">
        <w:r>
          <w:t>quality</w:t>
        </w:r>
      </w:hyperlink>
      <w:hyperlink r:id="rId15">
        <w:r>
          <w:t>,</w:t>
        </w:r>
      </w:hyperlink>
      <w:hyperlink r:id="rId16">
        <w:r>
          <w:t xml:space="preserve"> </w:t>
        </w:r>
      </w:hyperlink>
      <w:hyperlink r:id="rId17">
        <w:r>
          <w:t>value</w:t>
        </w:r>
      </w:hyperlink>
      <w:hyperlink r:id="rId18">
        <w:r>
          <w:t xml:space="preserve"> </w:t>
        </w:r>
      </w:hyperlink>
      <w:r>
        <w:t>or usefulness. This can be by making</w:t>
      </w:r>
      <w:hyperlink r:id="rId19">
        <w:r>
          <w:t xml:space="preserve"> </w:t>
        </w:r>
      </w:hyperlink>
      <w:hyperlink r:id="rId20">
        <w:r>
          <w:t>ideas</w:t>
        </w:r>
      </w:hyperlink>
      <w:hyperlink r:id="rId21">
        <w:r>
          <w:t>,</w:t>
        </w:r>
      </w:hyperlink>
      <w:hyperlink r:id="rId22">
        <w:r>
          <w:t xml:space="preserve"> </w:t>
        </w:r>
      </w:hyperlink>
      <w:hyperlink r:id="rId23">
        <w:r>
          <w:t>objects</w:t>
        </w:r>
      </w:hyperlink>
      <w:hyperlink r:id="rId24">
        <w:r>
          <w:t xml:space="preserve"> </w:t>
        </w:r>
      </w:hyperlink>
      <w:r>
        <w:t>or</w:t>
      </w:r>
      <w:hyperlink r:id="rId25">
        <w:r>
          <w:t xml:space="preserve"> </w:t>
        </w:r>
      </w:hyperlink>
      <w:hyperlink r:id="rId26">
        <w:r>
          <w:t>processes</w:t>
        </w:r>
      </w:hyperlink>
      <w:hyperlink r:id="rId27">
        <w:r>
          <w:t xml:space="preserve"> </w:t>
        </w:r>
      </w:hyperlink>
      <w:r>
        <w:t>more desirable by adding or removing</w:t>
      </w:r>
      <w:hyperlink r:id="rId28">
        <w:r>
          <w:t xml:space="preserve"> </w:t>
        </w:r>
      </w:hyperlink>
      <w:hyperlink r:id="rId29">
        <w:r>
          <w:t>components</w:t>
        </w:r>
      </w:hyperlink>
      <w:hyperlink r:id="rId30">
        <w:r>
          <w:t>.</w:t>
        </w:r>
      </w:hyperlink>
      <w:r>
        <w:t xml:space="preserve"> </w:t>
      </w:r>
    </w:p>
    <w:p w14:paraId="5374B5B7" w14:textId="77777777" w:rsidR="00F83C03" w:rsidRDefault="00F83C03" w:rsidP="00F83C03">
      <w:pPr>
        <w:numPr>
          <w:ilvl w:val="0"/>
          <w:numId w:val="6"/>
        </w:numPr>
        <w:spacing w:after="27" w:line="474" w:lineRule="auto"/>
        <w:ind w:right="2"/>
        <w:jc w:val="both"/>
      </w:pPr>
      <w:r>
        <w:t xml:space="preserve">Reading is the meaningful interpretation of printed or written verbal symbol. Christine Nuttal (1992:14) </w:t>
      </w:r>
    </w:p>
    <w:p w14:paraId="3F6BFEEE" w14:textId="77777777" w:rsidR="00F83C03" w:rsidRDefault="00F83C03" w:rsidP="00F83C03">
      <w:pPr>
        <w:numPr>
          <w:ilvl w:val="0"/>
          <w:numId w:val="6"/>
        </w:numPr>
        <w:spacing w:after="25" w:line="475" w:lineRule="auto"/>
        <w:ind w:right="2"/>
        <w:jc w:val="both"/>
      </w:pPr>
      <w:r>
        <w:lastRenderedPageBreak/>
        <w:t xml:space="preserve">Discussion is an orderly process of face to face group interaction in which people exchange ideas about an issue to solve a problem, answering questions, enhancing their knowledge or understanding. </w:t>
      </w:r>
    </w:p>
    <w:p w14:paraId="2D1FB4F2" w14:textId="77777777" w:rsidR="00F83C03" w:rsidRDefault="00F83C03" w:rsidP="00F83C03">
      <w:pPr>
        <w:numPr>
          <w:ilvl w:val="0"/>
          <w:numId w:val="6"/>
        </w:numPr>
        <w:spacing w:after="0" w:line="477" w:lineRule="auto"/>
        <w:ind w:right="2"/>
        <w:jc w:val="both"/>
      </w:pPr>
      <w:r>
        <w:t xml:space="preserve">Methodisa particular procedure for accomplishing or approaching something, especially a systematic or established one. </w:t>
      </w:r>
    </w:p>
    <w:p w14:paraId="346D8281" w14:textId="77777777" w:rsidR="00F83C03" w:rsidRDefault="00F83C03" w:rsidP="00F83C03">
      <w:pPr>
        <w:spacing w:after="252" w:line="259" w:lineRule="auto"/>
        <w:ind w:left="1081"/>
      </w:pPr>
      <w:r>
        <w:t xml:space="preserve"> </w:t>
      </w:r>
    </w:p>
    <w:p w14:paraId="714E26A2" w14:textId="65C291ED" w:rsidR="00F83C03" w:rsidRDefault="00F83C03" w:rsidP="00F83C03">
      <w:pPr>
        <w:spacing w:after="252" w:line="259" w:lineRule="auto"/>
        <w:ind w:left="1081"/>
      </w:pPr>
    </w:p>
    <w:sectPr w:rsidR="00F83C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1015"/>
    <w:multiLevelType w:val="hybridMultilevel"/>
    <w:tmpl w:val="57AE2BE4"/>
    <w:lvl w:ilvl="0" w:tplc="159442C2">
      <w:start w:val="1"/>
      <w:numFmt w:val="bullet"/>
      <w:lvlText w:val="•"/>
      <w:lvlJc w:val="left"/>
      <w:pPr>
        <w:ind w:left="1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648A78">
      <w:start w:val="1"/>
      <w:numFmt w:val="bullet"/>
      <w:lvlText w:val="o"/>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545994">
      <w:start w:val="1"/>
      <w:numFmt w:val="bullet"/>
      <w:lvlText w:val="▪"/>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7615EA">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B642B8">
      <w:start w:val="1"/>
      <w:numFmt w:val="bullet"/>
      <w:lvlText w:val="o"/>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FC65E2">
      <w:start w:val="1"/>
      <w:numFmt w:val="bullet"/>
      <w:lvlText w:val="▪"/>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54E7E2">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2E2FE0">
      <w:start w:val="1"/>
      <w:numFmt w:val="bullet"/>
      <w:lvlText w:val="o"/>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3056B6">
      <w:start w:val="1"/>
      <w:numFmt w:val="bullet"/>
      <w:lvlText w:val="▪"/>
      <w:lvlJc w:val="left"/>
      <w:pPr>
        <w:ind w:left="72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D85E9B"/>
    <w:multiLevelType w:val="hybridMultilevel"/>
    <w:tmpl w:val="5322B65A"/>
    <w:lvl w:ilvl="0" w:tplc="08BEE4B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4008B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0531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6A145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3E177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DEB6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6AAF1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149DC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783DE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5F4DB6"/>
    <w:multiLevelType w:val="hybridMultilevel"/>
    <w:tmpl w:val="23E46C6A"/>
    <w:lvl w:ilvl="0" w:tplc="8C3E889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4C328C">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E5F84">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E24696">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F0CF14">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60C730">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FE7D2A">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CE3CF6">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E3F3E">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24A6F24"/>
    <w:multiLevelType w:val="hybridMultilevel"/>
    <w:tmpl w:val="2C7E6086"/>
    <w:lvl w:ilvl="0" w:tplc="7E32B384">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A11E2">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E5006">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16D30A">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346FD6">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C2FBE">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44B5A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4A1B70">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4C7128">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06021B"/>
    <w:multiLevelType w:val="hybridMultilevel"/>
    <w:tmpl w:val="E08CFBF4"/>
    <w:lvl w:ilvl="0" w:tplc="468E424A">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A9BC6">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10992A">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E07F0">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DEDFFE">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EF818">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405694">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08FEE">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E98FA">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EA4629D"/>
    <w:multiLevelType w:val="hybridMultilevel"/>
    <w:tmpl w:val="BA04B132"/>
    <w:lvl w:ilvl="0" w:tplc="7E841A48">
      <w:start w:val="1"/>
      <w:numFmt w:val="bullet"/>
      <w:lvlText w:val="•"/>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08A9FA">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6C9B8">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AC7C62">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C0CC80">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29436">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80B1A">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4646E">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7E583E">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35824134">
    <w:abstractNumId w:val="0"/>
  </w:num>
  <w:num w:numId="2" w16cid:durableId="978611549">
    <w:abstractNumId w:val="3"/>
  </w:num>
  <w:num w:numId="3" w16cid:durableId="65497079">
    <w:abstractNumId w:val="4"/>
  </w:num>
  <w:num w:numId="4" w16cid:durableId="1360426006">
    <w:abstractNumId w:val="5"/>
  </w:num>
  <w:num w:numId="5" w16cid:durableId="90204922">
    <w:abstractNumId w:val="2"/>
  </w:num>
  <w:num w:numId="6" w16cid:durableId="1284310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03"/>
    <w:rsid w:val="00F83C03"/>
    <w:rsid w:val="00FE06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A79E7"/>
  <w15:chartTrackingRefBased/>
  <w15:docId w15:val="{E80A51A8-FED2-4603-956B-FE133A7D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03"/>
  </w:style>
  <w:style w:type="paragraph" w:styleId="Heading1">
    <w:name w:val="heading 1"/>
    <w:basedOn w:val="Normal"/>
    <w:next w:val="Normal"/>
    <w:link w:val="Heading1Char"/>
    <w:uiPriority w:val="9"/>
    <w:qFormat/>
    <w:rsid w:val="00F83C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83C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83C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3C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3C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3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C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3C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83C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3C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3C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3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C03"/>
    <w:rPr>
      <w:rFonts w:eastAsiaTheme="majorEastAsia" w:cstheme="majorBidi"/>
      <w:color w:val="272727" w:themeColor="text1" w:themeTint="D8"/>
    </w:rPr>
  </w:style>
  <w:style w:type="paragraph" w:styleId="Title">
    <w:name w:val="Title"/>
    <w:basedOn w:val="Normal"/>
    <w:next w:val="Normal"/>
    <w:link w:val="TitleChar"/>
    <w:uiPriority w:val="10"/>
    <w:qFormat/>
    <w:rsid w:val="00F83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C03"/>
    <w:pPr>
      <w:spacing w:before="160"/>
      <w:jc w:val="center"/>
    </w:pPr>
    <w:rPr>
      <w:i/>
      <w:iCs/>
      <w:color w:val="404040" w:themeColor="text1" w:themeTint="BF"/>
    </w:rPr>
  </w:style>
  <w:style w:type="character" w:customStyle="1" w:styleId="QuoteChar">
    <w:name w:val="Quote Char"/>
    <w:basedOn w:val="DefaultParagraphFont"/>
    <w:link w:val="Quote"/>
    <w:uiPriority w:val="29"/>
    <w:rsid w:val="00F83C03"/>
    <w:rPr>
      <w:i/>
      <w:iCs/>
      <w:color w:val="404040" w:themeColor="text1" w:themeTint="BF"/>
    </w:rPr>
  </w:style>
  <w:style w:type="paragraph" w:styleId="ListParagraph">
    <w:name w:val="List Paragraph"/>
    <w:basedOn w:val="Normal"/>
    <w:uiPriority w:val="34"/>
    <w:qFormat/>
    <w:rsid w:val="00F83C03"/>
    <w:pPr>
      <w:ind w:left="720"/>
      <w:contextualSpacing/>
    </w:pPr>
  </w:style>
  <w:style w:type="character" w:styleId="IntenseEmphasis">
    <w:name w:val="Intense Emphasis"/>
    <w:basedOn w:val="DefaultParagraphFont"/>
    <w:uiPriority w:val="21"/>
    <w:qFormat/>
    <w:rsid w:val="00F83C03"/>
    <w:rPr>
      <w:i/>
      <w:iCs/>
      <w:color w:val="2F5496" w:themeColor="accent1" w:themeShade="BF"/>
    </w:rPr>
  </w:style>
  <w:style w:type="paragraph" w:styleId="IntenseQuote">
    <w:name w:val="Intense Quote"/>
    <w:basedOn w:val="Normal"/>
    <w:next w:val="Normal"/>
    <w:link w:val="IntenseQuoteChar"/>
    <w:uiPriority w:val="30"/>
    <w:qFormat/>
    <w:rsid w:val="00F83C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3C03"/>
    <w:rPr>
      <w:i/>
      <w:iCs/>
      <w:color w:val="2F5496" w:themeColor="accent1" w:themeShade="BF"/>
    </w:rPr>
  </w:style>
  <w:style w:type="character" w:styleId="IntenseReference">
    <w:name w:val="Intense Reference"/>
    <w:basedOn w:val="DefaultParagraphFont"/>
    <w:uiPriority w:val="32"/>
    <w:qFormat/>
    <w:rsid w:val="00F83C0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maker.html" TargetMode="External"/><Relationship Id="rId13" Type="http://schemas.openxmlformats.org/officeDocument/2006/relationships/hyperlink" Target="http://www.businessdictionary.com/definition/quality.html" TargetMode="External"/><Relationship Id="rId18" Type="http://schemas.openxmlformats.org/officeDocument/2006/relationships/hyperlink" Target="http://www.businessdictionary.com/definition/value.html" TargetMode="External"/><Relationship Id="rId26" Type="http://schemas.openxmlformats.org/officeDocument/2006/relationships/hyperlink" Target="http://www.businessdictionary.com/definition/process.html" TargetMode="External"/><Relationship Id="rId3" Type="http://schemas.openxmlformats.org/officeDocument/2006/relationships/settings" Target="settings.xml"/><Relationship Id="rId21" Type="http://schemas.openxmlformats.org/officeDocument/2006/relationships/hyperlink" Target="http://www.businessdictionary.com/definition/idea.html" TargetMode="External"/><Relationship Id="rId7" Type="http://schemas.openxmlformats.org/officeDocument/2006/relationships/hyperlink" Target="http://www.businessdictionary.com/definition/maker.html" TargetMode="External"/><Relationship Id="rId12" Type="http://schemas.openxmlformats.org/officeDocument/2006/relationships/hyperlink" Target="http://www.businessdictionary.com/definition/term.html" TargetMode="External"/><Relationship Id="rId17" Type="http://schemas.openxmlformats.org/officeDocument/2006/relationships/hyperlink" Target="http://www.businessdictionary.com/definition/value.html" TargetMode="External"/><Relationship Id="rId25" Type="http://schemas.openxmlformats.org/officeDocument/2006/relationships/hyperlink" Target="http://www.businessdictionary.com/definition/process.html" TargetMode="External"/><Relationship Id="rId2" Type="http://schemas.openxmlformats.org/officeDocument/2006/relationships/styles" Target="styles.xml"/><Relationship Id="rId16" Type="http://schemas.openxmlformats.org/officeDocument/2006/relationships/hyperlink" Target="http://www.businessdictionary.com/definition/value.html" TargetMode="External"/><Relationship Id="rId20" Type="http://schemas.openxmlformats.org/officeDocument/2006/relationships/hyperlink" Target="http://www.businessdictionary.com/definition/idea.html" TargetMode="External"/><Relationship Id="rId29" Type="http://schemas.openxmlformats.org/officeDocument/2006/relationships/hyperlink" Target="http://www.businessdictionary.com/definition/component.html" TargetMode="External"/><Relationship Id="rId1" Type="http://schemas.openxmlformats.org/officeDocument/2006/relationships/numbering" Target="numbering.xml"/><Relationship Id="rId6" Type="http://schemas.openxmlformats.org/officeDocument/2006/relationships/hyperlink" Target="http://www.businessdictionary.com/definition/act.html" TargetMode="External"/><Relationship Id="rId11" Type="http://schemas.openxmlformats.org/officeDocument/2006/relationships/hyperlink" Target="http://www.businessdictionary.com/definition/term.html" TargetMode="External"/><Relationship Id="rId24" Type="http://schemas.openxmlformats.org/officeDocument/2006/relationships/hyperlink" Target="http://www.businessdictionary.com/definition/object.html" TargetMode="External"/><Relationship Id="rId32" Type="http://schemas.openxmlformats.org/officeDocument/2006/relationships/theme" Target="theme/theme1.xml"/><Relationship Id="rId5" Type="http://schemas.openxmlformats.org/officeDocument/2006/relationships/hyperlink" Target="http://www.businessdictionary.com/definition/act.html" TargetMode="External"/><Relationship Id="rId15" Type="http://schemas.openxmlformats.org/officeDocument/2006/relationships/hyperlink" Target="http://www.businessdictionary.com/definition/quality.html" TargetMode="External"/><Relationship Id="rId23" Type="http://schemas.openxmlformats.org/officeDocument/2006/relationships/hyperlink" Target="http://www.businessdictionary.com/definition/object.html" TargetMode="External"/><Relationship Id="rId28" Type="http://schemas.openxmlformats.org/officeDocument/2006/relationships/hyperlink" Target="http://www.businessdictionary.com/definition/component.html" TargetMode="External"/><Relationship Id="rId10" Type="http://schemas.openxmlformats.org/officeDocument/2006/relationships/hyperlink" Target="http://www.businessdictionary.com/definition/term.html" TargetMode="External"/><Relationship Id="rId19" Type="http://schemas.openxmlformats.org/officeDocument/2006/relationships/hyperlink" Target="http://www.businessdictionary.com/definition/idea.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usinessdictionary.com/definition/maker.html" TargetMode="External"/><Relationship Id="rId14" Type="http://schemas.openxmlformats.org/officeDocument/2006/relationships/hyperlink" Target="http://www.businessdictionary.com/definition/quality.html" TargetMode="External"/><Relationship Id="rId22" Type="http://schemas.openxmlformats.org/officeDocument/2006/relationships/hyperlink" Target="http://www.businessdictionary.com/definition/object.html" TargetMode="External"/><Relationship Id="rId27" Type="http://schemas.openxmlformats.org/officeDocument/2006/relationships/hyperlink" Target="http://www.businessdictionary.com/definition/process.html" TargetMode="External"/><Relationship Id="rId30" Type="http://schemas.openxmlformats.org/officeDocument/2006/relationships/hyperlink" Target="http://www.businessdictionary.com/definition/compon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2026-07-07T06:24:00Z</dcterms:created>
  <dcterms:modified xsi:type="dcterms:W3CDTF">2026-07-07T06:25:00Z</dcterms:modified>
</cp:coreProperties>
</file>