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EC0FF5" w14:textId="77777777" w:rsidR="00E90C41" w:rsidRPr="008212A5" w:rsidRDefault="00E90C41" w:rsidP="00E90C41">
      <w:pPr>
        <w:spacing w:after="200"/>
        <w:jc w:val="center"/>
        <w:rPr>
          <w:b/>
          <w:lang w:val="id-ID"/>
        </w:rPr>
      </w:pPr>
      <w:r w:rsidRPr="008212A5">
        <w:rPr>
          <w:b/>
          <w:lang w:val="id-ID"/>
        </w:rPr>
        <w:t>CHAPTER II</w:t>
      </w:r>
    </w:p>
    <w:p w14:paraId="5D2CF887" w14:textId="77777777" w:rsidR="00E90C41" w:rsidRPr="008212A5" w:rsidRDefault="00E90C41" w:rsidP="00E90C41">
      <w:pPr>
        <w:spacing w:after="200"/>
        <w:jc w:val="center"/>
        <w:rPr>
          <w:b/>
          <w:lang w:val="id-ID"/>
        </w:rPr>
      </w:pPr>
      <w:r w:rsidRPr="008212A5">
        <w:rPr>
          <w:b/>
          <w:lang w:val="id-ID"/>
        </w:rPr>
        <w:t>REVIEW OF RELATED LITERATURE</w:t>
      </w:r>
    </w:p>
    <w:p w14:paraId="21473AAC" w14:textId="77777777" w:rsidR="00E90C41" w:rsidRPr="008212A5" w:rsidRDefault="00E90C41" w:rsidP="00E90C41">
      <w:pPr>
        <w:autoSpaceDE w:val="0"/>
        <w:autoSpaceDN w:val="0"/>
        <w:adjustRightInd w:val="0"/>
        <w:ind w:firstLine="720"/>
        <w:jc w:val="both"/>
        <w:rPr>
          <w:b/>
          <w:bCs/>
        </w:rPr>
      </w:pPr>
    </w:p>
    <w:p w14:paraId="44A293FA" w14:textId="77777777" w:rsidR="00E90C41" w:rsidRPr="008212A5" w:rsidRDefault="00E90C41" w:rsidP="00E90C41">
      <w:pPr>
        <w:autoSpaceDE w:val="0"/>
        <w:autoSpaceDN w:val="0"/>
        <w:adjustRightInd w:val="0"/>
        <w:ind w:firstLine="720"/>
        <w:jc w:val="both"/>
      </w:pPr>
      <w:r w:rsidRPr="008212A5">
        <w:rPr>
          <w:lang w:val="id-ID"/>
        </w:rPr>
        <w:t>This chapter describes the fundamental of speaking English in the classroom interaction. It also elaborates the underlying theories of speaking skill, classroom interaction, students’ speaking English in the classroom, and related studies.</w:t>
      </w:r>
    </w:p>
    <w:p w14:paraId="2C13C034" w14:textId="77777777" w:rsidR="00E90C41" w:rsidRPr="008212A5" w:rsidRDefault="00E90C41" w:rsidP="00E90C41">
      <w:pPr>
        <w:numPr>
          <w:ilvl w:val="1"/>
          <w:numId w:val="35"/>
        </w:numPr>
        <w:autoSpaceDE w:val="0"/>
        <w:autoSpaceDN w:val="0"/>
        <w:adjustRightInd w:val="0"/>
        <w:spacing w:after="200" w:line="480" w:lineRule="auto"/>
        <w:ind w:left="1260" w:hanging="540"/>
        <w:contextualSpacing/>
        <w:jc w:val="both"/>
        <w:rPr>
          <w:b/>
          <w:bCs/>
          <w:lang w:val="id-ID"/>
        </w:rPr>
      </w:pPr>
      <w:r w:rsidRPr="008212A5">
        <w:rPr>
          <w:b/>
          <w:bCs/>
          <w:lang w:val="id-ID"/>
        </w:rPr>
        <w:t>Speaking Skill</w:t>
      </w:r>
    </w:p>
    <w:p w14:paraId="0CC15154" w14:textId="77777777" w:rsidR="00E90C41" w:rsidRPr="008212A5" w:rsidRDefault="00E90C41" w:rsidP="00E90C41">
      <w:pPr>
        <w:autoSpaceDE w:val="0"/>
        <w:autoSpaceDN w:val="0"/>
        <w:adjustRightInd w:val="0"/>
        <w:ind w:left="720" w:firstLine="720"/>
        <w:jc w:val="both"/>
      </w:pPr>
      <w:r w:rsidRPr="008212A5">
        <w:rPr>
          <w:lang w:val="id-ID"/>
        </w:rPr>
        <w:t xml:space="preserve">In learning EFL, students should master the </w:t>
      </w:r>
      <w:r w:rsidRPr="008212A5">
        <w:t>four</w:t>
      </w:r>
      <w:r w:rsidRPr="008212A5">
        <w:rPr>
          <w:lang w:val="id-ID"/>
        </w:rPr>
        <w:t xml:space="preserve"> language skills:</w:t>
      </w:r>
      <w:r w:rsidRPr="008212A5">
        <w:t xml:space="preserve"> </w:t>
      </w:r>
      <w:r w:rsidRPr="008212A5">
        <w:rPr>
          <w:lang w:val="id-ID"/>
        </w:rPr>
        <w:t>listening,</w:t>
      </w:r>
      <w:r w:rsidRPr="008212A5">
        <w:t xml:space="preserve"> </w:t>
      </w:r>
      <w:r w:rsidRPr="008212A5">
        <w:rPr>
          <w:lang w:val="id-ID"/>
        </w:rPr>
        <w:t>speaking</w:t>
      </w:r>
      <w:r w:rsidRPr="008212A5">
        <w:t>, reading, and writing</w:t>
      </w:r>
      <w:r w:rsidRPr="008212A5">
        <w:rPr>
          <w:lang w:val="id-ID"/>
        </w:rPr>
        <w:t>. Students usually measure their</w:t>
      </w:r>
      <w:r w:rsidRPr="008212A5">
        <w:rPr>
          <w:b/>
          <w:bCs/>
          <w:lang w:val="id-ID"/>
        </w:rPr>
        <w:t xml:space="preserve"> </w:t>
      </w:r>
      <w:r w:rsidRPr="008212A5">
        <w:rPr>
          <w:lang w:val="id-ID"/>
        </w:rPr>
        <w:t xml:space="preserve">achievement in mastering foreign language through how well they can practice their spoken </w:t>
      </w:r>
      <w:r w:rsidRPr="008212A5">
        <w:t xml:space="preserve">speaking </w:t>
      </w:r>
      <w:r w:rsidRPr="008212A5">
        <w:rPr>
          <w:lang w:val="id-ID"/>
        </w:rPr>
        <w:t>skill. There are some factors that have to be understood by students in mastering speaking skills</w:t>
      </w:r>
      <w:r w:rsidRPr="008212A5">
        <w:t xml:space="preserve"> </w:t>
      </w:r>
      <w:r w:rsidRPr="008212A5">
        <w:rPr>
          <w:lang w:val="id-ID"/>
        </w:rPr>
        <w:t>more details including definition of speaking, elements of speaking, the importance of speaking, and difficulties in speaking.</w:t>
      </w:r>
    </w:p>
    <w:p w14:paraId="6F59AD19" w14:textId="77777777" w:rsidR="00E90C41" w:rsidRPr="008212A5" w:rsidRDefault="00E90C41" w:rsidP="00E90C41">
      <w:pPr>
        <w:autoSpaceDE w:val="0"/>
        <w:autoSpaceDN w:val="0"/>
        <w:adjustRightInd w:val="0"/>
        <w:ind w:left="720" w:firstLine="720"/>
        <w:jc w:val="both"/>
      </w:pPr>
    </w:p>
    <w:p w14:paraId="5E529104" w14:textId="77777777" w:rsidR="00E90C41" w:rsidRPr="008212A5" w:rsidRDefault="00E90C41" w:rsidP="00E90C41">
      <w:pPr>
        <w:numPr>
          <w:ilvl w:val="1"/>
          <w:numId w:val="35"/>
        </w:numPr>
        <w:autoSpaceDE w:val="0"/>
        <w:autoSpaceDN w:val="0"/>
        <w:adjustRightInd w:val="0"/>
        <w:spacing w:after="200" w:line="480" w:lineRule="auto"/>
        <w:ind w:left="1260" w:hanging="540"/>
        <w:contextualSpacing/>
        <w:jc w:val="both"/>
        <w:rPr>
          <w:b/>
          <w:bCs/>
          <w:lang w:val="id-ID"/>
        </w:rPr>
      </w:pPr>
      <w:r w:rsidRPr="008212A5">
        <w:rPr>
          <w:b/>
          <w:bCs/>
          <w:lang w:val="id-ID"/>
        </w:rPr>
        <w:t>Definition of Speaking</w:t>
      </w:r>
    </w:p>
    <w:p w14:paraId="209226E3" w14:textId="77777777" w:rsidR="00E90C41" w:rsidRPr="008212A5" w:rsidRDefault="00E90C41" w:rsidP="00E90C41">
      <w:pPr>
        <w:autoSpaceDE w:val="0"/>
        <w:autoSpaceDN w:val="0"/>
        <w:adjustRightInd w:val="0"/>
        <w:ind w:left="720" w:firstLine="360"/>
        <w:contextualSpacing/>
        <w:jc w:val="both"/>
        <w:rPr>
          <w:lang w:val="id-ID"/>
        </w:rPr>
      </w:pPr>
      <w:r w:rsidRPr="008212A5">
        <w:rPr>
          <w:lang w:val="id-ID"/>
        </w:rPr>
        <w:t>Speaking is a skill that has to be mastered by second/foreign language students for communication. In Webster’s Ninth New Colligate Dictionary (1990), speaking is defined as follows:</w:t>
      </w:r>
    </w:p>
    <w:p w14:paraId="21EAA38A" w14:textId="77777777" w:rsidR="00E90C41" w:rsidRPr="008212A5" w:rsidRDefault="00E90C41" w:rsidP="00E90C41">
      <w:pPr>
        <w:autoSpaceDE w:val="0"/>
        <w:autoSpaceDN w:val="0"/>
        <w:adjustRightInd w:val="0"/>
        <w:ind w:left="720"/>
        <w:jc w:val="both"/>
        <w:rPr>
          <w:lang w:val="id-ID"/>
        </w:rPr>
      </w:pPr>
      <w:r w:rsidRPr="008212A5">
        <w:rPr>
          <w:lang w:val="id-ID"/>
        </w:rPr>
        <w:t xml:space="preserve">1. </w:t>
      </w:r>
      <w:r w:rsidRPr="008212A5">
        <w:t xml:space="preserve"> </w:t>
      </w:r>
      <w:r w:rsidRPr="008212A5">
        <w:rPr>
          <w:lang w:val="id-ID"/>
        </w:rPr>
        <w:t>To utter words or articulate sounds with the ordinary voice.</w:t>
      </w:r>
    </w:p>
    <w:p w14:paraId="4190AD24" w14:textId="77777777" w:rsidR="00E90C41" w:rsidRPr="008212A5" w:rsidRDefault="00E90C41" w:rsidP="00E90C41">
      <w:pPr>
        <w:autoSpaceDE w:val="0"/>
        <w:autoSpaceDN w:val="0"/>
        <w:adjustRightInd w:val="0"/>
        <w:ind w:left="720"/>
        <w:jc w:val="both"/>
        <w:rPr>
          <w:lang w:val="id-ID"/>
        </w:rPr>
      </w:pPr>
      <w:r w:rsidRPr="008212A5">
        <w:rPr>
          <w:lang w:val="id-ID"/>
        </w:rPr>
        <w:t>2.</w:t>
      </w:r>
      <w:r w:rsidRPr="008212A5">
        <w:t xml:space="preserve"> </w:t>
      </w:r>
      <w:r w:rsidRPr="008212A5">
        <w:rPr>
          <w:lang w:val="id-ID"/>
        </w:rPr>
        <w:t xml:space="preserve"> To express the feeling by other than verbal means (action sounds louder than words)</w:t>
      </w:r>
    </w:p>
    <w:p w14:paraId="664F06E8" w14:textId="77777777" w:rsidR="00E90C41" w:rsidRPr="008212A5" w:rsidRDefault="00E90C41" w:rsidP="00E90C41">
      <w:pPr>
        <w:autoSpaceDE w:val="0"/>
        <w:autoSpaceDN w:val="0"/>
        <w:adjustRightInd w:val="0"/>
        <w:ind w:left="709"/>
        <w:jc w:val="both"/>
        <w:rPr>
          <w:b/>
          <w:bCs/>
        </w:rPr>
      </w:pPr>
      <w:r w:rsidRPr="008212A5">
        <w:rPr>
          <w:lang w:val="id-ID"/>
        </w:rPr>
        <w:t>3. To express thought, opinion, or feeling orally.</w:t>
      </w:r>
    </w:p>
    <w:p w14:paraId="00C8E167" w14:textId="77777777" w:rsidR="00E90C41" w:rsidRPr="008212A5" w:rsidRDefault="00E90C41" w:rsidP="00E90C41">
      <w:pPr>
        <w:numPr>
          <w:ilvl w:val="1"/>
          <w:numId w:val="35"/>
        </w:numPr>
        <w:autoSpaceDE w:val="0"/>
        <w:autoSpaceDN w:val="0"/>
        <w:adjustRightInd w:val="0"/>
        <w:spacing w:after="200" w:line="480" w:lineRule="auto"/>
        <w:ind w:left="1260" w:hanging="540"/>
        <w:contextualSpacing/>
        <w:jc w:val="both"/>
      </w:pPr>
      <w:r w:rsidRPr="008212A5">
        <w:rPr>
          <w:b/>
          <w:bCs/>
          <w:lang w:val="id-ID"/>
        </w:rPr>
        <w:t>Elements of Speaking</w:t>
      </w:r>
    </w:p>
    <w:p w14:paraId="357BEE35" w14:textId="77777777" w:rsidR="00E90C41" w:rsidRPr="008212A5" w:rsidRDefault="00E90C41" w:rsidP="00E90C41">
      <w:pPr>
        <w:autoSpaceDE w:val="0"/>
        <w:autoSpaceDN w:val="0"/>
        <w:adjustRightInd w:val="0"/>
        <w:ind w:left="1350" w:hanging="270"/>
        <w:jc w:val="both"/>
      </w:pPr>
      <w:r w:rsidRPr="008212A5">
        <w:rPr>
          <w:bCs/>
        </w:rPr>
        <w:t>1</w:t>
      </w:r>
      <w:r w:rsidRPr="008212A5">
        <w:rPr>
          <w:b/>
          <w:bCs/>
        </w:rPr>
        <w:t xml:space="preserve">. </w:t>
      </w:r>
      <w:r w:rsidRPr="008212A5">
        <w:rPr>
          <w:lang w:val="id-ID"/>
        </w:rPr>
        <w:t>Students measure their success in learning foreign language based on how well they</w:t>
      </w:r>
      <w:r w:rsidRPr="008212A5">
        <w:t xml:space="preserve"> </w:t>
      </w:r>
      <w:r w:rsidRPr="008212A5">
        <w:rPr>
          <w:lang w:val="id-ID"/>
        </w:rPr>
        <w:t>can speak fluently</w:t>
      </w:r>
      <w:r w:rsidRPr="008212A5">
        <w:t>.</w:t>
      </w:r>
    </w:p>
    <w:p w14:paraId="6E6E2D29" w14:textId="77777777" w:rsidR="00E90C41" w:rsidRPr="008212A5" w:rsidRDefault="00E90C41" w:rsidP="00E90C41">
      <w:pPr>
        <w:autoSpaceDE w:val="0"/>
        <w:autoSpaceDN w:val="0"/>
        <w:adjustRightInd w:val="0"/>
        <w:ind w:left="1350" w:hanging="270"/>
        <w:jc w:val="both"/>
      </w:pPr>
      <w:r w:rsidRPr="008212A5">
        <w:rPr>
          <w:bCs/>
        </w:rPr>
        <w:t>2</w:t>
      </w:r>
      <w:r w:rsidRPr="008212A5">
        <w:rPr>
          <w:b/>
          <w:bCs/>
        </w:rPr>
        <w:t>.</w:t>
      </w:r>
      <w:r w:rsidRPr="008212A5">
        <w:t xml:space="preserve"> </w:t>
      </w:r>
      <w:r w:rsidRPr="008212A5">
        <w:rPr>
          <w:lang w:val="id-ID"/>
        </w:rPr>
        <w:t xml:space="preserve">Harmer (2007) states that if students want to speak English fluently, they have to </w:t>
      </w:r>
      <w:r w:rsidRPr="008212A5">
        <w:t xml:space="preserve">be </w:t>
      </w:r>
      <w:r w:rsidRPr="008212A5">
        <w:rPr>
          <w:lang w:val="id-ID"/>
        </w:rPr>
        <w:t>able to use phonemes, tones, stress, pitch, and intonation correctly and appropriately.</w:t>
      </w:r>
    </w:p>
    <w:p w14:paraId="13C77542" w14:textId="77777777" w:rsidR="00E90C41" w:rsidRPr="00265D86" w:rsidRDefault="00E90C41" w:rsidP="00E90C41">
      <w:pPr>
        <w:autoSpaceDE w:val="0"/>
        <w:autoSpaceDN w:val="0"/>
        <w:adjustRightInd w:val="0"/>
        <w:ind w:left="1350" w:hanging="270"/>
        <w:jc w:val="both"/>
      </w:pPr>
      <w:r w:rsidRPr="008212A5">
        <w:rPr>
          <w:bCs/>
        </w:rPr>
        <w:t>3.</w:t>
      </w:r>
      <w:r w:rsidRPr="008212A5">
        <w:t xml:space="preserve"> </w:t>
      </w:r>
      <w:r w:rsidRPr="008212A5">
        <w:rPr>
          <w:lang w:val="id-ID"/>
        </w:rPr>
        <w:t xml:space="preserve">They also need to understand and </w:t>
      </w:r>
      <w:r w:rsidRPr="008212A5">
        <w:t xml:space="preserve">be </w:t>
      </w:r>
      <w:r w:rsidRPr="008212A5">
        <w:rPr>
          <w:lang w:val="id-ID"/>
        </w:rPr>
        <w:t xml:space="preserve">able to speak in connected speech. Students should know elements of speaking to be a good speaker. </w:t>
      </w:r>
    </w:p>
    <w:p w14:paraId="65EA2616" w14:textId="77777777" w:rsidR="00E90C41" w:rsidRPr="008212A5" w:rsidRDefault="00E90C41" w:rsidP="00E90C41">
      <w:pPr>
        <w:numPr>
          <w:ilvl w:val="2"/>
          <w:numId w:val="33"/>
        </w:numPr>
        <w:autoSpaceDE w:val="0"/>
        <w:autoSpaceDN w:val="0"/>
        <w:adjustRightInd w:val="0"/>
        <w:spacing w:after="200" w:line="480" w:lineRule="auto"/>
        <w:contextualSpacing/>
        <w:jc w:val="both"/>
        <w:rPr>
          <w:b/>
          <w:bCs/>
        </w:rPr>
      </w:pPr>
      <w:r w:rsidRPr="008212A5">
        <w:rPr>
          <w:b/>
          <w:lang w:val="id-ID"/>
        </w:rPr>
        <w:t>Language Features</w:t>
      </w:r>
    </w:p>
    <w:p w14:paraId="62C41446" w14:textId="77777777" w:rsidR="00E90C41" w:rsidRPr="008212A5" w:rsidRDefault="00E90C41" w:rsidP="00E90C41">
      <w:pPr>
        <w:autoSpaceDE w:val="0"/>
        <w:autoSpaceDN w:val="0"/>
        <w:adjustRightInd w:val="0"/>
        <w:ind w:firstLine="1620"/>
        <w:jc w:val="both"/>
        <w:rPr>
          <w:lang w:val="id-ID"/>
        </w:rPr>
      </w:pPr>
      <w:r w:rsidRPr="008212A5">
        <w:rPr>
          <w:lang w:val="id-ID"/>
        </w:rPr>
        <w:t>Following are the features of successful speaking.</w:t>
      </w:r>
    </w:p>
    <w:p w14:paraId="174AAC0E" w14:textId="77777777" w:rsidR="00E90C41" w:rsidRPr="008212A5" w:rsidRDefault="00E90C41" w:rsidP="00E90C41">
      <w:pPr>
        <w:numPr>
          <w:ilvl w:val="0"/>
          <w:numId w:val="37"/>
        </w:numPr>
        <w:tabs>
          <w:tab w:val="left" w:pos="1350"/>
        </w:tabs>
        <w:autoSpaceDE w:val="0"/>
        <w:autoSpaceDN w:val="0"/>
        <w:adjustRightInd w:val="0"/>
        <w:spacing w:after="200" w:line="480" w:lineRule="auto"/>
        <w:ind w:left="1350" w:hanging="270"/>
        <w:contextualSpacing/>
        <w:jc w:val="both"/>
        <w:rPr>
          <w:lang w:val="id-ID"/>
        </w:rPr>
      </w:pPr>
      <w:r w:rsidRPr="008212A5">
        <w:rPr>
          <w:lang w:val="id-ID"/>
        </w:rPr>
        <w:t>Connected speech: this feature is needed by students to catch and receive the message. The sounds may be added, omitted, or weakened in the connected speech. Students need to know the knowledge of sounds not only in separated phonemes but also in connected speech.</w:t>
      </w:r>
    </w:p>
    <w:p w14:paraId="26B75AC5" w14:textId="77777777" w:rsidR="00E90C41" w:rsidRPr="008212A5" w:rsidRDefault="00E90C41" w:rsidP="00E90C41">
      <w:pPr>
        <w:numPr>
          <w:ilvl w:val="0"/>
          <w:numId w:val="37"/>
        </w:numPr>
        <w:autoSpaceDE w:val="0"/>
        <w:autoSpaceDN w:val="0"/>
        <w:adjustRightInd w:val="0"/>
        <w:spacing w:after="200" w:line="480" w:lineRule="auto"/>
        <w:ind w:left="1350" w:hanging="270"/>
        <w:contextualSpacing/>
        <w:jc w:val="both"/>
        <w:rPr>
          <w:lang w:val="id-ID"/>
        </w:rPr>
      </w:pPr>
      <w:r w:rsidRPr="008212A5">
        <w:rPr>
          <w:lang w:val="id-ID"/>
        </w:rPr>
        <w:lastRenderedPageBreak/>
        <w:t>Expressive devices: in speaking, there are some pronunciation issues that are mastered by native speakers: pitch, intonation, stress, speed, volume, sounds and spelling. These devices can help students to be a good speaker in communication.</w:t>
      </w:r>
    </w:p>
    <w:p w14:paraId="63220E8E" w14:textId="77777777" w:rsidR="00E90C41" w:rsidRPr="008212A5" w:rsidRDefault="00E90C41" w:rsidP="00E90C41">
      <w:pPr>
        <w:numPr>
          <w:ilvl w:val="0"/>
          <w:numId w:val="37"/>
        </w:numPr>
        <w:tabs>
          <w:tab w:val="left" w:pos="1440"/>
        </w:tabs>
        <w:autoSpaceDE w:val="0"/>
        <w:autoSpaceDN w:val="0"/>
        <w:adjustRightInd w:val="0"/>
        <w:spacing w:after="200" w:line="480" w:lineRule="auto"/>
        <w:ind w:left="1350" w:hanging="270"/>
        <w:contextualSpacing/>
        <w:jc w:val="both"/>
        <w:rPr>
          <w:lang w:val="id-ID"/>
        </w:rPr>
      </w:pPr>
      <w:r w:rsidRPr="008212A5">
        <w:rPr>
          <w:lang w:val="id-ID"/>
        </w:rPr>
        <w:t>Lexis and grammar: in producing language, students often use the same words or lexical structure. Sometimes, they just translate the language without caring of the right structure. The teacher should provide the different phrase in the same meaning. However, students need to understand and be aware or rules.</w:t>
      </w:r>
    </w:p>
    <w:p w14:paraId="2C95595E" w14:textId="77777777" w:rsidR="00E90C41" w:rsidRPr="008212A5" w:rsidRDefault="00E90C41" w:rsidP="00E90C41">
      <w:pPr>
        <w:numPr>
          <w:ilvl w:val="0"/>
          <w:numId w:val="37"/>
        </w:numPr>
        <w:autoSpaceDE w:val="0"/>
        <w:autoSpaceDN w:val="0"/>
        <w:adjustRightInd w:val="0"/>
        <w:spacing w:after="200" w:line="480" w:lineRule="auto"/>
        <w:ind w:left="1350" w:hanging="270"/>
        <w:contextualSpacing/>
        <w:jc w:val="both"/>
        <w:rPr>
          <w:lang w:val="id-ID"/>
        </w:rPr>
      </w:pPr>
      <w:r w:rsidRPr="008212A5">
        <w:rPr>
          <w:lang w:val="id-ID"/>
        </w:rPr>
        <w:t>Negotiation language: students need to be aware of producing the language. If they often ask clarification when they are listening someone’s talk, they also need to be aware if the interlocutors do not understand what they are saying. Students also have to provide or use the other expression when they produce the language if they want the interlocutors understand what they are saying clearly.</w:t>
      </w:r>
    </w:p>
    <w:p w14:paraId="789247AF" w14:textId="77777777" w:rsidR="00E90C41" w:rsidRDefault="00E90C41" w:rsidP="00E90C41">
      <w:pPr>
        <w:autoSpaceDE w:val="0"/>
        <w:autoSpaceDN w:val="0"/>
        <w:adjustRightInd w:val="0"/>
        <w:ind w:left="1350"/>
        <w:contextualSpacing/>
        <w:jc w:val="both"/>
      </w:pPr>
    </w:p>
    <w:p w14:paraId="1ED4EAEE" w14:textId="77777777" w:rsidR="00E90C41" w:rsidRPr="00265D86" w:rsidRDefault="00E90C41" w:rsidP="00E90C41">
      <w:pPr>
        <w:autoSpaceDE w:val="0"/>
        <w:autoSpaceDN w:val="0"/>
        <w:adjustRightInd w:val="0"/>
        <w:ind w:left="1350"/>
        <w:contextualSpacing/>
        <w:jc w:val="both"/>
      </w:pPr>
    </w:p>
    <w:p w14:paraId="694564BB" w14:textId="77777777" w:rsidR="00E90C41" w:rsidRPr="008212A5" w:rsidRDefault="00E90C41" w:rsidP="00E90C41">
      <w:pPr>
        <w:numPr>
          <w:ilvl w:val="2"/>
          <w:numId w:val="33"/>
        </w:numPr>
        <w:autoSpaceDE w:val="0"/>
        <w:autoSpaceDN w:val="0"/>
        <w:adjustRightInd w:val="0"/>
        <w:spacing w:after="200" w:line="480" w:lineRule="auto"/>
        <w:contextualSpacing/>
        <w:jc w:val="both"/>
        <w:rPr>
          <w:b/>
          <w:lang w:val="id-ID"/>
        </w:rPr>
      </w:pPr>
      <w:r w:rsidRPr="008212A5">
        <w:rPr>
          <w:b/>
          <w:lang w:val="id-ID"/>
        </w:rPr>
        <w:t>Mental/Social Processing</w:t>
      </w:r>
    </w:p>
    <w:p w14:paraId="26364396" w14:textId="77777777" w:rsidR="00E90C41" w:rsidRPr="008212A5" w:rsidRDefault="00E90C41" w:rsidP="00E90C41">
      <w:pPr>
        <w:autoSpaceDE w:val="0"/>
        <w:autoSpaceDN w:val="0"/>
        <w:adjustRightInd w:val="0"/>
        <w:ind w:left="1710" w:firstLine="90"/>
        <w:contextualSpacing/>
        <w:jc w:val="both"/>
        <w:rPr>
          <w:lang w:val="id-ID"/>
        </w:rPr>
      </w:pPr>
      <w:r w:rsidRPr="008212A5">
        <w:rPr>
          <w:lang w:val="id-ID"/>
        </w:rPr>
        <w:t>The processing of speaking skills in communication are the following:</w:t>
      </w:r>
    </w:p>
    <w:p w14:paraId="0ACB8951" w14:textId="77777777" w:rsidR="00E90C41" w:rsidRPr="008212A5" w:rsidRDefault="00E90C41" w:rsidP="00E90C41">
      <w:pPr>
        <w:numPr>
          <w:ilvl w:val="0"/>
          <w:numId w:val="38"/>
        </w:numPr>
        <w:autoSpaceDE w:val="0"/>
        <w:autoSpaceDN w:val="0"/>
        <w:adjustRightInd w:val="0"/>
        <w:spacing w:after="200" w:line="480" w:lineRule="auto"/>
        <w:ind w:left="1350" w:hanging="270"/>
        <w:contextualSpacing/>
        <w:jc w:val="both"/>
        <w:rPr>
          <w:lang w:val="id-ID"/>
        </w:rPr>
      </w:pPr>
      <w:r w:rsidRPr="008212A5">
        <w:rPr>
          <w:lang w:val="id-ID"/>
        </w:rPr>
        <w:t>Language processing: students should have ability to process the language and convey the understandably message to interlocutor. The language or words/phrases that have been got should be kept in their minds and remembered well to be used in other interaction.</w:t>
      </w:r>
    </w:p>
    <w:p w14:paraId="3D5FA844" w14:textId="77777777" w:rsidR="00E90C41" w:rsidRPr="008212A5" w:rsidRDefault="00E90C41" w:rsidP="00E90C41">
      <w:pPr>
        <w:numPr>
          <w:ilvl w:val="0"/>
          <w:numId w:val="38"/>
        </w:numPr>
        <w:autoSpaceDE w:val="0"/>
        <w:autoSpaceDN w:val="0"/>
        <w:adjustRightInd w:val="0"/>
        <w:spacing w:after="200" w:line="480" w:lineRule="auto"/>
        <w:ind w:left="1350" w:hanging="270"/>
        <w:contextualSpacing/>
        <w:jc w:val="both"/>
        <w:rPr>
          <w:lang w:val="id-ID"/>
        </w:rPr>
      </w:pPr>
      <w:r w:rsidRPr="008212A5">
        <w:rPr>
          <w:lang w:val="id-ID"/>
        </w:rPr>
        <w:t>Interacting with other: students should be able to understand what people’ talk then give the respond or listen them until finish. A good speaker should be able to listen, understand, or give opinion to other’s talk.</w:t>
      </w:r>
    </w:p>
    <w:p w14:paraId="19C70941" w14:textId="77777777" w:rsidR="00E90C41" w:rsidRPr="008212A5" w:rsidRDefault="00E90C41" w:rsidP="00E90C41">
      <w:pPr>
        <w:numPr>
          <w:ilvl w:val="0"/>
          <w:numId w:val="38"/>
        </w:numPr>
        <w:autoSpaceDE w:val="0"/>
        <w:autoSpaceDN w:val="0"/>
        <w:adjustRightInd w:val="0"/>
        <w:spacing w:after="200" w:line="480" w:lineRule="auto"/>
        <w:ind w:left="1350" w:hanging="270"/>
        <w:contextualSpacing/>
        <w:jc w:val="both"/>
        <w:rPr>
          <w:lang w:val="id-ID"/>
        </w:rPr>
      </w:pPr>
      <w:r w:rsidRPr="008212A5">
        <w:rPr>
          <w:lang w:val="id-ID"/>
        </w:rPr>
        <w:t>Information processing: in learning speaking, students should be able to process all information in their mind quickly and then give respond to others’ talk.</w:t>
      </w:r>
    </w:p>
    <w:p w14:paraId="03BAC035" w14:textId="77777777" w:rsidR="00E90C41" w:rsidRPr="008212A5" w:rsidRDefault="00E90C41" w:rsidP="00E90C41">
      <w:pPr>
        <w:autoSpaceDE w:val="0"/>
        <w:autoSpaceDN w:val="0"/>
        <w:adjustRightInd w:val="0"/>
        <w:ind w:left="1350"/>
        <w:contextualSpacing/>
        <w:jc w:val="both"/>
        <w:rPr>
          <w:lang w:val="id-ID"/>
        </w:rPr>
      </w:pPr>
    </w:p>
    <w:p w14:paraId="2E6C7092" w14:textId="77777777" w:rsidR="00E90C41" w:rsidRPr="008212A5" w:rsidRDefault="00E90C41" w:rsidP="00E90C41">
      <w:pPr>
        <w:numPr>
          <w:ilvl w:val="1"/>
          <w:numId w:val="35"/>
        </w:numPr>
        <w:autoSpaceDE w:val="0"/>
        <w:autoSpaceDN w:val="0"/>
        <w:adjustRightInd w:val="0"/>
        <w:spacing w:after="200" w:line="480" w:lineRule="auto"/>
        <w:ind w:left="1260" w:hanging="540"/>
        <w:contextualSpacing/>
        <w:jc w:val="both"/>
        <w:rPr>
          <w:b/>
          <w:bCs/>
          <w:lang w:val="id-ID"/>
        </w:rPr>
      </w:pPr>
      <w:r w:rsidRPr="008212A5">
        <w:rPr>
          <w:b/>
          <w:bCs/>
          <w:lang w:val="id-ID"/>
        </w:rPr>
        <w:t>The Importance of Speaking</w:t>
      </w:r>
    </w:p>
    <w:p w14:paraId="1127572D" w14:textId="77777777" w:rsidR="00E90C41" w:rsidRPr="008212A5" w:rsidRDefault="00E90C41" w:rsidP="00E90C41">
      <w:pPr>
        <w:autoSpaceDE w:val="0"/>
        <w:autoSpaceDN w:val="0"/>
        <w:adjustRightInd w:val="0"/>
        <w:ind w:left="720" w:firstLine="360"/>
        <w:jc w:val="both"/>
        <w:rPr>
          <w:lang w:val="id-ID"/>
        </w:rPr>
      </w:pPr>
      <w:r w:rsidRPr="008212A5">
        <w:rPr>
          <w:lang w:val="id-ID"/>
        </w:rPr>
        <w:t>Students often evaluate their successful in learning English by measuring how</w:t>
      </w:r>
      <w:r w:rsidRPr="008212A5">
        <w:t xml:space="preserve"> </w:t>
      </w:r>
      <w:r w:rsidRPr="008212A5">
        <w:rPr>
          <w:lang w:val="id-ID"/>
        </w:rPr>
        <w:t>well</w:t>
      </w:r>
      <w:r w:rsidRPr="008212A5">
        <w:t xml:space="preserve"> </w:t>
      </w:r>
      <w:r w:rsidRPr="008212A5">
        <w:rPr>
          <w:lang w:val="id-ID"/>
        </w:rPr>
        <w:t>they can improve their spoken language proficiency. In communicative</w:t>
      </w:r>
      <w:r w:rsidRPr="008212A5">
        <w:t xml:space="preserve"> </w:t>
      </w:r>
      <w:r w:rsidRPr="008212A5">
        <w:rPr>
          <w:lang w:val="id-ID"/>
        </w:rPr>
        <w:t>approach, speaking and listening skills are the prior ability which have to be</w:t>
      </w:r>
      <w:r w:rsidRPr="008212A5">
        <w:t xml:space="preserve"> </w:t>
      </w:r>
      <w:r w:rsidRPr="008212A5">
        <w:rPr>
          <w:lang w:val="id-ID"/>
        </w:rPr>
        <w:t xml:space="preserve">mastered by students. Many students think </w:t>
      </w:r>
      <w:r w:rsidRPr="008212A5">
        <w:t xml:space="preserve">that </w:t>
      </w:r>
      <w:r w:rsidRPr="008212A5">
        <w:rPr>
          <w:lang w:val="id-ID"/>
        </w:rPr>
        <w:t>learning speaking skill can master all knowledge and skills in English. People need to speak to communicate and interact with others. With speaking, people can make a good communication between one and another and use good sentences to convey the message.</w:t>
      </w:r>
    </w:p>
    <w:p w14:paraId="2D480D6D" w14:textId="77777777" w:rsidR="00E90C41" w:rsidRPr="008212A5" w:rsidRDefault="00E90C41" w:rsidP="00E90C41">
      <w:pPr>
        <w:autoSpaceDE w:val="0"/>
        <w:autoSpaceDN w:val="0"/>
        <w:adjustRightInd w:val="0"/>
        <w:ind w:left="720" w:firstLine="360"/>
        <w:jc w:val="both"/>
      </w:pPr>
      <w:r w:rsidRPr="008212A5">
        <w:rPr>
          <w:lang w:val="id-ID"/>
        </w:rPr>
        <w:t xml:space="preserve">Learning and speaking English is important because it improves vocabularies, grammar, and other skills. By speaking, students can express their feelings, share the ideas, give opinion, tell the stories, give respond and explanation, etc. Outside the classroom, learning and speaking English is an important because it can help people obtain better jobs, get involved in communities, participate in events, vote with confidence and express themselves. </w:t>
      </w:r>
    </w:p>
    <w:p w14:paraId="4037CB4A" w14:textId="77777777" w:rsidR="00E90C41" w:rsidRPr="008212A5" w:rsidRDefault="00E90C41" w:rsidP="00E90C41">
      <w:pPr>
        <w:autoSpaceDE w:val="0"/>
        <w:autoSpaceDN w:val="0"/>
        <w:adjustRightInd w:val="0"/>
        <w:ind w:left="720" w:firstLine="360"/>
        <w:jc w:val="both"/>
      </w:pPr>
    </w:p>
    <w:p w14:paraId="377EB4AB" w14:textId="77777777" w:rsidR="00E90C41" w:rsidRPr="008212A5" w:rsidRDefault="00E90C41" w:rsidP="00E90C41">
      <w:pPr>
        <w:numPr>
          <w:ilvl w:val="1"/>
          <w:numId w:val="35"/>
        </w:numPr>
        <w:autoSpaceDE w:val="0"/>
        <w:autoSpaceDN w:val="0"/>
        <w:adjustRightInd w:val="0"/>
        <w:spacing w:after="200" w:line="480" w:lineRule="auto"/>
        <w:ind w:left="1260" w:hanging="540"/>
        <w:contextualSpacing/>
        <w:jc w:val="both"/>
        <w:rPr>
          <w:b/>
          <w:bCs/>
          <w:lang w:val="id-ID"/>
        </w:rPr>
      </w:pPr>
      <w:r w:rsidRPr="008212A5">
        <w:rPr>
          <w:b/>
          <w:lang w:val="id-ID"/>
        </w:rPr>
        <w:t>Speaking</w:t>
      </w:r>
      <w:r w:rsidRPr="008212A5">
        <w:rPr>
          <w:b/>
          <w:bCs/>
          <w:lang w:val="id-ID"/>
        </w:rPr>
        <w:t xml:space="preserve"> Difficulties in Foreign Language Learning</w:t>
      </w:r>
    </w:p>
    <w:p w14:paraId="12E5D559" w14:textId="77777777" w:rsidR="00E90C41" w:rsidRPr="008212A5" w:rsidRDefault="00E90C41" w:rsidP="00E90C41">
      <w:pPr>
        <w:autoSpaceDE w:val="0"/>
        <w:autoSpaceDN w:val="0"/>
        <w:adjustRightInd w:val="0"/>
        <w:ind w:left="720" w:firstLine="360"/>
        <w:contextualSpacing/>
        <w:jc w:val="both"/>
      </w:pPr>
      <w:r w:rsidRPr="008212A5">
        <w:rPr>
          <w:lang w:val="id-ID"/>
        </w:rPr>
        <w:t>Learning a foreign language will be considered a success if students can</w:t>
      </w:r>
      <w:r w:rsidRPr="008212A5">
        <w:t xml:space="preserve"> </w:t>
      </w:r>
      <w:r w:rsidRPr="008212A5">
        <w:rPr>
          <w:lang w:val="id-ID"/>
        </w:rPr>
        <w:t>speak fluently and communicate well with foreigners. It need</w:t>
      </w:r>
      <w:r w:rsidRPr="008212A5">
        <w:t>s</w:t>
      </w:r>
      <w:r w:rsidRPr="008212A5">
        <w:rPr>
          <w:lang w:val="id-ID"/>
        </w:rPr>
        <w:t xml:space="preserve"> a lot </w:t>
      </w:r>
      <w:r w:rsidRPr="008212A5">
        <w:t xml:space="preserve">of </w:t>
      </w:r>
      <w:r w:rsidRPr="008212A5">
        <w:rPr>
          <w:lang w:val="id-ID"/>
        </w:rPr>
        <w:t>practice to</w:t>
      </w:r>
      <w:r w:rsidRPr="008212A5">
        <w:t xml:space="preserve"> </w:t>
      </w:r>
      <w:r w:rsidRPr="008212A5">
        <w:rPr>
          <w:lang w:val="id-ID"/>
        </w:rPr>
        <w:t>be able to speak fluently and accuracy. But, sometimes there are many students</w:t>
      </w:r>
      <w:r w:rsidRPr="008212A5">
        <w:t xml:space="preserve"> </w:t>
      </w:r>
      <w:r w:rsidRPr="008212A5">
        <w:rPr>
          <w:lang w:val="id-ID"/>
        </w:rPr>
        <w:t>who are afraid of speaking than</w:t>
      </w:r>
      <w:r w:rsidRPr="008212A5">
        <w:t xml:space="preserve"> </w:t>
      </w:r>
      <w:r w:rsidRPr="008212A5">
        <w:rPr>
          <w:lang w:val="id-ID"/>
        </w:rPr>
        <w:t>writing in foreign language. They are not</w:t>
      </w:r>
      <w:r w:rsidRPr="008212A5">
        <w:t xml:space="preserve"> </w:t>
      </w:r>
      <w:r w:rsidRPr="008212A5">
        <w:rPr>
          <w:lang w:val="id-ID"/>
        </w:rPr>
        <w:t>confident to speak it out in public. Brown (2001:270) presents several aspects which make speaking difficult, they are</w:t>
      </w:r>
      <w:r w:rsidRPr="008212A5">
        <w:t>:</w:t>
      </w:r>
    </w:p>
    <w:p w14:paraId="163666EA" w14:textId="77777777" w:rsidR="00E90C41" w:rsidRPr="008212A5" w:rsidRDefault="00E90C41" w:rsidP="00E90C41">
      <w:pPr>
        <w:numPr>
          <w:ilvl w:val="3"/>
          <w:numId w:val="38"/>
        </w:numPr>
        <w:tabs>
          <w:tab w:val="left" w:pos="1080"/>
        </w:tabs>
        <w:autoSpaceDE w:val="0"/>
        <w:autoSpaceDN w:val="0"/>
        <w:adjustRightInd w:val="0"/>
        <w:spacing w:after="200" w:line="480" w:lineRule="auto"/>
        <w:ind w:left="1440" w:hanging="720"/>
        <w:contextualSpacing/>
        <w:jc w:val="both"/>
      </w:pPr>
      <w:r w:rsidRPr="008212A5">
        <w:rPr>
          <w:lang w:val="id-ID"/>
        </w:rPr>
        <w:t>Clustering</w:t>
      </w:r>
    </w:p>
    <w:p w14:paraId="4016DF99" w14:textId="77777777" w:rsidR="00E90C41" w:rsidRPr="008212A5" w:rsidRDefault="00E90C41" w:rsidP="00E90C41">
      <w:pPr>
        <w:autoSpaceDE w:val="0"/>
        <w:autoSpaceDN w:val="0"/>
        <w:adjustRightInd w:val="0"/>
        <w:ind w:left="720"/>
        <w:contextualSpacing/>
        <w:jc w:val="both"/>
      </w:pPr>
      <w:r w:rsidRPr="008212A5">
        <w:rPr>
          <w:lang w:val="id-ID"/>
        </w:rPr>
        <w:t>Fluent speech is phrasal, not word by word. Sometime, students are difficult to make coherent speech. They often seem pause the speech for remembering what they will say in appropriate word.</w:t>
      </w:r>
    </w:p>
    <w:p w14:paraId="488CBA16" w14:textId="77777777" w:rsidR="00E90C41" w:rsidRPr="008212A5" w:rsidRDefault="00E90C41" w:rsidP="00E90C41">
      <w:pPr>
        <w:numPr>
          <w:ilvl w:val="3"/>
          <w:numId w:val="38"/>
        </w:numPr>
        <w:autoSpaceDE w:val="0"/>
        <w:autoSpaceDN w:val="0"/>
        <w:adjustRightInd w:val="0"/>
        <w:spacing w:after="200" w:line="480" w:lineRule="auto"/>
        <w:contextualSpacing/>
        <w:jc w:val="both"/>
        <w:rPr>
          <w:lang w:val="id-ID"/>
        </w:rPr>
      </w:pPr>
      <w:r w:rsidRPr="008212A5">
        <w:rPr>
          <w:lang w:val="id-ID"/>
        </w:rPr>
        <w:t>Redundancy</w:t>
      </w:r>
    </w:p>
    <w:p w14:paraId="59CBBF19" w14:textId="77777777" w:rsidR="00E90C41" w:rsidRPr="008212A5" w:rsidRDefault="00E90C41" w:rsidP="00E90C41">
      <w:pPr>
        <w:autoSpaceDE w:val="0"/>
        <w:autoSpaceDN w:val="0"/>
        <w:adjustRightInd w:val="0"/>
        <w:ind w:left="720"/>
        <w:contextualSpacing/>
        <w:jc w:val="both"/>
      </w:pPr>
      <w:r w:rsidRPr="008212A5">
        <w:rPr>
          <w:lang w:val="id-ID"/>
        </w:rPr>
        <w:t>Students have opportunity to make redundancy in spoken language such as rephrasing, repetitions, and little insertions. Students can take this opportunity to process the meaning and understanding information clearer.</w:t>
      </w:r>
    </w:p>
    <w:p w14:paraId="786F0B81" w14:textId="77777777" w:rsidR="00E90C41" w:rsidRPr="008212A5" w:rsidRDefault="00E90C41" w:rsidP="00E90C41">
      <w:pPr>
        <w:numPr>
          <w:ilvl w:val="3"/>
          <w:numId w:val="38"/>
        </w:numPr>
        <w:autoSpaceDE w:val="0"/>
        <w:autoSpaceDN w:val="0"/>
        <w:adjustRightInd w:val="0"/>
        <w:spacing w:after="200" w:line="480" w:lineRule="auto"/>
        <w:contextualSpacing/>
        <w:jc w:val="both"/>
        <w:rPr>
          <w:lang w:val="id-ID"/>
        </w:rPr>
      </w:pPr>
      <w:r w:rsidRPr="008212A5">
        <w:rPr>
          <w:lang w:val="id-ID"/>
        </w:rPr>
        <w:t>Reduced forms</w:t>
      </w:r>
      <w:r w:rsidRPr="008212A5">
        <w:t xml:space="preserve"> </w:t>
      </w:r>
    </w:p>
    <w:p w14:paraId="57194381" w14:textId="77777777" w:rsidR="00E90C41" w:rsidRPr="008212A5" w:rsidRDefault="00E90C41" w:rsidP="00E90C41">
      <w:pPr>
        <w:autoSpaceDE w:val="0"/>
        <w:autoSpaceDN w:val="0"/>
        <w:adjustRightInd w:val="0"/>
        <w:ind w:left="720"/>
        <w:contextualSpacing/>
        <w:jc w:val="both"/>
        <w:rPr>
          <w:lang w:val="id-ID"/>
        </w:rPr>
      </w:pPr>
      <w:r w:rsidRPr="008212A5">
        <w:rPr>
          <w:lang w:val="id-ID"/>
        </w:rPr>
        <w:t>There are many types of English forms, such as contractions, elisions, reduced vowels, etc., that become a problem for students in spoken language.They have to learn more English forms to solve this problem.</w:t>
      </w:r>
    </w:p>
    <w:p w14:paraId="7F3F9E93" w14:textId="77777777" w:rsidR="00E90C41" w:rsidRPr="008212A5" w:rsidRDefault="00E90C41" w:rsidP="00E90C41">
      <w:pPr>
        <w:numPr>
          <w:ilvl w:val="3"/>
          <w:numId w:val="38"/>
        </w:numPr>
        <w:autoSpaceDE w:val="0"/>
        <w:autoSpaceDN w:val="0"/>
        <w:adjustRightInd w:val="0"/>
        <w:spacing w:after="200" w:line="480" w:lineRule="auto"/>
        <w:contextualSpacing/>
        <w:jc w:val="both"/>
        <w:rPr>
          <w:lang w:val="id-ID"/>
        </w:rPr>
      </w:pPr>
      <w:r w:rsidRPr="008212A5">
        <w:rPr>
          <w:lang w:val="id-ID"/>
        </w:rPr>
        <w:t>Performance variables</w:t>
      </w:r>
    </w:p>
    <w:p w14:paraId="46B37120" w14:textId="77777777" w:rsidR="00E90C41" w:rsidRPr="008212A5" w:rsidRDefault="00E90C41" w:rsidP="00E90C41">
      <w:pPr>
        <w:autoSpaceDE w:val="0"/>
        <w:autoSpaceDN w:val="0"/>
        <w:adjustRightInd w:val="0"/>
        <w:ind w:left="720"/>
        <w:contextualSpacing/>
        <w:jc w:val="both"/>
        <w:rPr>
          <w:lang w:val="id-ID"/>
        </w:rPr>
      </w:pPr>
      <w:r w:rsidRPr="008212A5">
        <w:rPr>
          <w:lang w:val="id-ID"/>
        </w:rPr>
        <w:t xml:space="preserve">In spoken language, students can show their performance hesitations, pauses, backtracking, and corrections. They are allowed to use “thinking time”, such as </w:t>
      </w:r>
      <w:r w:rsidRPr="008212A5">
        <w:rPr>
          <w:i/>
          <w:iCs/>
          <w:lang w:val="id-ID"/>
        </w:rPr>
        <w:t xml:space="preserve">uh, um, well, you know, I mean, like, etc., </w:t>
      </w:r>
      <w:r w:rsidRPr="008212A5">
        <w:rPr>
          <w:lang w:val="id-ID"/>
        </w:rPr>
        <w:t>while thinking the  idea to speak.</w:t>
      </w:r>
    </w:p>
    <w:p w14:paraId="6D07BF0D" w14:textId="77777777" w:rsidR="00E90C41" w:rsidRPr="008212A5" w:rsidRDefault="00E90C41" w:rsidP="00E90C41">
      <w:pPr>
        <w:numPr>
          <w:ilvl w:val="3"/>
          <w:numId w:val="38"/>
        </w:numPr>
        <w:autoSpaceDE w:val="0"/>
        <w:autoSpaceDN w:val="0"/>
        <w:adjustRightInd w:val="0"/>
        <w:spacing w:after="200" w:line="480" w:lineRule="auto"/>
        <w:contextualSpacing/>
        <w:jc w:val="both"/>
        <w:rPr>
          <w:lang w:val="id-ID"/>
        </w:rPr>
      </w:pPr>
      <w:r w:rsidRPr="008212A5">
        <w:rPr>
          <w:lang w:val="id-ID"/>
        </w:rPr>
        <w:t>Colloquial language</w:t>
      </w:r>
    </w:p>
    <w:p w14:paraId="5D393B2D" w14:textId="77777777" w:rsidR="00E90C41" w:rsidRPr="008212A5" w:rsidRDefault="00E90C41" w:rsidP="00E90C41">
      <w:pPr>
        <w:autoSpaceDE w:val="0"/>
        <w:autoSpaceDN w:val="0"/>
        <w:adjustRightInd w:val="0"/>
        <w:ind w:left="720"/>
        <w:contextualSpacing/>
        <w:jc w:val="both"/>
        <w:rPr>
          <w:lang w:val="id-ID"/>
        </w:rPr>
      </w:pPr>
      <w:r w:rsidRPr="008212A5">
        <w:rPr>
          <w:lang w:val="id-ID"/>
        </w:rPr>
        <w:t>Students do not only know words, idioms, and phrase in colloquial language, but also they should understand in producing the forms.</w:t>
      </w:r>
    </w:p>
    <w:p w14:paraId="77A00516" w14:textId="77777777" w:rsidR="00E90C41" w:rsidRPr="008212A5" w:rsidRDefault="00E90C41" w:rsidP="00E90C41">
      <w:pPr>
        <w:numPr>
          <w:ilvl w:val="0"/>
          <w:numId w:val="38"/>
        </w:numPr>
        <w:autoSpaceDE w:val="0"/>
        <w:autoSpaceDN w:val="0"/>
        <w:adjustRightInd w:val="0"/>
        <w:spacing w:after="200" w:line="480" w:lineRule="auto"/>
        <w:contextualSpacing/>
        <w:jc w:val="both"/>
        <w:rPr>
          <w:lang w:val="id-ID"/>
        </w:rPr>
      </w:pPr>
      <w:r w:rsidRPr="008212A5">
        <w:rPr>
          <w:lang w:val="id-ID"/>
        </w:rPr>
        <w:t>Rate of delivery</w:t>
      </w:r>
    </w:p>
    <w:p w14:paraId="50F011BB" w14:textId="77777777" w:rsidR="00E90C41" w:rsidRPr="008212A5" w:rsidRDefault="00E90C41" w:rsidP="00E90C41">
      <w:pPr>
        <w:autoSpaceDE w:val="0"/>
        <w:autoSpaceDN w:val="0"/>
        <w:adjustRightInd w:val="0"/>
        <w:ind w:left="720"/>
        <w:contextualSpacing/>
        <w:jc w:val="both"/>
        <w:rPr>
          <w:lang w:val="id-ID"/>
        </w:rPr>
      </w:pPr>
      <w:r w:rsidRPr="008212A5">
        <w:rPr>
          <w:lang w:val="id-ID"/>
        </w:rPr>
        <w:t>Students often think that native speakers always speak fast. Rate of delivery is one of characteristic in speaking fluently. Teachers should help students to achieve an acceptable speed with other of fluency in spoken language.</w:t>
      </w:r>
    </w:p>
    <w:p w14:paraId="24E50CC6" w14:textId="77777777" w:rsidR="00E90C41" w:rsidRPr="008212A5" w:rsidRDefault="00E90C41" w:rsidP="00E90C41">
      <w:pPr>
        <w:numPr>
          <w:ilvl w:val="0"/>
          <w:numId w:val="38"/>
        </w:numPr>
        <w:autoSpaceDE w:val="0"/>
        <w:autoSpaceDN w:val="0"/>
        <w:adjustRightInd w:val="0"/>
        <w:spacing w:after="200" w:line="480" w:lineRule="auto"/>
        <w:contextualSpacing/>
        <w:jc w:val="both"/>
        <w:rPr>
          <w:lang w:val="id-ID"/>
        </w:rPr>
      </w:pPr>
      <w:r w:rsidRPr="008212A5">
        <w:rPr>
          <w:lang w:val="id-ID"/>
        </w:rPr>
        <w:t>Stress, rhythm, and intonation</w:t>
      </w:r>
    </w:p>
    <w:p w14:paraId="0227D99B" w14:textId="77777777" w:rsidR="00E90C41" w:rsidRPr="008212A5" w:rsidRDefault="00E90C41" w:rsidP="00E90C41">
      <w:pPr>
        <w:autoSpaceDE w:val="0"/>
        <w:autoSpaceDN w:val="0"/>
        <w:adjustRightInd w:val="0"/>
        <w:ind w:left="720"/>
        <w:contextualSpacing/>
        <w:jc w:val="both"/>
        <w:rPr>
          <w:lang w:val="id-ID"/>
        </w:rPr>
      </w:pPr>
      <w:r w:rsidRPr="008212A5">
        <w:rPr>
          <w:lang w:val="id-ID"/>
        </w:rPr>
        <w:t>This characteristic can help students to convey the messages clearly.</w:t>
      </w:r>
    </w:p>
    <w:p w14:paraId="4DD3C256" w14:textId="77777777" w:rsidR="00E90C41" w:rsidRPr="008212A5" w:rsidRDefault="00E90C41" w:rsidP="00E90C41">
      <w:pPr>
        <w:numPr>
          <w:ilvl w:val="0"/>
          <w:numId w:val="38"/>
        </w:numPr>
        <w:autoSpaceDE w:val="0"/>
        <w:autoSpaceDN w:val="0"/>
        <w:adjustRightInd w:val="0"/>
        <w:spacing w:after="200" w:line="480" w:lineRule="auto"/>
        <w:contextualSpacing/>
        <w:jc w:val="both"/>
        <w:rPr>
          <w:lang w:val="id-ID"/>
        </w:rPr>
      </w:pPr>
      <w:r w:rsidRPr="008212A5">
        <w:rPr>
          <w:lang w:val="id-ID"/>
        </w:rPr>
        <w:t>Interaction</w:t>
      </w:r>
    </w:p>
    <w:p w14:paraId="4FD32B78" w14:textId="77777777" w:rsidR="00E90C41" w:rsidRPr="008212A5" w:rsidRDefault="00E90C41" w:rsidP="00E90C41">
      <w:pPr>
        <w:autoSpaceDE w:val="0"/>
        <w:autoSpaceDN w:val="0"/>
        <w:adjustRightInd w:val="0"/>
        <w:ind w:left="720"/>
        <w:contextualSpacing/>
        <w:jc w:val="both"/>
      </w:pPr>
      <w:r w:rsidRPr="008212A5">
        <w:rPr>
          <w:lang w:val="id-ID"/>
        </w:rPr>
        <w:t>Interaction is the important component in speaking. Those characteristics above should be handled by students in improving their speaking proficiency. Teachers should help and facilitate students to practice speaking English a lot.</w:t>
      </w:r>
    </w:p>
    <w:p w14:paraId="73377D59" w14:textId="77777777" w:rsidR="00E90C41" w:rsidRPr="008212A5" w:rsidRDefault="00E90C41" w:rsidP="00E90C41">
      <w:pPr>
        <w:autoSpaceDE w:val="0"/>
        <w:autoSpaceDN w:val="0"/>
        <w:adjustRightInd w:val="0"/>
        <w:ind w:left="720"/>
        <w:contextualSpacing/>
        <w:jc w:val="both"/>
      </w:pPr>
    </w:p>
    <w:p w14:paraId="32D0A89B" w14:textId="77777777" w:rsidR="00E90C41" w:rsidRPr="008212A5" w:rsidRDefault="00E90C41" w:rsidP="00E90C41">
      <w:pPr>
        <w:numPr>
          <w:ilvl w:val="1"/>
          <w:numId w:val="35"/>
        </w:numPr>
        <w:autoSpaceDE w:val="0"/>
        <w:autoSpaceDN w:val="0"/>
        <w:adjustRightInd w:val="0"/>
        <w:spacing w:after="200" w:line="480" w:lineRule="auto"/>
        <w:ind w:left="1260" w:hanging="540"/>
        <w:contextualSpacing/>
        <w:jc w:val="both"/>
      </w:pPr>
      <w:r w:rsidRPr="008212A5">
        <w:rPr>
          <w:rFonts w:eastAsia="Times New Roman"/>
          <w:b/>
          <w:bCs/>
          <w:kern w:val="36"/>
          <w:lang w:val="id-ID"/>
        </w:rPr>
        <w:t>Theories on Classroom Interaction</w:t>
      </w:r>
    </w:p>
    <w:p w14:paraId="09E12418" w14:textId="77777777" w:rsidR="00E90C41" w:rsidRPr="008212A5" w:rsidRDefault="00E90C41" w:rsidP="00E90C41">
      <w:pPr>
        <w:ind w:left="720" w:firstLine="360"/>
        <w:jc w:val="both"/>
        <w:rPr>
          <w:rFonts w:eastAsia="Times New Roman"/>
          <w:lang w:val="id-ID"/>
        </w:rPr>
      </w:pPr>
      <w:r w:rsidRPr="008212A5">
        <w:rPr>
          <w:rFonts w:eastAsia="Times New Roman"/>
          <w:lang w:val="id-ID"/>
        </w:rPr>
        <w:t>Classroom interaction encompasses all types of interaction that goes on in a classroom. There are several different ways to categorize classroom interaction, but all of the types of interaction are important to engage learning and to create well rounded young people inside and outside the classroom.</w:t>
      </w:r>
    </w:p>
    <w:p w14:paraId="1D3261C5" w14:textId="77777777" w:rsidR="00E90C41" w:rsidRPr="008212A5" w:rsidRDefault="00E90C41" w:rsidP="00E90C41">
      <w:pPr>
        <w:numPr>
          <w:ilvl w:val="3"/>
          <w:numId w:val="38"/>
        </w:numPr>
        <w:spacing w:before="100" w:beforeAutospacing="1" w:after="100" w:afterAutospacing="1" w:line="480" w:lineRule="auto"/>
        <w:contextualSpacing/>
        <w:jc w:val="both"/>
        <w:outlineLvl w:val="1"/>
        <w:rPr>
          <w:rFonts w:eastAsia="Times New Roman"/>
          <w:bCs/>
          <w:lang w:val="id-ID"/>
        </w:rPr>
      </w:pPr>
      <w:r w:rsidRPr="008212A5">
        <w:rPr>
          <w:rFonts w:eastAsia="Times New Roman"/>
          <w:bCs/>
          <w:lang w:val="id-ID"/>
        </w:rPr>
        <w:t>Student-Teacher Interaction</w:t>
      </w:r>
    </w:p>
    <w:p w14:paraId="30DD8D1F" w14:textId="77777777" w:rsidR="00E90C41" w:rsidRPr="008212A5" w:rsidRDefault="00E90C41" w:rsidP="00E90C41">
      <w:pPr>
        <w:spacing w:before="100" w:beforeAutospacing="1" w:after="100" w:afterAutospacing="1"/>
        <w:ind w:left="720" w:firstLine="360"/>
        <w:jc w:val="both"/>
        <w:rPr>
          <w:rFonts w:eastAsia="Times New Roman"/>
          <w:lang w:val="id-ID"/>
        </w:rPr>
      </w:pPr>
      <w:r w:rsidRPr="008212A5">
        <w:rPr>
          <w:rFonts w:eastAsia="Times New Roman"/>
          <w:lang w:val="id-ID"/>
        </w:rPr>
        <w:t>Theories behind student and teacher interaction state that this type of interaction is vital for students because it compares to the relationships they'll have in their lives, such as the relationship with a boss or superior. Students must learn to interact respectfully, but must also learn how to be assertive without being rude, so that their points and opinions are heard without disruption.</w:t>
      </w:r>
    </w:p>
    <w:p w14:paraId="3E7BADD6" w14:textId="77777777" w:rsidR="00E90C41" w:rsidRPr="008212A5" w:rsidRDefault="00E90C41" w:rsidP="00E90C41">
      <w:pPr>
        <w:numPr>
          <w:ilvl w:val="3"/>
          <w:numId w:val="38"/>
        </w:numPr>
        <w:spacing w:before="100" w:beforeAutospacing="1" w:after="100" w:afterAutospacing="1" w:line="480" w:lineRule="auto"/>
        <w:contextualSpacing/>
        <w:jc w:val="both"/>
        <w:outlineLvl w:val="1"/>
        <w:rPr>
          <w:rFonts w:eastAsia="Times New Roman"/>
          <w:bCs/>
          <w:lang w:val="id-ID"/>
        </w:rPr>
      </w:pPr>
      <w:r w:rsidRPr="008212A5">
        <w:rPr>
          <w:rFonts w:eastAsia="Times New Roman"/>
          <w:bCs/>
          <w:lang w:val="id-ID"/>
        </w:rPr>
        <w:t>Student-Student Interaction</w:t>
      </w:r>
    </w:p>
    <w:p w14:paraId="29C8C0D6" w14:textId="77777777" w:rsidR="00E90C41" w:rsidRPr="008212A5" w:rsidRDefault="00E90C41" w:rsidP="00E90C41">
      <w:pPr>
        <w:spacing w:before="100" w:beforeAutospacing="1" w:after="100" w:afterAutospacing="1"/>
        <w:ind w:left="720" w:firstLine="360"/>
        <w:jc w:val="both"/>
        <w:rPr>
          <w:rFonts w:eastAsia="Times New Roman"/>
        </w:rPr>
      </w:pPr>
      <w:r w:rsidRPr="008212A5">
        <w:rPr>
          <w:rFonts w:eastAsia="Times New Roman"/>
          <w:lang w:val="id-ID"/>
        </w:rPr>
        <w:t>One-on-one student interaction is important because it allows students to understand what it means to work with a partner. Theories of this type of interaction say that it prepares students for one-on-one relationships they will have with work associates, friends and even their spouses. Students must learn to rely on one other person and must be able to evaluate what their own strengths and weaknesses are as they try to complete a task.</w:t>
      </w:r>
    </w:p>
    <w:p w14:paraId="159AA045" w14:textId="77777777" w:rsidR="00E90C41" w:rsidRPr="008212A5" w:rsidRDefault="00E90C41" w:rsidP="00E90C41">
      <w:pPr>
        <w:numPr>
          <w:ilvl w:val="3"/>
          <w:numId w:val="38"/>
        </w:numPr>
        <w:spacing w:before="100" w:beforeAutospacing="1" w:after="100" w:afterAutospacing="1" w:line="480" w:lineRule="auto"/>
        <w:contextualSpacing/>
        <w:jc w:val="both"/>
        <w:rPr>
          <w:rFonts w:eastAsia="Times New Roman"/>
          <w:lang w:val="id-ID"/>
        </w:rPr>
      </w:pPr>
      <w:r w:rsidRPr="008212A5">
        <w:rPr>
          <w:rFonts w:eastAsia="Times New Roman"/>
          <w:bCs/>
          <w:lang w:val="id-ID"/>
        </w:rPr>
        <w:t>Small-Group Interaction</w:t>
      </w:r>
    </w:p>
    <w:p w14:paraId="68033854" w14:textId="77777777" w:rsidR="00E90C41" w:rsidRPr="008212A5" w:rsidRDefault="00E90C41" w:rsidP="00E90C41">
      <w:pPr>
        <w:spacing w:before="100" w:beforeAutospacing="1" w:after="100" w:afterAutospacing="1"/>
        <w:ind w:left="720" w:firstLine="360"/>
        <w:contextualSpacing/>
        <w:jc w:val="both"/>
        <w:rPr>
          <w:rFonts w:eastAsia="Times New Roman"/>
        </w:rPr>
      </w:pPr>
      <w:r w:rsidRPr="008212A5">
        <w:rPr>
          <w:rFonts w:eastAsia="Times New Roman"/>
          <w:lang w:val="id-ID"/>
        </w:rPr>
        <w:t>Theories behind small-group interaction speculate that this is one of the best ways for students to learn from others. In groups of three to six people, students have equal time to talk and learn to perform a role that they are assigned. They learn to depend on the other members of the group to do their own parts. They also learn that a small group must have a leader and how to incorporate different learning and working styles into a group in harmony.</w:t>
      </w:r>
    </w:p>
    <w:p w14:paraId="5E94D05F" w14:textId="77777777" w:rsidR="00E90C41" w:rsidRPr="008212A5" w:rsidRDefault="00E90C41" w:rsidP="00E90C41">
      <w:pPr>
        <w:spacing w:before="100" w:beforeAutospacing="1" w:after="100" w:afterAutospacing="1"/>
        <w:ind w:left="720" w:firstLine="360"/>
        <w:contextualSpacing/>
        <w:jc w:val="both"/>
        <w:rPr>
          <w:rFonts w:eastAsia="Times New Roman"/>
        </w:rPr>
      </w:pPr>
    </w:p>
    <w:p w14:paraId="0E0AAEE5" w14:textId="77777777" w:rsidR="00E90C41" w:rsidRPr="008212A5" w:rsidRDefault="00E90C41" w:rsidP="00E90C41">
      <w:pPr>
        <w:numPr>
          <w:ilvl w:val="3"/>
          <w:numId w:val="38"/>
        </w:numPr>
        <w:spacing w:before="100" w:beforeAutospacing="1" w:after="100" w:afterAutospacing="1" w:line="480" w:lineRule="auto"/>
        <w:contextualSpacing/>
        <w:jc w:val="both"/>
        <w:outlineLvl w:val="1"/>
        <w:rPr>
          <w:rFonts w:eastAsia="Times New Roman"/>
          <w:bCs/>
          <w:lang w:val="id-ID"/>
        </w:rPr>
      </w:pPr>
      <w:r w:rsidRPr="008212A5">
        <w:rPr>
          <w:rFonts w:eastAsia="Times New Roman"/>
          <w:bCs/>
          <w:lang w:val="id-ID"/>
        </w:rPr>
        <w:t>Entire Classroom Interaction</w:t>
      </w:r>
    </w:p>
    <w:p w14:paraId="4AE44DA0" w14:textId="77777777" w:rsidR="00E90C41" w:rsidRPr="008212A5" w:rsidRDefault="00E90C41" w:rsidP="00E90C41">
      <w:pPr>
        <w:spacing w:before="100" w:beforeAutospacing="1" w:after="100" w:afterAutospacing="1"/>
        <w:ind w:left="720" w:firstLine="450"/>
        <w:jc w:val="both"/>
        <w:rPr>
          <w:rFonts w:eastAsia="Times New Roman"/>
        </w:rPr>
      </w:pPr>
      <w:r w:rsidRPr="008212A5">
        <w:rPr>
          <w:rFonts w:eastAsia="Times New Roman"/>
          <w:lang w:val="id-ID"/>
        </w:rPr>
        <w:t>Entire classroom interaction allows all students to interact with all of the other students in the classroom. This is important in several different ways, according to different theories. Students learn how it feels to be only a small part of a very large group. They need to learn to wait their turn to talk and be prepared to do much more listening than talking. Students also gain insight about different types of people and how all will react. This is the interaction that is most closely related to the real world, where students will need to interact with people of all types.</w:t>
      </w:r>
    </w:p>
    <w:p w14:paraId="3382C313" w14:textId="77777777" w:rsidR="00E90C41" w:rsidRPr="008212A5" w:rsidRDefault="00E90C41" w:rsidP="00E90C41">
      <w:pPr>
        <w:numPr>
          <w:ilvl w:val="1"/>
          <w:numId w:val="35"/>
        </w:numPr>
        <w:autoSpaceDE w:val="0"/>
        <w:autoSpaceDN w:val="0"/>
        <w:adjustRightInd w:val="0"/>
        <w:spacing w:after="200" w:line="480" w:lineRule="auto"/>
        <w:ind w:left="1260" w:hanging="540"/>
        <w:contextualSpacing/>
        <w:jc w:val="both"/>
        <w:rPr>
          <w:rFonts w:eastAsia="Times New Roman"/>
          <w:b/>
          <w:bCs/>
          <w:kern w:val="36"/>
          <w:lang w:val="id-ID"/>
        </w:rPr>
      </w:pPr>
      <w:r w:rsidRPr="008212A5">
        <w:rPr>
          <w:b/>
          <w:bCs/>
          <w:lang w:val="id-ID"/>
        </w:rPr>
        <w:t>Techniques</w:t>
      </w:r>
      <w:r w:rsidRPr="008212A5">
        <w:rPr>
          <w:rFonts w:eastAsia="Times New Roman"/>
          <w:b/>
          <w:bCs/>
          <w:kern w:val="36"/>
          <w:lang w:val="id-ID"/>
        </w:rPr>
        <w:t xml:space="preserve"> for Classroom Interaction</w:t>
      </w:r>
    </w:p>
    <w:p w14:paraId="3A828279" w14:textId="77777777" w:rsidR="00E90C41" w:rsidRPr="008212A5" w:rsidRDefault="00E90C41" w:rsidP="00E90C41">
      <w:pPr>
        <w:spacing w:before="100" w:beforeAutospacing="1" w:after="100" w:afterAutospacing="1"/>
        <w:ind w:left="720" w:firstLine="360"/>
        <w:jc w:val="both"/>
        <w:rPr>
          <w:lang w:val="id-ID"/>
        </w:rPr>
      </w:pPr>
      <w:r w:rsidRPr="008212A5">
        <w:rPr>
          <w:lang w:val="id-ID"/>
        </w:rPr>
        <w:t>Getting students to interact with you or each other on an educational basis is one of teachers' greatest challenges. Even if students are interested in the subject material, they're often shy or afraid of putting their thoughts out there for the entire class. If you can slowly build their confidence before making them share with the class or interact on a high level, you will have an easier time getting them comfortable with themselves and their thoughts.</w:t>
      </w:r>
    </w:p>
    <w:p w14:paraId="3BD43C3E" w14:textId="77777777" w:rsidR="00E90C41" w:rsidRPr="008212A5" w:rsidRDefault="00E90C41" w:rsidP="00E90C41">
      <w:pPr>
        <w:numPr>
          <w:ilvl w:val="6"/>
          <w:numId w:val="38"/>
        </w:numPr>
        <w:spacing w:before="100" w:beforeAutospacing="1" w:after="100" w:afterAutospacing="1" w:line="480" w:lineRule="auto"/>
        <w:ind w:left="1080"/>
        <w:contextualSpacing/>
        <w:jc w:val="both"/>
        <w:outlineLvl w:val="1"/>
        <w:rPr>
          <w:rFonts w:eastAsia="Times New Roman"/>
          <w:bCs/>
          <w:lang w:val="id-ID"/>
        </w:rPr>
      </w:pPr>
      <w:r w:rsidRPr="008212A5">
        <w:rPr>
          <w:rFonts w:eastAsia="Times New Roman"/>
          <w:bCs/>
          <w:lang w:val="id-ID"/>
        </w:rPr>
        <w:t>Small Group Activities</w:t>
      </w:r>
    </w:p>
    <w:p w14:paraId="5817D9A8" w14:textId="77777777" w:rsidR="00E90C41" w:rsidRPr="008212A5" w:rsidRDefault="00E90C41" w:rsidP="00E90C41">
      <w:pPr>
        <w:spacing w:before="100" w:beforeAutospacing="1" w:after="100" w:afterAutospacing="1"/>
        <w:ind w:left="720" w:firstLine="450"/>
        <w:contextualSpacing/>
        <w:jc w:val="both"/>
        <w:outlineLvl w:val="1"/>
        <w:rPr>
          <w:rFonts w:eastAsia="Times New Roman"/>
        </w:rPr>
      </w:pPr>
      <w:r w:rsidRPr="008212A5">
        <w:rPr>
          <w:rFonts w:eastAsia="Times New Roman"/>
          <w:lang w:val="id-ID"/>
        </w:rPr>
        <w:t>By</w:t>
      </w:r>
      <w:r w:rsidRPr="008212A5">
        <w:rPr>
          <w:rFonts w:eastAsia="Times New Roman"/>
        </w:rPr>
        <w:t xml:space="preserve"> </w:t>
      </w:r>
      <w:r w:rsidRPr="008212A5">
        <w:rPr>
          <w:rFonts w:eastAsia="Times New Roman"/>
          <w:lang w:val="id-ID"/>
        </w:rPr>
        <w:t>splitting the students up into small groups, you will instantly increase communication, interaction and engagement because they will have to work with each other to complete the task. Once they have finished their group work, they may feel more comfortable sharing with the entire class because the spotlight will be distributed to three or four of them, instead of resting solely on the shoulders of one student.</w:t>
      </w:r>
    </w:p>
    <w:p w14:paraId="2605F8A5" w14:textId="77777777" w:rsidR="00E90C41" w:rsidRPr="008212A5" w:rsidRDefault="00E90C41" w:rsidP="00E90C41">
      <w:pPr>
        <w:numPr>
          <w:ilvl w:val="6"/>
          <w:numId w:val="38"/>
        </w:numPr>
        <w:spacing w:before="100" w:beforeAutospacing="1" w:after="100" w:afterAutospacing="1" w:line="480" w:lineRule="auto"/>
        <w:ind w:left="1080"/>
        <w:contextualSpacing/>
        <w:jc w:val="both"/>
        <w:outlineLvl w:val="1"/>
        <w:rPr>
          <w:rFonts w:eastAsia="Times New Roman"/>
        </w:rPr>
      </w:pPr>
      <w:r w:rsidRPr="008212A5">
        <w:rPr>
          <w:rFonts w:eastAsia="Times New Roman"/>
          <w:bCs/>
          <w:lang w:val="id-ID"/>
        </w:rPr>
        <w:t>Make a Game</w:t>
      </w:r>
    </w:p>
    <w:p w14:paraId="4E209A06" w14:textId="77777777" w:rsidR="00E90C41" w:rsidRPr="008212A5" w:rsidRDefault="00E90C41" w:rsidP="00E90C41">
      <w:pPr>
        <w:spacing w:before="100" w:beforeAutospacing="1" w:after="100" w:afterAutospacing="1"/>
        <w:ind w:left="720" w:firstLine="450"/>
        <w:contextualSpacing/>
        <w:jc w:val="both"/>
        <w:outlineLvl w:val="1"/>
        <w:rPr>
          <w:rFonts w:eastAsia="Times New Roman"/>
        </w:rPr>
      </w:pPr>
      <w:r w:rsidRPr="008212A5">
        <w:rPr>
          <w:rFonts w:eastAsia="Times New Roman"/>
          <w:lang w:val="id-ID"/>
        </w:rPr>
        <w:t>Using a structured game format can help break the ice for students. Games like bingo, hangman and Jeopardy can take the emphasis off sharing knowledge in front of the class and put it on getting a step ahead in the game. When the students don't have to entirely focus on the subject matter at hand, and when they're allowed to laugh and play a bit in the classroom, they'll be more willing to open up and less afraid of being wrong.</w:t>
      </w:r>
    </w:p>
    <w:p w14:paraId="53C1A7FA" w14:textId="77777777" w:rsidR="00E90C41" w:rsidRPr="008212A5" w:rsidRDefault="00E90C41" w:rsidP="00E90C41">
      <w:pPr>
        <w:numPr>
          <w:ilvl w:val="6"/>
          <w:numId w:val="38"/>
        </w:numPr>
        <w:spacing w:before="100" w:beforeAutospacing="1" w:after="100" w:afterAutospacing="1" w:line="480" w:lineRule="auto"/>
        <w:ind w:left="1080"/>
        <w:contextualSpacing/>
        <w:jc w:val="both"/>
        <w:outlineLvl w:val="1"/>
        <w:rPr>
          <w:rFonts w:eastAsia="Times New Roman"/>
        </w:rPr>
      </w:pPr>
      <w:r w:rsidRPr="008212A5">
        <w:rPr>
          <w:rFonts w:eastAsia="Times New Roman"/>
          <w:bCs/>
          <w:lang w:val="id-ID"/>
        </w:rPr>
        <w:t>Short-term Incentive</w:t>
      </w:r>
    </w:p>
    <w:p w14:paraId="47560CD1" w14:textId="77777777" w:rsidR="00E90C41" w:rsidRPr="008212A5" w:rsidRDefault="00E90C41" w:rsidP="00E90C41">
      <w:pPr>
        <w:tabs>
          <w:tab w:val="left" w:pos="720"/>
        </w:tabs>
        <w:spacing w:before="100" w:beforeAutospacing="1" w:after="100" w:afterAutospacing="1"/>
        <w:ind w:left="720" w:firstLine="450"/>
        <w:contextualSpacing/>
        <w:jc w:val="both"/>
        <w:rPr>
          <w:rFonts w:eastAsia="Times New Roman"/>
        </w:rPr>
      </w:pPr>
      <w:r w:rsidRPr="008212A5">
        <w:rPr>
          <w:rFonts w:eastAsia="Times New Roman"/>
          <w:lang w:val="id-ID"/>
        </w:rPr>
        <w:t>Having physical incentives can help motivate students to share their thoughts. If they could win something simply for stating what they know, they are often more inclined to do so. Prizes can be anything from small candy bars to notebooks and pencils. This isn't an everyday technique, but it can work when used here and there to increase student productivity.</w:t>
      </w:r>
    </w:p>
    <w:p w14:paraId="4B369673" w14:textId="77777777" w:rsidR="00E90C41" w:rsidRPr="008212A5" w:rsidRDefault="00E90C41" w:rsidP="00E90C41">
      <w:pPr>
        <w:numPr>
          <w:ilvl w:val="6"/>
          <w:numId w:val="38"/>
        </w:numPr>
        <w:tabs>
          <w:tab w:val="left" w:pos="720"/>
        </w:tabs>
        <w:spacing w:before="100" w:beforeAutospacing="1" w:after="100" w:afterAutospacing="1" w:line="480" w:lineRule="auto"/>
        <w:ind w:left="1080"/>
        <w:contextualSpacing/>
        <w:jc w:val="both"/>
        <w:rPr>
          <w:rFonts w:eastAsia="Times New Roman"/>
        </w:rPr>
      </w:pPr>
      <w:r w:rsidRPr="008212A5">
        <w:rPr>
          <w:rFonts w:eastAsia="Times New Roman"/>
          <w:bCs/>
          <w:lang w:val="id-ID"/>
        </w:rPr>
        <w:t>Long-term Incentives</w:t>
      </w:r>
    </w:p>
    <w:p w14:paraId="0836A288" w14:textId="77777777" w:rsidR="00E90C41" w:rsidRPr="008212A5" w:rsidRDefault="00E90C41" w:rsidP="00E90C41">
      <w:pPr>
        <w:tabs>
          <w:tab w:val="left" w:pos="720"/>
        </w:tabs>
        <w:spacing w:before="100" w:beforeAutospacing="1" w:after="100" w:afterAutospacing="1"/>
        <w:ind w:left="720" w:firstLine="450"/>
        <w:contextualSpacing/>
        <w:jc w:val="both"/>
        <w:outlineLvl w:val="1"/>
        <w:rPr>
          <w:rFonts w:eastAsia="Times New Roman"/>
        </w:rPr>
      </w:pPr>
      <w:r w:rsidRPr="008212A5">
        <w:rPr>
          <w:rFonts w:eastAsia="Times New Roman"/>
          <w:lang w:val="id-ID"/>
        </w:rPr>
        <w:t>On special days, in preparation for intense assignments, you can offer the students long-term incentives to interact with you and other students on a higher level. Allow them to skip a minor homework assignment, for instance, or give them extra credit on an upcoming test. Other rewards for speaking out could include allowing the student to choose his own seat for the next class, or excusing him from the next quiz.</w:t>
      </w:r>
    </w:p>
    <w:p w14:paraId="3305EC56" w14:textId="77777777" w:rsidR="00E90C41" w:rsidRPr="008212A5" w:rsidRDefault="00E90C41" w:rsidP="00E90C41">
      <w:pPr>
        <w:tabs>
          <w:tab w:val="left" w:pos="720"/>
        </w:tabs>
        <w:spacing w:before="100" w:beforeAutospacing="1" w:after="100" w:afterAutospacing="1"/>
        <w:ind w:left="720" w:firstLine="450"/>
        <w:contextualSpacing/>
        <w:jc w:val="both"/>
        <w:outlineLvl w:val="1"/>
        <w:rPr>
          <w:rFonts w:eastAsia="Times New Roman"/>
        </w:rPr>
      </w:pPr>
    </w:p>
    <w:p w14:paraId="05486A2D" w14:textId="77777777" w:rsidR="00E90C41" w:rsidRPr="008212A5" w:rsidRDefault="00E90C41" w:rsidP="00E90C41">
      <w:pPr>
        <w:numPr>
          <w:ilvl w:val="1"/>
          <w:numId w:val="35"/>
        </w:numPr>
        <w:autoSpaceDE w:val="0"/>
        <w:autoSpaceDN w:val="0"/>
        <w:adjustRightInd w:val="0"/>
        <w:spacing w:after="200" w:line="480" w:lineRule="auto"/>
        <w:ind w:left="1260" w:hanging="540"/>
        <w:contextualSpacing/>
        <w:jc w:val="both"/>
        <w:rPr>
          <w:b/>
          <w:bCs/>
          <w:lang w:val="id-ID"/>
        </w:rPr>
      </w:pPr>
      <w:r w:rsidRPr="008212A5">
        <w:rPr>
          <w:b/>
          <w:bCs/>
          <w:lang w:val="id-ID"/>
        </w:rPr>
        <w:t>Types of Classroom Interaction</w:t>
      </w:r>
    </w:p>
    <w:p w14:paraId="461DE609" w14:textId="77777777" w:rsidR="00E90C41" w:rsidRPr="008212A5" w:rsidRDefault="00E90C41" w:rsidP="00E90C41">
      <w:pPr>
        <w:tabs>
          <w:tab w:val="left" w:pos="0"/>
        </w:tabs>
        <w:spacing w:before="100" w:beforeAutospacing="1" w:after="100" w:afterAutospacing="1"/>
        <w:ind w:left="720"/>
        <w:contextualSpacing/>
        <w:jc w:val="both"/>
        <w:outlineLvl w:val="1"/>
      </w:pPr>
      <w:r w:rsidRPr="008212A5">
        <w:rPr>
          <w:rFonts w:eastAsia="Times New Roman"/>
          <w:b/>
          <w:bCs/>
          <w:kern w:val="36"/>
        </w:rPr>
        <w:tab/>
      </w:r>
      <w:r w:rsidRPr="008212A5">
        <w:rPr>
          <w:lang w:val="id-ID"/>
        </w:rPr>
        <w:t>To avoid overemphasizing the theory and memorization of the material presented in class, teachers employ classroom interaction to give students the ability to think critically, focus on specific details and practice what they have learned. Teachers have access to many methods of creating an interactive classroom. Common methods include classroom conversation, question-and-answer, reading aloud and role-playing.</w:t>
      </w:r>
    </w:p>
    <w:p w14:paraId="040ECF20" w14:textId="77777777" w:rsidR="00E90C41" w:rsidRPr="008212A5" w:rsidRDefault="00E90C41" w:rsidP="00E90C41">
      <w:pPr>
        <w:numPr>
          <w:ilvl w:val="3"/>
          <w:numId w:val="37"/>
        </w:numPr>
        <w:tabs>
          <w:tab w:val="left" w:pos="0"/>
        </w:tabs>
        <w:spacing w:before="100" w:beforeAutospacing="1" w:after="100" w:afterAutospacing="1" w:line="480" w:lineRule="auto"/>
        <w:ind w:left="1080"/>
        <w:contextualSpacing/>
        <w:jc w:val="both"/>
        <w:outlineLvl w:val="1"/>
      </w:pPr>
      <w:r w:rsidRPr="008212A5">
        <w:rPr>
          <w:rFonts w:eastAsia="Times New Roman"/>
          <w:bCs/>
          <w:lang w:val="id-ID"/>
        </w:rPr>
        <w:t>Reading Aloud</w:t>
      </w:r>
    </w:p>
    <w:p w14:paraId="472CA8A9" w14:textId="77777777" w:rsidR="00E90C41" w:rsidRPr="008212A5" w:rsidRDefault="00E90C41" w:rsidP="00E90C41">
      <w:pPr>
        <w:tabs>
          <w:tab w:val="left" w:pos="0"/>
        </w:tabs>
        <w:spacing w:before="100" w:beforeAutospacing="1" w:after="100" w:afterAutospacing="1"/>
        <w:ind w:left="720" w:firstLine="360"/>
        <w:contextualSpacing/>
        <w:jc w:val="both"/>
        <w:outlineLvl w:val="1"/>
      </w:pPr>
      <w:r w:rsidRPr="008212A5">
        <w:rPr>
          <w:rFonts w:eastAsia="Times New Roman"/>
          <w:lang w:val="id-ID"/>
        </w:rPr>
        <w:t>Reading aloud is a classroom activity in which one person is reading while others listen. Reading aloud may be performed by the teacher or student. Reading aloud may be performed by a single person or by a group taking turns. This form of highly structured classroom interaction allows all students to be focused at exactly the same point in a reading. This allows students to easily focus on vocabulary and pronunciation.</w:t>
      </w:r>
    </w:p>
    <w:p w14:paraId="174F316A" w14:textId="77777777" w:rsidR="00E90C41" w:rsidRPr="008212A5" w:rsidRDefault="00E90C41" w:rsidP="00E90C41">
      <w:pPr>
        <w:numPr>
          <w:ilvl w:val="3"/>
          <w:numId w:val="37"/>
        </w:numPr>
        <w:tabs>
          <w:tab w:val="left" w:pos="0"/>
        </w:tabs>
        <w:spacing w:before="100" w:beforeAutospacing="1" w:after="100" w:afterAutospacing="1" w:line="480" w:lineRule="auto"/>
        <w:ind w:left="1080"/>
        <w:contextualSpacing/>
        <w:jc w:val="both"/>
        <w:outlineLvl w:val="1"/>
        <w:rPr>
          <w:rFonts w:eastAsia="Times New Roman"/>
        </w:rPr>
      </w:pPr>
      <w:r w:rsidRPr="008212A5">
        <w:rPr>
          <w:rFonts w:eastAsia="Times New Roman"/>
          <w:bCs/>
          <w:lang w:val="id-ID"/>
        </w:rPr>
        <w:t>Conversation</w:t>
      </w:r>
    </w:p>
    <w:p w14:paraId="54277710" w14:textId="77777777" w:rsidR="00E90C41" w:rsidRPr="008212A5" w:rsidRDefault="00E90C41" w:rsidP="00E90C41">
      <w:pPr>
        <w:tabs>
          <w:tab w:val="left" w:pos="0"/>
        </w:tabs>
        <w:spacing w:before="100" w:beforeAutospacing="1" w:after="100" w:afterAutospacing="1"/>
        <w:ind w:left="630" w:firstLine="540"/>
        <w:contextualSpacing/>
        <w:jc w:val="both"/>
        <w:outlineLvl w:val="1"/>
        <w:rPr>
          <w:rFonts w:eastAsia="Times New Roman"/>
        </w:rPr>
      </w:pPr>
      <w:r w:rsidRPr="008212A5">
        <w:rPr>
          <w:rFonts w:eastAsia="Times New Roman"/>
          <w:lang w:val="id-ID"/>
        </w:rPr>
        <w:t>Classroom conversation is a form of classroom interaction in which students in the class discuss a given topic. The conversation may be held across the whole class or in smaller groups. Conversation is an important form of classroom interaction because it helps students develop their language skills. In a conversation, students may apply the skills and knowledge they have acquired in the class, making classroom conversation a practical form of interaction.</w:t>
      </w:r>
    </w:p>
    <w:p w14:paraId="090F8C90" w14:textId="77777777" w:rsidR="00E90C41" w:rsidRPr="008212A5" w:rsidRDefault="00E90C41" w:rsidP="00E90C41">
      <w:pPr>
        <w:tabs>
          <w:tab w:val="left" w:pos="0"/>
        </w:tabs>
        <w:spacing w:before="100" w:beforeAutospacing="1" w:after="100" w:afterAutospacing="1"/>
        <w:ind w:left="630" w:firstLine="540"/>
        <w:contextualSpacing/>
        <w:jc w:val="both"/>
        <w:outlineLvl w:val="1"/>
        <w:rPr>
          <w:rFonts w:eastAsia="Times New Roman"/>
        </w:rPr>
      </w:pPr>
    </w:p>
    <w:p w14:paraId="34902B6F" w14:textId="77777777" w:rsidR="00E90C41" w:rsidRPr="008212A5" w:rsidRDefault="00E90C41" w:rsidP="00E90C41">
      <w:pPr>
        <w:numPr>
          <w:ilvl w:val="3"/>
          <w:numId w:val="37"/>
        </w:numPr>
        <w:tabs>
          <w:tab w:val="left" w:pos="0"/>
          <w:tab w:val="left" w:pos="1080"/>
        </w:tabs>
        <w:spacing w:before="100" w:beforeAutospacing="1" w:after="100" w:afterAutospacing="1" w:line="480" w:lineRule="auto"/>
        <w:ind w:hanging="2880"/>
        <w:contextualSpacing/>
        <w:jc w:val="both"/>
        <w:outlineLvl w:val="1"/>
        <w:rPr>
          <w:rFonts w:eastAsia="Times New Roman"/>
          <w:bCs/>
          <w:lang w:val="id-ID"/>
        </w:rPr>
      </w:pPr>
      <w:r w:rsidRPr="008212A5">
        <w:rPr>
          <w:rFonts w:eastAsia="Times New Roman"/>
          <w:bCs/>
          <w:lang w:val="id-ID"/>
        </w:rPr>
        <w:t>Role-Play</w:t>
      </w:r>
    </w:p>
    <w:p w14:paraId="19DF00DE" w14:textId="77777777" w:rsidR="00E90C41" w:rsidRPr="008212A5" w:rsidRDefault="00E90C41" w:rsidP="00E90C41">
      <w:pPr>
        <w:tabs>
          <w:tab w:val="left" w:pos="0"/>
          <w:tab w:val="left" w:pos="1080"/>
        </w:tabs>
        <w:spacing w:before="100" w:beforeAutospacing="1" w:after="100" w:afterAutospacing="1"/>
        <w:ind w:left="630" w:firstLine="540"/>
        <w:contextualSpacing/>
        <w:jc w:val="both"/>
        <w:outlineLvl w:val="1"/>
        <w:rPr>
          <w:rFonts w:eastAsia="Times New Roman"/>
        </w:rPr>
      </w:pPr>
      <w:r w:rsidRPr="008212A5">
        <w:rPr>
          <w:rFonts w:eastAsia="Times New Roman"/>
          <w:lang w:val="id-ID"/>
        </w:rPr>
        <w:t>Role-playing is an activity in which students take on given or chosen roles and act out</w:t>
      </w:r>
      <w:r w:rsidRPr="008212A5">
        <w:rPr>
          <w:rFonts w:eastAsia="Times New Roman"/>
        </w:rPr>
        <w:t xml:space="preserve"> </w:t>
      </w:r>
      <w:r w:rsidRPr="008212A5">
        <w:rPr>
          <w:rFonts w:eastAsia="Times New Roman"/>
          <w:lang w:val="id-ID"/>
        </w:rPr>
        <w:t>a scene with others. This form of interaction lends itself to almost any situation, and the only restriction is a student's imagination. Role-playing allows students to demonstrate their creativity and knowledge about their roles, and it allows students to think outside of the constraints of the classroom and consider how they might apply the learned material to the real world. This form of interaction can integrate different subjects into one activity.</w:t>
      </w:r>
    </w:p>
    <w:p w14:paraId="1B30F953" w14:textId="77777777" w:rsidR="00E90C41" w:rsidRPr="008212A5" w:rsidRDefault="00E90C41" w:rsidP="00E90C41">
      <w:pPr>
        <w:tabs>
          <w:tab w:val="left" w:pos="0"/>
          <w:tab w:val="left" w:pos="1080"/>
        </w:tabs>
        <w:spacing w:before="100" w:beforeAutospacing="1" w:after="100" w:afterAutospacing="1"/>
        <w:ind w:left="630" w:firstLine="450"/>
        <w:contextualSpacing/>
        <w:jc w:val="both"/>
        <w:outlineLvl w:val="1"/>
        <w:rPr>
          <w:rFonts w:eastAsia="Times New Roman"/>
        </w:rPr>
      </w:pPr>
    </w:p>
    <w:p w14:paraId="40D9B33A" w14:textId="77777777" w:rsidR="00E90C41" w:rsidRPr="008212A5" w:rsidRDefault="00E90C41" w:rsidP="00E90C41">
      <w:pPr>
        <w:numPr>
          <w:ilvl w:val="1"/>
          <w:numId w:val="35"/>
        </w:numPr>
        <w:autoSpaceDE w:val="0"/>
        <w:autoSpaceDN w:val="0"/>
        <w:adjustRightInd w:val="0"/>
        <w:spacing w:after="200" w:line="480" w:lineRule="auto"/>
        <w:ind w:left="1260" w:hanging="540"/>
        <w:contextualSpacing/>
        <w:jc w:val="both"/>
        <w:rPr>
          <w:rFonts w:eastAsia="Times New Roman"/>
          <w:b/>
          <w:bCs/>
          <w:kern w:val="36"/>
          <w:lang w:val="id-ID"/>
        </w:rPr>
      </w:pPr>
      <w:r w:rsidRPr="008212A5">
        <w:rPr>
          <w:rFonts w:eastAsia="Times New Roman"/>
          <w:b/>
          <w:bCs/>
          <w:kern w:val="36"/>
          <w:lang w:val="id-ID"/>
        </w:rPr>
        <w:t>How to Get Students to Interact in Class</w:t>
      </w:r>
    </w:p>
    <w:p w14:paraId="7ABD9C3F" w14:textId="77777777" w:rsidR="00E90C41" w:rsidRPr="008212A5" w:rsidRDefault="00E90C41" w:rsidP="00E90C41">
      <w:pPr>
        <w:ind w:left="720" w:firstLine="720"/>
        <w:contextualSpacing/>
        <w:jc w:val="both"/>
        <w:rPr>
          <w:rFonts w:eastAsia="Times New Roman"/>
        </w:rPr>
      </w:pPr>
      <w:r w:rsidRPr="008212A5">
        <w:rPr>
          <w:shd w:val="clear" w:color="auto" w:fill="FFFFFF"/>
          <w:lang w:val="id-ID"/>
        </w:rPr>
        <w:t>teachers sometimes feel bored with the students in the front row to answer all questions, provide all class comments. So how does the teacher get the rest of the students to talk, to say what's on their mind, to get involved?</w:t>
      </w:r>
    </w:p>
    <w:p w14:paraId="57201778" w14:textId="77777777" w:rsidR="00E90C41" w:rsidRPr="008212A5" w:rsidRDefault="00E90C41" w:rsidP="00E90C41">
      <w:pPr>
        <w:numPr>
          <w:ilvl w:val="2"/>
          <w:numId w:val="35"/>
        </w:numPr>
        <w:tabs>
          <w:tab w:val="left" w:pos="90"/>
          <w:tab w:val="left" w:pos="1350"/>
        </w:tabs>
        <w:spacing w:before="100" w:beforeAutospacing="1" w:after="100" w:afterAutospacing="1" w:line="480" w:lineRule="auto"/>
        <w:ind w:left="1440"/>
        <w:contextualSpacing/>
        <w:jc w:val="both"/>
        <w:outlineLvl w:val="0"/>
        <w:rPr>
          <w:rFonts w:eastAsia="Times New Roman"/>
          <w:b/>
          <w:bCs/>
          <w:kern w:val="36"/>
        </w:rPr>
      </w:pPr>
      <w:r w:rsidRPr="008212A5">
        <w:rPr>
          <w:rFonts w:eastAsia="Times New Roman"/>
          <w:b/>
          <w:bCs/>
          <w:kern w:val="36"/>
        </w:rPr>
        <w:t>How to get more students to interact more often in your class</w:t>
      </w:r>
    </w:p>
    <w:p w14:paraId="053136BB" w14:textId="77777777" w:rsidR="00E90C41" w:rsidRPr="008212A5" w:rsidRDefault="00E90C41" w:rsidP="00E90C41">
      <w:pPr>
        <w:spacing w:before="100" w:beforeAutospacing="1" w:after="100" w:afterAutospacing="1"/>
        <w:ind w:left="720" w:firstLine="720"/>
        <w:contextualSpacing/>
        <w:jc w:val="both"/>
        <w:outlineLvl w:val="0"/>
      </w:pPr>
      <w:r w:rsidRPr="008212A5">
        <w:t>On the first day of class, do the orientation lecture from the back of the room. Stand right next to the students who are trying to stay far away from you. That's sending the message that no one can hide in this class.</w:t>
      </w:r>
    </w:p>
    <w:p w14:paraId="4C0D5922" w14:textId="77777777" w:rsidR="00E90C41" w:rsidRPr="008212A5" w:rsidRDefault="00E90C41" w:rsidP="00E90C41">
      <w:pPr>
        <w:spacing w:before="100" w:beforeAutospacing="1" w:after="100" w:afterAutospacing="1"/>
        <w:ind w:left="720" w:firstLine="720"/>
        <w:contextualSpacing/>
        <w:jc w:val="both"/>
        <w:outlineLvl w:val="0"/>
      </w:pPr>
      <w:r w:rsidRPr="008212A5">
        <w:t>Icebreakers aren't just for the first class. Get to know your students on that first day, but continue to break the ice with them throughout the term. Do different exercises, not necessarily even task related, at different points that raise the comfort level among students and with you.</w:t>
      </w:r>
    </w:p>
    <w:p w14:paraId="372145D8" w14:textId="77777777" w:rsidR="00E90C41" w:rsidRPr="008212A5" w:rsidRDefault="00E90C41" w:rsidP="00E90C41">
      <w:pPr>
        <w:spacing w:before="100" w:beforeAutospacing="1" w:after="100" w:afterAutospacing="1"/>
        <w:ind w:left="720" w:firstLine="720"/>
        <w:contextualSpacing/>
        <w:jc w:val="both"/>
        <w:outlineLvl w:val="0"/>
      </w:pPr>
      <w:r w:rsidRPr="008212A5">
        <w:t>Let the brainy engaged students start the discussions and interject when they want, but also call on the people not raising their hands, not offering comments. And do that often. You will send the message that you better come prepared, or you will embarrass yourself.</w:t>
      </w:r>
    </w:p>
    <w:p w14:paraId="128136CE" w14:textId="77777777" w:rsidR="00E90C41" w:rsidRPr="008212A5" w:rsidRDefault="00E90C41" w:rsidP="00E90C41">
      <w:pPr>
        <w:spacing w:before="100" w:beforeAutospacing="1" w:after="100" w:afterAutospacing="1"/>
        <w:ind w:left="720" w:firstLine="720"/>
        <w:contextualSpacing/>
        <w:jc w:val="both"/>
        <w:outlineLvl w:val="0"/>
      </w:pPr>
      <w:r w:rsidRPr="008212A5">
        <w:t>Regularly use the random draw for comments. That means either write the names of students on a piece of paper and draw them from a hat, asking them to comment, or use a computer program, such as The Hat, to do that for you. It's a fun way to hold people accountable for being ready to participate.</w:t>
      </w:r>
    </w:p>
    <w:p w14:paraId="02202D52" w14:textId="77777777" w:rsidR="00E90C41" w:rsidRPr="008212A5" w:rsidRDefault="00E90C41" w:rsidP="00E90C41">
      <w:pPr>
        <w:spacing w:before="100" w:beforeAutospacing="1" w:after="100" w:afterAutospacing="1"/>
        <w:ind w:left="720" w:firstLine="720"/>
        <w:contextualSpacing/>
        <w:jc w:val="both"/>
        <w:outlineLvl w:val="0"/>
      </w:pPr>
      <w:r w:rsidRPr="008212A5">
        <w:t>Create contests among the students. Instead of just a quiz, make a game in which competing sides try to outscore each other. Peer pressure is as much a motivator as grades.</w:t>
      </w:r>
    </w:p>
    <w:p w14:paraId="277743E9" w14:textId="77777777" w:rsidR="00E90C41" w:rsidRPr="008212A5" w:rsidRDefault="00E90C41" w:rsidP="00E90C41">
      <w:pPr>
        <w:spacing w:before="100" w:beforeAutospacing="1" w:after="100" w:afterAutospacing="1"/>
        <w:ind w:left="720" w:firstLine="720"/>
        <w:contextualSpacing/>
        <w:jc w:val="both"/>
        <w:outlineLvl w:val="0"/>
      </w:pPr>
      <w:r w:rsidRPr="008212A5">
        <w:t>Have fun. Be playful. Learning doesn't have to be boring, or even a chore. The most enjoyable a class is, the more the students will learn and the more they will participate. If you only are feeding them spinach and not giving them cake every once in a while, it's no wonder that people aren't opening their mouths.</w:t>
      </w:r>
    </w:p>
    <w:p w14:paraId="25750010" w14:textId="77777777" w:rsidR="00E90C41" w:rsidRPr="008212A5" w:rsidRDefault="00E90C41" w:rsidP="00E90C41">
      <w:pPr>
        <w:ind w:left="1350"/>
        <w:contextualSpacing/>
        <w:jc w:val="both"/>
        <w:rPr>
          <w:rFonts w:eastAsia="Times New Roman"/>
          <w:lang w:val="id-ID"/>
        </w:rPr>
      </w:pPr>
    </w:p>
    <w:p w14:paraId="14903C0F" w14:textId="77777777" w:rsidR="00E90C41" w:rsidRPr="008212A5" w:rsidRDefault="00E90C41" w:rsidP="00E90C41">
      <w:pPr>
        <w:numPr>
          <w:ilvl w:val="1"/>
          <w:numId w:val="35"/>
        </w:numPr>
        <w:autoSpaceDE w:val="0"/>
        <w:autoSpaceDN w:val="0"/>
        <w:adjustRightInd w:val="0"/>
        <w:spacing w:after="200" w:line="480" w:lineRule="auto"/>
        <w:ind w:left="1260" w:hanging="540"/>
        <w:contextualSpacing/>
        <w:jc w:val="both"/>
        <w:rPr>
          <w:rFonts w:eastAsia="Times New Roman"/>
          <w:b/>
          <w:bCs/>
          <w:kern w:val="36"/>
          <w:lang w:val="id-ID"/>
        </w:rPr>
      </w:pPr>
      <w:r w:rsidRPr="008212A5">
        <w:rPr>
          <w:rFonts w:eastAsia="Times New Roman"/>
          <w:b/>
          <w:bCs/>
          <w:kern w:val="36"/>
          <w:lang w:val="id-ID"/>
        </w:rPr>
        <w:t>Learning Through Classroom Interaction</w:t>
      </w:r>
    </w:p>
    <w:p w14:paraId="7C5CC18B" w14:textId="77777777" w:rsidR="00E90C41" w:rsidRPr="008212A5" w:rsidRDefault="00E90C41" w:rsidP="00E90C41">
      <w:pPr>
        <w:numPr>
          <w:ilvl w:val="4"/>
          <w:numId w:val="37"/>
        </w:numPr>
        <w:spacing w:before="100" w:beforeAutospacing="1" w:after="100" w:afterAutospacing="1" w:line="480" w:lineRule="auto"/>
        <w:ind w:left="1260" w:hanging="450"/>
        <w:contextualSpacing/>
        <w:jc w:val="both"/>
        <w:outlineLvl w:val="0"/>
        <w:rPr>
          <w:rFonts w:eastAsia="Times New Roman"/>
          <w:bCs/>
          <w:kern w:val="36"/>
          <w:lang w:val="id-ID"/>
        </w:rPr>
      </w:pPr>
      <w:r w:rsidRPr="008212A5">
        <w:rPr>
          <w:rFonts w:eastAsia="Times New Roman"/>
          <w:bCs/>
          <w:lang w:val="id-ID"/>
        </w:rPr>
        <w:t>Teacher to Student</w:t>
      </w:r>
    </w:p>
    <w:p w14:paraId="0D79F73F" w14:textId="77777777" w:rsidR="00E90C41" w:rsidRPr="008212A5" w:rsidRDefault="00E90C41" w:rsidP="00E90C41">
      <w:pPr>
        <w:ind w:left="720" w:firstLine="720"/>
        <w:contextualSpacing/>
        <w:jc w:val="both"/>
        <w:rPr>
          <w:rFonts w:eastAsia="Times New Roman"/>
        </w:rPr>
      </w:pPr>
      <w:r w:rsidRPr="008212A5">
        <w:rPr>
          <w:rFonts w:eastAsia="Times New Roman"/>
          <w:lang w:val="id-ID"/>
        </w:rPr>
        <w:t>How teachers interact with students is crucial to creating a positive atmosphere in the classroom. Greet each student as they enter the classroom and make eye contact. When presenting information, move about the room or have a student write the information at the front of the room while you stand at the back, creating the feeling that the entire room is engaged. Whenever possible, position desks in a circle with you. This encourages discussion and face-to-face interaction, and also contributes to a feeling of community where you and your students are equally involved in the discussion.</w:t>
      </w:r>
    </w:p>
    <w:p w14:paraId="1B0EE835" w14:textId="77777777" w:rsidR="00E90C41" w:rsidRPr="008212A5" w:rsidRDefault="00E90C41" w:rsidP="00E90C41">
      <w:pPr>
        <w:numPr>
          <w:ilvl w:val="1"/>
          <w:numId w:val="37"/>
        </w:numPr>
        <w:spacing w:before="100" w:beforeAutospacing="1" w:after="100" w:afterAutospacing="1" w:line="480" w:lineRule="auto"/>
        <w:ind w:left="1080" w:hanging="450"/>
        <w:contextualSpacing/>
        <w:jc w:val="both"/>
        <w:outlineLvl w:val="0"/>
        <w:rPr>
          <w:rFonts w:eastAsia="Times New Roman"/>
          <w:bCs/>
          <w:kern w:val="36"/>
          <w:lang w:val="id-ID"/>
        </w:rPr>
      </w:pPr>
      <w:r w:rsidRPr="008212A5">
        <w:rPr>
          <w:rFonts w:eastAsia="Times New Roman"/>
          <w:bCs/>
          <w:lang w:val="id-ID"/>
        </w:rPr>
        <w:t>Student to Student</w:t>
      </w:r>
    </w:p>
    <w:p w14:paraId="25EEF533" w14:textId="77777777" w:rsidR="00E90C41" w:rsidRPr="008212A5" w:rsidRDefault="00E90C41" w:rsidP="00E90C41">
      <w:pPr>
        <w:spacing w:before="100" w:beforeAutospacing="1" w:after="100" w:afterAutospacing="1"/>
        <w:ind w:left="630" w:firstLine="450"/>
        <w:contextualSpacing/>
        <w:jc w:val="both"/>
        <w:outlineLvl w:val="0"/>
        <w:rPr>
          <w:rFonts w:eastAsia="Times New Roman"/>
          <w:b/>
          <w:bCs/>
          <w:kern w:val="36"/>
          <w:lang w:val="id-ID"/>
        </w:rPr>
      </w:pPr>
      <w:r w:rsidRPr="008212A5">
        <w:rPr>
          <w:rFonts w:eastAsia="Times New Roman"/>
          <w:lang w:val="id-ID"/>
        </w:rPr>
        <w:t>Student interaction can also be very beneficial. Collaborative learning occurs when the teacher presents students with a task or idea, and together the students come to conclusions about the idea or find possible solutions to the problem. Put students in groups of no more than five. Give specific written instructions about the task at hand and the goal of the task. Be clear and concise about your expectations for the assignment. Continually move from group to group, monitoring progress and answering questions.</w:t>
      </w:r>
    </w:p>
    <w:p w14:paraId="5B4164FE" w14:textId="77777777" w:rsidR="00E90C41" w:rsidRPr="008212A5" w:rsidRDefault="00E90C41" w:rsidP="00E90C41">
      <w:pPr>
        <w:numPr>
          <w:ilvl w:val="1"/>
          <w:numId w:val="37"/>
        </w:numPr>
        <w:spacing w:before="100" w:beforeAutospacing="1" w:after="100" w:afterAutospacing="1" w:line="480" w:lineRule="auto"/>
        <w:ind w:left="1080" w:hanging="450"/>
        <w:contextualSpacing/>
        <w:jc w:val="both"/>
        <w:rPr>
          <w:rFonts w:eastAsia="Times New Roman"/>
          <w:lang w:val="id-ID"/>
        </w:rPr>
      </w:pPr>
      <w:r w:rsidRPr="008212A5">
        <w:rPr>
          <w:rFonts w:eastAsia="Times New Roman"/>
          <w:bCs/>
          <w:lang w:val="id-ID"/>
        </w:rPr>
        <w:t>The Socratic Method</w:t>
      </w:r>
    </w:p>
    <w:p w14:paraId="76CC3857" w14:textId="77777777" w:rsidR="00E90C41" w:rsidRPr="008212A5" w:rsidRDefault="00E90C41" w:rsidP="00E90C41">
      <w:pPr>
        <w:spacing w:before="100" w:beforeAutospacing="1" w:after="100" w:afterAutospacing="1"/>
        <w:ind w:left="630" w:firstLine="450"/>
        <w:contextualSpacing/>
        <w:jc w:val="both"/>
        <w:rPr>
          <w:rFonts w:eastAsia="Times New Roman"/>
        </w:rPr>
      </w:pPr>
      <w:r w:rsidRPr="008212A5">
        <w:rPr>
          <w:rFonts w:eastAsia="Times New Roman"/>
          <w:lang w:val="id-ID"/>
        </w:rPr>
        <w:t>The Socratic method, named for the philosopher Socrates, is a powerful method for encouraging interaction in any learning environment. Give students a reading assignment or a short lecture. Then move into a circle and begin to ask questions about the topic. Have many students answer, then ask questions about their answers. Allow students to ask each other questions about their answers. This method pulls the students into the discussion and broadens their thinking about the topic as a myriad of possible answers occur.</w:t>
      </w:r>
    </w:p>
    <w:p w14:paraId="139A5A2B" w14:textId="77777777" w:rsidR="00E90C41" w:rsidRPr="008212A5" w:rsidRDefault="00E90C41" w:rsidP="00E90C41">
      <w:pPr>
        <w:spacing w:before="100" w:beforeAutospacing="1" w:after="100" w:afterAutospacing="1"/>
        <w:ind w:left="630" w:firstLine="450"/>
        <w:contextualSpacing/>
        <w:jc w:val="both"/>
        <w:rPr>
          <w:rFonts w:eastAsia="Times New Roman"/>
        </w:rPr>
      </w:pPr>
    </w:p>
    <w:p w14:paraId="2381E124" w14:textId="77777777" w:rsidR="00E90C41" w:rsidRPr="008212A5" w:rsidRDefault="00E90C41" w:rsidP="00E90C41">
      <w:pPr>
        <w:numPr>
          <w:ilvl w:val="1"/>
          <w:numId w:val="35"/>
        </w:numPr>
        <w:autoSpaceDE w:val="0"/>
        <w:autoSpaceDN w:val="0"/>
        <w:adjustRightInd w:val="0"/>
        <w:spacing w:after="200" w:line="480" w:lineRule="auto"/>
        <w:ind w:left="1260" w:hanging="540"/>
        <w:contextualSpacing/>
        <w:jc w:val="both"/>
        <w:rPr>
          <w:b/>
        </w:rPr>
      </w:pPr>
      <w:r w:rsidRPr="008212A5">
        <w:rPr>
          <w:rFonts w:eastAsia="Times New Roman"/>
          <w:b/>
          <w:bCs/>
          <w:kern w:val="36"/>
          <w:lang w:val="id-ID"/>
        </w:rPr>
        <w:t>Speaking</w:t>
      </w:r>
      <w:r w:rsidRPr="008212A5">
        <w:rPr>
          <w:b/>
        </w:rPr>
        <w:t xml:space="preserve"> in the classroom</w:t>
      </w:r>
    </w:p>
    <w:p w14:paraId="48A6DA6D" w14:textId="77777777" w:rsidR="00E90C41" w:rsidRPr="008212A5" w:rsidRDefault="00E90C41" w:rsidP="00E90C41">
      <w:pPr>
        <w:autoSpaceDE w:val="0"/>
        <w:autoSpaceDN w:val="0"/>
        <w:adjustRightInd w:val="0"/>
        <w:ind w:left="720" w:firstLine="720"/>
        <w:contextualSpacing/>
        <w:jc w:val="both"/>
      </w:pPr>
      <w:r w:rsidRPr="008212A5">
        <w:t>Research has demonstrated that teacher-dominated classroom talk is one type of unequal power discourse. That is, the teacher usually has the power to determine the topics, distribute the turns, give feedback, and ask most of the</w:t>
      </w:r>
      <w:r>
        <w:t xml:space="preserve"> questions, among other things.</w:t>
      </w:r>
    </w:p>
    <w:p w14:paraId="441651DA" w14:textId="77777777" w:rsidR="00E90C41" w:rsidRPr="008212A5" w:rsidRDefault="00E90C41" w:rsidP="00E90C41">
      <w:pPr>
        <w:autoSpaceDE w:val="0"/>
        <w:autoSpaceDN w:val="0"/>
        <w:adjustRightInd w:val="0"/>
        <w:ind w:left="720" w:firstLine="720"/>
        <w:contextualSpacing/>
        <w:jc w:val="both"/>
      </w:pPr>
      <w:r w:rsidRPr="008212A5">
        <w:rPr>
          <w:lang w:val="id-ID"/>
        </w:rPr>
        <w:t xml:space="preserve">So, this chapter concludes that teachers can perform the steps as above for the growing self-confidence of students. </w:t>
      </w:r>
      <w:r w:rsidRPr="008212A5">
        <w:t>F</w:t>
      </w:r>
      <w:r w:rsidRPr="008212A5">
        <w:rPr>
          <w:lang w:val="id-ID"/>
        </w:rPr>
        <w:t>irst, clustering, fluent speech is phrasal, word by word.</w:t>
      </w:r>
      <w:r w:rsidRPr="008212A5">
        <w:t xml:space="preserve"> </w:t>
      </w:r>
      <w:r w:rsidRPr="008212A5">
        <w:rPr>
          <w:lang w:val="id-ID"/>
        </w:rPr>
        <w:t>Second, redundancy, the speaker has an opportunity to make meaning clearer through the redundancy of language.</w:t>
      </w:r>
      <w:r w:rsidRPr="008212A5">
        <w:t xml:space="preserve"> </w:t>
      </w:r>
      <w:r w:rsidRPr="008212A5">
        <w:rPr>
          <w:lang w:val="id-ID"/>
        </w:rPr>
        <w:t>Third, reduced forms,</w:t>
      </w:r>
      <w:r w:rsidRPr="008212A5">
        <w:t xml:space="preserve"> </w:t>
      </w:r>
      <w:r w:rsidRPr="008212A5">
        <w:rPr>
          <w:lang w:val="id-ID"/>
        </w:rPr>
        <w:t>teachers need to find out the solve of the problems including teach students about colloquial construction</w:t>
      </w:r>
      <w:r w:rsidRPr="008212A5">
        <w:t xml:space="preserve">. </w:t>
      </w:r>
      <w:r w:rsidRPr="008212A5">
        <w:rPr>
          <w:lang w:val="id-ID"/>
        </w:rPr>
        <w:t>Forth, performance variables,</w:t>
      </w:r>
      <w:r w:rsidRPr="008212A5">
        <w:t xml:space="preserve"> </w:t>
      </w:r>
      <w:r w:rsidRPr="008212A5">
        <w:rPr>
          <w:lang w:val="id-ID"/>
        </w:rPr>
        <w:t>performance variables, one of the advantages if spoken language is the process of thinking as the speaker speaks allow him/her to manifest a certain number of performance hesitations, pauses, backtracking and correlations.</w:t>
      </w:r>
      <w:r w:rsidRPr="008212A5">
        <w:t xml:space="preserve"> </w:t>
      </w:r>
      <w:r w:rsidRPr="008212A5">
        <w:rPr>
          <w:lang w:val="id-ID"/>
        </w:rPr>
        <w:t>Fifth is colloquial language. Fifth is colloquial language</w:t>
      </w:r>
      <w:r w:rsidRPr="008212A5">
        <w:t xml:space="preserve">, </w:t>
      </w:r>
      <w:r w:rsidRPr="008212A5">
        <w:rPr>
          <w:lang w:val="id-ID"/>
        </w:rPr>
        <w:t>It allows students to follow and use it in their daily conversation.</w:t>
      </w:r>
      <w:r w:rsidRPr="008212A5">
        <w:t xml:space="preserve"> </w:t>
      </w:r>
      <w:r w:rsidRPr="008212A5">
        <w:rPr>
          <w:lang w:val="id-ID"/>
        </w:rPr>
        <w:t>Sixth, rate of delivery,</w:t>
      </w:r>
      <w:r w:rsidRPr="008212A5">
        <w:t xml:space="preserve"> </w:t>
      </w:r>
      <w:r w:rsidRPr="008212A5">
        <w:rPr>
          <w:lang w:val="id-ID"/>
        </w:rPr>
        <w:t>One important task in teaching English is to help students achieve an acceptable speed along with other attributes of fluency.</w:t>
      </w:r>
      <w:r w:rsidRPr="008212A5">
        <w:t xml:space="preserve"> </w:t>
      </w:r>
      <w:r w:rsidRPr="008212A5">
        <w:rPr>
          <w:lang w:val="id-ID"/>
        </w:rPr>
        <w:t>Seventh, stress, rhythm and intonation,</w:t>
      </w:r>
      <w:r w:rsidRPr="008212A5">
        <w:t xml:space="preserve"> </w:t>
      </w:r>
      <w:r w:rsidRPr="008212A5">
        <w:rPr>
          <w:lang w:val="id-ID"/>
        </w:rPr>
        <w:t>this is the most important characteristic of English pronunciation to give the message clearly.</w:t>
      </w:r>
      <w:r w:rsidRPr="008212A5">
        <w:t xml:space="preserve"> </w:t>
      </w:r>
      <w:r w:rsidRPr="008212A5">
        <w:rPr>
          <w:lang w:val="id-ID"/>
        </w:rPr>
        <w:t>Last, interaction,</w:t>
      </w:r>
      <w:r w:rsidRPr="008212A5">
        <w:t xml:space="preserve"> </w:t>
      </w:r>
      <w:r w:rsidRPr="008212A5">
        <w:rPr>
          <w:lang w:val="id-ID"/>
        </w:rPr>
        <w:t>it will create the richest component in conversation. On the other hand, those difficulties influence the quality of communication, whether the students can cover or minimize the difficulties or not. Thus, teachers should find the best method in teaching speaking to overcome such difficulties by understanding the principles of teaching and learning speaking beforehand.</w:t>
      </w:r>
    </w:p>
    <w:p w14:paraId="274EF243" w14:textId="77777777" w:rsidR="00E90C41" w:rsidRPr="008212A5" w:rsidRDefault="00E90C41" w:rsidP="00E90C41">
      <w:pPr>
        <w:spacing w:after="200"/>
      </w:pPr>
    </w:p>
    <w:p w14:paraId="0D7C9045" w14:textId="77777777" w:rsidR="00410109" w:rsidRPr="00D10CEF" w:rsidRDefault="00410109" w:rsidP="00D10CEF"/>
    <w:sectPr w:rsidR="00410109" w:rsidRPr="00D10CEF" w:rsidSect="00A17291">
      <w:headerReference w:type="even" r:id="rId7"/>
      <w:headerReference w:type="default" r:id="rId8"/>
      <w:footerReference w:type="even" r:id="rId9"/>
      <w:footerReference w:type="default" r:id="rId10"/>
      <w:headerReference w:type="first" r:id="rId11"/>
      <w:footerReference w:type="first" r:id="rId12"/>
      <w:pgSz w:w="11907" w:h="16840" w:code="9"/>
      <w:pgMar w:top="2268" w:right="1701" w:bottom="1701" w:left="2268" w:header="709" w:footer="709" w:gutter="0"/>
      <w:pgNumType w:start="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060CAA" w14:textId="77777777" w:rsidR="00901DDF" w:rsidRDefault="00901DDF" w:rsidP="00DA1257">
      <w:r>
        <w:separator/>
      </w:r>
    </w:p>
  </w:endnote>
  <w:endnote w:type="continuationSeparator" w:id="0">
    <w:p w14:paraId="7CA9CA7E" w14:textId="77777777" w:rsidR="00901DDF" w:rsidRDefault="00901DDF" w:rsidP="00DA1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143C38" w14:textId="77777777" w:rsidR="00000000" w:rsidRDefault="00000000" w:rsidP="00CD20E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FB9B8" w14:textId="77777777" w:rsidR="00000000" w:rsidRDefault="00000000">
    <w:pPr>
      <w:pStyle w:val="Footer"/>
      <w:jc w:val="center"/>
    </w:pPr>
  </w:p>
  <w:p w14:paraId="7054A0A2" w14:textId="77777777" w:rsidR="00000000" w:rsidRDefault="00000000" w:rsidP="00CD20E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24805"/>
      <w:docPartObj>
        <w:docPartGallery w:val="Page Numbers (Bottom of Page)"/>
        <w:docPartUnique/>
      </w:docPartObj>
    </w:sdtPr>
    <w:sdtContent>
      <w:p w14:paraId="4F12E95E" w14:textId="77777777" w:rsidR="00000000" w:rsidRDefault="00000000">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238F9032" w14:textId="77777777" w:rsidR="00000000" w:rsidRDefault="00000000">
    <w:pPr>
      <w:pStyle w:val="Footer"/>
      <w:jc w:val="center"/>
    </w:pPr>
  </w:p>
  <w:p w14:paraId="559B87DC"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92F716" w14:textId="77777777" w:rsidR="00901DDF" w:rsidRDefault="00901DDF" w:rsidP="00DA1257">
      <w:r>
        <w:separator/>
      </w:r>
    </w:p>
  </w:footnote>
  <w:footnote w:type="continuationSeparator" w:id="0">
    <w:p w14:paraId="77C5EE61" w14:textId="77777777" w:rsidR="00901DDF" w:rsidRDefault="00901DDF" w:rsidP="00DA1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C6FEEF" w14:textId="77777777" w:rsidR="00000000" w:rsidRDefault="00000000" w:rsidP="00CD20E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82F0F3C" w14:textId="77777777" w:rsidR="00000000" w:rsidRDefault="00000000" w:rsidP="00CD20E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24802"/>
      <w:docPartObj>
        <w:docPartGallery w:val="Page Numbers (Top of Page)"/>
        <w:docPartUnique/>
      </w:docPartObj>
    </w:sdtPr>
    <w:sdtContent>
      <w:p w14:paraId="5B6BC7BD" w14:textId="77777777" w:rsidR="00000000" w:rsidRDefault="00000000">
        <w:pPr>
          <w:pStyle w:val="Header"/>
          <w:jc w:val="right"/>
        </w:pPr>
        <w:r>
          <w:fldChar w:fldCharType="begin"/>
        </w:r>
        <w:r>
          <w:instrText xml:space="preserve"> PAGE   \* MERGEFORMAT </w:instrText>
        </w:r>
        <w:r>
          <w:fldChar w:fldCharType="separate"/>
        </w:r>
        <w:r>
          <w:rPr>
            <w:noProof/>
          </w:rPr>
          <w:t>30</w:t>
        </w:r>
        <w:r>
          <w:rPr>
            <w:noProof/>
          </w:rPr>
          <w:fldChar w:fldCharType="end"/>
        </w:r>
      </w:p>
    </w:sdtContent>
  </w:sdt>
  <w:p w14:paraId="50DA91A6" w14:textId="77777777" w:rsidR="00000000" w:rsidRDefault="00000000" w:rsidP="00CD20E9">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CE7D0" w14:textId="77777777" w:rsidR="00000000" w:rsidRDefault="00000000">
    <w:pPr>
      <w:pStyle w:val="Header"/>
      <w:jc w:val="center"/>
    </w:pPr>
  </w:p>
  <w:p w14:paraId="6F35B940"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351CC"/>
    <w:multiLevelType w:val="hybridMultilevel"/>
    <w:tmpl w:val="FB6274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F22447"/>
    <w:multiLevelType w:val="hybridMultilevel"/>
    <w:tmpl w:val="D57EC0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5277C"/>
    <w:multiLevelType w:val="hybridMultilevel"/>
    <w:tmpl w:val="DC8ED9D4"/>
    <w:lvl w:ilvl="0" w:tplc="0409000F">
      <w:start w:val="1"/>
      <w:numFmt w:val="decimal"/>
      <w:lvlText w:val="%1."/>
      <w:lvlJc w:val="left"/>
      <w:pPr>
        <w:ind w:left="720" w:hanging="360"/>
      </w:pPr>
    </w:lvl>
    <w:lvl w:ilvl="1" w:tplc="04090019">
      <w:start w:val="1"/>
      <w:numFmt w:val="lowerLetter"/>
      <w:lvlText w:val="%2."/>
      <w:lvlJc w:val="left"/>
      <w:pPr>
        <w:ind w:left="99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4C7F29"/>
    <w:multiLevelType w:val="hybridMultilevel"/>
    <w:tmpl w:val="F2369E7C"/>
    <w:lvl w:ilvl="0" w:tplc="04090015">
      <w:start w:val="1"/>
      <w:numFmt w:val="upperLetter"/>
      <w:lvlText w:val="%1."/>
      <w:lvlJc w:val="left"/>
      <w:pPr>
        <w:ind w:left="720" w:hanging="360"/>
      </w:pPr>
      <w:rPr>
        <w:rFonts w:hint="default"/>
      </w:rPr>
    </w:lvl>
    <w:lvl w:ilvl="1" w:tplc="61EAAC4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8B762C"/>
    <w:multiLevelType w:val="hybridMultilevel"/>
    <w:tmpl w:val="6C046DA6"/>
    <w:lvl w:ilvl="0" w:tplc="4E546822">
      <w:start w:val="1"/>
      <w:numFmt w:val="decimal"/>
      <w:lvlText w:val="%1)"/>
      <w:lvlJc w:val="right"/>
      <w:pPr>
        <w:ind w:left="2160" w:hanging="18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32399A"/>
    <w:multiLevelType w:val="hybridMultilevel"/>
    <w:tmpl w:val="77824E72"/>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3A76F6"/>
    <w:multiLevelType w:val="hybridMultilevel"/>
    <w:tmpl w:val="0C406F7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F5A22"/>
    <w:multiLevelType w:val="multilevel"/>
    <w:tmpl w:val="C1BCD53C"/>
    <w:lvl w:ilvl="0">
      <w:start w:val="1"/>
      <w:numFmt w:val="decimal"/>
      <w:lvlText w:val="%1."/>
      <w:lvlJc w:val="left"/>
      <w:pPr>
        <w:ind w:left="720" w:hanging="360"/>
      </w:pPr>
      <w:rPr>
        <w:rFonts w:hint="default"/>
      </w:rPr>
    </w:lvl>
    <w:lvl w:ilvl="1">
      <w:start w:val="1"/>
      <w:numFmt w:val="decimal"/>
      <w:isLgl/>
      <w:lvlText w:val="%1.%2."/>
      <w:lvlJc w:val="left"/>
      <w:pPr>
        <w:ind w:left="1350" w:hanging="36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12A4508B"/>
    <w:multiLevelType w:val="multilevel"/>
    <w:tmpl w:val="B04E471A"/>
    <w:lvl w:ilvl="0">
      <w:start w:val="1"/>
      <w:numFmt w:val="decimal"/>
      <w:lvlText w:val="%1."/>
      <w:lvlJc w:val="left"/>
      <w:pPr>
        <w:ind w:left="1080" w:hanging="360"/>
      </w:pPr>
      <w:rPr>
        <w:rFonts w:hint="default"/>
      </w:rPr>
    </w:lvl>
    <w:lvl w:ilvl="1">
      <w:start w:val="3"/>
      <w:numFmt w:val="decimal"/>
      <w:isLgl/>
      <w:lvlText w:val="%1.%2"/>
      <w:lvlJc w:val="left"/>
      <w:pPr>
        <w:ind w:left="1515" w:hanging="48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385"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375" w:hanging="1080"/>
      </w:pPr>
      <w:rPr>
        <w:rFonts w:hint="default"/>
      </w:rPr>
    </w:lvl>
    <w:lvl w:ilvl="6">
      <w:start w:val="1"/>
      <w:numFmt w:val="decimal"/>
      <w:isLgl/>
      <w:lvlText w:val="%1.%2.%3.%4.%5.%6.%7"/>
      <w:lvlJc w:val="left"/>
      <w:pPr>
        <w:ind w:left="4050" w:hanging="1440"/>
      </w:pPr>
      <w:rPr>
        <w:rFonts w:hint="default"/>
      </w:rPr>
    </w:lvl>
    <w:lvl w:ilvl="7">
      <w:start w:val="1"/>
      <w:numFmt w:val="decimal"/>
      <w:isLgl/>
      <w:lvlText w:val="%1.%2.%3.%4.%5.%6.%7.%8"/>
      <w:lvlJc w:val="left"/>
      <w:pPr>
        <w:ind w:left="4365"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3EE5280"/>
    <w:multiLevelType w:val="hybridMultilevel"/>
    <w:tmpl w:val="30AA34CC"/>
    <w:lvl w:ilvl="0" w:tplc="0409000F">
      <w:start w:val="1"/>
      <w:numFmt w:val="decimal"/>
      <w:lvlText w:val="%1."/>
      <w:lvlJc w:val="left"/>
      <w:pPr>
        <w:ind w:left="720" w:hanging="360"/>
      </w:pPr>
    </w:lvl>
    <w:lvl w:ilvl="1" w:tplc="2138C8B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DB46AA"/>
    <w:multiLevelType w:val="hybridMultilevel"/>
    <w:tmpl w:val="3BE416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67646E"/>
    <w:multiLevelType w:val="hybridMultilevel"/>
    <w:tmpl w:val="4D8E91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B14DC8"/>
    <w:multiLevelType w:val="hybridMultilevel"/>
    <w:tmpl w:val="695A1602"/>
    <w:lvl w:ilvl="0" w:tplc="0421000F">
      <w:start w:val="1"/>
      <w:numFmt w:val="decimal"/>
      <w:lvlText w:val="%1."/>
      <w:lvlJc w:val="left"/>
      <w:pPr>
        <w:ind w:left="990" w:hanging="360"/>
      </w:pPr>
    </w:lvl>
    <w:lvl w:ilvl="1" w:tplc="C9508EF8">
      <w:start w:val="1"/>
      <w:numFmt w:val="lowerLetter"/>
      <w:lvlText w:val="%2."/>
      <w:lvlJc w:val="left"/>
      <w:pPr>
        <w:ind w:left="1440" w:hanging="360"/>
      </w:pPr>
      <w:rPr>
        <w:b/>
      </w:rPr>
    </w:lvl>
    <w:lvl w:ilvl="2" w:tplc="0421001B">
      <w:start w:val="1"/>
      <w:numFmt w:val="lowerRoman"/>
      <w:lvlText w:val="%3."/>
      <w:lvlJc w:val="right"/>
      <w:pPr>
        <w:ind w:left="2160" w:hanging="180"/>
      </w:pPr>
    </w:lvl>
    <w:lvl w:ilvl="3" w:tplc="0421000F">
      <w:start w:val="1"/>
      <w:numFmt w:val="decimal"/>
      <w:lvlText w:val="%4."/>
      <w:lvlJc w:val="left"/>
      <w:pPr>
        <w:ind w:left="10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15:restartNumberingAfterBreak="0">
    <w:nsid w:val="2B2329A6"/>
    <w:multiLevelType w:val="hybridMultilevel"/>
    <w:tmpl w:val="691846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2C6A84"/>
    <w:multiLevelType w:val="hybridMultilevel"/>
    <w:tmpl w:val="9D900F3A"/>
    <w:lvl w:ilvl="0" w:tplc="0421000F">
      <w:start w:val="1"/>
      <w:numFmt w:val="decimal"/>
      <w:lvlText w:val="%1."/>
      <w:lvlJc w:val="left"/>
      <w:pPr>
        <w:ind w:left="1440" w:hanging="360"/>
      </w:pPr>
    </w:lvl>
    <w:lvl w:ilvl="1" w:tplc="522817B6">
      <w:start w:val="1"/>
      <w:numFmt w:val="lowerLetter"/>
      <w:lvlText w:val="%2."/>
      <w:lvlJc w:val="left"/>
      <w:pPr>
        <w:ind w:left="2070" w:hanging="360"/>
      </w:pPr>
      <w:rPr>
        <w:b w:val="0"/>
      </w:rPr>
    </w:lvl>
    <w:lvl w:ilvl="2" w:tplc="0421001B">
      <w:start w:val="1"/>
      <w:numFmt w:val="lowerRoman"/>
      <w:lvlText w:val="%3."/>
      <w:lvlJc w:val="right"/>
      <w:pPr>
        <w:ind w:left="2790" w:hanging="180"/>
      </w:pPr>
    </w:lvl>
    <w:lvl w:ilvl="3" w:tplc="0421000F">
      <w:start w:val="1"/>
      <w:numFmt w:val="decimal"/>
      <w:lvlText w:val="%4."/>
      <w:lvlJc w:val="left"/>
      <w:pPr>
        <w:ind w:left="3510" w:hanging="360"/>
      </w:pPr>
    </w:lvl>
    <w:lvl w:ilvl="4" w:tplc="7F18301E">
      <w:start w:val="1"/>
      <w:numFmt w:val="lowerLetter"/>
      <w:lvlText w:val="%5."/>
      <w:lvlJc w:val="left"/>
      <w:pPr>
        <w:ind w:left="4230" w:hanging="360"/>
      </w:pPr>
      <w:rPr>
        <w:b w:val="0"/>
      </w:rPr>
    </w:lvl>
    <w:lvl w:ilvl="5" w:tplc="0421001B">
      <w:start w:val="1"/>
      <w:numFmt w:val="lowerRoman"/>
      <w:lvlText w:val="%6."/>
      <w:lvlJc w:val="right"/>
      <w:pPr>
        <w:ind w:left="4950" w:hanging="180"/>
      </w:pPr>
    </w:lvl>
    <w:lvl w:ilvl="6" w:tplc="0421000F">
      <w:start w:val="1"/>
      <w:numFmt w:val="decimal"/>
      <w:lvlText w:val="%7."/>
      <w:lvlJc w:val="left"/>
      <w:pPr>
        <w:ind w:left="5670" w:hanging="360"/>
      </w:pPr>
    </w:lvl>
    <w:lvl w:ilvl="7" w:tplc="04210019">
      <w:start w:val="1"/>
      <w:numFmt w:val="lowerLetter"/>
      <w:lvlText w:val="%8."/>
      <w:lvlJc w:val="left"/>
      <w:pPr>
        <w:ind w:left="6390" w:hanging="360"/>
      </w:pPr>
    </w:lvl>
    <w:lvl w:ilvl="8" w:tplc="0421001B">
      <w:start w:val="1"/>
      <w:numFmt w:val="lowerRoman"/>
      <w:lvlText w:val="%9."/>
      <w:lvlJc w:val="right"/>
      <w:pPr>
        <w:ind w:left="7110" w:hanging="180"/>
      </w:pPr>
    </w:lvl>
  </w:abstractNum>
  <w:abstractNum w:abstractNumId="15" w15:restartNumberingAfterBreak="0">
    <w:nsid w:val="2C9E7171"/>
    <w:multiLevelType w:val="hybridMultilevel"/>
    <w:tmpl w:val="7E889498"/>
    <w:lvl w:ilvl="0" w:tplc="EDA0BD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A5696"/>
    <w:multiLevelType w:val="hybridMultilevel"/>
    <w:tmpl w:val="E4622C2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BB1915"/>
    <w:multiLevelType w:val="multilevel"/>
    <w:tmpl w:val="4A80A18C"/>
    <w:lvl w:ilvl="0">
      <w:start w:val="1"/>
      <w:numFmt w:val="decimal"/>
      <w:lvlText w:val="%1."/>
      <w:lvlJc w:val="left"/>
      <w:pPr>
        <w:ind w:left="1080" w:hanging="360"/>
      </w:pPr>
      <w:rPr>
        <w:rFonts w:hint="default"/>
      </w:rPr>
    </w:lvl>
    <w:lvl w:ilvl="1">
      <w:start w:val="1"/>
      <w:numFmt w:val="decimal"/>
      <w:isLgl/>
      <w:lvlText w:val="%1.%2."/>
      <w:lvlJc w:val="left"/>
      <w:pPr>
        <w:ind w:left="162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50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840" w:hanging="1800"/>
      </w:pPr>
      <w:rPr>
        <w:rFonts w:hint="default"/>
      </w:rPr>
    </w:lvl>
  </w:abstractNum>
  <w:abstractNum w:abstractNumId="18" w15:restartNumberingAfterBreak="0">
    <w:nsid w:val="3F8B6939"/>
    <w:multiLevelType w:val="hybridMultilevel"/>
    <w:tmpl w:val="E91A43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D01807"/>
    <w:multiLevelType w:val="hybridMultilevel"/>
    <w:tmpl w:val="D5D261B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F726C8"/>
    <w:multiLevelType w:val="hybridMultilevel"/>
    <w:tmpl w:val="03DEC19A"/>
    <w:lvl w:ilvl="0" w:tplc="A1D859FA">
      <w:start w:val="1"/>
      <w:numFmt w:val="decimal"/>
      <w:lvlText w:val="%1."/>
      <w:lvlJc w:val="left"/>
      <w:pPr>
        <w:ind w:left="1020" w:hanging="360"/>
      </w:pPr>
      <w:rPr>
        <w:rFonts w:hint="default"/>
        <w:b/>
      </w:rPr>
    </w:lvl>
    <w:lvl w:ilvl="1" w:tplc="04090019">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1" w15:restartNumberingAfterBreak="0">
    <w:nsid w:val="55211569"/>
    <w:multiLevelType w:val="hybridMultilevel"/>
    <w:tmpl w:val="683E75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2639D8"/>
    <w:multiLevelType w:val="hybridMultilevel"/>
    <w:tmpl w:val="A7B42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8C721C"/>
    <w:multiLevelType w:val="hybridMultilevel"/>
    <w:tmpl w:val="3C38BDDE"/>
    <w:lvl w:ilvl="0" w:tplc="440AB70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5921050C"/>
    <w:multiLevelType w:val="hybridMultilevel"/>
    <w:tmpl w:val="B3067ED8"/>
    <w:lvl w:ilvl="0" w:tplc="04090011">
      <w:start w:val="1"/>
      <w:numFmt w:val="decimal"/>
      <w:lvlText w:val="%1)"/>
      <w:lvlJc w:val="left"/>
      <w:pPr>
        <w:ind w:left="720" w:hanging="360"/>
      </w:pPr>
    </w:lvl>
    <w:lvl w:ilvl="1" w:tplc="BA3E62D4">
      <w:start w:val="1"/>
      <w:numFmt w:val="lowerLetter"/>
      <w:lvlText w:val="%2."/>
      <w:lvlJc w:val="left"/>
      <w:pPr>
        <w:ind w:left="1440" w:hanging="360"/>
      </w:pPr>
      <w:rPr>
        <w:rFonts w:hint="default"/>
      </w:rPr>
    </w:lvl>
    <w:lvl w:ilvl="2" w:tplc="4E546822">
      <w:start w:val="1"/>
      <w:numFmt w:val="decimal"/>
      <w:lvlText w:val="%3)"/>
      <w:lvlJc w:val="right"/>
      <w:pPr>
        <w:ind w:left="2160" w:hanging="180"/>
      </w:pPr>
      <w:rPr>
        <w:rFonts w:ascii="Times New Roman" w:eastAsiaTheme="minorHAnsi"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9F73CB"/>
    <w:multiLevelType w:val="hybridMultilevel"/>
    <w:tmpl w:val="B1F49340"/>
    <w:lvl w:ilvl="0" w:tplc="04090001">
      <w:start w:val="1"/>
      <w:numFmt w:val="bullet"/>
      <w:lvlText w:val=""/>
      <w:lvlJc w:val="left"/>
      <w:pPr>
        <w:ind w:left="720" w:hanging="360"/>
      </w:pPr>
      <w:rPr>
        <w:rFonts w:ascii="Symbol" w:hAnsi="Symbol" w:hint="default"/>
      </w:rPr>
    </w:lvl>
    <w:lvl w:ilvl="1" w:tplc="DFCE9FA0">
      <w:start w:val="1"/>
      <w:numFmt w:val="decimal"/>
      <w:lvlText w:val="%2."/>
      <w:lvlJc w:val="left"/>
      <w:pPr>
        <w:ind w:left="1440" w:hanging="360"/>
      </w:pPr>
      <w:rPr>
        <w:rFonts w:ascii="Times New Roman" w:eastAsia="Times New Roman" w:hAnsi="Times New Roman" w:cs="Times New Roman"/>
      </w:rPr>
    </w:lvl>
    <w:lvl w:ilvl="2" w:tplc="AADC316A">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2358E2"/>
    <w:multiLevelType w:val="hybridMultilevel"/>
    <w:tmpl w:val="3AB0FB86"/>
    <w:lvl w:ilvl="0" w:tplc="04090019">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 w15:restartNumberingAfterBreak="0">
    <w:nsid w:val="6559601B"/>
    <w:multiLevelType w:val="hybridMultilevel"/>
    <w:tmpl w:val="5512110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E53D18"/>
    <w:multiLevelType w:val="hybridMultilevel"/>
    <w:tmpl w:val="0362114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A3255E1"/>
    <w:multiLevelType w:val="hybridMultilevel"/>
    <w:tmpl w:val="A17A602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4175DF"/>
    <w:multiLevelType w:val="hybridMultilevel"/>
    <w:tmpl w:val="7F820A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FF7BE0"/>
    <w:multiLevelType w:val="multilevel"/>
    <w:tmpl w:val="185CC0E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08B4A06"/>
    <w:multiLevelType w:val="hybridMultilevel"/>
    <w:tmpl w:val="246222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5A46F48"/>
    <w:multiLevelType w:val="hybridMultilevel"/>
    <w:tmpl w:val="DE0ABFB8"/>
    <w:lvl w:ilvl="0" w:tplc="04090011">
      <w:start w:val="1"/>
      <w:numFmt w:val="decimal"/>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4" w15:restartNumberingAfterBreak="0">
    <w:nsid w:val="79D005A9"/>
    <w:multiLevelType w:val="hybridMultilevel"/>
    <w:tmpl w:val="A67EAA1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55410B"/>
    <w:multiLevelType w:val="hybridMultilevel"/>
    <w:tmpl w:val="7C680024"/>
    <w:lvl w:ilvl="0" w:tplc="2BB63E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6F0D03"/>
    <w:multiLevelType w:val="hybridMultilevel"/>
    <w:tmpl w:val="C9B0E1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1B01F9"/>
    <w:multiLevelType w:val="hybridMultilevel"/>
    <w:tmpl w:val="CC881B32"/>
    <w:lvl w:ilvl="0" w:tplc="0409000F">
      <w:start w:val="1"/>
      <w:numFmt w:val="decimal"/>
      <w:lvlText w:val="%1."/>
      <w:lvlJc w:val="left"/>
      <w:pPr>
        <w:ind w:left="720" w:hanging="360"/>
      </w:pPr>
    </w:lvl>
    <w:lvl w:ilvl="1" w:tplc="04090011">
      <w:start w:val="1"/>
      <w:numFmt w:val="decimal"/>
      <w:lvlText w:val="%2)"/>
      <w:lvlJc w:val="left"/>
      <w:pPr>
        <w:ind w:left="99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4898174">
    <w:abstractNumId w:val="24"/>
  </w:num>
  <w:num w:numId="2" w16cid:durableId="945770952">
    <w:abstractNumId w:val="19"/>
  </w:num>
  <w:num w:numId="3" w16cid:durableId="318198531">
    <w:abstractNumId w:val="26"/>
  </w:num>
  <w:num w:numId="4" w16cid:durableId="1770930756">
    <w:abstractNumId w:val="36"/>
  </w:num>
  <w:num w:numId="5" w16cid:durableId="1039748162">
    <w:abstractNumId w:val="16"/>
  </w:num>
  <w:num w:numId="6" w16cid:durableId="159546112">
    <w:abstractNumId w:val="13"/>
  </w:num>
  <w:num w:numId="7" w16cid:durableId="952592099">
    <w:abstractNumId w:val="5"/>
  </w:num>
  <w:num w:numId="8" w16cid:durableId="572471886">
    <w:abstractNumId w:val="0"/>
  </w:num>
  <w:num w:numId="9" w16cid:durableId="206718831">
    <w:abstractNumId w:val="27"/>
  </w:num>
  <w:num w:numId="10" w16cid:durableId="1675913110">
    <w:abstractNumId w:val="10"/>
  </w:num>
  <w:num w:numId="11" w16cid:durableId="1656688954">
    <w:abstractNumId w:val="1"/>
  </w:num>
  <w:num w:numId="12" w16cid:durableId="1668753793">
    <w:abstractNumId w:val="29"/>
  </w:num>
  <w:num w:numId="13" w16cid:durableId="1053820225">
    <w:abstractNumId w:val="30"/>
  </w:num>
  <w:num w:numId="14" w16cid:durableId="1779835636">
    <w:abstractNumId w:val="18"/>
  </w:num>
  <w:num w:numId="15" w16cid:durableId="2116974747">
    <w:abstractNumId w:val="6"/>
  </w:num>
  <w:num w:numId="16" w16cid:durableId="667103153">
    <w:abstractNumId w:val="9"/>
  </w:num>
  <w:num w:numId="17" w16cid:durableId="251165941">
    <w:abstractNumId w:val="34"/>
  </w:num>
  <w:num w:numId="18" w16cid:durableId="1770152252">
    <w:abstractNumId w:val="32"/>
  </w:num>
  <w:num w:numId="19" w16cid:durableId="1520778622">
    <w:abstractNumId w:val="2"/>
  </w:num>
  <w:num w:numId="20" w16cid:durableId="16935507">
    <w:abstractNumId w:val="25"/>
  </w:num>
  <w:num w:numId="21" w16cid:durableId="963779690">
    <w:abstractNumId w:val="37"/>
  </w:num>
  <w:num w:numId="22" w16cid:durableId="1052189476">
    <w:abstractNumId w:val="33"/>
  </w:num>
  <w:num w:numId="23" w16cid:durableId="718748403">
    <w:abstractNumId w:val="28"/>
  </w:num>
  <w:num w:numId="24" w16cid:durableId="1177116667">
    <w:abstractNumId w:val="21"/>
  </w:num>
  <w:num w:numId="25" w16cid:durableId="733356710">
    <w:abstractNumId w:val="35"/>
  </w:num>
  <w:num w:numId="26" w16cid:durableId="514465112">
    <w:abstractNumId w:val="11"/>
  </w:num>
  <w:num w:numId="27" w16cid:durableId="1370303361">
    <w:abstractNumId w:val="20"/>
  </w:num>
  <w:num w:numId="28" w16cid:durableId="1950236610">
    <w:abstractNumId w:val="4"/>
  </w:num>
  <w:num w:numId="29" w16cid:durableId="1256669476">
    <w:abstractNumId w:val="3"/>
  </w:num>
  <w:num w:numId="30" w16cid:durableId="1868058383">
    <w:abstractNumId w:val="15"/>
  </w:num>
  <w:num w:numId="31" w16cid:durableId="1587568612">
    <w:abstractNumId w:val="22"/>
  </w:num>
  <w:num w:numId="32" w16cid:durableId="2012875953">
    <w:abstractNumId w:val="23"/>
  </w:num>
  <w:num w:numId="33" w16cid:durableId="1359551197">
    <w:abstractNumId w:val="8"/>
  </w:num>
  <w:num w:numId="34" w16cid:durableId="332879173">
    <w:abstractNumId w:val="17"/>
  </w:num>
  <w:num w:numId="35" w16cid:durableId="802817486">
    <w:abstractNumId w:val="7"/>
  </w:num>
  <w:num w:numId="36" w16cid:durableId="315568167">
    <w:abstractNumId w:val="31"/>
  </w:num>
  <w:num w:numId="37" w16cid:durableId="1624726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760640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8F"/>
    <w:rsid w:val="000240C0"/>
    <w:rsid w:val="001465EC"/>
    <w:rsid w:val="00222AC1"/>
    <w:rsid w:val="002F5290"/>
    <w:rsid w:val="003053CB"/>
    <w:rsid w:val="00410109"/>
    <w:rsid w:val="004D144A"/>
    <w:rsid w:val="008E4BD9"/>
    <w:rsid w:val="00901DDF"/>
    <w:rsid w:val="00CD6BB5"/>
    <w:rsid w:val="00D10CEF"/>
    <w:rsid w:val="00DA1257"/>
    <w:rsid w:val="00E90C41"/>
    <w:rsid w:val="00EA65F8"/>
    <w:rsid w:val="00F8058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32E1A"/>
  <w15:chartTrackingRefBased/>
  <w15:docId w15:val="{C2359803-B8E0-4036-823F-E668D4C5A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58F"/>
    <w:pPr>
      <w:spacing w:after="0" w:line="240" w:lineRule="auto"/>
    </w:pPr>
    <w:rPr>
      <w:rFonts w:eastAsia="Batang"/>
      <w:kern w:val="0"/>
      <w:szCs w:val="24"/>
      <w:vertAlign w:val="baseline"/>
      <w:lang w:val="en-US" w:eastAsia="ko-K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058F"/>
    <w:pPr>
      <w:spacing w:after="200" w:line="276" w:lineRule="auto"/>
      <w:ind w:left="720"/>
      <w:contextualSpacing/>
    </w:pPr>
    <w:rPr>
      <w:rFonts w:ascii="Calibri" w:eastAsia="Calibri" w:hAnsi="Calibri"/>
      <w:sz w:val="22"/>
      <w:szCs w:val="22"/>
      <w:lang w:eastAsia="en-US"/>
    </w:rPr>
  </w:style>
  <w:style w:type="paragraph" w:styleId="Footer">
    <w:name w:val="footer"/>
    <w:basedOn w:val="Normal"/>
    <w:link w:val="FooterChar"/>
    <w:uiPriority w:val="99"/>
    <w:rsid w:val="00F8058F"/>
    <w:pPr>
      <w:tabs>
        <w:tab w:val="center" w:pos="4320"/>
        <w:tab w:val="right" w:pos="8640"/>
      </w:tabs>
    </w:pPr>
  </w:style>
  <w:style w:type="character" w:customStyle="1" w:styleId="FooterChar">
    <w:name w:val="Footer Char"/>
    <w:basedOn w:val="DefaultParagraphFont"/>
    <w:link w:val="Footer"/>
    <w:uiPriority w:val="99"/>
    <w:rsid w:val="00F8058F"/>
    <w:rPr>
      <w:rFonts w:eastAsia="Batang"/>
      <w:kern w:val="0"/>
      <w:szCs w:val="24"/>
      <w:vertAlign w:val="baseline"/>
      <w:lang w:val="en-US" w:eastAsia="ko-KR"/>
      <w14:ligatures w14:val="none"/>
    </w:rPr>
  </w:style>
  <w:style w:type="character" w:styleId="PageNumber">
    <w:name w:val="page number"/>
    <w:basedOn w:val="DefaultParagraphFont"/>
    <w:rsid w:val="00F8058F"/>
  </w:style>
  <w:style w:type="paragraph" w:styleId="Header">
    <w:name w:val="header"/>
    <w:basedOn w:val="Normal"/>
    <w:link w:val="HeaderChar"/>
    <w:uiPriority w:val="99"/>
    <w:rsid w:val="00F8058F"/>
    <w:pPr>
      <w:tabs>
        <w:tab w:val="center" w:pos="4320"/>
        <w:tab w:val="right" w:pos="8640"/>
      </w:tabs>
    </w:pPr>
  </w:style>
  <w:style w:type="character" w:customStyle="1" w:styleId="HeaderChar">
    <w:name w:val="Header Char"/>
    <w:basedOn w:val="DefaultParagraphFont"/>
    <w:link w:val="Header"/>
    <w:uiPriority w:val="99"/>
    <w:rsid w:val="00F8058F"/>
    <w:rPr>
      <w:rFonts w:eastAsia="Batang"/>
      <w:kern w:val="0"/>
      <w:szCs w:val="24"/>
      <w:vertAlign w:val="baseline"/>
      <w:lang w:val="en-US" w:eastAsia="ko-KR"/>
      <w14:ligatures w14:val="none"/>
    </w:rPr>
  </w:style>
  <w:style w:type="table" w:styleId="TableGrid">
    <w:name w:val="Table Grid"/>
    <w:basedOn w:val="TableNormal"/>
    <w:uiPriority w:val="59"/>
    <w:rsid w:val="000240C0"/>
    <w:pPr>
      <w:spacing w:after="0" w:line="240" w:lineRule="auto"/>
      <w:jc w:val="both"/>
    </w:pPr>
    <w:rPr>
      <w:rFonts w:asciiTheme="minorHAnsi" w:hAnsiTheme="minorHAnsi" w:cstheme="minorBidi"/>
      <w:kern w:val="0"/>
      <w:sz w:val="22"/>
      <w:vertAlign w:val="baseline"/>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4">
    <w:name w:val="Light Shading Accent 4"/>
    <w:basedOn w:val="TableNormal"/>
    <w:uiPriority w:val="60"/>
    <w:rsid w:val="002F5290"/>
    <w:pPr>
      <w:spacing w:after="0" w:line="240" w:lineRule="auto"/>
      <w:jc w:val="both"/>
    </w:pPr>
    <w:rPr>
      <w:rFonts w:asciiTheme="minorHAnsi" w:hAnsiTheme="minorHAnsi" w:cstheme="minorBidi"/>
      <w:color w:val="BF8F00" w:themeColor="accent4" w:themeShade="BF"/>
      <w:kern w:val="0"/>
      <w:sz w:val="22"/>
      <w:vertAlign w:val="baseline"/>
      <w:lang w:val="en-US"/>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character" w:styleId="Hyperlink">
    <w:name w:val="Hyperlink"/>
    <w:basedOn w:val="DefaultParagraphFont"/>
    <w:uiPriority w:val="99"/>
    <w:unhideWhenUsed/>
    <w:rsid w:val="00D10C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2777</Words>
  <Characters>15829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2023-07-07T04:05:00Z</dcterms:created>
  <dcterms:modified xsi:type="dcterms:W3CDTF">2023-07-07T04:05:00Z</dcterms:modified>
</cp:coreProperties>
</file>