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7517D" w14:textId="77777777" w:rsidR="004245C5" w:rsidRPr="002C3AB7" w:rsidRDefault="004245C5" w:rsidP="004245C5">
      <w:pPr>
        <w:spacing w:after="0" w:line="360" w:lineRule="auto"/>
        <w:jc w:val="center"/>
        <w:rPr>
          <w:rFonts w:ascii="Times New Roman" w:hAnsi="Times New Roman"/>
          <w:b/>
          <w:sz w:val="24"/>
          <w:szCs w:val="24"/>
        </w:rPr>
      </w:pPr>
      <w:r>
        <w:rPr>
          <w:rFonts w:ascii="Times New Roman" w:hAnsi="Times New Roman"/>
          <w:b/>
          <w:sz w:val="24"/>
          <w:szCs w:val="24"/>
        </w:rPr>
        <w:t xml:space="preserve">CHAPTER </w:t>
      </w:r>
      <w:r w:rsidRPr="002C3AB7">
        <w:rPr>
          <w:rFonts w:ascii="Times New Roman" w:hAnsi="Times New Roman"/>
          <w:b/>
          <w:sz w:val="24"/>
          <w:szCs w:val="24"/>
        </w:rPr>
        <w:t>I</w:t>
      </w:r>
    </w:p>
    <w:p w14:paraId="198DDD03" w14:textId="77777777" w:rsidR="004245C5" w:rsidRPr="00EF5F13" w:rsidRDefault="004245C5" w:rsidP="004245C5">
      <w:pPr>
        <w:spacing w:after="0" w:line="480" w:lineRule="auto"/>
        <w:jc w:val="center"/>
        <w:rPr>
          <w:rFonts w:ascii="Times New Roman" w:hAnsi="Times New Roman"/>
          <w:b/>
          <w:sz w:val="24"/>
          <w:szCs w:val="24"/>
        </w:rPr>
      </w:pPr>
      <w:r w:rsidRPr="002C3AB7">
        <w:rPr>
          <w:rFonts w:ascii="Times New Roman" w:hAnsi="Times New Roman"/>
          <w:b/>
          <w:sz w:val="24"/>
          <w:szCs w:val="24"/>
        </w:rPr>
        <w:t>INTRODUCTION</w:t>
      </w:r>
    </w:p>
    <w:p w14:paraId="72648332" w14:textId="77777777" w:rsidR="004245C5" w:rsidRPr="002C3AB7" w:rsidRDefault="004245C5" w:rsidP="004245C5">
      <w:pPr>
        <w:pStyle w:val="ListParagraph"/>
        <w:numPr>
          <w:ilvl w:val="0"/>
          <w:numId w:val="1"/>
        </w:numPr>
        <w:spacing w:after="0" w:line="480" w:lineRule="auto"/>
        <w:ind w:left="284" w:hanging="284"/>
        <w:contextualSpacing w:val="0"/>
        <w:jc w:val="both"/>
        <w:rPr>
          <w:rFonts w:ascii="Times New Roman" w:hAnsi="Times New Roman"/>
          <w:b/>
          <w:sz w:val="24"/>
          <w:szCs w:val="24"/>
        </w:rPr>
      </w:pPr>
      <w:r w:rsidRPr="002C3AB7">
        <w:rPr>
          <w:rFonts w:ascii="Times New Roman" w:hAnsi="Times New Roman"/>
          <w:b/>
          <w:sz w:val="24"/>
          <w:szCs w:val="24"/>
        </w:rPr>
        <w:t>The Background of the Topic</w:t>
      </w:r>
    </w:p>
    <w:p w14:paraId="1509FD78" w14:textId="77777777" w:rsidR="004245C5" w:rsidRPr="00D207FD" w:rsidRDefault="004245C5" w:rsidP="004245C5">
      <w:pPr>
        <w:pStyle w:val="ListParagraph"/>
        <w:spacing w:after="0" w:line="480" w:lineRule="auto"/>
        <w:ind w:firstLine="720"/>
        <w:jc w:val="both"/>
        <w:rPr>
          <w:rFonts w:ascii="Times New Roman" w:hAnsi="Times New Roman"/>
          <w:b/>
          <w:sz w:val="24"/>
          <w:szCs w:val="24"/>
        </w:rPr>
      </w:pPr>
      <w:r w:rsidRPr="00D207FD">
        <w:rPr>
          <w:rFonts w:ascii="Times New Roman" w:hAnsi="Times New Roman"/>
          <w:sz w:val="24"/>
          <w:szCs w:val="24"/>
        </w:rPr>
        <w:t xml:space="preserve">Language is one of the most important things in communication and it is used as a tool of communication among the nations in all over the world. As an international language, English is very important and has many interrelationships with various aspects of life owned by human being. In Indonesia, English </w:t>
      </w:r>
      <w:r>
        <w:rPr>
          <w:rFonts w:ascii="Times New Roman" w:hAnsi="Times New Roman"/>
          <w:sz w:val="24"/>
          <w:szCs w:val="24"/>
        </w:rPr>
        <w:t>is considered to be</w:t>
      </w:r>
      <w:r w:rsidRPr="00D207FD">
        <w:rPr>
          <w:rFonts w:ascii="Times New Roman" w:hAnsi="Times New Roman"/>
          <w:sz w:val="24"/>
          <w:szCs w:val="24"/>
        </w:rPr>
        <w:t xml:space="preserve"> the first foreign language and taught formally from elementary school up to the University level. Speaking a foreign language involves different g</w:t>
      </w:r>
      <w:r>
        <w:rPr>
          <w:rFonts w:ascii="Times New Roman" w:hAnsi="Times New Roman"/>
          <w:sz w:val="24"/>
          <w:szCs w:val="24"/>
        </w:rPr>
        <w:t xml:space="preserve">rammar, vocabulary, instruction </w:t>
      </w:r>
      <w:r w:rsidRPr="00D207FD">
        <w:rPr>
          <w:rFonts w:ascii="Times New Roman" w:hAnsi="Times New Roman"/>
          <w:sz w:val="24"/>
          <w:szCs w:val="24"/>
        </w:rPr>
        <w:t>and so on. Pronunciation is one of the most important thingin English Language Teaching. If</w:t>
      </w:r>
      <w:r>
        <w:rPr>
          <w:rFonts w:ascii="Times New Roman" w:hAnsi="Times New Roman"/>
          <w:sz w:val="24"/>
          <w:szCs w:val="24"/>
        </w:rPr>
        <w:t xml:space="preserve"> </w:t>
      </w:r>
      <w:r w:rsidRPr="00D207FD">
        <w:rPr>
          <w:rFonts w:ascii="Times New Roman" w:hAnsi="Times New Roman"/>
          <w:sz w:val="24"/>
          <w:szCs w:val="24"/>
        </w:rPr>
        <w:t>speakers have very bad pronunciation, their speech will not be understandable to the listeners.</w:t>
      </w:r>
      <w:r>
        <w:rPr>
          <w:rFonts w:ascii="Times New Roman" w:hAnsi="Times New Roman"/>
          <w:sz w:val="24"/>
          <w:szCs w:val="24"/>
        </w:rPr>
        <w:t xml:space="preserve"> </w:t>
      </w:r>
      <w:r w:rsidRPr="00D207FD">
        <w:rPr>
          <w:rFonts w:ascii="Times New Roman" w:hAnsi="Times New Roman"/>
          <w:sz w:val="24"/>
          <w:szCs w:val="24"/>
        </w:rPr>
        <w:t>Despite the fact that acquiring pronunciation is so difficult, in many ESL/EFL classrooms,</w:t>
      </w:r>
      <w:r>
        <w:rPr>
          <w:rFonts w:ascii="Times New Roman" w:hAnsi="Times New Roman"/>
          <w:sz w:val="24"/>
          <w:szCs w:val="24"/>
        </w:rPr>
        <w:t xml:space="preserve"> </w:t>
      </w:r>
      <w:r w:rsidRPr="00D207FD">
        <w:rPr>
          <w:rFonts w:ascii="Times New Roman" w:hAnsi="Times New Roman"/>
          <w:sz w:val="24"/>
          <w:szCs w:val="24"/>
        </w:rPr>
        <w:t>teaching pronunciation is granted the least attention.</w:t>
      </w:r>
    </w:p>
    <w:p w14:paraId="3B4D9213" w14:textId="77777777" w:rsidR="004245C5" w:rsidRDefault="004245C5" w:rsidP="004245C5">
      <w:pPr>
        <w:pStyle w:val="ListParagraph"/>
        <w:spacing w:after="0" w:line="480" w:lineRule="auto"/>
        <w:ind w:firstLine="720"/>
        <w:jc w:val="both"/>
        <w:rPr>
          <w:rFonts w:ascii="Times New Roman" w:hAnsi="Times New Roman"/>
          <w:sz w:val="24"/>
          <w:szCs w:val="24"/>
        </w:rPr>
      </w:pPr>
      <w:r w:rsidRPr="00EE4A37">
        <w:rPr>
          <w:rFonts w:ascii="Times New Roman" w:hAnsi="Times New Roman"/>
          <w:iCs/>
          <w:sz w:val="24"/>
          <w:szCs w:val="24"/>
        </w:rPr>
        <w:t>Pronunciation is an integral part of foreign language learning since it directly affects learners' communicative competence as well as performance. Limited pronunciation skills can decrease learners’ self-confidence, restrict social interactions, and negatively affect estimations of a speaker’s credibility and abilities. The current f</w:t>
      </w:r>
      <w:r>
        <w:rPr>
          <w:rFonts w:ascii="Times New Roman" w:hAnsi="Times New Roman"/>
          <w:iCs/>
          <w:sz w:val="24"/>
          <w:szCs w:val="24"/>
        </w:rPr>
        <w:t>ocus on communicative approaches</w:t>
      </w:r>
      <w:r w:rsidRPr="00EE4A37">
        <w:rPr>
          <w:rFonts w:ascii="Times New Roman" w:hAnsi="Times New Roman"/>
          <w:iCs/>
          <w:sz w:val="24"/>
          <w:szCs w:val="24"/>
        </w:rPr>
        <w:t xml:space="preserve"> to EFL pronunciation learning.Pronunciation can play a significant role in supporting the learners’ overall communicative skill.</w:t>
      </w:r>
      <w:r>
        <w:rPr>
          <w:rFonts w:ascii="Times New Roman" w:hAnsi="Times New Roman"/>
          <w:iCs/>
          <w:sz w:val="24"/>
          <w:szCs w:val="24"/>
        </w:rPr>
        <w:t xml:space="preserve"> </w:t>
      </w:r>
      <w:r w:rsidRPr="00EE4A37">
        <w:rPr>
          <w:rFonts w:ascii="Times New Roman" w:hAnsi="Times New Roman"/>
          <w:sz w:val="24"/>
          <w:szCs w:val="24"/>
        </w:rPr>
        <w:t>Many factors that affecting the learning of pronunciation, there are motivation, attitude, instruction, age, mother tongue</w:t>
      </w:r>
      <w:r>
        <w:rPr>
          <w:rFonts w:ascii="Times New Roman" w:hAnsi="Times New Roman"/>
          <w:sz w:val="24"/>
          <w:szCs w:val="24"/>
        </w:rPr>
        <w:t>,</w:t>
      </w:r>
      <w:r w:rsidRPr="00EE4A37">
        <w:rPr>
          <w:rFonts w:ascii="Times New Roman" w:hAnsi="Times New Roman"/>
          <w:sz w:val="24"/>
          <w:szCs w:val="24"/>
        </w:rPr>
        <w:t xml:space="preserve"> and so on.</w:t>
      </w:r>
    </w:p>
    <w:p w14:paraId="29E9C68F" w14:textId="77777777" w:rsidR="004245C5" w:rsidRPr="00D207FD" w:rsidRDefault="004245C5" w:rsidP="004245C5">
      <w:pPr>
        <w:pStyle w:val="ListParagraph"/>
        <w:spacing w:after="0" w:line="480" w:lineRule="auto"/>
        <w:ind w:firstLine="720"/>
        <w:jc w:val="both"/>
        <w:rPr>
          <w:rFonts w:ascii="Times New Roman" w:hAnsi="Times New Roman"/>
          <w:sz w:val="24"/>
          <w:szCs w:val="24"/>
        </w:rPr>
      </w:pPr>
      <w:r w:rsidRPr="00D207FD">
        <w:rPr>
          <w:rFonts w:ascii="Times New Roman" w:hAnsi="Times New Roman"/>
          <w:sz w:val="24"/>
          <w:szCs w:val="24"/>
        </w:rPr>
        <w:lastRenderedPageBreak/>
        <w:t>Among the factors influencing students’ learning, motivation is thought to be a very important reason for different achievement.</w:t>
      </w:r>
    </w:p>
    <w:p w14:paraId="087325C2" w14:textId="77777777" w:rsidR="004245C5" w:rsidRDefault="004245C5" w:rsidP="004245C5">
      <w:pPr>
        <w:pStyle w:val="ListParagraph"/>
        <w:spacing w:after="0" w:line="240" w:lineRule="auto"/>
        <w:ind w:firstLine="720"/>
        <w:jc w:val="both"/>
        <w:rPr>
          <w:rFonts w:ascii="Times New Roman" w:hAnsi="Times New Roman"/>
          <w:sz w:val="24"/>
          <w:szCs w:val="24"/>
        </w:rPr>
      </w:pPr>
      <w:r w:rsidRPr="00EE4A37">
        <w:rPr>
          <w:rFonts w:ascii="Times New Roman" w:hAnsi="Times New Roman"/>
          <w:sz w:val="24"/>
          <w:szCs w:val="24"/>
        </w:rPr>
        <w:t xml:space="preserve">Qin Xiaoqing (2002) says that motivation is a very important factor which determines the success or failure in second language learning, for motivation can directly influence the frequency of using learning strategies, will power of learning, goal setting, and the persistence in learning. </w:t>
      </w:r>
    </w:p>
    <w:p w14:paraId="447C33BB" w14:textId="77777777" w:rsidR="004245C5" w:rsidRDefault="004245C5" w:rsidP="004245C5">
      <w:pPr>
        <w:pStyle w:val="ListParagraph"/>
        <w:spacing w:after="0" w:line="480" w:lineRule="auto"/>
        <w:jc w:val="both"/>
        <w:rPr>
          <w:rFonts w:ascii="Times New Roman" w:hAnsi="Times New Roman"/>
          <w:sz w:val="24"/>
          <w:szCs w:val="24"/>
        </w:rPr>
      </w:pPr>
    </w:p>
    <w:p w14:paraId="6BD965DF" w14:textId="77777777" w:rsidR="004245C5" w:rsidRDefault="004245C5" w:rsidP="004245C5">
      <w:pPr>
        <w:pStyle w:val="ListParagraph"/>
        <w:spacing w:after="0" w:line="480" w:lineRule="auto"/>
        <w:ind w:firstLine="720"/>
        <w:jc w:val="both"/>
        <w:rPr>
          <w:rFonts w:ascii="Times New Roman" w:hAnsi="Times New Roman"/>
          <w:sz w:val="24"/>
          <w:szCs w:val="24"/>
        </w:rPr>
      </w:pPr>
      <w:r w:rsidRPr="00EE4A37">
        <w:rPr>
          <w:rFonts w:ascii="Times New Roman" w:hAnsi="Times New Roman"/>
          <w:sz w:val="24"/>
          <w:szCs w:val="24"/>
        </w:rPr>
        <w:t>As mentioned above, motivation plays an important role in the learning of a foreign language, and most previous studies on the role of motivation have been greatly influenced by the classical model (Gardner and Lambert 1972)</w:t>
      </w:r>
      <w:r>
        <w:rPr>
          <w:rFonts w:ascii="Times New Roman" w:hAnsi="Times New Roman"/>
          <w:sz w:val="24"/>
          <w:szCs w:val="24"/>
        </w:rPr>
        <w:t xml:space="preserve"> and their expansions. So, this</w:t>
      </w:r>
      <w:r w:rsidRPr="00EE4A37">
        <w:rPr>
          <w:rFonts w:ascii="Times New Roman" w:hAnsi="Times New Roman"/>
          <w:sz w:val="24"/>
          <w:szCs w:val="24"/>
        </w:rPr>
        <w:t xml:space="preserve"> research focus on type of motivation that is integrative motivation. Ga</w:t>
      </w:r>
      <w:r>
        <w:rPr>
          <w:rFonts w:ascii="Times New Roman" w:hAnsi="Times New Roman"/>
          <w:sz w:val="24"/>
          <w:szCs w:val="24"/>
        </w:rPr>
        <w:t>rdner and Lambert (1972) define</w:t>
      </w:r>
      <w:r w:rsidRPr="00EE4A37">
        <w:rPr>
          <w:rFonts w:ascii="Times New Roman" w:hAnsi="Times New Roman"/>
          <w:sz w:val="24"/>
          <w:szCs w:val="24"/>
        </w:rPr>
        <w:t xml:space="preserve"> the integrative motivation, which describes the desire to continue learning about the second language culture. According to Gardner and Lambert students with integrative motivation would be expected to work harder to develop communication skills in the second language because they are more likely than their less interested counterparts to seek out native speakers of the language.</w:t>
      </w:r>
    </w:p>
    <w:p w14:paraId="0E260D28" w14:textId="77777777" w:rsidR="004245C5" w:rsidRPr="00EF5F13" w:rsidRDefault="004245C5" w:rsidP="004245C5">
      <w:pPr>
        <w:pStyle w:val="ListParagraph"/>
        <w:spacing w:after="0" w:line="480" w:lineRule="auto"/>
        <w:ind w:firstLine="720"/>
        <w:jc w:val="both"/>
        <w:rPr>
          <w:rFonts w:ascii="Times New Roman" w:hAnsi="Times New Roman"/>
          <w:sz w:val="24"/>
          <w:szCs w:val="24"/>
        </w:rPr>
      </w:pPr>
      <w:r>
        <w:rPr>
          <w:rStyle w:val="hps"/>
          <w:rFonts w:ascii="Times New Roman" w:hAnsi="Times New Roman"/>
          <w:sz w:val="24"/>
          <w:szCs w:val="24"/>
        </w:rPr>
        <w:t>This will</w:t>
      </w:r>
      <w:r w:rsidRPr="00EE4A37">
        <w:rPr>
          <w:rStyle w:val="hps"/>
          <w:rFonts w:ascii="Times New Roman" w:hAnsi="Times New Roman"/>
          <w:sz w:val="24"/>
          <w:szCs w:val="24"/>
        </w:rPr>
        <w:t xml:space="preserve">view ofthe writer toinvestigate </w:t>
      </w:r>
      <w:r>
        <w:rPr>
          <w:rStyle w:val="hps"/>
          <w:rFonts w:ascii="Times New Roman" w:hAnsi="Times New Roman"/>
          <w:sz w:val="24"/>
          <w:szCs w:val="24"/>
        </w:rPr>
        <w:t xml:space="preserve">further </w:t>
      </w:r>
      <w:r w:rsidRPr="00EE4A37">
        <w:rPr>
          <w:rStyle w:val="hps"/>
          <w:rFonts w:ascii="Times New Roman" w:hAnsi="Times New Roman"/>
          <w:sz w:val="24"/>
          <w:szCs w:val="24"/>
        </w:rPr>
        <w:t>the influence of integrative motivationdetermines</w:t>
      </w:r>
      <w:r w:rsidRPr="00EE4A37">
        <w:rPr>
          <w:rFonts w:ascii="Times New Roman" w:hAnsi="Times New Roman"/>
          <w:sz w:val="24"/>
          <w:szCs w:val="24"/>
        </w:rPr>
        <w:t xml:space="preserve">students’ communicative competence, particularly, on </w:t>
      </w:r>
      <w:r w:rsidRPr="00EE4A37">
        <w:rPr>
          <w:rStyle w:val="hps"/>
          <w:rFonts w:ascii="Times New Roman" w:hAnsi="Times New Roman"/>
          <w:sz w:val="24"/>
          <w:szCs w:val="24"/>
        </w:rPr>
        <w:t>develop</w:t>
      </w:r>
      <w:r w:rsidRPr="00EE4A37">
        <w:rPr>
          <w:rFonts w:ascii="Times New Roman" w:hAnsi="Times New Roman"/>
          <w:sz w:val="24"/>
          <w:szCs w:val="24"/>
        </w:rPr>
        <w:t xml:space="preserve">ing </w:t>
      </w:r>
      <w:r w:rsidRPr="00EE4A37">
        <w:rPr>
          <w:rStyle w:val="hps"/>
          <w:rFonts w:ascii="Times New Roman" w:hAnsi="Times New Roman"/>
          <w:sz w:val="24"/>
          <w:szCs w:val="24"/>
        </w:rPr>
        <w:t>students’ pronunciation.</w:t>
      </w:r>
    </w:p>
    <w:p w14:paraId="64D375CB" w14:textId="77777777" w:rsidR="004245C5" w:rsidRPr="00EE4A37"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sidRPr="00EE4A37">
        <w:rPr>
          <w:rFonts w:ascii="Times New Roman" w:hAnsi="Times New Roman"/>
          <w:b/>
          <w:sz w:val="24"/>
          <w:szCs w:val="24"/>
        </w:rPr>
        <w:t>The Reason for Choosing the Topic</w:t>
      </w:r>
    </w:p>
    <w:p w14:paraId="1F5AEAC7" w14:textId="77777777" w:rsidR="004245C5" w:rsidRPr="00EE4A37" w:rsidRDefault="004245C5" w:rsidP="004245C5">
      <w:pPr>
        <w:pStyle w:val="ListParagraph"/>
        <w:spacing w:after="0" w:line="480" w:lineRule="auto"/>
        <w:jc w:val="both"/>
        <w:rPr>
          <w:rFonts w:ascii="Times New Roman" w:hAnsi="Times New Roman"/>
          <w:sz w:val="24"/>
          <w:szCs w:val="24"/>
        </w:rPr>
      </w:pPr>
      <w:r w:rsidRPr="00EE4A37">
        <w:rPr>
          <w:rFonts w:ascii="Times New Roman" w:hAnsi="Times New Roman"/>
          <w:sz w:val="24"/>
          <w:szCs w:val="24"/>
        </w:rPr>
        <w:t>The reason</w:t>
      </w:r>
      <w:r>
        <w:rPr>
          <w:rFonts w:ascii="Times New Roman" w:hAnsi="Times New Roman"/>
          <w:sz w:val="24"/>
          <w:szCs w:val="24"/>
        </w:rPr>
        <w:t xml:space="preserve"> why the writer ch</w:t>
      </w:r>
      <w:r w:rsidRPr="00EE4A37">
        <w:rPr>
          <w:rFonts w:ascii="Times New Roman" w:hAnsi="Times New Roman"/>
          <w:sz w:val="24"/>
          <w:szCs w:val="24"/>
        </w:rPr>
        <w:t>ose the tofic are, among others:</w:t>
      </w:r>
    </w:p>
    <w:p w14:paraId="7DED9BB2" w14:textId="77777777" w:rsidR="004245C5" w:rsidRPr="00EE4A37" w:rsidRDefault="004245C5" w:rsidP="004245C5">
      <w:pPr>
        <w:pStyle w:val="ListParagraph"/>
        <w:numPr>
          <w:ilvl w:val="0"/>
          <w:numId w:val="3"/>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There is a significant influence from the students who have integrative motivation  on deveoping students’ pronunciation.</w:t>
      </w:r>
    </w:p>
    <w:p w14:paraId="1F7AFFD7" w14:textId="77777777" w:rsidR="004245C5" w:rsidRPr="009E5A81" w:rsidRDefault="004245C5" w:rsidP="004245C5">
      <w:pPr>
        <w:pStyle w:val="ListParagraph"/>
        <w:numPr>
          <w:ilvl w:val="0"/>
          <w:numId w:val="3"/>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 xml:space="preserve">The writer </w:t>
      </w:r>
      <w:r>
        <w:rPr>
          <w:rFonts w:ascii="Times New Roman" w:hAnsi="Times New Roman"/>
          <w:sz w:val="24"/>
          <w:szCs w:val="24"/>
        </w:rPr>
        <w:t>will realize</w:t>
      </w:r>
      <w:r w:rsidRPr="00EE4A37">
        <w:rPr>
          <w:rFonts w:ascii="Times New Roman" w:hAnsi="Times New Roman"/>
          <w:sz w:val="24"/>
          <w:szCs w:val="24"/>
        </w:rPr>
        <w:t xml:space="preserve"> that understandable English pronunciation is important for successful communication.</w:t>
      </w:r>
    </w:p>
    <w:p w14:paraId="4CB59E77" w14:textId="77777777" w:rsidR="004245C5" w:rsidRPr="00EE4A37" w:rsidRDefault="004245C5" w:rsidP="004245C5">
      <w:pPr>
        <w:pStyle w:val="ListParagraph"/>
        <w:spacing w:after="0" w:line="480" w:lineRule="auto"/>
        <w:ind w:left="1080"/>
        <w:jc w:val="both"/>
        <w:rPr>
          <w:rFonts w:ascii="Times New Roman" w:hAnsi="Times New Roman"/>
          <w:sz w:val="24"/>
          <w:szCs w:val="24"/>
        </w:rPr>
      </w:pPr>
    </w:p>
    <w:p w14:paraId="6E8D2062" w14:textId="77777777" w:rsidR="004245C5" w:rsidRPr="00EE4A37"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EE4A37">
        <w:rPr>
          <w:rFonts w:ascii="Times New Roman" w:hAnsi="Times New Roman"/>
          <w:b/>
          <w:sz w:val="24"/>
          <w:szCs w:val="24"/>
        </w:rPr>
        <w:t>Assumption</w:t>
      </w:r>
    </w:p>
    <w:p w14:paraId="372031AF" w14:textId="77777777" w:rsidR="004245C5" w:rsidRDefault="004245C5" w:rsidP="004245C5">
      <w:pPr>
        <w:spacing w:after="0" w:line="480" w:lineRule="auto"/>
        <w:ind w:left="720" w:firstLine="720"/>
        <w:jc w:val="both"/>
        <w:rPr>
          <w:rFonts w:ascii="Times New Roman" w:hAnsi="Times New Roman"/>
          <w:sz w:val="24"/>
          <w:szCs w:val="24"/>
        </w:rPr>
      </w:pPr>
      <w:r w:rsidRPr="00EE4A37">
        <w:rPr>
          <w:rFonts w:ascii="Times New Roman" w:hAnsi="Times New Roman"/>
          <w:sz w:val="24"/>
          <w:szCs w:val="24"/>
        </w:rPr>
        <w:t xml:space="preserve">The writer assumes that there are </w:t>
      </w:r>
      <w:r>
        <w:rPr>
          <w:rFonts w:ascii="Times New Roman" w:hAnsi="Times New Roman"/>
          <w:sz w:val="24"/>
          <w:szCs w:val="24"/>
        </w:rPr>
        <w:t>a significaninfluence of integrative motivation on developing students’ pronunciation.</w:t>
      </w:r>
    </w:p>
    <w:p w14:paraId="691ED792" w14:textId="77777777" w:rsidR="004245C5" w:rsidRPr="009E5A81" w:rsidRDefault="004245C5" w:rsidP="004245C5">
      <w:pPr>
        <w:spacing w:after="0" w:line="480" w:lineRule="auto"/>
        <w:ind w:left="720" w:firstLine="720"/>
        <w:jc w:val="both"/>
        <w:rPr>
          <w:rFonts w:ascii="Times New Roman" w:hAnsi="Times New Roman"/>
          <w:sz w:val="24"/>
          <w:szCs w:val="24"/>
        </w:rPr>
      </w:pPr>
    </w:p>
    <w:p w14:paraId="5F40E370" w14:textId="77777777" w:rsidR="004245C5" w:rsidRPr="00EE4A37"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EE4A37">
        <w:rPr>
          <w:rFonts w:ascii="Times New Roman" w:hAnsi="Times New Roman"/>
          <w:b/>
          <w:sz w:val="24"/>
          <w:szCs w:val="24"/>
        </w:rPr>
        <w:t>Scope and Limitation</w:t>
      </w:r>
    </w:p>
    <w:p w14:paraId="57623300" w14:textId="77777777" w:rsidR="004245C5" w:rsidRPr="00EA1216" w:rsidRDefault="004245C5" w:rsidP="004245C5">
      <w:pPr>
        <w:spacing w:after="0" w:line="480" w:lineRule="auto"/>
        <w:ind w:left="720" w:firstLine="720"/>
        <w:jc w:val="both"/>
        <w:rPr>
          <w:rFonts w:ascii="Times New Roman" w:hAnsi="Times New Roman"/>
          <w:sz w:val="24"/>
          <w:szCs w:val="24"/>
        </w:rPr>
      </w:pPr>
      <w:r w:rsidRPr="00EE4A37">
        <w:rPr>
          <w:rFonts w:ascii="Times New Roman" w:hAnsi="Times New Roman"/>
          <w:sz w:val="24"/>
          <w:szCs w:val="24"/>
        </w:rPr>
        <w:t>In this research, the writer tries to specify study, which is focused on  the influence of integrative motivatio</w:t>
      </w:r>
      <w:r>
        <w:rPr>
          <w:rFonts w:ascii="Times New Roman" w:hAnsi="Times New Roman"/>
          <w:sz w:val="24"/>
          <w:szCs w:val="24"/>
        </w:rPr>
        <w:t xml:space="preserve">n </w:t>
      </w:r>
      <w:r w:rsidRPr="00EE4A37">
        <w:rPr>
          <w:rFonts w:ascii="Times New Roman" w:hAnsi="Times New Roman"/>
          <w:sz w:val="24"/>
          <w:szCs w:val="24"/>
        </w:rPr>
        <w:t>on developing students’ pronunciationfor students at English Education Department of  STKIP Garut.</w:t>
      </w:r>
    </w:p>
    <w:p w14:paraId="6D4B75BE" w14:textId="77777777" w:rsidR="004245C5" w:rsidRPr="00EE4A37"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EE4A37">
        <w:rPr>
          <w:rFonts w:ascii="Times New Roman" w:hAnsi="Times New Roman"/>
          <w:b/>
          <w:sz w:val="24"/>
          <w:szCs w:val="24"/>
        </w:rPr>
        <w:t>Problem Statement</w:t>
      </w:r>
    </w:p>
    <w:p w14:paraId="02F0E5B3" w14:textId="77777777" w:rsidR="004245C5" w:rsidRPr="00EE4A37" w:rsidRDefault="004245C5" w:rsidP="004245C5">
      <w:pPr>
        <w:pStyle w:val="ListParagraph"/>
        <w:spacing w:after="0" w:line="480" w:lineRule="auto"/>
        <w:jc w:val="both"/>
        <w:rPr>
          <w:rStyle w:val="hps"/>
          <w:rFonts w:ascii="Times New Roman" w:hAnsi="Times New Roman"/>
          <w:sz w:val="24"/>
          <w:szCs w:val="24"/>
        </w:rPr>
      </w:pPr>
      <w:r w:rsidRPr="00EE4A37">
        <w:rPr>
          <w:rStyle w:val="hps"/>
          <w:rFonts w:ascii="Times New Roman" w:hAnsi="Times New Roman"/>
          <w:sz w:val="24"/>
          <w:szCs w:val="24"/>
        </w:rPr>
        <w:t>The writer states the problem</w:t>
      </w:r>
      <w:r>
        <w:rPr>
          <w:rStyle w:val="hps"/>
          <w:rFonts w:ascii="Times New Roman" w:hAnsi="Times New Roman"/>
          <w:sz w:val="24"/>
          <w:szCs w:val="24"/>
        </w:rPr>
        <w:t>s</w:t>
      </w:r>
      <w:r w:rsidRPr="00EE4A37">
        <w:rPr>
          <w:rStyle w:val="hps"/>
          <w:rFonts w:ascii="Times New Roman" w:hAnsi="Times New Roman"/>
          <w:sz w:val="24"/>
          <w:szCs w:val="24"/>
        </w:rPr>
        <w:t xml:space="preserve"> as follows:</w:t>
      </w:r>
    </w:p>
    <w:p w14:paraId="6EA8B840" w14:textId="77777777" w:rsidR="004245C5" w:rsidRPr="00EE4A37" w:rsidRDefault="004245C5" w:rsidP="004245C5">
      <w:pPr>
        <w:pStyle w:val="ListParagraph"/>
        <w:numPr>
          <w:ilvl w:val="0"/>
          <w:numId w:val="5"/>
        </w:numPr>
        <w:spacing w:after="0" w:line="480" w:lineRule="auto"/>
        <w:contextualSpacing w:val="0"/>
        <w:jc w:val="both"/>
        <w:rPr>
          <w:rFonts w:ascii="Times New Roman" w:hAnsi="Times New Roman"/>
          <w:sz w:val="24"/>
          <w:szCs w:val="24"/>
        </w:rPr>
      </w:pPr>
      <w:r>
        <w:rPr>
          <w:rFonts w:ascii="Times New Roman" w:hAnsi="Times New Roman"/>
          <w:sz w:val="24"/>
          <w:szCs w:val="24"/>
        </w:rPr>
        <w:t>Is there a sig</w:t>
      </w:r>
      <w:r w:rsidRPr="00EE4A37">
        <w:rPr>
          <w:rFonts w:ascii="Times New Roman" w:hAnsi="Times New Roman"/>
          <w:sz w:val="24"/>
          <w:szCs w:val="24"/>
        </w:rPr>
        <w:t>nificance  influence of integrative motivation in determining students’ learning achievement, especially on developing students’ pronunciation?</w:t>
      </w:r>
    </w:p>
    <w:p w14:paraId="59B1603E" w14:textId="77777777" w:rsidR="004245C5" w:rsidRPr="0048433B" w:rsidRDefault="004245C5" w:rsidP="004245C5">
      <w:pPr>
        <w:pStyle w:val="ListParagraph"/>
        <w:numPr>
          <w:ilvl w:val="0"/>
          <w:numId w:val="5"/>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 xml:space="preserve">How far </w:t>
      </w:r>
      <w:bookmarkStart w:id="0" w:name="_GoBack"/>
      <w:bookmarkEnd w:id="0"/>
      <w:r>
        <w:rPr>
          <w:rFonts w:ascii="Times New Roman" w:hAnsi="Times New Roman"/>
          <w:sz w:val="24"/>
          <w:szCs w:val="24"/>
        </w:rPr>
        <w:t xml:space="preserve">the influence of </w:t>
      </w:r>
      <w:r w:rsidRPr="00EE4A37">
        <w:rPr>
          <w:rFonts w:ascii="Times New Roman" w:hAnsi="Times New Roman"/>
          <w:sz w:val="24"/>
          <w:szCs w:val="24"/>
        </w:rPr>
        <w:t xml:space="preserve">integrative motivation </w:t>
      </w:r>
      <w:r>
        <w:rPr>
          <w:rFonts w:ascii="Times New Roman" w:hAnsi="Times New Roman"/>
          <w:sz w:val="24"/>
          <w:szCs w:val="24"/>
        </w:rPr>
        <w:t xml:space="preserve">on </w:t>
      </w:r>
      <w:r w:rsidRPr="00EE4A37">
        <w:rPr>
          <w:rFonts w:ascii="Times New Roman" w:hAnsi="Times New Roman"/>
          <w:sz w:val="24"/>
          <w:szCs w:val="24"/>
        </w:rPr>
        <w:t>developing of students’ pronunciation?</w:t>
      </w:r>
    </w:p>
    <w:p w14:paraId="04C61826" w14:textId="77777777" w:rsidR="004245C5" w:rsidRPr="00232925" w:rsidRDefault="004245C5" w:rsidP="004245C5">
      <w:pPr>
        <w:pStyle w:val="ListParagraph"/>
        <w:spacing w:after="0" w:line="480" w:lineRule="auto"/>
        <w:ind w:left="1440"/>
        <w:jc w:val="both"/>
        <w:rPr>
          <w:rStyle w:val="hps"/>
          <w:rFonts w:ascii="Times New Roman" w:hAnsi="Times New Roman"/>
          <w:sz w:val="24"/>
          <w:szCs w:val="24"/>
        </w:rPr>
      </w:pPr>
    </w:p>
    <w:p w14:paraId="3E991351" w14:textId="77777777" w:rsidR="004245C5" w:rsidRPr="00232925"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Style w:val="hps"/>
          <w:rFonts w:ascii="Times New Roman" w:hAnsi="Times New Roman"/>
          <w:b/>
          <w:sz w:val="24"/>
          <w:szCs w:val="24"/>
        </w:rPr>
        <w:t xml:space="preserve">The </w:t>
      </w:r>
      <w:r w:rsidRPr="00EE4A37">
        <w:rPr>
          <w:rStyle w:val="hps"/>
          <w:rFonts w:ascii="Times New Roman" w:hAnsi="Times New Roman"/>
          <w:b/>
          <w:sz w:val="24"/>
          <w:szCs w:val="24"/>
        </w:rPr>
        <w:t>Research Purposes</w:t>
      </w:r>
    </w:p>
    <w:p w14:paraId="1186D608" w14:textId="77777777" w:rsidR="004245C5" w:rsidRPr="00EE4A37" w:rsidRDefault="004245C5" w:rsidP="004245C5">
      <w:pPr>
        <w:pStyle w:val="ListParagraph"/>
        <w:numPr>
          <w:ilvl w:val="0"/>
          <w:numId w:val="2"/>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To find out the influence of integrative motivation in determining students’ learning ach</w:t>
      </w:r>
      <w:r>
        <w:rPr>
          <w:rFonts w:ascii="Times New Roman" w:hAnsi="Times New Roman"/>
          <w:sz w:val="24"/>
          <w:szCs w:val="24"/>
        </w:rPr>
        <w:t>i</w:t>
      </w:r>
      <w:r w:rsidRPr="00EE4A37">
        <w:rPr>
          <w:rFonts w:ascii="Times New Roman" w:hAnsi="Times New Roman"/>
          <w:sz w:val="24"/>
          <w:szCs w:val="24"/>
        </w:rPr>
        <w:t>evement, especially on developing students’ pronunciation</w:t>
      </w:r>
    </w:p>
    <w:p w14:paraId="7CCDAEF2" w14:textId="77777777" w:rsidR="004245C5" w:rsidRDefault="004245C5" w:rsidP="004245C5">
      <w:pPr>
        <w:pStyle w:val="ListParagraph"/>
        <w:numPr>
          <w:ilvl w:val="0"/>
          <w:numId w:val="2"/>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To find out how far</w:t>
      </w:r>
      <w:r w:rsidRPr="00C114EB">
        <w:rPr>
          <w:rFonts w:ascii="Times New Roman" w:hAnsi="Times New Roman"/>
          <w:sz w:val="24"/>
          <w:szCs w:val="24"/>
        </w:rPr>
        <w:t xml:space="preserve"> </w:t>
      </w:r>
      <w:r>
        <w:rPr>
          <w:rFonts w:ascii="Times New Roman" w:hAnsi="Times New Roman"/>
          <w:sz w:val="24"/>
          <w:szCs w:val="24"/>
        </w:rPr>
        <w:t xml:space="preserve">the influence of </w:t>
      </w:r>
      <w:r w:rsidRPr="00EE4A37">
        <w:rPr>
          <w:rFonts w:ascii="Times New Roman" w:hAnsi="Times New Roman"/>
          <w:sz w:val="24"/>
          <w:szCs w:val="24"/>
        </w:rPr>
        <w:t xml:space="preserve">integrative motivation </w:t>
      </w:r>
      <w:r>
        <w:rPr>
          <w:rFonts w:ascii="Times New Roman" w:hAnsi="Times New Roman"/>
          <w:sz w:val="24"/>
          <w:szCs w:val="24"/>
        </w:rPr>
        <w:t xml:space="preserve">on </w:t>
      </w:r>
      <w:r w:rsidRPr="00EE4A37">
        <w:rPr>
          <w:rFonts w:ascii="Times New Roman" w:hAnsi="Times New Roman"/>
          <w:sz w:val="24"/>
          <w:szCs w:val="24"/>
        </w:rPr>
        <w:t>developing of students’ pronunciation</w:t>
      </w:r>
      <w:r>
        <w:rPr>
          <w:rFonts w:ascii="Times New Roman" w:hAnsi="Times New Roman"/>
          <w:sz w:val="24"/>
          <w:szCs w:val="24"/>
        </w:rPr>
        <w:t>.</w:t>
      </w:r>
    </w:p>
    <w:p w14:paraId="79BD6309" w14:textId="77777777" w:rsidR="004245C5" w:rsidRPr="00232925" w:rsidRDefault="004245C5" w:rsidP="004245C5">
      <w:pPr>
        <w:pStyle w:val="ListParagraph"/>
        <w:spacing w:after="0" w:line="480" w:lineRule="auto"/>
        <w:ind w:left="1080"/>
        <w:jc w:val="both"/>
        <w:rPr>
          <w:rFonts w:ascii="Times New Roman" w:hAnsi="Times New Roman"/>
          <w:sz w:val="24"/>
          <w:szCs w:val="24"/>
        </w:rPr>
      </w:pPr>
    </w:p>
    <w:p w14:paraId="718D4A7A" w14:textId="77777777" w:rsidR="004245C5" w:rsidRPr="00C31E39"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C31E39">
        <w:rPr>
          <w:rFonts w:ascii="Times New Roman" w:hAnsi="Times New Roman"/>
          <w:b/>
          <w:sz w:val="24"/>
          <w:szCs w:val="24"/>
        </w:rPr>
        <w:t xml:space="preserve">Hypothesis </w:t>
      </w:r>
    </w:p>
    <w:p w14:paraId="546F0E0D" w14:textId="77777777" w:rsidR="004245C5" w:rsidRPr="00C31E39" w:rsidRDefault="004245C5" w:rsidP="004245C5">
      <w:pPr>
        <w:pStyle w:val="ListParagraph"/>
        <w:spacing w:after="0" w:line="480" w:lineRule="auto"/>
        <w:ind w:left="426"/>
        <w:jc w:val="both"/>
        <w:rPr>
          <w:rFonts w:ascii="Times New Roman" w:hAnsi="Times New Roman"/>
          <w:sz w:val="24"/>
          <w:szCs w:val="24"/>
        </w:rPr>
      </w:pPr>
      <w:r w:rsidRPr="00C31E39">
        <w:rPr>
          <w:rFonts w:ascii="Times New Roman" w:hAnsi="Times New Roman"/>
          <w:sz w:val="24"/>
          <w:szCs w:val="24"/>
        </w:rPr>
        <w:t xml:space="preserve">The hypothesis of this paper is: </w:t>
      </w:r>
    </w:p>
    <w:p w14:paraId="437AD992" w14:textId="77777777" w:rsidR="004245C5" w:rsidRPr="00C31E39" w:rsidRDefault="004245C5" w:rsidP="004245C5">
      <w:pPr>
        <w:pStyle w:val="ListParagraph"/>
        <w:spacing w:after="0" w:line="480" w:lineRule="auto"/>
        <w:ind w:left="1985" w:hanging="1559"/>
        <w:jc w:val="both"/>
        <w:rPr>
          <w:rFonts w:ascii="Times New Roman" w:hAnsi="Times New Roman"/>
          <w:sz w:val="24"/>
          <w:szCs w:val="24"/>
        </w:rPr>
      </w:pPr>
      <w:r w:rsidRPr="00C31E39">
        <w:rPr>
          <w:rFonts w:ascii="Times New Roman" w:hAnsi="Times New Roman"/>
          <w:sz w:val="24"/>
          <w:szCs w:val="24"/>
        </w:rPr>
        <w:t>H</w:t>
      </w:r>
      <w:r w:rsidRPr="00C31E39">
        <w:rPr>
          <w:rFonts w:ascii="Times New Roman" w:hAnsi="Times New Roman"/>
          <w:sz w:val="24"/>
          <w:szCs w:val="24"/>
          <w:vertAlign w:val="subscript"/>
        </w:rPr>
        <w:t>0 (null hypothesis)</w:t>
      </w:r>
      <w:r w:rsidRPr="00C31E39">
        <w:rPr>
          <w:rFonts w:ascii="Times New Roman" w:hAnsi="Times New Roman"/>
          <w:sz w:val="24"/>
          <w:szCs w:val="24"/>
        </w:rPr>
        <w:t xml:space="preserve"> = There is no </w:t>
      </w:r>
      <w:r>
        <w:rPr>
          <w:rFonts w:ascii="Times New Roman" w:hAnsi="Times New Roman"/>
          <w:sz w:val="24"/>
          <w:szCs w:val="24"/>
        </w:rPr>
        <w:t xml:space="preserve">correlation between </w:t>
      </w:r>
      <w:r w:rsidRPr="00C31E39">
        <w:rPr>
          <w:rFonts w:ascii="Times New Roman" w:hAnsi="Times New Roman"/>
          <w:sz w:val="24"/>
          <w:szCs w:val="24"/>
        </w:rPr>
        <w:t xml:space="preserve">students’ </w:t>
      </w:r>
      <w:r>
        <w:rPr>
          <w:rFonts w:ascii="Times New Roman" w:hAnsi="Times New Roman"/>
          <w:sz w:val="24"/>
          <w:szCs w:val="24"/>
        </w:rPr>
        <w:t>integrative motivation</w:t>
      </w:r>
      <w:r w:rsidRPr="00C31E39">
        <w:rPr>
          <w:rFonts w:ascii="Times New Roman" w:hAnsi="Times New Roman"/>
          <w:sz w:val="24"/>
          <w:szCs w:val="24"/>
        </w:rPr>
        <w:t xml:space="preserve"> </w:t>
      </w:r>
      <w:r>
        <w:rPr>
          <w:rFonts w:ascii="Times New Roman" w:hAnsi="Times New Roman"/>
          <w:sz w:val="24"/>
          <w:szCs w:val="24"/>
        </w:rPr>
        <w:t>and students’ pronunciation</w:t>
      </w:r>
      <w:r w:rsidRPr="00C31E39">
        <w:rPr>
          <w:rFonts w:ascii="Times New Roman" w:hAnsi="Times New Roman"/>
          <w:sz w:val="24"/>
          <w:szCs w:val="24"/>
        </w:rPr>
        <w:t xml:space="preserve">. </w:t>
      </w:r>
    </w:p>
    <w:p w14:paraId="5AF98F81" w14:textId="77777777" w:rsidR="004245C5" w:rsidRPr="00433CE7" w:rsidRDefault="004245C5" w:rsidP="004245C5">
      <w:pPr>
        <w:pStyle w:val="ListParagraph"/>
        <w:spacing w:after="0" w:line="480" w:lineRule="auto"/>
        <w:ind w:left="1985" w:hanging="1559"/>
        <w:jc w:val="both"/>
        <w:rPr>
          <w:rFonts w:ascii="Times New Roman" w:hAnsi="Times New Roman"/>
          <w:sz w:val="24"/>
          <w:szCs w:val="24"/>
        </w:rPr>
      </w:pPr>
      <w:r w:rsidRPr="00C31E39">
        <w:rPr>
          <w:rFonts w:ascii="Times New Roman" w:hAnsi="Times New Roman"/>
          <w:sz w:val="24"/>
          <w:szCs w:val="24"/>
        </w:rPr>
        <w:t>H</w:t>
      </w:r>
      <w:r>
        <w:rPr>
          <w:rFonts w:ascii="Times New Roman" w:hAnsi="Times New Roman"/>
          <w:sz w:val="24"/>
          <w:szCs w:val="24"/>
          <w:vertAlign w:val="subscript"/>
        </w:rPr>
        <w:t>a</w:t>
      </w:r>
      <w:r w:rsidRPr="00C31E39">
        <w:rPr>
          <w:rFonts w:ascii="Times New Roman" w:hAnsi="Times New Roman"/>
          <w:sz w:val="24"/>
          <w:szCs w:val="24"/>
          <w:vertAlign w:val="subscript"/>
        </w:rPr>
        <w:t xml:space="preserve"> (alternative)      </w:t>
      </w:r>
      <w:r>
        <w:rPr>
          <w:rFonts w:ascii="Times New Roman" w:hAnsi="Times New Roman"/>
          <w:sz w:val="24"/>
          <w:szCs w:val="24"/>
          <w:vertAlign w:val="subscript"/>
        </w:rPr>
        <w:tab/>
      </w:r>
      <w:r>
        <w:rPr>
          <w:rFonts w:ascii="Times New Roman" w:hAnsi="Times New Roman"/>
          <w:sz w:val="24"/>
          <w:szCs w:val="24"/>
          <w:vertAlign w:val="subscript"/>
        </w:rPr>
        <w:tab/>
      </w:r>
      <w:r w:rsidRPr="00C31E39">
        <w:rPr>
          <w:rFonts w:ascii="Times New Roman" w:hAnsi="Times New Roman"/>
          <w:sz w:val="24"/>
          <w:szCs w:val="24"/>
          <w:vertAlign w:val="subscript"/>
        </w:rPr>
        <w:t xml:space="preserve"> </w:t>
      </w:r>
      <w:r w:rsidRPr="00C31E39">
        <w:rPr>
          <w:rFonts w:ascii="Times New Roman" w:hAnsi="Times New Roman"/>
          <w:sz w:val="24"/>
          <w:szCs w:val="24"/>
        </w:rPr>
        <w:t xml:space="preserve">= </w:t>
      </w:r>
      <w:r>
        <w:rPr>
          <w:rFonts w:ascii="Times New Roman" w:hAnsi="Times New Roman"/>
          <w:sz w:val="24"/>
          <w:szCs w:val="24"/>
        </w:rPr>
        <w:t xml:space="preserve">There is correlation between </w:t>
      </w:r>
      <w:r w:rsidRPr="00C31E39">
        <w:rPr>
          <w:rFonts w:ascii="Times New Roman" w:hAnsi="Times New Roman"/>
          <w:sz w:val="24"/>
          <w:szCs w:val="24"/>
        </w:rPr>
        <w:t xml:space="preserve">students’ </w:t>
      </w:r>
      <w:r>
        <w:rPr>
          <w:rFonts w:ascii="Times New Roman" w:hAnsi="Times New Roman"/>
          <w:sz w:val="24"/>
          <w:szCs w:val="24"/>
        </w:rPr>
        <w:t>integrative motivation</w:t>
      </w:r>
      <w:r w:rsidRPr="00C31E39">
        <w:rPr>
          <w:rFonts w:ascii="Times New Roman" w:hAnsi="Times New Roman"/>
          <w:sz w:val="24"/>
          <w:szCs w:val="24"/>
        </w:rPr>
        <w:t xml:space="preserve"> </w:t>
      </w:r>
      <w:r>
        <w:rPr>
          <w:rFonts w:ascii="Times New Roman" w:hAnsi="Times New Roman"/>
          <w:sz w:val="24"/>
          <w:szCs w:val="24"/>
        </w:rPr>
        <w:t>and students’ pronunciation</w:t>
      </w:r>
      <w:r w:rsidRPr="00C31E39">
        <w:rPr>
          <w:rFonts w:ascii="Times New Roman" w:hAnsi="Times New Roman"/>
          <w:sz w:val="24"/>
          <w:szCs w:val="24"/>
        </w:rPr>
        <w:t>.</w:t>
      </w:r>
    </w:p>
    <w:p w14:paraId="33031D0F" w14:textId="77777777" w:rsidR="004245C5" w:rsidRPr="00C31E39"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C31E39">
        <w:rPr>
          <w:rFonts w:ascii="Times New Roman" w:hAnsi="Times New Roman"/>
          <w:b/>
          <w:sz w:val="24"/>
          <w:szCs w:val="24"/>
        </w:rPr>
        <w:t>Research Method</w:t>
      </w:r>
    </w:p>
    <w:p w14:paraId="197E9015" w14:textId="77777777" w:rsidR="004245C5" w:rsidRDefault="004245C5" w:rsidP="004245C5">
      <w:pPr>
        <w:pStyle w:val="ListParagraph"/>
        <w:spacing w:after="0" w:line="480" w:lineRule="auto"/>
        <w:ind w:left="360" w:firstLine="360"/>
        <w:jc w:val="both"/>
        <w:rPr>
          <w:rFonts w:ascii="Times New Roman" w:hAnsi="Times New Roman"/>
          <w:sz w:val="24"/>
          <w:szCs w:val="24"/>
        </w:rPr>
      </w:pPr>
      <w:r w:rsidRPr="00C31E39">
        <w:rPr>
          <w:rFonts w:ascii="Times New Roman" w:hAnsi="Times New Roman"/>
          <w:sz w:val="24"/>
          <w:szCs w:val="24"/>
        </w:rPr>
        <w:t xml:space="preserve">In this research, the writer will use the </w:t>
      </w:r>
      <w:r>
        <w:rPr>
          <w:rFonts w:ascii="Times New Roman" w:hAnsi="Times New Roman"/>
          <w:sz w:val="24"/>
          <w:szCs w:val="24"/>
        </w:rPr>
        <w:t>mix</w:t>
      </w:r>
      <w:r w:rsidRPr="00C31E39">
        <w:rPr>
          <w:rFonts w:ascii="Times New Roman" w:hAnsi="Times New Roman"/>
          <w:sz w:val="24"/>
          <w:szCs w:val="24"/>
        </w:rPr>
        <w:t xml:space="preserve"> method. Quantitative </w:t>
      </w:r>
      <w:r>
        <w:rPr>
          <w:rFonts w:ascii="Times New Roman" w:hAnsi="Times New Roman"/>
          <w:sz w:val="24"/>
          <w:szCs w:val="24"/>
        </w:rPr>
        <w:t xml:space="preserve">and qualitative method research </w:t>
      </w:r>
      <w:r w:rsidRPr="00C31E39">
        <w:rPr>
          <w:rFonts w:ascii="Times New Roman" w:hAnsi="Times New Roman"/>
          <w:sz w:val="24"/>
          <w:szCs w:val="24"/>
        </w:rPr>
        <w:t xml:space="preserve">is </w:t>
      </w:r>
    </w:p>
    <w:p w14:paraId="276A41FC" w14:textId="77777777" w:rsidR="004245C5" w:rsidRDefault="004245C5" w:rsidP="004245C5">
      <w:pPr>
        <w:pStyle w:val="ListParagraph"/>
        <w:spacing w:after="0" w:line="240" w:lineRule="auto"/>
        <w:ind w:left="360" w:firstLine="228"/>
        <w:jc w:val="both"/>
        <w:rPr>
          <w:rFonts w:ascii="Times New Roman" w:hAnsi="Times New Roman"/>
          <w:sz w:val="24"/>
          <w:szCs w:val="24"/>
        </w:rPr>
      </w:pPr>
      <w:r w:rsidRPr="00C31E39">
        <w:rPr>
          <w:rFonts w:ascii="Times New Roman" w:hAnsi="Times New Roman"/>
          <w:sz w:val="24"/>
          <w:szCs w:val="24"/>
        </w:rPr>
        <w:t>“</w:t>
      </w:r>
      <w:r>
        <w:rPr>
          <w:rFonts w:ascii="Times New Roman" w:hAnsi="Times New Roman"/>
          <w:sz w:val="24"/>
          <w:szCs w:val="24"/>
        </w:rPr>
        <w:t>An approach to inquiry that combines or associates both qualitative and quantitative forms. It involves philosophical assumptions, the use of qualitative and quantitative approaches,  and the mixing of both approaches in a study. Thus, it is more than simply collecting and analyzing both kinds of data; it also involves the use of both approaches in tandem so that the overall strength of a study is greater than either qualitative or quantitative research</w:t>
      </w:r>
      <w:r w:rsidRPr="00C31E39">
        <w:rPr>
          <w:rFonts w:ascii="Times New Roman" w:hAnsi="Times New Roman"/>
          <w:sz w:val="24"/>
          <w:szCs w:val="24"/>
        </w:rPr>
        <w:t>”</w:t>
      </w:r>
      <w:r>
        <w:rPr>
          <w:rFonts w:ascii="Times New Roman" w:hAnsi="Times New Roman"/>
          <w:sz w:val="24"/>
          <w:szCs w:val="24"/>
        </w:rPr>
        <w:t xml:space="preserve">  Cresswell ans Plano Clark, (2007:4)</w:t>
      </w:r>
    </w:p>
    <w:p w14:paraId="3272178C" w14:textId="77777777" w:rsidR="004245C5" w:rsidRPr="00EB1DFF" w:rsidRDefault="004245C5" w:rsidP="004245C5">
      <w:pPr>
        <w:pStyle w:val="ListParagraph"/>
        <w:spacing w:after="0" w:line="240" w:lineRule="auto"/>
        <w:ind w:left="360" w:firstLine="228"/>
        <w:jc w:val="both"/>
        <w:rPr>
          <w:rFonts w:ascii="Times New Roman" w:hAnsi="Times New Roman"/>
          <w:sz w:val="24"/>
          <w:szCs w:val="24"/>
        </w:rPr>
      </w:pPr>
    </w:p>
    <w:p w14:paraId="5DFE15C6" w14:textId="77777777" w:rsidR="004245C5" w:rsidRDefault="004245C5" w:rsidP="004245C5">
      <w:pPr>
        <w:pStyle w:val="ListParagraph"/>
        <w:spacing w:after="0" w:line="480" w:lineRule="auto"/>
        <w:ind w:left="360" w:firstLine="360"/>
        <w:jc w:val="both"/>
        <w:rPr>
          <w:rFonts w:ascii="Times New Roman" w:hAnsi="Times New Roman"/>
          <w:sz w:val="24"/>
          <w:szCs w:val="24"/>
        </w:rPr>
      </w:pPr>
      <w:r w:rsidRPr="00C31E39">
        <w:rPr>
          <w:rFonts w:ascii="Times New Roman" w:hAnsi="Times New Roman"/>
          <w:sz w:val="24"/>
          <w:szCs w:val="24"/>
        </w:rPr>
        <w:t xml:space="preserve">The writer uses </w:t>
      </w:r>
      <w:r>
        <w:rPr>
          <w:rFonts w:ascii="Times New Roman" w:hAnsi="Times New Roman"/>
          <w:sz w:val="24"/>
          <w:szCs w:val="24"/>
        </w:rPr>
        <w:t>Range Spearman Correlation and regression test</w:t>
      </w:r>
      <w:r w:rsidRPr="00C31E39">
        <w:rPr>
          <w:rFonts w:ascii="Times New Roman" w:hAnsi="Times New Roman"/>
          <w:sz w:val="24"/>
          <w:szCs w:val="24"/>
        </w:rPr>
        <w:t xml:space="preserve"> to k</w:t>
      </w:r>
      <w:r>
        <w:rPr>
          <w:rFonts w:ascii="Times New Roman" w:hAnsi="Times New Roman"/>
          <w:sz w:val="24"/>
          <w:szCs w:val="24"/>
        </w:rPr>
        <w:t xml:space="preserve">now the correlation between two </w:t>
      </w:r>
      <w:r w:rsidRPr="00C31E39">
        <w:rPr>
          <w:rFonts w:ascii="Times New Roman" w:hAnsi="Times New Roman"/>
          <w:sz w:val="24"/>
          <w:szCs w:val="24"/>
        </w:rPr>
        <w:t xml:space="preserve">variables: </w:t>
      </w:r>
      <w:r>
        <w:rPr>
          <w:rFonts w:ascii="Times New Roman" w:hAnsi="Times New Roman"/>
          <w:sz w:val="24"/>
          <w:szCs w:val="24"/>
        </w:rPr>
        <w:t>integrative motivation</w:t>
      </w:r>
      <w:r w:rsidRPr="00C31E39">
        <w:rPr>
          <w:rFonts w:ascii="Times New Roman" w:hAnsi="Times New Roman"/>
          <w:sz w:val="24"/>
          <w:szCs w:val="24"/>
        </w:rPr>
        <w:t xml:space="preserve"> (dependent var</w:t>
      </w:r>
      <w:r>
        <w:rPr>
          <w:rFonts w:ascii="Times New Roman" w:hAnsi="Times New Roman"/>
          <w:sz w:val="24"/>
          <w:szCs w:val="24"/>
        </w:rPr>
        <w:t>iable) and pronunciation</w:t>
      </w:r>
      <w:r w:rsidRPr="00C31E39">
        <w:rPr>
          <w:rFonts w:ascii="Times New Roman" w:hAnsi="Times New Roman"/>
          <w:sz w:val="24"/>
          <w:szCs w:val="24"/>
        </w:rPr>
        <w:t xml:space="preserve"> (independent variable). </w:t>
      </w:r>
      <w:r>
        <w:rPr>
          <w:rFonts w:ascii="Times New Roman" w:hAnsi="Times New Roman"/>
          <w:sz w:val="24"/>
          <w:szCs w:val="24"/>
        </w:rPr>
        <w:t>Sundayana (2013:204)</w:t>
      </w:r>
    </w:p>
    <w:p w14:paraId="77962471" w14:textId="77777777" w:rsidR="004245C5" w:rsidRPr="000D6CF2" w:rsidRDefault="004245C5" w:rsidP="004245C5">
      <w:pPr>
        <w:pStyle w:val="ListParagraph"/>
        <w:spacing w:after="0" w:line="480" w:lineRule="auto"/>
        <w:ind w:left="360" w:firstLine="360"/>
        <w:jc w:val="both"/>
        <w:rPr>
          <w:rFonts w:ascii="Times New Roman" w:hAnsi="Times New Roman"/>
          <w:sz w:val="24"/>
          <w:szCs w:val="24"/>
        </w:rPr>
      </w:pPr>
      <w:r w:rsidRPr="000D6CF2">
        <w:rPr>
          <w:rFonts w:ascii="Times New Roman" w:hAnsi="Times New Roman"/>
          <w:sz w:val="24"/>
          <w:szCs w:val="24"/>
        </w:rPr>
        <w:t>The writer will conduct the research at English Education Program of STKIP Garut. The population of the study will take at the secondgrade and to make it more effective the writer  will take the sample of 20 students.</w:t>
      </w:r>
    </w:p>
    <w:p w14:paraId="5601093F" w14:textId="77777777" w:rsidR="004245C5" w:rsidRPr="00EA1216" w:rsidRDefault="004245C5" w:rsidP="004245C5">
      <w:pPr>
        <w:pStyle w:val="ListParagraph"/>
        <w:spacing w:after="0" w:line="480" w:lineRule="auto"/>
        <w:ind w:firstLine="720"/>
        <w:jc w:val="both"/>
        <w:rPr>
          <w:rFonts w:ascii="Times New Roman" w:hAnsi="Times New Roman"/>
          <w:sz w:val="24"/>
          <w:szCs w:val="24"/>
        </w:rPr>
      </w:pPr>
    </w:p>
    <w:p w14:paraId="00CC9C05" w14:textId="77777777" w:rsidR="004245C5" w:rsidRPr="00807B32"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EE4A37">
        <w:rPr>
          <w:rFonts w:ascii="Times New Roman" w:hAnsi="Times New Roman"/>
          <w:b/>
          <w:sz w:val="24"/>
          <w:szCs w:val="24"/>
        </w:rPr>
        <w:t>Significance of The Research</w:t>
      </w:r>
    </w:p>
    <w:p w14:paraId="448A0F08" w14:textId="77777777" w:rsidR="004245C5" w:rsidRPr="00807B32" w:rsidRDefault="004245C5" w:rsidP="004245C5">
      <w:pPr>
        <w:pStyle w:val="ListParagraph"/>
        <w:spacing w:after="0" w:line="480" w:lineRule="auto"/>
        <w:jc w:val="both"/>
        <w:rPr>
          <w:rFonts w:ascii="Times New Roman" w:hAnsi="Times New Roman"/>
          <w:b/>
          <w:sz w:val="24"/>
          <w:szCs w:val="24"/>
        </w:rPr>
      </w:pPr>
      <w:r>
        <w:rPr>
          <w:rFonts w:ascii="Times New Roman" w:hAnsi="Times New Roman"/>
          <w:sz w:val="24"/>
          <w:szCs w:val="24"/>
        </w:rPr>
        <w:tab/>
      </w:r>
      <w:r w:rsidRPr="00807B32">
        <w:rPr>
          <w:rFonts w:ascii="Times New Roman" w:hAnsi="Times New Roman"/>
          <w:sz w:val="24"/>
          <w:szCs w:val="24"/>
        </w:rPr>
        <w:t>The resu</w:t>
      </w:r>
      <w:r>
        <w:rPr>
          <w:rFonts w:ascii="Times New Roman" w:hAnsi="Times New Roman"/>
          <w:sz w:val="24"/>
          <w:szCs w:val="24"/>
        </w:rPr>
        <w:t>lt of this study  is expected will</w:t>
      </w:r>
      <w:r w:rsidRPr="00807B32">
        <w:rPr>
          <w:rFonts w:ascii="Times New Roman" w:hAnsi="Times New Roman"/>
          <w:sz w:val="24"/>
          <w:szCs w:val="24"/>
        </w:rPr>
        <w:t xml:space="preserve"> give a con</w:t>
      </w:r>
      <w:r>
        <w:rPr>
          <w:rFonts w:ascii="Times New Roman" w:hAnsi="Times New Roman"/>
          <w:sz w:val="24"/>
          <w:szCs w:val="24"/>
        </w:rPr>
        <w:t>tribution to all people who invo</w:t>
      </w:r>
      <w:r w:rsidRPr="00807B32">
        <w:rPr>
          <w:rFonts w:ascii="Times New Roman" w:hAnsi="Times New Roman"/>
          <w:sz w:val="24"/>
          <w:szCs w:val="24"/>
        </w:rPr>
        <w:t>lved in education such as teacher, students, other researcher and the writer herself, there are:</w:t>
      </w:r>
    </w:p>
    <w:p w14:paraId="7F6F8DFB" w14:textId="77777777" w:rsidR="004245C5" w:rsidRPr="00EE4A37" w:rsidRDefault="004245C5" w:rsidP="004245C5">
      <w:pPr>
        <w:pStyle w:val="ListParagraph"/>
        <w:numPr>
          <w:ilvl w:val="0"/>
          <w:numId w:val="4"/>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For the Writer</w:t>
      </w:r>
    </w:p>
    <w:p w14:paraId="75A6C6F3" w14:textId="77777777" w:rsidR="004245C5" w:rsidRPr="00807B32" w:rsidRDefault="004245C5" w:rsidP="004245C5">
      <w:pPr>
        <w:pStyle w:val="ListParagraph"/>
        <w:spacing w:after="0" w:line="480" w:lineRule="auto"/>
        <w:ind w:left="1440"/>
        <w:jc w:val="both"/>
        <w:rPr>
          <w:rFonts w:ascii="Times New Roman" w:hAnsi="Times New Roman"/>
          <w:sz w:val="24"/>
          <w:szCs w:val="24"/>
        </w:rPr>
      </w:pPr>
      <w:r w:rsidRPr="00EE4A37">
        <w:rPr>
          <w:rFonts w:ascii="Times New Roman" w:hAnsi="Times New Roman"/>
          <w:sz w:val="24"/>
          <w:szCs w:val="24"/>
        </w:rPr>
        <w:t>As a knowledge that there</w:t>
      </w:r>
      <w:r>
        <w:rPr>
          <w:rFonts w:ascii="Times New Roman" w:hAnsi="Times New Roman"/>
          <w:sz w:val="24"/>
          <w:szCs w:val="24"/>
        </w:rPr>
        <w:t xml:space="preserve"> are</w:t>
      </w:r>
      <w:r w:rsidRPr="00EE4A37">
        <w:rPr>
          <w:rFonts w:ascii="Times New Roman" w:hAnsi="Times New Roman"/>
          <w:sz w:val="24"/>
          <w:szCs w:val="24"/>
        </w:rPr>
        <w:t xml:space="preserve"> many aspect</w:t>
      </w:r>
      <w:r>
        <w:rPr>
          <w:rFonts w:ascii="Times New Roman" w:hAnsi="Times New Roman"/>
          <w:sz w:val="24"/>
          <w:szCs w:val="24"/>
        </w:rPr>
        <w:t>s</w:t>
      </w:r>
      <w:r w:rsidRPr="00EE4A37">
        <w:rPr>
          <w:rFonts w:ascii="Times New Roman" w:hAnsi="Times New Roman"/>
          <w:sz w:val="24"/>
          <w:szCs w:val="24"/>
        </w:rPr>
        <w:t xml:space="preserve"> that influence to the success of learning English, especially on developing students’ pronunciation and pronunciation is very important to understand communication.</w:t>
      </w:r>
    </w:p>
    <w:p w14:paraId="1A2B405B" w14:textId="77777777" w:rsidR="004245C5" w:rsidRPr="00EE4A37" w:rsidRDefault="004245C5" w:rsidP="004245C5">
      <w:pPr>
        <w:pStyle w:val="ListParagraph"/>
        <w:numPr>
          <w:ilvl w:val="0"/>
          <w:numId w:val="4"/>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For the Teacher</w:t>
      </w:r>
    </w:p>
    <w:p w14:paraId="0850A214" w14:textId="77777777" w:rsidR="004245C5" w:rsidRPr="00807B32" w:rsidRDefault="004245C5" w:rsidP="004245C5">
      <w:pPr>
        <w:pStyle w:val="ListParagraph"/>
        <w:spacing w:after="0" w:line="480" w:lineRule="auto"/>
        <w:ind w:left="1440"/>
        <w:jc w:val="both"/>
        <w:rPr>
          <w:rFonts w:ascii="Times New Roman" w:hAnsi="Times New Roman"/>
          <w:sz w:val="24"/>
          <w:szCs w:val="24"/>
        </w:rPr>
      </w:pPr>
      <w:r w:rsidRPr="00EE4A37">
        <w:rPr>
          <w:rFonts w:ascii="Times New Roman" w:hAnsi="Times New Roman"/>
          <w:sz w:val="24"/>
          <w:szCs w:val="24"/>
        </w:rPr>
        <w:t>This study will help teacher get better understanding that motivation influence to students learning achievement.</w:t>
      </w:r>
    </w:p>
    <w:p w14:paraId="18668387" w14:textId="77777777" w:rsidR="004245C5" w:rsidRPr="00EE4A37" w:rsidRDefault="004245C5" w:rsidP="004245C5">
      <w:pPr>
        <w:pStyle w:val="ListParagraph"/>
        <w:numPr>
          <w:ilvl w:val="0"/>
          <w:numId w:val="4"/>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 xml:space="preserve">For the Students </w:t>
      </w:r>
    </w:p>
    <w:p w14:paraId="2FD0969B" w14:textId="77777777" w:rsidR="004245C5" w:rsidRPr="00EE4A37" w:rsidRDefault="004245C5" w:rsidP="004245C5">
      <w:pPr>
        <w:pStyle w:val="ListParagraph"/>
        <w:spacing w:after="0" w:line="480" w:lineRule="auto"/>
        <w:ind w:left="1440"/>
        <w:jc w:val="both"/>
        <w:rPr>
          <w:rFonts w:ascii="Times New Roman" w:hAnsi="Times New Roman"/>
          <w:sz w:val="24"/>
          <w:szCs w:val="24"/>
        </w:rPr>
      </w:pPr>
      <w:r w:rsidRPr="00EE4A37">
        <w:rPr>
          <w:rFonts w:ascii="Times New Roman" w:hAnsi="Times New Roman"/>
          <w:sz w:val="24"/>
          <w:szCs w:val="24"/>
        </w:rPr>
        <w:t xml:space="preserve">This study </w:t>
      </w:r>
      <w:r>
        <w:rPr>
          <w:rFonts w:ascii="Times New Roman" w:hAnsi="Times New Roman"/>
          <w:sz w:val="24"/>
          <w:szCs w:val="24"/>
        </w:rPr>
        <w:t xml:space="preserve">will </w:t>
      </w:r>
      <w:r w:rsidRPr="00EE4A37">
        <w:rPr>
          <w:rFonts w:ascii="Times New Roman" w:hAnsi="Times New Roman"/>
          <w:sz w:val="24"/>
          <w:szCs w:val="24"/>
        </w:rPr>
        <w:t>give some contribution</w:t>
      </w:r>
      <w:r>
        <w:rPr>
          <w:rFonts w:ascii="Times New Roman" w:hAnsi="Times New Roman"/>
          <w:sz w:val="24"/>
          <w:szCs w:val="24"/>
        </w:rPr>
        <w:t xml:space="preserve"> about knowledge of motivation </w:t>
      </w:r>
      <w:r w:rsidRPr="00EE4A37">
        <w:rPr>
          <w:rFonts w:ascii="Times New Roman" w:hAnsi="Times New Roman"/>
          <w:sz w:val="24"/>
          <w:szCs w:val="24"/>
        </w:rPr>
        <w:t xml:space="preserve"> to students in English pronunciation in particular.</w:t>
      </w:r>
    </w:p>
    <w:p w14:paraId="702E7380" w14:textId="77777777" w:rsidR="004245C5" w:rsidRPr="00EE4A37" w:rsidRDefault="004245C5" w:rsidP="004245C5">
      <w:pPr>
        <w:pStyle w:val="ListParagraph"/>
        <w:numPr>
          <w:ilvl w:val="0"/>
          <w:numId w:val="4"/>
        </w:numPr>
        <w:spacing w:after="0" w:line="480" w:lineRule="auto"/>
        <w:contextualSpacing w:val="0"/>
        <w:jc w:val="both"/>
        <w:rPr>
          <w:rFonts w:ascii="Times New Roman" w:hAnsi="Times New Roman"/>
          <w:sz w:val="24"/>
          <w:szCs w:val="24"/>
        </w:rPr>
      </w:pPr>
      <w:r w:rsidRPr="00EE4A37">
        <w:rPr>
          <w:rFonts w:ascii="Times New Roman" w:hAnsi="Times New Roman"/>
          <w:sz w:val="24"/>
          <w:szCs w:val="24"/>
        </w:rPr>
        <w:t>For Other Researcher</w:t>
      </w:r>
    </w:p>
    <w:p w14:paraId="4111E25F" w14:textId="77777777" w:rsidR="004245C5" w:rsidRDefault="004245C5" w:rsidP="004245C5">
      <w:pPr>
        <w:pStyle w:val="ListParagraph"/>
        <w:spacing w:after="0" w:line="480" w:lineRule="auto"/>
        <w:ind w:left="1440"/>
        <w:jc w:val="both"/>
        <w:rPr>
          <w:rFonts w:ascii="Times New Roman" w:hAnsi="Times New Roman"/>
          <w:sz w:val="24"/>
          <w:szCs w:val="24"/>
        </w:rPr>
      </w:pPr>
      <w:r w:rsidRPr="00EE4A37">
        <w:rPr>
          <w:rFonts w:ascii="Times New Roman" w:hAnsi="Times New Roman"/>
          <w:sz w:val="24"/>
          <w:szCs w:val="24"/>
        </w:rPr>
        <w:t>The res</w:t>
      </w:r>
      <w:r>
        <w:rPr>
          <w:rFonts w:ascii="Times New Roman" w:hAnsi="Times New Roman"/>
          <w:sz w:val="24"/>
          <w:szCs w:val="24"/>
        </w:rPr>
        <w:t xml:space="preserve">ult of this study will be used </w:t>
      </w:r>
      <w:r w:rsidRPr="00EE4A37">
        <w:rPr>
          <w:rFonts w:ascii="Times New Roman" w:hAnsi="Times New Roman"/>
          <w:sz w:val="24"/>
          <w:szCs w:val="24"/>
        </w:rPr>
        <w:t xml:space="preserve"> reference f</w:t>
      </w:r>
      <w:r>
        <w:rPr>
          <w:rFonts w:ascii="Times New Roman" w:hAnsi="Times New Roman"/>
          <w:sz w:val="24"/>
          <w:szCs w:val="24"/>
        </w:rPr>
        <w:t>or</w:t>
      </w:r>
      <w:r w:rsidRPr="00EE4A37">
        <w:rPr>
          <w:rFonts w:ascii="Times New Roman" w:hAnsi="Times New Roman"/>
          <w:sz w:val="24"/>
          <w:szCs w:val="24"/>
        </w:rPr>
        <w:t xml:space="preserve"> applying similar study.</w:t>
      </w:r>
    </w:p>
    <w:p w14:paraId="66262D80" w14:textId="77777777" w:rsidR="004245C5" w:rsidRPr="00217600" w:rsidRDefault="004245C5" w:rsidP="004245C5">
      <w:pPr>
        <w:pStyle w:val="ListParagraph"/>
        <w:spacing w:after="0" w:line="480" w:lineRule="auto"/>
        <w:ind w:left="1440"/>
        <w:jc w:val="both"/>
        <w:rPr>
          <w:rFonts w:ascii="Times New Roman" w:hAnsi="Times New Roman"/>
          <w:sz w:val="24"/>
          <w:szCs w:val="24"/>
        </w:rPr>
      </w:pPr>
    </w:p>
    <w:p w14:paraId="61AC8348" w14:textId="77777777" w:rsidR="004245C5" w:rsidRPr="00807B32" w:rsidRDefault="004245C5" w:rsidP="004245C5">
      <w:pPr>
        <w:pStyle w:val="ListParagraph"/>
        <w:numPr>
          <w:ilvl w:val="0"/>
          <w:numId w:val="1"/>
        </w:numPr>
        <w:spacing w:after="0" w:line="480" w:lineRule="auto"/>
        <w:contextualSpacing w:val="0"/>
        <w:jc w:val="both"/>
        <w:rPr>
          <w:rFonts w:ascii="Times New Roman" w:hAnsi="Times New Roman"/>
          <w:b/>
          <w:sz w:val="24"/>
          <w:szCs w:val="24"/>
        </w:rPr>
      </w:pPr>
      <w:r>
        <w:rPr>
          <w:rFonts w:ascii="Times New Roman" w:hAnsi="Times New Roman"/>
          <w:b/>
          <w:sz w:val="24"/>
          <w:szCs w:val="24"/>
        </w:rPr>
        <w:t xml:space="preserve">The </w:t>
      </w:r>
      <w:r w:rsidRPr="00EE4A37">
        <w:rPr>
          <w:rFonts w:ascii="Times New Roman" w:hAnsi="Times New Roman"/>
          <w:b/>
          <w:sz w:val="24"/>
          <w:szCs w:val="24"/>
        </w:rPr>
        <w:t xml:space="preserve">Definition of </w:t>
      </w:r>
      <w:r>
        <w:rPr>
          <w:rFonts w:ascii="Times New Roman" w:hAnsi="Times New Roman"/>
          <w:b/>
          <w:sz w:val="24"/>
          <w:szCs w:val="24"/>
        </w:rPr>
        <w:t>Terminolog</w:t>
      </w:r>
      <w:r w:rsidRPr="00EE4A37">
        <w:rPr>
          <w:rFonts w:ascii="Times New Roman" w:hAnsi="Times New Roman"/>
          <w:b/>
          <w:sz w:val="24"/>
          <w:szCs w:val="24"/>
        </w:rPr>
        <w:t>ies</w:t>
      </w:r>
    </w:p>
    <w:p w14:paraId="32353DB2" w14:textId="77777777" w:rsidR="004245C5" w:rsidRDefault="004245C5" w:rsidP="004245C5">
      <w:pPr>
        <w:pStyle w:val="ListParagraph"/>
        <w:spacing w:after="0" w:line="480" w:lineRule="auto"/>
        <w:jc w:val="both"/>
        <w:rPr>
          <w:rFonts w:ascii="Times New Roman" w:hAnsi="Times New Roman"/>
          <w:sz w:val="24"/>
          <w:szCs w:val="24"/>
        </w:rPr>
      </w:pPr>
      <w:r>
        <w:rPr>
          <w:rFonts w:ascii="Times New Roman" w:hAnsi="Times New Roman"/>
          <w:sz w:val="24"/>
          <w:szCs w:val="24"/>
        </w:rPr>
        <w:tab/>
      </w:r>
      <w:r w:rsidRPr="00807B32">
        <w:rPr>
          <w:rFonts w:ascii="Times New Roman" w:hAnsi="Times New Roman"/>
          <w:sz w:val="24"/>
          <w:szCs w:val="24"/>
        </w:rPr>
        <w:t>To avoid misunderstanding concerning the use of terminology in the title of this study, the writer needs to explain the term</w:t>
      </w:r>
      <w:r>
        <w:rPr>
          <w:rFonts w:ascii="Times New Roman" w:hAnsi="Times New Roman"/>
          <w:sz w:val="24"/>
          <w:szCs w:val="24"/>
        </w:rPr>
        <w:t xml:space="preserve"> will be</w:t>
      </w:r>
      <w:r w:rsidRPr="00807B32">
        <w:rPr>
          <w:rFonts w:ascii="Times New Roman" w:hAnsi="Times New Roman"/>
          <w:sz w:val="24"/>
          <w:szCs w:val="24"/>
        </w:rPr>
        <w:t xml:space="preserve"> used as follows:</w:t>
      </w:r>
    </w:p>
    <w:p w14:paraId="3F8C95A7" w14:textId="77777777" w:rsidR="004245C5" w:rsidRDefault="004245C5" w:rsidP="004245C5">
      <w:pPr>
        <w:pStyle w:val="ListParagraph"/>
        <w:numPr>
          <w:ilvl w:val="0"/>
          <w:numId w:val="6"/>
        </w:numPr>
        <w:spacing w:after="0" w:line="480" w:lineRule="auto"/>
        <w:contextualSpacing w:val="0"/>
        <w:jc w:val="both"/>
        <w:rPr>
          <w:rFonts w:ascii="Times New Roman" w:hAnsi="Times New Roman"/>
          <w:b/>
          <w:sz w:val="24"/>
          <w:szCs w:val="24"/>
        </w:rPr>
      </w:pPr>
      <w:r w:rsidRPr="009C69C8">
        <w:rPr>
          <w:rFonts w:ascii="Times New Roman" w:hAnsi="Times New Roman"/>
          <w:b/>
          <w:sz w:val="24"/>
          <w:szCs w:val="24"/>
        </w:rPr>
        <w:t>Integrative Motivation</w:t>
      </w:r>
    </w:p>
    <w:p w14:paraId="0F560628" w14:textId="77777777" w:rsidR="004245C5" w:rsidRDefault="004245C5" w:rsidP="004245C5">
      <w:pPr>
        <w:pStyle w:val="ListParagraph"/>
        <w:spacing w:after="0" w:line="480" w:lineRule="auto"/>
        <w:ind w:left="1080"/>
        <w:jc w:val="both"/>
        <w:rPr>
          <w:rFonts w:ascii="Times New Roman" w:hAnsi="Times New Roman"/>
          <w:sz w:val="24"/>
          <w:szCs w:val="24"/>
        </w:rPr>
      </w:pPr>
      <w:r>
        <w:rPr>
          <w:rFonts w:ascii="Times New Roman" w:hAnsi="Times New Roman"/>
          <w:sz w:val="24"/>
          <w:szCs w:val="24"/>
        </w:rPr>
        <w:tab/>
      </w:r>
      <w:r w:rsidRPr="009C69C8">
        <w:rPr>
          <w:rFonts w:ascii="Times New Roman" w:hAnsi="Times New Roman"/>
          <w:sz w:val="24"/>
          <w:szCs w:val="24"/>
        </w:rPr>
        <w:t>People with an integrative motivation for language study want to get to know the langage to connect with its people or culture. (R.C. Gardner and W. Lambert originated the idea of integrative motivation and instromental motivation in the pioneering book: Attitude and Motivation in Second Language Learning (1972))</w:t>
      </w:r>
    </w:p>
    <w:p w14:paraId="7236E1E1" w14:textId="77777777" w:rsidR="004245C5" w:rsidRDefault="004245C5" w:rsidP="004245C5">
      <w:pPr>
        <w:pStyle w:val="ListParagraph"/>
        <w:spacing w:after="0" w:line="480" w:lineRule="auto"/>
        <w:ind w:left="1080"/>
        <w:jc w:val="both"/>
        <w:rPr>
          <w:rFonts w:ascii="Times New Roman" w:hAnsi="Times New Roman"/>
          <w:i/>
          <w:sz w:val="24"/>
          <w:szCs w:val="24"/>
        </w:rPr>
      </w:pPr>
      <w:r w:rsidRPr="00EE4A37">
        <w:rPr>
          <w:rFonts w:ascii="Times New Roman" w:hAnsi="Times New Roman"/>
          <w:i/>
          <w:sz w:val="24"/>
          <w:szCs w:val="24"/>
        </w:rPr>
        <w:t>(Foreign Language Teaching Method: The Language Learner)</w:t>
      </w:r>
    </w:p>
    <w:p w14:paraId="3E845B2A" w14:textId="77777777" w:rsidR="004245C5" w:rsidRDefault="004245C5" w:rsidP="004245C5">
      <w:pPr>
        <w:pStyle w:val="ListParagraph"/>
        <w:spacing w:after="0" w:line="480" w:lineRule="auto"/>
        <w:ind w:left="1080"/>
        <w:jc w:val="both"/>
      </w:pPr>
      <w:hyperlink r:id="rId5" w:history="1">
        <w:r w:rsidRPr="00B576CA">
          <w:rPr>
            <w:rStyle w:val="Hyperlink"/>
            <w:rFonts w:ascii="Times New Roman" w:hAnsi="Times New Roman"/>
            <w:sz w:val="24"/>
            <w:szCs w:val="24"/>
          </w:rPr>
          <w:t>http://www.coerll.utexas.edu/methods/modules/learners/02/integrative.php</w:t>
        </w:r>
      </w:hyperlink>
    </w:p>
    <w:p w14:paraId="76AA3FC8" w14:textId="77777777" w:rsidR="004245C5" w:rsidRPr="00D45CF1" w:rsidRDefault="004245C5" w:rsidP="004245C5">
      <w:pPr>
        <w:pStyle w:val="ListParagraph"/>
        <w:numPr>
          <w:ilvl w:val="0"/>
          <w:numId w:val="6"/>
        </w:numPr>
        <w:spacing w:after="0" w:line="480" w:lineRule="auto"/>
        <w:contextualSpacing w:val="0"/>
        <w:jc w:val="both"/>
        <w:rPr>
          <w:rFonts w:ascii="Times New Roman" w:hAnsi="Times New Roman"/>
          <w:b/>
          <w:sz w:val="24"/>
          <w:szCs w:val="24"/>
        </w:rPr>
      </w:pPr>
      <w:r w:rsidRPr="00D45CF1">
        <w:rPr>
          <w:rFonts w:ascii="Times New Roman" w:hAnsi="Times New Roman"/>
          <w:b/>
          <w:sz w:val="24"/>
          <w:szCs w:val="24"/>
        </w:rPr>
        <w:t>pronunciation</w:t>
      </w:r>
    </w:p>
    <w:p w14:paraId="7C5DE093" w14:textId="77777777" w:rsidR="004245C5" w:rsidRDefault="004245C5" w:rsidP="004245C5">
      <w:pPr>
        <w:pStyle w:val="ListParagraph"/>
        <w:spacing w:after="0" w:line="480" w:lineRule="auto"/>
        <w:ind w:left="1080"/>
        <w:jc w:val="both"/>
        <w:rPr>
          <w:rFonts w:ascii="Times New Roman" w:hAnsi="Times New Roman"/>
          <w:color w:val="000000"/>
          <w:sz w:val="24"/>
          <w:szCs w:val="24"/>
          <w:shd w:val="clear" w:color="auto" w:fill="FFFFFF"/>
          <w:lang w:eastAsia="id-ID"/>
        </w:rPr>
      </w:pPr>
      <w:r>
        <w:rPr>
          <w:rFonts w:ascii="Times New Roman" w:hAnsi="Times New Roman"/>
          <w:bCs/>
          <w:color w:val="000000"/>
          <w:sz w:val="24"/>
          <w:szCs w:val="24"/>
          <w:shd w:val="clear" w:color="auto" w:fill="FFFFFF"/>
          <w:lang w:eastAsia="id-ID"/>
        </w:rPr>
        <w:tab/>
      </w:r>
      <w:r w:rsidRPr="009C69C8">
        <w:rPr>
          <w:rFonts w:ascii="Times New Roman" w:hAnsi="Times New Roman"/>
          <w:bCs/>
          <w:color w:val="000000"/>
          <w:sz w:val="24"/>
          <w:szCs w:val="24"/>
          <w:shd w:val="clear" w:color="auto" w:fill="FFFFFF"/>
          <w:lang w:eastAsia="id-ID"/>
        </w:rPr>
        <w:t>Pronunciation</w:t>
      </w:r>
      <w:r w:rsidRPr="009C69C8">
        <w:rPr>
          <w:rFonts w:ascii="Times New Roman" w:hAnsi="Times New Roman"/>
          <w:color w:val="000000"/>
          <w:sz w:val="24"/>
          <w:szCs w:val="24"/>
          <w:shd w:val="clear" w:color="auto" w:fill="FFFFFF"/>
          <w:lang w:eastAsia="id-ID"/>
        </w:rPr>
        <w:t> refers to the way a word or a language is spoken, or the manner in which someone utters a word.</w:t>
      </w:r>
    </w:p>
    <w:p w14:paraId="387D7099" w14:textId="77777777" w:rsidR="004245C5" w:rsidRPr="009C69C8" w:rsidRDefault="004245C5" w:rsidP="004245C5">
      <w:pPr>
        <w:pStyle w:val="ListParagraph"/>
        <w:spacing w:after="0" w:line="480" w:lineRule="auto"/>
        <w:ind w:left="1080"/>
        <w:jc w:val="both"/>
        <w:rPr>
          <w:rFonts w:ascii="Times New Roman" w:hAnsi="Times New Roman"/>
          <w:sz w:val="24"/>
          <w:szCs w:val="24"/>
        </w:rPr>
      </w:pPr>
      <w:hyperlink r:id="rId6" w:history="1">
        <w:r w:rsidRPr="00EE4A37">
          <w:rPr>
            <w:rStyle w:val="Hyperlink"/>
            <w:rFonts w:ascii="Times New Roman" w:hAnsi="Times New Roman"/>
            <w:color w:val="000000"/>
            <w:sz w:val="24"/>
            <w:szCs w:val="24"/>
          </w:rPr>
          <w:t>http://www.thefreedictionary.com/pronunciation</w:t>
        </w:r>
      </w:hyperlink>
    </w:p>
    <w:p w14:paraId="4CA50E61" w14:textId="77777777" w:rsidR="00D9680C" w:rsidRDefault="00D9680C"/>
    <w:sectPr w:rsidR="00D9680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82061"/>
    <w:multiLevelType w:val="hybridMultilevel"/>
    <w:tmpl w:val="ABDEE4F8"/>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 w15:restartNumberingAfterBreak="0">
    <w:nsid w:val="58AB667C"/>
    <w:multiLevelType w:val="hybridMultilevel"/>
    <w:tmpl w:val="8C889ED4"/>
    <w:lvl w:ilvl="0" w:tplc="F85ED3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58ED36C6"/>
    <w:multiLevelType w:val="hybridMultilevel"/>
    <w:tmpl w:val="3324396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7089766F"/>
    <w:multiLevelType w:val="hybridMultilevel"/>
    <w:tmpl w:val="53FEA046"/>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4" w15:restartNumberingAfterBreak="0">
    <w:nsid w:val="712C68FD"/>
    <w:multiLevelType w:val="hybridMultilevel"/>
    <w:tmpl w:val="CEDA147E"/>
    <w:lvl w:ilvl="0" w:tplc="C7F485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72BC5E85"/>
    <w:multiLevelType w:val="hybridMultilevel"/>
    <w:tmpl w:val="F6329850"/>
    <w:lvl w:ilvl="0" w:tplc="45B487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274212498">
    <w:abstractNumId w:val="2"/>
  </w:num>
  <w:num w:numId="2" w16cid:durableId="1795975032">
    <w:abstractNumId w:val="4"/>
  </w:num>
  <w:num w:numId="3" w16cid:durableId="689143540">
    <w:abstractNumId w:val="1"/>
  </w:num>
  <w:num w:numId="4" w16cid:durableId="697200048">
    <w:abstractNumId w:val="3"/>
  </w:num>
  <w:num w:numId="5" w16cid:durableId="941647766">
    <w:abstractNumId w:val="0"/>
  </w:num>
  <w:num w:numId="6" w16cid:durableId="791093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0C"/>
    <w:rsid w:val="001465EC"/>
    <w:rsid w:val="00222AC1"/>
    <w:rsid w:val="003053CB"/>
    <w:rsid w:val="00410109"/>
    <w:rsid w:val="004245C5"/>
    <w:rsid w:val="004D144A"/>
    <w:rsid w:val="00D9680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69"/>
  <w15:chartTrackingRefBased/>
  <w15:docId w15:val="{0C99A695-EFA4-4374-AE8D-5E2B5FE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0C"/>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80C"/>
    <w:pPr>
      <w:spacing w:after="160" w:line="259" w:lineRule="auto"/>
      <w:ind w:left="720"/>
      <w:contextualSpacing/>
    </w:pPr>
    <w:rPr>
      <w:kern w:val="2"/>
    </w:rPr>
  </w:style>
  <w:style w:type="character" w:customStyle="1" w:styleId="hps">
    <w:name w:val="hps"/>
    <w:rsid w:val="00D9680C"/>
  </w:style>
  <w:style w:type="character" w:customStyle="1" w:styleId="longtext">
    <w:name w:val="long_text"/>
    <w:rsid w:val="00D9680C"/>
  </w:style>
  <w:style w:type="character" w:styleId="Hyperlink">
    <w:name w:val="Hyperlink"/>
    <w:uiPriority w:val="99"/>
    <w:unhideWhenUsed/>
    <w:rsid w:val="004245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freedictionary.com/pronunciation" TargetMode="External"/><Relationship Id="rId5" Type="http://schemas.openxmlformats.org/officeDocument/2006/relationships/hyperlink" Target="http://www.coerll.utexas.edu/methods/modules/learners/02/integrative.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1087</Words>
  <Characters>6200</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2023-07-08T06:26:00Z</dcterms:created>
  <dcterms:modified xsi:type="dcterms:W3CDTF">2023-07-08T06:26:00Z</dcterms:modified>
</cp:coreProperties>
</file>