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C4B4A" w14:textId="77777777" w:rsidR="00D2550F" w:rsidRPr="00096523" w:rsidRDefault="00D2550F" w:rsidP="004F7229">
      <w:pPr>
        <w:pStyle w:val="NoSpacing"/>
        <w:spacing w:line="480" w:lineRule="auto"/>
        <w:jc w:val="center"/>
        <w:rPr>
          <w:rFonts w:ascii="Times New Roman" w:hAnsi="Times New Roman" w:cs="Times New Roman"/>
          <w:b/>
          <w:bCs/>
          <w:sz w:val="24"/>
          <w:szCs w:val="24"/>
        </w:rPr>
      </w:pPr>
      <w:r w:rsidRPr="00096523">
        <w:rPr>
          <w:rFonts w:ascii="Times New Roman" w:hAnsi="Times New Roman" w:cs="Times New Roman"/>
          <w:b/>
          <w:bCs/>
          <w:sz w:val="24"/>
          <w:szCs w:val="24"/>
        </w:rPr>
        <w:t>BAB II</w:t>
      </w:r>
    </w:p>
    <w:p w14:paraId="3D60C41F" w14:textId="6409B94C" w:rsidR="00D2550F" w:rsidRPr="00096523" w:rsidRDefault="00D2550F" w:rsidP="004F7229">
      <w:pPr>
        <w:pStyle w:val="NoSpacing"/>
        <w:spacing w:line="480" w:lineRule="auto"/>
        <w:jc w:val="center"/>
        <w:rPr>
          <w:rFonts w:ascii="Times New Roman" w:hAnsi="Times New Roman" w:cs="Times New Roman"/>
          <w:b/>
          <w:bCs/>
          <w:sz w:val="24"/>
          <w:szCs w:val="24"/>
        </w:rPr>
      </w:pPr>
      <w:r w:rsidRPr="00096523">
        <w:rPr>
          <w:rFonts w:ascii="Times New Roman" w:hAnsi="Times New Roman" w:cs="Times New Roman"/>
          <w:b/>
          <w:bCs/>
          <w:sz w:val="24"/>
          <w:szCs w:val="24"/>
        </w:rPr>
        <w:t>LANDASAN TEORI</w:t>
      </w:r>
    </w:p>
    <w:p w14:paraId="3382B4A7" w14:textId="77777777" w:rsidR="00D2550F" w:rsidRDefault="00D2550F" w:rsidP="00096523">
      <w:pPr>
        <w:pStyle w:val="NoSpacing"/>
        <w:spacing w:line="480" w:lineRule="auto"/>
        <w:jc w:val="center"/>
        <w:rPr>
          <w:rFonts w:ascii="Times New Roman" w:hAnsi="Times New Roman" w:cs="Times New Roman"/>
          <w:b/>
          <w:bCs/>
          <w:sz w:val="24"/>
          <w:szCs w:val="24"/>
        </w:rPr>
      </w:pPr>
    </w:p>
    <w:p w14:paraId="2B4288AE" w14:textId="77777777" w:rsidR="00D2550F" w:rsidRPr="00D2550F" w:rsidRDefault="00D2550F" w:rsidP="00096523">
      <w:pPr>
        <w:pStyle w:val="ListParagraph"/>
        <w:numPr>
          <w:ilvl w:val="0"/>
          <w:numId w:val="3"/>
        </w:numPr>
        <w:spacing w:after="0" w:line="480" w:lineRule="auto"/>
        <w:contextualSpacing w:val="0"/>
        <w:jc w:val="both"/>
        <w:rPr>
          <w:rFonts w:ascii="Times New Roman" w:hAnsi="Times New Roman" w:cs="Times New Roman"/>
          <w:b/>
          <w:bCs/>
          <w:vanish/>
          <w:sz w:val="24"/>
          <w:szCs w:val="24"/>
        </w:rPr>
      </w:pPr>
    </w:p>
    <w:p w14:paraId="4D6D20BD" w14:textId="77777777" w:rsidR="00D2550F" w:rsidRPr="00D2550F" w:rsidRDefault="00D2550F" w:rsidP="00096523">
      <w:pPr>
        <w:pStyle w:val="ListParagraph"/>
        <w:numPr>
          <w:ilvl w:val="0"/>
          <w:numId w:val="3"/>
        </w:numPr>
        <w:spacing w:after="0" w:line="480" w:lineRule="auto"/>
        <w:contextualSpacing w:val="0"/>
        <w:jc w:val="both"/>
        <w:rPr>
          <w:rFonts w:ascii="Times New Roman" w:hAnsi="Times New Roman" w:cs="Times New Roman"/>
          <w:b/>
          <w:bCs/>
          <w:vanish/>
          <w:sz w:val="24"/>
          <w:szCs w:val="24"/>
        </w:rPr>
      </w:pPr>
    </w:p>
    <w:p w14:paraId="56FF0A14" w14:textId="5FB86F38" w:rsidR="006D3ACF" w:rsidRDefault="00D2550F" w:rsidP="00096523">
      <w:pPr>
        <w:pStyle w:val="ListParagraph"/>
        <w:numPr>
          <w:ilvl w:val="1"/>
          <w:numId w:val="4"/>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Pengertian </w:t>
      </w:r>
      <w:r w:rsidRPr="006C1AC0">
        <w:rPr>
          <w:rFonts w:ascii="Times New Roman" w:hAnsi="Times New Roman" w:cs="Times New Roman"/>
          <w:b/>
          <w:bCs/>
          <w:sz w:val="24"/>
          <w:szCs w:val="24"/>
        </w:rPr>
        <w:t>Pemerolehan</w:t>
      </w:r>
      <w:r>
        <w:rPr>
          <w:rFonts w:ascii="Times New Roman" w:hAnsi="Times New Roman" w:cs="Times New Roman"/>
          <w:b/>
          <w:bCs/>
          <w:sz w:val="24"/>
          <w:szCs w:val="24"/>
        </w:rPr>
        <w:t xml:space="preserve"> Bahasa</w:t>
      </w:r>
    </w:p>
    <w:p w14:paraId="56E68B32" w14:textId="77777777" w:rsidR="006D3ACF" w:rsidRDefault="006D3ACF" w:rsidP="00096523">
      <w:pPr>
        <w:pStyle w:val="ListParagraph"/>
        <w:spacing w:after="0" w:line="480" w:lineRule="auto"/>
        <w:ind w:left="360" w:firstLine="360"/>
        <w:jc w:val="both"/>
        <w:rPr>
          <w:rFonts w:ascii="Times New Roman" w:hAnsi="Times New Roman" w:cs="Times New Roman"/>
          <w:sz w:val="24"/>
          <w:szCs w:val="24"/>
        </w:rPr>
      </w:pPr>
      <w:r w:rsidRPr="006D3ACF">
        <w:rPr>
          <w:rFonts w:ascii="Times New Roman" w:hAnsi="Times New Roman" w:cs="Times New Roman"/>
          <w:sz w:val="24"/>
          <w:szCs w:val="24"/>
        </w:rPr>
        <w:t xml:space="preserve">Pemerolehan bahasa atau Language </w:t>
      </w:r>
      <w:r w:rsidRPr="006D3ACF">
        <w:rPr>
          <w:rFonts w:ascii="Times New Roman" w:hAnsi="Times New Roman" w:cs="Times New Roman"/>
          <w:i/>
          <w:iCs/>
          <w:sz w:val="24"/>
          <w:szCs w:val="24"/>
        </w:rPr>
        <w:t>Acquisition</w:t>
      </w:r>
      <w:r w:rsidRPr="006D3ACF">
        <w:rPr>
          <w:rFonts w:ascii="Times New Roman" w:hAnsi="Times New Roman" w:cs="Times New Roman"/>
          <w:sz w:val="24"/>
          <w:szCs w:val="24"/>
        </w:rPr>
        <w:t xml:space="preserve"> adalah proses penguasaan bahasa oleh anak secara natural pada waktu dia belajar bahasa ibunya </w:t>
      </w:r>
      <w:r w:rsidRPr="006D3ACF">
        <w:rPr>
          <w:rFonts w:ascii="Times New Roman" w:hAnsi="Times New Roman" w:cs="Times New Roman"/>
          <w:i/>
          <w:iCs/>
          <w:sz w:val="24"/>
          <w:szCs w:val="24"/>
        </w:rPr>
        <w:t>(native language).</w:t>
      </w:r>
      <w:r w:rsidRPr="006D3ACF">
        <w:rPr>
          <w:rFonts w:ascii="Times New Roman" w:hAnsi="Times New Roman" w:cs="Times New Roman"/>
          <w:sz w:val="24"/>
          <w:szCs w:val="24"/>
        </w:rPr>
        <w:t xml:space="preserve"> Hal ini Pembelajaran bahasa juga berkaitan dengan proses-proses yang terjadi pada waktu seorang kanak-kanak mempelajari bahasa kedua, setelah dia memperoleh bahasa pertama. Pandangan kaum behaviorisme terhadap pemerolehan bahasa pertama menekankan pentingnya peniruan dan menyatakan bahwa belajar bahasa melibatkan pembentukan hubungan antara stimulus dan respons dan penguatan. Pembentukan ini terjadi melalui proses pembiasaan </w:t>
      </w:r>
      <w:r w:rsidRPr="006D3ACF">
        <w:rPr>
          <w:rFonts w:ascii="Times New Roman" w:hAnsi="Times New Roman" w:cs="Times New Roman"/>
          <w:i/>
          <w:iCs/>
          <w:sz w:val="24"/>
          <w:szCs w:val="24"/>
        </w:rPr>
        <w:t>(conditioning)</w:t>
      </w:r>
      <w:r w:rsidRPr="006D3ACF">
        <w:rPr>
          <w:rFonts w:ascii="Times New Roman" w:hAnsi="Times New Roman" w:cs="Times New Roman"/>
          <w:sz w:val="24"/>
          <w:szCs w:val="24"/>
        </w:rPr>
        <w:t xml:space="preserve"> dan pengulangan-pengulangan. Dikatakan, karena adanya stimulus internal atau eksternal, anak memberikan respons dengan mengucapkan ujaran tertentu, dan jika ujaran itu benar ia akan menerima penguatan dari orang dewasa di sekelilingnya. Bila hal ini terjadi berulang kali, maka ujaran-ujaran tersebut telah dikuasai.</w:t>
      </w:r>
    </w:p>
    <w:p w14:paraId="7F710F73" w14:textId="77777777" w:rsidR="006D3ACF" w:rsidRDefault="006D3ACF" w:rsidP="00096523">
      <w:pPr>
        <w:pStyle w:val="ListParagraph"/>
        <w:spacing w:after="0" w:line="480" w:lineRule="auto"/>
        <w:ind w:left="360" w:firstLine="360"/>
        <w:jc w:val="both"/>
        <w:rPr>
          <w:rFonts w:ascii="Times New Roman" w:hAnsi="Times New Roman" w:cs="Times New Roman"/>
          <w:sz w:val="24"/>
          <w:szCs w:val="24"/>
        </w:rPr>
      </w:pPr>
      <w:r w:rsidRPr="006D3ACF">
        <w:rPr>
          <w:rFonts w:ascii="Times New Roman" w:hAnsi="Times New Roman" w:cs="Times New Roman"/>
          <w:sz w:val="24"/>
          <w:szCs w:val="24"/>
        </w:rPr>
        <w:t xml:space="preserve">Pemerolehan bahasa atau akuisisi bahasa adalah proses yang berlangsung di dalam otak seseorang kanak-kanak ketika dia memperoleh Bahasa pertamanya atau bahasa ibunya. Anak yang baru lahir sepenuhnya belum mempunyai bahasa, tetapi pada saat anak berusia 4 atau 5 tahun, anak-anak telah memperoleh beribu-ribu kosakata, sistem fonologi, dan gramatika yang </w:t>
      </w:r>
      <w:r w:rsidRPr="006D3ACF">
        <w:rPr>
          <w:rFonts w:ascii="Times New Roman" w:hAnsi="Times New Roman" w:cs="Times New Roman"/>
          <w:sz w:val="24"/>
          <w:szCs w:val="24"/>
        </w:rPr>
        <w:lastRenderedPageBreak/>
        <w:t>kompleks. Seperti yang terdapat di Permendiknas Nomor 58 tahun 2009 bahwa anak usia 4-&lt;5 tahun telah mempunyai keterampilan dalam lingkup perkembangan menerima bahasa, mengungkapkan, serta keaksaraan. Dalam menerima bahasa, anak usia dini telah mampu menyimak perkataan orang lain, mengerti dua perintah, memahamicerita, serta mengenal perbendaharaan kata sifat. Sedangkan dalam hal mengungkapkan bahasa yakni berhubungan dengan keterampilan berbicara, dimana anak usia ini telah mampu mengulang kalimat sederhana, mengungkapkan perasaan, menyebutkan kata-kata yang dikenal, mengutarakan pendapat, menyatakan alasan serta menceritakan Kembali sesuatu yang ia ketahui atau yang iadengar. Terakhir adalah dalam lingkup perkembangan keaksaraan, anakusia 4-&lt;5 tahun ini telah mampu mengenalsimbol-simbol, mengenal berbagai suara, membuat coretan serta menirukan huruf. Pemerolehan bahasa anak merupakan proses anak mulai mengenal komunikasi dengan lingkungannya secara verbal. Pemerolehan bahasa pertama terjadi bila anak sejak semula tanpa bahasa kini telah memperoleh satu bahasa. Pada pemerolehan bahasa tersebut, anak lebih mengarah pada fungsi komunikasi dari pada bentuk bahasanya. Anak akan mengucapkan kata-kata untuk keperluan komunikasinya dengan orang tua atau kerabat dekatnya.</w:t>
      </w:r>
    </w:p>
    <w:p w14:paraId="620B4249" w14:textId="77777777" w:rsidR="006D3ACF" w:rsidRDefault="006D3ACF" w:rsidP="00096523">
      <w:pPr>
        <w:pStyle w:val="ListParagraph"/>
        <w:spacing w:after="0" w:line="480" w:lineRule="auto"/>
        <w:ind w:left="360" w:firstLine="360"/>
        <w:jc w:val="both"/>
        <w:rPr>
          <w:rFonts w:ascii="Times New Roman" w:hAnsi="Times New Roman" w:cs="Times New Roman"/>
          <w:sz w:val="24"/>
          <w:szCs w:val="24"/>
        </w:rPr>
      </w:pPr>
      <w:r w:rsidRPr="006D3ACF">
        <w:rPr>
          <w:rFonts w:ascii="Times New Roman" w:hAnsi="Times New Roman" w:cs="Times New Roman"/>
          <w:sz w:val="24"/>
          <w:szCs w:val="24"/>
        </w:rPr>
        <w:t xml:space="preserve">Menurut Dardjowidjojo (2014 hlm. 225) mengemukakan bahwa istilah pemerolehan digunakan untuk padanan istilah Inggris acquisition, yakni, proses penguasaan bahasa yang dilakukan oleh anak secara natural pada waktu anak </w:t>
      </w:r>
      <w:r w:rsidRPr="006D3ACF">
        <w:rPr>
          <w:rFonts w:ascii="Times New Roman" w:hAnsi="Times New Roman" w:cs="Times New Roman"/>
          <w:sz w:val="24"/>
          <w:szCs w:val="24"/>
        </w:rPr>
        <w:lastRenderedPageBreak/>
        <w:t xml:space="preserve">tersebut belajar bahasa ibunya (native language). Istilah ini dibedakan dari pembelajaran yang merupakan padanan dari istilah inggris learning. Dalam pengertian tersebut proses ini dilakukan dalam tatanan yang formal, yakni, belajar di dalam kelas dan anak diajar oleh seorang guru. Dengan demikian maka proses dari anak yang belajar menguasai bahasa ibunya disebut pemerolehan, sedangkan proses dari orang (umumnya dewasa) yang belajar di dalam kelas disebut pembelajaran. </w:t>
      </w:r>
    </w:p>
    <w:p w14:paraId="3AF49612" w14:textId="77777777" w:rsidR="009D5DEA" w:rsidRDefault="006D3ACF" w:rsidP="00096523">
      <w:pPr>
        <w:pStyle w:val="ListParagraph"/>
        <w:spacing w:after="0" w:line="480" w:lineRule="auto"/>
        <w:ind w:left="360" w:firstLine="360"/>
        <w:jc w:val="both"/>
        <w:rPr>
          <w:rFonts w:ascii="Times New Roman" w:hAnsi="Times New Roman" w:cs="Times New Roman"/>
          <w:sz w:val="24"/>
          <w:szCs w:val="24"/>
        </w:rPr>
      </w:pPr>
      <w:r w:rsidRPr="006D3ACF">
        <w:rPr>
          <w:rFonts w:ascii="Times New Roman" w:hAnsi="Times New Roman" w:cs="Times New Roman"/>
          <w:sz w:val="24"/>
          <w:szCs w:val="24"/>
        </w:rPr>
        <w:t>Ada dua proses yang terjadi ketika seseorang anak sedang memperoleh bahasa pertamanya, yaitu proses kompetensi dan proses informasi kedua proses tersebut merupakan dua proses yang berlainan. Kompetensi adalah proses penguasaan tata bahasa yang berlangsung secara tidak disadari. Proses kompetensi ini menjadi syarat untuk menjadi proses perfomansi yang terdiri dari dua buah proses, yaitu proses pemahaman dan proses penerbitan atau proses menghasilkan kalimat-kalimat. Proses pemahaman melibatkan kemampuan atau kepandaian anak dalam mengamati atau kemampuan mempersepsi kalimat-kalimat yang didengar. Sedangkan penerbitan adalah melibatkan kemampuan mengeluarkan atau menerbitkan kalimat-kalimat sendiri.</w:t>
      </w:r>
    </w:p>
    <w:p w14:paraId="665DE7F4" w14:textId="516F6EA5" w:rsidR="006D3ACF" w:rsidRPr="009D5DEA" w:rsidRDefault="006D3ACF" w:rsidP="00096523">
      <w:pPr>
        <w:pStyle w:val="ListParagraph"/>
        <w:spacing w:after="0" w:line="480" w:lineRule="auto"/>
        <w:ind w:left="360" w:firstLine="360"/>
        <w:jc w:val="both"/>
        <w:rPr>
          <w:rFonts w:ascii="Times New Roman" w:hAnsi="Times New Roman" w:cs="Times New Roman"/>
          <w:sz w:val="24"/>
          <w:szCs w:val="24"/>
        </w:rPr>
      </w:pPr>
      <w:r w:rsidRPr="009D5DEA">
        <w:rPr>
          <w:rFonts w:ascii="Times New Roman" w:hAnsi="Times New Roman" w:cs="Times New Roman"/>
          <w:sz w:val="24"/>
          <w:szCs w:val="24"/>
        </w:rPr>
        <w:t xml:space="preserve">Penelitian tentang Pemerolehan bahasa pertama anak dilakukan oleh Yosep Trinowismanto (2016) dengan judul pemerolehan bahasa pertama anak usia 0 s.d 3 Tahun dalam bahasa sehari-hari (Tinjauan Psikolinguistik). Tujuan penelitian ini adalah untuk mendeskripsikan tahap-tahap perkembangan Bahasa </w:t>
      </w:r>
      <w:r w:rsidRPr="009D5DEA">
        <w:rPr>
          <w:rFonts w:ascii="Times New Roman" w:hAnsi="Times New Roman" w:cs="Times New Roman"/>
          <w:sz w:val="24"/>
          <w:szCs w:val="24"/>
        </w:rPr>
        <w:lastRenderedPageBreak/>
        <w:t>anak dan mendeskripsikan proses pemerolehan bahasa anak dalam aspek fonologi, morfologi, sintaksis, dan diksi. Peneliti menggunakan jenis penelitian Deskriptif Kualitatif. Dalam penelitian ini peneliti menemukan bentuk proses pemerolehen bahasa diantaranya pertama anak usia 0-1 anak pemerolaha fonologi anak berfokus pada bunyi. Pemerolehan morfologi munculnya bentuk morfem bebas. Pemerolehan sintaksis anak mampu mengucapkan kata yang membentuk ujaran satu kata. Pemerolehan diksi pada tahun 0-1 tahun belum tampak. Kedua pada usia 1-2 tahun pemerolehan fonologi, anak mampu mengeluarkan berbagai bentuk bunyi terutama bunyi vocal dan konsonan. Pemerolehan morfologi anak lebih banyak menggunakan morfem bebes dalam berkomunikasi. Pemerolehan sintaksis anak mampu menggunakan dua kata, dan bentuk-bentuk kalimat. Pemerolehan diksi anak lebih mengamati mitra tutur berbicara untuk memperbanyak kosakata yang ia miliki. Ketiga, pada usia 2-3 tahun pemerolehan fonologi anak sudah sempurna dalam bunyi vocal dan konsonan. Pemerolehan morfologi bentuk morfem dan kosakata sudah mencapai beberapa ratus kata. Pemerolehan sintaksis anak sudah mampu menggunakan kalimat rangkaian kata dan kalimat yang kompleks. Pemerolehan diksi anak sudah mampu menggunakan kalimat dan berkomunikasi.</w:t>
      </w:r>
    </w:p>
    <w:p w14:paraId="663AE12E" w14:textId="77777777" w:rsidR="00694FCA" w:rsidRDefault="00694FCA" w:rsidP="00096523">
      <w:pPr>
        <w:pStyle w:val="ListParagraph"/>
        <w:numPr>
          <w:ilvl w:val="1"/>
          <w:numId w:val="4"/>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Teori Pemerolehan Bahasa Anak </w:t>
      </w:r>
    </w:p>
    <w:p w14:paraId="74CE86DB" w14:textId="00446D4E" w:rsidR="0016404E" w:rsidRDefault="00694FCA" w:rsidP="00096523">
      <w:pPr>
        <w:pStyle w:val="ListParagraph"/>
        <w:spacing w:after="0" w:line="480" w:lineRule="auto"/>
        <w:ind w:left="360" w:firstLine="360"/>
        <w:jc w:val="both"/>
        <w:rPr>
          <w:rFonts w:ascii="Times New Roman" w:hAnsi="Times New Roman" w:cs="Times New Roman"/>
          <w:sz w:val="24"/>
          <w:szCs w:val="24"/>
        </w:rPr>
      </w:pPr>
      <w:r w:rsidRPr="00694FCA">
        <w:rPr>
          <w:rFonts w:ascii="Times New Roman" w:hAnsi="Times New Roman" w:cs="Times New Roman"/>
          <w:b/>
          <w:bCs/>
          <w:sz w:val="24"/>
          <w:szCs w:val="24"/>
        </w:rPr>
        <w:t xml:space="preserve">Pertama, Teori </w:t>
      </w:r>
      <w:r w:rsidR="0016404E" w:rsidRPr="006F0EA9">
        <w:rPr>
          <w:rFonts w:ascii="Times New Roman" w:hAnsi="Times New Roman" w:cs="Times New Roman"/>
          <w:b/>
          <w:bCs/>
          <w:sz w:val="24"/>
          <w:szCs w:val="24"/>
        </w:rPr>
        <w:t>Behaviorisme</w:t>
      </w:r>
      <w:r w:rsidRPr="00694FCA">
        <w:rPr>
          <w:rFonts w:ascii="Times New Roman" w:hAnsi="Times New Roman" w:cs="Times New Roman"/>
          <w:b/>
          <w:bCs/>
          <w:sz w:val="24"/>
          <w:szCs w:val="24"/>
        </w:rPr>
        <w:t xml:space="preserve">. </w:t>
      </w:r>
      <w:r w:rsidR="0016404E" w:rsidRPr="0016404E">
        <w:rPr>
          <w:rFonts w:ascii="Times New Roman" w:hAnsi="Times New Roman" w:cs="Times New Roman"/>
          <w:sz w:val="24"/>
          <w:szCs w:val="24"/>
        </w:rPr>
        <w:t>Teori behaviorisme menyoroti perilaku kebahasaan yang dapat</w:t>
      </w:r>
      <w:r w:rsidR="0016404E">
        <w:rPr>
          <w:rFonts w:ascii="Times New Roman" w:hAnsi="Times New Roman" w:cs="Times New Roman"/>
          <w:sz w:val="24"/>
          <w:szCs w:val="24"/>
        </w:rPr>
        <w:t xml:space="preserve"> </w:t>
      </w:r>
      <w:r w:rsidR="0016404E" w:rsidRPr="0016404E">
        <w:rPr>
          <w:rFonts w:ascii="Times New Roman" w:hAnsi="Times New Roman" w:cs="Times New Roman"/>
          <w:sz w:val="24"/>
          <w:szCs w:val="24"/>
        </w:rPr>
        <w:t xml:space="preserve">diamati langsung dan hubungan antara rangsangan (stimulus) dan reaksi (respon). Perilaku bahasa yang efektif adalah membuat </w:t>
      </w:r>
      <w:r w:rsidR="0016404E" w:rsidRPr="0016404E">
        <w:rPr>
          <w:rFonts w:ascii="Times New Roman" w:hAnsi="Times New Roman" w:cs="Times New Roman"/>
          <w:sz w:val="24"/>
          <w:szCs w:val="24"/>
        </w:rPr>
        <w:lastRenderedPageBreak/>
        <w:t>reaksi yang tepat terhadap rangsangan. Reaksi ini akan menjadi suatu kebiasaan jika reaksi tersebut dibenarkan. Sebagai</w:t>
      </w:r>
      <w:r w:rsidR="0016404E">
        <w:rPr>
          <w:rFonts w:ascii="Times New Roman" w:hAnsi="Times New Roman" w:cs="Times New Roman"/>
          <w:sz w:val="24"/>
          <w:szCs w:val="24"/>
        </w:rPr>
        <w:t xml:space="preserve"> </w:t>
      </w:r>
      <w:r w:rsidRPr="0016404E">
        <w:rPr>
          <w:rFonts w:ascii="Times New Roman" w:hAnsi="Times New Roman" w:cs="Times New Roman"/>
          <w:sz w:val="24"/>
          <w:szCs w:val="24"/>
        </w:rPr>
        <w:t>contoh, seorang anak mengucap “bilangkali” untuk “barangkali” pasti anak akan dikritik oleh ibunya atau siapa saja yang mendengar kata tersebut. Apabila suatu ketika si anak mengucapkan barangkali dengan tepat, dia tidak akan mendapat kritikan karena pengucapannya sudah benar. Situasi sepertiinilah yang dinamakan membuat reaksi yang tepat terhadap rangsangan dan merupakan hal pokok bagi pemerolehan bahasa pertama.</w:t>
      </w:r>
      <w:r w:rsidR="006F0EA9" w:rsidRPr="0016404E">
        <w:rPr>
          <w:rFonts w:ascii="Times New Roman" w:hAnsi="Times New Roman" w:cs="Times New Roman"/>
          <w:sz w:val="24"/>
          <w:szCs w:val="24"/>
        </w:rPr>
        <w:fldChar w:fldCharType="begin" w:fldLock="1"/>
      </w:r>
      <w:r w:rsidR="00456C84">
        <w:rPr>
          <w:rFonts w:ascii="Times New Roman" w:hAnsi="Times New Roman" w:cs="Times New Roman"/>
          <w:sz w:val="24"/>
          <w:szCs w:val="24"/>
        </w:rPr>
        <w:instrText>ADDIN CSL_CITATION {"citationItems":[{"id":"ITEM-1","itemData":{"author":[{"dropping-particle":"","family":"Fatmawati","given":"Suci Rani","non-dropping-particle":"","parse-names":false,"suffix":""},{"dropping-particle":"","family":"Bahasa","given":"Pemerolehan","non-dropping-particle":"","parse-names":false,"suffix":""},{"dropping-particle":"","family":"Anak","given":"Pertama","non-dropping-particle":"","parse-names":false,"suffix":""},{"dropping-particle":"","family":"Fatmawati","given":"Suci Rani","non-dropping-particle":"","parse-names":false,"suffix":""}],"id":"ITEM-1","issue":"1","issued":{"date-parts":[["0"]]},"page":"63-75","title":"PEMEROLEHAN BAHASA PERTAMA ANAK MENURUT TINJAUAN PSIKOLINGUISTIK Suci Rani Fatmawati 1","type":"article-journal","volume":"XVIII"},"uris":["http://www.mendeley.com/documents/?uuid=d6d01388-380b-4487-9da3-110eca481290"]}],"mendeley":{"formattedCitation":"(Fatmawati et al., n.d.)","plainTextFormattedCitation":"(Fatmawati et al., n.d.)","previouslyFormattedCitation":"(Fatmawati et al., n.d.)"},"properties":{"noteIndex":0},"schema":"https://github.com/citation-style-language/schema/raw/master/csl-citation.json"}</w:instrText>
      </w:r>
      <w:r w:rsidR="006F0EA9" w:rsidRPr="0016404E">
        <w:rPr>
          <w:rFonts w:ascii="Times New Roman" w:hAnsi="Times New Roman" w:cs="Times New Roman"/>
          <w:sz w:val="24"/>
          <w:szCs w:val="24"/>
        </w:rPr>
        <w:fldChar w:fldCharType="separate"/>
      </w:r>
      <w:r w:rsidR="006F0EA9" w:rsidRPr="0016404E">
        <w:rPr>
          <w:rFonts w:ascii="Times New Roman" w:hAnsi="Times New Roman" w:cs="Times New Roman"/>
          <w:noProof/>
          <w:sz w:val="24"/>
          <w:szCs w:val="24"/>
        </w:rPr>
        <w:t>(Fatmawati et al., n.d.)</w:t>
      </w:r>
      <w:r w:rsidR="006F0EA9" w:rsidRPr="0016404E">
        <w:rPr>
          <w:rFonts w:ascii="Times New Roman" w:hAnsi="Times New Roman" w:cs="Times New Roman"/>
          <w:sz w:val="24"/>
          <w:szCs w:val="24"/>
        </w:rPr>
        <w:fldChar w:fldCharType="end"/>
      </w:r>
    </w:p>
    <w:p w14:paraId="409112EF" w14:textId="0A04CA38" w:rsidR="0016404E" w:rsidRPr="0016404E" w:rsidRDefault="0016404E" w:rsidP="00096523">
      <w:pPr>
        <w:pStyle w:val="ListParagraph"/>
        <w:spacing w:after="0" w:line="480" w:lineRule="auto"/>
        <w:ind w:left="360" w:firstLine="360"/>
        <w:jc w:val="both"/>
        <w:rPr>
          <w:rFonts w:ascii="Times New Roman" w:hAnsi="Times New Roman" w:cs="Times New Roman"/>
          <w:sz w:val="24"/>
          <w:szCs w:val="24"/>
        </w:rPr>
      </w:pPr>
      <w:r w:rsidRPr="0016404E">
        <w:rPr>
          <w:rFonts w:ascii="Times New Roman" w:hAnsi="Times New Roman" w:cs="Times New Roman"/>
          <w:sz w:val="24"/>
          <w:szCs w:val="24"/>
        </w:rPr>
        <w:t xml:space="preserve">Kaum behavioris menekankan bahwa proses pemerolehan bahasa pertama dikendalikan dari luar diri si anak, yaitu oleh ransangan yang diberikan melalui lingkungan. Istilah bahasa bagi kaum behavioris dianggap kurang tepat karena istilah bahasa itu menyiratkan suatu wujud, sesuatu yang dimiliki atau digunakan, dan bukan sesuatu yang dilakukan. Kaum behavioris berendapat bahwa kemampuan berbicara dan memahami bahasa oleh anak diperoleh melalui ransangan dan lingkungannya. </w:t>
      </w:r>
    </w:p>
    <w:p w14:paraId="38906E39" w14:textId="77777777" w:rsidR="0016404E" w:rsidRDefault="0016404E" w:rsidP="00096523">
      <w:pPr>
        <w:pStyle w:val="ListParagraph"/>
        <w:spacing w:after="0" w:line="480" w:lineRule="auto"/>
        <w:ind w:left="360" w:firstLine="360"/>
        <w:jc w:val="both"/>
        <w:rPr>
          <w:rFonts w:ascii="Times New Roman" w:hAnsi="Times New Roman" w:cs="Times New Roman"/>
          <w:sz w:val="24"/>
          <w:szCs w:val="24"/>
        </w:rPr>
      </w:pPr>
      <w:r w:rsidRPr="00F21F15">
        <w:rPr>
          <w:rFonts w:ascii="Times New Roman" w:hAnsi="Times New Roman" w:cs="Times New Roman"/>
          <w:sz w:val="24"/>
          <w:szCs w:val="24"/>
        </w:rPr>
        <w:t>Menurut kaum behavioris, anak dianggap sebagai penerima pasif dari tekanan lingkungannya, tidak memiliki peranan yang aktif di dalam proses perkembangan perilaku verbalnya. Kaum behavioris bukan hanya mengakui peranan aktif si anak dalam proses pemerolehan bahasa, malah juga tidak mengakui kematangan si anak itu (Chaer, 2009</w:t>
      </w:r>
      <w:r>
        <w:rPr>
          <w:rFonts w:ascii="Times New Roman" w:hAnsi="Times New Roman" w:cs="Times New Roman"/>
          <w:sz w:val="24"/>
          <w:szCs w:val="24"/>
        </w:rPr>
        <w:t xml:space="preserve"> hlm.</w:t>
      </w:r>
      <w:r w:rsidRPr="00F21F15">
        <w:rPr>
          <w:rFonts w:ascii="Times New Roman" w:hAnsi="Times New Roman" w:cs="Times New Roman"/>
          <w:sz w:val="24"/>
          <w:szCs w:val="24"/>
        </w:rPr>
        <w:t>222).</w:t>
      </w:r>
    </w:p>
    <w:p w14:paraId="2F9ED291" w14:textId="77777777" w:rsidR="0016404E" w:rsidRDefault="006F0EA9" w:rsidP="00096523">
      <w:pPr>
        <w:pStyle w:val="ListParagraph"/>
        <w:spacing w:after="0" w:line="480" w:lineRule="auto"/>
        <w:ind w:left="360" w:firstLine="360"/>
        <w:jc w:val="both"/>
        <w:rPr>
          <w:rFonts w:ascii="Times New Roman" w:hAnsi="Times New Roman" w:cs="Times New Roman"/>
          <w:b/>
          <w:bCs/>
          <w:sz w:val="28"/>
          <w:szCs w:val="28"/>
        </w:rPr>
      </w:pPr>
      <w:r w:rsidRPr="0016404E">
        <w:rPr>
          <w:rFonts w:ascii="Times New Roman" w:hAnsi="Times New Roman" w:cs="Times New Roman"/>
          <w:b/>
          <w:bCs/>
          <w:sz w:val="24"/>
          <w:szCs w:val="24"/>
        </w:rPr>
        <w:t xml:space="preserve">Kedua, Teori </w:t>
      </w:r>
      <w:r w:rsidR="0016404E" w:rsidRPr="0016404E">
        <w:rPr>
          <w:rFonts w:ascii="Times New Roman" w:hAnsi="Times New Roman" w:cs="Times New Roman"/>
          <w:b/>
          <w:bCs/>
          <w:sz w:val="24"/>
          <w:szCs w:val="24"/>
        </w:rPr>
        <w:t xml:space="preserve">Teori Nativisme. </w:t>
      </w:r>
      <w:r w:rsidR="0016404E" w:rsidRPr="0016404E">
        <w:rPr>
          <w:rFonts w:ascii="Times New Roman" w:hAnsi="Times New Roman" w:cs="Times New Roman"/>
          <w:sz w:val="24"/>
          <w:szCs w:val="24"/>
        </w:rPr>
        <w:t xml:space="preserve">Nativisme berpendapat bahwa selama proses pemerolehan bahasa pertama, kanak-kanak (manusia) sedikit membuka </w:t>
      </w:r>
      <w:r w:rsidR="0016404E" w:rsidRPr="0016404E">
        <w:rPr>
          <w:rFonts w:ascii="Times New Roman" w:hAnsi="Times New Roman" w:cs="Times New Roman"/>
          <w:sz w:val="24"/>
          <w:szCs w:val="24"/>
        </w:rPr>
        <w:lastRenderedPageBreak/>
        <w:t>kemampuan lingualnya yang secara genetis telah diprogramkan. Teori ini tidak menganggap lingkungan punya pengaruh dalam pemerolehan bahasa, melainkan menganggap bahwa bahasa merupakan pemberian biologis, sejalan dengan yang disebut “hipotesis pemberian alam”.</w:t>
      </w:r>
      <w:r w:rsidR="0016404E" w:rsidRPr="0016404E">
        <w:rPr>
          <w:rFonts w:ascii="Times New Roman" w:hAnsi="Times New Roman" w:cs="Times New Roman"/>
          <w:b/>
          <w:bCs/>
          <w:sz w:val="28"/>
          <w:szCs w:val="28"/>
        </w:rPr>
        <w:t xml:space="preserve"> </w:t>
      </w:r>
    </w:p>
    <w:p w14:paraId="301C21A6" w14:textId="6A5DE81F" w:rsidR="0016404E" w:rsidRDefault="0016404E" w:rsidP="00096523">
      <w:pPr>
        <w:pStyle w:val="ListParagraph"/>
        <w:spacing w:after="0" w:line="480" w:lineRule="auto"/>
        <w:ind w:left="360" w:firstLine="360"/>
        <w:jc w:val="both"/>
        <w:rPr>
          <w:rFonts w:ascii="Times New Roman" w:hAnsi="Times New Roman" w:cs="Times New Roman"/>
          <w:sz w:val="24"/>
          <w:szCs w:val="24"/>
        </w:rPr>
      </w:pPr>
      <w:r w:rsidRPr="0016404E">
        <w:rPr>
          <w:rFonts w:ascii="Times New Roman" w:hAnsi="Times New Roman" w:cs="Times New Roman"/>
          <w:sz w:val="24"/>
          <w:szCs w:val="24"/>
        </w:rPr>
        <w:t xml:space="preserve">Kaum nativis berpendapat bahwa bahasa itu terlalu kompleks dan rumit, sehingga mustahil dapat dipelajari dalam waktu singkat melalui metode seperti “peniruan” (imitation). Jadi, pasti ada beberapa aspek penting mengenai sistem bahasa yang sudah ada pada manusia secara alamiah. Chomsky (dalam Chaer, 2009 hlm. 222) melihat bahasa itu bukan hanya kompleks, tetapi juga penuh dengan kesalahan dan penyimpangan kaidah pada pengucapan atau pelaksanaan bahasa (performans). </w:t>
      </w:r>
    </w:p>
    <w:p w14:paraId="573FC8A8" w14:textId="77777777" w:rsidR="0016404E" w:rsidRPr="0016404E" w:rsidRDefault="0016404E" w:rsidP="00096523">
      <w:pPr>
        <w:pStyle w:val="ListParagraph"/>
        <w:spacing w:after="0" w:line="480" w:lineRule="auto"/>
        <w:ind w:left="360" w:firstLine="360"/>
        <w:jc w:val="both"/>
        <w:rPr>
          <w:rFonts w:ascii="Times New Roman" w:hAnsi="Times New Roman" w:cs="Times New Roman"/>
          <w:sz w:val="24"/>
          <w:szCs w:val="24"/>
        </w:rPr>
      </w:pPr>
      <w:r w:rsidRPr="0016404E">
        <w:rPr>
          <w:rFonts w:ascii="Times New Roman" w:hAnsi="Times New Roman" w:cs="Times New Roman"/>
          <w:sz w:val="24"/>
          <w:szCs w:val="24"/>
        </w:rPr>
        <w:t>Teori ini merupakan penganut nativisme. Menurutnya, bahasa hanya</w:t>
      </w:r>
    </w:p>
    <w:p w14:paraId="56631E22" w14:textId="77777777" w:rsidR="0016404E" w:rsidRDefault="0016404E" w:rsidP="00096523">
      <w:pPr>
        <w:pStyle w:val="ListParagraph"/>
        <w:spacing w:after="0" w:line="480" w:lineRule="auto"/>
        <w:ind w:left="360" w:firstLine="360"/>
        <w:jc w:val="both"/>
        <w:rPr>
          <w:rFonts w:ascii="Times New Roman" w:hAnsi="Times New Roman" w:cs="Times New Roman"/>
          <w:sz w:val="24"/>
          <w:szCs w:val="24"/>
        </w:rPr>
      </w:pPr>
      <w:r w:rsidRPr="0016404E">
        <w:rPr>
          <w:rFonts w:ascii="Times New Roman" w:hAnsi="Times New Roman" w:cs="Times New Roman"/>
          <w:sz w:val="24"/>
          <w:szCs w:val="24"/>
        </w:rPr>
        <w:t xml:space="preserve">dapat dikusai oleh manusia, binatang tidak mungkin dapat menguasai bahasa manusia. Pendapat Chomsky didasarkan pada beberapa asumsi. Pertama, perilaku berbahasa adalah sesuatu yang diturunkan (genetik), setiap bahasa memiliki pola perkembangan yang sama (merupakan sesuatu yang universal), dan lingkungan memiliki peran kecil dalam proses pematangan bahasa. Kedua, bahasa dapat dikuasai dalam waktu yang relatif singkat. Ketiga, lingkungan bahasa anak tidak dapat menyediakan data yang cukup bagi penguasaan tata bahasa yang rumit dari orang dewasa. Menurut aliran ini, bahasa adalah sesuatu yang kompleks dan rumit sehingga mustahil dapat dikuasai dalam waktu yang singkat </w:t>
      </w:r>
      <w:proofErr w:type="gramStart"/>
      <w:r w:rsidRPr="0016404E">
        <w:rPr>
          <w:rFonts w:ascii="Times New Roman" w:hAnsi="Times New Roman" w:cs="Times New Roman"/>
          <w:sz w:val="24"/>
          <w:szCs w:val="24"/>
        </w:rPr>
        <w:t>melalui“</w:t>
      </w:r>
      <w:proofErr w:type="gramEnd"/>
      <w:r w:rsidRPr="0016404E">
        <w:rPr>
          <w:rFonts w:ascii="Times New Roman" w:hAnsi="Times New Roman" w:cs="Times New Roman"/>
          <w:sz w:val="24"/>
          <w:szCs w:val="24"/>
        </w:rPr>
        <w:t>peniruan”.</w:t>
      </w:r>
    </w:p>
    <w:p w14:paraId="51AEBBDD" w14:textId="77777777" w:rsidR="0016404E" w:rsidRPr="001475F8" w:rsidRDefault="0016404E" w:rsidP="00096523">
      <w:pPr>
        <w:pStyle w:val="ListParagraph"/>
        <w:spacing w:after="0" w:line="480" w:lineRule="auto"/>
        <w:ind w:firstLine="720"/>
        <w:jc w:val="both"/>
        <w:rPr>
          <w:rFonts w:ascii="Times New Roman" w:hAnsi="Times New Roman" w:cs="Times New Roman"/>
          <w:sz w:val="24"/>
          <w:szCs w:val="24"/>
        </w:rPr>
      </w:pPr>
      <w:proofErr w:type="gramStart"/>
      <w:r w:rsidRPr="0016404E">
        <w:rPr>
          <w:rFonts w:ascii="Times New Roman" w:hAnsi="Times New Roman" w:cs="Times New Roman"/>
          <w:b/>
          <w:bCs/>
          <w:sz w:val="24"/>
          <w:szCs w:val="24"/>
        </w:rPr>
        <w:lastRenderedPageBreak/>
        <w:t>Ketiga,teori</w:t>
      </w:r>
      <w:proofErr w:type="gramEnd"/>
      <w:r w:rsidRPr="0016404E">
        <w:rPr>
          <w:rFonts w:ascii="Times New Roman" w:hAnsi="Times New Roman" w:cs="Times New Roman"/>
          <w:b/>
          <w:bCs/>
          <w:sz w:val="24"/>
          <w:szCs w:val="24"/>
        </w:rPr>
        <w:t xml:space="preserve"> Kognitivisme. </w:t>
      </w:r>
      <w:r w:rsidRPr="0016404E">
        <w:rPr>
          <w:rFonts w:ascii="Times New Roman" w:hAnsi="Times New Roman" w:cs="Times New Roman"/>
          <w:sz w:val="24"/>
          <w:szCs w:val="24"/>
        </w:rPr>
        <w:t>Munculnya teori ini dipelopori oleh Jean Piaget (1954) yang mengatakan bahwa bahasa itu salah satu di antara beberapa kemampuan yang berasal dari kematangan kognitif.8 Jadi, urutan-urutan perkembangan kognitif menentukan urutan perkembangan bahasa.</w:t>
      </w:r>
      <w:r>
        <w:rPr>
          <w:rFonts w:ascii="Times New Roman" w:hAnsi="Times New Roman" w:cs="Times New Roman"/>
          <w:sz w:val="24"/>
          <w:szCs w:val="24"/>
        </w:rPr>
        <w:t xml:space="preserve"> </w:t>
      </w:r>
      <w:r w:rsidRPr="001475F8">
        <w:rPr>
          <w:rFonts w:ascii="Times New Roman" w:hAnsi="Times New Roman" w:cs="Times New Roman"/>
          <w:sz w:val="24"/>
          <w:szCs w:val="24"/>
        </w:rPr>
        <w:t>Jean Piaget (dalam Chaer, 2009</w:t>
      </w:r>
      <w:r>
        <w:rPr>
          <w:rFonts w:ascii="Times New Roman" w:hAnsi="Times New Roman" w:cs="Times New Roman"/>
          <w:sz w:val="24"/>
          <w:szCs w:val="24"/>
        </w:rPr>
        <w:t xml:space="preserve"> hlm. </w:t>
      </w:r>
      <w:r w:rsidRPr="001475F8">
        <w:rPr>
          <w:rFonts w:ascii="Times New Roman" w:hAnsi="Times New Roman" w:cs="Times New Roman"/>
          <w:sz w:val="24"/>
          <w:szCs w:val="24"/>
        </w:rPr>
        <w:t>223) menyatakan bahwa bahasa itu bukanlah suatu ciri alamiah yang terpisah, melainkan salah satu di antara beberapa kemampuan yang berasal dari kematangan kognitif. Menurut Pieget, bahasa distrukturi oleh nalar; maka perkembangan bahasa harus berlandas pada perubahan yang lebih mendasar dan lebih umum di dalam kognisi. Chomsky (dalam Chaer, 2009</w:t>
      </w:r>
      <w:r>
        <w:rPr>
          <w:rFonts w:ascii="Times New Roman" w:hAnsi="Times New Roman" w:cs="Times New Roman"/>
          <w:sz w:val="24"/>
          <w:szCs w:val="24"/>
        </w:rPr>
        <w:t xml:space="preserve"> hlm. </w:t>
      </w:r>
      <w:r w:rsidRPr="001475F8">
        <w:rPr>
          <w:rFonts w:ascii="Times New Roman" w:hAnsi="Times New Roman" w:cs="Times New Roman"/>
          <w:sz w:val="24"/>
          <w:szCs w:val="24"/>
        </w:rPr>
        <w:t xml:space="preserve">223) juga pernah menyanggah konsep kognivisme dari Piaget ini. Chomsky menyatakan pendapatnya bahwa mekanisme umum dari perkembangan kognitif tidak dapat menjelaskan struktur bahasa yang kompleks dan abstrak. Begitu juga lingkungan berbahasa yang tidak dapat menjelaskan struktur yang muncul di dalam bahasa anak. Oleh karena itu, menurut Chomsky, bahasa (struktur atau kaidahnya) haruslah diperoleh secara alamiah. </w:t>
      </w:r>
    </w:p>
    <w:p w14:paraId="3769DF08" w14:textId="77777777" w:rsidR="0016404E" w:rsidRPr="001475F8" w:rsidRDefault="0016404E" w:rsidP="00096523">
      <w:pPr>
        <w:pStyle w:val="ListParagraph"/>
        <w:spacing w:after="0" w:line="480" w:lineRule="auto"/>
        <w:ind w:firstLine="720"/>
        <w:jc w:val="both"/>
        <w:rPr>
          <w:rFonts w:ascii="Times New Roman" w:hAnsi="Times New Roman" w:cs="Times New Roman"/>
          <w:sz w:val="24"/>
          <w:szCs w:val="24"/>
        </w:rPr>
      </w:pPr>
      <w:r w:rsidRPr="001475F8">
        <w:rPr>
          <w:rFonts w:ascii="Times New Roman" w:hAnsi="Times New Roman" w:cs="Times New Roman"/>
          <w:sz w:val="24"/>
          <w:szCs w:val="24"/>
        </w:rPr>
        <w:t xml:space="preserve">Chomsky </w:t>
      </w:r>
      <w:proofErr w:type="gramStart"/>
      <w:r w:rsidRPr="001475F8">
        <w:rPr>
          <w:rFonts w:ascii="Times New Roman" w:hAnsi="Times New Roman" w:cs="Times New Roman"/>
          <w:sz w:val="24"/>
          <w:szCs w:val="24"/>
        </w:rPr>
        <w:t>( dalam</w:t>
      </w:r>
      <w:proofErr w:type="gramEnd"/>
      <w:r w:rsidRPr="001475F8">
        <w:rPr>
          <w:rFonts w:ascii="Times New Roman" w:hAnsi="Times New Roman" w:cs="Times New Roman"/>
          <w:sz w:val="24"/>
          <w:szCs w:val="24"/>
        </w:rPr>
        <w:t xml:space="preserve"> Dardjowidjojo, 2005</w:t>
      </w:r>
      <w:r>
        <w:rPr>
          <w:rFonts w:ascii="Times New Roman" w:hAnsi="Times New Roman" w:cs="Times New Roman"/>
          <w:sz w:val="24"/>
          <w:szCs w:val="24"/>
        </w:rPr>
        <w:t xml:space="preserve"> hlm.</w:t>
      </w:r>
      <w:r w:rsidRPr="001475F8">
        <w:rPr>
          <w:rFonts w:ascii="Times New Roman" w:hAnsi="Times New Roman" w:cs="Times New Roman"/>
          <w:sz w:val="24"/>
          <w:szCs w:val="24"/>
        </w:rPr>
        <w:t xml:space="preserve"> 06) mengatakan bahwa linguis itu sebenarnya adalah psikolog kognitif. Ia juga berpendapat bahwa pemerolehan bahasa pada manusia bukanlah penguasaan komponen bahasa tanpa berlandaskan pada prinsip-prinsip kognitif. Menurutnya tatabahasa, misalnya tidak lagi dipandang sebagai sesuatu yang terlepas dari kognisi manusia karena konstituen dalam suatu ujaran sebenarnya mencerminkan </w:t>
      </w:r>
      <w:r w:rsidRPr="001475F8">
        <w:rPr>
          <w:rFonts w:ascii="Times New Roman" w:hAnsi="Times New Roman" w:cs="Times New Roman"/>
          <w:sz w:val="24"/>
          <w:szCs w:val="24"/>
        </w:rPr>
        <w:lastRenderedPageBreak/>
        <w:t xml:space="preserve">realita psikologi yang ada pada manusia tersebut. Sebaliknya, pendapat Piaget menegaskan bahwa struktur yang kompleks dari bahasa bukanlah sesuatu yang diberikan oleh alam, dan bukan pula sesuatu yang dipelajari dari lingkungan. Struktur bahasa itu timbul sebagai akibat interaksi yang terus menerus antara tingkat fungsi kognitif si anak dengan lingkungan kebahasaannya (juga lingkungan lain). Kalau Chomsky berpendapat bahwa lingkungan tidak besar pengaruhnya pada proses pematangan bahasa, maka Piaget berpendapat bahwa lingkungan juga tidak besar pengaruhnya terhadap perkembangan intelektual anak. </w:t>
      </w:r>
    </w:p>
    <w:p w14:paraId="124BE40E" w14:textId="1C21E2B5" w:rsidR="00694FCA" w:rsidRPr="00B87D21" w:rsidRDefault="0016404E" w:rsidP="00096523">
      <w:pPr>
        <w:pStyle w:val="ListParagraph"/>
        <w:spacing w:after="0" w:line="480" w:lineRule="auto"/>
        <w:ind w:firstLine="720"/>
        <w:jc w:val="both"/>
        <w:rPr>
          <w:rFonts w:ascii="Times New Roman" w:hAnsi="Times New Roman" w:cs="Times New Roman"/>
          <w:sz w:val="24"/>
          <w:szCs w:val="24"/>
        </w:rPr>
      </w:pPr>
      <w:r w:rsidRPr="001475F8">
        <w:rPr>
          <w:rFonts w:ascii="Times New Roman" w:hAnsi="Times New Roman" w:cs="Times New Roman"/>
          <w:sz w:val="24"/>
          <w:szCs w:val="24"/>
        </w:rPr>
        <w:t>Perubahan atau perkembangan intelektual anak sangat tergantung pada keterlibatan anak secara aktif dengan lingkungannya. Perkembangan bahasa dari beberapa pandangan tersebut dari buku psikolinguitik Chaer (2009</w:t>
      </w:r>
      <w:r>
        <w:rPr>
          <w:rFonts w:ascii="Times New Roman" w:hAnsi="Times New Roman" w:cs="Times New Roman"/>
          <w:sz w:val="24"/>
          <w:szCs w:val="24"/>
        </w:rPr>
        <w:t xml:space="preserve"> hlm. </w:t>
      </w:r>
      <w:r w:rsidRPr="001475F8">
        <w:rPr>
          <w:rFonts w:ascii="Times New Roman" w:hAnsi="Times New Roman" w:cs="Times New Roman"/>
          <w:sz w:val="24"/>
          <w:szCs w:val="24"/>
        </w:rPr>
        <w:t>224), baik menurut pandangan nativisme, behaviorisme, dan kognitivisme, tidak terlepas atau keterkaiatan dengan perkembangan-perkembangan lain yang dialami anak. Oleh karena itu, sebelum membicarakan perkembangan bahasa itu, secara singkat dikemukakan dulu mengenai perkembangan motorik, perkembangan sosial, dan perkembangan kognitif anak.</w:t>
      </w:r>
    </w:p>
    <w:p w14:paraId="7362749B" w14:textId="77777777" w:rsidR="00456C84" w:rsidRDefault="00B87D21" w:rsidP="00096523">
      <w:pPr>
        <w:pStyle w:val="ListParagraph"/>
        <w:numPr>
          <w:ilvl w:val="1"/>
          <w:numId w:val="4"/>
        </w:numPr>
        <w:spacing w:after="0" w:line="480" w:lineRule="auto"/>
        <w:jc w:val="both"/>
        <w:rPr>
          <w:rFonts w:ascii="Times New Roman" w:hAnsi="Times New Roman" w:cs="Times New Roman"/>
          <w:b/>
          <w:bCs/>
          <w:sz w:val="24"/>
          <w:szCs w:val="24"/>
        </w:rPr>
      </w:pPr>
      <w:r w:rsidRPr="00C0331B">
        <w:rPr>
          <w:rFonts w:ascii="Times New Roman" w:hAnsi="Times New Roman" w:cs="Times New Roman"/>
          <w:b/>
          <w:bCs/>
          <w:sz w:val="24"/>
          <w:szCs w:val="24"/>
        </w:rPr>
        <w:t>Tahap Pemerolehan Bahasa Pada Anak</w:t>
      </w:r>
    </w:p>
    <w:p w14:paraId="04E68A99" w14:textId="3FECB333" w:rsidR="009D5DEA" w:rsidRDefault="00456C84" w:rsidP="00096523">
      <w:pPr>
        <w:pStyle w:val="ListParagraph"/>
        <w:spacing w:after="0" w:line="480" w:lineRule="auto"/>
        <w:ind w:left="360" w:firstLine="360"/>
        <w:jc w:val="both"/>
        <w:rPr>
          <w:rFonts w:ascii="Times New Roman" w:hAnsi="Times New Roman" w:cs="Times New Roman"/>
          <w:sz w:val="24"/>
          <w:szCs w:val="24"/>
        </w:rPr>
      </w:pPr>
      <w:r w:rsidRPr="00456C84">
        <w:rPr>
          <w:rFonts w:ascii="Times New Roman" w:hAnsi="Times New Roman" w:cs="Times New Roman"/>
          <w:sz w:val="24"/>
          <w:szCs w:val="24"/>
        </w:rPr>
        <w:t xml:space="preserve">Perkembangan pemerolehan </w:t>
      </w:r>
      <w:r>
        <w:rPr>
          <w:rFonts w:ascii="Times New Roman" w:hAnsi="Times New Roman" w:cs="Times New Roman"/>
          <w:sz w:val="24"/>
          <w:szCs w:val="24"/>
        </w:rPr>
        <w:t xml:space="preserve">Bahasa </w:t>
      </w:r>
      <w:r w:rsidRPr="00456C84">
        <w:rPr>
          <w:rFonts w:ascii="Times New Roman" w:hAnsi="Times New Roman" w:cs="Times New Roman"/>
          <w:sz w:val="24"/>
          <w:szCs w:val="24"/>
        </w:rPr>
        <w:t>anak dapat dibagi tiga bagian yaitu sebagai berikut.</w:t>
      </w:r>
      <w:r>
        <w:rPr>
          <w:rFonts w:ascii="Times New Roman" w:hAnsi="Times New Roman" w:cs="Times New Roman"/>
          <w:sz w:val="24"/>
          <w:szCs w:val="24"/>
        </w:rPr>
        <w:t xml:space="preserve"> </w:t>
      </w:r>
      <w:r w:rsidRPr="00456C84">
        <w:rPr>
          <w:rFonts w:ascii="Times New Roman" w:hAnsi="Times New Roman" w:cs="Times New Roman"/>
          <w:sz w:val="24"/>
          <w:szCs w:val="24"/>
        </w:rPr>
        <w:t>Pertama, perkembangan</w:t>
      </w:r>
      <w:r>
        <w:rPr>
          <w:rFonts w:ascii="Times New Roman" w:hAnsi="Times New Roman" w:cs="Times New Roman"/>
          <w:sz w:val="24"/>
          <w:szCs w:val="24"/>
        </w:rPr>
        <w:t xml:space="preserve"> </w:t>
      </w:r>
      <w:r w:rsidRPr="00456C84">
        <w:rPr>
          <w:rFonts w:ascii="Times New Roman" w:hAnsi="Times New Roman" w:cs="Times New Roman"/>
          <w:sz w:val="24"/>
          <w:szCs w:val="24"/>
        </w:rPr>
        <w:t>prasekolah. Tahap perkembangan pra sekolah terdiri atas tiga tahap perkembangan, yaitu</w:t>
      </w:r>
      <w:r>
        <w:rPr>
          <w:rFonts w:ascii="Times New Roman" w:hAnsi="Times New Roman" w:cs="Times New Roman"/>
          <w:sz w:val="24"/>
          <w:szCs w:val="24"/>
        </w:rPr>
        <w:t xml:space="preserve"> </w:t>
      </w:r>
      <w:r w:rsidRPr="00456C84">
        <w:rPr>
          <w:rFonts w:ascii="Times New Roman" w:hAnsi="Times New Roman" w:cs="Times New Roman"/>
          <w:sz w:val="24"/>
          <w:szCs w:val="24"/>
        </w:rPr>
        <w:t>perkembangan</w:t>
      </w:r>
      <w:r>
        <w:rPr>
          <w:rFonts w:ascii="Times New Roman" w:hAnsi="Times New Roman" w:cs="Times New Roman"/>
          <w:sz w:val="24"/>
          <w:szCs w:val="24"/>
        </w:rPr>
        <w:t xml:space="preserve"> </w:t>
      </w:r>
      <w:r w:rsidRPr="00456C84">
        <w:rPr>
          <w:rFonts w:ascii="Times New Roman" w:hAnsi="Times New Roman" w:cs="Times New Roman"/>
          <w:sz w:val="24"/>
          <w:szCs w:val="24"/>
        </w:rPr>
        <w:t xml:space="preserve">pralinguistik, </w:t>
      </w:r>
      <w:r w:rsidRPr="00456C84">
        <w:rPr>
          <w:rFonts w:ascii="Times New Roman" w:hAnsi="Times New Roman" w:cs="Times New Roman"/>
          <w:sz w:val="24"/>
          <w:szCs w:val="24"/>
        </w:rPr>
        <w:lastRenderedPageBreak/>
        <w:t>tahap satu kata, dan ujaran kombinasi permulaan. Pada perkembangan pralinguistik anak, anak mengembangkan konsep dirinya. Ia berusaha membedakan dirinya dengan subjek, dirinya dengan orang lain, serta hubungan dengan objek dan tindakan. Pada tahap satu kata anak terus menerus berupaya mengumpulkan nama-nama benda dan orang yang dijumpai. Kedua, perkembangan ujaran</w:t>
      </w:r>
      <w:r>
        <w:rPr>
          <w:rFonts w:ascii="Times New Roman" w:hAnsi="Times New Roman" w:cs="Times New Roman"/>
          <w:sz w:val="24"/>
          <w:szCs w:val="24"/>
        </w:rPr>
        <w:t xml:space="preserve"> </w:t>
      </w:r>
      <w:r w:rsidRPr="00456C84">
        <w:rPr>
          <w:rFonts w:ascii="Times New Roman" w:hAnsi="Times New Roman" w:cs="Times New Roman"/>
          <w:sz w:val="24"/>
          <w:szCs w:val="24"/>
        </w:rPr>
        <w:t>kombinatori. Ketiga, perkembangan masa sekolah.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83495">
        <w:rPr>
          <w:rFonts w:ascii="Times New Roman" w:hAnsi="Times New Roman" w:cs="Times New Roman"/>
          <w:sz w:val="24"/>
          <w:szCs w:val="24"/>
        </w:rPr>
        <w:instrText>ADDIN CSL_CITATION {"citationItems":[{"id":"ITEM-1","itemData":{"DOI":"10.31004/obsesi.v3i1.160","ISSN":"2356-1327","abstract":"Penelitian ini bertujuan memaparkan pemerolehan bahasa anak usia dini dalan proses pemerolehan bahasa melalui apa yang di dengar dan di praktekkan dengan bahasa dan komsonan kata yang mereka miliki. Penelitian ini menggunakan rancangan penelitian deskriptif kualitatif karena penelitian ini memaparkan hasil penelitian berdasarkan fakta yang ada dalam kehidupan sehari hari penuturnya dan proses pemerolehan bahasa pada aspek fonologi anak. Data yang diperoleh adalah hasil penelitian melalui observasi, catatan harian, dan wawancara. Hasil penelitian ini menunjukkan objek sudah menguasai huruf-huruf vokal [a], [i], [u], [e], [?] dan [o]. Dari uraian diatas dapat disimpulkan bahwa pemerolehan bahasa pada anak dalam aspek fonologi di pengaruhi faktor lingkungan khususnya keluarga hal tersebut ditandai dengan banyaknya pembendaharaan kosakata yang mereka dapatkan di lingkungan keluarga dan sekitar. Anak juga sudah bisa mengujarkan beberapa kata benda, kata kerja, dan kata sifat","author":[{"dropping-particle":"","family":"Suardi","given":"Indah Permatasari","non-dropping-particle":"","parse-names":false,"suffix":""},{"dropping-particle":"","family":"Ramadhan","given":"Syahrul","non-dropping-particle":"","parse-names":false,"suffix":""},{"dropping-particle":"","family":"Asri","given":"Yasnur","non-dropping-particle":"","parse-names":false,"suffix":""}],"container-title":"Jurnal Obsesi : Jurnal Pendidikan Anak Usia Dini","id":"ITEM-1","issue":"1","issued":{"date-parts":[["2019"]]},"page":"265","title":"Pemerolehan Bahasa Pertama pada Anak Usia Dini","type":"article-journal","volume":"3"},"uris":["http://www.mendeley.com/documents/?uuid=15ce4b3b-5555-4eb6-89d2-8009091de882"]}],"mendeley":{"formattedCitation":"(Suardi et al., 2019)","manualFormatting":"(Suardi et al., 2019 hal 268 )","plainTextFormattedCitation":"(Suardi et al., 2019)","previouslyFormattedCitation":"(Suardi et al., 2019)"},"properties":{"noteIndex":0},"schema":"https://github.com/citation-style-language/schema/raw/master/csl-citation.json"}</w:instrText>
      </w:r>
      <w:r>
        <w:rPr>
          <w:rFonts w:ascii="Times New Roman" w:hAnsi="Times New Roman" w:cs="Times New Roman"/>
          <w:sz w:val="24"/>
          <w:szCs w:val="24"/>
        </w:rPr>
        <w:fldChar w:fldCharType="separate"/>
      </w:r>
      <w:r w:rsidRPr="00456C84">
        <w:rPr>
          <w:rFonts w:ascii="Times New Roman" w:hAnsi="Times New Roman" w:cs="Times New Roman"/>
          <w:noProof/>
          <w:sz w:val="24"/>
          <w:szCs w:val="24"/>
        </w:rPr>
        <w:t>(Suardi et al., 2019</w:t>
      </w:r>
      <w:r>
        <w:rPr>
          <w:rFonts w:ascii="Times New Roman" w:hAnsi="Times New Roman" w:cs="Times New Roman"/>
          <w:noProof/>
          <w:sz w:val="24"/>
          <w:szCs w:val="24"/>
        </w:rPr>
        <w:t xml:space="preserve"> hal 268 </w:t>
      </w:r>
      <w:r w:rsidRPr="00456C84">
        <w:rPr>
          <w:rFonts w:ascii="Times New Roman" w:hAnsi="Times New Roman" w:cs="Times New Roman"/>
          <w:noProof/>
          <w:sz w:val="24"/>
          <w:szCs w:val="24"/>
        </w:rPr>
        <w:t>)</w:t>
      </w:r>
      <w:r>
        <w:rPr>
          <w:rFonts w:ascii="Times New Roman" w:hAnsi="Times New Roman" w:cs="Times New Roman"/>
          <w:sz w:val="24"/>
          <w:szCs w:val="24"/>
        </w:rPr>
        <w:fldChar w:fldCharType="end"/>
      </w:r>
    </w:p>
    <w:p w14:paraId="3A60E96D" w14:textId="77777777" w:rsidR="00583FEF" w:rsidRDefault="009D5DEA" w:rsidP="00096523">
      <w:pPr>
        <w:pStyle w:val="ListParagraph"/>
        <w:spacing w:after="0" w:line="480" w:lineRule="auto"/>
        <w:ind w:left="360" w:firstLine="360"/>
        <w:jc w:val="both"/>
        <w:rPr>
          <w:rFonts w:ascii="Times New Roman" w:hAnsi="Times New Roman" w:cs="Times New Roman"/>
          <w:sz w:val="24"/>
          <w:szCs w:val="24"/>
        </w:rPr>
      </w:pPr>
      <w:r w:rsidRPr="009D5DEA">
        <w:rPr>
          <w:rFonts w:ascii="Times New Roman" w:hAnsi="Times New Roman" w:cs="Times New Roman"/>
          <w:sz w:val="24"/>
          <w:szCs w:val="24"/>
        </w:rPr>
        <w:t>Seorang anak tidak secara tiba-tiba memiliki tata bahasa yang teratur dalam otaknya. Tahap pemerolehan bahasa pertama berkaitan dengan perkembangan bahasa anak. Hal ini dikarenakan bahasa pertama diperoleh seseorang pada saat ia berusia anak-anak. Menurut Ardiana dan</w:t>
      </w:r>
      <w:r>
        <w:rPr>
          <w:rFonts w:ascii="Times New Roman" w:hAnsi="Times New Roman" w:cs="Times New Roman"/>
          <w:sz w:val="24"/>
          <w:szCs w:val="24"/>
        </w:rPr>
        <w:t xml:space="preserve"> </w:t>
      </w:r>
      <w:r w:rsidRPr="009D5DEA">
        <w:rPr>
          <w:rFonts w:ascii="Times New Roman" w:hAnsi="Times New Roman" w:cs="Times New Roman"/>
          <w:sz w:val="24"/>
          <w:szCs w:val="24"/>
        </w:rPr>
        <w:t>Syamsul Sodiq (Ardiana dan Sodiq, 2000) terdapat empat tahap</w:t>
      </w:r>
      <w:r>
        <w:rPr>
          <w:rFonts w:ascii="Times New Roman" w:hAnsi="Times New Roman" w:cs="Times New Roman"/>
          <w:sz w:val="24"/>
          <w:szCs w:val="24"/>
        </w:rPr>
        <w:t xml:space="preserve"> pemerolehan bahasan anak. </w:t>
      </w:r>
    </w:p>
    <w:p w14:paraId="55493458" w14:textId="77777777" w:rsidR="00583FEF" w:rsidRDefault="009D5DEA" w:rsidP="00096523">
      <w:pPr>
        <w:pStyle w:val="ListParagraph"/>
        <w:spacing w:after="0" w:line="480" w:lineRule="auto"/>
        <w:ind w:left="360" w:firstLine="360"/>
        <w:jc w:val="both"/>
        <w:rPr>
          <w:rFonts w:ascii="Times New Roman" w:hAnsi="Times New Roman" w:cs="Times New Roman"/>
          <w:sz w:val="24"/>
          <w:szCs w:val="24"/>
        </w:rPr>
      </w:pPr>
      <w:r w:rsidRPr="009D5DEA">
        <w:rPr>
          <w:rFonts w:ascii="Times New Roman" w:hAnsi="Times New Roman" w:cs="Times New Roman"/>
          <w:b/>
          <w:bCs/>
          <w:sz w:val="24"/>
          <w:szCs w:val="24"/>
        </w:rPr>
        <w:t>Pertama, Tahap Pemerolehan Kompetensi Dan Performansi</w:t>
      </w:r>
      <w:r w:rsidRPr="009D5DEA">
        <w:rPr>
          <w:rFonts w:ascii="Times New Roman" w:hAnsi="Times New Roman" w:cs="Times New Roman"/>
          <w:sz w:val="24"/>
          <w:szCs w:val="24"/>
        </w:rPr>
        <w:t>.</w:t>
      </w:r>
      <w:r w:rsidR="00583FEF">
        <w:rPr>
          <w:rFonts w:ascii="Times New Roman" w:hAnsi="Times New Roman" w:cs="Times New Roman"/>
          <w:sz w:val="24"/>
          <w:szCs w:val="24"/>
        </w:rPr>
        <w:t xml:space="preserve"> </w:t>
      </w:r>
      <w:r w:rsidR="00583FEF" w:rsidRPr="00583FEF">
        <w:rPr>
          <w:rFonts w:ascii="Times New Roman" w:hAnsi="Times New Roman" w:cs="Times New Roman"/>
          <w:sz w:val="24"/>
          <w:szCs w:val="24"/>
        </w:rPr>
        <w:t>Kompetensi adalah pengetahuan</w:t>
      </w:r>
      <w:r w:rsidR="00583FEF">
        <w:rPr>
          <w:rFonts w:ascii="Times New Roman" w:hAnsi="Times New Roman" w:cs="Times New Roman"/>
          <w:sz w:val="24"/>
          <w:szCs w:val="24"/>
        </w:rPr>
        <w:t xml:space="preserve"> </w:t>
      </w:r>
      <w:r w:rsidR="00583FEF" w:rsidRPr="00583FEF">
        <w:rPr>
          <w:rFonts w:ascii="Times New Roman" w:hAnsi="Times New Roman" w:cs="Times New Roman"/>
          <w:sz w:val="24"/>
          <w:szCs w:val="24"/>
        </w:rPr>
        <w:t>tentang gramatika bahasa ibu yang dikuasai anak secara tidak sadar. Gramatika itu terdiri atas tiga komponen, yaitu semantik, sintaksis, dan fonologi dan diperoleh secara bertahap. Pada tataran kompetensi ini terjadi proses analisis untuk merumuskan</w:t>
      </w:r>
      <w:r w:rsidR="00583FEF">
        <w:rPr>
          <w:rFonts w:ascii="Times New Roman" w:hAnsi="Times New Roman" w:cs="Times New Roman"/>
          <w:sz w:val="24"/>
          <w:szCs w:val="24"/>
        </w:rPr>
        <w:t xml:space="preserve"> </w:t>
      </w:r>
      <w:r w:rsidR="00583FEF" w:rsidRPr="00583FEF">
        <w:rPr>
          <w:rFonts w:ascii="Times New Roman" w:hAnsi="Times New Roman" w:cs="Times New Roman"/>
          <w:sz w:val="24"/>
          <w:szCs w:val="24"/>
        </w:rPr>
        <w:t>pemecahan-pemecahan</w:t>
      </w:r>
      <w:r w:rsidR="00583FEF">
        <w:rPr>
          <w:rFonts w:ascii="Times New Roman" w:hAnsi="Times New Roman" w:cs="Times New Roman"/>
          <w:sz w:val="24"/>
          <w:szCs w:val="24"/>
        </w:rPr>
        <w:t xml:space="preserve"> </w:t>
      </w:r>
      <w:r w:rsidR="00583FEF" w:rsidRPr="00583FEF">
        <w:rPr>
          <w:rFonts w:ascii="Times New Roman" w:hAnsi="Times New Roman" w:cs="Times New Roman"/>
          <w:sz w:val="24"/>
          <w:szCs w:val="24"/>
        </w:rPr>
        <w:t>masalah semantik, sintaksis, dan fonologi. Sebagai pusat pengetahuan dan pengembangan kebahasaan dalam otak anak, kompetensi memerlukan bantuan performansi untuk mengatasi masalah kebahasaan anak. Performansi</w:t>
      </w:r>
      <w:r w:rsidR="00583FEF">
        <w:rPr>
          <w:rFonts w:ascii="Times New Roman" w:hAnsi="Times New Roman" w:cs="Times New Roman"/>
          <w:sz w:val="24"/>
          <w:szCs w:val="24"/>
        </w:rPr>
        <w:t xml:space="preserve"> </w:t>
      </w:r>
      <w:r w:rsidR="00583FEF" w:rsidRPr="00583FEF">
        <w:rPr>
          <w:rFonts w:ascii="Times New Roman" w:hAnsi="Times New Roman" w:cs="Times New Roman"/>
          <w:sz w:val="24"/>
          <w:szCs w:val="24"/>
        </w:rPr>
        <w:t xml:space="preserve">Performansi adalah kemampuan seorang anak untuk memahami atau mendekodekan dalam proses reseptif dan kemampuan untuk menuturkan </w:t>
      </w:r>
      <w:r w:rsidR="00583FEF" w:rsidRPr="00583FEF">
        <w:rPr>
          <w:rFonts w:ascii="Times New Roman" w:hAnsi="Times New Roman" w:cs="Times New Roman"/>
          <w:sz w:val="24"/>
          <w:szCs w:val="24"/>
        </w:rPr>
        <w:lastRenderedPageBreak/>
        <w:t>atau mengkodekan dalam proses produktif. Sehingga dapat kita gambarkan bahwa kompetensi merupakan bahannya dan performansi merupakan alat yang menjembatani antara bahan dengan perwujudan fonologi bahasa.</w:t>
      </w:r>
    </w:p>
    <w:p w14:paraId="3DE78336" w14:textId="77777777" w:rsidR="00583FEF" w:rsidRDefault="00583FEF" w:rsidP="00096523">
      <w:pPr>
        <w:pStyle w:val="ListParagraph"/>
        <w:spacing w:after="0" w:line="480" w:lineRule="auto"/>
        <w:ind w:left="360" w:firstLine="360"/>
        <w:jc w:val="both"/>
      </w:pPr>
      <w:r w:rsidRPr="00583FEF">
        <w:rPr>
          <w:rFonts w:ascii="Times New Roman" w:hAnsi="Times New Roman" w:cs="Times New Roman"/>
          <w:b/>
          <w:bCs/>
          <w:sz w:val="24"/>
          <w:szCs w:val="24"/>
        </w:rPr>
        <w:t>Kedua, Tahap Pemerolehan Semantik</w:t>
      </w:r>
      <w:r w:rsidRPr="00583FEF">
        <w:rPr>
          <w:rFonts w:ascii="Times New Roman" w:hAnsi="Times New Roman" w:cs="Times New Roman"/>
          <w:sz w:val="24"/>
          <w:szCs w:val="24"/>
        </w:rPr>
        <w:t>. Pemerolehan sintaksis bergantung</w:t>
      </w:r>
      <w:r>
        <w:rPr>
          <w:rFonts w:ascii="Times New Roman" w:hAnsi="Times New Roman" w:cs="Times New Roman"/>
          <w:sz w:val="24"/>
          <w:szCs w:val="24"/>
        </w:rPr>
        <w:t xml:space="preserve"> </w:t>
      </w:r>
      <w:r w:rsidRPr="00583FEF">
        <w:rPr>
          <w:rFonts w:ascii="Times New Roman" w:hAnsi="Times New Roman" w:cs="Times New Roman"/>
          <w:sz w:val="24"/>
          <w:szCs w:val="24"/>
        </w:rPr>
        <w:t>pada pemerolehan semantik. Struktur pertama diperoleh oleh anak bukanlah struktur sintaksis melainkan makna (semantik). Sebelum mampu mengucapkan kata sama sekali, anak-anak rajin mengumpulkan informasi tentang lingkungannya. Anak menyusun fitur-fitur semantik (sederhana) terhadap kata yang dikenalnya. Hal yang dipahami dan dikumpulkan oleh anak itu akan menjadi pengetahuan</w:t>
      </w:r>
      <w:r>
        <w:rPr>
          <w:rFonts w:ascii="Times New Roman" w:hAnsi="Times New Roman" w:cs="Times New Roman"/>
          <w:sz w:val="24"/>
          <w:szCs w:val="24"/>
        </w:rPr>
        <w:t xml:space="preserve"> </w:t>
      </w:r>
      <w:r w:rsidRPr="00583FEF">
        <w:rPr>
          <w:rFonts w:ascii="Times New Roman" w:hAnsi="Times New Roman" w:cs="Times New Roman"/>
          <w:sz w:val="24"/>
          <w:szCs w:val="24"/>
        </w:rPr>
        <w:t>tentang dunianya.</w:t>
      </w:r>
      <w:r>
        <w:rPr>
          <w:rFonts w:ascii="Times New Roman" w:hAnsi="Times New Roman" w:cs="Times New Roman"/>
          <w:sz w:val="24"/>
          <w:szCs w:val="24"/>
        </w:rPr>
        <w:t xml:space="preserve"> </w:t>
      </w:r>
      <w:r w:rsidRPr="00583FEF">
        <w:rPr>
          <w:rFonts w:ascii="Times New Roman" w:hAnsi="Times New Roman" w:cs="Times New Roman"/>
          <w:sz w:val="24"/>
          <w:szCs w:val="24"/>
        </w:rPr>
        <w:t>Pemahaman makna merupakan dasar pengujaran tuturan.</w:t>
      </w:r>
      <w:r w:rsidRPr="00583FEF">
        <w:t xml:space="preserve"> </w:t>
      </w:r>
    </w:p>
    <w:p w14:paraId="058750AC" w14:textId="456EF7DD" w:rsidR="00583FEF" w:rsidRDefault="00583FEF" w:rsidP="00096523">
      <w:pPr>
        <w:pStyle w:val="ListParagraph"/>
        <w:spacing w:after="0" w:line="480" w:lineRule="auto"/>
        <w:ind w:left="360" w:firstLine="360"/>
        <w:jc w:val="both"/>
        <w:rPr>
          <w:rFonts w:ascii="Times New Roman" w:hAnsi="Times New Roman" w:cs="Times New Roman"/>
          <w:sz w:val="24"/>
          <w:szCs w:val="24"/>
        </w:rPr>
      </w:pPr>
      <w:r w:rsidRPr="00583FEF">
        <w:rPr>
          <w:rFonts w:ascii="Times New Roman" w:hAnsi="Times New Roman" w:cs="Times New Roman"/>
          <w:sz w:val="24"/>
          <w:szCs w:val="24"/>
        </w:rPr>
        <w:t>Salah satu bentuk awal yang dikuasai</w:t>
      </w:r>
      <w:r>
        <w:rPr>
          <w:rFonts w:ascii="Times New Roman" w:hAnsi="Times New Roman" w:cs="Times New Roman"/>
          <w:sz w:val="24"/>
          <w:szCs w:val="24"/>
        </w:rPr>
        <w:t xml:space="preserve"> </w:t>
      </w:r>
      <w:r w:rsidRPr="00583FEF">
        <w:rPr>
          <w:rFonts w:ascii="Times New Roman" w:hAnsi="Times New Roman" w:cs="Times New Roman"/>
          <w:sz w:val="24"/>
          <w:szCs w:val="24"/>
        </w:rPr>
        <w:t>anak adalah nomina, terutama yang akrab atau dekat dengan tempat tinggalnya. Dalam penelitian ini, subjek penelitian terlebih dahulu menguasai nomina yang berkaitan dengan anggota keluarga dan kerabat dekat. Subjek penelitian juga sudah mampu mengujarkan benda di sekelilingnya yang diketahui oleh subjek penelitian. Setelah</w:t>
      </w:r>
      <w:r>
        <w:rPr>
          <w:rFonts w:ascii="Times New Roman" w:hAnsi="Times New Roman" w:cs="Times New Roman"/>
          <w:sz w:val="24"/>
          <w:szCs w:val="24"/>
        </w:rPr>
        <w:t xml:space="preserve"> </w:t>
      </w:r>
      <w:r w:rsidRPr="00583FEF">
        <w:rPr>
          <w:rFonts w:ascii="Times New Roman" w:hAnsi="Times New Roman" w:cs="Times New Roman"/>
          <w:sz w:val="24"/>
          <w:szCs w:val="24"/>
        </w:rPr>
        <w:t xml:space="preserve">Subjek penelitian juga sudah mampu mengujarkan benda di sekelilingnya yang diketahui oleh subjek penelitian. Setelah menguasai nomina di sekitar anak, anak mulai menguasai verba secara bertingkat, dari verba yang umum menuju verba yang lebih khusus atau rumit. Verba yang berkaitan dengan kehidupan sehari-hari, seperti makan, mandi, minum, dan Pi-Pin (Upin-Ipin yang berarti tontonan atau ketika subjek penelitian ingin menonton). Subjek penelitian juga </w:t>
      </w:r>
      <w:r w:rsidRPr="00583FEF">
        <w:rPr>
          <w:rFonts w:ascii="Times New Roman" w:hAnsi="Times New Roman" w:cs="Times New Roman"/>
          <w:sz w:val="24"/>
          <w:szCs w:val="24"/>
        </w:rPr>
        <w:lastRenderedPageBreak/>
        <w:t>sudah mampu mengujarkan kata sifat yaitu kata “cak” yang berarti bagus. Anak sudah mengerti mengenai kata sifat dan mengerti makna kata bagus.</w:t>
      </w:r>
    </w:p>
    <w:p w14:paraId="0906ADAB" w14:textId="490C93B8" w:rsidR="00583FEF" w:rsidRDefault="00583FEF" w:rsidP="00096523">
      <w:pPr>
        <w:pStyle w:val="ListParagraph"/>
        <w:spacing w:after="0" w:line="480" w:lineRule="auto"/>
        <w:ind w:left="360" w:firstLine="360"/>
        <w:jc w:val="both"/>
        <w:rPr>
          <w:rFonts w:ascii="Times New Roman" w:hAnsi="Times New Roman" w:cs="Times New Roman"/>
          <w:sz w:val="24"/>
          <w:szCs w:val="24"/>
        </w:rPr>
      </w:pPr>
      <w:r w:rsidRPr="00583FEF">
        <w:rPr>
          <w:rFonts w:ascii="Times New Roman" w:hAnsi="Times New Roman" w:cs="Times New Roman"/>
          <w:b/>
          <w:bCs/>
          <w:sz w:val="24"/>
          <w:szCs w:val="24"/>
        </w:rPr>
        <w:t>Ketiga, Tahap Pemerolehan Sintaksis.</w:t>
      </w:r>
      <w:r w:rsidR="0073690B">
        <w:rPr>
          <w:rFonts w:ascii="Times New Roman" w:hAnsi="Times New Roman" w:cs="Times New Roman"/>
          <w:b/>
          <w:bCs/>
          <w:sz w:val="24"/>
          <w:szCs w:val="24"/>
        </w:rPr>
        <w:t xml:space="preserve"> </w:t>
      </w:r>
      <w:r w:rsidR="0073690B" w:rsidRPr="0073690B">
        <w:rPr>
          <w:rFonts w:ascii="Times New Roman" w:hAnsi="Times New Roman" w:cs="Times New Roman"/>
          <w:sz w:val="24"/>
          <w:szCs w:val="24"/>
        </w:rPr>
        <w:t>Konstruksi sintaksis pertama anak</w:t>
      </w:r>
      <w:r w:rsidR="0073690B">
        <w:rPr>
          <w:rFonts w:ascii="Times New Roman" w:hAnsi="Times New Roman" w:cs="Times New Roman"/>
          <w:sz w:val="24"/>
          <w:szCs w:val="24"/>
        </w:rPr>
        <w:t xml:space="preserve"> </w:t>
      </w:r>
      <w:r w:rsidR="0073690B" w:rsidRPr="0073690B">
        <w:rPr>
          <w:rFonts w:ascii="Times New Roman" w:hAnsi="Times New Roman" w:cs="Times New Roman"/>
          <w:sz w:val="24"/>
          <w:szCs w:val="24"/>
        </w:rPr>
        <w:t>normal dapat diamati pada usia 18 bulan. Meskipun demikian, beberapa anak sudah mulai tampak pada usia setahun dan anak- anak yang lain di atas dua tahun. Pemerolehan sintaksis merupakan kemampuan anak untuk mengungkapkan sesuatu dalam bentuk konstruksi atau susunan kalimat. Konstruksi itu dimulai dari rangkaian dua kata. Konstruksi dua kata tersebut merupakan susunan yang dibentuk oleh anak untuk mengungkapkan sesuatu. Anak mampu untuk memproduksi bahasa sasaran untuk mewakili apa yang ia maksud. Pemakaian dan pergantian kata- kata tertentu pada posisi yang sama menunjukkan bahwa anak telah menguasai kelas-kelas kata dan mampu secara kreatif</w:t>
      </w:r>
      <w:r w:rsidR="0073690B">
        <w:rPr>
          <w:rFonts w:ascii="Times New Roman" w:hAnsi="Times New Roman" w:cs="Times New Roman"/>
          <w:sz w:val="24"/>
          <w:szCs w:val="24"/>
        </w:rPr>
        <w:t xml:space="preserve"> </w:t>
      </w:r>
      <w:r w:rsidR="0073690B" w:rsidRPr="0073690B">
        <w:rPr>
          <w:rFonts w:ascii="Times New Roman" w:hAnsi="Times New Roman" w:cs="Times New Roman"/>
          <w:sz w:val="24"/>
          <w:szCs w:val="24"/>
        </w:rPr>
        <w:t>memvariasikan fungsinya. Contohnya adalah</w:t>
      </w:r>
      <w:r w:rsidR="0073690B">
        <w:rPr>
          <w:rFonts w:ascii="Times New Roman" w:hAnsi="Times New Roman" w:cs="Times New Roman"/>
          <w:sz w:val="24"/>
          <w:szCs w:val="24"/>
        </w:rPr>
        <w:t xml:space="preserve"> ‘</w:t>
      </w:r>
      <w:r w:rsidR="0073690B" w:rsidRPr="0073690B">
        <w:rPr>
          <w:rFonts w:ascii="Times New Roman" w:hAnsi="Times New Roman" w:cs="Times New Roman"/>
          <w:sz w:val="24"/>
          <w:szCs w:val="24"/>
        </w:rPr>
        <w:t>ayah datang</w:t>
      </w:r>
      <w:r w:rsidR="0073690B">
        <w:rPr>
          <w:rFonts w:ascii="Times New Roman" w:hAnsi="Times New Roman" w:cs="Times New Roman"/>
          <w:sz w:val="24"/>
          <w:szCs w:val="24"/>
        </w:rPr>
        <w:t>’</w:t>
      </w:r>
      <w:r w:rsidR="0073690B" w:rsidRPr="0073690B">
        <w:rPr>
          <w:rFonts w:ascii="Times New Roman" w:hAnsi="Times New Roman" w:cs="Times New Roman"/>
          <w:sz w:val="24"/>
          <w:szCs w:val="24"/>
        </w:rPr>
        <w:t>. Kata tersebut dapat divariasikan anak menjadi</w:t>
      </w:r>
      <w:r w:rsidR="0073690B">
        <w:rPr>
          <w:rFonts w:ascii="Times New Roman" w:hAnsi="Times New Roman" w:cs="Times New Roman"/>
          <w:sz w:val="24"/>
          <w:szCs w:val="24"/>
        </w:rPr>
        <w:t>’</w:t>
      </w:r>
      <w:r w:rsidR="0073690B" w:rsidRPr="0073690B">
        <w:rPr>
          <w:rFonts w:ascii="Times New Roman" w:hAnsi="Times New Roman" w:cs="Times New Roman"/>
          <w:sz w:val="24"/>
          <w:szCs w:val="24"/>
        </w:rPr>
        <w:t>ayah pergi</w:t>
      </w:r>
      <w:r w:rsidR="0073690B">
        <w:rPr>
          <w:rFonts w:ascii="Times New Roman" w:hAnsi="Times New Roman" w:cs="Times New Roman"/>
          <w:sz w:val="24"/>
          <w:szCs w:val="24"/>
        </w:rPr>
        <w:t>’</w:t>
      </w:r>
      <w:r w:rsidR="0073690B" w:rsidRPr="0073690B">
        <w:rPr>
          <w:rFonts w:ascii="Times New Roman" w:hAnsi="Times New Roman" w:cs="Times New Roman"/>
          <w:sz w:val="24"/>
          <w:szCs w:val="24"/>
        </w:rPr>
        <w:t>atau</w:t>
      </w:r>
      <w:r w:rsidR="0073690B">
        <w:rPr>
          <w:rFonts w:ascii="Times New Roman" w:hAnsi="Times New Roman" w:cs="Times New Roman"/>
          <w:sz w:val="24"/>
          <w:szCs w:val="24"/>
        </w:rPr>
        <w:t>’</w:t>
      </w:r>
      <w:r w:rsidR="0073690B" w:rsidRPr="0073690B">
        <w:rPr>
          <w:rFonts w:ascii="Times New Roman" w:hAnsi="Times New Roman" w:cs="Times New Roman"/>
          <w:sz w:val="24"/>
          <w:szCs w:val="24"/>
        </w:rPr>
        <w:t>ibu datang</w:t>
      </w:r>
      <w:r w:rsidR="0073690B">
        <w:rPr>
          <w:rFonts w:ascii="Times New Roman" w:hAnsi="Times New Roman" w:cs="Times New Roman"/>
          <w:sz w:val="24"/>
          <w:szCs w:val="24"/>
        </w:rPr>
        <w:t>’.</w:t>
      </w:r>
    </w:p>
    <w:p w14:paraId="49DA2B85" w14:textId="789E0CB1" w:rsidR="0073690B" w:rsidRDefault="0073690B" w:rsidP="00096523">
      <w:pPr>
        <w:pStyle w:val="ListParagraph"/>
        <w:spacing w:after="0" w:line="480" w:lineRule="auto"/>
        <w:ind w:left="360" w:firstLine="360"/>
        <w:jc w:val="both"/>
        <w:rPr>
          <w:rFonts w:ascii="Times New Roman" w:hAnsi="Times New Roman" w:cs="Times New Roman"/>
          <w:sz w:val="24"/>
          <w:szCs w:val="24"/>
        </w:rPr>
      </w:pPr>
      <w:r>
        <w:rPr>
          <w:rFonts w:ascii="Times New Roman" w:hAnsi="Times New Roman" w:cs="Times New Roman"/>
          <w:b/>
          <w:bCs/>
          <w:sz w:val="24"/>
          <w:szCs w:val="24"/>
        </w:rPr>
        <w:t xml:space="preserve">Keempat, </w:t>
      </w:r>
      <w:r w:rsidRPr="0073690B">
        <w:rPr>
          <w:rFonts w:ascii="Times New Roman" w:hAnsi="Times New Roman" w:cs="Times New Roman"/>
          <w:b/>
          <w:bCs/>
          <w:sz w:val="24"/>
          <w:szCs w:val="24"/>
        </w:rPr>
        <w:t>Tahap Pemerolehan Fonologi Secara</w:t>
      </w:r>
      <w:r>
        <w:rPr>
          <w:rFonts w:ascii="Times New Roman" w:hAnsi="Times New Roman" w:cs="Times New Roman"/>
          <w:b/>
          <w:bCs/>
          <w:sz w:val="24"/>
          <w:szCs w:val="24"/>
        </w:rPr>
        <w:t xml:space="preserve">. </w:t>
      </w:r>
      <w:r w:rsidRPr="0073690B">
        <w:rPr>
          <w:rFonts w:ascii="Times New Roman" w:hAnsi="Times New Roman" w:cs="Times New Roman"/>
          <w:sz w:val="24"/>
          <w:szCs w:val="24"/>
        </w:rPr>
        <w:t>Secara fonologis, anak</w:t>
      </w:r>
      <w:r>
        <w:rPr>
          <w:rFonts w:ascii="Times New Roman" w:hAnsi="Times New Roman" w:cs="Times New Roman"/>
          <w:sz w:val="24"/>
          <w:szCs w:val="24"/>
        </w:rPr>
        <w:t xml:space="preserve"> </w:t>
      </w:r>
      <w:r w:rsidRPr="0073690B">
        <w:rPr>
          <w:rFonts w:ascii="Times New Roman" w:hAnsi="Times New Roman" w:cs="Times New Roman"/>
          <w:sz w:val="24"/>
          <w:szCs w:val="24"/>
        </w:rPr>
        <w:t>yang baru</w:t>
      </w:r>
      <w:r>
        <w:rPr>
          <w:rFonts w:ascii="Times New Roman" w:hAnsi="Times New Roman" w:cs="Times New Roman"/>
          <w:sz w:val="24"/>
          <w:szCs w:val="24"/>
        </w:rPr>
        <w:t xml:space="preserve"> </w:t>
      </w:r>
      <w:r w:rsidRPr="0073690B">
        <w:rPr>
          <w:rFonts w:ascii="Times New Roman" w:hAnsi="Times New Roman" w:cs="Times New Roman"/>
          <w:sz w:val="24"/>
          <w:szCs w:val="24"/>
        </w:rPr>
        <w:t>lahir memiliki perbedaan organ bahasa yang amat mencolok dibanding orang dewasa. Berat otaknya hanya 30% dari ukuran orang dewasa. Rongga mulut yang masih sempit itu hampir dipenuhi oleh lidah. Bertambahnya umur akan melebarkan rongga mulut. Pertumbuhan ini memberikan ruang gerak yang lebih besar bagi anak untuk menghasilkan bunyi-bunyi bahasa. Pemerolehan</w:t>
      </w:r>
      <w:r>
        <w:rPr>
          <w:rFonts w:ascii="Times New Roman" w:hAnsi="Times New Roman" w:cs="Times New Roman"/>
          <w:sz w:val="24"/>
          <w:szCs w:val="24"/>
        </w:rPr>
        <w:t xml:space="preserve"> </w:t>
      </w:r>
      <w:r w:rsidRPr="0073690B">
        <w:rPr>
          <w:rFonts w:ascii="Times New Roman" w:hAnsi="Times New Roman" w:cs="Times New Roman"/>
          <w:sz w:val="24"/>
          <w:szCs w:val="24"/>
        </w:rPr>
        <w:t>Pemerolehan fonologi atau bunyi-</w:t>
      </w:r>
      <w:r>
        <w:rPr>
          <w:rFonts w:ascii="Times New Roman" w:hAnsi="Times New Roman" w:cs="Times New Roman"/>
          <w:sz w:val="24"/>
          <w:szCs w:val="24"/>
        </w:rPr>
        <w:t xml:space="preserve"> </w:t>
      </w:r>
      <w:r w:rsidRPr="0073690B">
        <w:rPr>
          <w:rFonts w:ascii="Times New Roman" w:hAnsi="Times New Roman" w:cs="Times New Roman"/>
          <w:sz w:val="24"/>
          <w:szCs w:val="24"/>
        </w:rPr>
        <w:t xml:space="preserve">bunyi bahasa diawali dengan pemerolehan bunyi-bunyi dasar. Menurut Jakobson (Ardiana dan Sodiq, 2000) </w:t>
      </w:r>
      <w:r w:rsidRPr="0073690B">
        <w:rPr>
          <w:rFonts w:ascii="Times New Roman" w:hAnsi="Times New Roman" w:cs="Times New Roman"/>
          <w:sz w:val="24"/>
          <w:szCs w:val="24"/>
        </w:rPr>
        <w:lastRenderedPageBreak/>
        <w:t>bunyi dasar dalam ujaran manusia adalah /p/, /a/, /i/, /u/, /t/, /c/, /m/, dan seterusnya. Kemudian pada usia satu tahun anak mulai mengisi bunyi-bunyi tersebut dengan bunyi lainnya. Misalnya /p/ dikombinasikan dengan /a/ menjadi pa/ dan /m/ dikombunisakan dengan /a/ menjadi /ma/. Setelah anak mampu memproduksi bunyi maka seiring dengan berjalannya waktu, aanak akan lebih mahir dalam memproduksi bunyi. Hal ini dipengaruhi oleh lingkungan, kognitif dan juga alat ucapnya.</w:t>
      </w:r>
    </w:p>
    <w:p w14:paraId="61580180" w14:textId="77777777" w:rsidR="00E26F14" w:rsidRDefault="00E26F14" w:rsidP="00096523">
      <w:pPr>
        <w:pStyle w:val="ListParagraph"/>
        <w:spacing w:after="0" w:line="480" w:lineRule="auto"/>
        <w:ind w:left="360" w:firstLine="360"/>
        <w:jc w:val="both"/>
        <w:rPr>
          <w:rFonts w:ascii="Times New Roman" w:hAnsi="Times New Roman" w:cs="Times New Roman"/>
          <w:sz w:val="24"/>
          <w:szCs w:val="24"/>
        </w:rPr>
      </w:pPr>
      <w:r w:rsidRPr="00E26F14">
        <w:rPr>
          <w:rFonts w:ascii="Times New Roman" w:hAnsi="Times New Roman" w:cs="Times New Roman"/>
          <w:sz w:val="24"/>
          <w:szCs w:val="24"/>
        </w:rPr>
        <w:t>Menurut Arifuddin (Arifuddin, 2010) tahap pemerolehan bahasa dibagi menjadi empat tahap, yaitu praujaran, meraban, tahap satu kata, dan tahap penggabungan kata sebagai berikut.</w:t>
      </w:r>
      <w:r>
        <w:rPr>
          <w:rFonts w:ascii="Times New Roman" w:hAnsi="Times New Roman" w:cs="Times New Roman"/>
          <w:sz w:val="24"/>
          <w:szCs w:val="24"/>
        </w:rPr>
        <w:t xml:space="preserve"> </w:t>
      </w:r>
    </w:p>
    <w:p w14:paraId="0FAFB112" w14:textId="0A6BEA53" w:rsidR="00E26F14" w:rsidRDefault="00E26F14" w:rsidP="00096523">
      <w:pPr>
        <w:pStyle w:val="ListParagraph"/>
        <w:spacing w:after="0" w:line="480" w:lineRule="auto"/>
        <w:ind w:left="360" w:firstLine="360"/>
        <w:jc w:val="both"/>
        <w:rPr>
          <w:rFonts w:ascii="Times New Roman" w:hAnsi="Times New Roman" w:cs="Times New Roman"/>
          <w:sz w:val="24"/>
          <w:szCs w:val="24"/>
        </w:rPr>
      </w:pPr>
      <w:r w:rsidRPr="00E26F14">
        <w:rPr>
          <w:rFonts w:ascii="Times New Roman" w:hAnsi="Times New Roman" w:cs="Times New Roman"/>
          <w:b/>
          <w:bCs/>
          <w:sz w:val="24"/>
          <w:szCs w:val="24"/>
        </w:rPr>
        <w:t>Pertama,</w:t>
      </w:r>
      <w:r w:rsidR="0028633C">
        <w:rPr>
          <w:rFonts w:ascii="Times New Roman" w:hAnsi="Times New Roman" w:cs="Times New Roman"/>
          <w:b/>
          <w:bCs/>
          <w:sz w:val="24"/>
          <w:szCs w:val="24"/>
        </w:rPr>
        <w:t xml:space="preserve"> t</w:t>
      </w:r>
      <w:r w:rsidRPr="00E26F14">
        <w:rPr>
          <w:rFonts w:ascii="Times New Roman" w:hAnsi="Times New Roman" w:cs="Times New Roman"/>
          <w:b/>
          <w:bCs/>
          <w:sz w:val="24"/>
          <w:szCs w:val="24"/>
        </w:rPr>
        <w:t>a</w:t>
      </w:r>
      <w:r>
        <w:rPr>
          <w:rFonts w:ascii="Times New Roman" w:hAnsi="Times New Roman" w:cs="Times New Roman"/>
          <w:b/>
          <w:bCs/>
          <w:sz w:val="24"/>
          <w:szCs w:val="24"/>
        </w:rPr>
        <w:t>h</w:t>
      </w:r>
      <w:r w:rsidRPr="00E26F14">
        <w:rPr>
          <w:rFonts w:ascii="Times New Roman" w:hAnsi="Times New Roman" w:cs="Times New Roman"/>
          <w:b/>
          <w:bCs/>
          <w:sz w:val="24"/>
          <w:szCs w:val="24"/>
        </w:rPr>
        <w:t xml:space="preserve">ap </w:t>
      </w:r>
      <w:r w:rsidR="0028633C">
        <w:rPr>
          <w:rFonts w:ascii="Times New Roman" w:hAnsi="Times New Roman" w:cs="Times New Roman"/>
          <w:b/>
          <w:bCs/>
          <w:sz w:val="24"/>
          <w:szCs w:val="24"/>
        </w:rPr>
        <w:t>p</w:t>
      </w:r>
      <w:r w:rsidRPr="00E26F14">
        <w:rPr>
          <w:rFonts w:ascii="Times New Roman" w:hAnsi="Times New Roman" w:cs="Times New Roman"/>
          <w:b/>
          <w:bCs/>
          <w:sz w:val="24"/>
          <w:szCs w:val="24"/>
        </w:rPr>
        <w:t xml:space="preserve">raujaran. </w:t>
      </w:r>
      <w:r w:rsidRPr="00E26F14">
        <w:rPr>
          <w:rFonts w:ascii="Times New Roman" w:hAnsi="Times New Roman" w:cs="Times New Roman"/>
          <w:sz w:val="24"/>
          <w:szCs w:val="24"/>
        </w:rPr>
        <w:t xml:space="preserve">Pada tahap ini, bunyi-bunyi </w:t>
      </w:r>
      <w:r>
        <w:rPr>
          <w:rFonts w:ascii="Times New Roman" w:hAnsi="Times New Roman" w:cs="Times New Roman"/>
          <w:sz w:val="24"/>
          <w:szCs w:val="24"/>
        </w:rPr>
        <w:t xml:space="preserve">Bahasa </w:t>
      </w:r>
      <w:r w:rsidRPr="00E26F14">
        <w:rPr>
          <w:rFonts w:ascii="Times New Roman" w:hAnsi="Times New Roman" w:cs="Times New Roman"/>
          <w:sz w:val="24"/>
          <w:szCs w:val="24"/>
        </w:rPr>
        <w:t>yang dihasilkan anak belumlah bermakna. Bunyi-bunyi itu memang telah menyerupai vokal atau konsonan tertentu. Tetapi, secara keseluruhan bunyi tersebut tidak mengacu pada kata dan makna tertentu.</w:t>
      </w:r>
      <w:r>
        <w:rPr>
          <w:rFonts w:ascii="Times New Roman" w:hAnsi="Times New Roman" w:cs="Times New Roman"/>
          <w:sz w:val="24"/>
          <w:szCs w:val="24"/>
        </w:rPr>
        <w:t xml:space="preserve"> </w:t>
      </w:r>
      <w:r w:rsidRPr="00E26F14">
        <w:rPr>
          <w:rFonts w:ascii="Times New Roman" w:hAnsi="Times New Roman" w:cs="Times New Roman"/>
          <w:sz w:val="24"/>
          <w:szCs w:val="24"/>
        </w:rPr>
        <w:t>Fase</w:t>
      </w:r>
      <w:r>
        <w:rPr>
          <w:rFonts w:ascii="Times New Roman" w:hAnsi="Times New Roman" w:cs="Times New Roman"/>
          <w:sz w:val="24"/>
          <w:szCs w:val="24"/>
        </w:rPr>
        <w:t xml:space="preserve"> </w:t>
      </w:r>
      <w:r w:rsidRPr="00E26F14">
        <w:rPr>
          <w:rFonts w:ascii="Times New Roman" w:hAnsi="Times New Roman" w:cs="Times New Roman"/>
          <w:sz w:val="24"/>
          <w:szCs w:val="24"/>
        </w:rPr>
        <w:t>ini berlangsung sejak anak lahir sampai berumur 12 bulan.</w:t>
      </w:r>
      <w:r>
        <w:rPr>
          <w:rFonts w:ascii="Times New Roman" w:hAnsi="Times New Roman" w:cs="Times New Roman"/>
          <w:sz w:val="24"/>
          <w:szCs w:val="24"/>
        </w:rPr>
        <w:t xml:space="preserve"> Fase pertama, </w:t>
      </w:r>
      <w:r w:rsidRPr="00E26F14">
        <w:rPr>
          <w:rFonts w:ascii="Times New Roman" w:hAnsi="Times New Roman" w:cs="Times New Roman"/>
          <w:sz w:val="24"/>
          <w:szCs w:val="24"/>
        </w:rPr>
        <w:t>Pada umur 0-2 bulan, anak hanya mengeluarkan bunyi-bunyi refleksif untuk menyatakan rasa lapar, sakit, atau ketidaknyamanan. Sekalipun bunyi- bunyi itu tidak bermakna secara bahasa, tetapi bunyi-bunyi itu merupakan bahan untuk</w:t>
      </w:r>
      <w:r>
        <w:rPr>
          <w:rFonts w:ascii="Times New Roman" w:hAnsi="Times New Roman" w:cs="Times New Roman"/>
          <w:sz w:val="24"/>
          <w:szCs w:val="24"/>
        </w:rPr>
        <w:t xml:space="preserve"> tuturan berikutnya. Fase kedua, </w:t>
      </w:r>
      <w:r w:rsidRPr="00E26F14">
        <w:rPr>
          <w:rFonts w:ascii="Times New Roman" w:hAnsi="Times New Roman" w:cs="Times New Roman"/>
          <w:sz w:val="24"/>
          <w:szCs w:val="24"/>
        </w:rPr>
        <w:t>Pada umur 2-5 bulan, anak mulai mengeluarkan bunyi-bunyi vokal yang bercampur dengan bunyi-bunyi mirip konsonan. Bunyi ini biasanya muncul sebagai respon terhadap senyum atau ucapan ibunya atau orang lain.</w:t>
      </w:r>
      <w:r>
        <w:rPr>
          <w:rFonts w:ascii="Times New Roman" w:hAnsi="Times New Roman" w:cs="Times New Roman"/>
          <w:sz w:val="24"/>
          <w:szCs w:val="24"/>
        </w:rPr>
        <w:t xml:space="preserve"> Fase ketiga, </w:t>
      </w:r>
      <w:r w:rsidRPr="00E26F14">
        <w:rPr>
          <w:rFonts w:ascii="Times New Roman" w:hAnsi="Times New Roman" w:cs="Times New Roman"/>
          <w:sz w:val="24"/>
          <w:szCs w:val="24"/>
        </w:rPr>
        <w:t xml:space="preserve">Pada umur 4-7 bulan, anak mulai mengeluarkan bunyi agak utuh dengan </w:t>
      </w:r>
      <w:r w:rsidRPr="00E26F14">
        <w:rPr>
          <w:rFonts w:ascii="Times New Roman" w:hAnsi="Times New Roman" w:cs="Times New Roman"/>
          <w:sz w:val="24"/>
          <w:szCs w:val="24"/>
        </w:rPr>
        <w:lastRenderedPageBreak/>
        <w:t>durasi yang lebih lama. Bunyi mirip konsonan atau mirip vokalnya lebih bervariasi.</w:t>
      </w:r>
      <w:r>
        <w:rPr>
          <w:rFonts w:ascii="Times New Roman" w:hAnsi="Times New Roman" w:cs="Times New Roman"/>
          <w:sz w:val="24"/>
          <w:szCs w:val="24"/>
        </w:rPr>
        <w:t xml:space="preserve"> Fase keempat, </w:t>
      </w:r>
      <w:r w:rsidRPr="00E26F14">
        <w:rPr>
          <w:rFonts w:ascii="Times New Roman" w:hAnsi="Times New Roman" w:cs="Times New Roman"/>
          <w:sz w:val="24"/>
          <w:szCs w:val="24"/>
        </w:rPr>
        <w:t>Pada umur 6-12 bulan, anak mulai berceloteh. Celotehannya merupakan pengulangan konsonan dan v okal yang sama seperti/ba ba ba/, ma ma ma/, da da da/.</w:t>
      </w:r>
    </w:p>
    <w:p w14:paraId="306F5283" w14:textId="6BB7FB3A" w:rsidR="00E26F14" w:rsidRDefault="00E26F14" w:rsidP="00096523">
      <w:pPr>
        <w:pStyle w:val="ListParagraph"/>
        <w:spacing w:after="0" w:line="480" w:lineRule="auto"/>
        <w:ind w:left="360" w:firstLine="360"/>
        <w:jc w:val="both"/>
        <w:rPr>
          <w:rFonts w:ascii="Times New Roman" w:hAnsi="Times New Roman" w:cs="Times New Roman"/>
          <w:sz w:val="24"/>
          <w:szCs w:val="24"/>
        </w:rPr>
      </w:pPr>
      <w:r>
        <w:rPr>
          <w:rFonts w:ascii="Times New Roman" w:hAnsi="Times New Roman" w:cs="Times New Roman"/>
          <w:b/>
          <w:bCs/>
          <w:sz w:val="24"/>
          <w:szCs w:val="24"/>
        </w:rPr>
        <w:t xml:space="preserve">Kedua, </w:t>
      </w:r>
      <w:r w:rsidR="0028633C">
        <w:rPr>
          <w:rFonts w:ascii="Times New Roman" w:hAnsi="Times New Roman" w:cs="Times New Roman"/>
          <w:b/>
          <w:bCs/>
          <w:sz w:val="24"/>
          <w:szCs w:val="24"/>
        </w:rPr>
        <w:t>t</w:t>
      </w:r>
      <w:r>
        <w:rPr>
          <w:rFonts w:ascii="Times New Roman" w:hAnsi="Times New Roman" w:cs="Times New Roman"/>
          <w:b/>
          <w:bCs/>
          <w:sz w:val="24"/>
          <w:szCs w:val="24"/>
        </w:rPr>
        <w:t xml:space="preserve">ahap </w:t>
      </w:r>
      <w:r w:rsidR="0028633C">
        <w:rPr>
          <w:rFonts w:ascii="Times New Roman" w:hAnsi="Times New Roman" w:cs="Times New Roman"/>
          <w:b/>
          <w:bCs/>
          <w:sz w:val="24"/>
          <w:szCs w:val="24"/>
        </w:rPr>
        <w:t>s</w:t>
      </w:r>
      <w:r>
        <w:rPr>
          <w:rFonts w:ascii="Times New Roman" w:hAnsi="Times New Roman" w:cs="Times New Roman"/>
          <w:b/>
          <w:bCs/>
          <w:sz w:val="24"/>
          <w:szCs w:val="24"/>
        </w:rPr>
        <w:t xml:space="preserve">atu </w:t>
      </w:r>
      <w:r w:rsidR="0028633C">
        <w:rPr>
          <w:rFonts w:ascii="Times New Roman" w:hAnsi="Times New Roman" w:cs="Times New Roman"/>
          <w:b/>
          <w:bCs/>
          <w:sz w:val="24"/>
          <w:szCs w:val="24"/>
        </w:rPr>
        <w:t>k</w:t>
      </w:r>
      <w:r>
        <w:rPr>
          <w:rFonts w:ascii="Times New Roman" w:hAnsi="Times New Roman" w:cs="Times New Roman"/>
          <w:b/>
          <w:bCs/>
          <w:sz w:val="24"/>
          <w:szCs w:val="24"/>
        </w:rPr>
        <w:t>ata.</w:t>
      </w:r>
      <w:r>
        <w:rPr>
          <w:rFonts w:ascii="Times New Roman" w:hAnsi="Times New Roman" w:cs="Times New Roman"/>
          <w:sz w:val="24"/>
          <w:szCs w:val="24"/>
        </w:rPr>
        <w:t xml:space="preserve"> </w:t>
      </w:r>
      <w:r w:rsidRPr="00E26F14">
        <w:rPr>
          <w:rFonts w:ascii="Times New Roman" w:hAnsi="Times New Roman" w:cs="Times New Roman"/>
          <w:sz w:val="24"/>
          <w:szCs w:val="24"/>
        </w:rPr>
        <w:t>Fase ini berlangsung ketika anak</w:t>
      </w:r>
      <w:r>
        <w:rPr>
          <w:rFonts w:ascii="Times New Roman" w:hAnsi="Times New Roman" w:cs="Times New Roman"/>
          <w:sz w:val="24"/>
          <w:szCs w:val="24"/>
        </w:rPr>
        <w:t xml:space="preserve"> </w:t>
      </w:r>
      <w:r w:rsidRPr="00E26F14">
        <w:rPr>
          <w:rFonts w:ascii="Times New Roman" w:hAnsi="Times New Roman" w:cs="Times New Roman"/>
          <w:sz w:val="24"/>
          <w:szCs w:val="24"/>
        </w:rPr>
        <w:t>berusia 12-18 bulan. Pada masa ini, anak menggunakan satu kata yang memiliki arti yang mewakili keseluruhan idenya. Tegasnya, satu kata mewakili satu atau bahkan lebih frase atau kalimat. Oleh karena itu, frase ini disebut juga tahap holofrasis. Subjek penelitian berada pada tahap ujaran satu kata ini. Subjek penelitian mulai bisa mengujarkan benda- benda dan orang-orang yang berada di sekitar subjek penelitian.</w:t>
      </w:r>
    </w:p>
    <w:p w14:paraId="046FCB40" w14:textId="7B6F6BF1" w:rsidR="00E26F14" w:rsidRDefault="00E26F14" w:rsidP="00096523">
      <w:pPr>
        <w:pStyle w:val="ListParagraph"/>
        <w:spacing w:after="0" w:line="480" w:lineRule="auto"/>
        <w:ind w:left="360" w:firstLine="360"/>
        <w:jc w:val="both"/>
        <w:rPr>
          <w:rFonts w:ascii="Times New Roman" w:hAnsi="Times New Roman" w:cs="Times New Roman"/>
          <w:sz w:val="24"/>
          <w:szCs w:val="24"/>
        </w:rPr>
      </w:pPr>
      <w:r>
        <w:rPr>
          <w:rFonts w:ascii="Times New Roman" w:hAnsi="Times New Roman" w:cs="Times New Roman"/>
          <w:b/>
          <w:bCs/>
          <w:sz w:val="24"/>
          <w:szCs w:val="24"/>
        </w:rPr>
        <w:t>Ketiga, Tahap Dua Kata.</w:t>
      </w:r>
      <w:r>
        <w:rPr>
          <w:rFonts w:ascii="Times New Roman" w:hAnsi="Times New Roman" w:cs="Times New Roman"/>
          <w:sz w:val="24"/>
          <w:szCs w:val="24"/>
        </w:rPr>
        <w:t xml:space="preserve"> </w:t>
      </w:r>
      <w:r w:rsidRPr="00E26F14">
        <w:rPr>
          <w:rFonts w:ascii="Times New Roman" w:hAnsi="Times New Roman" w:cs="Times New Roman"/>
          <w:sz w:val="24"/>
          <w:szCs w:val="24"/>
        </w:rPr>
        <w:t>Fase ini berlangsung sewaktu anak</w:t>
      </w:r>
      <w:r>
        <w:rPr>
          <w:rFonts w:ascii="Times New Roman" w:hAnsi="Times New Roman" w:cs="Times New Roman"/>
          <w:sz w:val="24"/>
          <w:szCs w:val="24"/>
        </w:rPr>
        <w:t xml:space="preserve"> </w:t>
      </w:r>
      <w:r w:rsidRPr="00E26F14">
        <w:rPr>
          <w:rFonts w:ascii="Times New Roman" w:hAnsi="Times New Roman" w:cs="Times New Roman"/>
          <w:sz w:val="24"/>
          <w:szCs w:val="24"/>
        </w:rPr>
        <w:t>berusia sekitar 18-24 bulan. Pada masa ini, kosakata dan gramatika anak berkembang dengan cepat. Anak-anak mulai menggunakan dua kata dalam berbicara.</w:t>
      </w:r>
      <w:r w:rsidRPr="00E26F14">
        <w:t xml:space="preserve"> </w:t>
      </w:r>
      <w:r w:rsidRPr="00E26F14">
        <w:rPr>
          <w:rFonts w:ascii="Times New Roman" w:hAnsi="Times New Roman" w:cs="Times New Roman"/>
          <w:sz w:val="24"/>
          <w:szCs w:val="24"/>
        </w:rPr>
        <w:t>Tuturannya mulai bersifat telegrafik. Artinya, apa yang dituturkan anak hanyalah kata-kata yang penting saja, seperti kata benda, kata sifat, dan kata kerja. Kata-kata yang tidak penting, seperti halnya kalau kita menulis telegram, dihilangkan.</w:t>
      </w:r>
    </w:p>
    <w:p w14:paraId="48B4FF41" w14:textId="5BBA69D5" w:rsidR="00E26F14" w:rsidRPr="00E26F14" w:rsidRDefault="00E26F14" w:rsidP="00096523">
      <w:pPr>
        <w:pStyle w:val="ListParagraph"/>
        <w:spacing w:after="0" w:line="480" w:lineRule="auto"/>
        <w:ind w:left="360" w:firstLine="360"/>
        <w:jc w:val="both"/>
        <w:rPr>
          <w:rFonts w:ascii="Times New Roman" w:hAnsi="Times New Roman" w:cs="Times New Roman"/>
          <w:sz w:val="24"/>
          <w:szCs w:val="24"/>
        </w:rPr>
      </w:pPr>
      <w:r>
        <w:rPr>
          <w:rFonts w:ascii="Times New Roman" w:hAnsi="Times New Roman" w:cs="Times New Roman"/>
          <w:b/>
          <w:bCs/>
          <w:sz w:val="24"/>
          <w:szCs w:val="24"/>
        </w:rPr>
        <w:t>Keempat, Tahap Penggabungan Kata.</w:t>
      </w:r>
      <w:r>
        <w:rPr>
          <w:rFonts w:ascii="Times New Roman" w:hAnsi="Times New Roman" w:cs="Times New Roman"/>
          <w:sz w:val="24"/>
          <w:szCs w:val="24"/>
        </w:rPr>
        <w:t xml:space="preserve"> </w:t>
      </w:r>
      <w:r w:rsidRPr="00E26F14">
        <w:rPr>
          <w:rFonts w:ascii="Times New Roman" w:hAnsi="Times New Roman" w:cs="Times New Roman"/>
          <w:sz w:val="24"/>
          <w:szCs w:val="24"/>
        </w:rPr>
        <w:t>Fase ini berlangsung ketika anak</w:t>
      </w:r>
      <w:r>
        <w:rPr>
          <w:rFonts w:ascii="Times New Roman" w:hAnsi="Times New Roman" w:cs="Times New Roman"/>
          <w:sz w:val="24"/>
          <w:szCs w:val="24"/>
        </w:rPr>
        <w:t xml:space="preserve"> </w:t>
      </w:r>
      <w:r w:rsidRPr="00E26F14">
        <w:rPr>
          <w:rFonts w:ascii="Times New Roman" w:hAnsi="Times New Roman" w:cs="Times New Roman"/>
          <w:sz w:val="24"/>
          <w:szCs w:val="24"/>
        </w:rPr>
        <w:t xml:space="preserve">berusia 3-5 tahun atau bahkan sampai mulai bersekolah. Pada usia 3-4 tahun, tuturan anak mulai lebih panjang dan tata bahasanya lebih teratur. Dia tidak lagi </w:t>
      </w:r>
      <w:r w:rsidRPr="00E26F14">
        <w:rPr>
          <w:rFonts w:ascii="Times New Roman" w:hAnsi="Times New Roman" w:cs="Times New Roman"/>
          <w:sz w:val="24"/>
          <w:szCs w:val="24"/>
        </w:rPr>
        <w:lastRenderedPageBreak/>
        <w:t>menggunakan hanya dua kata, tetapi tiga kata atau lebih. Pada umur 5-6 tahun, bahasa anak telah menyerupai bahasa orang dewasa.</w:t>
      </w:r>
    </w:p>
    <w:p w14:paraId="6D9DA387" w14:textId="77777777" w:rsidR="00096523" w:rsidRDefault="00096523" w:rsidP="00096523">
      <w:pPr>
        <w:pStyle w:val="ListParagraph"/>
        <w:numPr>
          <w:ilvl w:val="1"/>
          <w:numId w:val="4"/>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Pola Asuk Anak </w:t>
      </w:r>
    </w:p>
    <w:p w14:paraId="6D402AD6" w14:textId="77777777" w:rsidR="00096523" w:rsidRDefault="00096523" w:rsidP="00096523">
      <w:pPr>
        <w:pStyle w:val="ListParagraph"/>
        <w:spacing w:after="0" w:line="480" w:lineRule="auto"/>
        <w:ind w:left="360" w:firstLine="360"/>
        <w:jc w:val="both"/>
        <w:rPr>
          <w:rFonts w:ascii="Times New Roman" w:hAnsi="Times New Roman" w:cs="Times New Roman"/>
          <w:sz w:val="24"/>
          <w:szCs w:val="24"/>
        </w:rPr>
      </w:pPr>
      <w:r w:rsidRPr="00096523">
        <w:rPr>
          <w:rFonts w:ascii="Times New Roman" w:hAnsi="Times New Roman" w:cs="Times New Roman"/>
          <w:sz w:val="24"/>
          <w:szCs w:val="24"/>
        </w:rPr>
        <w:t>Secara epistimologi kata “pola” diartikan sebagai cara kerja, dan kata “asuh” berarti menjaga, merawat, mendidik membimbing, membantu, melatih anak yang berorientasi menuju kemandirian. Secara terminology pola asuh orang tua adalah cara terbaik yang ditempuh oleh orang tua dalam mendidik anak sebagai perwujudan dari tanggung jawab kepada anak (Arjoni, 2017).</w:t>
      </w:r>
    </w:p>
    <w:p w14:paraId="100B8166" w14:textId="43FA1D3B" w:rsidR="00096523" w:rsidRPr="00096523" w:rsidRDefault="00096523" w:rsidP="00096523">
      <w:pPr>
        <w:pStyle w:val="ListParagraph"/>
        <w:spacing w:after="0" w:line="480" w:lineRule="auto"/>
        <w:ind w:left="360" w:firstLine="360"/>
        <w:jc w:val="both"/>
        <w:rPr>
          <w:rFonts w:ascii="Times New Roman" w:hAnsi="Times New Roman" w:cs="Times New Roman"/>
          <w:sz w:val="24"/>
          <w:szCs w:val="24"/>
        </w:rPr>
      </w:pPr>
      <w:r w:rsidRPr="00096523">
        <w:rPr>
          <w:rFonts w:ascii="Times New Roman" w:hAnsi="Times New Roman" w:cs="Times New Roman"/>
          <w:sz w:val="24"/>
          <w:szCs w:val="24"/>
        </w:rPr>
        <w:t>Pola asuh adalah pola pengasuhan orang tua terhadap anak, yaitu bagaimana orang tua memperlakukan anak, mendidik, membimbing dan mendisiplinkan serta melindungi anak dalam mencapai proses kedewasaan sampai dengan membentuk perilaku anak sesuai dengan norma dan nilai yang baik dan sesuai dengan kehidupan masyarakat (Fitriyani, 2015). Berdasarkan definisi tentang pola asuh orang tua di atas, dapat disimpulkan bahwa pola asuh orang tua merupakan gambaran tentang sikap dan perilaku orang tua dalam berinteraksi dengan anak selama mengadakan kegiatan pengasuhan untuk membentuk perilaku anak yang baik.</w:t>
      </w:r>
    </w:p>
    <w:p w14:paraId="23D8C65C" w14:textId="72D784D8" w:rsidR="00096523" w:rsidRDefault="00096523" w:rsidP="00096523">
      <w:pPr>
        <w:pStyle w:val="ListParagraph"/>
        <w:spacing w:after="0" w:line="480" w:lineRule="auto"/>
        <w:ind w:left="360" w:firstLine="360"/>
        <w:jc w:val="both"/>
        <w:rPr>
          <w:rFonts w:ascii="Times New Roman" w:hAnsi="Times New Roman" w:cs="Times New Roman"/>
          <w:sz w:val="24"/>
          <w:szCs w:val="24"/>
        </w:rPr>
      </w:pPr>
      <w:r w:rsidRPr="00096523">
        <w:rPr>
          <w:rFonts w:ascii="Times New Roman" w:hAnsi="Times New Roman" w:cs="Times New Roman"/>
          <w:sz w:val="24"/>
          <w:szCs w:val="24"/>
        </w:rPr>
        <w:t>Berdasarkan definisi tentang pola asuh orang tua di atas, dapat disimpulkan bahwa pola asuh orang tua merupakan gambaran tentang sikap dan perilaku orang tua dalam berinteraksi dengan anak selama mengadakan kegiatan pengasuhan untuk membentuk perilaku anak yang baik.</w:t>
      </w:r>
      <w:r w:rsidR="00C6493F">
        <w:rPr>
          <w:rFonts w:ascii="Times New Roman" w:hAnsi="Times New Roman" w:cs="Times New Roman"/>
          <w:sz w:val="24"/>
          <w:szCs w:val="24"/>
        </w:rPr>
        <w:t xml:space="preserve"> </w:t>
      </w:r>
      <w:r w:rsidR="00C6493F" w:rsidRPr="00C6493F">
        <w:rPr>
          <w:rFonts w:ascii="Times New Roman" w:hAnsi="Times New Roman" w:cs="Times New Roman"/>
          <w:sz w:val="24"/>
          <w:szCs w:val="24"/>
        </w:rPr>
        <w:t xml:space="preserve">Macam-macam Pola Asuh Orang Tua Setiap keluarga menerapkan polah asuh yang berbeda-beda. </w:t>
      </w:r>
      <w:r w:rsidR="00C6493F" w:rsidRPr="00C6493F">
        <w:rPr>
          <w:rFonts w:ascii="Times New Roman" w:hAnsi="Times New Roman" w:cs="Times New Roman"/>
          <w:sz w:val="24"/>
          <w:szCs w:val="24"/>
        </w:rPr>
        <w:lastRenderedPageBreak/>
        <w:t>Ada bermacam-macam pola asuhan orang tua. Secara umum Hurlock membagi tiga macam pola asuhan diantaranya:</w:t>
      </w:r>
      <w:r w:rsidR="00C6493F">
        <w:rPr>
          <w:rFonts w:ascii="Times New Roman" w:hAnsi="Times New Roman" w:cs="Times New Roman"/>
          <w:sz w:val="24"/>
          <w:szCs w:val="24"/>
        </w:rPr>
        <w:t xml:space="preserve"> </w:t>
      </w:r>
    </w:p>
    <w:p w14:paraId="75CB35A5" w14:textId="45B3AD36" w:rsidR="00C6493F" w:rsidRDefault="00C6493F" w:rsidP="00941FA5">
      <w:pPr>
        <w:pStyle w:val="ListParagraph"/>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Pertama, </w:t>
      </w:r>
      <w:r w:rsidRPr="00C6493F">
        <w:rPr>
          <w:rFonts w:ascii="Times New Roman" w:hAnsi="Times New Roman" w:cs="Times New Roman"/>
          <w:sz w:val="24"/>
          <w:szCs w:val="24"/>
        </w:rPr>
        <w:t xml:space="preserve">Pola asuhan </w:t>
      </w:r>
      <w:r w:rsidRPr="00C6493F">
        <w:rPr>
          <w:rFonts w:ascii="Times New Roman" w:hAnsi="Times New Roman" w:cs="Times New Roman"/>
          <w:i/>
          <w:iCs/>
          <w:sz w:val="24"/>
          <w:szCs w:val="24"/>
        </w:rPr>
        <w:t>Authoritarian</w:t>
      </w:r>
      <w:r w:rsidRPr="00C6493F">
        <w:rPr>
          <w:rFonts w:ascii="Times New Roman" w:hAnsi="Times New Roman" w:cs="Times New Roman"/>
          <w:sz w:val="24"/>
          <w:szCs w:val="24"/>
        </w:rPr>
        <w:t xml:space="preserve"> (otoriter)</w:t>
      </w:r>
      <w:r>
        <w:rPr>
          <w:rFonts w:ascii="Times New Roman" w:hAnsi="Times New Roman" w:cs="Times New Roman"/>
          <w:sz w:val="24"/>
          <w:szCs w:val="24"/>
        </w:rPr>
        <w:t xml:space="preserve">. </w:t>
      </w:r>
      <w:r w:rsidR="00941FA5" w:rsidRPr="00941FA5">
        <w:rPr>
          <w:rFonts w:ascii="Times New Roman" w:hAnsi="Times New Roman" w:cs="Times New Roman"/>
          <w:sz w:val="24"/>
          <w:szCs w:val="24"/>
        </w:rPr>
        <w:t>Dengan ciri-ciri orang tua</w:t>
      </w:r>
      <w:r w:rsidR="00941FA5">
        <w:rPr>
          <w:rFonts w:ascii="Times New Roman" w:hAnsi="Times New Roman" w:cs="Times New Roman"/>
          <w:sz w:val="24"/>
          <w:szCs w:val="24"/>
        </w:rPr>
        <w:t xml:space="preserve"> </w:t>
      </w:r>
      <w:r w:rsidR="00941FA5" w:rsidRPr="00941FA5">
        <w:rPr>
          <w:rFonts w:ascii="Times New Roman" w:hAnsi="Times New Roman" w:cs="Times New Roman"/>
          <w:sz w:val="24"/>
          <w:szCs w:val="24"/>
        </w:rPr>
        <w:t>memaksakan kehendak pada anak, mengontrol tingkah laku anak secara ketat, memberi hukuman fisik jika anak bertindak tidak sesuai</w:t>
      </w:r>
      <w:r w:rsidR="00941FA5">
        <w:rPr>
          <w:rFonts w:ascii="Times New Roman" w:hAnsi="Times New Roman" w:cs="Times New Roman"/>
          <w:sz w:val="24"/>
          <w:szCs w:val="24"/>
        </w:rPr>
        <w:t xml:space="preserve"> </w:t>
      </w:r>
      <w:r w:rsidR="00941FA5" w:rsidRPr="00941FA5">
        <w:rPr>
          <w:rFonts w:ascii="Times New Roman" w:hAnsi="Times New Roman" w:cs="Times New Roman"/>
          <w:sz w:val="24"/>
          <w:szCs w:val="24"/>
        </w:rPr>
        <w:t>dengan keinginan orang tua, kehendak anak banyak diatur orang tua. Pada pola asuh jenis ini biasanya anak-anak tidak memiliki kebebasan untuk menentukan keputusan, bahkan untuk dirinya sendiri karena semua keputusan berada di tangan orang tua dan dibuat oleh orang tua, sementara anak harus mematuhinya tanpa ada kesempatan untuk menolak ataupun mengemukakan pendapat. Ciri khas pola asuh ini diantaranya adalah kekuasaan orang tua dominan jika tidak boleh dikatakan mutlak, anak yang tidak mematuhi orang tua akan mendapatkan hukuman yang keras, pendapat anak tidak didengarkan sehingga anak tidak memiliki eksistensi di rumah, tingkah laku anak dikontrol dengan sangat ketat.</w:t>
      </w:r>
    </w:p>
    <w:p w14:paraId="0311E7BF" w14:textId="6ADF9A2B" w:rsidR="00941FA5" w:rsidRDefault="00941FA5" w:rsidP="00941FA5">
      <w:pPr>
        <w:pStyle w:val="ListParagraph"/>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Kedua, </w:t>
      </w:r>
      <w:r w:rsidRPr="00941FA5">
        <w:rPr>
          <w:rFonts w:ascii="Times New Roman" w:hAnsi="Times New Roman" w:cs="Times New Roman"/>
          <w:sz w:val="24"/>
          <w:szCs w:val="24"/>
        </w:rPr>
        <w:t xml:space="preserve">Pola asuh </w:t>
      </w:r>
      <w:r w:rsidRPr="00941FA5">
        <w:rPr>
          <w:rFonts w:ascii="Times New Roman" w:hAnsi="Times New Roman" w:cs="Times New Roman"/>
          <w:i/>
          <w:iCs/>
          <w:sz w:val="24"/>
          <w:szCs w:val="24"/>
        </w:rPr>
        <w:t>Authoritative</w:t>
      </w:r>
      <w:r w:rsidRPr="00941FA5">
        <w:rPr>
          <w:rFonts w:ascii="Times New Roman" w:hAnsi="Times New Roman" w:cs="Times New Roman"/>
          <w:sz w:val="24"/>
          <w:szCs w:val="24"/>
        </w:rPr>
        <w:t xml:space="preserve"> (Demokratis)</w:t>
      </w:r>
      <w:r>
        <w:rPr>
          <w:rFonts w:ascii="Times New Roman" w:hAnsi="Times New Roman" w:cs="Times New Roman"/>
          <w:sz w:val="24"/>
          <w:szCs w:val="24"/>
        </w:rPr>
        <w:t xml:space="preserve">. </w:t>
      </w:r>
      <w:r w:rsidRPr="00941FA5">
        <w:rPr>
          <w:rFonts w:ascii="Times New Roman" w:hAnsi="Times New Roman" w:cs="Times New Roman"/>
          <w:sz w:val="24"/>
          <w:szCs w:val="24"/>
        </w:rPr>
        <w:t>Pola asuh ini menggunakan</w:t>
      </w:r>
      <w:r>
        <w:rPr>
          <w:rFonts w:ascii="Times New Roman" w:hAnsi="Times New Roman" w:cs="Times New Roman"/>
          <w:sz w:val="24"/>
          <w:szCs w:val="24"/>
        </w:rPr>
        <w:t xml:space="preserve"> </w:t>
      </w:r>
      <w:r w:rsidRPr="00941FA5">
        <w:rPr>
          <w:rFonts w:ascii="Times New Roman" w:hAnsi="Times New Roman" w:cs="Times New Roman"/>
          <w:sz w:val="24"/>
          <w:szCs w:val="24"/>
        </w:rPr>
        <w:t>pendekatan rasional dan demokratis. Orang tua sangat memperhatikan kebutuhan anak dan mencukupinya dengan pertimbangan faktor kepentingan dan kebutuhan yang realistis. Tentu saja tidak semata-mata menuruti keinginan anak, tetapi sekaligus mengajarkan kepada anak menghargai kebutuhan yang penting bagi kehidupannya. Orang tua juga melakukan pengawasan terhadap aktifitas anak. Anak-anak diberi kebebasan untuk berarktifitas dan bergaul dengan teman-temannya.</w:t>
      </w:r>
      <w:r>
        <w:rPr>
          <w:rFonts w:ascii="Times New Roman" w:hAnsi="Times New Roman" w:cs="Times New Roman"/>
          <w:sz w:val="24"/>
          <w:szCs w:val="24"/>
        </w:rPr>
        <w:t xml:space="preserve"> </w:t>
      </w:r>
      <w:r w:rsidRPr="00941FA5">
        <w:rPr>
          <w:rFonts w:ascii="Times New Roman" w:hAnsi="Times New Roman" w:cs="Times New Roman"/>
          <w:sz w:val="24"/>
          <w:szCs w:val="24"/>
        </w:rPr>
        <w:t xml:space="preserve">Orang tua memberikan kebebasan disertai tanggung </w:t>
      </w:r>
      <w:r w:rsidRPr="00941FA5">
        <w:rPr>
          <w:rFonts w:ascii="Times New Roman" w:hAnsi="Times New Roman" w:cs="Times New Roman"/>
          <w:sz w:val="24"/>
          <w:szCs w:val="24"/>
        </w:rPr>
        <w:lastRenderedPageBreak/>
        <w:t>jawab, bahwa sang anak bisa melakukan kegiatan dan bersosialiasi dengan yang lainya. Penugasan dan tuntutan tanggung jawab dilakukan secara wajar. Orang tua yang menerapkan pola asuh demokratis ini, biasanya menawarkan berbagai kehangatan dan menerima tingkah laku asertif anak mengenai peraturan, norma, dan nilai-nilai yang dianut dan mau bernegosiasi dengan anak. Dengan aturan yang jelas dan konsisten, anak-anak akan belajar</w:t>
      </w:r>
      <w:r>
        <w:rPr>
          <w:rFonts w:ascii="Times New Roman" w:hAnsi="Times New Roman" w:cs="Times New Roman"/>
          <w:sz w:val="24"/>
          <w:szCs w:val="24"/>
        </w:rPr>
        <w:t xml:space="preserve"> </w:t>
      </w:r>
      <w:r w:rsidRPr="00941FA5">
        <w:rPr>
          <w:rFonts w:ascii="Times New Roman" w:hAnsi="Times New Roman" w:cs="Times New Roman"/>
          <w:sz w:val="24"/>
          <w:szCs w:val="24"/>
        </w:rPr>
        <w:t>mengetahui apa yang diinginkan dan diharapkan orang tua.</w:t>
      </w:r>
    </w:p>
    <w:p w14:paraId="6F9F2415" w14:textId="7401A2D4" w:rsidR="00096523" w:rsidRPr="00941FA5" w:rsidRDefault="00941FA5" w:rsidP="00941FA5">
      <w:pPr>
        <w:pStyle w:val="ListParagraph"/>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Ketiga, </w:t>
      </w:r>
      <w:r w:rsidRPr="00941FA5">
        <w:rPr>
          <w:rFonts w:ascii="Times New Roman" w:hAnsi="Times New Roman" w:cs="Times New Roman"/>
          <w:sz w:val="24"/>
          <w:szCs w:val="24"/>
        </w:rPr>
        <w:t xml:space="preserve">Pola asuh </w:t>
      </w:r>
      <w:r w:rsidRPr="00941FA5">
        <w:rPr>
          <w:rFonts w:ascii="Times New Roman" w:hAnsi="Times New Roman" w:cs="Times New Roman"/>
          <w:i/>
          <w:iCs/>
          <w:sz w:val="24"/>
          <w:szCs w:val="24"/>
        </w:rPr>
        <w:t>Permissif</w:t>
      </w:r>
      <w:r>
        <w:rPr>
          <w:rFonts w:ascii="Times New Roman" w:hAnsi="Times New Roman" w:cs="Times New Roman"/>
          <w:i/>
          <w:iCs/>
          <w:sz w:val="24"/>
          <w:szCs w:val="24"/>
        </w:rPr>
        <w:t>.</w:t>
      </w:r>
      <w:r>
        <w:rPr>
          <w:rFonts w:ascii="Times New Roman" w:hAnsi="Times New Roman" w:cs="Times New Roman"/>
          <w:sz w:val="24"/>
          <w:szCs w:val="24"/>
        </w:rPr>
        <w:t xml:space="preserve"> </w:t>
      </w:r>
      <w:r w:rsidRPr="00941FA5">
        <w:rPr>
          <w:rFonts w:ascii="Times New Roman" w:hAnsi="Times New Roman" w:cs="Times New Roman"/>
          <w:sz w:val="24"/>
          <w:szCs w:val="24"/>
        </w:rPr>
        <w:t>Pada jenis pola asuh ini orang tua memberikan kebebasan penuh kepada anak. Cirinya orang tua bersikap longgar, tidak terlalu memberi bimbingan dan kontrol, perhatian pun terkesan kurang. Kendali anak sepenuhnya terdapat pada anak itu sendiri. Anak dapat mempelajari banyak hal melalui pola asuh yang dilakukan oleh orang tua, termasuk juga belajar tentang kepribadian.</w:t>
      </w:r>
    </w:p>
    <w:p w14:paraId="27EC50CC" w14:textId="77777777" w:rsidR="00CD3A3D" w:rsidRDefault="00CD3A3D" w:rsidP="00CD3A3D">
      <w:pPr>
        <w:pStyle w:val="ListParagraph"/>
        <w:numPr>
          <w:ilvl w:val="1"/>
          <w:numId w:val="4"/>
        </w:num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CD77C0" w:rsidRPr="00952187">
        <w:rPr>
          <w:rFonts w:ascii="Times New Roman" w:hAnsi="Times New Roman" w:cs="Times New Roman"/>
          <w:b/>
          <w:bCs/>
          <w:sz w:val="24"/>
          <w:szCs w:val="24"/>
        </w:rPr>
        <w:t xml:space="preserve">Psikolinguistik </w:t>
      </w:r>
    </w:p>
    <w:p w14:paraId="7D5A38D3" w14:textId="0F360F0E" w:rsidR="00CD3A3D" w:rsidRDefault="00CD3A3D" w:rsidP="00CD3A3D">
      <w:pPr>
        <w:pStyle w:val="ListParagraph"/>
        <w:spacing w:line="480" w:lineRule="auto"/>
        <w:ind w:left="360" w:firstLine="360"/>
        <w:jc w:val="both"/>
        <w:rPr>
          <w:rFonts w:ascii="Times New Roman" w:hAnsi="Times New Roman" w:cs="Times New Roman"/>
          <w:sz w:val="24"/>
          <w:szCs w:val="24"/>
        </w:rPr>
      </w:pPr>
      <w:r w:rsidRPr="00CD3A3D">
        <w:rPr>
          <w:rFonts w:ascii="Times New Roman" w:hAnsi="Times New Roman" w:cs="Times New Roman"/>
          <w:sz w:val="24"/>
          <w:szCs w:val="24"/>
        </w:rPr>
        <w:t xml:space="preserve">Psikologi berasal dari bahasa Inggris </w:t>
      </w:r>
      <w:r w:rsidRPr="00CD3A3D">
        <w:rPr>
          <w:rFonts w:ascii="Times New Roman" w:hAnsi="Times New Roman" w:cs="Times New Roman"/>
          <w:i/>
          <w:iCs/>
          <w:sz w:val="24"/>
          <w:szCs w:val="24"/>
        </w:rPr>
        <w:t>pscychology.</w:t>
      </w:r>
      <w:r w:rsidRPr="00CD3A3D">
        <w:rPr>
          <w:rFonts w:ascii="Times New Roman" w:hAnsi="Times New Roman" w:cs="Times New Roman"/>
          <w:sz w:val="24"/>
          <w:szCs w:val="24"/>
        </w:rPr>
        <w:t xml:space="preserve"> Kata </w:t>
      </w:r>
      <w:r w:rsidRPr="00CD3A3D">
        <w:rPr>
          <w:rFonts w:ascii="Times New Roman" w:hAnsi="Times New Roman" w:cs="Times New Roman"/>
          <w:i/>
          <w:iCs/>
          <w:sz w:val="24"/>
          <w:szCs w:val="24"/>
        </w:rPr>
        <w:t xml:space="preserve">pscychology </w:t>
      </w:r>
      <w:r w:rsidRPr="00CD3A3D">
        <w:rPr>
          <w:rFonts w:ascii="Times New Roman" w:hAnsi="Times New Roman" w:cs="Times New Roman"/>
          <w:sz w:val="24"/>
          <w:szCs w:val="24"/>
        </w:rPr>
        <w:t xml:space="preserve">berasal dari bahasa Greek (Yunani), yaitu dari akar kata psyche yang berarti jiwa, ruh, sukma dan logos yang berarti ilmu. Jadi, secara etimologi psikologi berati ilmu jiwa. Linguistik ialah ilmu tentang bahasa dengan karakteristiknya. Bahasa sendiri dipakai oleh manusia, baik dalam berbicara maupun menulis dan dipahami oleh manusia baik dalam menyimak ataupun membaca. Berdasarkan pengertian psikologi dan linguistik pada uraian sebelumnya dapat disimpulkan </w:t>
      </w:r>
      <w:r w:rsidRPr="00CD3A3D">
        <w:rPr>
          <w:rFonts w:ascii="Times New Roman" w:hAnsi="Times New Roman" w:cs="Times New Roman"/>
          <w:sz w:val="24"/>
          <w:szCs w:val="24"/>
        </w:rPr>
        <w:lastRenderedPageBreak/>
        <w:t>bahwa psikolinguistik adalah ilmu yang mempelajari perilaku berbahasa, baik perilaku yang tampak maupun perilaku yang tidak tampak.</w:t>
      </w:r>
    </w:p>
    <w:p w14:paraId="31C5C926" w14:textId="6FEC59F1" w:rsidR="00383495" w:rsidRDefault="00383495" w:rsidP="00383495">
      <w:pPr>
        <w:pStyle w:val="ListParagraph"/>
        <w:spacing w:line="480" w:lineRule="auto"/>
        <w:ind w:left="360" w:firstLine="360"/>
        <w:jc w:val="both"/>
        <w:rPr>
          <w:rFonts w:ascii="Times New Roman" w:hAnsi="Times New Roman" w:cs="Times New Roman"/>
          <w:sz w:val="24"/>
          <w:szCs w:val="24"/>
        </w:rPr>
      </w:pPr>
      <w:r w:rsidRPr="00383495">
        <w:rPr>
          <w:rFonts w:ascii="Times New Roman" w:hAnsi="Times New Roman" w:cs="Times New Roman"/>
          <w:sz w:val="24"/>
          <w:szCs w:val="24"/>
        </w:rPr>
        <w:t>Perkembangan psikolinguistik bermula dari adanya pakar linguistik yang berminat di bidang psikologi dan juga para pakar psikologi yang mendalami bidang linguistik. Menurut Natsir (2017) gagasan kemunculan psikolinguistik sudah ada sejak tahun 1952 yaitu sejak yaitu sejak Social Science Research Council di Amerika Serikat mengundang tiga orang linguis dan tiga orang psikolog untuk mengadakan konferensi interdisipliner. Istilah psikolinguistik digunakan secara formal sejak tahun 1954 oleh Charles E. Osgood dan Thomas A. Sebeok dalam karyanya berjudul Psycholinguistics, A Survey of Theory and Research Problems. Sejak itu istilah tersebut sering digunakan.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{"citationItems":[{"id":"ITEM-1","itemData":{"ISBN":"9786239705084","abstract":"Psikolinguistik merupakan hasil dari perkembangan ilmu linguistik yang sangat pesat. Psikolinguistik juga di kategorikan sebagai mata kuliah wajib dalam program studi …","author":[{"dropping-particle":"","family":"Susanti","given":"Ratna","non-dropping-particle":"","parse-names":false,"suffix":""}],"container-title":"Kajian Psikolinguistik","id":"ITEM-1","issued":{"date-parts":[["2021"]]},"number-of-pages":"39","title":"Kajian Psikolinguistik","type":"book"},"uris":["http://www.mendeley.com/documents/?uuid=a9b88fdd-1c3d-4e9c-a0fc-9960a8dfdaa8"]}],"mendeley":{"formattedCitation":"(Susanti, 2021)","plainTextFormattedCitation":"(Susanti, 2021)","previouslyFormattedCitation":"(Susanti, 2021)"},"properties":{"noteIndex":0},"schema":"https://github.com/citation-style-language/schema/raw/master/csl-citation.json"}</w:instrText>
      </w:r>
      <w:r>
        <w:rPr>
          <w:rFonts w:ascii="Times New Roman" w:hAnsi="Times New Roman" w:cs="Times New Roman"/>
          <w:sz w:val="24"/>
          <w:szCs w:val="24"/>
        </w:rPr>
        <w:fldChar w:fldCharType="separate"/>
      </w:r>
      <w:r w:rsidRPr="00383495">
        <w:rPr>
          <w:rFonts w:ascii="Times New Roman" w:hAnsi="Times New Roman" w:cs="Times New Roman"/>
          <w:noProof/>
          <w:sz w:val="24"/>
          <w:szCs w:val="24"/>
        </w:rPr>
        <w:t>(Susanti, 2021)</w:t>
      </w:r>
      <w:r>
        <w:rPr>
          <w:rFonts w:ascii="Times New Roman" w:hAnsi="Times New Roman" w:cs="Times New Roman"/>
          <w:sz w:val="24"/>
          <w:szCs w:val="24"/>
        </w:rPr>
        <w:fldChar w:fldCharType="end"/>
      </w:r>
    </w:p>
    <w:p w14:paraId="4146E62B" w14:textId="77777777" w:rsidR="00383495" w:rsidRDefault="00383495" w:rsidP="00383495">
      <w:pPr>
        <w:pStyle w:val="ListParagraph"/>
        <w:spacing w:line="480" w:lineRule="auto"/>
        <w:ind w:left="360" w:firstLine="360"/>
        <w:jc w:val="both"/>
        <w:rPr>
          <w:rFonts w:ascii="Times New Roman" w:hAnsi="Times New Roman" w:cs="Times New Roman"/>
          <w:sz w:val="24"/>
          <w:szCs w:val="24"/>
        </w:rPr>
      </w:pPr>
      <w:r w:rsidRPr="00326D9A">
        <w:rPr>
          <w:rFonts w:ascii="Times New Roman" w:hAnsi="Times New Roman" w:cs="Times New Roman"/>
          <w:sz w:val="24"/>
          <w:szCs w:val="24"/>
        </w:rPr>
        <w:t>Chaer (2011</w:t>
      </w:r>
      <w:r>
        <w:rPr>
          <w:rFonts w:ascii="Times New Roman" w:hAnsi="Times New Roman" w:cs="Times New Roman"/>
          <w:sz w:val="24"/>
          <w:szCs w:val="24"/>
        </w:rPr>
        <w:t xml:space="preserve"> hlm. </w:t>
      </w:r>
      <w:r w:rsidRPr="00326D9A">
        <w:rPr>
          <w:rFonts w:ascii="Times New Roman" w:hAnsi="Times New Roman" w:cs="Times New Roman"/>
          <w:sz w:val="24"/>
          <w:szCs w:val="24"/>
        </w:rPr>
        <w:t>5) berpendapat bahwa psikolinguistik merupakan kata psikologi dan kata linguistik, yaitu dua bidang ilmu yang berbeda, yang dimana dari masing-masing penjelasan tersebut berdiri sendiri, dengan prosedur serta metode yang berlainan. Namun, pada dasarnya kedua dari penjelasan tersebut sama-sama meneliti bahasa sebagai objek formalnya. Tetapi objek materinya yang berbeda, linguistik mengkaji tentang struktur bahasa, sedangkan psikologi mengkaji tentang perilaku berbahasa atau proses berbahasa. Menurut Levelt (dalam Mar’at 2015</w:t>
      </w:r>
      <w:r>
        <w:rPr>
          <w:rFonts w:ascii="Times New Roman" w:hAnsi="Times New Roman" w:cs="Times New Roman"/>
          <w:sz w:val="24"/>
          <w:szCs w:val="24"/>
        </w:rPr>
        <w:t xml:space="preserve"> hlm. </w:t>
      </w:r>
      <w:r w:rsidRPr="00326D9A">
        <w:rPr>
          <w:rFonts w:ascii="Times New Roman" w:hAnsi="Times New Roman" w:cs="Times New Roman"/>
          <w:sz w:val="24"/>
          <w:szCs w:val="24"/>
        </w:rPr>
        <w:t xml:space="preserve">1) menyatakan bahwa psikolinguistik menjelaskan tentang bagaimana penggunaan bahasa dan pemerolehan bahasa yang diujarkan oleh manusia. Dari definisi ini terdapat ada dua aspek yang berbeda, yaitu yang pertama pemerolehan menyangkut bagaimana seseorang terutama anak-anak </w:t>
      </w:r>
      <w:r w:rsidRPr="00326D9A">
        <w:rPr>
          <w:rFonts w:ascii="Times New Roman" w:hAnsi="Times New Roman" w:cs="Times New Roman"/>
          <w:sz w:val="24"/>
          <w:szCs w:val="24"/>
        </w:rPr>
        <w:lastRenderedPageBreak/>
        <w:t>belajar tentang bahasa dan kedua tentang penggunaan bahasa yang diujarkan oleh orang dewasa. Sedangkan menurut Kempen (dalam Mar’at, 2015</w:t>
      </w:r>
      <w:r>
        <w:rPr>
          <w:rFonts w:ascii="Times New Roman" w:hAnsi="Times New Roman" w:cs="Times New Roman"/>
          <w:sz w:val="24"/>
          <w:szCs w:val="24"/>
        </w:rPr>
        <w:t xml:space="preserve"> hlm. </w:t>
      </w:r>
      <w:r w:rsidRPr="00326D9A">
        <w:rPr>
          <w:rFonts w:ascii="Times New Roman" w:hAnsi="Times New Roman" w:cs="Times New Roman"/>
          <w:sz w:val="24"/>
          <w:szCs w:val="24"/>
        </w:rPr>
        <w:t>5) mengungkapkan bahawa psikolinguistik terdapat dua bagian yang menjadi objek studinya, yaitu manusia dan bahasa. Memang sesungguhnya psikolinguistik lahir dari perkawinan dari dua disiplin, yaitu psikologi yang membahas tentang tingkah laku manusia dan linguistik yang membahas tentang bahasa sebagai suatu sistem pola tingkah laku. “Perkawinan” itu terjadi sejak timbulnya pemikiran-pemikiran tentang bagaimana kemampuan bahasa itu berkembang atau bagaimana seorang anak belajar bahasa. Menurut Herley (dalam Dardjowidjojo: 2014</w:t>
      </w:r>
      <w:r>
        <w:rPr>
          <w:rFonts w:ascii="Times New Roman" w:hAnsi="Times New Roman" w:cs="Times New Roman"/>
          <w:sz w:val="24"/>
          <w:szCs w:val="24"/>
        </w:rPr>
        <w:t xml:space="preserve"> hlm.</w:t>
      </w:r>
      <w:r w:rsidRPr="00326D9A">
        <w:rPr>
          <w:rFonts w:ascii="Times New Roman" w:hAnsi="Times New Roman" w:cs="Times New Roman"/>
          <w:sz w:val="24"/>
          <w:szCs w:val="24"/>
        </w:rPr>
        <w:t xml:space="preserve"> 7) mengemukakan psikolinguistik adalah studi tentang proses mental-mental dalam pemakaian suatu bahasa.</w:t>
      </w:r>
    </w:p>
    <w:p w14:paraId="04C4AD39" w14:textId="77777777" w:rsidR="00383495" w:rsidRDefault="00383495" w:rsidP="00383495">
      <w:pPr>
        <w:pStyle w:val="ListParagraph"/>
        <w:spacing w:line="480" w:lineRule="auto"/>
        <w:ind w:left="360" w:firstLine="360"/>
        <w:jc w:val="both"/>
        <w:rPr>
          <w:rFonts w:ascii="Times New Roman" w:hAnsi="Times New Roman" w:cs="Times New Roman"/>
          <w:sz w:val="24"/>
          <w:szCs w:val="24"/>
        </w:rPr>
      </w:pPr>
      <w:r w:rsidRPr="00F539A2">
        <w:rPr>
          <w:rFonts w:ascii="Times New Roman" w:hAnsi="Times New Roman" w:cs="Times New Roman"/>
          <w:sz w:val="24"/>
          <w:szCs w:val="24"/>
        </w:rPr>
        <w:t>Psikolingistik mencoba menguraikan proses-proses psikologi yang</w:t>
      </w:r>
      <w:r>
        <w:rPr>
          <w:rFonts w:ascii="Times New Roman" w:hAnsi="Times New Roman" w:cs="Times New Roman"/>
          <w:sz w:val="24"/>
          <w:szCs w:val="24"/>
        </w:rPr>
        <w:t xml:space="preserve"> </w:t>
      </w:r>
      <w:r w:rsidRPr="00F539A2">
        <w:rPr>
          <w:rFonts w:ascii="Times New Roman" w:hAnsi="Times New Roman" w:cs="Times New Roman"/>
          <w:sz w:val="24"/>
          <w:szCs w:val="24"/>
        </w:rPr>
        <w:t>berlangsung jika seseorang mengucapkan kalimat-kalimat yang didengarnya pada</w:t>
      </w:r>
      <w:r>
        <w:rPr>
          <w:rFonts w:ascii="Times New Roman" w:hAnsi="Times New Roman" w:cs="Times New Roman"/>
          <w:sz w:val="24"/>
          <w:szCs w:val="24"/>
        </w:rPr>
        <w:t xml:space="preserve"> </w:t>
      </w:r>
      <w:r w:rsidRPr="00F539A2">
        <w:rPr>
          <w:rFonts w:ascii="Times New Roman" w:hAnsi="Times New Roman" w:cs="Times New Roman"/>
          <w:sz w:val="24"/>
          <w:szCs w:val="24"/>
        </w:rPr>
        <w:t>waktu berkomunikasi, dan bagaimana kemampuan berbahasa itu diperoleh oleh</w:t>
      </w:r>
      <w:r>
        <w:rPr>
          <w:rFonts w:ascii="Times New Roman" w:hAnsi="Times New Roman" w:cs="Times New Roman"/>
          <w:sz w:val="24"/>
          <w:szCs w:val="24"/>
        </w:rPr>
        <w:t xml:space="preserve"> </w:t>
      </w:r>
      <w:r w:rsidRPr="00F539A2">
        <w:rPr>
          <w:rFonts w:ascii="Times New Roman" w:hAnsi="Times New Roman" w:cs="Times New Roman"/>
          <w:sz w:val="24"/>
          <w:szCs w:val="24"/>
        </w:rPr>
        <w:t>manusia. Maka secara teoritis tujuan utama linguistik adalah mencari suatu teori</w:t>
      </w:r>
      <w:r>
        <w:rPr>
          <w:rFonts w:ascii="Times New Roman" w:hAnsi="Times New Roman" w:cs="Times New Roman"/>
          <w:sz w:val="24"/>
          <w:szCs w:val="24"/>
        </w:rPr>
        <w:t xml:space="preserve"> </w:t>
      </w:r>
      <w:r w:rsidRPr="00F539A2">
        <w:rPr>
          <w:rFonts w:ascii="Times New Roman" w:hAnsi="Times New Roman" w:cs="Times New Roman"/>
          <w:sz w:val="24"/>
          <w:szCs w:val="24"/>
        </w:rPr>
        <w:t>bahasa yang secara linguistic bisa diterima dan secara psikologi dapat</w:t>
      </w:r>
      <w:r>
        <w:rPr>
          <w:rFonts w:ascii="Times New Roman" w:hAnsi="Times New Roman" w:cs="Times New Roman"/>
          <w:sz w:val="24"/>
          <w:szCs w:val="24"/>
        </w:rPr>
        <w:t xml:space="preserve"> </w:t>
      </w:r>
      <w:r w:rsidRPr="00F539A2">
        <w:rPr>
          <w:rFonts w:ascii="Times New Roman" w:hAnsi="Times New Roman" w:cs="Times New Roman"/>
          <w:sz w:val="24"/>
          <w:szCs w:val="24"/>
        </w:rPr>
        <w:t>menerangkan hakikat bahasa dan pemerolehannya (Chaer, 2009: 5-6).</w:t>
      </w:r>
      <w:r>
        <w:rPr>
          <w:rFonts w:ascii="Times New Roman" w:hAnsi="Times New Roman" w:cs="Times New Roman"/>
          <w:sz w:val="24"/>
          <w:szCs w:val="24"/>
        </w:rPr>
        <w:t xml:space="preserve"> </w:t>
      </w:r>
      <w:r w:rsidRPr="00F539A2">
        <w:rPr>
          <w:rFonts w:ascii="Times New Roman" w:hAnsi="Times New Roman" w:cs="Times New Roman"/>
          <w:sz w:val="24"/>
          <w:szCs w:val="24"/>
        </w:rPr>
        <w:t>Ilmu psikolinguistik memiliki dua cabang yang pertama yaitu</w:t>
      </w:r>
      <w:r>
        <w:rPr>
          <w:rFonts w:ascii="Times New Roman" w:hAnsi="Times New Roman" w:cs="Times New Roman"/>
          <w:sz w:val="24"/>
          <w:szCs w:val="24"/>
        </w:rPr>
        <w:t xml:space="preserve"> </w:t>
      </w:r>
      <w:r w:rsidRPr="00F539A2">
        <w:rPr>
          <w:rFonts w:ascii="Times New Roman" w:hAnsi="Times New Roman" w:cs="Times New Roman"/>
          <w:sz w:val="24"/>
          <w:szCs w:val="24"/>
        </w:rPr>
        <w:t>psikolinguistik umum dan psikolinguistik perkembangan seperti yang dikatakan</w:t>
      </w:r>
      <w:r>
        <w:rPr>
          <w:rFonts w:ascii="Times New Roman" w:hAnsi="Times New Roman" w:cs="Times New Roman"/>
          <w:sz w:val="24"/>
          <w:szCs w:val="24"/>
        </w:rPr>
        <w:t xml:space="preserve"> </w:t>
      </w:r>
      <w:r w:rsidRPr="00F539A2">
        <w:rPr>
          <w:rFonts w:ascii="Times New Roman" w:hAnsi="Times New Roman" w:cs="Times New Roman"/>
          <w:sz w:val="24"/>
          <w:szCs w:val="24"/>
        </w:rPr>
        <w:t>oleh ahli yaitu Ma‟rat (2005 :1-2) psikolinguistik dibagi menjadi dua yaitu</w:t>
      </w:r>
      <w:r>
        <w:rPr>
          <w:rFonts w:ascii="Times New Roman" w:hAnsi="Times New Roman" w:cs="Times New Roman"/>
          <w:sz w:val="24"/>
          <w:szCs w:val="24"/>
        </w:rPr>
        <w:t xml:space="preserve"> pertama, </w:t>
      </w:r>
      <w:r w:rsidRPr="009A3C9D">
        <w:rPr>
          <w:rFonts w:ascii="Times New Roman" w:hAnsi="Times New Roman" w:cs="Times New Roman"/>
          <w:sz w:val="24"/>
          <w:szCs w:val="24"/>
        </w:rPr>
        <w:t>Psikolinguistik Umum yaitu suatu studi mengenai bagaimana pengamatan</w:t>
      </w:r>
      <w:r>
        <w:rPr>
          <w:rFonts w:ascii="Times New Roman" w:hAnsi="Times New Roman" w:cs="Times New Roman"/>
          <w:sz w:val="24"/>
          <w:szCs w:val="24"/>
        </w:rPr>
        <w:t xml:space="preserve"> </w:t>
      </w:r>
      <w:r w:rsidRPr="009A3C9D">
        <w:rPr>
          <w:rFonts w:ascii="Times New Roman" w:hAnsi="Times New Roman" w:cs="Times New Roman"/>
          <w:sz w:val="24"/>
          <w:szCs w:val="24"/>
        </w:rPr>
        <w:t>atau persepsi orang dewasa tentang bahasa dan bagaimana ia memproduksi</w:t>
      </w:r>
      <w:r>
        <w:rPr>
          <w:rFonts w:ascii="Times New Roman" w:hAnsi="Times New Roman" w:cs="Times New Roman"/>
          <w:sz w:val="24"/>
          <w:szCs w:val="24"/>
        </w:rPr>
        <w:t xml:space="preserve"> </w:t>
      </w:r>
      <w:r w:rsidRPr="009A3C9D">
        <w:rPr>
          <w:rFonts w:ascii="Times New Roman" w:hAnsi="Times New Roman" w:cs="Times New Roman"/>
          <w:sz w:val="24"/>
          <w:szCs w:val="24"/>
        </w:rPr>
        <w:t>bahasa.</w:t>
      </w:r>
      <w:r>
        <w:rPr>
          <w:rFonts w:ascii="Times New Roman" w:hAnsi="Times New Roman" w:cs="Times New Roman"/>
          <w:sz w:val="24"/>
          <w:szCs w:val="24"/>
        </w:rPr>
        <w:t xml:space="preserve"> Kedua, </w:t>
      </w:r>
      <w:r w:rsidRPr="009A3C9D">
        <w:rPr>
          <w:rFonts w:ascii="Times New Roman" w:hAnsi="Times New Roman" w:cs="Times New Roman"/>
          <w:sz w:val="24"/>
          <w:szCs w:val="24"/>
        </w:rPr>
        <w:lastRenderedPageBreak/>
        <w:t>Psikolinguistik Perkembangan yaitu studi psikologi mengenai perolehan</w:t>
      </w:r>
      <w:r>
        <w:rPr>
          <w:rFonts w:ascii="Times New Roman" w:hAnsi="Times New Roman" w:cs="Times New Roman"/>
          <w:sz w:val="24"/>
          <w:szCs w:val="24"/>
        </w:rPr>
        <w:t xml:space="preserve"> </w:t>
      </w:r>
      <w:r w:rsidRPr="009A3C9D">
        <w:rPr>
          <w:rFonts w:ascii="Times New Roman" w:hAnsi="Times New Roman" w:cs="Times New Roman"/>
          <w:sz w:val="24"/>
          <w:szCs w:val="24"/>
        </w:rPr>
        <w:t>bahasa pada anak-anak dan orang dewasa, baik perolehan bahasa pertama</w:t>
      </w:r>
      <w:r>
        <w:rPr>
          <w:rFonts w:ascii="Times New Roman" w:hAnsi="Times New Roman" w:cs="Times New Roman"/>
          <w:sz w:val="24"/>
          <w:szCs w:val="24"/>
        </w:rPr>
        <w:t xml:space="preserve"> </w:t>
      </w:r>
      <w:r w:rsidRPr="009A3C9D">
        <w:rPr>
          <w:rFonts w:ascii="Times New Roman" w:hAnsi="Times New Roman" w:cs="Times New Roman"/>
          <w:sz w:val="24"/>
          <w:szCs w:val="24"/>
        </w:rPr>
        <w:t>(bahasa ibu) maupun bahasa kedua.</w:t>
      </w:r>
    </w:p>
    <w:p w14:paraId="5A1C09BF" w14:textId="07F8BEA3" w:rsidR="00383495" w:rsidRPr="00383495" w:rsidRDefault="00383495" w:rsidP="00383495">
      <w:pPr>
        <w:pStyle w:val="ListParagraph"/>
        <w:spacing w:line="480" w:lineRule="auto"/>
        <w:ind w:left="360" w:firstLine="360"/>
        <w:jc w:val="both"/>
        <w:rPr>
          <w:rFonts w:ascii="Times New Roman" w:hAnsi="Times New Roman" w:cs="Times New Roman"/>
          <w:sz w:val="24"/>
          <w:szCs w:val="24"/>
        </w:rPr>
      </w:pPr>
      <w:r w:rsidRPr="009A3C9D">
        <w:rPr>
          <w:rFonts w:ascii="Times New Roman" w:hAnsi="Times New Roman" w:cs="Times New Roman"/>
          <w:sz w:val="24"/>
          <w:szCs w:val="24"/>
        </w:rPr>
        <w:t>Perkembangan bahasa anak dapat diketahui ketika anak memperoleh</w:t>
      </w:r>
      <w:r>
        <w:rPr>
          <w:rFonts w:ascii="Times New Roman" w:hAnsi="Times New Roman" w:cs="Times New Roman"/>
          <w:sz w:val="24"/>
          <w:szCs w:val="24"/>
        </w:rPr>
        <w:t xml:space="preserve"> </w:t>
      </w:r>
      <w:r w:rsidRPr="009A3C9D">
        <w:rPr>
          <w:rFonts w:ascii="Times New Roman" w:hAnsi="Times New Roman" w:cs="Times New Roman"/>
          <w:sz w:val="24"/>
          <w:szCs w:val="24"/>
        </w:rPr>
        <w:t>bahasa dari ibunya yaitu bahasa kedua. Pengertian dari psikolinguistik itu sendiri</w:t>
      </w:r>
      <w:r>
        <w:rPr>
          <w:rFonts w:ascii="Times New Roman" w:hAnsi="Times New Roman" w:cs="Times New Roman"/>
          <w:sz w:val="24"/>
          <w:szCs w:val="24"/>
        </w:rPr>
        <w:t xml:space="preserve"> </w:t>
      </w:r>
      <w:r w:rsidRPr="009A3C9D">
        <w:rPr>
          <w:rFonts w:ascii="Times New Roman" w:hAnsi="Times New Roman" w:cs="Times New Roman"/>
          <w:sz w:val="24"/>
          <w:szCs w:val="24"/>
        </w:rPr>
        <w:t>menurut Chaer (2003:6) “Psikolinguistik adalah ilmu yang menerangkan hakeka</w:t>
      </w:r>
      <w:r>
        <w:rPr>
          <w:rFonts w:ascii="Times New Roman" w:hAnsi="Times New Roman" w:cs="Times New Roman"/>
          <w:sz w:val="24"/>
          <w:szCs w:val="24"/>
        </w:rPr>
        <w:t xml:space="preserve">t </w:t>
      </w:r>
      <w:r w:rsidRPr="009A3C9D">
        <w:rPr>
          <w:rFonts w:ascii="Times New Roman" w:hAnsi="Times New Roman" w:cs="Times New Roman"/>
          <w:sz w:val="24"/>
          <w:szCs w:val="24"/>
        </w:rPr>
        <w:t>struktur bahasa, dan bagaimana struktur ini diperoleh, digunakan pada waktu</w:t>
      </w:r>
      <w:r>
        <w:rPr>
          <w:rFonts w:ascii="Times New Roman" w:hAnsi="Times New Roman" w:cs="Times New Roman"/>
          <w:sz w:val="24"/>
          <w:szCs w:val="24"/>
        </w:rPr>
        <w:t xml:space="preserve"> </w:t>
      </w:r>
      <w:r w:rsidRPr="009A3C9D">
        <w:rPr>
          <w:rFonts w:ascii="Times New Roman" w:hAnsi="Times New Roman" w:cs="Times New Roman"/>
          <w:sz w:val="24"/>
          <w:szCs w:val="24"/>
        </w:rPr>
        <w:t>bertutur, dan pada waktu memahami kalimat-kalimat dalam pertuturan itu”.</w:t>
      </w:r>
      <w:r>
        <w:rPr>
          <w:rFonts w:ascii="Times New Roman" w:hAnsi="Times New Roman" w:cs="Times New Roman"/>
          <w:sz w:val="24"/>
          <w:szCs w:val="24"/>
        </w:rPr>
        <w:t xml:space="preserve"> </w:t>
      </w:r>
      <w:r w:rsidRPr="009A3C9D">
        <w:rPr>
          <w:rFonts w:ascii="Times New Roman" w:hAnsi="Times New Roman" w:cs="Times New Roman"/>
          <w:sz w:val="24"/>
          <w:szCs w:val="24"/>
        </w:rPr>
        <w:t>Bahasa sangat memiliki peran penting dalam kehidupan, bahasa digunakan</w:t>
      </w:r>
      <w:r>
        <w:rPr>
          <w:rFonts w:ascii="Times New Roman" w:hAnsi="Times New Roman" w:cs="Times New Roman"/>
          <w:sz w:val="24"/>
          <w:szCs w:val="24"/>
        </w:rPr>
        <w:t xml:space="preserve"> </w:t>
      </w:r>
      <w:r w:rsidRPr="009A3C9D">
        <w:rPr>
          <w:rFonts w:ascii="Times New Roman" w:hAnsi="Times New Roman" w:cs="Times New Roman"/>
          <w:sz w:val="24"/>
          <w:szCs w:val="24"/>
        </w:rPr>
        <w:t>manusia untuk berkomunikasi, sejak anak mengenal bahasa, anak akan berusaha</w:t>
      </w:r>
      <w:r>
        <w:rPr>
          <w:rFonts w:ascii="Times New Roman" w:hAnsi="Times New Roman" w:cs="Times New Roman"/>
          <w:sz w:val="24"/>
          <w:szCs w:val="24"/>
        </w:rPr>
        <w:t xml:space="preserve"> </w:t>
      </w:r>
      <w:r w:rsidRPr="009A3C9D">
        <w:rPr>
          <w:rFonts w:ascii="Times New Roman" w:hAnsi="Times New Roman" w:cs="Times New Roman"/>
          <w:sz w:val="24"/>
          <w:szCs w:val="24"/>
        </w:rPr>
        <w:t>menuturkan bahasa tersebut dengan baik sesuai kemampuan anak.</w:t>
      </w:r>
    </w:p>
    <w:p w14:paraId="6DEEF19F" w14:textId="11B70720" w:rsidR="006D3ACF" w:rsidRDefault="00383495" w:rsidP="00096523">
      <w:pPr>
        <w:pStyle w:val="ListParagraph"/>
        <w:numPr>
          <w:ilvl w:val="1"/>
          <w:numId w:val="4"/>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3A0D24">
        <w:rPr>
          <w:rFonts w:ascii="Times New Roman" w:hAnsi="Times New Roman" w:cs="Times New Roman"/>
          <w:b/>
          <w:bCs/>
          <w:sz w:val="24"/>
          <w:szCs w:val="24"/>
        </w:rPr>
        <w:t xml:space="preserve">Fonologi </w:t>
      </w:r>
    </w:p>
    <w:p w14:paraId="4B25591E" w14:textId="19BEA86F" w:rsidR="003A0D24" w:rsidRPr="003A0D24" w:rsidRDefault="003A0D24" w:rsidP="003A0D24">
      <w:pPr>
        <w:pStyle w:val="ListParagraph"/>
        <w:spacing w:after="0" w:line="480" w:lineRule="auto"/>
        <w:ind w:left="360" w:firstLine="360"/>
        <w:jc w:val="both"/>
        <w:rPr>
          <w:rFonts w:ascii="Times New Roman" w:hAnsi="Times New Roman" w:cs="Times New Roman"/>
          <w:sz w:val="24"/>
          <w:szCs w:val="24"/>
        </w:rPr>
      </w:pPr>
      <w:r w:rsidRPr="003A0D24">
        <w:rPr>
          <w:rFonts w:ascii="Times New Roman" w:hAnsi="Times New Roman" w:cs="Times New Roman"/>
          <w:sz w:val="24"/>
          <w:szCs w:val="24"/>
        </w:rPr>
        <w:t xml:space="preserve">Menurut Muhammad (2011 hlm. 126-127) mengemukakan bahwa fonologi merupakan bagian linguistik yang dapat menjadi landasan teori untuk menjelaskan objek penelitian. Cabang ini mempelajari atau menelaah cara mengatur dan menggunakan bunyi bahasa alamiah dan disebut dengan fonologi atau phonology dalam bahasa Inggris. Karena terkait dengan bunyi bahasa, cabang linguistik ini terkait erat dengan fonetik. Fonetik dan fonologi sama-sama mempelajari bunyi, tetapi tekanan kedua ilmu ini berbeda. Fonetik lebih pada aspek fisik bunyi, sedangkan fonologi pada aspek non-fisik atau mental dari bunyi itu. Aspek mental ini sering disebut dengan “fonem”. Fonem dilambangkan dengan dua garis miring (//). Menurut chaer (2013 hlm. 1) </w:t>
      </w:r>
      <w:r w:rsidRPr="003A0D24">
        <w:rPr>
          <w:rFonts w:ascii="Times New Roman" w:hAnsi="Times New Roman" w:cs="Times New Roman"/>
          <w:sz w:val="24"/>
          <w:szCs w:val="24"/>
        </w:rPr>
        <w:lastRenderedPageBreak/>
        <w:t xml:space="preserve">menyatakan bahwa fonologi merupakan bagian dari kajian linguistik yang mempelajari, membahas, membicarakan, dan menganalisis bunyi-bunyi bahasa yang diproduksi oleh alat-alat ucap manusia. Menurut peneliti fonologi merupakan cabang linguistik yang mempelajari dan menganalisis satuan bunyi bahasa yang dihasilkan oleh alat-alat ucap manusia dan bunyi bahasa sebagai satuan terkecil dari sebuah ujaran dengan gabungan bunyi yang membentuk suku kata. Berdasarkan beberapa pendapat di atas, maka dapat disimpulkan bahwa fonologi merupakan cabang linguistik yang mempelajari tentang bunyi ujaran yang dihasilkan oleh alat ucap manusia. Fonetik dan fonologi samasama mempelajari aspek bunyi, tetapi fonetik mempelajari aspek bunyi, sedangkan fonologi pada aspek non-fisik atau mental dari ibunya. Aspek mental ini sering disebut dengan “fonem”. Fonem dilambangkan dengan dua garis miring (//). </w:t>
      </w:r>
    </w:p>
    <w:p w14:paraId="45653117" w14:textId="49B761D4" w:rsidR="00941FA5" w:rsidRDefault="003A0D24" w:rsidP="00096523">
      <w:pPr>
        <w:pStyle w:val="ListParagraph"/>
        <w:numPr>
          <w:ilvl w:val="1"/>
          <w:numId w:val="4"/>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Fonem Bahasa</w:t>
      </w:r>
    </w:p>
    <w:p w14:paraId="243E1A6F" w14:textId="77777777" w:rsidR="003A0D24" w:rsidRPr="00952187" w:rsidRDefault="003A0D24" w:rsidP="003A0D24">
      <w:pPr>
        <w:pStyle w:val="ListParagraph"/>
        <w:spacing w:after="0" w:line="480" w:lineRule="auto"/>
        <w:ind w:left="426" w:firstLine="294"/>
        <w:jc w:val="both"/>
        <w:rPr>
          <w:rFonts w:ascii="Times New Roman" w:hAnsi="Times New Roman" w:cs="Times New Roman"/>
          <w:b/>
          <w:bCs/>
          <w:sz w:val="24"/>
          <w:szCs w:val="24"/>
        </w:rPr>
      </w:pPr>
      <w:r w:rsidRPr="00952187">
        <w:rPr>
          <w:rFonts w:ascii="Times New Roman" w:hAnsi="Times New Roman" w:cs="Times New Roman"/>
          <w:sz w:val="24"/>
          <w:szCs w:val="24"/>
        </w:rPr>
        <w:t>Menurut Chaer (2013 hlm. 68-73) menyatakan bahwa fonem-fonem yang ada di dalam bahasa Indonesia dapat disebutkan sebagai berikut:</w:t>
      </w:r>
    </w:p>
    <w:p w14:paraId="7D88DF8C" w14:textId="77777777" w:rsidR="003A0D24" w:rsidRPr="00326D9A" w:rsidRDefault="003A0D24" w:rsidP="003A0D24">
      <w:pPr>
        <w:pStyle w:val="ListParagraph"/>
        <w:numPr>
          <w:ilvl w:val="0"/>
          <w:numId w:val="6"/>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Fonem vocal </w:t>
      </w:r>
    </w:p>
    <w:p w14:paraId="06F50C27" w14:textId="77777777" w:rsidR="003A0D24" w:rsidRPr="00326D9A" w:rsidRDefault="003A0D24" w:rsidP="003A0D24">
      <w:pPr>
        <w:pStyle w:val="ListParagraph"/>
        <w:spacing w:after="0" w:line="480" w:lineRule="auto"/>
        <w:ind w:left="1080"/>
        <w:jc w:val="both"/>
        <w:rPr>
          <w:rFonts w:ascii="Times New Roman" w:hAnsi="Times New Roman" w:cs="Times New Roman"/>
          <w:sz w:val="24"/>
          <w:szCs w:val="24"/>
        </w:rPr>
      </w:pPr>
      <w:r w:rsidRPr="00326D9A">
        <w:rPr>
          <w:rFonts w:ascii="Times New Roman" w:hAnsi="Times New Roman" w:cs="Times New Roman"/>
          <w:sz w:val="24"/>
          <w:szCs w:val="24"/>
        </w:rPr>
        <w:t>Nama-nama fonem vokal yang ada dalam bahasa Indonesia adalah</w:t>
      </w:r>
    </w:p>
    <w:p w14:paraId="01DFE540" w14:textId="77777777" w:rsidR="003A0D24" w:rsidRPr="00326D9A" w:rsidRDefault="003A0D24" w:rsidP="003A0D24">
      <w:pPr>
        <w:pStyle w:val="ListParagraph"/>
        <w:numPr>
          <w:ilvl w:val="0"/>
          <w:numId w:val="7"/>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/i/ vokal depan, tinggi, tak bundar. </w:t>
      </w:r>
    </w:p>
    <w:p w14:paraId="056A7AC1" w14:textId="77777777" w:rsidR="003A0D24" w:rsidRPr="00326D9A" w:rsidRDefault="003A0D24" w:rsidP="003A0D24">
      <w:pPr>
        <w:pStyle w:val="ListParagraph"/>
        <w:numPr>
          <w:ilvl w:val="0"/>
          <w:numId w:val="7"/>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/e/ vokal depan, sedang, atas, tak bundar. </w:t>
      </w:r>
    </w:p>
    <w:p w14:paraId="60F401ED" w14:textId="77777777" w:rsidR="003A0D24" w:rsidRPr="00326D9A" w:rsidRDefault="003A0D24" w:rsidP="003A0D24">
      <w:pPr>
        <w:pStyle w:val="ListParagraph"/>
        <w:numPr>
          <w:ilvl w:val="0"/>
          <w:numId w:val="7"/>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/a/ vokal depan, rendah, tak bundar. </w:t>
      </w:r>
    </w:p>
    <w:p w14:paraId="0BFABA55" w14:textId="77777777" w:rsidR="003A0D24" w:rsidRPr="00326D9A" w:rsidRDefault="003A0D24" w:rsidP="003A0D24">
      <w:pPr>
        <w:pStyle w:val="ListParagraph"/>
        <w:numPr>
          <w:ilvl w:val="0"/>
          <w:numId w:val="7"/>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 vokal tengah, sedang, tak bundar. </w:t>
      </w:r>
    </w:p>
    <w:p w14:paraId="2CCAFFE2" w14:textId="77777777" w:rsidR="003A0D24" w:rsidRPr="00326D9A" w:rsidRDefault="003A0D24" w:rsidP="003A0D24">
      <w:pPr>
        <w:pStyle w:val="ListParagraph"/>
        <w:numPr>
          <w:ilvl w:val="0"/>
          <w:numId w:val="7"/>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/u/ vokal belakang, atas, bundar</w:t>
      </w:r>
    </w:p>
    <w:p w14:paraId="02C75301" w14:textId="77777777" w:rsidR="003A0D24" w:rsidRPr="00326D9A" w:rsidRDefault="003A0D24" w:rsidP="003A0D24">
      <w:pPr>
        <w:pStyle w:val="ListParagraph"/>
        <w:numPr>
          <w:ilvl w:val="0"/>
          <w:numId w:val="7"/>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lastRenderedPageBreak/>
        <w:t>/o/ vokal belakang, sedang, bundar.</w:t>
      </w:r>
    </w:p>
    <w:p w14:paraId="33C7EEEF" w14:textId="77777777" w:rsidR="003A0D24" w:rsidRPr="00326D9A" w:rsidRDefault="003A0D24" w:rsidP="003A0D24">
      <w:pPr>
        <w:pStyle w:val="ListParagraph"/>
        <w:numPr>
          <w:ilvl w:val="0"/>
          <w:numId w:val="6"/>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Fonem kososan</w:t>
      </w:r>
    </w:p>
    <w:p w14:paraId="182608B1" w14:textId="77777777" w:rsidR="003A0D24" w:rsidRPr="00326D9A" w:rsidRDefault="003A0D24" w:rsidP="003A0D24">
      <w:pPr>
        <w:pStyle w:val="ListParagraph"/>
        <w:spacing w:after="0" w:line="480" w:lineRule="auto"/>
        <w:ind w:left="1080"/>
        <w:jc w:val="both"/>
        <w:rPr>
          <w:rFonts w:ascii="Times New Roman" w:hAnsi="Times New Roman" w:cs="Times New Roman"/>
          <w:sz w:val="24"/>
          <w:szCs w:val="24"/>
        </w:rPr>
      </w:pPr>
      <w:r w:rsidRPr="00326D9A">
        <w:rPr>
          <w:rFonts w:ascii="Times New Roman" w:hAnsi="Times New Roman" w:cs="Times New Roman"/>
          <w:sz w:val="24"/>
          <w:szCs w:val="24"/>
        </w:rPr>
        <w:t xml:space="preserve">Nama-nama fonem </w:t>
      </w:r>
      <w:proofErr w:type="gramStart"/>
      <w:r w:rsidRPr="00326D9A">
        <w:rPr>
          <w:rFonts w:ascii="Times New Roman" w:hAnsi="Times New Roman" w:cs="Times New Roman"/>
          <w:sz w:val="24"/>
          <w:szCs w:val="24"/>
        </w:rPr>
        <w:t>konsonan :</w:t>
      </w:r>
      <w:proofErr w:type="gramEnd"/>
    </w:p>
    <w:p w14:paraId="06282BD2"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w:t>
      </w:r>
      <w:proofErr w:type="gramStart"/>
      <w:r w:rsidRPr="00326D9A">
        <w:rPr>
          <w:rFonts w:ascii="Times New Roman" w:hAnsi="Times New Roman" w:cs="Times New Roman"/>
          <w:sz w:val="24"/>
          <w:szCs w:val="24"/>
        </w:rPr>
        <w:t>konsonan</w:t>
      </w:r>
      <w:proofErr w:type="gramEnd"/>
      <w:r w:rsidRPr="00326D9A">
        <w:rPr>
          <w:rFonts w:ascii="Times New Roman" w:hAnsi="Times New Roman" w:cs="Times New Roman"/>
          <w:sz w:val="24"/>
          <w:szCs w:val="24"/>
        </w:rPr>
        <w:t xml:space="preserve"> bilabial, hambat, bersuara. </w:t>
      </w:r>
    </w:p>
    <w:p w14:paraId="4E25CFA2"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/p/ konsonan bilabial, hambat, tak bersuara.</w:t>
      </w:r>
    </w:p>
    <w:p w14:paraId="1B9B6A79"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/m/ konsonan bilabial, nasal. </w:t>
      </w:r>
    </w:p>
    <w:p w14:paraId="345057A9"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/w/ konsonan bilabial, semi vokal. </w:t>
      </w:r>
    </w:p>
    <w:p w14:paraId="093FAE9D"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/f/ konsonan labiodental, geseran, tak bersuara. </w:t>
      </w:r>
    </w:p>
    <w:p w14:paraId="6B1A63B2"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/d/ konsonan apikoalveolar, hambat, bersuara. </w:t>
      </w:r>
    </w:p>
    <w:p w14:paraId="6E6F9960"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/t/ konsonan apikoalveolar, hambat, tak bersuara. </w:t>
      </w:r>
    </w:p>
    <w:p w14:paraId="4A5BDF80"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/n/ konsonan apikoalveolar, nasal. </w:t>
      </w:r>
    </w:p>
    <w:p w14:paraId="419A136E"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/l/ konsonan apikoalveolar, sampingan </w:t>
      </w:r>
    </w:p>
    <w:p w14:paraId="4EE84C4F"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/r/ konsonan apikoalveolar, getar. </w:t>
      </w:r>
    </w:p>
    <w:p w14:paraId="40C45B60"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/z/ konsonan laminoalveolar, geseran, bersuara. </w:t>
      </w:r>
    </w:p>
    <w:p w14:paraId="47F24233"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/s/ konsonan laminoalveolar, geseran, tak bersuara. </w:t>
      </w:r>
    </w:p>
    <w:p w14:paraId="33E26D94"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/ᶴ/ konsonan laminopalatal, geseran, bersuara.</w:t>
      </w:r>
    </w:p>
    <w:p w14:paraId="10929272"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/ñ/ konsonan laminopalatal, nasal. </w:t>
      </w:r>
    </w:p>
    <w:p w14:paraId="6208E46C"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/j/ konsonan laminopalatal, paduan, bersuara. 23 </w:t>
      </w:r>
    </w:p>
    <w:p w14:paraId="0A2FE83E"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/c/ konsonan laminopalatal, paduan, tak bersuara. </w:t>
      </w:r>
    </w:p>
    <w:p w14:paraId="6AED404D"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/y/ konsonan laminopalatal, semivokal. </w:t>
      </w:r>
    </w:p>
    <w:p w14:paraId="2AC8C981"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/g/ konsonan dorsovelar, hambat, bersuara. </w:t>
      </w:r>
    </w:p>
    <w:p w14:paraId="73E71355"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/k/ konsonan dorsovelar, hambat, tak bersuara. </w:t>
      </w:r>
    </w:p>
    <w:p w14:paraId="02DD89EF"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lastRenderedPageBreak/>
        <w:t xml:space="preserve"> /ŋ/ kosonan dorsovelar, nasal.</w:t>
      </w:r>
    </w:p>
    <w:p w14:paraId="08015897"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/x/ konsonan dorsovelar, geseran, bersuara. </w:t>
      </w:r>
    </w:p>
    <w:p w14:paraId="36B04644" w14:textId="77777777" w:rsidR="003A0D24" w:rsidRPr="00326D9A"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/h/ konsonan larigal, geseran, bersuara.</w:t>
      </w:r>
    </w:p>
    <w:p w14:paraId="3F495162" w14:textId="47EB974A" w:rsidR="003A0D24" w:rsidRPr="003A0D24" w:rsidRDefault="003A0D24" w:rsidP="003A0D24">
      <w:pPr>
        <w:pStyle w:val="ListParagraph"/>
        <w:numPr>
          <w:ilvl w:val="0"/>
          <w:numId w:val="8"/>
        </w:numPr>
        <w:spacing w:after="0" w:line="480" w:lineRule="auto"/>
        <w:jc w:val="both"/>
        <w:rPr>
          <w:rFonts w:ascii="Times New Roman" w:hAnsi="Times New Roman" w:cs="Times New Roman"/>
          <w:sz w:val="24"/>
          <w:szCs w:val="24"/>
        </w:rPr>
      </w:pPr>
      <w:r w:rsidRPr="00326D9A">
        <w:rPr>
          <w:rFonts w:ascii="Times New Roman" w:hAnsi="Times New Roman" w:cs="Times New Roman"/>
          <w:sz w:val="24"/>
          <w:szCs w:val="24"/>
        </w:rPr>
        <w:t xml:space="preserve">  </w:t>
      </w:r>
      <w:proofErr w:type="gramStart"/>
      <w:r w:rsidRPr="00326D9A">
        <w:rPr>
          <w:rFonts w:ascii="Times New Roman" w:hAnsi="Times New Roman" w:cs="Times New Roman"/>
          <w:sz w:val="24"/>
          <w:szCs w:val="24"/>
        </w:rPr>
        <w:t>/?/</w:t>
      </w:r>
      <w:proofErr w:type="gramEnd"/>
      <w:r w:rsidRPr="00326D9A">
        <w:rPr>
          <w:rFonts w:ascii="Times New Roman" w:hAnsi="Times New Roman" w:cs="Times New Roman"/>
          <w:sz w:val="24"/>
          <w:szCs w:val="24"/>
        </w:rPr>
        <w:t xml:space="preserve"> konsonan glotal, hambat.</w:t>
      </w:r>
    </w:p>
    <w:p w14:paraId="0198FD4A" w14:textId="77777777" w:rsidR="003A0D24" w:rsidRDefault="003A0D24" w:rsidP="003A0D24">
      <w:pPr>
        <w:pStyle w:val="ListParagraph"/>
        <w:numPr>
          <w:ilvl w:val="1"/>
          <w:numId w:val="4"/>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Perubahan Fonem</w:t>
      </w:r>
    </w:p>
    <w:p w14:paraId="6BB26A7B" w14:textId="77777777" w:rsidR="003A0D24" w:rsidRDefault="003A0D24" w:rsidP="003A0D24">
      <w:pPr>
        <w:pStyle w:val="ListParagraph"/>
        <w:spacing w:after="0" w:line="480" w:lineRule="auto"/>
        <w:ind w:left="426" w:firstLine="294"/>
        <w:jc w:val="both"/>
        <w:rPr>
          <w:rFonts w:ascii="Times New Roman" w:hAnsi="Times New Roman" w:cs="Times New Roman"/>
          <w:sz w:val="24"/>
          <w:szCs w:val="24"/>
        </w:rPr>
      </w:pPr>
      <w:r w:rsidRPr="003A0D24">
        <w:rPr>
          <w:rFonts w:ascii="Times New Roman" w:hAnsi="Times New Roman" w:cs="Times New Roman"/>
          <w:sz w:val="24"/>
          <w:szCs w:val="24"/>
        </w:rPr>
        <w:t>Menurut Chaer (2013 hlm. 96-105) menyatakan bahwa praktik bertutur fonem atau bunyi bahasa itu tidak berdiri sendiri-sendiri, melainkan saling berkaitan di dalam suatu runtunan bunyi. Oleh sebab itu, secara fonetis maupun fonemis, akibat dari saling berkaitan dan berpengaruh. Perubahan itu tidak menyebabkan identitas fonemnya berubah, maka perubahan itu hanya bersifat fonetis, jika perubahan itu sampai menyebabkan identitas fonemnya berubah maka perubahan itu bersifat fonemis.</w:t>
      </w:r>
      <w:r>
        <w:rPr>
          <w:rFonts w:ascii="Times New Roman" w:hAnsi="Times New Roman" w:cs="Times New Roman"/>
          <w:sz w:val="24"/>
          <w:szCs w:val="24"/>
        </w:rPr>
        <w:t xml:space="preserve"> </w:t>
      </w:r>
      <w:r w:rsidRPr="00952187">
        <w:rPr>
          <w:rFonts w:ascii="Times New Roman" w:hAnsi="Times New Roman" w:cs="Times New Roman"/>
          <w:sz w:val="24"/>
          <w:szCs w:val="24"/>
        </w:rPr>
        <w:t>Penyebab perubahan bunyi fonem yaitu sebagai berikut:</w:t>
      </w:r>
    </w:p>
    <w:p w14:paraId="0A48250F" w14:textId="77777777" w:rsidR="003A0D24" w:rsidRDefault="003A0D24" w:rsidP="003A0D24">
      <w:pPr>
        <w:pStyle w:val="ListParagraph"/>
        <w:spacing w:after="0" w:line="480" w:lineRule="auto"/>
        <w:ind w:left="426" w:firstLine="294"/>
        <w:jc w:val="both"/>
        <w:rPr>
          <w:rFonts w:ascii="Times New Roman" w:hAnsi="Times New Roman" w:cs="Times New Roman"/>
          <w:sz w:val="24"/>
          <w:szCs w:val="24"/>
        </w:rPr>
      </w:pPr>
      <w:r w:rsidRPr="003A0D24">
        <w:rPr>
          <w:rFonts w:ascii="Times New Roman" w:hAnsi="Times New Roman" w:cs="Times New Roman"/>
          <w:b/>
          <w:bCs/>
          <w:sz w:val="24"/>
          <w:szCs w:val="24"/>
        </w:rPr>
        <w:t xml:space="preserve">Pertama, Akibat adanya koartikulasi. </w:t>
      </w:r>
      <w:r w:rsidRPr="003A0D24">
        <w:rPr>
          <w:rFonts w:ascii="Times New Roman" w:hAnsi="Times New Roman" w:cs="Times New Roman"/>
          <w:sz w:val="24"/>
          <w:szCs w:val="24"/>
        </w:rPr>
        <w:t>Koartikulasi sering disebut sebagai artikulasi sertaan, atau artikulasi kedua, merupakan proses artikulasi lain yang menyertai terjadinya artikulasi utama, artikulasi primer, atau artikulasi pertama. Koartikulasi ini terjadi karena sewaktu artikulasi primer memproduksi, bunyi pertama berlangsung, alat-alat ucap sudah mengambil ancang-ancang untuk membuat atau memproduksi bunyi berikutnya. Akibatnya, bunyi pertama yang dihasilkan sedikit berubah mengikuti ciri-ciri bunyi kedua yang dihasilkan.</w:t>
      </w:r>
    </w:p>
    <w:p w14:paraId="25F9FD61" w14:textId="77777777" w:rsidR="003A0D24" w:rsidRDefault="003A0D24" w:rsidP="003A0D24">
      <w:pPr>
        <w:pStyle w:val="ListParagraph"/>
        <w:spacing w:after="0" w:line="480" w:lineRule="auto"/>
        <w:ind w:left="426" w:firstLine="294"/>
        <w:jc w:val="both"/>
        <w:rPr>
          <w:rFonts w:ascii="Times New Roman" w:hAnsi="Times New Roman" w:cs="Times New Roman"/>
          <w:sz w:val="24"/>
          <w:szCs w:val="24"/>
        </w:rPr>
      </w:pPr>
      <w:r w:rsidRPr="003A0D24">
        <w:rPr>
          <w:rFonts w:ascii="Times New Roman" w:hAnsi="Times New Roman" w:cs="Times New Roman"/>
          <w:sz w:val="24"/>
          <w:szCs w:val="24"/>
        </w:rPr>
        <w:lastRenderedPageBreak/>
        <w:t xml:space="preserve">Peristiwa ini dikenal adanya proses-proses sebagai berikut: pertama, Labialisasi. Labialisasi ialah proses pembulatan bentuk bibir ketika artikulasi primer berlangsung. Selain itu bunyi lain juga dapat dilabialisasikan. Misalnya, pada bunyi [t] atau fonem /t/ merupakan bunyi apikoalveolar, pada kata &lt;tujuan&gt;, bunyi [t] itu akibat dari akan diucapkannya bunyi [u] merupakan bunyi vocal bundar, maka bunyi [t] disertai dengan proses pembulatan bibir, sehingga pada bunyi [t] terdengar sebagai bunyi [tW], sehingga pada kata &lt;tujuan&gt; diujarkan menjadi kata [tWujuWan]. </w:t>
      </w:r>
    </w:p>
    <w:p w14:paraId="15DD878F" w14:textId="77777777" w:rsidR="003A0D24" w:rsidRDefault="003A0D24" w:rsidP="003A0D24">
      <w:pPr>
        <w:pStyle w:val="ListParagraph"/>
        <w:spacing w:after="0" w:line="480" w:lineRule="auto"/>
        <w:ind w:left="426" w:firstLine="294"/>
        <w:jc w:val="both"/>
        <w:rPr>
          <w:rFonts w:ascii="Times New Roman" w:hAnsi="Times New Roman" w:cs="Times New Roman"/>
          <w:sz w:val="24"/>
          <w:szCs w:val="24"/>
        </w:rPr>
      </w:pPr>
      <w:r w:rsidRPr="003A0D24">
        <w:rPr>
          <w:rFonts w:ascii="Times New Roman" w:hAnsi="Times New Roman" w:cs="Times New Roman"/>
          <w:sz w:val="24"/>
          <w:szCs w:val="24"/>
        </w:rPr>
        <w:t>Kedua, Retrofleksi. Retrofleksi ialah sebuah proses penarikan dari ujung lidah melengkung ke arah palatum sewaktu artikulasi primer berlangsung sehingga terdengar bunyi [r]. Misalnya bunyi [k] adalah bunyi dorsopalatal, tetapi bunyi [k] pada kata &lt;kertas&gt; diujarkan sebagai bunyi [kr] karena bunyi [k] itu diretrofleksikan dulu, jadi kata [kertas] diujarkan menjadi kata [kretas].</w:t>
      </w:r>
    </w:p>
    <w:p w14:paraId="02E25522" w14:textId="77777777" w:rsidR="003A0D24" w:rsidRDefault="003A0D24" w:rsidP="003A0D24">
      <w:pPr>
        <w:pStyle w:val="ListParagraph"/>
        <w:spacing w:after="0" w:line="480" w:lineRule="auto"/>
        <w:ind w:left="426" w:firstLine="294"/>
        <w:jc w:val="both"/>
        <w:rPr>
          <w:rFonts w:ascii="Times New Roman" w:hAnsi="Times New Roman" w:cs="Times New Roman"/>
          <w:sz w:val="24"/>
          <w:szCs w:val="24"/>
        </w:rPr>
      </w:pPr>
      <w:r w:rsidRPr="003A0D24">
        <w:rPr>
          <w:rFonts w:ascii="Times New Roman" w:hAnsi="Times New Roman" w:cs="Times New Roman"/>
          <w:sz w:val="24"/>
          <w:szCs w:val="24"/>
        </w:rPr>
        <w:t>Ketiga, Palatalisasi</w:t>
      </w:r>
      <w:r>
        <w:rPr>
          <w:rFonts w:ascii="Times New Roman" w:hAnsi="Times New Roman" w:cs="Times New Roman"/>
          <w:sz w:val="24"/>
          <w:szCs w:val="24"/>
        </w:rPr>
        <w:t xml:space="preserve">. </w:t>
      </w:r>
      <w:r w:rsidRPr="00436C3C">
        <w:rPr>
          <w:rFonts w:ascii="Times New Roman" w:hAnsi="Times New Roman" w:cs="Times New Roman"/>
          <w:sz w:val="24"/>
          <w:szCs w:val="24"/>
        </w:rPr>
        <w:t>Palatalisasi ialah proses pengangkatan daun lidah ke arah langit</w:t>
      </w:r>
      <w:r>
        <w:rPr>
          <w:rFonts w:ascii="Times New Roman" w:hAnsi="Times New Roman" w:cs="Times New Roman"/>
          <w:sz w:val="24"/>
          <w:szCs w:val="24"/>
        </w:rPr>
        <w:t xml:space="preserve"> -</w:t>
      </w:r>
      <w:r w:rsidRPr="00436C3C">
        <w:rPr>
          <w:rFonts w:ascii="Times New Roman" w:hAnsi="Times New Roman" w:cs="Times New Roman"/>
          <w:sz w:val="24"/>
          <w:szCs w:val="24"/>
        </w:rPr>
        <w:t>langit keras (palatum) sewaktu artikulator primer berlangsung.</w:t>
      </w:r>
      <w:r>
        <w:rPr>
          <w:rFonts w:ascii="Times New Roman" w:hAnsi="Times New Roman" w:cs="Times New Roman"/>
          <w:sz w:val="24"/>
          <w:szCs w:val="24"/>
        </w:rPr>
        <w:t xml:space="preserve"> </w:t>
      </w:r>
      <w:r w:rsidRPr="00436C3C">
        <w:rPr>
          <w:rFonts w:ascii="Times New Roman" w:hAnsi="Times New Roman" w:cs="Times New Roman"/>
          <w:sz w:val="24"/>
          <w:szCs w:val="24"/>
        </w:rPr>
        <w:t>Misalnya, bunyi [p] adalah bunyi apikoalveolar tidak bersuara,</w:t>
      </w:r>
      <w:r>
        <w:rPr>
          <w:rFonts w:ascii="Times New Roman" w:hAnsi="Times New Roman" w:cs="Times New Roman"/>
          <w:sz w:val="24"/>
          <w:szCs w:val="24"/>
        </w:rPr>
        <w:t xml:space="preserve"> </w:t>
      </w:r>
      <w:r w:rsidRPr="00436C3C">
        <w:rPr>
          <w:rFonts w:ascii="Times New Roman" w:hAnsi="Times New Roman" w:cs="Times New Roman"/>
          <w:sz w:val="24"/>
          <w:szCs w:val="24"/>
        </w:rPr>
        <w:t>tetapi pada kata &lt;piara&gt;, bunyi [p] dipalatalisasikan sehingga</w:t>
      </w:r>
      <w:r>
        <w:rPr>
          <w:rFonts w:ascii="Times New Roman" w:hAnsi="Times New Roman" w:cs="Times New Roman"/>
          <w:sz w:val="24"/>
          <w:szCs w:val="24"/>
        </w:rPr>
        <w:t xml:space="preserve"> </w:t>
      </w:r>
      <w:r w:rsidRPr="00436C3C">
        <w:rPr>
          <w:rFonts w:ascii="Times New Roman" w:hAnsi="Times New Roman" w:cs="Times New Roman"/>
          <w:sz w:val="24"/>
          <w:szCs w:val="24"/>
        </w:rPr>
        <w:t>terdengar sebagai bunyi [py], maka kata &lt;piara&gt; diujarkan</w:t>
      </w:r>
      <w:r>
        <w:rPr>
          <w:rFonts w:ascii="Times New Roman" w:hAnsi="Times New Roman" w:cs="Times New Roman"/>
          <w:sz w:val="24"/>
          <w:szCs w:val="24"/>
        </w:rPr>
        <w:t xml:space="preserve"> </w:t>
      </w:r>
      <w:r w:rsidRPr="00436C3C">
        <w:rPr>
          <w:rFonts w:ascii="Times New Roman" w:hAnsi="Times New Roman" w:cs="Times New Roman"/>
          <w:sz w:val="24"/>
          <w:szCs w:val="24"/>
        </w:rPr>
        <w:t>menjadi kata [pyara]</w:t>
      </w:r>
      <w:r>
        <w:rPr>
          <w:rFonts w:ascii="Times New Roman" w:hAnsi="Times New Roman" w:cs="Times New Roman"/>
          <w:sz w:val="24"/>
          <w:szCs w:val="24"/>
        </w:rPr>
        <w:t>.</w:t>
      </w:r>
    </w:p>
    <w:p w14:paraId="43A1DB09" w14:textId="77777777" w:rsidR="003A0D24" w:rsidRDefault="003A0D24" w:rsidP="003A0D24">
      <w:pPr>
        <w:pStyle w:val="ListParagraph"/>
        <w:spacing w:after="0" w:line="480" w:lineRule="auto"/>
        <w:ind w:left="426" w:firstLine="294"/>
        <w:jc w:val="both"/>
        <w:rPr>
          <w:rFonts w:ascii="Times New Roman" w:hAnsi="Times New Roman" w:cs="Times New Roman"/>
          <w:sz w:val="24"/>
          <w:szCs w:val="24"/>
        </w:rPr>
      </w:pPr>
      <w:r w:rsidRPr="003A0D24">
        <w:rPr>
          <w:rFonts w:ascii="Times New Roman" w:hAnsi="Times New Roman" w:cs="Times New Roman"/>
          <w:sz w:val="24"/>
          <w:szCs w:val="24"/>
        </w:rPr>
        <w:t xml:space="preserve">Keempat, elarisasi. Velarisasi ialah proses pengangkatan pangkal lidah (dorsum) ke arah langit-langit lunak (velum) ketika artikulasi primer berlangsung. Misalnya, bunyi [m] pada kata &lt;makhluk&gt; di velarisasikan </w:t>
      </w:r>
      <w:r w:rsidRPr="003A0D24">
        <w:rPr>
          <w:rFonts w:ascii="Times New Roman" w:hAnsi="Times New Roman" w:cs="Times New Roman"/>
          <w:sz w:val="24"/>
          <w:szCs w:val="24"/>
        </w:rPr>
        <w:lastRenderedPageBreak/>
        <w:t>menjadi [mx], oleh karena itu kata &lt;makhluk&gt; dilujarkan menjadi kata [mxaxluk].</w:t>
      </w:r>
    </w:p>
    <w:p w14:paraId="09AE2CA5" w14:textId="77777777" w:rsidR="003A0D24" w:rsidRDefault="003A0D24" w:rsidP="003A0D24">
      <w:pPr>
        <w:pStyle w:val="ListParagraph"/>
        <w:spacing w:after="0" w:line="480" w:lineRule="auto"/>
        <w:ind w:left="426" w:firstLine="294"/>
        <w:jc w:val="both"/>
        <w:rPr>
          <w:rFonts w:ascii="Times New Roman" w:hAnsi="Times New Roman" w:cs="Times New Roman"/>
          <w:sz w:val="24"/>
          <w:szCs w:val="24"/>
        </w:rPr>
      </w:pPr>
      <w:r w:rsidRPr="003A0D24">
        <w:rPr>
          <w:rFonts w:ascii="Times New Roman" w:hAnsi="Times New Roman" w:cs="Times New Roman"/>
          <w:sz w:val="24"/>
          <w:szCs w:val="24"/>
        </w:rPr>
        <w:t>Kelima, Faringalisasi. Faringalisasi ialah proses penyempitan rongga faring Ketika artikulasi sedang berlangsung dengan cara menaikkan laring, mengangkat uvular (ujung langit-langit lunak), serta dengan menarik belakang lidah (dorsum) ke arah dinding faring. Semua</w:t>
      </w:r>
      <w:r>
        <w:rPr>
          <w:rFonts w:ascii="Times New Roman" w:hAnsi="Times New Roman" w:cs="Times New Roman"/>
          <w:sz w:val="24"/>
          <w:szCs w:val="24"/>
        </w:rPr>
        <w:t xml:space="preserve"> </w:t>
      </w:r>
      <w:r w:rsidRPr="003A0D24">
        <w:rPr>
          <w:rFonts w:ascii="Times New Roman" w:hAnsi="Times New Roman" w:cs="Times New Roman"/>
          <w:sz w:val="24"/>
          <w:szCs w:val="24"/>
        </w:rPr>
        <w:t>bunyi dapat difaringalisasikan.</w:t>
      </w:r>
    </w:p>
    <w:p w14:paraId="69BF6070" w14:textId="1025800D"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r w:rsidRPr="003A0D24">
        <w:rPr>
          <w:rFonts w:ascii="Times New Roman" w:hAnsi="Times New Roman" w:cs="Times New Roman"/>
          <w:sz w:val="24"/>
          <w:szCs w:val="24"/>
        </w:rPr>
        <w:t>Keenam, Glotalisasi. Glotalisasi ialah proses penyertaan bunyi hambat pada glottis (glotis tertutup rapat) sewaktu artikulasi primer berlangsung. Misalnya, bunyi [a] dan bunyi [o] pada kata &lt;akan&gt; dan &lt;obat&gt; diujarkan menjadi [</w:t>
      </w:r>
      <w:proofErr w:type="gramStart"/>
      <w:r w:rsidRPr="003A0D24">
        <w:rPr>
          <w:rFonts w:ascii="Times New Roman" w:hAnsi="Times New Roman" w:cs="Times New Roman"/>
          <w:sz w:val="24"/>
          <w:szCs w:val="24"/>
        </w:rPr>
        <w:t>o?bat</w:t>
      </w:r>
      <w:proofErr w:type="gramEnd"/>
      <w:r w:rsidRPr="003A0D24">
        <w:rPr>
          <w:rFonts w:ascii="Times New Roman" w:hAnsi="Times New Roman" w:cs="Times New Roman"/>
          <w:sz w:val="24"/>
          <w:szCs w:val="24"/>
        </w:rPr>
        <w:t>]. begitu juga bunyi [a] pertama pada kata &lt;taat&gt; dan &lt;saat&gt; diujarkan menjadi kata [</w:t>
      </w:r>
      <w:proofErr w:type="gramStart"/>
      <w:r w:rsidRPr="003A0D24">
        <w:rPr>
          <w:rFonts w:ascii="Times New Roman" w:hAnsi="Times New Roman" w:cs="Times New Roman"/>
          <w:sz w:val="24"/>
          <w:szCs w:val="24"/>
        </w:rPr>
        <w:t>ta?at</w:t>
      </w:r>
      <w:proofErr w:type="gramEnd"/>
      <w:r w:rsidRPr="003A0D24">
        <w:rPr>
          <w:rFonts w:ascii="Times New Roman" w:hAnsi="Times New Roman" w:cs="Times New Roman"/>
          <w:sz w:val="24"/>
          <w:szCs w:val="24"/>
        </w:rPr>
        <w:t>] dan [sa?at].</w:t>
      </w:r>
    </w:p>
    <w:p w14:paraId="51A80E54" w14:textId="6DE39961"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p w14:paraId="0EB1D5E9" w14:textId="373A9125"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p w14:paraId="0247F7F7" w14:textId="38B02966"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p w14:paraId="594154F6" w14:textId="1E0060FA"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p w14:paraId="41BC977B" w14:textId="59E42955"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p w14:paraId="27108099" w14:textId="1BD3ABF3"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p w14:paraId="07EE8B4A" w14:textId="3A2B1E31"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p w14:paraId="089D974C" w14:textId="656237AC"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p w14:paraId="036CA610" w14:textId="20C1EA85"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p w14:paraId="7BD7F755" w14:textId="7A2B54C7" w:rsidR="003A0D24" w:rsidRPr="00D0224D" w:rsidRDefault="003A0D24" w:rsidP="003A0D24">
      <w:pPr>
        <w:pStyle w:val="ListParagraph"/>
        <w:spacing w:after="0" w:line="480" w:lineRule="auto"/>
        <w:ind w:left="1080"/>
        <w:jc w:val="both"/>
        <w:rPr>
          <w:rFonts w:ascii="Times New Roman" w:hAnsi="Times New Roman" w:cs="Times New Roman"/>
          <w:sz w:val="24"/>
          <w:szCs w:val="24"/>
        </w:rPr>
      </w:pPr>
    </w:p>
    <w:p w14:paraId="4AD4D645" w14:textId="2738674D" w:rsidR="003A0D24" w:rsidRPr="003A0D24" w:rsidRDefault="003A0D24" w:rsidP="003A0D24">
      <w:pPr>
        <w:pStyle w:val="ListParagraph"/>
        <w:spacing w:after="0" w:line="480" w:lineRule="auto"/>
        <w:ind w:left="426" w:firstLine="294"/>
        <w:jc w:val="both"/>
        <w:rPr>
          <w:rFonts w:ascii="Times New Roman" w:hAnsi="Times New Roman" w:cs="Times New Roman"/>
          <w:sz w:val="24"/>
          <w:szCs w:val="24"/>
        </w:rPr>
      </w:pPr>
    </w:p>
    <w:sectPr w:rsidR="003A0D24" w:rsidRPr="003A0D24" w:rsidSect="002D24C9">
      <w:headerReference w:type="default" r:id="rId8"/>
      <w:footerReference w:type="default" r:id="rId9"/>
      <w:headerReference w:type="first" r:id="rId10"/>
      <w:footerReference w:type="first" r:id="rId11"/>
      <w:pgSz w:w="11906" w:h="16838" w:code="9"/>
      <w:pgMar w:top="2268" w:right="1701" w:bottom="2268" w:left="2268" w:header="709" w:footer="709"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58C47" w14:textId="77777777" w:rsidR="00044F7D" w:rsidRDefault="00044F7D" w:rsidP="004B487C">
      <w:pPr>
        <w:spacing w:after="0" w:line="240" w:lineRule="auto"/>
      </w:pPr>
      <w:r>
        <w:separator/>
      </w:r>
    </w:p>
  </w:endnote>
  <w:endnote w:type="continuationSeparator" w:id="0">
    <w:p w14:paraId="28D6D756" w14:textId="77777777" w:rsidR="00044F7D" w:rsidRDefault="00044F7D" w:rsidP="004B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6C09F" w14:textId="36E40344" w:rsidR="002D24C9" w:rsidRDefault="002D24C9">
    <w:pPr>
      <w:pStyle w:val="Footer"/>
      <w:jc w:val="center"/>
    </w:pPr>
  </w:p>
  <w:p w14:paraId="42E90282" w14:textId="77777777" w:rsidR="004B487C" w:rsidRDefault="004B48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6793001"/>
      <w:docPartObj>
        <w:docPartGallery w:val="Page Numbers (Bottom of Page)"/>
        <w:docPartUnique/>
      </w:docPartObj>
    </w:sdtPr>
    <w:sdtContent>
      <w:p w14:paraId="2CC94346" w14:textId="6DB8986A" w:rsidR="005153BF" w:rsidRDefault="005153BF">
        <w:pPr>
          <w:pStyle w:val="Footer"/>
          <w:jc w:val="center"/>
        </w:pPr>
        <w:r>
          <w:fldChar w:fldCharType="begin"/>
        </w:r>
        <w:r>
          <w:instrText>PAGE   \* MERGEFORMAT</w:instrText>
        </w:r>
        <w:r>
          <w:fldChar w:fldCharType="separate"/>
        </w:r>
        <w:r>
          <w:rPr>
            <w:lang w:val="id-ID"/>
          </w:rPr>
          <w:t>2</w:t>
        </w:r>
        <w:r>
          <w:fldChar w:fldCharType="end"/>
        </w:r>
      </w:p>
    </w:sdtContent>
  </w:sdt>
  <w:p w14:paraId="0708B92D" w14:textId="77777777" w:rsidR="005153BF" w:rsidRDefault="00515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6871C" w14:textId="77777777" w:rsidR="00044F7D" w:rsidRDefault="00044F7D" w:rsidP="004B487C">
      <w:pPr>
        <w:spacing w:after="0" w:line="240" w:lineRule="auto"/>
      </w:pPr>
      <w:r>
        <w:separator/>
      </w:r>
    </w:p>
  </w:footnote>
  <w:footnote w:type="continuationSeparator" w:id="0">
    <w:p w14:paraId="6A78DACA" w14:textId="77777777" w:rsidR="00044F7D" w:rsidRDefault="00044F7D" w:rsidP="004B4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392148"/>
      <w:docPartObj>
        <w:docPartGallery w:val="Page Numbers (Top of Page)"/>
        <w:docPartUnique/>
      </w:docPartObj>
    </w:sdtPr>
    <w:sdtContent>
      <w:p w14:paraId="349E5171" w14:textId="1E92BCCD" w:rsidR="002D24C9" w:rsidRDefault="002D24C9">
        <w:pPr>
          <w:pStyle w:val="Header"/>
          <w:jc w:val="right"/>
        </w:pPr>
        <w:r>
          <w:fldChar w:fldCharType="begin"/>
        </w:r>
        <w:r>
          <w:instrText>PAGE   \* MERGEFORMAT</w:instrText>
        </w:r>
        <w:r>
          <w:fldChar w:fldCharType="separate"/>
        </w:r>
        <w:r>
          <w:rPr>
            <w:lang w:val="id-ID"/>
          </w:rPr>
          <w:t>2</w:t>
        </w:r>
        <w:r>
          <w:fldChar w:fldCharType="end"/>
        </w:r>
      </w:p>
    </w:sdtContent>
  </w:sdt>
  <w:p w14:paraId="14C75610" w14:textId="77777777" w:rsidR="004B487C" w:rsidRDefault="004B48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461E8" w14:textId="4836B4DA" w:rsidR="004B487C" w:rsidRDefault="004B487C">
    <w:pPr>
      <w:pStyle w:val="Header"/>
      <w:jc w:val="right"/>
    </w:pPr>
  </w:p>
  <w:p w14:paraId="10174AC9" w14:textId="77777777" w:rsidR="004B487C" w:rsidRDefault="004B4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A52FF"/>
    <w:multiLevelType w:val="hybridMultilevel"/>
    <w:tmpl w:val="725C8D88"/>
    <w:lvl w:ilvl="0" w:tplc="3FECA52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E246518"/>
    <w:multiLevelType w:val="hybridMultilevel"/>
    <w:tmpl w:val="253E1A88"/>
    <w:lvl w:ilvl="0" w:tplc="9BB2663A">
      <w:start w:val="1"/>
      <w:numFmt w:val="decimal"/>
      <w:lvlText w:val="2.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F993C44"/>
    <w:multiLevelType w:val="hybridMultilevel"/>
    <w:tmpl w:val="A27629AA"/>
    <w:lvl w:ilvl="0" w:tplc="EFBCA7E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455D3ECE"/>
    <w:multiLevelType w:val="multilevel"/>
    <w:tmpl w:val="1082B2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A5E33DC"/>
    <w:multiLevelType w:val="hybridMultilevel"/>
    <w:tmpl w:val="2B34DB3E"/>
    <w:lvl w:ilvl="0" w:tplc="01D8060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5A554383"/>
    <w:multiLevelType w:val="hybridMultilevel"/>
    <w:tmpl w:val="9ABA3726"/>
    <w:lvl w:ilvl="0" w:tplc="9BB2663A">
      <w:start w:val="1"/>
      <w:numFmt w:val="decimal"/>
      <w:lvlText w:val="2.1%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65BD5170"/>
    <w:multiLevelType w:val="multilevel"/>
    <w:tmpl w:val="D61473D0"/>
    <w:lvl w:ilvl="0">
      <w:start w:val="1"/>
      <w:numFmt w:val="decimal"/>
      <w:lvlText w:val="%1."/>
      <w:lvlJc w:val="left"/>
      <w:pPr>
        <w:ind w:left="1080" w:hanging="360"/>
      </w:pPr>
      <w:rPr>
        <w:rFonts w:asciiTheme="minorHAnsi" w:hAnsiTheme="minorHAnsi" w:cstheme="minorBidi" w:hint="default"/>
        <w:sz w:val="22"/>
      </w:rPr>
    </w:lvl>
    <w:lvl w:ilvl="1">
      <w:start w:val="7"/>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7" w15:restartNumberingAfterBreak="0">
    <w:nsid w:val="7051169C"/>
    <w:multiLevelType w:val="multilevel"/>
    <w:tmpl w:val="243689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418053E"/>
    <w:multiLevelType w:val="hybridMultilevel"/>
    <w:tmpl w:val="0352B954"/>
    <w:lvl w:ilvl="0" w:tplc="4F9EB1E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7F8F5DDC"/>
    <w:multiLevelType w:val="hybridMultilevel"/>
    <w:tmpl w:val="1220B090"/>
    <w:lvl w:ilvl="0" w:tplc="9BB2663A">
      <w:start w:val="1"/>
      <w:numFmt w:val="decimal"/>
      <w:lvlText w:val="2.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91264282">
    <w:abstractNumId w:val="1"/>
  </w:num>
  <w:num w:numId="2" w16cid:durableId="1386642483">
    <w:abstractNumId w:val="9"/>
  </w:num>
  <w:num w:numId="3" w16cid:durableId="1483766122">
    <w:abstractNumId w:val="7"/>
  </w:num>
  <w:num w:numId="4" w16cid:durableId="301810217">
    <w:abstractNumId w:val="3"/>
  </w:num>
  <w:num w:numId="5" w16cid:durableId="1181313830">
    <w:abstractNumId w:val="5"/>
  </w:num>
  <w:num w:numId="6" w16cid:durableId="1623923967">
    <w:abstractNumId w:val="6"/>
  </w:num>
  <w:num w:numId="7" w16cid:durableId="1304965803">
    <w:abstractNumId w:val="4"/>
  </w:num>
  <w:num w:numId="8" w16cid:durableId="955403962">
    <w:abstractNumId w:val="2"/>
  </w:num>
  <w:num w:numId="9" w16cid:durableId="186871372">
    <w:abstractNumId w:val="0"/>
  </w:num>
  <w:num w:numId="10" w16cid:durableId="13721935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0F"/>
    <w:rsid w:val="00005BEB"/>
    <w:rsid w:val="000271CF"/>
    <w:rsid w:val="00027B05"/>
    <w:rsid w:val="00040390"/>
    <w:rsid w:val="00044F7D"/>
    <w:rsid w:val="00093A8F"/>
    <w:rsid w:val="00096523"/>
    <w:rsid w:val="00154BF1"/>
    <w:rsid w:val="0016404E"/>
    <w:rsid w:val="00191224"/>
    <w:rsid w:val="00204038"/>
    <w:rsid w:val="0028633C"/>
    <w:rsid w:val="00291DAD"/>
    <w:rsid w:val="002B6746"/>
    <w:rsid w:val="002D24C9"/>
    <w:rsid w:val="00383495"/>
    <w:rsid w:val="00396923"/>
    <w:rsid w:val="003A0D24"/>
    <w:rsid w:val="00456C84"/>
    <w:rsid w:val="004B487C"/>
    <w:rsid w:val="004F7229"/>
    <w:rsid w:val="005153BF"/>
    <w:rsid w:val="00583FEF"/>
    <w:rsid w:val="005C27E8"/>
    <w:rsid w:val="00644E57"/>
    <w:rsid w:val="00694FCA"/>
    <w:rsid w:val="006D3ACF"/>
    <w:rsid w:val="006F0EA9"/>
    <w:rsid w:val="0073690B"/>
    <w:rsid w:val="00785957"/>
    <w:rsid w:val="007A2989"/>
    <w:rsid w:val="00842083"/>
    <w:rsid w:val="008915E8"/>
    <w:rsid w:val="008A35DE"/>
    <w:rsid w:val="009173BB"/>
    <w:rsid w:val="00941FA5"/>
    <w:rsid w:val="00942533"/>
    <w:rsid w:val="00950A1B"/>
    <w:rsid w:val="009D5DEA"/>
    <w:rsid w:val="00B87D21"/>
    <w:rsid w:val="00BD3FFC"/>
    <w:rsid w:val="00C41BDD"/>
    <w:rsid w:val="00C6493F"/>
    <w:rsid w:val="00CA57BA"/>
    <w:rsid w:val="00CD3A3D"/>
    <w:rsid w:val="00CD77C0"/>
    <w:rsid w:val="00D2550F"/>
    <w:rsid w:val="00D87179"/>
    <w:rsid w:val="00DC1B50"/>
    <w:rsid w:val="00E26F14"/>
    <w:rsid w:val="00EA032D"/>
    <w:rsid w:val="00EB1246"/>
    <w:rsid w:val="00F47D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7F92C"/>
  <w15:chartTrackingRefBased/>
  <w15:docId w15:val="{A4573DA1-E7C4-4896-82C9-648B3BE1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5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55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55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55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55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55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5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5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5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5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55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55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55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55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55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5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5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50F"/>
    <w:rPr>
      <w:rFonts w:eastAsiaTheme="majorEastAsia" w:cstheme="majorBidi"/>
      <w:color w:val="272727" w:themeColor="text1" w:themeTint="D8"/>
    </w:rPr>
  </w:style>
  <w:style w:type="paragraph" w:styleId="Title">
    <w:name w:val="Title"/>
    <w:basedOn w:val="Normal"/>
    <w:next w:val="Normal"/>
    <w:link w:val="TitleChar"/>
    <w:uiPriority w:val="10"/>
    <w:qFormat/>
    <w:rsid w:val="00D255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5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5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5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50F"/>
    <w:pPr>
      <w:spacing w:before="160"/>
      <w:jc w:val="center"/>
    </w:pPr>
    <w:rPr>
      <w:i/>
      <w:iCs/>
      <w:color w:val="404040" w:themeColor="text1" w:themeTint="BF"/>
    </w:rPr>
  </w:style>
  <w:style w:type="character" w:customStyle="1" w:styleId="QuoteChar">
    <w:name w:val="Quote Char"/>
    <w:basedOn w:val="DefaultParagraphFont"/>
    <w:link w:val="Quote"/>
    <w:uiPriority w:val="29"/>
    <w:rsid w:val="00D2550F"/>
    <w:rPr>
      <w:i/>
      <w:iCs/>
      <w:color w:val="404040" w:themeColor="text1" w:themeTint="BF"/>
    </w:rPr>
  </w:style>
  <w:style w:type="paragraph" w:styleId="ListParagraph">
    <w:name w:val="List Paragraph"/>
    <w:basedOn w:val="Normal"/>
    <w:uiPriority w:val="34"/>
    <w:qFormat/>
    <w:rsid w:val="00D2550F"/>
    <w:pPr>
      <w:ind w:left="720"/>
      <w:contextualSpacing/>
    </w:pPr>
  </w:style>
  <w:style w:type="character" w:styleId="IntenseEmphasis">
    <w:name w:val="Intense Emphasis"/>
    <w:basedOn w:val="DefaultParagraphFont"/>
    <w:uiPriority w:val="21"/>
    <w:qFormat/>
    <w:rsid w:val="00D2550F"/>
    <w:rPr>
      <w:i/>
      <w:iCs/>
      <w:color w:val="2F5496" w:themeColor="accent1" w:themeShade="BF"/>
    </w:rPr>
  </w:style>
  <w:style w:type="paragraph" w:styleId="IntenseQuote">
    <w:name w:val="Intense Quote"/>
    <w:basedOn w:val="Normal"/>
    <w:next w:val="Normal"/>
    <w:link w:val="IntenseQuoteChar"/>
    <w:uiPriority w:val="30"/>
    <w:qFormat/>
    <w:rsid w:val="00D255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550F"/>
    <w:rPr>
      <w:i/>
      <w:iCs/>
      <w:color w:val="2F5496" w:themeColor="accent1" w:themeShade="BF"/>
    </w:rPr>
  </w:style>
  <w:style w:type="character" w:styleId="IntenseReference">
    <w:name w:val="Intense Reference"/>
    <w:basedOn w:val="DefaultParagraphFont"/>
    <w:uiPriority w:val="32"/>
    <w:qFormat/>
    <w:rsid w:val="00D2550F"/>
    <w:rPr>
      <w:b/>
      <w:bCs/>
      <w:smallCaps/>
      <w:color w:val="2F5496" w:themeColor="accent1" w:themeShade="BF"/>
      <w:spacing w:val="5"/>
    </w:rPr>
  </w:style>
  <w:style w:type="paragraph" w:styleId="NoSpacing">
    <w:name w:val="No Spacing"/>
    <w:uiPriority w:val="1"/>
    <w:qFormat/>
    <w:rsid w:val="00D2550F"/>
    <w:pPr>
      <w:spacing w:after="0" w:line="240" w:lineRule="auto"/>
    </w:pPr>
  </w:style>
  <w:style w:type="paragraph" w:styleId="Header">
    <w:name w:val="header"/>
    <w:basedOn w:val="Normal"/>
    <w:link w:val="HeaderChar"/>
    <w:uiPriority w:val="99"/>
    <w:unhideWhenUsed/>
    <w:rsid w:val="004B4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87C"/>
  </w:style>
  <w:style w:type="paragraph" w:styleId="Footer">
    <w:name w:val="footer"/>
    <w:basedOn w:val="Normal"/>
    <w:link w:val="FooterChar"/>
    <w:uiPriority w:val="99"/>
    <w:unhideWhenUsed/>
    <w:rsid w:val="004B4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2F460-CEEF-48C4-A673-5EB7A75E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24</Pages>
  <Words>5733</Words>
  <Characters>32682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office10519</dc:creator>
  <cp:keywords/>
  <dc:description/>
  <cp:lastModifiedBy>office10519</cp:lastModifiedBy>
  <cp:revision>11</cp:revision>
  <cp:lastPrinted>2024-08-06T09:51:00Z</cp:lastPrinted>
  <dcterms:created xsi:type="dcterms:W3CDTF">2024-06-29T12:31:00Z</dcterms:created>
  <dcterms:modified xsi:type="dcterms:W3CDTF">2024-11-23T01:39:00Z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82980c68-4170-3c8c-926f-06fbf43d19c8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