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656FE9" w14:textId="77777777" w:rsidR="00207015" w:rsidRPr="00207015" w:rsidRDefault="00207015" w:rsidP="00207015">
      <w:pPr>
        <w:spacing w:before="1" w:line="480" w:lineRule="auto"/>
        <w:ind w:left="3600" w:right="4313" w:firstLine="6"/>
        <w:jc w:val="center"/>
        <w:rPr>
          <w:b/>
          <w:sz w:val="24"/>
          <w:szCs w:val="24"/>
        </w:rPr>
      </w:pPr>
      <w:r w:rsidRPr="00207015">
        <w:rPr>
          <w:b/>
          <w:sz w:val="24"/>
          <w:szCs w:val="24"/>
        </w:rPr>
        <w:t xml:space="preserve">BAB I </w:t>
      </w:r>
      <w:r w:rsidRPr="00207015">
        <w:rPr>
          <w:b/>
          <w:spacing w:val="-2"/>
          <w:sz w:val="24"/>
          <w:szCs w:val="24"/>
        </w:rPr>
        <w:t>PENDAHULUAN</w:t>
      </w:r>
    </w:p>
    <w:p w14:paraId="6B830F3D" w14:textId="77777777" w:rsidR="00207015" w:rsidRPr="00207015" w:rsidRDefault="00207015" w:rsidP="00207015">
      <w:pPr>
        <w:pStyle w:val="BodyText"/>
        <w:rPr>
          <w:b/>
        </w:rPr>
      </w:pPr>
    </w:p>
    <w:p w14:paraId="1DEC8FF2" w14:textId="77777777" w:rsidR="00207015" w:rsidRPr="00207015" w:rsidRDefault="00207015" w:rsidP="00207015">
      <w:pPr>
        <w:pStyle w:val="BodyText"/>
        <w:rPr>
          <w:b/>
        </w:rPr>
      </w:pPr>
    </w:p>
    <w:p w14:paraId="175B0943" w14:textId="77777777" w:rsidR="00207015" w:rsidRPr="00207015" w:rsidRDefault="00207015" w:rsidP="00207015">
      <w:pPr>
        <w:pStyle w:val="BodyText"/>
        <w:spacing w:before="45"/>
        <w:rPr>
          <w:b/>
        </w:rPr>
      </w:pPr>
    </w:p>
    <w:p w14:paraId="1A7F1AB8" w14:textId="77777777" w:rsidR="00207015" w:rsidRPr="00207015" w:rsidRDefault="00207015" w:rsidP="00207015">
      <w:pPr>
        <w:pStyle w:val="Heading7"/>
        <w:numPr>
          <w:ilvl w:val="1"/>
          <w:numId w:val="6"/>
        </w:numPr>
        <w:tabs>
          <w:tab w:val="num" w:pos="360"/>
          <w:tab w:val="left" w:pos="1400"/>
        </w:tabs>
        <w:spacing w:before="1"/>
        <w:ind w:left="1400" w:hanging="551"/>
        <w:jc w:val="both"/>
      </w:pPr>
      <w:r w:rsidRPr="00207015">
        <w:t>Latar</w:t>
      </w:r>
      <w:r w:rsidRPr="00207015">
        <w:rPr>
          <w:spacing w:val="-8"/>
        </w:rPr>
        <w:t xml:space="preserve"> </w:t>
      </w:r>
      <w:r w:rsidRPr="00207015">
        <w:t>Belakang</w:t>
      </w:r>
      <w:r w:rsidRPr="00207015">
        <w:rPr>
          <w:spacing w:val="-1"/>
        </w:rPr>
        <w:t xml:space="preserve"> </w:t>
      </w:r>
      <w:r w:rsidRPr="00207015">
        <w:rPr>
          <w:spacing w:val="-2"/>
        </w:rPr>
        <w:t>Masalah</w:t>
      </w:r>
    </w:p>
    <w:p w14:paraId="1930D458" w14:textId="77777777" w:rsidR="00207015" w:rsidRPr="00207015" w:rsidRDefault="00207015" w:rsidP="00207015">
      <w:pPr>
        <w:pStyle w:val="BodyText"/>
        <w:spacing w:before="271" w:line="480" w:lineRule="auto"/>
        <w:ind w:left="849" w:right="1557" w:firstLine="566"/>
        <w:jc w:val="both"/>
      </w:pPr>
      <w:r w:rsidRPr="00207015">
        <w:t>Dalam era digital ini, informasi menjadi salah satu komoditas paling berharga yang dapat memengaruhi pandangan dan persepsi masyarakat. Berita daring telah menjadi salah satu sumber utama informasi bagi banyak orang,</w:t>
      </w:r>
      <w:r w:rsidRPr="00207015">
        <w:rPr>
          <w:spacing w:val="-11"/>
        </w:rPr>
        <w:t xml:space="preserve"> </w:t>
      </w:r>
      <w:r w:rsidRPr="00207015">
        <w:t>memainkan</w:t>
      </w:r>
      <w:r w:rsidRPr="00207015">
        <w:rPr>
          <w:spacing w:val="-14"/>
        </w:rPr>
        <w:t xml:space="preserve"> </w:t>
      </w:r>
      <w:r w:rsidRPr="00207015">
        <w:t>peran</w:t>
      </w:r>
      <w:r w:rsidRPr="00207015">
        <w:rPr>
          <w:spacing w:val="-14"/>
        </w:rPr>
        <w:t xml:space="preserve"> </w:t>
      </w:r>
      <w:r w:rsidRPr="00207015">
        <w:t>krusial</w:t>
      </w:r>
      <w:r w:rsidRPr="00207015">
        <w:rPr>
          <w:spacing w:val="-14"/>
        </w:rPr>
        <w:t xml:space="preserve"> </w:t>
      </w:r>
      <w:r w:rsidRPr="00207015">
        <w:t>dalam</w:t>
      </w:r>
      <w:r w:rsidRPr="00207015">
        <w:rPr>
          <w:spacing w:val="-9"/>
        </w:rPr>
        <w:t xml:space="preserve"> </w:t>
      </w:r>
      <w:r w:rsidRPr="00207015">
        <w:t>membentuk</w:t>
      </w:r>
      <w:r w:rsidRPr="00207015">
        <w:rPr>
          <w:spacing w:val="-10"/>
        </w:rPr>
        <w:t xml:space="preserve"> </w:t>
      </w:r>
      <w:r w:rsidRPr="00207015">
        <w:t>opini</w:t>
      </w:r>
      <w:r w:rsidRPr="00207015">
        <w:rPr>
          <w:spacing w:val="-15"/>
        </w:rPr>
        <w:t xml:space="preserve"> </w:t>
      </w:r>
      <w:r w:rsidRPr="00207015">
        <w:t>publik.</w:t>
      </w:r>
      <w:r w:rsidRPr="00207015">
        <w:rPr>
          <w:spacing w:val="-8"/>
        </w:rPr>
        <w:t xml:space="preserve"> </w:t>
      </w:r>
      <w:r w:rsidRPr="00207015">
        <w:t>Oleh</w:t>
      </w:r>
      <w:r w:rsidRPr="00207015">
        <w:rPr>
          <w:spacing w:val="-14"/>
        </w:rPr>
        <w:t xml:space="preserve"> </w:t>
      </w:r>
      <w:r w:rsidRPr="00207015">
        <w:t>karena itu, penting untuk memahami</w:t>
      </w:r>
      <w:r w:rsidRPr="00207015">
        <w:rPr>
          <w:spacing w:val="-1"/>
        </w:rPr>
        <w:t xml:space="preserve"> </w:t>
      </w:r>
      <w:r w:rsidRPr="00207015">
        <w:t>tidak hanya apa yang disampaikan oleh berita tersebut, tetapi juga bagaimana pesan-pesan tersebut dikonstruksi dan dipresentasikan kepada pembaca.</w:t>
      </w:r>
    </w:p>
    <w:p w14:paraId="014F0319" w14:textId="77777777" w:rsidR="00207015" w:rsidRPr="00207015" w:rsidRDefault="00207015" w:rsidP="00207015">
      <w:pPr>
        <w:pStyle w:val="BodyText"/>
        <w:spacing w:before="1" w:line="480" w:lineRule="auto"/>
        <w:ind w:left="849" w:right="1551" w:firstLine="566"/>
        <w:jc w:val="both"/>
      </w:pPr>
      <w:r w:rsidRPr="00207015">
        <w:t>Idealnya, setiap narasi berita yang disajikan oleh media daring mencerminkan struktur teks yang jelas dan informatif. Pemilihan kata-kata dan penyusunan paragraf yang tepat memberikan pemahaman yang mendalam</w:t>
      </w:r>
      <w:r w:rsidRPr="00207015">
        <w:rPr>
          <w:spacing w:val="-10"/>
        </w:rPr>
        <w:t xml:space="preserve"> </w:t>
      </w:r>
      <w:r w:rsidRPr="00207015">
        <w:t>terkait dengan</w:t>
      </w:r>
      <w:r w:rsidRPr="00207015">
        <w:rPr>
          <w:spacing w:val="-7"/>
        </w:rPr>
        <w:t xml:space="preserve"> </w:t>
      </w:r>
      <w:r w:rsidRPr="00207015">
        <w:t>informasi</w:t>
      </w:r>
      <w:r w:rsidRPr="00207015">
        <w:rPr>
          <w:spacing w:val="-10"/>
        </w:rPr>
        <w:t xml:space="preserve"> </w:t>
      </w:r>
      <w:r w:rsidRPr="00207015">
        <w:t>yang</w:t>
      </w:r>
      <w:r w:rsidRPr="00207015">
        <w:rPr>
          <w:spacing w:val="-7"/>
        </w:rPr>
        <w:t xml:space="preserve"> </w:t>
      </w:r>
      <w:r w:rsidRPr="00207015">
        <w:t>disampaikan.</w:t>
      </w:r>
      <w:r w:rsidRPr="00207015">
        <w:rPr>
          <w:spacing w:val="-5"/>
        </w:rPr>
        <w:t xml:space="preserve"> </w:t>
      </w:r>
      <w:r w:rsidRPr="00207015">
        <w:t>Struktur</w:t>
      </w:r>
      <w:r w:rsidRPr="00207015">
        <w:rPr>
          <w:spacing w:val="-9"/>
        </w:rPr>
        <w:t xml:space="preserve"> </w:t>
      </w:r>
      <w:r w:rsidRPr="00207015">
        <w:t>teks</w:t>
      </w:r>
      <w:r w:rsidRPr="00207015">
        <w:rPr>
          <w:spacing w:val="-9"/>
        </w:rPr>
        <w:t xml:space="preserve"> </w:t>
      </w:r>
      <w:r w:rsidRPr="00207015">
        <w:t>ini</w:t>
      </w:r>
      <w:r w:rsidRPr="00207015">
        <w:rPr>
          <w:spacing w:val="-15"/>
        </w:rPr>
        <w:t xml:space="preserve"> </w:t>
      </w:r>
      <w:r w:rsidRPr="00207015">
        <w:t>tidak hanya mempermudah pemirsa untuk memahami inti berita tetapi juga mendorong kritisitas dalam menganalisis setiap elemen penyampaian informasi. Selain struktur teks, kognisi sosial dalam narasi berita dalam konteks</w:t>
      </w:r>
      <w:r w:rsidRPr="00207015">
        <w:rPr>
          <w:spacing w:val="-15"/>
        </w:rPr>
        <w:t xml:space="preserve"> </w:t>
      </w:r>
      <w:r w:rsidRPr="00207015">
        <w:t>ini</w:t>
      </w:r>
      <w:r w:rsidRPr="00207015">
        <w:rPr>
          <w:spacing w:val="-15"/>
        </w:rPr>
        <w:t xml:space="preserve"> </w:t>
      </w:r>
      <w:r w:rsidRPr="00207015">
        <w:t>menciptakan</w:t>
      </w:r>
      <w:r w:rsidRPr="00207015">
        <w:rPr>
          <w:spacing w:val="-15"/>
        </w:rPr>
        <w:t xml:space="preserve"> </w:t>
      </w:r>
      <w:r w:rsidRPr="00207015">
        <w:t>pemahaman</w:t>
      </w:r>
      <w:r w:rsidRPr="00207015">
        <w:rPr>
          <w:spacing w:val="-15"/>
        </w:rPr>
        <w:t xml:space="preserve"> </w:t>
      </w:r>
      <w:r w:rsidRPr="00207015">
        <w:t>yang</w:t>
      </w:r>
      <w:r w:rsidRPr="00207015">
        <w:rPr>
          <w:spacing w:val="-15"/>
        </w:rPr>
        <w:t xml:space="preserve"> </w:t>
      </w:r>
      <w:r w:rsidRPr="00207015">
        <w:t>memadai</w:t>
      </w:r>
      <w:r w:rsidRPr="00207015">
        <w:rPr>
          <w:spacing w:val="-15"/>
        </w:rPr>
        <w:t xml:space="preserve"> </w:t>
      </w:r>
      <w:r w:rsidRPr="00207015">
        <w:t>terhadap</w:t>
      </w:r>
      <w:r w:rsidRPr="00207015">
        <w:rPr>
          <w:spacing w:val="-15"/>
        </w:rPr>
        <w:t xml:space="preserve"> </w:t>
      </w:r>
      <w:r w:rsidRPr="00207015">
        <w:t>implikasi</w:t>
      </w:r>
      <w:r w:rsidRPr="00207015">
        <w:rPr>
          <w:spacing w:val="-15"/>
        </w:rPr>
        <w:t xml:space="preserve"> </w:t>
      </w:r>
      <w:r w:rsidRPr="00207015">
        <w:t>sosial dari berita tersebut. Media daring memberikan ruang bagi pemirsa untuk mengembangkan pemahaman sosial mereka dengan menyertakan konten yang mendalam dan analisis yang mempertimbangkan dampak berita terhadap</w:t>
      </w:r>
      <w:r w:rsidRPr="00207015">
        <w:rPr>
          <w:spacing w:val="40"/>
        </w:rPr>
        <w:t xml:space="preserve"> </w:t>
      </w:r>
      <w:r w:rsidRPr="00207015">
        <w:t>masyarakat.</w:t>
      </w:r>
      <w:r w:rsidRPr="00207015">
        <w:rPr>
          <w:spacing w:val="40"/>
        </w:rPr>
        <w:t xml:space="preserve"> </w:t>
      </w:r>
      <w:r w:rsidRPr="00207015">
        <w:t>Pemirsa</w:t>
      </w:r>
      <w:r w:rsidRPr="00207015">
        <w:rPr>
          <w:spacing w:val="40"/>
        </w:rPr>
        <w:t xml:space="preserve"> </w:t>
      </w:r>
      <w:r w:rsidRPr="00207015">
        <w:t>diundang</w:t>
      </w:r>
      <w:r w:rsidRPr="00207015">
        <w:rPr>
          <w:spacing w:val="40"/>
        </w:rPr>
        <w:t xml:space="preserve"> </w:t>
      </w:r>
      <w:r w:rsidRPr="00207015">
        <w:t>untuk</w:t>
      </w:r>
      <w:r w:rsidRPr="00207015">
        <w:rPr>
          <w:spacing w:val="40"/>
        </w:rPr>
        <w:t xml:space="preserve"> </w:t>
      </w:r>
      <w:r w:rsidRPr="00207015">
        <w:t>berpartisipasi</w:t>
      </w:r>
      <w:r w:rsidRPr="00207015">
        <w:rPr>
          <w:spacing w:val="40"/>
        </w:rPr>
        <w:t xml:space="preserve"> </w:t>
      </w:r>
      <w:r w:rsidRPr="00207015">
        <w:t>aktif</w:t>
      </w:r>
      <w:r w:rsidRPr="00207015">
        <w:rPr>
          <w:spacing w:val="40"/>
        </w:rPr>
        <w:t xml:space="preserve"> </w:t>
      </w:r>
      <w:r w:rsidRPr="00207015">
        <w:t>dalam</w:t>
      </w:r>
    </w:p>
    <w:p w14:paraId="4F36825D" w14:textId="77777777" w:rsidR="00207015" w:rsidRPr="00207015" w:rsidRDefault="00207015" w:rsidP="00207015">
      <w:pPr>
        <w:pStyle w:val="BodyText"/>
        <w:spacing w:line="480" w:lineRule="auto"/>
        <w:jc w:val="both"/>
        <w:sectPr w:rsidR="00207015" w:rsidRPr="00207015">
          <w:headerReference w:type="default" r:id="rId5"/>
          <w:pgSz w:w="11910" w:h="16840"/>
          <w:pgMar w:top="1340" w:right="708" w:bottom="280" w:left="1417" w:header="766" w:footer="0" w:gutter="0"/>
          <w:pgNumType w:start="1"/>
          <w:cols w:space="720"/>
        </w:sectPr>
      </w:pPr>
    </w:p>
    <w:p w14:paraId="79341109" w14:textId="77777777" w:rsidR="00207015" w:rsidRPr="00207015" w:rsidRDefault="00207015" w:rsidP="00207015">
      <w:pPr>
        <w:pStyle w:val="BodyText"/>
      </w:pPr>
    </w:p>
    <w:p w14:paraId="5D7E771C" w14:textId="77777777" w:rsidR="00207015" w:rsidRPr="00207015" w:rsidRDefault="00207015" w:rsidP="00207015">
      <w:pPr>
        <w:pStyle w:val="BodyText"/>
      </w:pPr>
    </w:p>
    <w:p w14:paraId="57AC5C4A" w14:textId="77777777" w:rsidR="00207015" w:rsidRPr="00207015" w:rsidRDefault="00207015" w:rsidP="00207015">
      <w:pPr>
        <w:pStyle w:val="BodyText"/>
        <w:spacing w:before="77"/>
      </w:pPr>
    </w:p>
    <w:p w14:paraId="0A5D6B09" w14:textId="77777777" w:rsidR="00207015" w:rsidRPr="00207015" w:rsidRDefault="00207015" w:rsidP="00207015">
      <w:pPr>
        <w:pStyle w:val="BodyText"/>
        <w:spacing w:line="480" w:lineRule="auto"/>
        <w:ind w:left="849" w:right="1563"/>
        <w:jc w:val="both"/>
      </w:pPr>
      <w:r w:rsidRPr="00207015">
        <w:t>membentuk</w:t>
      </w:r>
      <w:r w:rsidRPr="00207015">
        <w:rPr>
          <w:spacing w:val="-15"/>
        </w:rPr>
        <w:t xml:space="preserve"> </w:t>
      </w:r>
      <w:r w:rsidRPr="00207015">
        <w:t>sudut</w:t>
      </w:r>
      <w:r w:rsidRPr="00207015">
        <w:rPr>
          <w:spacing w:val="-11"/>
        </w:rPr>
        <w:t xml:space="preserve"> </w:t>
      </w:r>
      <w:r w:rsidRPr="00207015">
        <w:t>pandang</w:t>
      </w:r>
      <w:r w:rsidRPr="00207015">
        <w:rPr>
          <w:spacing w:val="-11"/>
        </w:rPr>
        <w:t xml:space="preserve"> </w:t>
      </w:r>
      <w:r w:rsidRPr="00207015">
        <w:t>mereka</w:t>
      </w:r>
      <w:r w:rsidRPr="00207015">
        <w:rPr>
          <w:spacing w:val="-12"/>
        </w:rPr>
        <w:t xml:space="preserve"> </w:t>
      </w:r>
      <w:r w:rsidRPr="00207015">
        <w:t>sendiri,</w:t>
      </w:r>
      <w:r w:rsidRPr="00207015">
        <w:rPr>
          <w:spacing w:val="-14"/>
        </w:rPr>
        <w:t xml:space="preserve"> </w:t>
      </w:r>
      <w:r w:rsidRPr="00207015">
        <w:t>dengan</w:t>
      </w:r>
      <w:r w:rsidRPr="00207015">
        <w:rPr>
          <w:spacing w:val="-15"/>
        </w:rPr>
        <w:t xml:space="preserve"> </w:t>
      </w:r>
      <w:r w:rsidRPr="00207015">
        <w:t>mempertimbangkan</w:t>
      </w:r>
      <w:r w:rsidRPr="00207015">
        <w:rPr>
          <w:spacing w:val="-15"/>
        </w:rPr>
        <w:t xml:space="preserve"> </w:t>
      </w:r>
      <w:r w:rsidRPr="00207015">
        <w:t>nilai-nilai</w:t>
      </w:r>
      <w:r w:rsidRPr="00207015">
        <w:rPr>
          <w:spacing w:val="-2"/>
        </w:rPr>
        <w:t xml:space="preserve"> </w:t>
      </w:r>
      <w:r w:rsidRPr="00207015">
        <w:t>dan norma-norma sosial yang ada. Dalam narasi</w:t>
      </w:r>
      <w:r w:rsidRPr="00207015">
        <w:rPr>
          <w:spacing w:val="-2"/>
        </w:rPr>
        <w:t xml:space="preserve"> </w:t>
      </w:r>
      <w:r w:rsidRPr="00207015">
        <w:t>teks berita yang ideal, konteks sosial menjadi elemen penting. Berita disajikan dengan mempertimbangkan latar belakang budaya, politik, dan ekonomi, sehingga memastikan informasi diletakkan dalam kerangka yang lebih luas. Kondisi ideal ini menciptakan pemahaman yang lebih menyeluruh dan membantu pemirsa untuk melihat berita dalam perspektif yang lebih komprehensif.</w:t>
      </w:r>
    </w:p>
    <w:p w14:paraId="3CDFFE2E" w14:textId="77777777" w:rsidR="00207015" w:rsidRPr="00207015" w:rsidRDefault="00207015" w:rsidP="00207015">
      <w:pPr>
        <w:pStyle w:val="BodyText"/>
        <w:spacing w:before="1" w:line="480" w:lineRule="auto"/>
        <w:ind w:left="849" w:right="1559" w:firstLine="566"/>
        <w:jc w:val="both"/>
      </w:pPr>
      <w:r w:rsidRPr="00207015">
        <w:t>Selain itu, media daring dalam kondisi ideal memberikan perhatian khusus pada keberagaman dan representasi. Dalam penggunaannya media menjadi</w:t>
      </w:r>
      <w:r w:rsidRPr="00207015">
        <w:rPr>
          <w:spacing w:val="-15"/>
        </w:rPr>
        <w:t xml:space="preserve"> </w:t>
      </w:r>
      <w:r w:rsidRPr="00207015">
        <w:t>salah</w:t>
      </w:r>
      <w:r w:rsidRPr="00207015">
        <w:rPr>
          <w:spacing w:val="-15"/>
        </w:rPr>
        <w:t xml:space="preserve"> </w:t>
      </w:r>
      <w:r w:rsidRPr="00207015">
        <w:t>satu</w:t>
      </w:r>
      <w:r w:rsidRPr="00207015">
        <w:rPr>
          <w:spacing w:val="-15"/>
        </w:rPr>
        <w:t xml:space="preserve"> </w:t>
      </w:r>
      <w:r w:rsidRPr="00207015">
        <w:t>alat</w:t>
      </w:r>
      <w:r w:rsidRPr="00207015">
        <w:rPr>
          <w:spacing w:val="-15"/>
        </w:rPr>
        <w:t xml:space="preserve"> </w:t>
      </w:r>
      <w:r w:rsidRPr="00207015">
        <w:t>untuk</w:t>
      </w:r>
      <w:r w:rsidRPr="00207015">
        <w:rPr>
          <w:spacing w:val="-15"/>
        </w:rPr>
        <w:t xml:space="preserve"> </w:t>
      </w:r>
      <w:r w:rsidRPr="00207015">
        <w:t>menyampaikan</w:t>
      </w:r>
      <w:r w:rsidRPr="00207015">
        <w:rPr>
          <w:spacing w:val="-15"/>
        </w:rPr>
        <w:t xml:space="preserve"> </w:t>
      </w:r>
      <w:r w:rsidRPr="00207015">
        <w:t>pendapat</w:t>
      </w:r>
      <w:r w:rsidRPr="00207015">
        <w:rPr>
          <w:spacing w:val="-15"/>
        </w:rPr>
        <w:t xml:space="preserve"> </w:t>
      </w:r>
      <w:r w:rsidRPr="00207015">
        <w:t>dan</w:t>
      </w:r>
      <w:r w:rsidRPr="00207015">
        <w:rPr>
          <w:spacing w:val="-15"/>
        </w:rPr>
        <w:t xml:space="preserve"> </w:t>
      </w:r>
      <w:r w:rsidRPr="00207015">
        <w:t>memberikan</w:t>
      </w:r>
      <w:r w:rsidRPr="00207015">
        <w:rPr>
          <w:spacing w:val="-15"/>
        </w:rPr>
        <w:t xml:space="preserve"> </w:t>
      </w:r>
      <w:r w:rsidRPr="00207015">
        <w:t>suatu pernyataan. Ini menciptakan kesadaran sosial yang lebih tinggi dan menghindari bias yang tidak perlu dalam penyampaian informasi. Dengan menciptakan kondisi seperti ini, media daring tidak hanya menjadi sumber informasi, tetapi juga alat yang kuat untuk membentuk pemahaman kolektif yang kritis dan adil terhadap realitas sosial.</w:t>
      </w:r>
    </w:p>
    <w:p w14:paraId="7826F03E" w14:textId="77777777" w:rsidR="00207015" w:rsidRPr="00207015" w:rsidRDefault="00207015" w:rsidP="00207015">
      <w:pPr>
        <w:pStyle w:val="BodyText"/>
        <w:spacing w:before="1" w:line="480" w:lineRule="auto"/>
        <w:ind w:left="849" w:right="1562" w:firstLine="566"/>
        <w:jc w:val="both"/>
      </w:pPr>
      <w:r w:rsidRPr="00207015">
        <w:t>Pada kenyataannya narasi teks berita banyak mengesampingkan hal tersebut di atas. Teks berita yang disajikan tidak jelas, sehingga inti berita yang seharusnya difahami sebagai informasi penting bagi pembaca menjadi bias dan dampaknya timbul salah faham dari pembaca. Teks berita yang dibuat digunakan sebagai ajang penggiringan opini publik pada suatu kejadian</w:t>
      </w:r>
      <w:r w:rsidRPr="00207015">
        <w:rPr>
          <w:spacing w:val="-13"/>
        </w:rPr>
        <w:t xml:space="preserve"> </w:t>
      </w:r>
      <w:r w:rsidRPr="00207015">
        <w:t>atau</w:t>
      </w:r>
      <w:r w:rsidRPr="00207015">
        <w:rPr>
          <w:spacing w:val="-8"/>
        </w:rPr>
        <w:t xml:space="preserve"> </w:t>
      </w:r>
      <w:r w:rsidRPr="00207015">
        <w:t>kelompok</w:t>
      </w:r>
      <w:r w:rsidRPr="00207015">
        <w:rPr>
          <w:spacing w:val="-8"/>
        </w:rPr>
        <w:t xml:space="preserve"> </w:t>
      </w:r>
      <w:r w:rsidRPr="00207015">
        <w:t>tertentu.</w:t>
      </w:r>
      <w:r w:rsidRPr="00207015">
        <w:rPr>
          <w:spacing w:val="-6"/>
        </w:rPr>
        <w:t xml:space="preserve"> </w:t>
      </w:r>
      <w:r w:rsidRPr="00207015">
        <w:t>Ada</w:t>
      </w:r>
      <w:r w:rsidRPr="00207015">
        <w:rPr>
          <w:spacing w:val="-4"/>
        </w:rPr>
        <w:t xml:space="preserve"> </w:t>
      </w:r>
      <w:r w:rsidRPr="00207015">
        <w:t>media</w:t>
      </w:r>
      <w:r w:rsidRPr="00207015">
        <w:rPr>
          <w:spacing w:val="40"/>
        </w:rPr>
        <w:t xml:space="preserve"> </w:t>
      </w:r>
      <w:r w:rsidRPr="00207015">
        <w:t>massa</w:t>
      </w:r>
      <w:r w:rsidRPr="00207015">
        <w:rPr>
          <w:spacing w:val="40"/>
        </w:rPr>
        <w:t xml:space="preserve"> </w:t>
      </w:r>
      <w:r w:rsidRPr="00207015">
        <w:t>yang</w:t>
      </w:r>
      <w:r w:rsidRPr="00207015">
        <w:rPr>
          <w:spacing w:val="40"/>
        </w:rPr>
        <w:t xml:space="preserve"> </w:t>
      </w:r>
      <w:r w:rsidRPr="00207015">
        <w:t>benar-benar</w:t>
      </w:r>
      <w:r w:rsidRPr="00207015">
        <w:rPr>
          <w:spacing w:val="40"/>
        </w:rPr>
        <w:t xml:space="preserve"> </w:t>
      </w:r>
      <w:r w:rsidRPr="00207015">
        <w:t>tidak objektif di dalam menyampaikan informasi kepada masyarakat. Dalam penyajian</w:t>
      </w:r>
      <w:r w:rsidRPr="00207015">
        <w:rPr>
          <w:spacing w:val="52"/>
          <w:w w:val="150"/>
        </w:rPr>
        <w:t xml:space="preserve"> </w:t>
      </w:r>
      <w:r w:rsidRPr="00207015">
        <w:t>informasi,</w:t>
      </w:r>
      <w:r w:rsidRPr="00207015">
        <w:rPr>
          <w:spacing w:val="62"/>
          <w:w w:val="150"/>
        </w:rPr>
        <w:t xml:space="preserve"> </w:t>
      </w:r>
      <w:r w:rsidRPr="00207015">
        <w:t>media</w:t>
      </w:r>
      <w:r w:rsidRPr="00207015">
        <w:rPr>
          <w:spacing w:val="58"/>
          <w:w w:val="150"/>
        </w:rPr>
        <w:t xml:space="preserve"> </w:t>
      </w:r>
      <w:r w:rsidRPr="00207015">
        <w:t>selalu</w:t>
      </w:r>
      <w:r w:rsidRPr="00207015">
        <w:rPr>
          <w:spacing w:val="60"/>
          <w:w w:val="150"/>
        </w:rPr>
        <w:t xml:space="preserve"> </w:t>
      </w:r>
      <w:r w:rsidRPr="00207015">
        <w:t>mempunyai</w:t>
      </w:r>
      <w:r w:rsidRPr="00207015">
        <w:rPr>
          <w:spacing w:val="55"/>
          <w:w w:val="150"/>
        </w:rPr>
        <w:t xml:space="preserve"> </w:t>
      </w:r>
      <w:r w:rsidRPr="00207015">
        <w:t>kepentingan</w:t>
      </w:r>
      <w:r w:rsidRPr="00207015">
        <w:rPr>
          <w:spacing w:val="50"/>
          <w:w w:val="150"/>
        </w:rPr>
        <w:t xml:space="preserve"> </w:t>
      </w:r>
      <w:r w:rsidRPr="00207015">
        <w:t>politis</w:t>
      </w:r>
      <w:r w:rsidRPr="00207015">
        <w:rPr>
          <w:spacing w:val="53"/>
          <w:w w:val="150"/>
        </w:rPr>
        <w:t xml:space="preserve"> </w:t>
      </w:r>
      <w:r w:rsidRPr="00207015">
        <w:rPr>
          <w:spacing w:val="-5"/>
        </w:rPr>
        <w:t>dan</w:t>
      </w:r>
    </w:p>
    <w:p w14:paraId="08DB69F2" w14:textId="77777777" w:rsidR="00207015" w:rsidRPr="00207015" w:rsidRDefault="00207015" w:rsidP="00207015">
      <w:pPr>
        <w:pStyle w:val="BodyText"/>
        <w:spacing w:line="480" w:lineRule="auto"/>
        <w:jc w:val="both"/>
        <w:sectPr w:rsidR="00207015" w:rsidRPr="00207015">
          <w:pgSz w:w="11910" w:h="16840"/>
          <w:pgMar w:top="1340" w:right="708" w:bottom="280" w:left="1417" w:header="766" w:footer="0" w:gutter="0"/>
          <w:cols w:space="720"/>
        </w:sectPr>
      </w:pPr>
    </w:p>
    <w:p w14:paraId="647C2049" w14:textId="77777777" w:rsidR="00207015" w:rsidRPr="00207015" w:rsidRDefault="00207015" w:rsidP="00207015">
      <w:pPr>
        <w:pStyle w:val="BodyText"/>
      </w:pPr>
    </w:p>
    <w:p w14:paraId="08EF7347" w14:textId="77777777" w:rsidR="00207015" w:rsidRPr="00207015" w:rsidRDefault="00207015" w:rsidP="00207015">
      <w:pPr>
        <w:pStyle w:val="BodyText"/>
      </w:pPr>
    </w:p>
    <w:p w14:paraId="65262DB4" w14:textId="77777777" w:rsidR="00207015" w:rsidRPr="00207015" w:rsidRDefault="00207015" w:rsidP="00207015">
      <w:pPr>
        <w:pStyle w:val="BodyText"/>
        <w:spacing w:before="77"/>
      </w:pPr>
    </w:p>
    <w:p w14:paraId="04B4341A" w14:textId="77777777" w:rsidR="00207015" w:rsidRPr="00207015" w:rsidRDefault="00207015" w:rsidP="00207015">
      <w:pPr>
        <w:pStyle w:val="BodyText"/>
        <w:spacing w:line="480" w:lineRule="auto"/>
        <w:ind w:left="849" w:right="1558"/>
        <w:jc w:val="both"/>
      </w:pPr>
      <w:r w:rsidRPr="00207015">
        <w:t>ideologis yang</w:t>
      </w:r>
      <w:r w:rsidRPr="00207015">
        <w:rPr>
          <w:spacing w:val="-1"/>
        </w:rPr>
        <w:t xml:space="preserve"> </w:t>
      </w:r>
      <w:r w:rsidRPr="00207015">
        <w:t>terdapat pada</w:t>
      </w:r>
      <w:r w:rsidRPr="00207015">
        <w:rPr>
          <w:spacing w:val="-7"/>
        </w:rPr>
        <w:t xml:space="preserve"> </w:t>
      </w:r>
      <w:r w:rsidRPr="00207015">
        <w:t>suatu</w:t>
      </w:r>
      <w:r w:rsidRPr="00207015">
        <w:rPr>
          <w:spacing w:val="-10"/>
        </w:rPr>
        <w:t xml:space="preserve"> </w:t>
      </w:r>
      <w:r w:rsidRPr="00207015">
        <w:t>teks</w:t>
      </w:r>
      <w:r w:rsidRPr="00207015">
        <w:rPr>
          <w:spacing w:val="-3"/>
        </w:rPr>
        <w:t xml:space="preserve"> </w:t>
      </w:r>
      <w:r w:rsidRPr="00207015">
        <w:t>berita.</w:t>
      </w:r>
      <w:r w:rsidRPr="00207015">
        <w:rPr>
          <w:spacing w:val="40"/>
        </w:rPr>
        <w:t xml:space="preserve"> </w:t>
      </w:r>
      <w:r w:rsidRPr="00207015">
        <w:t>Hal</w:t>
      </w:r>
      <w:r w:rsidRPr="00207015">
        <w:rPr>
          <w:spacing w:val="40"/>
        </w:rPr>
        <w:t xml:space="preserve"> </w:t>
      </w:r>
      <w:r w:rsidRPr="00207015">
        <w:t>tersebut</w:t>
      </w:r>
      <w:r w:rsidRPr="00207015">
        <w:rPr>
          <w:spacing w:val="40"/>
        </w:rPr>
        <w:t xml:space="preserve"> </w:t>
      </w:r>
      <w:r w:rsidRPr="00207015">
        <w:t>terjadi</w:t>
      </w:r>
      <w:r w:rsidRPr="00207015">
        <w:rPr>
          <w:spacing w:val="40"/>
        </w:rPr>
        <w:t xml:space="preserve"> </w:t>
      </w:r>
      <w:r w:rsidRPr="00207015">
        <w:t>semata-mata karena media dikuasai oleh kelompok atau individu tertentu yang mempunyai tujuan untuk mendominasi tujuan tertentu. Sebagaimana penelitian yang dilakukan oleh Humaira, hasil penelitiannya bahwa ketika secara kritis</w:t>
      </w:r>
      <w:r w:rsidRPr="00207015">
        <w:rPr>
          <w:spacing w:val="40"/>
        </w:rPr>
        <w:t xml:space="preserve"> </w:t>
      </w:r>
      <w:r w:rsidRPr="00207015">
        <w:t>keseluruhan</w:t>
      </w:r>
      <w:r w:rsidRPr="00207015">
        <w:rPr>
          <w:spacing w:val="40"/>
        </w:rPr>
        <w:t xml:space="preserve"> </w:t>
      </w:r>
      <w:r w:rsidRPr="00207015">
        <w:t>wacana dianalisis maka ungkapan</w:t>
      </w:r>
      <w:r w:rsidRPr="00207015">
        <w:rPr>
          <w:spacing w:val="40"/>
        </w:rPr>
        <w:t xml:space="preserve"> </w:t>
      </w:r>
      <w:r w:rsidRPr="00207015">
        <w:t>pada</w:t>
      </w:r>
      <w:r w:rsidRPr="00207015">
        <w:rPr>
          <w:spacing w:val="40"/>
        </w:rPr>
        <w:t xml:space="preserve"> </w:t>
      </w:r>
      <w:r w:rsidRPr="00207015">
        <w:t>berita yang</w:t>
      </w:r>
      <w:r w:rsidRPr="00207015">
        <w:rPr>
          <w:spacing w:val="40"/>
        </w:rPr>
        <w:t xml:space="preserve"> </w:t>
      </w:r>
      <w:r w:rsidRPr="00207015">
        <w:t>ditelitinya</w:t>
      </w:r>
      <w:r w:rsidRPr="00207015">
        <w:rPr>
          <w:spacing w:val="40"/>
        </w:rPr>
        <w:t xml:space="preserve"> </w:t>
      </w:r>
      <w:r w:rsidRPr="00207015">
        <w:t>terkait</w:t>
      </w:r>
      <w:r w:rsidRPr="00207015">
        <w:rPr>
          <w:spacing w:val="40"/>
        </w:rPr>
        <w:t xml:space="preserve"> </w:t>
      </w:r>
      <w:r w:rsidRPr="00207015">
        <w:t>hubungan dengan situasi,</w:t>
      </w:r>
      <w:r w:rsidRPr="00207015">
        <w:rPr>
          <w:spacing w:val="40"/>
        </w:rPr>
        <w:t xml:space="preserve"> </w:t>
      </w:r>
      <w:r w:rsidRPr="00207015">
        <w:t>institusi dan</w:t>
      </w:r>
      <w:r w:rsidRPr="00207015">
        <w:rPr>
          <w:spacing w:val="40"/>
        </w:rPr>
        <w:t xml:space="preserve"> </w:t>
      </w:r>
      <w:r w:rsidRPr="00207015">
        <w:t>struktur sosial yang membentuknya berfungsi untuk mempengaruhi dan</w:t>
      </w:r>
      <w:r w:rsidRPr="00207015">
        <w:rPr>
          <w:spacing w:val="80"/>
        </w:rPr>
        <w:t xml:space="preserve"> </w:t>
      </w:r>
      <w:r w:rsidRPr="00207015">
        <w:t>menekankan</w:t>
      </w:r>
      <w:r w:rsidRPr="00207015">
        <w:rPr>
          <w:spacing w:val="-6"/>
        </w:rPr>
        <w:t xml:space="preserve"> </w:t>
      </w:r>
      <w:r w:rsidRPr="00207015">
        <w:t>hal-hal tertentu pada satu kelompok partai</w:t>
      </w:r>
      <w:r w:rsidRPr="00207015">
        <w:rPr>
          <w:spacing w:val="-10"/>
        </w:rPr>
        <w:t xml:space="preserve"> </w:t>
      </w:r>
      <w:r w:rsidRPr="00207015">
        <w:t>(Humaira, 2018). Dari penelitian Humaira tersebut menggambarkan bahwa media massa seringkali</w:t>
      </w:r>
      <w:r w:rsidRPr="00207015">
        <w:rPr>
          <w:spacing w:val="40"/>
        </w:rPr>
        <w:t xml:space="preserve"> </w:t>
      </w:r>
      <w:r w:rsidRPr="00207015">
        <w:t>memiliki kepentingan tertentu dalam memberitakan sesuatu sehingga perlu dianalisis secara kritis. Simpulan</w:t>
      </w:r>
      <w:r w:rsidRPr="00207015">
        <w:rPr>
          <w:spacing w:val="80"/>
        </w:rPr>
        <w:t xml:space="preserve"> </w:t>
      </w:r>
      <w:r w:rsidRPr="00207015">
        <w:t>penelitian</w:t>
      </w:r>
      <w:r w:rsidRPr="00207015">
        <w:rPr>
          <w:spacing w:val="80"/>
        </w:rPr>
        <w:t xml:space="preserve"> </w:t>
      </w:r>
      <w:r w:rsidRPr="00207015">
        <w:t>dari</w:t>
      </w:r>
      <w:r w:rsidRPr="00207015">
        <w:rPr>
          <w:spacing w:val="78"/>
        </w:rPr>
        <w:t xml:space="preserve"> </w:t>
      </w:r>
      <w:r w:rsidRPr="00207015">
        <w:t>Yanti</w:t>
      </w:r>
      <w:r w:rsidRPr="00207015">
        <w:rPr>
          <w:spacing w:val="78"/>
        </w:rPr>
        <w:t xml:space="preserve"> </w:t>
      </w:r>
      <w:r w:rsidRPr="00207015">
        <w:t>et. al menunjukkan bahwa dalam kedua teks pidato yang dianalisis dalam penelitiannya terdapat lima karakteristik analisis wacana kritis, yakni tindakan, konteks,</w:t>
      </w:r>
      <w:r w:rsidRPr="00207015">
        <w:rPr>
          <w:spacing w:val="-1"/>
        </w:rPr>
        <w:t xml:space="preserve"> </w:t>
      </w:r>
      <w:r w:rsidRPr="00207015">
        <w:t>histori, kekuasaan, dan ideologi. Kelima karakteristik tersebut membangun wacana politik yang dapat memberikan perintah, menggiring opini, mengandung konteks yang mengarah pada sasaran pembaca dan waktu, demikian pula rangkaian peristiwa atau histori sebelumnya yang mendorong wacana politik tersebut</w:t>
      </w:r>
      <w:r w:rsidRPr="00207015">
        <w:rPr>
          <w:spacing w:val="-10"/>
        </w:rPr>
        <w:t xml:space="preserve"> </w:t>
      </w:r>
      <w:r w:rsidRPr="00207015">
        <w:t>dimunculkan kepada khalayak</w:t>
      </w:r>
      <w:r w:rsidRPr="00207015">
        <w:rPr>
          <w:spacing w:val="-10"/>
        </w:rPr>
        <w:t xml:space="preserve"> </w:t>
      </w:r>
      <w:r w:rsidRPr="00207015">
        <w:t>(Yanti, Putrayasa &amp; Artika, 2019). Simpulan penelitian tersebut menguatkan bahwa dalam teks yang dipublikasikan di media massa dapat mempengaruhi pembacanya.</w:t>
      </w:r>
    </w:p>
    <w:p w14:paraId="103F7788" w14:textId="77777777" w:rsidR="00207015" w:rsidRPr="00207015" w:rsidRDefault="00207015" w:rsidP="00207015">
      <w:pPr>
        <w:pStyle w:val="BodyText"/>
        <w:spacing w:before="3" w:line="480" w:lineRule="auto"/>
        <w:ind w:left="849" w:right="1566" w:firstLine="566"/>
        <w:jc w:val="both"/>
      </w:pPr>
      <w:r w:rsidRPr="00207015">
        <w:t>Analisis wacana kritis muncul sebagai metode yang relevan dan esensial</w:t>
      </w:r>
      <w:r w:rsidRPr="00207015">
        <w:rPr>
          <w:spacing w:val="3"/>
        </w:rPr>
        <w:t xml:space="preserve"> </w:t>
      </w:r>
      <w:r w:rsidRPr="00207015">
        <w:t>dalam</w:t>
      </w:r>
      <w:r w:rsidRPr="00207015">
        <w:rPr>
          <w:spacing w:val="10"/>
        </w:rPr>
        <w:t xml:space="preserve"> </w:t>
      </w:r>
      <w:r w:rsidRPr="00207015">
        <w:t>memahami</w:t>
      </w:r>
      <w:r w:rsidRPr="00207015">
        <w:rPr>
          <w:spacing w:val="5"/>
        </w:rPr>
        <w:t xml:space="preserve"> </w:t>
      </w:r>
      <w:r w:rsidRPr="00207015">
        <w:t>dinamika</w:t>
      </w:r>
      <w:r w:rsidRPr="00207015">
        <w:rPr>
          <w:spacing w:val="8"/>
        </w:rPr>
        <w:t xml:space="preserve"> </w:t>
      </w:r>
      <w:r w:rsidRPr="00207015">
        <w:t>di</w:t>
      </w:r>
      <w:r w:rsidRPr="00207015">
        <w:rPr>
          <w:spacing w:val="10"/>
        </w:rPr>
        <w:t xml:space="preserve"> </w:t>
      </w:r>
      <w:r w:rsidRPr="00207015">
        <w:t>balik</w:t>
      </w:r>
      <w:r w:rsidRPr="00207015">
        <w:rPr>
          <w:spacing w:val="9"/>
        </w:rPr>
        <w:t xml:space="preserve"> </w:t>
      </w:r>
      <w:r w:rsidRPr="00207015">
        <w:t>berita</w:t>
      </w:r>
      <w:r w:rsidRPr="00207015">
        <w:rPr>
          <w:spacing w:val="8"/>
        </w:rPr>
        <w:t xml:space="preserve"> </w:t>
      </w:r>
      <w:r w:rsidRPr="00207015">
        <w:t>daring.</w:t>
      </w:r>
      <w:r w:rsidRPr="00207015">
        <w:rPr>
          <w:spacing w:val="10"/>
        </w:rPr>
        <w:t xml:space="preserve"> </w:t>
      </w:r>
      <w:r w:rsidRPr="00207015">
        <w:t>Metode</w:t>
      </w:r>
      <w:r w:rsidRPr="00207015">
        <w:rPr>
          <w:spacing w:val="8"/>
        </w:rPr>
        <w:t xml:space="preserve"> </w:t>
      </w:r>
      <w:r w:rsidRPr="00207015">
        <w:t>ini</w:t>
      </w:r>
      <w:r w:rsidRPr="00207015">
        <w:rPr>
          <w:spacing w:val="6"/>
        </w:rPr>
        <w:t xml:space="preserve"> </w:t>
      </w:r>
      <w:r w:rsidRPr="00207015">
        <w:rPr>
          <w:spacing w:val="-2"/>
        </w:rPr>
        <w:t>tidak</w:t>
      </w:r>
    </w:p>
    <w:p w14:paraId="6DD944B7" w14:textId="77777777" w:rsidR="00207015" w:rsidRPr="00207015" w:rsidRDefault="00207015" w:rsidP="00207015">
      <w:pPr>
        <w:pStyle w:val="BodyText"/>
        <w:spacing w:line="480" w:lineRule="auto"/>
        <w:jc w:val="both"/>
        <w:sectPr w:rsidR="00207015" w:rsidRPr="00207015">
          <w:pgSz w:w="11910" w:h="16840"/>
          <w:pgMar w:top="1340" w:right="708" w:bottom="280" w:left="1417" w:header="766" w:footer="0" w:gutter="0"/>
          <w:cols w:space="720"/>
        </w:sectPr>
      </w:pPr>
    </w:p>
    <w:p w14:paraId="432E160B" w14:textId="77777777" w:rsidR="00207015" w:rsidRPr="00207015" w:rsidRDefault="00207015" w:rsidP="00207015">
      <w:pPr>
        <w:pStyle w:val="BodyText"/>
      </w:pPr>
    </w:p>
    <w:p w14:paraId="5A107DAF" w14:textId="77777777" w:rsidR="00207015" w:rsidRPr="00207015" w:rsidRDefault="00207015" w:rsidP="00207015">
      <w:pPr>
        <w:pStyle w:val="BodyText"/>
      </w:pPr>
    </w:p>
    <w:p w14:paraId="45B28CAC" w14:textId="77777777" w:rsidR="00207015" w:rsidRPr="00207015" w:rsidRDefault="00207015" w:rsidP="00207015">
      <w:pPr>
        <w:pStyle w:val="BodyText"/>
        <w:spacing w:before="77"/>
      </w:pPr>
    </w:p>
    <w:p w14:paraId="6DCB841D" w14:textId="77777777" w:rsidR="00207015" w:rsidRPr="00207015" w:rsidRDefault="00207015" w:rsidP="00207015">
      <w:pPr>
        <w:pStyle w:val="BodyText"/>
        <w:spacing w:line="480" w:lineRule="auto"/>
        <w:ind w:left="849" w:right="1551"/>
        <w:jc w:val="both"/>
      </w:pPr>
      <w:r w:rsidRPr="00207015">
        <w:t>hanya mengeksplorasi makna harfiah dari teks, tetapi juga mengungkapkan struktur kekuasaan, nilai-nilai, dan ideologi yang tertanam dalam teks tersebut.</w:t>
      </w:r>
      <w:r w:rsidRPr="00207015">
        <w:rPr>
          <w:spacing w:val="-2"/>
        </w:rPr>
        <w:t xml:space="preserve"> </w:t>
      </w:r>
      <w:r w:rsidRPr="00207015">
        <w:t>Analisis</w:t>
      </w:r>
      <w:r w:rsidRPr="00207015">
        <w:rPr>
          <w:spacing w:val="-2"/>
        </w:rPr>
        <w:t xml:space="preserve"> </w:t>
      </w:r>
      <w:r w:rsidRPr="00207015">
        <w:t>wacana kritis membantu kita melihat melampaui</w:t>
      </w:r>
      <w:r w:rsidRPr="00207015">
        <w:rPr>
          <w:spacing w:val="-3"/>
        </w:rPr>
        <w:t xml:space="preserve"> </w:t>
      </w:r>
      <w:r w:rsidRPr="00207015">
        <w:t>kata-kata dan</w:t>
      </w:r>
      <w:r w:rsidRPr="00207015">
        <w:rPr>
          <w:spacing w:val="-3"/>
        </w:rPr>
        <w:t xml:space="preserve"> </w:t>
      </w:r>
      <w:r w:rsidRPr="00207015">
        <w:t>judul,</w:t>
      </w:r>
      <w:r w:rsidRPr="00207015">
        <w:rPr>
          <w:spacing w:val="-2"/>
        </w:rPr>
        <w:t xml:space="preserve"> </w:t>
      </w:r>
      <w:r w:rsidRPr="00207015">
        <w:t>untuk memahami</w:t>
      </w:r>
      <w:r w:rsidRPr="00207015">
        <w:rPr>
          <w:spacing w:val="-7"/>
        </w:rPr>
        <w:t xml:space="preserve"> </w:t>
      </w:r>
      <w:r w:rsidRPr="00207015">
        <w:t>bagaimana</w:t>
      </w:r>
      <w:r w:rsidRPr="00207015">
        <w:rPr>
          <w:spacing w:val="-4"/>
        </w:rPr>
        <w:t xml:space="preserve"> </w:t>
      </w:r>
      <w:r w:rsidRPr="00207015">
        <w:t>suatu</w:t>
      </w:r>
      <w:r w:rsidRPr="00207015">
        <w:rPr>
          <w:spacing w:val="-3"/>
        </w:rPr>
        <w:t xml:space="preserve"> </w:t>
      </w:r>
      <w:r w:rsidRPr="00207015">
        <w:t>berita</w:t>
      </w:r>
      <w:r w:rsidRPr="00207015">
        <w:rPr>
          <w:spacing w:val="-4"/>
        </w:rPr>
        <w:t xml:space="preserve"> </w:t>
      </w:r>
      <w:r w:rsidRPr="00207015">
        <w:t>dapat</w:t>
      </w:r>
      <w:r w:rsidRPr="00207015">
        <w:rPr>
          <w:spacing w:val="-3"/>
        </w:rPr>
        <w:t xml:space="preserve"> </w:t>
      </w:r>
      <w:r w:rsidRPr="00207015">
        <w:t>membentuk</w:t>
      </w:r>
      <w:r w:rsidRPr="00207015">
        <w:rPr>
          <w:spacing w:val="-3"/>
        </w:rPr>
        <w:t xml:space="preserve"> </w:t>
      </w:r>
      <w:r w:rsidRPr="00207015">
        <w:t>narasi tertentu, mempengaruhi opini pembaca, dan mewakili kepentingan tertentu. Model analisis Van Dijk bisa</w:t>
      </w:r>
      <w:r w:rsidRPr="00207015">
        <w:rPr>
          <w:spacing w:val="-2"/>
        </w:rPr>
        <w:t xml:space="preserve"> </w:t>
      </w:r>
      <w:r w:rsidRPr="00207015">
        <w:t>menjadi alternatif jawaban untuk menguak makna di balik penulisan sebuah teks, utamanya di media massa,</w:t>
      </w:r>
      <w:r w:rsidRPr="00207015">
        <w:rPr>
          <w:spacing w:val="-4"/>
        </w:rPr>
        <w:t xml:space="preserve"> </w:t>
      </w:r>
      <w:r w:rsidRPr="00207015">
        <w:t>karena</w:t>
      </w:r>
      <w:r w:rsidRPr="00207015">
        <w:rPr>
          <w:spacing w:val="80"/>
        </w:rPr>
        <w:t xml:space="preserve"> </w:t>
      </w:r>
      <w:r w:rsidRPr="00207015">
        <w:t>bisa</w:t>
      </w:r>
      <w:r w:rsidRPr="00207015">
        <w:rPr>
          <w:spacing w:val="-10"/>
        </w:rPr>
        <w:t xml:space="preserve"> </w:t>
      </w:r>
      <w:r w:rsidRPr="00207015">
        <w:t>jadi</w:t>
      </w:r>
      <w:r w:rsidRPr="00207015">
        <w:rPr>
          <w:spacing w:val="-13"/>
        </w:rPr>
        <w:t xml:space="preserve"> </w:t>
      </w:r>
      <w:r w:rsidRPr="00207015">
        <w:t>mengandung</w:t>
      </w:r>
      <w:r w:rsidRPr="00207015">
        <w:rPr>
          <w:spacing w:val="-9"/>
        </w:rPr>
        <w:t xml:space="preserve"> </w:t>
      </w:r>
      <w:r w:rsidRPr="00207015">
        <w:t>kepentingan</w:t>
      </w:r>
      <w:r w:rsidRPr="00207015">
        <w:rPr>
          <w:spacing w:val="-14"/>
        </w:rPr>
        <w:t xml:space="preserve"> </w:t>
      </w:r>
      <w:r w:rsidRPr="00207015">
        <w:t>terselubung</w:t>
      </w:r>
      <w:r w:rsidRPr="00207015">
        <w:rPr>
          <w:spacing w:val="-9"/>
        </w:rPr>
        <w:t xml:space="preserve"> </w:t>
      </w:r>
      <w:r w:rsidRPr="00207015">
        <w:t>dan</w:t>
      </w:r>
      <w:r w:rsidRPr="00207015">
        <w:rPr>
          <w:spacing w:val="-9"/>
        </w:rPr>
        <w:t xml:space="preserve"> </w:t>
      </w:r>
      <w:r w:rsidRPr="00207015">
        <w:t>ideologis</w:t>
      </w:r>
      <w:r w:rsidRPr="00207015">
        <w:rPr>
          <w:spacing w:val="-11"/>
        </w:rPr>
        <w:t xml:space="preserve"> </w:t>
      </w:r>
      <w:r w:rsidRPr="00207015">
        <w:t>untuk</w:t>
      </w:r>
      <w:r w:rsidRPr="00207015">
        <w:rPr>
          <w:spacing w:val="-9"/>
        </w:rPr>
        <w:t xml:space="preserve"> </w:t>
      </w:r>
      <w:r w:rsidRPr="00207015">
        <w:t>membuat khalayak</w:t>
      </w:r>
      <w:r w:rsidRPr="00207015">
        <w:rPr>
          <w:spacing w:val="-15"/>
        </w:rPr>
        <w:t xml:space="preserve"> </w:t>
      </w:r>
      <w:r w:rsidRPr="00207015">
        <w:t>menjadi</w:t>
      </w:r>
      <w:r w:rsidRPr="00207015">
        <w:rPr>
          <w:spacing w:val="-15"/>
        </w:rPr>
        <w:t xml:space="preserve"> </w:t>
      </w:r>
      <w:r w:rsidRPr="00207015">
        <w:t>bingung</w:t>
      </w:r>
      <w:r w:rsidRPr="00207015">
        <w:rPr>
          <w:spacing w:val="-15"/>
        </w:rPr>
        <w:t xml:space="preserve"> </w:t>
      </w:r>
      <w:r w:rsidRPr="00207015">
        <w:t>mengenai</w:t>
      </w:r>
      <w:r w:rsidRPr="00207015">
        <w:rPr>
          <w:spacing w:val="-15"/>
        </w:rPr>
        <w:t xml:space="preserve"> </w:t>
      </w:r>
      <w:r w:rsidRPr="00207015">
        <w:t>masalah</w:t>
      </w:r>
      <w:r w:rsidRPr="00207015">
        <w:rPr>
          <w:spacing w:val="-15"/>
        </w:rPr>
        <w:t xml:space="preserve"> </w:t>
      </w:r>
      <w:r w:rsidRPr="00207015">
        <w:t>yang</w:t>
      </w:r>
      <w:r w:rsidRPr="00207015">
        <w:rPr>
          <w:spacing w:val="-15"/>
        </w:rPr>
        <w:t xml:space="preserve"> </w:t>
      </w:r>
      <w:r w:rsidRPr="00207015">
        <w:t>disajikan</w:t>
      </w:r>
      <w:r w:rsidRPr="00207015">
        <w:rPr>
          <w:spacing w:val="-15"/>
        </w:rPr>
        <w:t xml:space="preserve"> </w:t>
      </w:r>
      <w:r w:rsidRPr="00207015">
        <w:t>dalam</w:t>
      </w:r>
      <w:r w:rsidRPr="00207015">
        <w:rPr>
          <w:spacing w:val="-15"/>
        </w:rPr>
        <w:t xml:space="preserve"> </w:t>
      </w:r>
      <w:r w:rsidRPr="00207015">
        <w:t>penulisan sebuah berita (susiawati 2022). Menurut</w:t>
      </w:r>
      <w:r w:rsidRPr="00207015">
        <w:rPr>
          <w:spacing w:val="40"/>
        </w:rPr>
        <w:t xml:space="preserve"> </w:t>
      </w:r>
      <w:r w:rsidRPr="00207015">
        <w:t>analisis</w:t>
      </w:r>
      <w:r w:rsidRPr="00207015">
        <w:rPr>
          <w:spacing w:val="40"/>
        </w:rPr>
        <w:t xml:space="preserve"> </w:t>
      </w:r>
      <w:r w:rsidRPr="00207015">
        <w:t>wacana</w:t>
      </w:r>
      <w:r w:rsidRPr="00207015">
        <w:rPr>
          <w:spacing w:val="40"/>
        </w:rPr>
        <w:t xml:space="preserve"> </w:t>
      </w:r>
      <w:r w:rsidRPr="00207015">
        <w:t>kritis,</w:t>
      </w:r>
      <w:r w:rsidRPr="00207015">
        <w:rPr>
          <w:spacing w:val="40"/>
        </w:rPr>
        <w:t xml:space="preserve"> </w:t>
      </w:r>
      <w:r w:rsidRPr="00207015">
        <w:t>media massa itu tidak ada yang murni netral, karena</w:t>
      </w:r>
      <w:r w:rsidRPr="00207015">
        <w:rPr>
          <w:spacing w:val="-8"/>
        </w:rPr>
        <w:t xml:space="preserve"> </w:t>
      </w:r>
      <w:r w:rsidRPr="00207015">
        <w:t>media</w:t>
      </w:r>
      <w:r w:rsidRPr="00207015">
        <w:rPr>
          <w:spacing w:val="40"/>
        </w:rPr>
        <w:t xml:space="preserve"> </w:t>
      </w:r>
      <w:r w:rsidRPr="00207015">
        <w:t>terikat</w:t>
      </w:r>
      <w:r w:rsidRPr="00207015">
        <w:rPr>
          <w:spacing w:val="40"/>
        </w:rPr>
        <w:t xml:space="preserve"> </w:t>
      </w:r>
      <w:r w:rsidRPr="00207015">
        <w:t>aturan dan merupakan</w:t>
      </w:r>
      <w:r w:rsidRPr="00207015">
        <w:rPr>
          <w:spacing w:val="40"/>
        </w:rPr>
        <w:t xml:space="preserve"> </w:t>
      </w:r>
      <w:r w:rsidRPr="00207015">
        <w:t>subjek</w:t>
      </w:r>
      <w:r w:rsidRPr="00207015">
        <w:rPr>
          <w:spacing w:val="40"/>
        </w:rPr>
        <w:t xml:space="preserve"> </w:t>
      </w:r>
      <w:r w:rsidRPr="00207015">
        <w:t>yang</w:t>
      </w:r>
      <w:r w:rsidRPr="00207015">
        <w:rPr>
          <w:spacing w:val="40"/>
        </w:rPr>
        <w:t xml:space="preserve"> </w:t>
      </w:r>
      <w:r w:rsidRPr="00207015">
        <w:t>dapat</w:t>
      </w:r>
      <w:r w:rsidRPr="00207015">
        <w:rPr>
          <w:spacing w:val="40"/>
        </w:rPr>
        <w:t xml:space="preserve"> </w:t>
      </w:r>
      <w:r w:rsidRPr="00207015">
        <w:t>membangun</w:t>
      </w:r>
      <w:r w:rsidRPr="00207015">
        <w:rPr>
          <w:spacing w:val="40"/>
        </w:rPr>
        <w:t xml:space="preserve"> </w:t>
      </w:r>
      <w:r w:rsidRPr="00207015">
        <w:t>realitas,</w:t>
      </w:r>
      <w:r w:rsidRPr="00207015">
        <w:rPr>
          <w:spacing w:val="40"/>
        </w:rPr>
        <w:t xml:space="preserve"> </w:t>
      </w:r>
      <w:r w:rsidRPr="00207015">
        <w:t>melengkapi pemikiran, mengkonstruksi</w:t>
      </w:r>
      <w:r w:rsidRPr="00207015">
        <w:rPr>
          <w:spacing w:val="40"/>
        </w:rPr>
        <w:t xml:space="preserve"> </w:t>
      </w:r>
      <w:r w:rsidRPr="00207015">
        <w:t>bias</w:t>
      </w:r>
      <w:r w:rsidRPr="00207015">
        <w:rPr>
          <w:spacing w:val="40"/>
        </w:rPr>
        <w:t xml:space="preserve"> </w:t>
      </w:r>
      <w:r w:rsidRPr="00207015">
        <w:t>dan</w:t>
      </w:r>
      <w:r w:rsidRPr="00207015">
        <w:rPr>
          <w:spacing w:val="40"/>
        </w:rPr>
        <w:t xml:space="preserve"> </w:t>
      </w:r>
      <w:r w:rsidRPr="00207015">
        <w:t>pemihaknya</w:t>
      </w:r>
      <w:r w:rsidRPr="00207015">
        <w:rPr>
          <w:spacing w:val="40"/>
        </w:rPr>
        <w:t xml:space="preserve"> </w:t>
      </w:r>
      <w:r w:rsidRPr="00207015">
        <w:t>siapa (Eriyanto,</w:t>
      </w:r>
      <w:r w:rsidRPr="00207015">
        <w:rPr>
          <w:spacing w:val="40"/>
        </w:rPr>
        <w:t xml:space="preserve"> </w:t>
      </w:r>
      <w:r w:rsidRPr="00207015">
        <w:t>2001).</w:t>
      </w:r>
    </w:p>
    <w:p w14:paraId="33984060" w14:textId="77777777" w:rsidR="00207015" w:rsidRPr="00207015" w:rsidRDefault="00207015" w:rsidP="00207015">
      <w:pPr>
        <w:pStyle w:val="BodyText"/>
        <w:spacing w:before="2" w:line="480" w:lineRule="auto"/>
        <w:ind w:left="849" w:right="1559" w:firstLine="566"/>
        <w:jc w:val="both"/>
      </w:pPr>
      <w:r w:rsidRPr="00207015">
        <w:t>Penelitian ini bertujuan untuk menyelidiki bagaimana berita daring dibentuk dan disajikan melalui lensa analisis wacana kritis. Dengan fokus pada aspek-aspek seperti struktur makro, superstruktur, dan struktur mikro teks, dan kognisi sosial, penelitian ini akan mengidentifikasi cara berita daring</w:t>
      </w:r>
      <w:r w:rsidRPr="00207015">
        <w:rPr>
          <w:spacing w:val="-12"/>
        </w:rPr>
        <w:t xml:space="preserve"> </w:t>
      </w:r>
      <w:r w:rsidRPr="00207015">
        <w:t>dapat</w:t>
      </w:r>
      <w:r w:rsidRPr="00207015">
        <w:rPr>
          <w:spacing w:val="-7"/>
        </w:rPr>
        <w:t xml:space="preserve"> </w:t>
      </w:r>
      <w:r w:rsidRPr="00207015">
        <w:t>memengaruhi</w:t>
      </w:r>
      <w:r w:rsidRPr="00207015">
        <w:rPr>
          <w:spacing w:val="-15"/>
        </w:rPr>
        <w:t xml:space="preserve"> </w:t>
      </w:r>
      <w:r w:rsidRPr="00207015">
        <w:t>persepsi</w:t>
      </w:r>
      <w:r w:rsidRPr="00207015">
        <w:rPr>
          <w:spacing w:val="-15"/>
        </w:rPr>
        <w:t xml:space="preserve"> </w:t>
      </w:r>
      <w:r w:rsidRPr="00207015">
        <w:t>publik</w:t>
      </w:r>
      <w:r w:rsidRPr="00207015">
        <w:rPr>
          <w:spacing w:val="-12"/>
        </w:rPr>
        <w:t xml:space="preserve"> </w:t>
      </w:r>
      <w:r w:rsidRPr="00207015">
        <w:t>dan</w:t>
      </w:r>
      <w:r w:rsidRPr="00207015">
        <w:rPr>
          <w:spacing w:val="-12"/>
        </w:rPr>
        <w:t xml:space="preserve"> </w:t>
      </w:r>
      <w:r w:rsidRPr="00207015">
        <w:t>menciptakan</w:t>
      </w:r>
      <w:r w:rsidRPr="00207015">
        <w:rPr>
          <w:spacing w:val="-15"/>
        </w:rPr>
        <w:t xml:space="preserve"> </w:t>
      </w:r>
      <w:r w:rsidRPr="00207015">
        <w:t>opini</w:t>
      </w:r>
      <w:r w:rsidRPr="00207015">
        <w:rPr>
          <w:spacing w:val="-11"/>
        </w:rPr>
        <w:t xml:space="preserve"> </w:t>
      </w:r>
      <w:r w:rsidRPr="00207015">
        <w:t>yang</w:t>
      </w:r>
      <w:r w:rsidRPr="00207015">
        <w:rPr>
          <w:spacing w:val="-12"/>
        </w:rPr>
        <w:t xml:space="preserve"> </w:t>
      </w:r>
      <w:r w:rsidRPr="00207015">
        <w:t>dapat membentuk pandangan sosial. Melalui pemahaman yang lebih mendalam terhadap analisis wacana kritis berita daring, diharapkan penelitian ini</w:t>
      </w:r>
      <w:r w:rsidRPr="00207015">
        <w:rPr>
          <w:spacing w:val="-3"/>
        </w:rPr>
        <w:t xml:space="preserve"> </w:t>
      </w:r>
      <w:r w:rsidRPr="00207015">
        <w:t>dapat memberikan kontribusi pada literatur mengenai media dan komunikasi, sambil</w:t>
      </w:r>
      <w:r w:rsidRPr="00207015">
        <w:rPr>
          <w:spacing w:val="-1"/>
        </w:rPr>
        <w:t xml:space="preserve"> </w:t>
      </w:r>
      <w:r w:rsidRPr="00207015">
        <w:t>memberikan</w:t>
      </w:r>
      <w:r w:rsidRPr="00207015">
        <w:rPr>
          <w:spacing w:val="-7"/>
        </w:rPr>
        <w:t xml:space="preserve"> </w:t>
      </w:r>
      <w:r w:rsidRPr="00207015">
        <w:t>wawasan</w:t>
      </w:r>
      <w:r w:rsidRPr="00207015">
        <w:rPr>
          <w:spacing w:val="-2"/>
        </w:rPr>
        <w:t xml:space="preserve"> </w:t>
      </w:r>
      <w:r w:rsidRPr="00207015">
        <w:t>yang berharga bagi</w:t>
      </w:r>
      <w:r w:rsidRPr="00207015">
        <w:rPr>
          <w:spacing w:val="-2"/>
        </w:rPr>
        <w:t xml:space="preserve"> </w:t>
      </w:r>
      <w:r w:rsidRPr="00207015">
        <w:t>pembaca</w:t>
      </w:r>
      <w:r w:rsidRPr="00207015">
        <w:rPr>
          <w:spacing w:val="-3"/>
        </w:rPr>
        <w:t xml:space="preserve"> </w:t>
      </w:r>
      <w:r w:rsidRPr="00207015">
        <w:t>untuk</w:t>
      </w:r>
      <w:r w:rsidRPr="00207015">
        <w:rPr>
          <w:spacing w:val="-2"/>
        </w:rPr>
        <w:t xml:space="preserve"> </w:t>
      </w:r>
      <w:r w:rsidRPr="00207015">
        <w:t>lebih</w:t>
      </w:r>
      <w:r w:rsidRPr="00207015">
        <w:rPr>
          <w:spacing w:val="-2"/>
        </w:rPr>
        <w:t xml:space="preserve"> </w:t>
      </w:r>
      <w:r w:rsidRPr="00207015">
        <w:t>kritis dalam mengkonsumsi berita daring di era digital ini.</w:t>
      </w:r>
    </w:p>
    <w:p w14:paraId="72EA75D1" w14:textId="77777777" w:rsidR="00207015" w:rsidRPr="00207015" w:rsidRDefault="00207015" w:rsidP="00207015">
      <w:pPr>
        <w:pStyle w:val="BodyText"/>
        <w:spacing w:line="480" w:lineRule="auto"/>
        <w:jc w:val="both"/>
        <w:sectPr w:rsidR="00207015" w:rsidRPr="00207015">
          <w:pgSz w:w="11910" w:h="16840"/>
          <w:pgMar w:top="1340" w:right="708" w:bottom="280" w:left="1417" w:header="766" w:footer="0" w:gutter="0"/>
          <w:cols w:space="720"/>
        </w:sectPr>
      </w:pPr>
    </w:p>
    <w:p w14:paraId="27B6D60D" w14:textId="77777777" w:rsidR="00207015" w:rsidRPr="00207015" w:rsidRDefault="00207015" w:rsidP="00207015">
      <w:pPr>
        <w:pStyle w:val="BodyText"/>
      </w:pPr>
    </w:p>
    <w:p w14:paraId="2C3E85C5" w14:textId="77777777" w:rsidR="00207015" w:rsidRPr="00207015" w:rsidRDefault="00207015" w:rsidP="00207015">
      <w:pPr>
        <w:pStyle w:val="BodyText"/>
      </w:pPr>
    </w:p>
    <w:p w14:paraId="759E9042" w14:textId="77777777" w:rsidR="00207015" w:rsidRPr="00207015" w:rsidRDefault="00207015" w:rsidP="00207015">
      <w:pPr>
        <w:pStyle w:val="BodyText"/>
        <w:spacing w:before="77"/>
      </w:pPr>
    </w:p>
    <w:p w14:paraId="5F112EEF" w14:textId="77777777" w:rsidR="00207015" w:rsidRPr="00207015" w:rsidRDefault="00207015" w:rsidP="00207015">
      <w:pPr>
        <w:pStyle w:val="BodyText"/>
        <w:spacing w:line="480" w:lineRule="auto"/>
        <w:ind w:left="849" w:right="1550" w:firstLine="566"/>
        <w:jc w:val="both"/>
      </w:pPr>
      <w:r w:rsidRPr="00207015">
        <w:t>Wacana merupakan proses komunikasi yang menggunakan simbol-simbol yang berkaitan dengan interpretasi dan peristiwa-peristiwa di dalam masyarakat. Melalui pendekatan wacana, pesan-pesan komunikasi seperti kata-kata, tulisan, gambar, dan lain-lain tidak bersifat netral atau steril. Keberadaannya</w:t>
      </w:r>
      <w:r w:rsidRPr="00207015">
        <w:rPr>
          <w:spacing w:val="-15"/>
        </w:rPr>
        <w:t xml:space="preserve"> </w:t>
      </w:r>
      <w:r w:rsidRPr="00207015">
        <w:t>ditentukan</w:t>
      </w:r>
      <w:r w:rsidRPr="00207015">
        <w:rPr>
          <w:spacing w:val="-15"/>
        </w:rPr>
        <w:t xml:space="preserve"> </w:t>
      </w:r>
      <w:r w:rsidRPr="00207015">
        <w:t>oleh</w:t>
      </w:r>
      <w:r w:rsidRPr="00207015">
        <w:rPr>
          <w:spacing w:val="-15"/>
        </w:rPr>
        <w:t xml:space="preserve"> </w:t>
      </w:r>
      <w:r w:rsidRPr="00207015">
        <w:t>orang-orang</w:t>
      </w:r>
      <w:r w:rsidRPr="00207015">
        <w:rPr>
          <w:spacing w:val="-9"/>
        </w:rPr>
        <w:t xml:space="preserve"> </w:t>
      </w:r>
      <w:r w:rsidRPr="00207015">
        <w:t>yang</w:t>
      </w:r>
      <w:r w:rsidRPr="00207015">
        <w:rPr>
          <w:spacing w:val="-8"/>
        </w:rPr>
        <w:t xml:space="preserve"> </w:t>
      </w:r>
      <w:r w:rsidRPr="00207015">
        <w:t>menggunakannya,</w:t>
      </w:r>
      <w:r w:rsidRPr="00207015">
        <w:rPr>
          <w:spacing w:val="-11"/>
        </w:rPr>
        <w:t xml:space="preserve"> </w:t>
      </w:r>
      <w:r w:rsidRPr="00207015">
        <w:t>konteks peristiwa yang berkenaan dengannya, status masyarakat yang melatarbelakangi</w:t>
      </w:r>
      <w:r w:rsidRPr="00207015">
        <w:rPr>
          <w:spacing w:val="-15"/>
        </w:rPr>
        <w:t xml:space="preserve"> </w:t>
      </w:r>
      <w:r w:rsidRPr="00207015">
        <w:t>keberadaannya,</w:t>
      </w:r>
      <w:r w:rsidRPr="00207015">
        <w:rPr>
          <w:spacing w:val="-11"/>
        </w:rPr>
        <w:t xml:space="preserve"> </w:t>
      </w:r>
      <w:r w:rsidRPr="00207015">
        <w:t>dan</w:t>
      </w:r>
      <w:r w:rsidRPr="00207015">
        <w:rPr>
          <w:spacing w:val="-10"/>
        </w:rPr>
        <w:t xml:space="preserve"> </w:t>
      </w:r>
      <w:r w:rsidRPr="00207015">
        <w:t>lain-lain.</w:t>
      </w:r>
      <w:r w:rsidRPr="00207015">
        <w:rPr>
          <w:spacing w:val="-8"/>
        </w:rPr>
        <w:t xml:space="preserve"> </w:t>
      </w:r>
      <w:r w:rsidRPr="00207015">
        <w:t>Semua</w:t>
      </w:r>
      <w:r w:rsidRPr="00207015">
        <w:rPr>
          <w:spacing w:val="-7"/>
        </w:rPr>
        <w:t xml:space="preserve"> </w:t>
      </w:r>
      <w:r w:rsidRPr="00207015">
        <w:t>itu</w:t>
      </w:r>
      <w:r w:rsidRPr="00207015">
        <w:rPr>
          <w:spacing w:val="-10"/>
        </w:rPr>
        <w:t xml:space="preserve"> </w:t>
      </w:r>
      <w:r w:rsidRPr="00207015">
        <w:t>dapat</w:t>
      </w:r>
      <w:r w:rsidRPr="00207015">
        <w:rPr>
          <w:spacing w:val="-9"/>
        </w:rPr>
        <w:t xml:space="preserve"> </w:t>
      </w:r>
      <w:r w:rsidRPr="00207015">
        <w:t>berupa</w:t>
      </w:r>
      <w:r w:rsidRPr="00207015">
        <w:rPr>
          <w:spacing w:val="-11"/>
        </w:rPr>
        <w:t xml:space="preserve"> </w:t>
      </w:r>
      <w:r w:rsidRPr="00207015">
        <w:t xml:space="preserve">nilai-nilai, ideologi, emosi, kepentingan, dan lain-lain (Darma, 2009 dalam,Sari </w:t>
      </w:r>
      <w:r w:rsidRPr="00207015">
        <w:rPr>
          <w:spacing w:val="-2"/>
        </w:rPr>
        <w:t>2018).</w:t>
      </w:r>
    </w:p>
    <w:p w14:paraId="31426383" w14:textId="77777777" w:rsidR="00207015" w:rsidRPr="00207015" w:rsidRDefault="00207015" w:rsidP="00207015">
      <w:pPr>
        <w:pStyle w:val="BodyText"/>
        <w:spacing w:before="1" w:line="480" w:lineRule="auto"/>
        <w:ind w:left="849" w:right="1552" w:firstLine="566"/>
        <w:jc w:val="both"/>
      </w:pPr>
      <w:r w:rsidRPr="00207015">
        <w:t>Salah</w:t>
      </w:r>
      <w:r w:rsidRPr="00207015">
        <w:rPr>
          <w:spacing w:val="-12"/>
        </w:rPr>
        <w:t xml:space="preserve"> </w:t>
      </w:r>
      <w:r w:rsidRPr="00207015">
        <w:t>satu</w:t>
      </w:r>
      <w:r w:rsidRPr="00207015">
        <w:rPr>
          <w:spacing w:val="-7"/>
        </w:rPr>
        <w:t xml:space="preserve"> </w:t>
      </w:r>
      <w:r w:rsidRPr="00207015">
        <w:t>bentuk</w:t>
      </w:r>
      <w:r w:rsidRPr="00207015">
        <w:rPr>
          <w:spacing w:val="-7"/>
        </w:rPr>
        <w:t xml:space="preserve"> </w:t>
      </w:r>
      <w:r w:rsidRPr="00207015">
        <w:t>wacana</w:t>
      </w:r>
      <w:r w:rsidRPr="00207015">
        <w:rPr>
          <w:spacing w:val="-8"/>
        </w:rPr>
        <w:t xml:space="preserve"> </w:t>
      </w:r>
      <w:r w:rsidRPr="00207015">
        <w:t>dalam</w:t>
      </w:r>
      <w:r w:rsidRPr="00207015">
        <w:rPr>
          <w:spacing w:val="-11"/>
        </w:rPr>
        <w:t xml:space="preserve"> </w:t>
      </w:r>
      <w:r w:rsidRPr="00207015">
        <w:t>media</w:t>
      </w:r>
      <w:r w:rsidRPr="00207015">
        <w:rPr>
          <w:spacing w:val="-8"/>
        </w:rPr>
        <w:t xml:space="preserve"> </w:t>
      </w:r>
      <w:r w:rsidRPr="00207015">
        <w:t>daring</w:t>
      </w:r>
      <w:r w:rsidRPr="00207015">
        <w:rPr>
          <w:spacing w:val="-7"/>
        </w:rPr>
        <w:t xml:space="preserve"> </w:t>
      </w:r>
      <w:r w:rsidRPr="00207015">
        <w:t>adalah</w:t>
      </w:r>
      <w:r w:rsidRPr="00207015">
        <w:rPr>
          <w:spacing w:val="-8"/>
        </w:rPr>
        <w:t xml:space="preserve"> </w:t>
      </w:r>
      <w:r w:rsidRPr="00207015">
        <w:t>mengenai</w:t>
      </w:r>
      <w:r w:rsidRPr="00207015">
        <w:rPr>
          <w:spacing w:val="-2"/>
        </w:rPr>
        <w:t xml:space="preserve"> </w:t>
      </w:r>
      <w:r w:rsidRPr="00207015">
        <w:t>hukum dan politik yang dimuat diberbagai media daring. Banyak terjadi permasalahan yang menjadi ambigu dari sebuah ideologi di kalangan masyarakat luas, mengenai kekuasaan, hak-hak yang tidak dijalankan, pemarginalan,</w:t>
      </w:r>
      <w:r w:rsidRPr="00207015">
        <w:rPr>
          <w:spacing w:val="-1"/>
        </w:rPr>
        <w:t xml:space="preserve"> </w:t>
      </w:r>
      <w:r w:rsidRPr="00207015">
        <w:t>penindasan</w:t>
      </w:r>
      <w:r w:rsidRPr="00207015">
        <w:rPr>
          <w:spacing w:val="-7"/>
        </w:rPr>
        <w:t xml:space="preserve"> </w:t>
      </w:r>
      <w:r w:rsidRPr="00207015">
        <w:t>atau intimidasi</w:t>
      </w:r>
      <w:r w:rsidRPr="00207015">
        <w:rPr>
          <w:spacing w:val="-11"/>
        </w:rPr>
        <w:t xml:space="preserve"> </w:t>
      </w:r>
      <w:r w:rsidRPr="00207015">
        <w:t>dan</w:t>
      </w:r>
      <w:r w:rsidRPr="00207015">
        <w:rPr>
          <w:spacing w:val="-7"/>
        </w:rPr>
        <w:t xml:space="preserve"> </w:t>
      </w:r>
      <w:r w:rsidRPr="00207015">
        <w:t>sebagainya.</w:t>
      </w:r>
      <w:r w:rsidRPr="00207015">
        <w:rPr>
          <w:spacing w:val="-1"/>
        </w:rPr>
        <w:t xml:space="preserve"> </w:t>
      </w:r>
      <w:r w:rsidRPr="00207015">
        <w:t>Sehingga memicu suatu konflik yang bisa disalahgunakan oleh kelompok tertentu untuk mencapai suatu tujuan.</w:t>
      </w:r>
    </w:p>
    <w:p w14:paraId="5AF06684" w14:textId="77777777" w:rsidR="00207015" w:rsidRPr="00207015" w:rsidRDefault="00207015" w:rsidP="00207015">
      <w:pPr>
        <w:pStyle w:val="BodyText"/>
        <w:spacing w:before="2" w:line="480" w:lineRule="auto"/>
        <w:ind w:left="849" w:right="1554" w:firstLine="566"/>
        <w:jc w:val="both"/>
      </w:pPr>
      <w:r w:rsidRPr="00207015">
        <w:t>Pemahaman wacana dalam hal ini terlepas dari sebuah ideologi yang lahir dari</w:t>
      </w:r>
      <w:r w:rsidRPr="00207015">
        <w:rPr>
          <w:spacing w:val="-1"/>
        </w:rPr>
        <w:t xml:space="preserve"> </w:t>
      </w:r>
      <w:r w:rsidRPr="00207015">
        <w:t>kelompok tertentu, dalam wacana yang termuat dalam berita akan memberikan sebuah informasi faktual yang bersifat lugas dan sistematis di dalam analisis wacana kritis. Banyak hal yang dimuat oleh penulis berita dalam</w:t>
      </w:r>
      <w:r w:rsidRPr="00207015">
        <w:rPr>
          <w:spacing w:val="-3"/>
        </w:rPr>
        <w:t xml:space="preserve"> </w:t>
      </w:r>
      <w:r w:rsidRPr="00207015">
        <w:t>berita yang</w:t>
      </w:r>
      <w:r w:rsidRPr="00207015">
        <w:rPr>
          <w:spacing w:val="-3"/>
        </w:rPr>
        <w:t xml:space="preserve"> </w:t>
      </w:r>
      <w:r w:rsidRPr="00207015">
        <w:t>ditulisnya seperti</w:t>
      </w:r>
      <w:r w:rsidRPr="00207015">
        <w:rPr>
          <w:spacing w:val="-12"/>
        </w:rPr>
        <w:t xml:space="preserve"> </w:t>
      </w:r>
      <w:r w:rsidRPr="00207015">
        <w:t>kasus</w:t>
      </w:r>
      <w:r w:rsidRPr="00207015">
        <w:rPr>
          <w:spacing w:val="-2"/>
        </w:rPr>
        <w:t xml:space="preserve"> </w:t>
      </w:r>
      <w:r w:rsidRPr="00207015">
        <w:t>yang biasa</w:t>
      </w:r>
      <w:r w:rsidRPr="00207015">
        <w:rPr>
          <w:spacing w:val="-4"/>
        </w:rPr>
        <w:t xml:space="preserve"> </w:t>
      </w:r>
      <w:r w:rsidRPr="00207015">
        <w:t>terjadi,</w:t>
      </w:r>
      <w:r w:rsidRPr="00207015">
        <w:rPr>
          <w:spacing w:val="-2"/>
        </w:rPr>
        <w:t xml:space="preserve"> </w:t>
      </w:r>
      <w:r w:rsidRPr="00207015">
        <w:t>peristiwa alam, politik,</w:t>
      </w:r>
      <w:r w:rsidRPr="00207015">
        <w:rPr>
          <w:spacing w:val="-1"/>
        </w:rPr>
        <w:t xml:space="preserve"> </w:t>
      </w:r>
      <w:r w:rsidRPr="00207015">
        <w:t>kriminal,</w:t>
      </w:r>
      <w:r w:rsidRPr="00207015">
        <w:rPr>
          <w:spacing w:val="-1"/>
        </w:rPr>
        <w:t xml:space="preserve"> </w:t>
      </w:r>
      <w:r w:rsidRPr="00207015">
        <w:t>dan</w:t>
      </w:r>
      <w:r w:rsidRPr="00207015">
        <w:rPr>
          <w:spacing w:val="-3"/>
        </w:rPr>
        <w:t xml:space="preserve"> </w:t>
      </w:r>
      <w:r w:rsidRPr="00207015">
        <w:t>lain-lain.</w:t>
      </w:r>
      <w:r w:rsidRPr="00207015">
        <w:rPr>
          <w:spacing w:val="-1"/>
        </w:rPr>
        <w:t xml:space="preserve"> </w:t>
      </w:r>
      <w:r w:rsidRPr="00207015">
        <w:t>Sehingga berita</w:t>
      </w:r>
      <w:r w:rsidRPr="00207015">
        <w:rPr>
          <w:spacing w:val="-4"/>
        </w:rPr>
        <w:t xml:space="preserve"> </w:t>
      </w:r>
      <w:r w:rsidRPr="00207015">
        <w:t>dengan</w:t>
      </w:r>
      <w:r w:rsidRPr="00207015">
        <w:rPr>
          <w:spacing w:val="-3"/>
        </w:rPr>
        <w:t xml:space="preserve"> </w:t>
      </w:r>
      <w:r w:rsidRPr="00207015">
        <w:t>leluasa menampilkan sebuah</w:t>
      </w:r>
      <w:r w:rsidRPr="00207015">
        <w:rPr>
          <w:spacing w:val="63"/>
        </w:rPr>
        <w:t xml:space="preserve"> </w:t>
      </w:r>
      <w:r w:rsidRPr="00207015">
        <w:t>informasi</w:t>
      </w:r>
      <w:r w:rsidRPr="00207015">
        <w:rPr>
          <w:spacing w:val="65"/>
        </w:rPr>
        <w:t xml:space="preserve"> </w:t>
      </w:r>
      <w:r w:rsidRPr="00207015">
        <w:t>yang</w:t>
      </w:r>
      <w:r w:rsidRPr="00207015">
        <w:rPr>
          <w:spacing w:val="65"/>
        </w:rPr>
        <w:t xml:space="preserve"> </w:t>
      </w:r>
      <w:r w:rsidRPr="00207015">
        <w:t>didalamnya</w:t>
      </w:r>
      <w:r w:rsidRPr="00207015">
        <w:rPr>
          <w:spacing w:val="68"/>
        </w:rPr>
        <w:t xml:space="preserve"> </w:t>
      </w:r>
      <w:r w:rsidRPr="00207015">
        <w:t>menjelaskan</w:t>
      </w:r>
      <w:r w:rsidRPr="00207015">
        <w:rPr>
          <w:spacing w:val="65"/>
        </w:rPr>
        <w:t xml:space="preserve"> </w:t>
      </w:r>
      <w:r w:rsidRPr="00207015">
        <w:t>bagaimana</w:t>
      </w:r>
      <w:r w:rsidRPr="00207015">
        <w:rPr>
          <w:spacing w:val="65"/>
        </w:rPr>
        <w:t xml:space="preserve"> </w:t>
      </w:r>
      <w:r w:rsidRPr="00207015">
        <w:t>aktor-</w:t>
      </w:r>
      <w:r w:rsidRPr="00207015">
        <w:rPr>
          <w:spacing w:val="67"/>
        </w:rPr>
        <w:t xml:space="preserve"> </w:t>
      </w:r>
      <w:r w:rsidRPr="00207015">
        <w:rPr>
          <w:spacing w:val="-2"/>
        </w:rPr>
        <w:t>aktor</w:t>
      </w:r>
    </w:p>
    <w:p w14:paraId="5399AC32" w14:textId="77777777" w:rsidR="00207015" w:rsidRPr="00207015" w:rsidRDefault="00207015" w:rsidP="00207015">
      <w:pPr>
        <w:pStyle w:val="BodyText"/>
        <w:spacing w:line="480" w:lineRule="auto"/>
        <w:jc w:val="both"/>
        <w:sectPr w:rsidR="00207015" w:rsidRPr="00207015">
          <w:pgSz w:w="11910" w:h="16840"/>
          <w:pgMar w:top="1340" w:right="708" w:bottom="280" w:left="1417" w:header="766" w:footer="0" w:gutter="0"/>
          <w:cols w:space="720"/>
        </w:sectPr>
      </w:pPr>
    </w:p>
    <w:p w14:paraId="496FD6A0" w14:textId="77777777" w:rsidR="00207015" w:rsidRPr="00207015" w:rsidRDefault="00207015" w:rsidP="00207015">
      <w:pPr>
        <w:pStyle w:val="BodyText"/>
      </w:pPr>
    </w:p>
    <w:p w14:paraId="62899782" w14:textId="77777777" w:rsidR="00207015" w:rsidRPr="00207015" w:rsidRDefault="00207015" w:rsidP="00207015">
      <w:pPr>
        <w:pStyle w:val="BodyText"/>
      </w:pPr>
    </w:p>
    <w:p w14:paraId="538638D5" w14:textId="77777777" w:rsidR="00207015" w:rsidRPr="00207015" w:rsidRDefault="00207015" w:rsidP="00207015">
      <w:pPr>
        <w:pStyle w:val="BodyText"/>
        <w:spacing w:before="77"/>
      </w:pPr>
    </w:p>
    <w:p w14:paraId="5F3F1EB7" w14:textId="77777777" w:rsidR="00207015" w:rsidRPr="00207015" w:rsidRDefault="00207015" w:rsidP="00207015">
      <w:pPr>
        <w:pStyle w:val="BodyText"/>
        <w:spacing w:line="480" w:lineRule="auto"/>
        <w:ind w:left="849" w:right="1561"/>
        <w:jc w:val="both"/>
      </w:pPr>
      <w:r w:rsidRPr="00207015">
        <w:t>ditampilkan atau tidak dapat menjelaskan siapa dirinya sehingga kehadirannya dimarginalkan, sehingga dapat menggiring opini</w:t>
      </w:r>
      <w:r w:rsidRPr="00207015">
        <w:rPr>
          <w:spacing w:val="-6"/>
        </w:rPr>
        <w:t xml:space="preserve"> </w:t>
      </w:r>
      <w:r w:rsidRPr="00207015">
        <w:t>dan merubah pemahaman pembaca.</w:t>
      </w:r>
    </w:p>
    <w:p w14:paraId="138A3C6F" w14:textId="77777777" w:rsidR="00207015" w:rsidRPr="00207015" w:rsidRDefault="00207015" w:rsidP="00207015">
      <w:pPr>
        <w:pStyle w:val="BodyText"/>
        <w:spacing w:line="480" w:lineRule="auto"/>
        <w:ind w:left="849" w:right="1557" w:firstLine="566"/>
        <w:jc w:val="both"/>
      </w:pPr>
      <w:r w:rsidRPr="00207015">
        <w:t>Sehubungan</w:t>
      </w:r>
      <w:r w:rsidRPr="00207015">
        <w:rPr>
          <w:spacing w:val="-3"/>
        </w:rPr>
        <w:t xml:space="preserve"> </w:t>
      </w:r>
      <w:r w:rsidRPr="00207015">
        <w:t>dengan</w:t>
      </w:r>
      <w:r w:rsidRPr="00207015">
        <w:rPr>
          <w:spacing w:val="-3"/>
        </w:rPr>
        <w:t xml:space="preserve"> </w:t>
      </w:r>
      <w:r w:rsidRPr="00207015">
        <w:t>wacana yang termuat dalam</w:t>
      </w:r>
      <w:r w:rsidRPr="00207015">
        <w:rPr>
          <w:spacing w:val="-3"/>
        </w:rPr>
        <w:t xml:space="preserve"> </w:t>
      </w:r>
      <w:r w:rsidRPr="00207015">
        <w:t>berita</w:t>
      </w:r>
      <w:r w:rsidRPr="00207015">
        <w:rPr>
          <w:spacing w:val="-4"/>
        </w:rPr>
        <w:t xml:space="preserve"> </w:t>
      </w:r>
      <w:r w:rsidRPr="00207015">
        <w:t>terdapat kaitan dengan cara kerja analisis wacana kritis Teun A Van Dijk. Eriyanto (2009:224) menyatakan bahwa wacana menurut Van Dijk digambarkan mempunyai</w:t>
      </w:r>
      <w:r w:rsidRPr="00207015">
        <w:rPr>
          <w:spacing w:val="-15"/>
        </w:rPr>
        <w:t xml:space="preserve"> </w:t>
      </w:r>
      <w:r w:rsidRPr="00207015">
        <w:t>tiga</w:t>
      </w:r>
      <w:r w:rsidRPr="00207015">
        <w:rPr>
          <w:spacing w:val="-15"/>
        </w:rPr>
        <w:t xml:space="preserve"> </w:t>
      </w:r>
      <w:r w:rsidRPr="00207015">
        <w:t>dimensi</w:t>
      </w:r>
      <w:r w:rsidRPr="00207015">
        <w:rPr>
          <w:spacing w:val="-15"/>
        </w:rPr>
        <w:t xml:space="preserve"> </w:t>
      </w:r>
      <w:r w:rsidRPr="00207015">
        <w:t>atau</w:t>
      </w:r>
      <w:r w:rsidRPr="00207015">
        <w:rPr>
          <w:spacing w:val="-15"/>
        </w:rPr>
        <w:t xml:space="preserve"> </w:t>
      </w:r>
      <w:r w:rsidRPr="00207015">
        <w:t>bangunan</w:t>
      </w:r>
      <w:r w:rsidRPr="00207015">
        <w:rPr>
          <w:spacing w:val="-15"/>
        </w:rPr>
        <w:t xml:space="preserve"> </w:t>
      </w:r>
      <w:r w:rsidRPr="00207015">
        <w:t>yaitu</w:t>
      </w:r>
      <w:r w:rsidRPr="00207015">
        <w:rPr>
          <w:spacing w:val="-15"/>
        </w:rPr>
        <w:t xml:space="preserve"> </w:t>
      </w:r>
      <w:r w:rsidRPr="00207015">
        <w:t>teks,</w:t>
      </w:r>
      <w:r w:rsidRPr="00207015">
        <w:rPr>
          <w:spacing w:val="-15"/>
        </w:rPr>
        <w:t xml:space="preserve"> </w:t>
      </w:r>
      <w:r w:rsidRPr="00207015">
        <w:t>kognisi</w:t>
      </w:r>
      <w:r w:rsidRPr="00207015">
        <w:rPr>
          <w:spacing w:val="-15"/>
        </w:rPr>
        <w:t xml:space="preserve"> </w:t>
      </w:r>
      <w:r w:rsidRPr="00207015">
        <w:t>sosial,</w:t>
      </w:r>
      <w:r w:rsidRPr="00207015">
        <w:rPr>
          <w:spacing w:val="-15"/>
        </w:rPr>
        <w:t xml:space="preserve"> </w:t>
      </w:r>
      <w:r w:rsidRPr="00207015">
        <w:t>dan</w:t>
      </w:r>
      <w:r w:rsidRPr="00207015">
        <w:rPr>
          <w:spacing w:val="-15"/>
        </w:rPr>
        <w:t xml:space="preserve"> </w:t>
      </w:r>
      <w:r w:rsidRPr="00207015">
        <w:t>konteks sosial. Unsur yang diteliti</w:t>
      </w:r>
      <w:r w:rsidRPr="00207015">
        <w:rPr>
          <w:spacing w:val="-2"/>
        </w:rPr>
        <w:t xml:space="preserve"> </w:t>
      </w:r>
      <w:r w:rsidRPr="00207015">
        <w:t>pada dimensi teks adalah bagaimana struktur</w:t>
      </w:r>
      <w:r w:rsidRPr="00207015">
        <w:rPr>
          <w:spacing w:val="-1"/>
        </w:rPr>
        <w:t xml:space="preserve"> </w:t>
      </w:r>
      <w:r w:rsidRPr="00207015">
        <w:t>teks dan strategi wacana dipakai untuk menegaskan suatu tema tertentu. Pada kognisi sosial dibahas proses produksi teks berita yang melibatkan kognisi individu dari wartawan sebagai pembuat teks. Aspek konteks sosial mempelajari</w:t>
      </w:r>
      <w:r w:rsidRPr="00207015">
        <w:rPr>
          <w:spacing w:val="-15"/>
        </w:rPr>
        <w:t xml:space="preserve"> </w:t>
      </w:r>
      <w:r w:rsidRPr="00207015">
        <w:t>bagaimana</w:t>
      </w:r>
      <w:r w:rsidRPr="00207015">
        <w:rPr>
          <w:spacing w:val="-15"/>
        </w:rPr>
        <w:t xml:space="preserve"> </w:t>
      </w:r>
      <w:r w:rsidRPr="00207015">
        <w:t>teks</w:t>
      </w:r>
      <w:r w:rsidRPr="00207015">
        <w:rPr>
          <w:spacing w:val="-15"/>
        </w:rPr>
        <w:t xml:space="preserve"> </w:t>
      </w:r>
      <w:r w:rsidRPr="00207015">
        <w:t>tersebut</w:t>
      </w:r>
      <w:r w:rsidRPr="00207015">
        <w:rPr>
          <w:spacing w:val="-13"/>
        </w:rPr>
        <w:t xml:space="preserve"> </w:t>
      </w:r>
      <w:r w:rsidRPr="00207015">
        <w:t>dihubungkan</w:t>
      </w:r>
      <w:r w:rsidRPr="00207015">
        <w:rPr>
          <w:spacing w:val="-15"/>
        </w:rPr>
        <w:t xml:space="preserve"> </w:t>
      </w:r>
      <w:r w:rsidRPr="00207015">
        <w:t>dengan</w:t>
      </w:r>
      <w:r w:rsidRPr="00207015">
        <w:rPr>
          <w:spacing w:val="-15"/>
        </w:rPr>
        <w:t xml:space="preserve"> </w:t>
      </w:r>
      <w:r w:rsidRPr="00207015">
        <w:t>struktur</w:t>
      </w:r>
      <w:r w:rsidRPr="00207015">
        <w:rPr>
          <w:spacing w:val="-10"/>
        </w:rPr>
        <w:t xml:space="preserve"> </w:t>
      </w:r>
      <w:r w:rsidRPr="00207015">
        <w:t>sosial</w:t>
      </w:r>
      <w:r w:rsidRPr="00207015">
        <w:rPr>
          <w:spacing w:val="-15"/>
        </w:rPr>
        <w:t xml:space="preserve"> </w:t>
      </w:r>
      <w:r w:rsidRPr="00207015">
        <w:t>dan pengetahuan yang berkembang dalam masyarakat atas suatu wacana.</w:t>
      </w:r>
    </w:p>
    <w:p w14:paraId="393D1BA8" w14:textId="77777777" w:rsidR="00207015" w:rsidRPr="00207015" w:rsidRDefault="00207015" w:rsidP="00207015">
      <w:pPr>
        <w:pStyle w:val="BodyText"/>
        <w:spacing w:before="2" w:line="480" w:lineRule="auto"/>
        <w:ind w:left="849" w:right="1560" w:firstLine="566"/>
        <w:jc w:val="both"/>
      </w:pPr>
      <w:r w:rsidRPr="00207015">
        <w:t>Berdasarkan paparan diatas, peneliti bertujuan untuk mendeteksi dan meneliti bagaimana ideologi media dalam memberikan informasi dalam berita pada media daring edisi Desember-Februari 2024. Penelitian menggunakan analisis wacana kritis</w:t>
      </w:r>
      <w:r w:rsidRPr="00207015">
        <w:rPr>
          <w:spacing w:val="40"/>
        </w:rPr>
        <w:t xml:space="preserve"> </w:t>
      </w:r>
      <w:r w:rsidRPr="00207015">
        <w:t>terhadap beberapa berita</w:t>
      </w:r>
      <w:r w:rsidRPr="00207015">
        <w:rPr>
          <w:spacing w:val="40"/>
        </w:rPr>
        <w:t xml:space="preserve"> </w:t>
      </w:r>
      <w:r w:rsidRPr="00207015">
        <w:t>pada media daring</w:t>
      </w:r>
      <w:r w:rsidRPr="00207015">
        <w:rPr>
          <w:spacing w:val="40"/>
        </w:rPr>
        <w:t xml:space="preserve"> </w:t>
      </w:r>
      <w:r w:rsidRPr="00207015">
        <w:t>edisi Desember-Februari 2024 karena itu peneliti akan melakukan penelitian tentang struktur teks, dan ideologi dalam berita daring edisi Desember-Februari 2024 tentang hukum dan politik.</w:t>
      </w:r>
    </w:p>
    <w:p w14:paraId="785AD1BF" w14:textId="77777777" w:rsidR="00207015" w:rsidRPr="00207015" w:rsidRDefault="00207015" w:rsidP="00207015">
      <w:pPr>
        <w:pStyle w:val="BodyText"/>
        <w:spacing w:before="165" w:line="480" w:lineRule="auto"/>
        <w:ind w:left="849" w:right="1558" w:firstLine="566"/>
        <w:jc w:val="both"/>
      </w:pPr>
      <w:r w:rsidRPr="00207015">
        <w:t>Salah satu penelitian terdahulu yang relevan dengan penelitian ini adalah hasil jurnal karya Annisa DM (2022) yang berjudul</w:t>
      </w:r>
      <w:r w:rsidRPr="00207015">
        <w:rPr>
          <w:spacing w:val="40"/>
        </w:rPr>
        <w:t xml:space="preserve"> </w:t>
      </w:r>
      <w:r w:rsidRPr="00207015">
        <w:t>“Struktur Teks dan</w:t>
      </w:r>
      <w:r w:rsidRPr="00207015">
        <w:rPr>
          <w:spacing w:val="-1"/>
        </w:rPr>
        <w:t xml:space="preserve"> </w:t>
      </w:r>
      <w:r w:rsidRPr="00207015">
        <w:t>Ideologi</w:t>
      </w:r>
      <w:r w:rsidRPr="00207015">
        <w:rPr>
          <w:spacing w:val="-4"/>
        </w:rPr>
        <w:t xml:space="preserve"> </w:t>
      </w:r>
      <w:r w:rsidRPr="00207015">
        <w:t>Teks</w:t>
      </w:r>
      <w:r w:rsidRPr="00207015">
        <w:rPr>
          <w:spacing w:val="3"/>
        </w:rPr>
        <w:t xml:space="preserve"> </w:t>
      </w:r>
      <w:r w:rsidRPr="00207015">
        <w:t>Berita</w:t>
      </w:r>
      <w:r w:rsidRPr="00207015">
        <w:rPr>
          <w:spacing w:val="5"/>
        </w:rPr>
        <w:t xml:space="preserve"> </w:t>
      </w:r>
      <w:r w:rsidRPr="00207015">
        <w:t>Daring</w:t>
      </w:r>
      <w:r w:rsidRPr="00207015">
        <w:rPr>
          <w:spacing w:val="5"/>
        </w:rPr>
        <w:t xml:space="preserve"> </w:t>
      </w:r>
      <w:r w:rsidRPr="00207015">
        <w:t>Bertema</w:t>
      </w:r>
      <w:r w:rsidRPr="00207015">
        <w:rPr>
          <w:spacing w:val="5"/>
        </w:rPr>
        <w:t xml:space="preserve"> </w:t>
      </w:r>
      <w:r w:rsidRPr="00207015">
        <w:t>Pencurian</w:t>
      </w:r>
      <w:r w:rsidRPr="00207015">
        <w:rPr>
          <w:spacing w:val="1"/>
        </w:rPr>
        <w:t xml:space="preserve"> </w:t>
      </w:r>
      <w:r w:rsidRPr="00207015">
        <w:t>Pada</w:t>
      </w:r>
      <w:r w:rsidRPr="00207015">
        <w:rPr>
          <w:spacing w:val="4"/>
        </w:rPr>
        <w:t xml:space="preserve"> </w:t>
      </w:r>
      <w:r w:rsidRPr="00207015">
        <w:t>Harian</w:t>
      </w:r>
      <w:r w:rsidRPr="00207015">
        <w:rPr>
          <w:spacing w:val="2"/>
        </w:rPr>
        <w:t xml:space="preserve"> </w:t>
      </w:r>
      <w:r w:rsidRPr="00207015">
        <w:rPr>
          <w:spacing w:val="-2"/>
        </w:rPr>
        <w:t>Suara.com</w:t>
      </w:r>
    </w:p>
    <w:p w14:paraId="4F2D84CC" w14:textId="77777777" w:rsidR="00207015" w:rsidRPr="00207015" w:rsidRDefault="00207015" w:rsidP="00207015">
      <w:pPr>
        <w:pStyle w:val="BodyText"/>
        <w:spacing w:line="480" w:lineRule="auto"/>
        <w:jc w:val="both"/>
        <w:sectPr w:rsidR="00207015" w:rsidRPr="00207015">
          <w:pgSz w:w="11910" w:h="16840"/>
          <w:pgMar w:top="1340" w:right="708" w:bottom="280" w:left="1417" w:header="766" w:footer="0" w:gutter="0"/>
          <w:cols w:space="720"/>
        </w:sectPr>
      </w:pPr>
    </w:p>
    <w:p w14:paraId="204C5C0E" w14:textId="77777777" w:rsidR="00207015" w:rsidRPr="00207015" w:rsidRDefault="00207015" w:rsidP="00207015">
      <w:pPr>
        <w:pStyle w:val="BodyText"/>
      </w:pPr>
    </w:p>
    <w:p w14:paraId="2C7445AD" w14:textId="77777777" w:rsidR="00207015" w:rsidRPr="00207015" w:rsidRDefault="00207015" w:rsidP="00207015">
      <w:pPr>
        <w:pStyle w:val="BodyText"/>
      </w:pPr>
    </w:p>
    <w:p w14:paraId="03A1C75B" w14:textId="77777777" w:rsidR="00207015" w:rsidRPr="00207015" w:rsidRDefault="00207015" w:rsidP="00207015">
      <w:pPr>
        <w:pStyle w:val="BodyText"/>
        <w:spacing w:before="77"/>
      </w:pPr>
    </w:p>
    <w:p w14:paraId="7069A8CD" w14:textId="77777777" w:rsidR="00207015" w:rsidRPr="00207015" w:rsidRDefault="00207015" w:rsidP="00207015">
      <w:pPr>
        <w:pStyle w:val="BodyText"/>
        <w:spacing w:line="480" w:lineRule="auto"/>
        <w:ind w:left="849" w:right="1563"/>
        <w:jc w:val="both"/>
      </w:pPr>
      <w:r w:rsidRPr="00207015">
        <w:t>Edisi</w:t>
      </w:r>
      <w:r w:rsidRPr="00207015">
        <w:rPr>
          <w:spacing w:val="-15"/>
        </w:rPr>
        <w:t xml:space="preserve"> </w:t>
      </w:r>
      <w:r w:rsidRPr="00207015">
        <w:t>Januari-Maret</w:t>
      </w:r>
      <w:r w:rsidRPr="00207015">
        <w:rPr>
          <w:spacing w:val="-15"/>
        </w:rPr>
        <w:t xml:space="preserve"> </w:t>
      </w:r>
      <w:r w:rsidRPr="00207015">
        <w:t>2022”</w:t>
      </w:r>
      <w:r w:rsidRPr="00207015">
        <w:rPr>
          <w:i/>
        </w:rPr>
        <w:t>.</w:t>
      </w:r>
      <w:r w:rsidRPr="00207015">
        <w:rPr>
          <w:i/>
          <w:spacing w:val="-15"/>
        </w:rPr>
        <w:t xml:space="preserve"> </w:t>
      </w:r>
      <w:r w:rsidRPr="00207015">
        <w:t>Pada</w:t>
      </w:r>
      <w:r w:rsidRPr="00207015">
        <w:rPr>
          <w:spacing w:val="-15"/>
        </w:rPr>
        <w:t xml:space="preserve"> </w:t>
      </w:r>
      <w:r w:rsidRPr="00207015">
        <w:t>penelitian</w:t>
      </w:r>
      <w:r w:rsidRPr="00207015">
        <w:rPr>
          <w:spacing w:val="-15"/>
        </w:rPr>
        <w:t xml:space="preserve"> </w:t>
      </w:r>
      <w:r w:rsidRPr="00207015">
        <w:t>tsb</w:t>
      </w:r>
      <w:r w:rsidRPr="00207015">
        <w:rPr>
          <w:spacing w:val="-15"/>
        </w:rPr>
        <w:t xml:space="preserve"> </w:t>
      </w:r>
      <w:r w:rsidRPr="00207015">
        <w:t>peneliti</w:t>
      </w:r>
      <w:r w:rsidRPr="00207015">
        <w:rPr>
          <w:spacing w:val="-15"/>
        </w:rPr>
        <w:t xml:space="preserve"> </w:t>
      </w:r>
      <w:r w:rsidRPr="00207015">
        <w:t>mendeskripsikan</w:t>
      </w:r>
      <w:r w:rsidRPr="00207015">
        <w:rPr>
          <w:spacing w:val="-15"/>
        </w:rPr>
        <w:t xml:space="preserve"> </w:t>
      </w:r>
      <w:r w:rsidRPr="00207015">
        <w:t>hasil dari analisis beberapa berita menunjukan sisi subjektivitas wartawan dan instansi media dalam menyuguhkan berita. ada sisi yang diangkat dan ada yang secara tersirat dijatuhkan melalui narasi-narasi yang dibangun.</w:t>
      </w:r>
    </w:p>
    <w:p w14:paraId="207DA9E6" w14:textId="77777777" w:rsidR="00207015" w:rsidRPr="00207015" w:rsidRDefault="00207015" w:rsidP="00207015">
      <w:pPr>
        <w:pStyle w:val="BodyText"/>
        <w:spacing w:before="163" w:line="477" w:lineRule="auto"/>
        <w:ind w:left="849" w:right="1558" w:firstLine="566"/>
        <w:jc w:val="both"/>
      </w:pPr>
      <w:r w:rsidRPr="00207015">
        <w:t>Penelitian selanjutnya artikel jurnal Yusi YA. et al yang berjudul “Struktur Teks, Kognisi dan Konteks Sosial Dalam Berita Online Mengenai Pengusungan Gibran Sebagai Cawapres”. Pada penelitiannya tersebut peneliti mendeskripsikan kecenderungan sikap media daring tersebut dalam mengkonstruksikan kasus pengusungan Gibran sebagai cawapres.</w:t>
      </w:r>
    </w:p>
    <w:p w14:paraId="0FEBA5EA" w14:textId="77777777" w:rsidR="00207015" w:rsidRPr="00207015" w:rsidRDefault="00207015" w:rsidP="00207015">
      <w:pPr>
        <w:pStyle w:val="BodyText"/>
        <w:spacing w:before="176" w:line="480" w:lineRule="auto"/>
        <w:ind w:left="849" w:right="1557" w:firstLine="566"/>
        <w:jc w:val="both"/>
      </w:pPr>
      <w:r w:rsidRPr="00207015">
        <w:t>Berdasarkan latar belakang yang sudah dipaparkan di atas maka “Ideologi</w:t>
      </w:r>
      <w:r w:rsidRPr="00207015">
        <w:rPr>
          <w:spacing w:val="-10"/>
        </w:rPr>
        <w:t xml:space="preserve"> </w:t>
      </w:r>
      <w:r w:rsidRPr="00207015">
        <w:t>dan</w:t>
      </w:r>
      <w:r w:rsidRPr="00207015">
        <w:rPr>
          <w:spacing w:val="-6"/>
        </w:rPr>
        <w:t xml:space="preserve"> </w:t>
      </w:r>
      <w:r w:rsidRPr="00207015">
        <w:t>Struktur</w:t>
      </w:r>
      <w:r w:rsidRPr="00207015">
        <w:rPr>
          <w:spacing w:val="-9"/>
        </w:rPr>
        <w:t xml:space="preserve"> </w:t>
      </w:r>
      <w:r w:rsidRPr="00207015">
        <w:t>Teks</w:t>
      </w:r>
      <w:r w:rsidRPr="00207015">
        <w:rPr>
          <w:spacing w:val="-4"/>
        </w:rPr>
        <w:t xml:space="preserve"> </w:t>
      </w:r>
      <w:r w:rsidRPr="00207015">
        <w:t>Berita</w:t>
      </w:r>
      <w:r w:rsidRPr="00207015">
        <w:rPr>
          <w:spacing w:val="-2"/>
        </w:rPr>
        <w:t xml:space="preserve"> </w:t>
      </w:r>
      <w:r w:rsidRPr="00207015">
        <w:t>Daring</w:t>
      </w:r>
      <w:r w:rsidRPr="00207015">
        <w:rPr>
          <w:spacing w:val="-1"/>
        </w:rPr>
        <w:t xml:space="preserve"> </w:t>
      </w:r>
      <w:r w:rsidRPr="00207015">
        <w:t>Tentang Hukum</w:t>
      </w:r>
      <w:r w:rsidRPr="00207015">
        <w:rPr>
          <w:spacing w:val="-10"/>
        </w:rPr>
        <w:t xml:space="preserve"> </w:t>
      </w:r>
      <w:r w:rsidRPr="00207015">
        <w:t>dan</w:t>
      </w:r>
      <w:r w:rsidRPr="00207015">
        <w:rPr>
          <w:spacing w:val="-6"/>
        </w:rPr>
        <w:t xml:space="preserve"> </w:t>
      </w:r>
      <w:r w:rsidRPr="00207015">
        <w:t>Politik</w:t>
      </w:r>
      <w:r w:rsidRPr="00207015">
        <w:rPr>
          <w:spacing w:val="40"/>
        </w:rPr>
        <w:t xml:space="preserve"> </w:t>
      </w:r>
      <w:r w:rsidRPr="00207015">
        <w:t>Pada Harian Republika Edisi Desember-Februari 2024 Analisis Wacana Kritis Model</w:t>
      </w:r>
      <w:r w:rsidRPr="00207015">
        <w:rPr>
          <w:spacing w:val="-15"/>
        </w:rPr>
        <w:t xml:space="preserve"> </w:t>
      </w:r>
      <w:r w:rsidRPr="00207015">
        <w:t>Teun</w:t>
      </w:r>
      <w:r w:rsidRPr="00207015">
        <w:rPr>
          <w:spacing w:val="-15"/>
        </w:rPr>
        <w:t xml:space="preserve"> </w:t>
      </w:r>
      <w:r w:rsidRPr="00207015">
        <w:t>A.</w:t>
      </w:r>
      <w:r w:rsidRPr="00207015">
        <w:rPr>
          <w:spacing w:val="-10"/>
        </w:rPr>
        <w:t xml:space="preserve"> </w:t>
      </w:r>
      <w:r w:rsidRPr="00207015">
        <w:t>Van</w:t>
      </w:r>
      <w:r w:rsidRPr="00207015">
        <w:rPr>
          <w:spacing w:val="-14"/>
        </w:rPr>
        <w:t xml:space="preserve"> </w:t>
      </w:r>
      <w:r w:rsidRPr="00207015">
        <w:t>Dijk”</w:t>
      </w:r>
      <w:r w:rsidRPr="00207015">
        <w:rPr>
          <w:spacing w:val="-4"/>
        </w:rPr>
        <w:t xml:space="preserve"> </w:t>
      </w:r>
      <w:r w:rsidRPr="00207015">
        <w:t>menjadi</w:t>
      </w:r>
      <w:r w:rsidRPr="00207015">
        <w:rPr>
          <w:spacing w:val="-9"/>
        </w:rPr>
        <w:t xml:space="preserve"> </w:t>
      </w:r>
      <w:r w:rsidRPr="00207015">
        <w:t>judul</w:t>
      </w:r>
      <w:r w:rsidRPr="00207015">
        <w:rPr>
          <w:spacing w:val="-14"/>
        </w:rPr>
        <w:t xml:space="preserve"> </w:t>
      </w:r>
      <w:r w:rsidRPr="00207015">
        <w:t>yang</w:t>
      </w:r>
      <w:r w:rsidRPr="00207015">
        <w:rPr>
          <w:spacing w:val="-5"/>
        </w:rPr>
        <w:t xml:space="preserve"> </w:t>
      </w:r>
      <w:r w:rsidRPr="00207015">
        <w:t>saya</w:t>
      </w:r>
      <w:r w:rsidRPr="00207015">
        <w:rPr>
          <w:spacing w:val="-6"/>
        </w:rPr>
        <w:t xml:space="preserve"> </w:t>
      </w:r>
      <w:r w:rsidRPr="00207015">
        <w:t>minati</w:t>
      </w:r>
      <w:r w:rsidRPr="00207015">
        <w:rPr>
          <w:spacing w:val="-15"/>
        </w:rPr>
        <w:t xml:space="preserve"> </w:t>
      </w:r>
      <w:r w:rsidRPr="00207015">
        <w:t>dan</w:t>
      </w:r>
      <w:r w:rsidRPr="00207015">
        <w:rPr>
          <w:spacing w:val="-14"/>
        </w:rPr>
        <w:t xml:space="preserve"> </w:t>
      </w:r>
      <w:r w:rsidRPr="00207015">
        <w:t>akan</w:t>
      </w:r>
      <w:r w:rsidRPr="00207015">
        <w:rPr>
          <w:spacing w:val="-14"/>
        </w:rPr>
        <w:t xml:space="preserve"> </w:t>
      </w:r>
      <w:r w:rsidRPr="00207015">
        <w:t>dijadikan judul penelitian untuk pembuatan tesis serta diharapkan dapat melengkapi penelitian- penelitian sebelumnya yang telah dilakukan.</w:t>
      </w:r>
    </w:p>
    <w:p w14:paraId="5E48AED0" w14:textId="77777777" w:rsidR="00207015" w:rsidRPr="00207015" w:rsidRDefault="00207015" w:rsidP="00207015">
      <w:pPr>
        <w:pStyle w:val="BodyText"/>
      </w:pPr>
    </w:p>
    <w:p w14:paraId="2567533B" w14:textId="77777777" w:rsidR="00207015" w:rsidRPr="00207015" w:rsidRDefault="00207015" w:rsidP="00207015">
      <w:pPr>
        <w:pStyle w:val="BodyText"/>
        <w:spacing w:before="6"/>
      </w:pPr>
    </w:p>
    <w:p w14:paraId="07F0C6F8" w14:textId="77777777" w:rsidR="00207015" w:rsidRPr="00207015" w:rsidRDefault="00207015" w:rsidP="00207015">
      <w:pPr>
        <w:pStyle w:val="Heading7"/>
        <w:numPr>
          <w:ilvl w:val="1"/>
          <w:numId w:val="6"/>
        </w:numPr>
        <w:tabs>
          <w:tab w:val="num" w:pos="360"/>
          <w:tab w:val="left" w:pos="1477"/>
        </w:tabs>
        <w:ind w:left="1477" w:hanging="628"/>
        <w:jc w:val="both"/>
      </w:pPr>
      <w:r w:rsidRPr="00207015">
        <w:t>Batasan</w:t>
      </w:r>
      <w:r w:rsidRPr="00207015">
        <w:rPr>
          <w:spacing w:val="-7"/>
        </w:rPr>
        <w:t xml:space="preserve"> </w:t>
      </w:r>
      <w:r w:rsidRPr="00207015">
        <w:rPr>
          <w:spacing w:val="-2"/>
        </w:rPr>
        <w:t>Masalah</w:t>
      </w:r>
    </w:p>
    <w:p w14:paraId="3B0DC4FA" w14:textId="77777777" w:rsidR="00207015" w:rsidRPr="00207015" w:rsidRDefault="00207015" w:rsidP="00207015">
      <w:pPr>
        <w:pStyle w:val="BodyText"/>
        <w:spacing w:before="267" w:line="480" w:lineRule="auto"/>
        <w:ind w:left="849" w:right="1553" w:firstLine="720"/>
        <w:jc w:val="both"/>
      </w:pPr>
      <w:r w:rsidRPr="00207015">
        <w:t>Penelitian yang dilakukan adalah penelitian kualitatif, dalam penelitian ini akan dikemukakan analisis-analisis tentang masalah tentang topik yang akan diteliti. Untuk lebih mengarahkan penelitian ini agar lebih intensif dan sesuai dengan tujuan yang ingin yang ingin dicapai, maka diperlukan sekali adanya pembatasan masalah.</w:t>
      </w:r>
    </w:p>
    <w:p w14:paraId="1A4A7D18" w14:textId="77777777" w:rsidR="00207015" w:rsidRPr="00207015" w:rsidRDefault="00207015" w:rsidP="00207015">
      <w:pPr>
        <w:pStyle w:val="BodyText"/>
        <w:spacing w:line="480" w:lineRule="auto"/>
        <w:jc w:val="both"/>
        <w:sectPr w:rsidR="00207015" w:rsidRPr="00207015">
          <w:pgSz w:w="11910" w:h="16840"/>
          <w:pgMar w:top="1340" w:right="708" w:bottom="280" w:left="1417" w:header="766" w:footer="0" w:gutter="0"/>
          <w:cols w:space="720"/>
        </w:sectPr>
      </w:pPr>
    </w:p>
    <w:p w14:paraId="36ADC621" w14:textId="77777777" w:rsidR="00207015" w:rsidRPr="00207015" w:rsidRDefault="00207015" w:rsidP="00207015">
      <w:pPr>
        <w:pStyle w:val="BodyText"/>
      </w:pPr>
    </w:p>
    <w:p w14:paraId="4396B39C" w14:textId="77777777" w:rsidR="00207015" w:rsidRPr="00207015" w:rsidRDefault="00207015" w:rsidP="00207015">
      <w:pPr>
        <w:pStyle w:val="BodyText"/>
      </w:pPr>
    </w:p>
    <w:p w14:paraId="0775366D" w14:textId="77777777" w:rsidR="00207015" w:rsidRPr="00207015" w:rsidRDefault="00207015" w:rsidP="00207015">
      <w:pPr>
        <w:pStyle w:val="BodyText"/>
        <w:spacing w:before="77"/>
      </w:pPr>
    </w:p>
    <w:p w14:paraId="36B5A367" w14:textId="77777777" w:rsidR="00207015" w:rsidRPr="00207015" w:rsidRDefault="00207015" w:rsidP="00207015">
      <w:pPr>
        <w:pStyle w:val="BodyText"/>
        <w:spacing w:line="480" w:lineRule="auto"/>
        <w:ind w:left="849" w:right="1560" w:firstLine="710"/>
        <w:jc w:val="both"/>
      </w:pPr>
      <w:r w:rsidRPr="00207015">
        <w:t>Batasan masalah yang dilakukan oleh peneliti yaitu penelitian ini tentang analisis wacana kritis pemberitaan pada media daring edisi Desember-februari</w:t>
      </w:r>
      <w:r w:rsidRPr="00207015">
        <w:rPr>
          <w:spacing w:val="-7"/>
        </w:rPr>
        <w:t xml:space="preserve"> </w:t>
      </w:r>
      <w:r w:rsidRPr="00207015">
        <w:t>2023, penelitian ini menggunakan</w:t>
      </w:r>
      <w:r w:rsidRPr="00207015">
        <w:rPr>
          <w:spacing w:val="-2"/>
        </w:rPr>
        <w:t xml:space="preserve"> </w:t>
      </w:r>
      <w:r w:rsidRPr="00207015">
        <w:t>pisau analisis Teun A. Van Dijk, penelitian ini mengkhususkan untuk menganalisis struktur teks yang terdapat pada pemberitaan media daring hukum dan politik harian republika edisi desember-februari 2023.</w:t>
      </w:r>
    </w:p>
    <w:p w14:paraId="714A7BE9" w14:textId="77777777" w:rsidR="00207015" w:rsidRPr="00207015" w:rsidRDefault="00207015" w:rsidP="00207015">
      <w:pPr>
        <w:pStyle w:val="BodyText"/>
      </w:pPr>
    </w:p>
    <w:p w14:paraId="51807D26" w14:textId="77777777" w:rsidR="00207015" w:rsidRPr="00207015" w:rsidRDefault="00207015" w:rsidP="00207015">
      <w:pPr>
        <w:pStyle w:val="BodyText"/>
        <w:spacing w:before="6"/>
      </w:pPr>
    </w:p>
    <w:p w14:paraId="494DFD09" w14:textId="77777777" w:rsidR="00207015" w:rsidRPr="00207015" w:rsidRDefault="00207015" w:rsidP="00207015">
      <w:pPr>
        <w:pStyle w:val="Heading7"/>
        <w:numPr>
          <w:ilvl w:val="1"/>
          <w:numId w:val="6"/>
        </w:numPr>
        <w:tabs>
          <w:tab w:val="num" w:pos="360"/>
          <w:tab w:val="left" w:pos="1559"/>
        </w:tabs>
        <w:ind w:left="1559" w:hanging="710"/>
        <w:jc w:val="both"/>
      </w:pPr>
      <w:r w:rsidRPr="00207015">
        <w:t>Rumusan</w:t>
      </w:r>
      <w:r w:rsidRPr="00207015">
        <w:rPr>
          <w:spacing w:val="-4"/>
        </w:rPr>
        <w:t xml:space="preserve"> </w:t>
      </w:r>
      <w:r w:rsidRPr="00207015">
        <w:rPr>
          <w:spacing w:val="-2"/>
        </w:rPr>
        <w:t>Masalah</w:t>
      </w:r>
    </w:p>
    <w:p w14:paraId="4FF12121" w14:textId="77777777" w:rsidR="00207015" w:rsidRPr="00207015" w:rsidRDefault="00207015" w:rsidP="00207015">
      <w:pPr>
        <w:pStyle w:val="BodyText"/>
        <w:spacing w:before="271" w:line="480" w:lineRule="auto"/>
        <w:ind w:left="849" w:right="1561" w:firstLine="720"/>
        <w:jc w:val="both"/>
      </w:pPr>
      <w:r w:rsidRPr="00207015">
        <w:t>Berdasarkan batasan masalah diatas , maka peneliti merumuskan masalah penelitian agar kajian masalah lebih terarah. Adapun rumusan masalah dalam penelitian ini adalah</w:t>
      </w:r>
    </w:p>
    <w:p w14:paraId="7090C72D" w14:textId="77777777" w:rsidR="00207015" w:rsidRPr="00207015" w:rsidRDefault="00207015" w:rsidP="00207015">
      <w:pPr>
        <w:pStyle w:val="ListParagraph"/>
        <w:numPr>
          <w:ilvl w:val="0"/>
          <w:numId w:val="5"/>
        </w:numPr>
        <w:tabs>
          <w:tab w:val="left" w:pos="1276"/>
        </w:tabs>
        <w:spacing w:before="159"/>
        <w:jc w:val="both"/>
        <w:rPr>
          <w:sz w:val="24"/>
          <w:szCs w:val="24"/>
        </w:rPr>
      </w:pPr>
      <w:r w:rsidRPr="00207015">
        <w:rPr>
          <w:sz w:val="24"/>
          <w:szCs w:val="24"/>
        </w:rPr>
        <w:t>Bagaimanakah</w:t>
      </w:r>
      <w:r w:rsidRPr="00207015">
        <w:rPr>
          <w:spacing w:val="-9"/>
          <w:sz w:val="24"/>
          <w:szCs w:val="24"/>
        </w:rPr>
        <w:t xml:space="preserve"> </w:t>
      </w:r>
      <w:r w:rsidRPr="00207015">
        <w:rPr>
          <w:sz w:val="24"/>
          <w:szCs w:val="24"/>
        </w:rPr>
        <w:t>superstruktur</w:t>
      </w:r>
      <w:r w:rsidRPr="00207015">
        <w:rPr>
          <w:spacing w:val="-4"/>
          <w:sz w:val="24"/>
          <w:szCs w:val="24"/>
        </w:rPr>
        <w:t xml:space="preserve"> </w:t>
      </w:r>
      <w:r w:rsidRPr="00207015">
        <w:rPr>
          <w:sz w:val="24"/>
          <w:szCs w:val="24"/>
        </w:rPr>
        <w:t>teks</w:t>
      </w:r>
      <w:r w:rsidRPr="00207015">
        <w:rPr>
          <w:spacing w:val="-4"/>
          <w:sz w:val="24"/>
          <w:szCs w:val="24"/>
        </w:rPr>
        <w:t xml:space="preserve"> </w:t>
      </w:r>
      <w:r w:rsidRPr="00207015">
        <w:rPr>
          <w:sz w:val="24"/>
          <w:szCs w:val="24"/>
        </w:rPr>
        <w:t>berita</w:t>
      </w:r>
      <w:r w:rsidRPr="00207015">
        <w:rPr>
          <w:spacing w:val="-2"/>
          <w:sz w:val="24"/>
          <w:szCs w:val="24"/>
        </w:rPr>
        <w:t xml:space="preserve"> </w:t>
      </w:r>
      <w:r w:rsidRPr="00207015">
        <w:rPr>
          <w:sz w:val="24"/>
          <w:szCs w:val="24"/>
        </w:rPr>
        <w:t>daring</w:t>
      </w:r>
      <w:r w:rsidRPr="00207015">
        <w:rPr>
          <w:spacing w:val="-2"/>
          <w:sz w:val="24"/>
          <w:szCs w:val="24"/>
        </w:rPr>
        <w:t xml:space="preserve"> </w:t>
      </w:r>
      <w:r w:rsidRPr="00207015">
        <w:rPr>
          <w:sz w:val="24"/>
          <w:szCs w:val="24"/>
        </w:rPr>
        <w:t>tentang</w:t>
      </w:r>
      <w:r w:rsidRPr="00207015">
        <w:rPr>
          <w:spacing w:val="3"/>
          <w:sz w:val="24"/>
          <w:szCs w:val="24"/>
        </w:rPr>
        <w:t xml:space="preserve"> </w:t>
      </w:r>
      <w:r w:rsidRPr="00207015">
        <w:rPr>
          <w:sz w:val="24"/>
          <w:szCs w:val="24"/>
        </w:rPr>
        <w:t>hukum</w:t>
      </w:r>
      <w:r w:rsidRPr="00207015">
        <w:rPr>
          <w:spacing w:val="-10"/>
          <w:sz w:val="24"/>
          <w:szCs w:val="24"/>
        </w:rPr>
        <w:t xml:space="preserve"> </w:t>
      </w:r>
      <w:r w:rsidRPr="00207015">
        <w:rPr>
          <w:spacing w:val="-5"/>
          <w:sz w:val="24"/>
          <w:szCs w:val="24"/>
        </w:rPr>
        <w:t>dan</w:t>
      </w:r>
    </w:p>
    <w:p w14:paraId="7D360187" w14:textId="77777777" w:rsidR="00207015" w:rsidRPr="00207015" w:rsidRDefault="00207015" w:rsidP="00207015">
      <w:pPr>
        <w:pStyle w:val="BodyText"/>
        <w:spacing w:before="34"/>
      </w:pPr>
    </w:p>
    <w:p w14:paraId="1BE5A5BC" w14:textId="77777777" w:rsidR="00207015" w:rsidRPr="00207015" w:rsidRDefault="00207015" w:rsidP="00207015">
      <w:pPr>
        <w:pStyle w:val="ListParagraph"/>
        <w:numPr>
          <w:ilvl w:val="0"/>
          <w:numId w:val="5"/>
        </w:numPr>
        <w:tabs>
          <w:tab w:val="left" w:pos="1276"/>
        </w:tabs>
        <w:jc w:val="both"/>
        <w:rPr>
          <w:sz w:val="24"/>
          <w:szCs w:val="24"/>
        </w:rPr>
      </w:pPr>
      <w:r w:rsidRPr="00207015">
        <w:rPr>
          <w:sz w:val="24"/>
          <w:szCs w:val="24"/>
        </w:rPr>
        <w:t>politik edisi</w:t>
      </w:r>
      <w:r w:rsidRPr="00207015">
        <w:rPr>
          <w:spacing w:val="-9"/>
          <w:sz w:val="24"/>
          <w:szCs w:val="24"/>
        </w:rPr>
        <w:t xml:space="preserve"> </w:t>
      </w:r>
      <w:r w:rsidRPr="00207015">
        <w:rPr>
          <w:sz w:val="24"/>
          <w:szCs w:val="24"/>
        </w:rPr>
        <w:t>Desember-Februari</w:t>
      </w:r>
      <w:r w:rsidRPr="00207015">
        <w:rPr>
          <w:spacing w:val="-7"/>
          <w:sz w:val="24"/>
          <w:szCs w:val="24"/>
        </w:rPr>
        <w:t xml:space="preserve"> </w:t>
      </w:r>
      <w:r w:rsidRPr="00207015">
        <w:rPr>
          <w:spacing w:val="-2"/>
          <w:sz w:val="24"/>
          <w:szCs w:val="24"/>
        </w:rPr>
        <w:t>2023?</w:t>
      </w:r>
    </w:p>
    <w:p w14:paraId="5413E35B" w14:textId="77777777" w:rsidR="00207015" w:rsidRPr="00207015" w:rsidRDefault="00207015" w:rsidP="00207015">
      <w:pPr>
        <w:pStyle w:val="BodyText"/>
        <w:spacing w:before="43"/>
      </w:pPr>
    </w:p>
    <w:p w14:paraId="1A05ED88" w14:textId="77777777" w:rsidR="00207015" w:rsidRPr="00207015" w:rsidRDefault="00207015" w:rsidP="00207015">
      <w:pPr>
        <w:pStyle w:val="ListParagraph"/>
        <w:numPr>
          <w:ilvl w:val="0"/>
          <w:numId w:val="5"/>
        </w:numPr>
        <w:tabs>
          <w:tab w:val="left" w:pos="1276"/>
        </w:tabs>
        <w:spacing w:line="480" w:lineRule="auto"/>
        <w:ind w:right="1561"/>
        <w:rPr>
          <w:sz w:val="24"/>
          <w:szCs w:val="24"/>
        </w:rPr>
      </w:pPr>
      <w:r w:rsidRPr="00207015">
        <w:rPr>
          <w:sz w:val="24"/>
          <w:szCs w:val="24"/>
        </w:rPr>
        <w:t>Bagaimanakah</w:t>
      </w:r>
      <w:r w:rsidRPr="00207015">
        <w:rPr>
          <w:spacing w:val="40"/>
          <w:sz w:val="24"/>
          <w:szCs w:val="24"/>
        </w:rPr>
        <w:t xml:space="preserve"> </w:t>
      </w:r>
      <w:r w:rsidRPr="00207015">
        <w:rPr>
          <w:sz w:val="24"/>
          <w:szCs w:val="24"/>
        </w:rPr>
        <w:t>struktur</w:t>
      </w:r>
      <w:r w:rsidRPr="00207015">
        <w:rPr>
          <w:spacing w:val="40"/>
          <w:sz w:val="24"/>
          <w:szCs w:val="24"/>
        </w:rPr>
        <w:t xml:space="preserve"> </w:t>
      </w:r>
      <w:r w:rsidRPr="00207015">
        <w:rPr>
          <w:sz w:val="24"/>
          <w:szCs w:val="24"/>
        </w:rPr>
        <w:t>makro</w:t>
      </w:r>
      <w:r w:rsidRPr="00207015">
        <w:rPr>
          <w:spacing w:val="40"/>
          <w:sz w:val="24"/>
          <w:szCs w:val="24"/>
        </w:rPr>
        <w:t xml:space="preserve"> </w:t>
      </w:r>
      <w:r w:rsidRPr="00207015">
        <w:rPr>
          <w:sz w:val="24"/>
          <w:szCs w:val="24"/>
        </w:rPr>
        <w:t>teks</w:t>
      </w:r>
      <w:r w:rsidRPr="00207015">
        <w:rPr>
          <w:spacing w:val="40"/>
          <w:sz w:val="24"/>
          <w:szCs w:val="24"/>
        </w:rPr>
        <w:t xml:space="preserve"> </w:t>
      </w:r>
      <w:r w:rsidRPr="00207015">
        <w:rPr>
          <w:sz w:val="24"/>
          <w:szCs w:val="24"/>
        </w:rPr>
        <w:t>berita</w:t>
      </w:r>
      <w:r w:rsidRPr="00207015">
        <w:rPr>
          <w:spacing w:val="40"/>
          <w:sz w:val="24"/>
          <w:szCs w:val="24"/>
        </w:rPr>
        <w:t xml:space="preserve"> </w:t>
      </w:r>
      <w:r w:rsidRPr="00207015">
        <w:rPr>
          <w:sz w:val="24"/>
          <w:szCs w:val="24"/>
        </w:rPr>
        <w:t>daring</w:t>
      </w:r>
      <w:r w:rsidRPr="00207015">
        <w:rPr>
          <w:spacing w:val="40"/>
          <w:sz w:val="24"/>
          <w:szCs w:val="24"/>
        </w:rPr>
        <w:t xml:space="preserve"> </w:t>
      </w:r>
      <w:r w:rsidRPr="00207015">
        <w:rPr>
          <w:sz w:val="24"/>
          <w:szCs w:val="24"/>
        </w:rPr>
        <w:t>tentang</w:t>
      </w:r>
      <w:r w:rsidRPr="00207015">
        <w:rPr>
          <w:spacing w:val="40"/>
          <w:sz w:val="24"/>
          <w:szCs w:val="24"/>
        </w:rPr>
        <w:t xml:space="preserve"> </w:t>
      </w:r>
      <w:r w:rsidRPr="00207015">
        <w:rPr>
          <w:sz w:val="24"/>
          <w:szCs w:val="24"/>
        </w:rPr>
        <w:t>hukum</w:t>
      </w:r>
      <w:r w:rsidRPr="00207015">
        <w:rPr>
          <w:spacing w:val="40"/>
          <w:sz w:val="24"/>
          <w:szCs w:val="24"/>
        </w:rPr>
        <w:t xml:space="preserve"> </w:t>
      </w:r>
      <w:r w:rsidRPr="00207015">
        <w:rPr>
          <w:sz w:val="24"/>
          <w:szCs w:val="24"/>
        </w:rPr>
        <w:t>dan politik edisi Desember-Februari 2023?</w:t>
      </w:r>
    </w:p>
    <w:p w14:paraId="70763B37" w14:textId="77777777" w:rsidR="00207015" w:rsidRPr="00207015" w:rsidRDefault="00207015" w:rsidP="00207015">
      <w:pPr>
        <w:pStyle w:val="ListParagraph"/>
        <w:numPr>
          <w:ilvl w:val="0"/>
          <w:numId w:val="5"/>
        </w:numPr>
        <w:tabs>
          <w:tab w:val="left" w:pos="1276"/>
        </w:tabs>
        <w:spacing w:before="1" w:line="480" w:lineRule="auto"/>
        <w:ind w:right="1566"/>
        <w:rPr>
          <w:sz w:val="24"/>
          <w:szCs w:val="24"/>
        </w:rPr>
      </w:pPr>
      <w:r w:rsidRPr="00207015">
        <w:rPr>
          <w:sz w:val="24"/>
          <w:szCs w:val="24"/>
        </w:rPr>
        <w:t>Bagaimanakah</w:t>
      </w:r>
      <w:r w:rsidRPr="00207015">
        <w:rPr>
          <w:spacing w:val="40"/>
          <w:sz w:val="24"/>
          <w:szCs w:val="24"/>
        </w:rPr>
        <w:t xml:space="preserve"> </w:t>
      </w:r>
      <w:r w:rsidRPr="00207015">
        <w:rPr>
          <w:sz w:val="24"/>
          <w:szCs w:val="24"/>
        </w:rPr>
        <w:t>struktur</w:t>
      </w:r>
      <w:r w:rsidRPr="00207015">
        <w:rPr>
          <w:spacing w:val="40"/>
          <w:sz w:val="24"/>
          <w:szCs w:val="24"/>
        </w:rPr>
        <w:t xml:space="preserve"> </w:t>
      </w:r>
      <w:r w:rsidRPr="00207015">
        <w:rPr>
          <w:sz w:val="24"/>
          <w:szCs w:val="24"/>
        </w:rPr>
        <w:t>mikro</w:t>
      </w:r>
      <w:r w:rsidRPr="00207015">
        <w:rPr>
          <w:spacing w:val="40"/>
          <w:sz w:val="24"/>
          <w:szCs w:val="24"/>
        </w:rPr>
        <w:t xml:space="preserve"> </w:t>
      </w:r>
      <w:r w:rsidRPr="00207015">
        <w:rPr>
          <w:sz w:val="24"/>
          <w:szCs w:val="24"/>
        </w:rPr>
        <w:t>teks</w:t>
      </w:r>
      <w:r w:rsidRPr="00207015">
        <w:rPr>
          <w:spacing w:val="40"/>
          <w:sz w:val="24"/>
          <w:szCs w:val="24"/>
        </w:rPr>
        <w:t xml:space="preserve"> </w:t>
      </w:r>
      <w:r w:rsidRPr="00207015">
        <w:rPr>
          <w:sz w:val="24"/>
          <w:szCs w:val="24"/>
        </w:rPr>
        <w:t>berita</w:t>
      </w:r>
      <w:r w:rsidRPr="00207015">
        <w:rPr>
          <w:spacing w:val="40"/>
          <w:sz w:val="24"/>
          <w:szCs w:val="24"/>
        </w:rPr>
        <w:t xml:space="preserve"> </w:t>
      </w:r>
      <w:r w:rsidRPr="00207015">
        <w:rPr>
          <w:sz w:val="24"/>
          <w:szCs w:val="24"/>
        </w:rPr>
        <w:t>daring</w:t>
      </w:r>
      <w:r w:rsidRPr="00207015">
        <w:rPr>
          <w:spacing w:val="40"/>
          <w:sz w:val="24"/>
          <w:szCs w:val="24"/>
        </w:rPr>
        <w:t xml:space="preserve"> </w:t>
      </w:r>
      <w:r w:rsidRPr="00207015">
        <w:rPr>
          <w:sz w:val="24"/>
          <w:szCs w:val="24"/>
        </w:rPr>
        <w:t>tentang</w:t>
      </w:r>
      <w:r w:rsidRPr="00207015">
        <w:rPr>
          <w:spacing w:val="40"/>
          <w:sz w:val="24"/>
          <w:szCs w:val="24"/>
        </w:rPr>
        <w:t xml:space="preserve"> </w:t>
      </w:r>
      <w:r w:rsidRPr="00207015">
        <w:rPr>
          <w:sz w:val="24"/>
          <w:szCs w:val="24"/>
        </w:rPr>
        <w:t>hukum</w:t>
      </w:r>
      <w:r w:rsidRPr="00207015">
        <w:rPr>
          <w:spacing w:val="40"/>
          <w:sz w:val="24"/>
          <w:szCs w:val="24"/>
        </w:rPr>
        <w:t xml:space="preserve"> </w:t>
      </w:r>
      <w:r w:rsidRPr="00207015">
        <w:rPr>
          <w:sz w:val="24"/>
          <w:szCs w:val="24"/>
        </w:rPr>
        <w:t>dan politik edisi Desember-Februari 2023?</w:t>
      </w:r>
    </w:p>
    <w:p w14:paraId="02CAB1C2" w14:textId="77777777" w:rsidR="00207015" w:rsidRPr="00207015" w:rsidRDefault="00207015" w:rsidP="00207015">
      <w:pPr>
        <w:pStyle w:val="ListParagraph"/>
        <w:numPr>
          <w:ilvl w:val="0"/>
          <w:numId w:val="5"/>
        </w:numPr>
        <w:tabs>
          <w:tab w:val="left" w:pos="1276"/>
        </w:tabs>
        <w:spacing w:line="480" w:lineRule="auto"/>
        <w:ind w:right="1571"/>
        <w:rPr>
          <w:sz w:val="24"/>
          <w:szCs w:val="24"/>
        </w:rPr>
      </w:pPr>
      <w:r w:rsidRPr="00207015">
        <w:rPr>
          <w:sz w:val="24"/>
          <w:szCs w:val="24"/>
        </w:rPr>
        <w:t>Bagaimanakah</w:t>
      </w:r>
      <w:r w:rsidRPr="00207015">
        <w:rPr>
          <w:spacing w:val="40"/>
          <w:sz w:val="24"/>
          <w:szCs w:val="24"/>
        </w:rPr>
        <w:t xml:space="preserve"> </w:t>
      </w:r>
      <w:r w:rsidRPr="00207015">
        <w:rPr>
          <w:sz w:val="24"/>
          <w:szCs w:val="24"/>
        </w:rPr>
        <w:t>ideologi</w:t>
      </w:r>
      <w:r w:rsidRPr="00207015">
        <w:rPr>
          <w:spacing w:val="32"/>
          <w:sz w:val="24"/>
          <w:szCs w:val="24"/>
        </w:rPr>
        <w:t xml:space="preserve"> </w:t>
      </w:r>
      <w:r w:rsidRPr="00207015">
        <w:rPr>
          <w:sz w:val="24"/>
          <w:szCs w:val="24"/>
        </w:rPr>
        <w:t>teks</w:t>
      </w:r>
      <w:r w:rsidRPr="00207015">
        <w:rPr>
          <w:spacing w:val="39"/>
          <w:sz w:val="24"/>
          <w:szCs w:val="24"/>
        </w:rPr>
        <w:t xml:space="preserve"> </w:t>
      </w:r>
      <w:r w:rsidRPr="00207015">
        <w:rPr>
          <w:sz w:val="24"/>
          <w:szCs w:val="24"/>
        </w:rPr>
        <w:t>berita</w:t>
      </w:r>
      <w:r w:rsidRPr="00207015">
        <w:rPr>
          <w:spacing w:val="40"/>
          <w:sz w:val="24"/>
          <w:szCs w:val="24"/>
        </w:rPr>
        <w:t xml:space="preserve"> </w:t>
      </w:r>
      <w:r w:rsidRPr="00207015">
        <w:rPr>
          <w:sz w:val="24"/>
          <w:szCs w:val="24"/>
        </w:rPr>
        <w:t>daring</w:t>
      </w:r>
      <w:r w:rsidRPr="00207015">
        <w:rPr>
          <w:spacing w:val="40"/>
          <w:sz w:val="24"/>
          <w:szCs w:val="24"/>
        </w:rPr>
        <w:t xml:space="preserve"> </w:t>
      </w:r>
      <w:r w:rsidRPr="00207015">
        <w:rPr>
          <w:sz w:val="24"/>
          <w:szCs w:val="24"/>
        </w:rPr>
        <w:t>tentang</w:t>
      </w:r>
      <w:r w:rsidRPr="00207015">
        <w:rPr>
          <w:spacing w:val="40"/>
          <w:sz w:val="24"/>
          <w:szCs w:val="24"/>
        </w:rPr>
        <w:t xml:space="preserve"> </w:t>
      </w:r>
      <w:r w:rsidRPr="00207015">
        <w:rPr>
          <w:sz w:val="24"/>
          <w:szCs w:val="24"/>
        </w:rPr>
        <w:t>hukum</w:t>
      </w:r>
      <w:r w:rsidRPr="00207015">
        <w:rPr>
          <w:spacing w:val="37"/>
          <w:sz w:val="24"/>
          <w:szCs w:val="24"/>
        </w:rPr>
        <w:t xml:space="preserve"> </w:t>
      </w:r>
      <w:r w:rsidRPr="00207015">
        <w:rPr>
          <w:sz w:val="24"/>
          <w:szCs w:val="24"/>
        </w:rPr>
        <w:t>dan</w:t>
      </w:r>
      <w:r w:rsidRPr="00207015">
        <w:rPr>
          <w:spacing w:val="36"/>
          <w:sz w:val="24"/>
          <w:szCs w:val="24"/>
        </w:rPr>
        <w:t xml:space="preserve"> </w:t>
      </w:r>
      <w:r w:rsidRPr="00207015">
        <w:rPr>
          <w:sz w:val="24"/>
          <w:szCs w:val="24"/>
        </w:rPr>
        <w:t>politik edisi Desember-Februari 2023?</w:t>
      </w:r>
    </w:p>
    <w:p w14:paraId="35120DDC" w14:textId="77777777" w:rsidR="00207015" w:rsidRPr="00207015" w:rsidRDefault="00207015" w:rsidP="00207015">
      <w:pPr>
        <w:pStyle w:val="ListParagraph"/>
        <w:spacing w:line="480" w:lineRule="auto"/>
        <w:jc w:val="left"/>
        <w:rPr>
          <w:sz w:val="24"/>
          <w:szCs w:val="24"/>
        </w:rPr>
        <w:sectPr w:rsidR="00207015" w:rsidRPr="00207015">
          <w:pgSz w:w="11910" w:h="16840"/>
          <w:pgMar w:top="1340" w:right="708" w:bottom="280" w:left="1417" w:header="766" w:footer="0" w:gutter="0"/>
          <w:cols w:space="720"/>
        </w:sectPr>
      </w:pPr>
    </w:p>
    <w:p w14:paraId="10AA751D" w14:textId="77777777" w:rsidR="00207015" w:rsidRPr="00207015" w:rsidRDefault="00207015" w:rsidP="00207015">
      <w:pPr>
        <w:pStyle w:val="BodyText"/>
      </w:pPr>
    </w:p>
    <w:p w14:paraId="765B88E3" w14:textId="77777777" w:rsidR="00207015" w:rsidRPr="00207015" w:rsidRDefault="00207015" w:rsidP="00207015">
      <w:pPr>
        <w:pStyle w:val="BodyText"/>
      </w:pPr>
    </w:p>
    <w:p w14:paraId="309F64E0" w14:textId="77777777" w:rsidR="00207015" w:rsidRPr="00207015" w:rsidRDefault="00207015" w:rsidP="00207015">
      <w:pPr>
        <w:pStyle w:val="BodyText"/>
        <w:spacing w:before="81"/>
      </w:pPr>
    </w:p>
    <w:p w14:paraId="6DEDBB51" w14:textId="77777777" w:rsidR="00207015" w:rsidRPr="00207015" w:rsidRDefault="00207015" w:rsidP="00207015">
      <w:pPr>
        <w:pStyle w:val="Heading7"/>
        <w:numPr>
          <w:ilvl w:val="1"/>
          <w:numId w:val="4"/>
        </w:numPr>
        <w:tabs>
          <w:tab w:val="num" w:pos="360"/>
          <w:tab w:val="left" w:pos="1559"/>
        </w:tabs>
        <w:spacing w:before="1"/>
        <w:ind w:left="1559" w:hanging="710"/>
        <w:jc w:val="left"/>
      </w:pPr>
      <w:r w:rsidRPr="00207015">
        <w:t>Tujuan</w:t>
      </w:r>
      <w:r w:rsidRPr="00207015">
        <w:rPr>
          <w:spacing w:val="3"/>
        </w:rPr>
        <w:t xml:space="preserve"> </w:t>
      </w:r>
      <w:r w:rsidRPr="00207015">
        <w:rPr>
          <w:spacing w:val="-2"/>
        </w:rPr>
        <w:t>Penelitian</w:t>
      </w:r>
    </w:p>
    <w:p w14:paraId="5437F960" w14:textId="77777777" w:rsidR="00207015" w:rsidRPr="00207015" w:rsidRDefault="00207015" w:rsidP="00207015">
      <w:pPr>
        <w:pStyle w:val="BodyText"/>
        <w:tabs>
          <w:tab w:val="left" w:pos="2663"/>
          <w:tab w:val="left" w:pos="3320"/>
          <w:tab w:val="left" w:pos="4361"/>
          <w:tab w:val="left" w:pos="5348"/>
          <w:tab w:val="left" w:pos="6015"/>
          <w:tab w:val="left" w:pos="7516"/>
        </w:tabs>
        <w:spacing w:before="271" w:line="480" w:lineRule="auto"/>
        <w:ind w:left="849" w:right="1567" w:firstLine="720"/>
      </w:pPr>
      <w:r w:rsidRPr="00207015">
        <w:rPr>
          <w:spacing w:val="-2"/>
        </w:rPr>
        <w:t>Mengacu</w:t>
      </w:r>
      <w:r w:rsidRPr="00207015">
        <w:tab/>
      </w:r>
      <w:r w:rsidRPr="00207015">
        <w:rPr>
          <w:spacing w:val="-4"/>
        </w:rPr>
        <w:t>pada</w:t>
      </w:r>
      <w:r w:rsidRPr="00207015">
        <w:tab/>
      </w:r>
      <w:r w:rsidRPr="00207015">
        <w:rPr>
          <w:spacing w:val="-2"/>
        </w:rPr>
        <w:t>rumusan</w:t>
      </w:r>
      <w:r w:rsidRPr="00207015">
        <w:tab/>
      </w:r>
      <w:r w:rsidRPr="00207015">
        <w:rPr>
          <w:spacing w:val="-2"/>
        </w:rPr>
        <w:t>masalah</w:t>
      </w:r>
      <w:r w:rsidRPr="00207015">
        <w:tab/>
      </w:r>
      <w:r w:rsidRPr="00207015">
        <w:rPr>
          <w:spacing w:val="-4"/>
        </w:rPr>
        <w:t>yang</w:t>
      </w:r>
      <w:r w:rsidRPr="00207015">
        <w:tab/>
      </w:r>
      <w:r w:rsidRPr="00207015">
        <w:rPr>
          <w:spacing w:val="-2"/>
        </w:rPr>
        <w:t>dikemukakan</w:t>
      </w:r>
      <w:r w:rsidRPr="00207015">
        <w:tab/>
      </w:r>
      <w:r w:rsidRPr="00207015">
        <w:rPr>
          <w:spacing w:val="-2"/>
        </w:rPr>
        <w:t xml:space="preserve">penulis </w:t>
      </w:r>
      <w:r w:rsidRPr="00207015">
        <w:t>sebelumnya maka penelitian ini bertujuan :</w:t>
      </w:r>
    </w:p>
    <w:p w14:paraId="0266C7E6" w14:textId="77777777" w:rsidR="00207015" w:rsidRPr="00207015" w:rsidRDefault="00207015" w:rsidP="00207015">
      <w:pPr>
        <w:pStyle w:val="ListParagraph"/>
        <w:numPr>
          <w:ilvl w:val="0"/>
          <w:numId w:val="3"/>
        </w:numPr>
        <w:tabs>
          <w:tab w:val="left" w:pos="1209"/>
        </w:tabs>
        <w:spacing w:before="159"/>
        <w:rPr>
          <w:sz w:val="24"/>
          <w:szCs w:val="24"/>
        </w:rPr>
      </w:pPr>
      <w:r w:rsidRPr="00207015">
        <w:rPr>
          <w:sz w:val="24"/>
          <w:szCs w:val="24"/>
        </w:rPr>
        <w:t>Untuk</w:t>
      </w:r>
      <w:r w:rsidRPr="00207015">
        <w:rPr>
          <w:spacing w:val="-3"/>
          <w:sz w:val="24"/>
          <w:szCs w:val="24"/>
        </w:rPr>
        <w:t xml:space="preserve"> </w:t>
      </w:r>
      <w:r w:rsidRPr="00207015">
        <w:rPr>
          <w:sz w:val="24"/>
          <w:szCs w:val="24"/>
        </w:rPr>
        <w:t>mendeskripsikan</w:t>
      </w:r>
      <w:r w:rsidRPr="00207015">
        <w:rPr>
          <w:spacing w:val="-6"/>
          <w:sz w:val="24"/>
          <w:szCs w:val="24"/>
        </w:rPr>
        <w:t xml:space="preserve"> </w:t>
      </w:r>
      <w:r w:rsidRPr="00207015">
        <w:rPr>
          <w:sz w:val="24"/>
          <w:szCs w:val="24"/>
        </w:rPr>
        <w:t>superstruktur</w:t>
      </w:r>
      <w:r w:rsidRPr="00207015">
        <w:rPr>
          <w:spacing w:val="-8"/>
          <w:sz w:val="24"/>
          <w:szCs w:val="24"/>
        </w:rPr>
        <w:t xml:space="preserve"> </w:t>
      </w:r>
      <w:r w:rsidRPr="00207015">
        <w:rPr>
          <w:sz w:val="24"/>
          <w:szCs w:val="24"/>
        </w:rPr>
        <w:t>teks</w:t>
      </w:r>
      <w:r w:rsidRPr="00207015">
        <w:rPr>
          <w:spacing w:val="-3"/>
          <w:sz w:val="24"/>
          <w:szCs w:val="24"/>
        </w:rPr>
        <w:t xml:space="preserve"> </w:t>
      </w:r>
      <w:r w:rsidRPr="00207015">
        <w:rPr>
          <w:sz w:val="24"/>
          <w:szCs w:val="24"/>
        </w:rPr>
        <w:t>berita</w:t>
      </w:r>
      <w:r w:rsidRPr="00207015">
        <w:rPr>
          <w:spacing w:val="-2"/>
          <w:sz w:val="24"/>
          <w:szCs w:val="24"/>
        </w:rPr>
        <w:t xml:space="preserve"> </w:t>
      </w:r>
      <w:r w:rsidRPr="00207015">
        <w:rPr>
          <w:sz w:val="24"/>
          <w:szCs w:val="24"/>
        </w:rPr>
        <w:t>daring</w:t>
      </w:r>
      <w:r w:rsidRPr="00207015">
        <w:rPr>
          <w:spacing w:val="-1"/>
          <w:sz w:val="24"/>
          <w:szCs w:val="24"/>
        </w:rPr>
        <w:t xml:space="preserve"> </w:t>
      </w:r>
      <w:r w:rsidRPr="00207015">
        <w:rPr>
          <w:sz w:val="24"/>
          <w:szCs w:val="24"/>
        </w:rPr>
        <w:t xml:space="preserve">tentang </w:t>
      </w:r>
      <w:r w:rsidRPr="00207015">
        <w:rPr>
          <w:spacing w:val="-2"/>
          <w:sz w:val="24"/>
          <w:szCs w:val="24"/>
        </w:rPr>
        <w:t>hukum</w:t>
      </w:r>
    </w:p>
    <w:p w14:paraId="3C0F64DF" w14:textId="77777777" w:rsidR="00207015" w:rsidRPr="00207015" w:rsidRDefault="00207015" w:rsidP="00207015">
      <w:pPr>
        <w:pStyle w:val="BodyText"/>
        <w:spacing w:before="33"/>
      </w:pPr>
    </w:p>
    <w:p w14:paraId="359DA032" w14:textId="77777777" w:rsidR="00207015" w:rsidRPr="00207015" w:rsidRDefault="00207015" w:rsidP="00207015">
      <w:pPr>
        <w:pStyle w:val="ListParagraph"/>
        <w:numPr>
          <w:ilvl w:val="0"/>
          <w:numId w:val="3"/>
        </w:numPr>
        <w:tabs>
          <w:tab w:val="left" w:pos="1209"/>
        </w:tabs>
        <w:rPr>
          <w:sz w:val="24"/>
          <w:szCs w:val="24"/>
        </w:rPr>
      </w:pPr>
      <w:r w:rsidRPr="00207015">
        <w:rPr>
          <w:sz w:val="24"/>
          <w:szCs w:val="24"/>
        </w:rPr>
        <w:t>dan</w:t>
      </w:r>
      <w:r w:rsidRPr="00207015">
        <w:rPr>
          <w:spacing w:val="-5"/>
          <w:sz w:val="24"/>
          <w:szCs w:val="24"/>
        </w:rPr>
        <w:t xml:space="preserve"> </w:t>
      </w:r>
      <w:r w:rsidRPr="00207015">
        <w:rPr>
          <w:sz w:val="24"/>
          <w:szCs w:val="24"/>
        </w:rPr>
        <w:t>politik</w:t>
      </w:r>
      <w:r w:rsidRPr="00207015">
        <w:rPr>
          <w:spacing w:val="1"/>
          <w:sz w:val="24"/>
          <w:szCs w:val="24"/>
        </w:rPr>
        <w:t xml:space="preserve"> </w:t>
      </w:r>
      <w:r w:rsidRPr="00207015">
        <w:rPr>
          <w:sz w:val="24"/>
          <w:szCs w:val="24"/>
        </w:rPr>
        <w:t>edisi</w:t>
      </w:r>
      <w:r w:rsidRPr="00207015">
        <w:rPr>
          <w:spacing w:val="-4"/>
          <w:sz w:val="24"/>
          <w:szCs w:val="24"/>
        </w:rPr>
        <w:t xml:space="preserve"> </w:t>
      </w:r>
      <w:r w:rsidRPr="00207015">
        <w:rPr>
          <w:sz w:val="24"/>
          <w:szCs w:val="24"/>
        </w:rPr>
        <w:t>Desember-Februari</w:t>
      </w:r>
      <w:r w:rsidRPr="00207015">
        <w:rPr>
          <w:spacing w:val="-7"/>
          <w:sz w:val="24"/>
          <w:szCs w:val="24"/>
        </w:rPr>
        <w:t xml:space="preserve"> </w:t>
      </w:r>
      <w:r w:rsidRPr="00207015">
        <w:rPr>
          <w:spacing w:val="-2"/>
          <w:sz w:val="24"/>
          <w:szCs w:val="24"/>
        </w:rPr>
        <w:t>2023;</w:t>
      </w:r>
    </w:p>
    <w:p w14:paraId="7B177F31" w14:textId="77777777" w:rsidR="00207015" w:rsidRPr="00207015" w:rsidRDefault="00207015" w:rsidP="00207015">
      <w:pPr>
        <w:pStyle w:val="BodyText"/>
        <w:spacing w:before="43"/>
      </w:pPr>
    </w:p>
    <w:p w14:paraId="4F77839F" w14:textId="77777777" w:rsidR="00207015" w:rsidRPr="00207015" w:rsidRDefault="00207015" w:rsidP="00207015">
      <w:pPr>
        <w:pStyle w:val="ListParagraph"/>
        <w:numPr>
          <w:ilvl w:val="0"/>
          <w:numId w:val="3"/>
        </w:numPr>
        <w:tabs>
          <w:tab w:val="left" w:pos="1209"/>
        </w:tabs>
        <w:spacing w:before="1" w:line="480" w:lineRule="auto"/>
        <w:ind w:right="1557"/>
        <w:rPr>
          <w:sz w:val="24"/>
          <w:szCs w:val="24"/>
        </w:rPr>
      </w:pPr>
      <w:r w:rsidRPr="00207015">
        <w:rPr>
          <w:sz w:val="24"/>
          <w:szCs w:val="24"/>
        </w:rPr>
        <w:t>Untuk mendeskripsikan</w:t>
      </w:r>
      <w:r w:rsidRPr="00207015">
        <w:rPr>
          <w:spacing w:val="-10"/>
          <w:sz w:val="24"/>
          <w:szCs w:val="24"/>
        </w:rPr>
        <w:t xml:space="preserve"> </w:t>
      </w:r>
      <w:r w:rsidRPr="00207015">
        <w:rPr>
          <w:sz w:val="24"/>
          <w:szCs w:val="24"/>
        </w:rPr>
        <w:t>struktur</w:t>
      </w:r>
      <w:r w:rsidRPr="00207015">
        <w:rPr>
          <w:spacing w:val="-1"/>
          <w:sz w:val="24"/>
          <w:szCs w:val="24"/>
        </w:rPr>
        <w:t xml:space="preserve"> </w:t>
      </w:r>
      <w:r w:rsidRPr="00207015">
        <w:rPr>
          <w:sz w:val="24"/>
          <w:szCs w:val="24"/>
        </w:rPr>
        <w:t>makro teks</w:t>
      </w:r>
      <w:r w:rsidRPr="00207015">
        <w:rPr>
          <w:spacing w:val="-2"/>
          <w:sz w:val="24"/>
          <w:szCs w:val="24"/>
        </w:rPr>
        <w:t xml:space="preserve"> </w:t>
      </w:r>
      <w:r w:rsidRPr="00207015">
        <w:rPr>
          <w:sz w:val="24"/>
          <w:szCs w:val="24"/>
        </w:rPr>
        <w:t>berita daring tentang hukum dan politik edisi Desember-Februari 2023;</w:t>
      </w:r>
    </w:p>
    <w:p w14:paraId="37013850" w14:textId="77777777" w:rsidR="00207015" w:rsidRPr="00207015" w:rsidRDefault="00207015" w:rsidP="00207015">
      <w:pPr>
        <w:pStyle w:val="ListParagraph"/>
        <w:numPr>
          <w:ilvl w:val="0"/>
          <w:numId w:val="3"/>
        </w:numPr>
        <w:tabs>
          <w:tab w:val="left" w:pos="1209"/>
        </w:tabs>
        <w:spacing w:line="480" w:lineRule="auto"/>
        <w:ind w:right="1562"/>
        <w:rPr>
          <w:sz w:val="24"/>
          <w:szCs w:val="24"/>
        </w:rPr>
      </w:pPr>
      <w:r w:rsidRPr="00207015">
        <w:rPr>
          <w:sz w:val="24"/>
          <w:szCs w:val="24"/>
        </w:rPr>
        <w:t>Untuk mendeskripsikan struktur mikro teks berita daring tentang hukum dan politik edisi Desember-Februari 2023;</w:t>
      </w:r>
    </w:p>
    <w:p w14:paraId="44DA2ED4" w14:textId="77777777" w:rsidR="00207015" w:rsidRPr="00207015" w:rsidRDefault="00207015" w:rsidP="00207015">
      <w:pPr>
        <w:pStyle w:val="ListParagraph"/>
        <w:numPr>
          <w:ilvl w:val="0"/>
          <w:numId w:val="3"/>
        </w:numPr>
        <w:tabs>
          <w:tab w:val="left" w:pos="1209"/>
        </w:tabs>
        <w:spacing w:before="1" w:line="480" w:lineRule="auto"/>
        <w:ind w:right="1557"/>
        <w:rPr>
          <w:sz w:val="24"/>
          <w:szCs w:val="24"/>
        </w:rPr>
      </w:pPr>
      <w:r w:rsidRPr="00207015">
        <w:rPr>
          <w:sz w:val="24"/>
          <w:szCs w:val="24"/>
        </w:rPr>
        <w:t>Untuk</w:t>
      </w:r>
      <w:r w:rsidRPr="00207015">
        <w:rPr>
          <w:spacing w:val="30"/>
          <w:sz w:val="24"/>
          <w:szCs w:val="24"/>
        </w:rPr>
        <w:t xml:space="preserve"> </w:t>
      </w:r>
      <w:r w:rsidRPr="00207015">
        <w:rPr>
          <w:sz w:val="24"/>
          <w:szCs w:val="24"/>
        </w:rPr>
        <w:t>mendeskripsikan</w:t>
      </w:r>
      <w:r w:rsidRPr="00207015">
        <w:rPr>
          <w:spacing w:val="30"/>
          <w:sz w:val="24"/>
          <w:szCs w:val="24"/>
        </w:rPr>
        <w:t xml:space="preserve"> </w:t>
      </w:r>
      <w:r w:rsidRPr="00207015">
        <w:rPr>
          <w:sz w:val="24"/>
          <w:szCs w:val="24"/>
        </w:rPr>
        <w:t>ideologi teks berita</w:t>
      </w:r>
      <w:r w:rsidRPr="00207015">
        <w:rPr>
          <w:spacing w:val="29"/>
          <w:sz w:val="24"/>
          <w:szCs w:val="24"/>
        </w:rPr>
        <w:t xml:space="preserve"> </w:t>
      </w:r>
      <w:r w:rsidRPr="00207015">
        <w:rPr>
          <w:sz w:val="24"/>
          <w:szCs w:val="24"/>
        </w:rPr>
        <w:t>daring tentang</w:t>
      </w:r>
      <w:r w:rsidRPr="00207015">
        <w:rPr>
          <w:spacing w:val="30"/>
          <w:sz w:val="24"/>
          <w:szCs w:val="24"/>
        </w:rPr>
        <w:t xml:space="preserve"> </w:t>
      </w:r>
      <w:r w:rsidRPr="00207015">
        <w:rPr>
          <w:sz w:val="24"/>
          <w:szCs w:val="24"/>
        </w:rPr>
        <w:t>hukum</w:t>
      </w:r>
      <w:r w:rsidRPr="00207015">
        <w:rPr>
          <w:spacing w:val="30"/>
          <w:sz w:val="24"/>
          <w:szCs w:val="24"/>
        </w:rPr>
        <w:t xml:space="preserve"> </w:t>
      </w:r>
      <w:r w:rsidRPr="00207015">
        <w:rPr>
          <w:sz w:val="24"/>
          <w:szCs w:val="24"/>
        </w:rPr>
        <w:t>dan politik edisi Desember-Februari 2023.</w:t>
      </w:r>
    </w:p>
    <w:p w14:paraId="014345B9" w14:textId="77777777" w:rsidR="00207015" w:rsidRPr="00207015" w:rsidRDefault="00207015" w:rsidP="00207015">
      <w:pPr>
        <w:pStyle w:val="BodyText"/>
      </w:pPr>
    </w:p>
    <w:p w14:paraId="0CD6815C" w14:textId="77777777" w:rsidR="00207015" w:rsidRPr="00207015" w:rsidRDefault="00207015" w:rsidP="00207015">
      <w:pPr>
        <w:pStyle w:val="BodyText"/>
        <w:spacing w:before="5"/>
      </w:pPr>
    </w:p>
    <w:p w14:paraId="1C2D4DEA" w14:textId="77777777" w:rsidR="00207015" w:rsidRPr="00207015" w:rsidRDefault="00207015" w:rsidP="00207015">
      <w:pPr>
        <w:pStyle w:val="Heading7"/>
        <w:numPr>
          <w:ilvl w:val="1"/>
          <w:numId w:val="4"/>
        </w:numPr>
        <w:tabs>
          <w:tab w:val="num" w:pos="360"/>
          <w:tab w:val="left" w:pos="1314"/>
        </w:tabs>
        <w:ind w:left="1314" w:hanging="542"/>
        <w:jc w:val="both"/>
      </w:pPr>
      <w:r w:rsidRPr="00207015">
        <w:t>Manfaat</w:t>
      </w:r>
      <w:r w:rsidRPr="00207015">
        <w:rPr>
          <w:spacing w:val="-3"/>
        </w:rPr>
        <w:t xml:space="preserve"> </w:t>
      </w:r>
      <w:r w:rsidRPr="00207015">
        <w:rPr>
          <w:spacing w:val="-2"/>
        </w:rPr>
        <w:t>Penelitian</w:t>
      </w:r>
    </w:p>
    <w:p w14:paraId="1112BE6C" w14:textId="77777777" w:rsidR="00207015" w:rsidRPr="00207015" w:rsidRDefault="00207015" w:rsidP="00207015">
      <w:pPr>
        <w:pStyle w:val="BodyText"/>
        <w:spacing w:before="271" w:line="480" w:lineRule="auto"/>
        <w:ind w:left="849" w:right="1555" w:firstLine="748"/>
        <w:jc w:val="both"/>
      </w:pPr>
      <w:r w:rsidRPr="00207015">
        <w:t>Hasil penelitian ini mudah-mudahan dapat dimanfaatkan oleh beberapa pihak yaitu bagi Penulis berita, Guru, serta masyarakat pembaca berita. Untuk lebih jelasnya manfaat dari penelitian ini akan diuraikan di bawah ini</w:t>
      </w:r>
    </w:p>
    <w:p w14:paraId="171FFE1B" w14:textId="77777777" w:rsidR="00207015" w:rsidRPr="00207015" w:rsidRDefault="00207015" w:rsidP="00207015">
      <w:pPr>
        <w:pStyle w:val="ListParagraph"/>
        <w:numPr>
          <w:ilvl w:val="0"/>
          <w:numId w:val="2"/>
        </w:numPr>
        <w:tabs>
          <w:tab w:val="left" w:pos="1209"/>
        </w:tabs>
        <w:spacing w:before="159" w:line="480" w:lineRule="auto"/>
        <w:ind w:right="1563"/>
        <w:jc w:val="both"/>
        <w:rPr>
          <w:sz w:val="24"/>
          <w:szCs w:val="24"/>
        </w:rPr>
      </w:pPr>
      <w:r w:rsidRPr="00207015">
        <w:rPr>
          <w:sz w:val="24"/>
          <w:szCs w:val="24"/>
        </w:rPr>
        <w:t>Bagi</w:t>
      </w:r>
      <w:r w:rsidRPr="00207015">
        <w:rPr>
          <w:spacing w:val="-3"/>
          <w:sz w:val="24"/>
          <w:szCs w:val="24"/>
        </w:rPr>
        <w:t xml:space="preserve"> </w:t>
      </w:r>
      <w:r w:rsidRPr="00207015">
        <w:rPr>
          <w:sz w:val="24"/>
          <w:szCs w:val="24"/>
        </w:rPr>
        <w:t>penulis berita khususnya media daring, supaya dapat lebih berhati-hati dalam menyampaikan berita agar pemberitaan tersebut dapat tersampaikan dengan baik dan tidak menimbulkan multitafsir.</w:t>
      </w:r>
    </w:p>
    <w:p w14:paraId="41640ADE" w14:textId="77777777" w:rsidR="00207015" w:rsidRPr="00207015" w:rsidRDefault="00207015" w:rsidP="00207015">
      <w:pPr>
        <w:pStyle w:val="ListParagraph"/>
        <w:numPr>
          <w:ilvl w:val="0"/>
          <w:numId w:val="2"/>
        </w:numPr>
        <w:tabs>
          <w:tab w:val="left" w:pos="1209"/>
        </w:tabs>
        <w:spacing w:before="1" w:line="480" w:lineRule="auto"/>
        <w:ind w:right="1561"/>
        <w:jc w:val="both"/>
        <w:rPr>
          <w:sz w:val="24"/>
          <w:szCs w:val="24"/>
        </w:rPr>
      </w:pPr>
      <w:r w:rsidRPr="00207015">
        <w:rPr>
          <w:sz w:val="24"/>
          <w:szCs w:val="24"/>
        </w:rPr>
        <w:t>Bagi masyarakat pembaca berita, masyarakat pembaca dapat lebih berhati-hati</w:t>
      </w:r>
      <w:r w:rsidRPr="00207015">
        <w:rPr>
          <w:spacing w:val="-17"/>
          <w:sz w:val="24"/>
          <w:szCs w:val="24"/>
        </w:rPr>
        <w:t xml:space="preserve"> </w:t>
      </w:r>
      <w:r w:rsidRPr="00207015">
        <w:rPr>
          <w:sz w:val="24"/>
          <w:szCs w:val="24"/>
        </w:rPr>
        <w:t>dalam</w:t>
      </w:r>
      <w:r w:rsidRPr="00207015">
        <w:rPr>
          <w:spacing w:val="-15"/>
          <w:sz w:val="24"/>
          <w:szCs w:val="24"/>
        </w:rPr>
        <w:t xml:space="preserve"> </w:t>
      </w:r>
      <w:r w:rsidRPr="00207015">
        <w:rPr>
          <w:sz w:val="24"/>
          <w:szCs w:val="24"/>
        </w:rPr>
        <w:t>memahami</w:t>
      </w:r>
      <w:r w:rsidRPr="00207015">
        <w:rPr>
          <w:spacing w:val="-15"/>
          <w:sz w:val="24"/>
          <w:szCs w:val="24"/>
        </w:rPr>
        <w:t xml:space="preserve"> </w:t>
      </w:r>
      <w:r w:rsidRPr="00207015">
        <w:rPr>
          <w:sz w:val="24"/>
          <w:szCs w:val="24"/>
        </w:rPr>
        <w:t>sifat</w:t>
      </w:r>
      <w:r w:rsidRPr="00207015">
        <w:rPr>
          <w:spacing w:val="-15"/>
          <w:sz w:val="24"/>
          <w:szCs w:val="24"/>
        </w:rPr>
        <w:t xml:space="preserve"> </w:t>
      </w:r>
      <w:r w:rsidRPr="00207015">
        <w:rPr>
          <w:sz w:val="24"/>
          <w:szCs w:val="24"/>
        </w:rPr>
        <w:t>wacana</w:t>
      </w:r>
      <w:r w:rsidRPr="00207015">
        <w:rPr>
          <w:spacing w:val="-15"/>
          <w:sz w:val="24"/>
          <w:szCs w:val="24"/>
        </w:rPr>
        <w:t xml:space="preserve"> </w:t>
      </w:r>
      <w:r w:rsidRPr="00207015">
        <w:rPr>
          <w:sz w:val="24"/>
          <w:szCs w:val="24"/>
        </w:rPr>
        <w:t>khususnya</w:t>
      </w:r>
      <w:r w:rsidRPr="00207015">
        <w:rPr>
          <w:spacing w:val="-15"/>
          <w:sz w:val="24"/>
          <w:szCs w:val="24"/>
        </w:rPr>
        <w:t xml:space="preserve"> </w:t>
      </w:r>
      <w:r w:rsidRPr="00207015">
        <w:rPr>
          <w:sz w:val="24"/>
          <w:szCs w:val="24"/>
        </w:rPr>
        <w:t>pada</w:t>
      </w:r>
      <w:r w:rsidRPr="00207015">
        <w:rPr>
          <w:spacing w:val="-15"/>
          <w:sz w:val="24"/>
          <w:szCs w:val="24"/>
        </w:rPr>
        <w:t xml:space="preserve"> </w:t>
      </w:r>
      <w:r w:rsidRPr="00207015">
        <w:rPr>
          <w:sz w:val="24"/>
          <w:szCs w:val="24"/>
        </w:rPr>
        <w:t>media</w:t>
      </w:r>
      <w:r w:rsidRPr="00207015">
        <w:rPr>
          <w:spacing w:val="-15"/>
          <w:sz w:val="24"/>
          <w:szCs w:val="24"/>
        </w:rPr>
        <w:t xml:space="preserve"> </w:t>
      </w:r>
      <w:r w:rsidRPr="00207015">
        <w:rPr>
          <w:sz w:val="24"/>
          <w:szCs w:val="24"/>
        </w:rPr>
        <w:t>daring,</w:t>
      </w:r>
    </w:p>
    <w:p w14:paraId="3601B98F" w14:textId="77777777" w:rsidR="00207015" w:rsidRPr="00207015" w:rsidRDefault="00207015" w:rsidP="00207015">
      <w:pPr>
        <w:pStyle w:val="ListParagraph"/>
        <w:spacing w:line="480" w:lineRule="auto"/>
        <w:rPr>
          <w:sz w:val="24"/>
          <w:szCs w:val="24"/>
        </w:rPr>
        <w:sectPr w:rsidR="00207015" w:rsidRPr="00207015">
          <w:pgSz w:w="11910" w:h="16840"/>
          <w:pgMar w:top="1340" w:right="708" w:bottom="280" w:left="1417" w:header="766" w:footer="0" w:gutter="0"/>
          <w:cols w:space="720"/>
        </w:sectPr>
      </w:pPr>
    </w:p>
    <w:p w14:paraId="7B386914" w14:textId="77777777" w:rsidR="00207015" w:rsidRPr="00207015" w:rsidRDefault="00207015" w:rsidP="00207015">
      <w:pPr>
        <w:pStyle w:val="BodyText"/>
      </w:pPr>
    </w:p>
    <w:p w14:paraId="3E242511" w14:textId="77777777" w:rsidR="00207015" w:rsidRPr="00207015" w:rsidRDefault="00207015" w:rsidP="00207015">
      <w:pPr>
        <w:pStyle w:val="BodyText"/>
      </w:pPr>
    </w:p>
    <w:p w14:paraId="0BAEE04F" w14:textId="77777777" w:rsidR="00207015" w:rsidRPr="00207015" w:rsidRDefault="00207015" w:rsidP="00207015">
      <w:pPr>
        <w:pStyle w:val="BodyText"/>
        <w:spacing w:before="77"/>
      </w:pPr>
    </w:p>
    <w:p w14:paraId="4EDFF617" w14:textId="77777777" w:rsidR="00207015" w:rsidRPr="00207015" w:rsidRDefault="00207015" w:rsidP="00207015">
      <w:pPr>
        <w:pStyle w:val="BodyText"/>
        <w:spacing w:line="480" w:lineRule="auto"/>
        <w:ind w:left="426" w:right="282"/>
      </w:pPr>
      <w:r w:rsidRPr="00207015">
        <w:t>sehingga masyarakat pembaca tidak terbawa arus dan dapat lebih kritis dalam memahami isi wacana tersebut.</w:t>
      </w:r>
    </w:p>
    <w:p w14:paraId="00F09D76" w14:textId="77777777" w:rsidR="00207015" w:rsidRPr="00207015" w:rsidRDefault="00207015" w:rsidP="00207015">
      <w:pPr>
        <w:pStyle w:val="BodyText"/>
        <w:ind w:left="426" w:right="282"/>
      </w:pPr>
    </w:p>
    <w:p w14:paraId="29D567D3" w14:textId="77777777" w:rsidR="00207015" w:rsidRPr="00207015" w:rsidRDefault="00207015" w:rsidP="00207015">
      <w:pPr>
        <w:pStyle w:val="BodyText"/>
        <w:spacing w:before="4"/>
        <w:ind w:left="426" w:right="282"/>
      </w:pPr>
    </w:p>
    <w:p w14:paraId="7AFCC6B8" w14:textId="77777777" w:rsidR="00207015" w:rsidRPr="00207015" w:rsidRDefault="00207015" w:rsidP="00207015">
      <w:pPr>
        <w:pStyle w:val="Heading7"/>
        <w:numPr>
          <w:ilvl w:val="1"/>
          <w:numId w:val="4"/>
        </w:numPr>
        <w:tabs>
          <w:tab w:val="num" w:pos="360"/>
          <w:tab w:val="left" w:pos="1415"/>
        </w:tabs>
        <w:spacing w:before="1"/>
        <w:ind w:left="426" w:right="282" w:hanging="566"/>
        <w:jc w:val="both"/>
      </w:pPr>
      <w:r w:rsidRPr="00207015">
        <w:t>Anggapan</w:t>
      </w:r>
      <w:r w:rsidRPr="00207015">
        <w:rPr>
          <w:spacing w:val="3"/>
        </w:rPr>
        <w:t xml:space="preserve"> </w:t>
      </w:r>
      <w:r w:rsidRPr="00207015">
        <w:rPr>
          <w:spacing w:val="-2"/>
        </w:rPr>
        <w:t>Dasar</w:t>
      </w:r>
    </w:p>
    <w:p w14:paraId="4E60679B" w14:textId="77777777" w:rsidR="00207015" w:rsidRPr="00207015" w:rsidRDefault="00207015" w:rsidP="00207015">
      <w:pPr>
        <w:pStyle w:val="BodyText"/>
        <w:spacing w:before="271" w:line="480" w:lineRule="auto"/>
        <w:ind w:left="426" w:right="282" w:firstLine="710"/>
        <w:jc w:val="both"/>
      </w:pPr>
      <w:r w:rsidRPr="00207015">
        <w:t>Heriyadi dalam Annisa (2022, hlm.7) mengemukakan bahwa anggapan dasar menjadi acuan atau landasan pemikiran dalam merumuskan hipotesis. Sejalan dengan pendapat tersebut maka anggapan dasar dalam penelitian ini sebagai berikut</w:t>
      </w:r>
    </w:p>
    <w:p w14:paraId="637396F9" w14:textId="77777777" w:rsidR="00207015" w:rsidRPr="00207015" w:rsidRDefault="00207015" w:rsidP="00207015">
      <w:pPr>
        <w:pStyle w:val="ListParagraph"/>
        <w:numPr>
          <w:ilvl w:val="0"/>
          <w:numId w:val="1"/>
        </w:numPr>
        <w:tabs>
          <w:tab w:val="left" w:pos="1132"/>
        </w:tabs>
        <w:spacing w:before="164" w:line="480" w:lineRule="auto"/>
        <w:ind w:left="426" w:right="282"/>
        <w:jc w:val="both"/>
        <w:rPr>
          <w:sz w:val="24"/>
          <w:szCs w:val="24"/>
        </w:rPr>
      </w:pPr>
      <w:r w:rsidRPr="00207015">
        <w:rPr>
          <w:sz w:val="24"/>
          <w:szCs w:val="24"/>
        </w:rPr>
        <w:t>keunggulan menganalisis berita menggunakan teori pandai adalah dapat mengetahui ideologi yang tersembunyi pada isi teks berita tersebut Eriyanto 2008.</w:t>
      </w:r>
    </w:p>
    <w:p w14:paraId="6473BD59" w14:textId="77777777" w:rsidR="00207015" w:rsidRPr="00207015" w:rsidRDefault="00207015" w:rsidP="00207015">
      <w:pPr>
        <w:pStyle w:val="ListParagraph"/>
        <w:numPr>
          <w:ilvl w:val="0"/>
          <w:numId w:val="1"/>
        </w:numPr>
        <w:tabs>
          <w:tab w:val="left" w:pos="1132"/>
        </w:tabs>
        <w:spacing w:before="1" w:line="480" w:lineRule="auto"/>
        <w:ind w:left="426" w:right="282"/>
        <w:jc w:val="both"/>
        <w:rPr>
          <w:sz w:val="24"/>
          <w:szCs w:val="24"/>
        </w:rPr>
      </w:pPr>
      <w:r w:rsidRPr="00207015">
        <w:rPr>
          <w:sz w:val="24"/>
          <w:szCs w:val="24"/>
        </w:rPr>
        <w:t>pemberitaan dapat menyembunyikan maksud-maksud yang merugikan pihak tertentu serta dapat memunculkan maksud-maksud yang dapat menguntungkan pihak tertentu.</w:t>
      </w:r>
    </w:p>
    <w:p w14:paraId="2D937EC9" w14:textId="18201E71" w:rsidR="00410109" w:rsidRPr="00207015" w:rsidRDefault="00207015" w:rsidP="00207015">
      <w:pPr>
        <w:ind w:left="426" w:right="282"/>
        <w:rPr>
          <w:sz w:val="24"/>
          <w:szCs w:val="24"/>
          <w:lang w:val="en-US"/>
        </w:rPr>
      </w:pPr>
      <w:r w:rsidRPr="00207015">
        <w:rPr>
          <w:sz w:val="24"/>
          <w:szCs w:val="24"/>
        </w:rPr>
        <w:t>pemberitaan hukum dan politik di Indonesia yang terus-menerus disebarluaskan secara tidak langsung akan membentuk interpretasi yang cukup buruk di mata masyarakat terhadap pemberitaan tersebut</w:t>
      </w:r>
      <w:r w:rsidRPr="00207015">
        <w:rPr>
          <w:sz w:val="24"/>
          <w:szCs w:val="24"/>
          <w:lang w:val="en-US"/>
        </w:rPr>
        <w:t>.</w:t>
      </w:r>
    </w:p>
    <w:sectPr w:rsidR="00410109" w:rsidRPr="00207015"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3AF6F" w14:textId="77777777" w:rsidR="00207015" w:rsidRDefault="00207015">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0D1F2313" wp14:editId="7E913F2E">
              <wp:simplePos x="0" y="0"/>
              <wp:positionH relativeFrom="page">
                <wp:posOffset>5966840</wp:posOffset>
              </wp:positionH>
              <wp:positionV relativeFrom="page">
                <wp:posOffset>473709</wp:posOffset>
              </wp:positionV>
              <wp:extent cx="203835"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65735"/>
                      </a:xfrm>
                      <a:prstGeom prst="rect">
                        <a:avLst/>
                      </a:prstGeom>
                    </wps:spPr>
                    <wps:txbx>
                      <w:txbxContent>
                        <w:p w14:paraId="2FE207D3" w14:textId="77777777" w:rsidR="00207015" w:rsidRDefault="00207015">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0D1F2313" id="_x0000_t202" coordsize="21600,21600" o:spt="202" path="m,l,21600r21600,l21600,xe">
              <v:stroke joinstyle="miter"/>
              <v:path gradientshapeok="t" o:connecttype="rect"/>
            </v:shapetype>
            <v:shape id="Textbox 15" o:spid="_x0000_s1026" type="#_x0000_t202" style="position:absolute;margin-left:469.85pt;margin-top:37.3pt;width:16.0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" filled="f" stroked="f">
              <v:textbox inset="0,0,0,0">
                <w:txbxContent>
                  <w:p w14:paraId="2FE207D3" w14:textId="77777777" w:rsidR="00207015" w:rsidRDefault="00207015">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B11BF"/>
    <w:multiLevelType w:val="hybridMultilevel"/>
    <w:tmpl w:val="FFB2F034"/>
    <w:lvl w:ilvl="0" w:tplc="987435EE">
      <w:start w:val="1"/>
      <w:numFmt w:val="decimal"/>
      <w:lvlText w:val="%1."/>
      <w:lvlJc w:val="left"/>
      <w:pPr>
        <w:ind w:left="1276"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596214A">
      <w:numFmt w:val="bullet"/>
      <w:lvlText w:val="•"/>
      <w:lvlJc w:val="left"/>
      <w:pPr>
        <w:ind w:left="2129" w:hanging="360"/>
      </w:pPr>
      <w:rPr>
        <w:rFonts w:hint="default"/>
        <w:lang w:val="id" w:eastAsia="en-US" w:bidi="ar-SA"/>
      </w:rPr>
    </w:lvl>
    <w:lvl w:ilvl="2" w:tplc="71EE26EA">
      <w:numFmt w:val="bullet"/>
      <w:lvlText w:val="•"/>
      <w:lvlJc w:val="left"/>
      <w:pPr>
        <w:ind w:left="2979" w:hanging="360"/>
      </w:pPr>
      <w:rPr>
        <w:rFonts w:hint="default"/>
        <w:lang w:val="id" w:eastAsia="en-US" w:bidi="ar-SA"/>
      </w:rPr>
    </w:lvl>
    <w:lvl w:ilvl="3" w:tplc="498E217C">
      <w:numFmt w:val="bullet"/>
      <w:lvlText w:val="•"/>
      <w:lvlJc w:val="left"/>
      <w:pPr>
        <w:ind w:left="3829" w:hanging="360"/>
      </w:pPr>
      <w:rPr>
        <w:rFonts w:hint="default"/>
        <w:lang w:val="id" w:eastAsia="en-US" w:bidi="ar-SA"/>
      </w:rPr>
    </w:lvl>
    <w:lvl w:ilvl="4" w:tplc="E9C83252">
      <w:numFmt w:val="bullet"/>
      <w:lvlText w:val="•"/>
      <w:lvlJc w:val="left"/>
      <w:pPr>
        <w:ind w:left="4679" w:hanging="360"/>
      </w:pPr>
      <w:rPr>
        <w:rFonts w:hint="default"/>
        <w:lang w:val="id" w:eastAsia="en-US" w:bidi="ar-SA"/>
      </w:rPr>
    </w:lvl>
    <w:lvl w:ilvl="5" w:tplc="F2D20D66">
      <w:numFmt w:val="bullet"/>
      <w:lvlText w:val="•"/>
      <w:lvlJc w:val="left"/>
      <w:pPr>
        <w:ind w:left="5529" w:hanging="360"/>
      </w:pPr>
      <w:rPr>
        <w:rFonts w:hint="default"/>
        <w:lang w:val="id" w:eastAsia="en-US" w:bidi="ar-SA"/>
      </w:rPr>
    </w:lvl>
    <w:lvl w:ilvl="6" w:tplc="50460D7C">
      <w:numFmt w:val="bullet"/>
      <w:lvlText w:val="•"/>
      <w:lvlJc w:val="left"/>
      <w:pPr>
        <w:ind w:left="6379" w:hanging="360"/>
      </w:pPr>
      <w:rPr>
        <w:rFonts w:hint="default"/>
        <w:lang w:val="id" w:eastAsia="en-US" w:bidi="ar-SA"/>
      </w:rPr>
    </w:lvl>
    <w:lvl w:ilvl="7" w:tplc="C1A4601A">
      <w:numFmt w:val="bullet"/>
      <w:lvlText w:val="•"/>
      <w:lvlJc w:val="left"/>
      <w:pPr>
        <w:ind w:left="7229" w:hanging="360"/>
      </w:pPr>
      <w:rPr>
        <w:rFonts w:hint="default"/>
        <w:lang w:val="id" w:eastAsia="en-US" w:bidi="ar-SA"/>
      </w:rPr>
    </w:lvl>
    <w:lvl w:ilvl="8" w:tplc="60FAEFA4">
      <w:numFmt w:val="bullet"/>
      <w:lvlText w:val="•"/>
      <w:lvlJc w:val="left"/>
      <w:pPr>
        <w:ind w:left="8079" w:hanging="360"/>
      </w:pPr>
      <w:rPr>
        <w:rFonts w:hint="default"/>
        <w:lang w:val="id" w:eastAsia="en-US" w:bidi="ar-SA"/>
      </w:rPr>
    </w:lvl>
  </w:abstractNum>
  <w:abstractNum w:abstractNumId="1" w15:restartNumberingAfterBreak="0">
    <w:nsid w:val="12F90922"/>
    <w:multiLevelType w:val="multilevel"/>
    <w:tmpl w:val="14403130"/>
    <w:lvl w:ilvl="0">
      <w:start w:val="1"/>
      <w:numFmt w:val="decimal"/>
      <w:lvlText w:val="%1."/>
      <w:lvlJc w:val="left"/>
      <w:pPr>
        <w:ind w:left="120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334" w:hanging="485"/>
        <w:jc w:val="righ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277" w:hanging="485"/>
      </w:pPr>
      <w:rPr>
        <w:rFonts w:hint="default"/>
        <w:lang w:val="id" w:eastAsia="en-US" w:bidi="ar-SA"/>
      </w:rPr>
    </w:lvl>
    <w:lvl w:ilvl="3">
      <w:numFmt w:val="bullet"/>
      <w:lvlText w:val="•"/>
      <w:lvlJc w:val="left"/>
      <w:pPr>
        <w:ind w:left="3215" w:hanging="485"/>
      </w:pPr>
      <w:rPr>
        <w:rFonts w:hint="default"/>
        <w:lang w:val="id" w:eastAsia="en-US" w:bidi="ar-SA"/>
      </w:rPr>
    </w:lvl>
    <w:lvl w:ilvl="4">
      <w:numFmt w:val="bullet"/>
      <w:lvlText w:val="•"/>
      <w:lvlJc w:val="left"/>
      <w:pPr>
        <w:ind w:left="4153" w:hanging="485"/>
      </w:pPr>
      <w:rPr>
        <w:rFonts w:hint="default"/>
        <w:lang w:val="id" w:eastAsia="en-US" w:bidi="ar-SA"/>
      </w:rPr>
    </w:lvl>
    <w:lvl w:ilvl="5">
      <w:numFmt w:val="bullet"/>
      <w:lvlText w:val="•"/>
      <w:lvlJc w:val="left"/>
      <w:pPr>
        <w:ind w:left="5090" w:hanging="485"/>
      </w:pPr>
      <w:rPr>
        <w:rFonts w:hint="default"/>
        <w:lang w:val="id" w:eastAsia="en-US" w:bidi="ar-SA"/>
      </w:rPr>
    </w:lvl>
    <w:lvl w:ilvl="6">
      <w:numFmt w:val="bullet"/>
      <w:lvlText w:val="•"/>
      <w:lvlJc w:val="left"/>
      <w:pPr>
        <w:ind w:left="6028" w:hanging="485"/>
      </w:pPr>
      <w:rPr>
        <w:rFonts w:hint="default"/>
        <w:lang w:val="id" w:eastAsia="en-US" w:bidi="ar-SA"/>
      </w:rPr>
    </w:lvl>
    <w:lvl w:ilvl="7">
      <w:numFmt w:val="bullet"/>
      <w:lvlText w:val="•"/>
      <w:lvlJc w:val="left"/>
      <w:pPr>
        <w:ind w:left="6966" w:hanging="485"/>
      </w:pPr>
      <w:rPr>
        <w:rFonts w:hint="default"/>
        <w:lang w:val="id" w:eastAsia="en-US" w:bidi="ar-SA"/>
      </w:rPr>
    </w:lvl>
    <w:lvl w:ilvl="8">
      <w:numFmt w:val="bullet"/>
      <w:lvlText w:val="•"/>
      <w:lvlJc w:val="left"/>
      <w:pPr>
        <w:ind w:left="7903" w:hanging="485"/>
      </w:pPr>
      <w:rPr>
        <w:rFonts w:hint="default"/>
        <w:lang w:val="id" w:eastAsia="en-US" w:bidi="ar-SA"/>
      </w:rPr>
    </w:lvl>
  </w:abstractNum>
  <w:abstractNum w:abstractNumId="2" w15:restartNumberingAfterBreak="0">
    <w:nsid w:val="38FF5551"/>
    <w:multiLevelType w:val="hybridMultilevel"/>
    <w:tmpl w:val="B89A80C2"/>
    <w:lvl w:ilvl="0" w:tplc="F93AAAF8">
      <w:start w:val="1"/>
      <w:numFmt w:val="decimal"/>
      <w:lvlText w:val="%1."/>
      <w:lvlJc w:val="left"/>
      <w:pPr>
        <w:ind w:left="120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0D84354">
      <w:numFmt w:val="bullet"/>
      <w:lvlText w:val="•"/>
      <w:lvlJc w:val="left"/>
      <w:pPr>
        <w:ind w:left="2057" w:hanging="360"/>
      </w:pPr>
      <w:rPr>
        <w:rFonts w:hint="default"/>
        <w:lang w:val="id" w:eastAsia="en-US" w:bidi="ar-SA"/>
      </w:rPr>
    </w:lvl>
    <w:lvl w:ilvl="2" w:tplc="80687654">
      <w:numFmt w:val="bullet"/>
      <w:lvlText w:val="•"/>
      <w:lvlJc w:val="left"/>
      <w:pPr>
        <w:ind w:left="2915" w:hanging="360"/>
      </w:pPr>
      <w:rPr>
        <w:rFonts w:hint="default"/>
        <w:lang w:val="id" w:eastAsia="en-US" w:bidi="ar-SA"/>
      </w:rPr>
    </w:lvl>
    <w:lvl w:ilvl="3" w:tplc="E50A4D9C">
      <w:numFmt w:val="bullet"/>
      <w:lvlText w:val="•"/>
      <w:lvlJc w:val="left"/>
      <w:pPr>
        <w:ind w:left="3773" w:hanging="360"/>
      </w:pPr>
      <w:rPr>
        <w:rFonts w:hint="default"/>
        <w:lang w:val="id" w:eastAsia="en-US" w:bidi="ar-SA"/>
      </w:rPr>
    </w:lvl>
    <w:lvl w:ilvl="4" w:tplc="CD92FEC0">
      <w:numFmt w:val="bullet"/>
      <w:lvlText w:val="•"/>
      <w:lvlJc w:val="left"/>
      <w:pPr>
        <w:ind w:left="4631" w:hanging="360"/>
      </w:pPr>
      <w:rPr>
        <w:rFonts w:hint="default"/>
        <w:lang w:val="id" w:eastAsia="en-US" w:bidi="ar-SA"/>
      </w:rPr>
    </w:lvl>
    <w:lvl w:ilvl="5" w:tplc="B50C108A">
      <w:numFmt w:val="bullet"/>
      <w:lvlText w:val="•"/>
      <w:lvlJc w:val="left"/>
      <w:pPr>
        <w:ind w:left="5489" w:hanging="360"/>
      </w:pPr>
      <w:rPr>
        <w:rFonts w:hint="default"/>
        <w:lang w:val="id" w:eastAsia="en-US" w:bidi="ar-SA"/>
      </w:rPr>
    </w:lvl>
    <w:lvl w:ilvl="6" w:tplc="F3C4639E">
      <w:numFmt w:val="bullet"/>
      <w:lvlText w:val="•"/>
      <w:lvlJc w:val="left"/>
      <w:pPr>
        <w:ind w:left="6347" w:hanging="360"/>
      </w:pPr>
      <w:rPr>
        <w:rFonts w:hint="default"/>
        <w:lang w:val="id" w:eastAsia="en-US" w:bidi="ar-SA"/>
      </w:rPr>
    </w:lvl>
    <w:lvl w:ilvl="7" w:tplc="0C5EBB9C">
      <w:numFmt w:val="bullet"/>
      <w:lvlText w:val="•"/>
      <w:lvlJc w:val="left"/>
      <w:pPr>
        <w:ind w:left="7205" w:hanging="360"/>
      </w:pPr>
      <w:rPr>
        <w:rFonts w:hint="default"/>
        <w:lang w:val="id" w:eastAsia="en-US" w:bidi="ar-SA"/>
      </w:rPr>
    </w:lvl>
    <w:lvl w:ilvl="8" w:tplc="044A0424">
      <w:numFmt w:val="bullet"/>
      <w:lvlText w:val="•"/>
      <w:lvlJc w:val="left"/>
      <w:pPr>
        <w:ind w:left="8063" w:hanging="360"/>
      </w:pPr>
      <w:rPr>
        <w:rFonts w:hint="default"/>
        <w:lang w:val="id" w:eastAsia="en-US" w:bidi="ar-SA"/>
      </w:rPr>
    </w:lvl>
  </w:abstractNum>
  <w:abstractNum w:abstractNumId="3" w15:restartNumberingAfterBreak="0">
    <w:nsid w:val="49B97169"/>
    <w:multiLevelType w:val="multilevel"/>
    <w:tmpl w:val="3F5617D0"/>
    <w:lvl w:ilvl="0">
      <w:start w:val="1"/>
      <w:numFmt w:val="decimal"/>
      <w:lvlText w:val="%1."/>
      <w:lvlJc w:val="left"/>
      <w:pPr>
        <w:ind w:left="1132"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560" w:hanging="711"/>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560" w:hanging="711"/>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3386" w:hanging="711"/>
      </w:pPr>
      <w:rPr>
        <w:rFonts w:hint="default"/>
        <w:lang w:val="id" w:eastAsia="en-US" w:bidi="ar-SA"/>
      </w:rPr>
    </w:lvl>
    <w:lvl w:ilvl="4">
      <w:numFmt w:val="bullet"/>
      <w:lvlText w:val="•"/>
      <w:lvlJc w:val="left"/>
      <w:pPr>
        <w:ind w:left="4299" w:hanging="711"/>
      </w:pPr>
      <w:rPr>
        <w:rFonts w:hint="default"/>
        <w:lang w:val="id" w:eastAsia="en-US" w:bidi="ar-SA"/>
      </w:rPr>
    </w:lvl>
    <w:lvl w:ilvl="5">
      <w:numFmt w:val="bullet"/>
      <w:lvlText w:val="•"/>
      <w:lvlJc w:val="left"/>
      <w:pPr>
        <w:ind w:left="5212" w:hanging="711"/>
      </w:pPr>
      <w:rPr>
        <w:rFonts w:hint="default"/>
        <w:lang w:val="id" w:eastAsia="en-US" w:bidi="ar-SA"/>
      </w:rPr>
    </w:lvl>
    <w:lvl w:ilvl="6">
      <w:numFmt w:val="bullet"/>
      <w:lvlText w:val="•"/>
      <w:lvlJc w:val="left"/>
      <w:pPr>
        <w:ind w:left="6126" w:hanging="711"/>
      </w:pPr>
      <w:rPr>
        <w:rFonts w:hint="default"/>
        <w:lang w:val="id" w:eastAsia="en-US" w:bidi="ar-SA"/>
      </w:rPr>
    </w:lvl>
    <w:lvl w:ilvl="7">
      <w:numFmt w:val="bullet"/>
      <w:lvlText w:val="•"/>
      <w:lvlJc w:val="left"/>
      <w:pPr>
        <w:ind w:left="7039" w:hanging="711"/>
      </w:pPr>
      <w:rPr>
        <w:rFonts w:hint="default"/>
        <w:lang w:val="id" w:eastAsia="en-US" w:bidi="ar-SA"/>
      </w:rPr>
    </w:lvl>
    <w:lvl w:ilvl="8">
      <w:numFmt w:val="bullet"/>
      <w:lvlText w:val="•"/>
      <w:lvlJc w:val="left"/>
      <w:pPr>
        <w:ind w:left="7952" w:hanging="711"/>
      </w:pPr>
      <w:rPr>
        <w:rFonts w:hint="default"/>
        <w:lang w:val="id" w:eastAsia="en-US" w:bidi="ar-SA"/>
      </w:rPr>
    </w:lvl>
  </w:abstractNum>
  <w:abstractNum w:abstractNumId="4" w15:restartNumberingAfterBreak="0">
    <w:nsid w:val="58660348"/>
    <w:multiLevelType w:val="multilevel"/>
    <w:tmpl w:val="035E6BA4"/>
    <w:lvl w:ilvl="0">
      <w:start w:val="1"/>
      <w:numFmt w:val="decimal"/>
      <w:lvlText w:val="%1"/>
      <w:lvlJc w:val="left"/>
      <w:pPr>
        <w:ind w:left="1560" w:hanging="711"/>
        <w:jc w:val="left"/>
      </w:pPr>
      <w:rPr>
        <w:rFonts w:hint="default"/>
        <w:lang w:val="id" w:eastAsia="en-US" w:bidi="ar-SA"/>
      </w:rPr>
    </w:lvl>
    <w:lvl w:ilvl="1">
      <w:start w:val="4"/>
      <w:numFmt w:val="decimal"/>
      <w:lvlText w:val="%1.%2"/>
      <w:lvlJc w:val="left"/>
      <w:pPr>
        <w:ind w:left="1560" w:hanging="711"/>
        <w:jc w:val="righ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3203" w:hanging="711"/>
      </w:pPr>
      <w:rPr>
        <w:rFonts w:hint="default"/>
        <w:lang w:val="id" w:eastAsia="en-US" w:bidi="ar-SA"/>
      </w:rPr>
    </w:lvl>
    <w:lvl w:ilvl="3">
      <w:numFmt w:val="bullet"/>
      <w:lvlText w:val="•"/>
      <w:lvlJc w:val="left"/>
      <w:pPr>
        <w:ind w:left="4025" w:hanging="711"/>
      </w:pPr>
      <w:rPr>
        <w:rFonts w:hint="default"/>
        <w:lang w:val="id" w:eastAsia="en-US" w:bidi="ar-SA"/>
      </w:rPr>
    </w:lvl>
    <w:lvl w:ilvl="4">
      <w:numFmt w:val="bullet"/>
      <w:lvlText w:val="•"/>
      <w:lvlJc w:val="left"/>
      <w:pPr>
        <w:ind w:left="4847" w:hanging="711"/>
      </w:pPr>
      <w:rPr>
        <w:rFonts w:hint="default"/>
        <w:lang w:val="id" w:eastAsia="en-US" w:bidi="ar-SA"/>
      </w:rPr>
    </w:lvl>
    <w:lvl w:ilvl="5">
      <w:numFmt w:val="bullet"/>
      <w:lvlText w:val="•"/>
      <w:lvlJc w:val="left"/>
      <w:pPr>
        <w:ind w:left="5669" w:hanging="711"/>
      </w:pPr>
      <w:rPr>
        <w:rFonts w:hint="default"/>
        <w:lang w:val="id" w:eastAsia="en-US" w:bidi="ar-SA"/>
      </w:rPr>
    </w:lvl>
    <w:lvl w:ilvl="6">
      <w:numFmt w:val="bullet"/>
      <w:lvlText w:val="•"/>
      <w:lvlJc w:val="left"/>
      <w:pPr>
        <w:ind w:left="6491" w:hanging="711"/>
      </w:pPr>
      <w:rPr>
        <w:rFonts w:hint="default"/>
        <w:lang w:val="id" w:eastAsia="en-US" w:bidi="ar-SA"/>
      </w:rPr>
    </w:lvl>
    <w:lvl w:ilvl="7">
      <w:numFmt w:val="bullet"/>
      <w:lvlText w:val="•"/>
      <w:lvlJc w:val="left"/>
      <w:pPr>
        <w:ind w:left="7313" w:hanging="711"/>
      </w:pPr>
      <w:rPr>
        <w:rFonts w:hint="default"/>
        <w:lang w:val="id" w:eastAsia="en-US" w:bidi="ar-SA"/>
      </w:rPr>
    </w:lvl>
    <w:lvl w:ilvl="8">
      <w:numFmt w:val="bullet"/>
      <w:lvlText w:val="•"/>
      <w:lvlJc w:val="left"/>
      <w:pPr>
        <w:ind w:left="8135" w:hanging="711"/>
      </w:pPr>
      <w:rPr>
        <w:rFonts w:hint="default"/>
        <w:lang w:val="id" w:eastAsia="en-US" w:bidi="ar-SA"/>
      </w:rPr>
    </w:lvl>
  </w:abstractNum>
  <w:abstractNum w:abstractNumId="5" w15:restartNumberingAfterBreak="0">
    <w:nsid w:val="7DF60FCF"/>
    <w:multiLevelType w:val="multilevel"/>
    <w:tmpl w:val="4D6CB3CA"/>
    <w:lvl w:ilvl="0">
      <w:start w:val="1"/>
      <w:numFmt w:val="decimal"/>
      <w:lvlText w:val="%1"/>
      <w:lvlJc w:val="left"/>
      <w:pPr>
        <w:ind w:left="1401" w:hanging="552"/>
        <w:jc w:val="left"/>
      </w:pPr>
      <w:rPr>
        <w:rFonts w:hint="default"/>
        <w:lang w:val="id" w:eastAsia="en-US" w:bidi="ar-SA"/>
      </w:rPr>
    </w:lvl>
    <w:lvl w:ilvl="1">
      <w:start w:val="1"/>
      <w:numFmt w:val="decimal"/>
      <w:lvlText w:val="%1.%2."/>
      <w:lvlJc w:val="left"/>
      <w:pPr>
        <w:ind w:left="1401" w:hanging="552"/>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3075" w:hanging="552"/>
      </w:pPr>
      <w:rPr>
        <w:rFonts w:hint="default"/>
        <w:lang w:val="id" w:eastAsia="en-US" w:bidi="ar-SA"/>
      </w:rPr>
    </w:lvl>
    <w:lvl w:ilvl="3">
      <w:numFmt w:val="bullet"/>
      <w:lvlText w:val="•"/>
      <w:lvlJc w:val="left"/>
      <w:pPr>
        <w:ind w:left="3913" w:hanging="552"/>
      </w:pPr>
      <w:rPr>
        <w:rFonts w:hint="default"/>
        <w:lang w:val="id" w:eastAsia="en-US" w:bidi="ar-SA"/>
      </w:rPr>
    </w:lvl>
    <w:lvl w:ilvl="4">
      <w:numFmt w:val="bullet"/>
      <w:lvlText w:val="•"/>
      <w:lvlJc w:val="left"/>
      <w:pPr>
        <w:ind w:left="4751" w:hanging="552"/>
      </w:pPr>
      <w:rPr>
        <w:rFonts w:hint="default"/>
        <w:lang w:val="id" w:eastAsia="en-US" w:bidi="ar-SA"/>
      </w:rPr>
    </w:lvl>
    <w:lvl w:ilvl="5">
      <w:numFmt w:val="bullet"/>
      <w:lvlText w:val="•"/>
      <w:lvlJc w:val="left"/>
      <w:pPr>
        <w:ind w:left="5589" w:hanging="552"/>
      </w:pPr>
      <w:rPr>
        <w:rFonts w:hint="default"/>
        <w:lang w:val="id" w:eastAsia="en-US" w:bidi="ar-SA"/>
      </w:rPr>
    </w:lvl>
    <w:lvl w:ilvl="6">
      <w:numFmt w:val="bullet"/>
      <w:lvlText w:val="•"/>
      <w:lvlJc w:val="left"/>
      <w:pPr>
        <w:ind w:left="6427" w:hanging="552"/>
      </w:pPr>
      <w:rPr>
        <w:rFonts w:hint="default"/>
        <w:lang w:val="id" w:eastAsia="en-US" w:bidi="ar-SA"/>
      </w:rPr>
    </w:lvl>
    <w:lvl w:ilvl="7">
      <w:numFmt w:val="bullet"/>
      <w:lvlText w:val="•"/>
      <w:lvlJc w:val="left"/>
      <w:pPr>
        <w:ind w:left="7265" w:hanging="552"/>
      </w:pPr>
      <w:rPr>
        <w:rFonts w:hint="default"/>
        <w:lang w:val="id" w:eastAsia="en-US" w:bidi="ar-SA"/>
      </w:rPr>
    </w:lvl>
    <w:lvl w:ilvl="8">
      <w:numFmt w:val="bullet"/>
      <w:lvlText w:val="•"/>
      <w:lvlJc w:val="left"/>
      <w:pPr>
        <w:ind w:left="8103" w:hanging="552"/>
      </w:pPr>
      <w:rPr>
        <w:rFonts w:hint="default"/>
        <w:lang w:val="id" w:eastAsia="en-US" w:bidi="ar-SA"/>
      </w:rPr>
    </w:lvl>
  </w:abstractNum>
  <w:num w:numId="1" w16cid:durableId="730738014">
    <w:abstractNumId w:val="3"/>
  </w:num>
  <w:num w:numId="2" w16cid:durableId="2013145486">
    <w:abstractNumId w:val="1"/>
  </w:num>
  <w:num w:numId="3" w16cid:durableId="746464301">
    <w:abstractNumId w:val="2"/>
  </w:num>
  <w:num w:numId="4" w16cid:durableId="1044330291">
    <w:abstractNumId w:val="4"/>
  </w:num>
  <w:num w:numId="5" w16cid:durableId="1172138194">
    <w:abstractNumId w:val="0"/>
  </w:num>
  <w:num w:numId="6" w16cid:durableId="13506471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1DE"/>
    <w:rsid w:val="001465EC"/>
    <w:rsid w:val="00207015"/>
    <w:rsid w:val="00222AC1"/>
    <w:rsid w:val="003053CB"/>
    <w:rsid w:val="00410109"/>
    <w:rsid w:val="004D144A"/>
    <w:rsid w:val="00AE71DE"/>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CA529"/>
  <w15:chartTrackingRefBased/>
  <w15:docId w15:val="{80D1C453-FB81-4599-9B7A-E7D6A2A69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1DE"/>
    <w:pPr>
      <w:widowControl w:val="0"/>
      <w:autoSpaceDE w:val="0"/>
      <w:autoSpaceDN w:val="0"/>
      <w:spacing w:after="0" w:line="240" w:lineRule="auto"/>
    </w:pPr>
    <w:rPr>
      <w:rFonts w:eastAsia="Times New Roman"/>
      <w:kern w:val="0"/>
      <w:sz w:val="22"/>
      <w:vertAlign w:val="baseline"/>
      <w:lang w:val="id"/>
      <w14:ligatures w14:val="none"/>
    </w:rPr>
  </w:style>
  <w:style w:type="paragraph" w:styleId="Heading6">
    <w:name w:val="heading 6"/>
    <w:basedOn w:val="Normal"/>
    <w:link w:val="Heading6Char"/>
    <w:uiPriority w:val="9"/>
    <w:unhideWhenUsed/>
    <w:qFormat/>
    <w:rsid w:val="00AE71DE"/>
    <w:pPr>
      <w:ind w:left="930" w:right="1089"/>
      <w:jc w:val="center"/>
      <w:outlineLvl w:val="5"/>
    </w:pPr>
    <w:rPr>
      <w:b/>
      <w:bCs/>
      <w:sz w:val="24"/>
      <w:szCs w:val="24"/>
    </w:rPr>
  </w:style>
  <w:style w:type="paragraph" w:styleId="Heading7">
    <w:name w:val="heading 7"/>
    <w:basedOn w:val="Normal"/>
    <w:link w:val="Heading7Char"/>
    <w:uiPriority w:val="1"/>
    <w:qFormat/>
    <w:rsid w:val="00AE71DE"/>
    <w:pPr>
      <w:jc w:val="both"/>
      <w:outlineLvl w:val="6"/>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AE71DE"/>
    <w:rPr>
      <w:rFonts w:eastAsia="Times New Roman"/>
      <w:b/>
      <w:bCs/>
      <w:kern w:val="0"/>
      <w:szCs w:val="24"/>
      <w:vertAlign w:val="baseline"/>
      <w:lang w:val="id"/>
      <w14:ligatures w14:val="none"/>
    </w:rPr>
  </w:style>
  <w:style w:type="character" w:customStyle="1" w:styleId="Heading7Char">
    <w:name w:val="Heading 7 Char"/>
    <w:basedOn w:val="DefaultParagraphFont"/>
    <w:link w:val="Heading7"/>
    <w:uiPriority w:val="1"/>
    <w:rsid w:val="00AE71DE"/>
    <w:rPr>
      <w:rFonts w:eastAsia="Times New Roman"/>
      <w:b/>
      <w:bCs/>
      <w:kern w:val="0"/>
      <w:szCs w:val="24"/>
      <w:vertAlign w:val="baseline"/>
      <w:lang w:val="id"/>
      <w14:ligatures w14:val="none"/>
    </w:rPr>
  </w:style>
  <w:style w:type="paragraph" w:styleId="BodyText">
    <w:name w:val="Body Text"/>
    <w:basedOn w:val="Normal"/>
    <w:link w:val="BodyTextChar"/>
    <w:uiPriority w:val="1"/>
    <w:qFormat/>
    <w:rsid w:val="00AE71DE"/>
    <w:rPr>
      <w:sz w:val="24"/>
      <w:szCs w:val="24"/>
    </w:rPr>
  </w:style>
  <w:style w:type="character" w:customStyle="1" w:styleId="BodyTextChar">
    <w:name w:val="Body Text Char"/>
    <w:basedOn w:val="DefaultParagraphFont"/>
    <w:link w:val="BodyText"/>
    <w:uiPriority w:val="1"/>
    <w:rsid w:val="00AE71DE"/>
    <w:rPr>
      <w:rFonts w:eastAsia="Times New Roman"/>
      <w:kern w:val="0"/>
      <w:szCs w:val="24"/>
      <w:vertAlign w:val="baseline"/>
      <w:lang w:val="id"/>
      <w14:ligatures w14:val="none"/>
    </w:rPr>
  </w:style>
  <w:style w:type="paragraph" w:styleId="ListParagraph">
    <w:name w:val="List Paragraph"/>
    <w:basedOn w:val="Normal"/>
    <w:uiPriority w:val="1"/>
    <w:qFormat/>
    <w:rsid w:val="00207015"/>
    <w:pPr>
      <w:ind w:left="1276" w:hanging="42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2013</Words>
  <Characters>11477</Characters>
  <Application>Microsoft Office Word</Application>
  <DocSecurity>0</DocSecurity>
  <Lines>95</Lines>
  <Paragraphs>26</Paragraphs>
  <ScaleCrop>false</ScaleCrop>
  <Company/>
  <LinksUpToDate>false</LinksUpToDate>
  <CharactersWithSpaces>13464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2023-07-16T02:57:00Z</dcterms:created>
  <dcterms:modified xsi:type="dcterms:W3CDTF">2023-07-16T02:57:00Z</dcterms:modified>
</cp:coreProperties>
</file>