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06BF5" w14:textId="77777777" w:rsidR="003521AB" w:rsidRPr="003F7A51" w:rsidRDefault="00FC47DF" w:rsidP="003F7A51">
      <w:pPr>
        <w:spacing w:after="0" w:line="480" w:lineRule="auto"/>
        <w:jc w:val="center"/>
        <w:outlineLvl w:val="0"/>
        <w:rPr>
          <w:rFonts w:ascii="Times New Roman" w:hAnsi="Times New Roman" w:cs="Times New Roman"/>
          <w:b/>
          <w:bCs/>
          <w:sz w:val="24"/>
          <w:szCs w:val="24"/>
        </w:rPr>
      </w:pPr>
      <w:r w:rsidRPr="003F7A51">
        <w:rPr>
          <w:rFonts w:ascii="Times New Roman" w:hAnsi="Times New Roman" w:cs="Times New Roman"/>
          <w:b/>
          <w:bCs/>
          <w:sz w:val="24"/>
          <w:szCs w:val="24"/>
        </w:rPr>
        <w:t>BAB I</w:t>
      </w:r>
    </w:p>
    <w:p w14:paraId="0F053043" w14:textId="00630090" w:rsidR="003521AB" w:rsidRPr="003F7A51" w:rsidRDefault="00FC47DF" w:rsidP="003F7A51">
      <w:pPr>
        <w:spacing w:after="0" w:line="480" w:lineRule="auto"/>
        <w:jc w:val="center"/>
        <w:outlineLvl w:val="0"/>
        <w:rPr>
          <w:rFonts w:ascii="Times New Roman" w:hAnsi="Times New Roman" w:cs="Times New Roman"/>
          <w:b/>
          <w:bCs/>
          <w:sz w:val="24"/>
          <w:szCs w:val="24"/>
        </w:rPr>
      </w:pPr>
      <w:r w:rsidRPr="003F7A51">
        <w:rPr>
          <w:rFonts w:ascii="Times New Roman" w:hAnsi="Times New Roman" w:cs="Times New Roman"/>
          <w:b/>
          <w:bCs/>
          <w:sz w:val="24"/>
          <w:szCs w:val="24"/>
        </w:rPr>
        <w:t>PENDAHULUAN</w:t>
      </w:r>
    </w:p>
    <w:p w14:paraId="73CF7770" w14:textId="77777777" w:rsidR="00850077" w:rsidRPr="003F7A51" w:rsidRDefault="00850077" w:rsidP="003F7A51">
      <w:pPr>
        <w:spacing w:after="0" w:line="480" w:lineRule="auto"/>
        <w:jc w:val="center"/>
        <w:outlineLvl w:val="0"/>
        <w:rPr>
          <w:rFonts w:ascii="Times New Roman" w:hAnsi="Times New Roman" w:cs="Times New Roman"/>
          <w:b/>
          <w:bCs/>
          <w:sz w:val="24"/>
          <w:szCs w:val="24"/>
        </w:rPr>
      </w:pPr>
    </w:p>
    <w:p w14:paraId="55193981" w14:textId="77777777" w:rsidR="003521AB" w:rsidRPr="003F7A51" w:rsidRDefault="00FC47DF" w:rsidP="003F7A51">
      <w:pPr>
        <w:keepNext/>
        <w:keepLines/>
        <w:numPr>
          <w:ilvl w:val="1"/>
          <w:numId w:val="2"/>
        </w:numPr>
        <w:spacing w:after="0" w:line="480" w:lineRule="auto"/>
        <w:jc w:val="both"/>
        <w:outlineLvl w:val="1"/>
        <w:rPr>
          <w:rFonts w:ascii="Times New Roman" w:eastAsiaTheme="majorEastAsia" w:hAnsi="Times New Roman" w:cs="Times New Roman"/>
          <w:b/>
          <w:bCs/>
          <w:sz w:val="24"/>
          <w:szCs w:val="24"/>
        </w:rPr>
      </w:pPr>
      <w:r w:rsidRPr="003F7A51">
        <w:rPr>
          <w:rFonts w:ascii="Times New Roman" w:eastAsiaTheme="majorEastAsia" w:hAnsi="Times New Roman" w:cs="Times New Roman"/>
          <w:b/>
          <w:bCs/>
          <w:sz w:val="24"/>
          <w:szCs w:val="24"/>
        </w:rPr>
        <w:t>Latar Belakang Masalah</w:t>
      </w:r>
    </w:p>
    <w:p w14:paraId="615DD7A3" w14:textId="77777777" w:rsidR="0026603C" w:rsidRPr="0026603C" w:rsidRDefault="0026603C" w:rsidP="0026603C">
      <w:pPr>
        <w:widowControl w:val="0"/>
        <w:autoSpaceDE w:val="0"/>
        <w:autoSpaceDN w:val="0"/>
        <w:spacing w:after="0" w:line="480" w:lineRule="auto"/>
        <w:ind w:firstLine="709"/>
        <w:jc w:val="both"/>
        <w:rPr>
          <w:rFonts w:ascii="Times New Roman" w:eastAsia="Times New Roman" w:hAnsi="Times New Roman" w:cs="Times New Roman"/>
          <w:sz w:val="24"/>
          <w:szCs w:val="24"/>
          <w:lang w:val="en-US"/>
        </w:rPr>
      </w:pPr>
      <w:r w:rsidRPr="0026603C">
        <w:rPr>
          <w:rFonts w:ascii="Times New Roman" w:eastAsia="Times New Roman" w:hAnsi="Times New Roman" w:cs="Times New Roman"/>
          <w:sz w:val="24"/>
          <w:szCs w:val="24"/>
          <w:lang w:val="en-US"/>
        </w:rPr>
        <w:t>Bahasa adalah salah satu alat komunikasi. Melalui bahasa manusia dapat saling berhubungan satu dengan yang lainnya, dapat saling berbagi pengalaman, saling belajar dari yang lain, dan meningkatkan kemampuan intelektual. Oleh karena itu, bahasa mempunyai fungsi sebagai alat untuk berfikir, alat untuk berkomunikasi, dan alat untuk belajar.</w:t>
      </w:r>
    </w:p>
    <w:p w14:paraId="68266892" w14:textId="77777777" w:rsidR="0026603C" w:rsidRPr="0026603C" w:rsidRDefault="0026603C" w:rsidP="0026603C">
      <w:pPr>
        <w:widowControl w:val="0"/>
        <w:autoSpaceDE w:val="0"/>
        <w:autoSpaceDN w:val="0"/>
        <w:spacing w:after="0" w:line="480" w:lineRule="auto"/>
        <w:ind w:firstLine="709"/>
        <w:jc w:val="both"/>
        <w:rPr>
          <w:rFonts w:ascii="Times New Roman" w:eastAsia="Times New Roman" w:hAnsi="Times New Roman" w:cs="Times New Roman"/>
          <w:sz w:val="24"/>
          <w:szCs w:val="24"/>
          <w:lang w:val="en-US"/>
        </w:rPr>
      </w:pPr>
      <w:r w:rsidRPr="0026603C">
        <w:rPr>
          <w:rFonts w:ascii="Times New Roman" w:eastAsia="Times New Roman" w:hAnsi="Times New Roman" w:cs="Times New Roman"/>
          <w:sz w:val="24"/>
          <w:szCs w:val="24"/>
          <w:lang w:val="en-US"/>
        </w:rPr>
        <w:t>Belajar merupakan suatu kegiatan yang tidak dapat dipisahkan dengan kehidupan manusia, khususnya di Sekolah Dasar, karena penanaman konsep pada tingkat Sekolah Dasar merupakan pondasi bagi kelangsungan pendidikan berikutnya. Agar pembelajaran di Sekolah Dasar dapat tercapai, maka materi yang disampaikan harus dapat membentuk pengetahuan, keterampilan dasar, serta sikap dan nilai-nilai kemasyarakatannya.</w:t>
      </w:r>
    </w:p>
    <w:p w14:paraId="0EC5AD01" w14:textId="613C0284" w:rsidR="0026603C" w:rsidRDefault="0026603C" w:rsidP="0026603C">
      <w:pPr>
        <w:widowControl w:val="0"/>
        <w:autoSpaceDE w:val="0"/>
        <w:autoSpaceDN w:val="0"/>
        <w:spacing w:after="0" w:line="480" w:lineRule="auto"/>
        <w:ind w:firstLine="709"/>
        <w:jc w:val="both"/>
        <w:rPr>
          <w:rFonts w:ascii="Times New Roman" w:eastAsia="Times New Roman" w:hAnsi="Times New Roman" w:cs="Times New Roman"/>
          <w:sz w:val="24"/>
          <w:szCs w:val="24"/>
          <w:lang w:val="en-US"/>
        </w:rPr>
      </w:pPr>
      <w:r w:rsidRPr="0026603C">
        <w:rPr>
          <w:rFonts w:ascii="Times New Roman" w:eastAsia="Times New Roman" w:hAnsi="Times New Roman" w:cs="Times New Roman"/>
          <w:sz w:val="24"/>
          <w:szCs w:val="24"/>
          <w:lang w:val="en-US"/>
        </w:rPr>
        <w:t>Salah satu bidang pembelajaran bahasa di Sekolah Dasar yang memegang peranan penting adalah pembelajaran membaca. Tanpa memiliki kemampuan membaca yang memadai sejak dini, anak akan mengalami kesulitan belajar di kemudian hari. Kemampuan membaca menjadi dasar utama tidak saja bagi pembelajaran bahasa itu sendiri, tetapi juga bagi pembelajaran mata pelajaran lainnya. Dengan membaca siswa akan dapat memperoleh pengetahuan yang sangat bermanfaat bagi pertumbuhan dan perkembangan daya nalar, sosial, dan emosionalnya. Mengingat pentingnya</w:t>
      </w:r>
      <w:r>
        <w:rPr>
          <w:rFonts w:ascii="Times New Roman" w:eastAsia="Times New Roman" w:hAnsi="Times New Roman" w:cs="Times New Roman"/>
          <w:sz w:val="24"/>
          <w:szCs w:val="24"/>
          <w:lang w:val="en-US"/>
        </w:rPr>
        <w:t xml:space="preserve"> </w:t>
      </w:r>
      <w:r w:rsidRPr="0026603C">
        <w:rPr>
          <w:rFonts w:ascii="Times New Roman" w:eastAsia="Times New Roman" w:hAnsi="Times New Roman" w:cs="Times New Roman"/>
          <w:sz w:val="24"/>
          <w:szCs w:val="24"/>
          <w:lang w:val="en-US"/>
        </w:rPr>
        <w:lastRenderedPageBreak/>
        <w:t>peranan membaca tersebut bagi perkembangan siswa, maka cara guru mengajar harus benar.</w:t>
      </w:r>
    </w:p>
    <w:p w14:paraId="7274C18D" w14:textId="12ABCA5F" w:rsidR="0026603C" w:rsidRDefault="0026603C" w:rsidP="0026603C">
      <w:pPr>
        <w:widowControl w:val="0"/>
        <w:autoSpaceDE w:val="0"/>
        <w:autoSpaceDN w:val="0"/>
        <w:spacing w:after="0" w:line="480" w:lineRule="auto"/>
        <w:ind w:firstLine="709"/>
        <w:jc w:val="both"/>
        <w:rPr>
          <w:rFonts w:ascii="Times New Roman" w:eastAsia="Times New Roman" w:hAnsi="Times New Roman" w:cs="Times New Roman"/>
          <w:sz w:val="24"/>
          <w:szCs w:val="24"/>
          <w:lang w:val="en-US"/>
        </w:rPr>
      </w:pPr>
      <w:r w:rsidRPr="0026603C">
        <w:rPr>
          <w:rFonts w:ascii="Times New Roman" w:eastAsia="Times New Roman" w:hAnsi="Times New Roman" w:cs="Times New Roman"/>
          <w:sz w:val="24"/>
          <w:szCs w:val="24"/>
          <w:lang w:val="en-US"/>
        </w:rPr>
        <w:t>Kegemaran membaca pada jaman sekarang ini masih kurang, masalah tersebut dapat terlihat dari kemalasan siswa dalam belajar. Mereka hanya mau belajar pada saat tertentu saja, misalnya pada saat ulangan atau Pekerjaan Rumah. Kurang gemarnya membaca, juga terlihat pada saat proses belajar mengajar berlangsung. Namun, apabila guru sering memberikan materi bahan untuk membaca, maka lama-kelamaan siswa akan terbiasa membaca. Keberhasilan guru dalam menjalankan tugasnya sangat mempengaruhi dalam proses pembelajaran di kelas. Oleh sebab itu, guru sebaiknya harus menyiapkan diri dalam menyajikan bahan ajar, menentukan kegiatan yang akan dilakukan bersama para siswanya, mampu meningkatkan keterampilan khusus tersebut, sebagai sarana penunjang berdasarkan bahan ajar agar mencapai tujuan yang hendak diinginkan. Dengan demikian, peranan pendidikan sangat berperan penting dalam membentuk kondisi masyarakat yang gemar membaca.</w:t>
      </w:r>
    </w:p>
    <w:p w14:paraId="26E383CC" w14:textId="7DFF1E8B" w:rsidR="0026603C" w:rsidRDefault="0026603C" w:rsidP="0026603C">
      <w:pPr>
        <w:widowControl w:val="0"/>
        <w:autoSpaceDE w:val="0"/>
        <w:autoSpaceDN w:val="0"/>
        <w:spacing w:after="0" w:line="480" w:lineRule="auto"/>
        <w:ind w:firstLine="709"/>
        <w:jc w:val="both"/>
        <w:rPr>
          <w:rFonts w:ascii="Times New Roman" w:eastAsia="Times New Roman" w:hAnsi="Times New Roman" w:cs="Times New Roman"/>
          <w:sz w:val="24"/>
          <w:szCs w:val="24"/>
          <w:lang w:val="en-US"/>
        </w:rPr>
      </w:pPr>
      <w:r w:rsidRPr="0026603C">
        <w:rPr>
          <w:rFonts w:ascii="Times New Roman" w:eastAsia="Times New Roman" w:hAnsi="Times New Roman" w:cs="Times New Roman"/>
          <w:sz w:val="24"/>
          <w:szCs w:val="24"/>
          <w:lang w:val="en-US"/>
        </w:rPr>
        <w:t>Berdasarkan wawancara dengan guru, siswa kelas I</w:t>
      </w:r>
      <w:r>
        <w:rPr>
          <w:rFonts w:ascii="Times New Roman" w:eastAsia="Times New Roman" w:hAnsi="Times New Roman" w:cs="Times New Roman"/>
          <w:sz w:val="24"/>
          <w:szCs w:val="24"/>
          <w:lang w:val="en-US"/>
        </w:rPr>
        <w:t>II</w:t>
      </w:r>
      <w:r w:rsidRPr="0026603C">
        <w:rPr>
          <w:rFonts w:ascii="Times New Roman" w:eastAsia="Times New Roman" w:hAnsi="Times New Roman" w:cs="Times New Roman"/>
          <w:sz w:val="24"/>
          <w:szCs w:val="24"/>
          <w:lang w:val="en-US"/>
        </w:rPr>
        <w:t xml:space="preserve"> SD Negeri </w:t>
      </w:r>
      <w:r>
        <w:rPr>
          <w:rFonts w:ascii="Times New Roman" w:eastAsia="Times New Roman" w:hAnsi="Times New Roman" w:cs="Times New Roman"/>
          <w:sz w:val="24"/>
          <w:szCs w:val="24"/>
          <w:lang w:val="en-US"/>
        </w:rPr>
        <w:t>Sawahdadap I</w:t>
      </w:r>
      <w:r w:rsidRPr="0026603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Kecamatan Cimanggung </w:t>
      </w:r>
      <w:r w:rsidRPr="0026603C">
        <w:rPr>
          <w:rFonts w:ascii="Times New Roman" w:eastAsia="Times New Roman" w:hAnsi="Times New Roman" w:cs="Times New Roman"/>
          <w:sz w:val="24"/>
          <w:szCs w:val="24"/>
          <w:lang w:val="en-US"/>
        </w:rPr>
        <w:t xml:space="preserve">Kabupaten </w:t>
      </w:r>
      <w:r>
        <w:rPr>
          <w:rFonts w:ascii="Times New Roman" w:eastAsia="Times New Roman" w:hAnsi="Times New Roman" w:cs="Times New Roman"/>
          <w:sz w:val="24"/>
          <w:szCs w:val="24"/>
          <w:lang w:val="en-US"/>
        </w:rPr>
        <w:t xml:space="preserve">Sumedang </w:t>
      </w:r>
      <w:r w:rsidRPr="0026603C">
        <w:rPr>
          <w:rFonts w:ascii="Times New Roman" w:eastAsia="Times New Roman" w:hAnsi="Times New Roman" w:cs="Times New Roman"/>
          <w:sz w:val="24"/>
          <w:szCs w:val="24"/>
          <w:lang w:val="en-US"/>
        </w:rPr>
        <w:t>ini mengalami masalah mengenai membaca nyaring. Dalam membaca</w:t>
      </w:r>
      <w:r>
        <w:rPr>
          <w:rFonts w:ascii="Times New Roman" w:eastAsia="Times New Roman" w:hAnsi="Times New Roman" w:cs="Times New Roman"/>
          <w:sz w:val="24"/>
          <w:szCs w:val="24"/>
          <w:lang w:val="en-US"/>
        </w:rPr>
        <w:t xml:space="preserve">, </w:t>
      </w:r>
      <w:r w:rsidRPr="0026603C">
        <w:rPr>
          <w:rFonts w:ascii="Times New Roman" w:eastAsia="Times New Roman" w:hAnsi="Times New Roman" w:cs="Times New Roman"/>
          <w:sz w:val="24"/>
          <w:szCs w:val="24"/>
          <w:lang w:val="en-US"/>
        </w:rPr>
        <w:t xml:space="preserve">siswa kurang memperhatikan intonasi, pelafalan, jeda dan kelancaran. Untuk memecahkan masalah tersebut diadakan penelitian membaca nyaring dengan menggunakan media </w:t>
      </w:r>
      <w:r w:rsidRPr="0026603C">
        <w:rPr>
          <w:rFonts w:ascii="Times New Roman" w:eastAsia="Times New Roman" w:hAnsi="Times New Roman" w:cs="Times New Roman"/>
          <w:i/>
          <w:iCs/>
          <w:sz w:val="24"/>
          <w:szCs w:val="24"/>
          <w:lang w:val="en-US"/>
        </w:rPr>
        <w:t>scrapbook</w:t>
      </w:r>
      <w:r w:rsidRPr="0026603C">
        <w:rPr>
          <w:rFonts w:ascii="Times New Roman" w:eastAsia="Times New Roman" w:hAnsi="Times New Roman" w:cs="Times New Roman"/>
          <w:sz w:val="24"/>
          <w:szCs w:val="24"/>
          <w:lang w:val="en-US"/>
        </w:rPr>
        <w:t xml:space="preserve">. Hal ini mempunyai tujuan agar siswa dapat meningkatkan keterampilan membaca nyaring dalam bahasa Indonesia, maka dengan </w:t>
      </w:r>
      <w:r w:rsidRPr="0026603C">
        <w:rPr>
          <w:rFonts w:ascii="Times New Roman" w:eastAsia="Times New Roman" w:hAnsi="Times New Roman" w:cs="Times New Roman"/>
          <w:sz w:val="24"/>
          <w:szCs w:val="24"/>
          <w:lang w:val="en-US"/>
        </w:rPr>
        <w:lastRenderedPageBreak/>
        <w:t>sendirinya mereka akan menyukai cerita berbahasa Indonesia.</w:t>
      </w:r>
    </w:p>
    <w:p w14:paraId="196ED579" w14:textId="38862EFF" w:rsidR="00862F98" w:rsidRPr="003F7A51" w:rsidRDefault="00FC47DF" w:rsidP="003F7A51">
      <w:pPr>
        <w:widowControl w:val="0"/>
        <w:autoSpaceDE w:val="0"/>
        <w:autoSpaceDN w:val="0"/>
        <w:spacing w:after="0" w:line="480" w:lineRule="auto"/>
        <w:ind w:firstLine="709"/>
        <w:jc w:val="both"/>
        <w:rPr>
          <w:rFonts w:ascii="Times New Roman" w:eastAsia="Times New Roman" w:hAnsi="Times New Roman" w:cs="Times New Roman"/>
          <w:sz w:val="24"/>
          <w:szCs w:val="24"/>
          <w:lang w:val="en-US"/>
        </w:rPr>
      </w:pPr>
      <w:r w:rsidRPr="003F7A51">
        <w:rPr>
          <w:rFonts w:ascii="Times New Roman" w:eastAsia="Times New Roman" w:hAnsi="Times New Roman" w:cs="Times New Roman"/>
          <w:sz w:val="24"/>
          <w:szCs w:val="24"/>
          <w:lang w:val="en-US"/>
        </w:rPr>
        <w:t>Pada hakikatnya belajar bahasa adalah belajar berkomunikasi</w:t>
      </w:r>
      <w:bookmarkStart w:id="0" w:name="_Hlk129841990"/>
      <w:r w:rsidRPr="003F7A51">
        <w:rPr>
          <w:rFonts w:ascii="Times New Roman" w:eastAsia="Times New Roman" w:hAnsi="Times New Roman" w:cs="Times New Roman"/>
          <w:sz w:val="24"/>
          <w:szCs w:val="24"/>
          <w:lang w:val="en-US"/>
        </w:rPr>
        <w:t xml:space="preserve">. </w:t>
      </w:r>
      <w:bookmarkStart w:id="1" w:name="_Hlk129870679"/>
      <w:r w:rsidRPr="003F7A51">
        <w:rPr>
          <w:rFonts w:ascii="Times New Roman" w:eastAsia="Times New Roman" w:hAnsi="Times New Roman" w:cs="Times New Roman"/>
          <w:sz w:val="24"/>
          <w:szCs w:val="24"/>
          <w:lang w:val="en-US"/>
        </w:rPr>
        <w:t>Cahyani (Sumayana, 20</w:t>
      </w:r>
      <w:r w:rsidR="005B092F" w:rsidRPr="003F7A51">
        <w:rPr>
          <w:rFonts w:ascii="Times New Roman" w:eastAsia="Times New Roman" w:hAnsi="Times New Roman" w:cs="Times New Roman"/>
          <w:sz w:val="24"/>
          <w:szCs w:val="24"/>
          <w:lang w:val="en-US"/>
        </w:rPr>
        <w:t>1</w:t>
      </w:r>
      <w:r w:rsidRPr="003F7A51">
        <w:rPr>
          <w:rFonts w:ascii="Times New Roman" w:eastAsia="Times New Roman" w:hAnsi="Times New Roman" w:cs="Times New Roman"/>
          <w:sz w:val="24"/>
          <w:szCs w:val="24"/>
          <w:lang w:val="en-US"/>
        </w:rPr>
        <w:t>9</w:t>
      </w:r>
      <w:r w:rsidR="00862F98" w:rsidRPr="003F7A51">
        <w:rPr>
          <w:rFonts w:ascii="Times New Roman" w:eastAsia="Times New Roman" w:hAnsi="Times New Roman" w:cs="Times New Roman"/>
          <w:sz w:val="24"/>
          <w:szCs w:val="24"/>
          <w:lang w:val="en-US"/>
        </w:rPr>
        <w:t xml:space="preserve"> </w:t>
      </w:r>
      <w:r w:rsidR="002C4E45" w:rsidRPr="003F7A51">
        <w:rPr>
          <w:rFonts w:ascii="Times New Roman" w:eastAsia="Times New Roman" w:hAnsi="Times New Roman" w:cs="Times New Roman"/>
          <w:sz w:val="24"/>
          <w:szCs w:val="24"/>
          <w:lang w:val="en-US"/>
        </w:rPr>
        <w:t>hlm.</w:t>
      </w:r>
      <w:r w:rsidR="00862F98" w:rsidRPr="003F7A51">
        <w:rPr>
          <w:rFonts w:ascii="Times New Roman" w:eastAsia="Times New Roman" w:hAnsi="Times New Roman" w:cs="Times New Roman"/>
          <w:sz w:val="24"/>
          <w:szCs w:val="24"/>
          <w:lang w:val="en-US"/>
        </w:rPr>
        <w:t xml:space="preserve"> </w:t>
      </w:r>
      <w:r w:rsidRPr="003F7A51">
        <w:rPr>
          <w:rFonts w:ascii="Times New Roman" w:eastAsia="Times New Roman" w:hAnsi="Times New Roman" w:cs="Times New Roman"/>
          <w:sz w:val="24"/>
          <w:szCs w:val="24"/>
          <w:lang w:val="en-US"/>
        </w:rPr>
        <w:t>36)</w:t>
      </w:r>
      <w:bookmarkEnd w:id="0"/>
      <w:bookmarkEnd w:id="1"/>
      <w:r w:rsidRPr="003F7A51">
        <w:rPr>
          <w:rFonts w:ascii="Times New Roman" w:eastAsia="Times New Roman" w:hAnsi="Times New Roman" w:cs="Times New Roman"/>
          <w:sz w:val="24"/>
          <w:szCs w:val="24"/>
          <w:lang w:val="en-US"/>
        </w:rPr>
        <w:t xml:space="preserve"> mengemukakan bahwa </w:t>
      </w:r>
      <w:r w:rsidR="00B217EE" w:rsidRPr="003F7A51">
        <w:rPr>
          <w:rFonts w:ascii="Times New Roman" w:eastAsia="Times New Roman" w:hAnsi="Times New Roman" w:cs="Times New Roman"/>
          <w:sz w:val="24"/>
          <w:szCs w:val="24"/>
          <w:lang w:val="en-US"/>
        </w:rPr>
        <w:t>‘</w:t>
      </w:r>
      <w:r w:rsidRPr="003F7A51">
        <w:rPr>
          <w:rFonts w:ascii="Times New Roman" w:eastAsia="Times New Roman" w:hAnsi="Times New Roman" w:cs="Times New Roman"/>
          <w:sz w:val="24"/>
          <w:szCs w:val="24"/>
          <w:lang w:val="en-US"/>
        </w:rPr>
        <w:t>‘Bahasa Indonesia adalah alat komunikasi yang dipergunakan oleh masyarakat Indonesia untuk keperluan sehari-hari misal untuk belajar, bekerja sama, dan berinteraksi</w:t>
      </w:r>
      <w:r w:rsidR="00B217EE" w:rsidRPr="003F7A51">
        <w:rPr>
          <w:rFonts w:ascii="Times New Roman" w:eastAsia="Times New Roman" w:hAnsi="Times New Roman" w:cs="Times New Roman"/>
          <w:sz w:val="24"/>
          <w:szCs w:val="24"/>
          <w:lang w:val="en-US"/>
        </w:rPr>
        <w:t>’</w:t>
      </w:r>
      <w:r w:rsidRPr="003F7A51">
        <w:rPr>
          <w:rFonts w:ascii="Times New Roman" w:eastAsia="Times New Roman" w:hAnsi="Times New Roman" w:cs="Times New Roman"/>
          <w:sz w:val="24"/>
          <w:szCs w:val="24"/>
          <w:lang w:val="en-US"/>
        </w:rPr>
        <w:t xml:space="preserve">’. </w:t>
      </w:r>
      <w:r w:rsidRPr="003F7A51">
        <w:rPr>
          <w:rFonts w:ascii="Times New Roman" w:eastAsia="Times New Roman" w:hAnsi="Times New Roman" w:cs="Times New Roman"/>
          <w:sz w:val="24"/>
          <w:szCs w:val="24"/>
          <w:lang w:val="id"/>
        </w:rPr>
        <w:t xml:space="preserve">Pembelajaran bahasa Indonesia pada hakikatnya adalah membelajarkan peserta didik tentang keterampilan berbahasa Indonesia yang baik dan benar sesuai tujuan dan fungsinya. Mata pelajaran Bahasa Indonesia bertujuan agar peserta didik memiliki kemampuan berkomunikasi secara efektif dan efisien sesuai dengan etika yang berlaku, baik secara lisan </w:t>
      </w:r>
      <w:r w:rsidRPr="003F7A51">
        <w:rPr>
          <w:rFonts w:ascii="Times New Roman" w:eastAsia="Times New Roman" w:hAnsi="Times New Roman" w:cs="Times New Roman"/>
          <w:sz w:val="24"/>
          <w:szCs w:val="24"/>
          <w:lang w:val="id"/>
        </w:rPr>
        <w:t>maupun tulis, menghargai dan bangga menggunakan bahasa Indonesia sebagai bahasa persatuan dan bahasa negara, memahami bahasa Indonesia dan menggunakannya dengan tepat dan kreatif untuk berbagai tujuan, menggunakan bahasa Indonesia untuk meningkatkan kemampuan intelektual, serta kematangan emosional dan sosial, menikmati dan memanfaatkan karya sastra untuk memperluas wawasan, budi pekerti, serta meningkatkan pengetahuan dan kemampuan berbahasa, menghargai dan membanggakan sastra Indonesia sebagai khazanah bu</w:t>
      </w:r>
      <w:r w:rsidRPr="003F7A51">
        <w:rPr>
          <w:rFonts w:ascii="Times New Roman" w:eastAsia="Times New Roman" w:hAnsi="Times New Roman" w:cs="Times New Roman"/>
          <w:sz w:val="24"/>
          <w:szCs w:val="24"/>
          <w:lang w:val="id"/>
        </w:rPr>
        <w:t>daya dan intelektual manusia Indonesia.</w:t>
      </w:r>
      <w:r w:rsidRPr="003F7A51">
        <w:rPr>
          <w:rFonts w:ascii="Times New Roman" w:eastAsia="Times New Roman" w:hAnsi="Times New Roman" w:cs="Times New Roman"/>
          <w:sz w:val="24"/>
          <w:szCs w:val="24"/>
          <w:lang w:val="en-US"/>
        </w:rPr>
        <w:t xml:space="preserve"> </w:t>
      </w:r>
    </w:p>
    <w:p w14:paraId="43BFE86C" w14:textId="7C92B66D" w:rsidR="004F1B80" w:rsidRPr="003F7A51" w:rsidRDefault="00FC47DF" w:rsidP="003F7A51">
      <w:pPr>
        <w:widowControl w:val="0"/>
        <w:autoSpaceDE w:val="0"/>
        <w:autoSpaceDN w:val="0"/>
        <w:spacing w:after="0" w:line="480" w:lineRule="auto"/>
        <w:ind w:firstLine="709"/>
        <w:jc w:val="both"/>
        <w:rPr>
          <w:rFonts w:ascii="Times New Roman" w:eastAsia="Times New Roman" w:hAnsi="Times New Roman" w:cs="Times New Roman"/>
          <w:sz w:val="24"/>
          <w:szCs w:val="24"/>
          <w:lang w:val="en-US"/>
        </w:rPr>
      </w:pPr>
      <w:r w:rsidRPr="003F7A51">
        <w:rPr>
          <w:rFonts w:ascii="Times New Roman" w:eastAsia="Times New Roman" w:hAnsi="Times New Roman" w:cs="Times New Roman"/>
          <w:sz w:val="24"/>
          <w:szCs w:val="24"/>
          <w:lang w:val="en-US"/>
        </w:rPr>
        <w:t xml:space="preserve">Pembelajaran </w:t>
      </w:r>
      <w:r w:rsidRPr="003F7A51">
        <w:rPr>
          <w:rFonts w:ascii="Times New Roman" w:eastAsia="Times New Roman" w:hAnsi="Times New Roman" w:cs="Times New Roman"/>
          <w:sz w:val="24"/>
          <w:szCs w:val="24"/>
          <w:lang w:val="id"/>
        </w:rPr>
        <w:t>Bahasa Indonesia memiliki empat keterampilan yaitu menyimak, berbicara, membaca dan menulis</w:t>
      </w:r>
      <w:r w:rsidRPr="003F7A51">
        <w:rPr>
          <w:rFonts w:ascii="Times New Roman" w:eastAsia="Times New Roman" w:hAnsi="Times New Roman" w:cs="Times New Roman"/>
          <w:sz w:val="24"/>
          <w:szCs w:val="24"/>
          <w:lang w:val="en-US"/>
        </w:rPr>
        <w:t xml:space="preserve">. </w:t>
      </w:r>
      <w:r w:rsidRPr="003F7A51">
        <w:rPr>
          <w:rFonts w:ascii="Times New Roman" w:eastAsia="Times New Roman" w:hAnsi="Times New Roman" w:cs="Times New Roman"/>
          <w:sz w:val="24"/>
          <w:szCs w:val="24"/>
          <w:lang w:val="id"/>
        </w:rPr>
        <w:t xml:space="preserve">Empat keterampilan tersebut dipelajari secara bertahap sesuai dengan tumbuh kembangnya murid. Pada usia </w:t>
      </w:r>
      <w:r w:rsidRPr="003F7A51">
        <w:rPr>
          <w:rFonts w:ascii="Times New Roman" w:eastAsia="Times New Roman" w:hAnsi="Times New Roman" w:cs="Times New Roman"/>
          <w:sz w:val="24"/>
          <w:szCs w:val="24"/>
          <w:lang w:val="en-US"/>
        </w:rPr>
        <w:t>pendidikan dasar</w:t>
      </w:r>
      <w:r w:rsidRPr="003F7A51">
        <w:rPr>
          <w:rFonts w:ascii="Times New Roman" w:eastAsia="Times New Roman" w:hAnsi="Times New Roman" w:cs="Times New Roman"/>
          <w:sz w:val="24"/>
          <w:szCs w:val="24"/>
          <w:lang w:val="id"/>
        </w:rPr>
        <w:t xml:space="preserve"> </w:t>
      </w:r>
      <w:r w:rsidRPr="003F7A51">
        <w:rPr>
          <w:rFonts w:ascii="Times New Roman" w:eastAsia="Times New Roman" w:hAnsi="Times New Roman" w:cs="Times New Roman"/>
          <w:sz w:val="24"/>
          <w:szCs w:val="24"/>
          <w:lang w:val="en-US"/>
        </w:rPr>
        <w:t xml:space="preserve">di kelas rendah </w:t>
      </w:r>
      <w:r w:rsidRPr="003F7A51">
        <w:rPr>
          <w:rFonts w:ascii="Times New Roman" w:eastAsia="Times New Roman" w:hAnsi="Times New Roman" w:cs="Times New Roman"/>
          <w:sz w:val="24"/>
          <w:szCs w:val="24"/>
          <w:lang w:val="id"/>
        </w:rPr>
        <w:t>keterampilan yang lebih diutamakan adalah keterampilan membaca dan menulis</w:t>
      </w:r>
      <w:r w:rsidRPr="003F7A51">
        <w:rPr>
          <w:rFonts w:ascii="Times New Roman" w:eastAsia="Times New Roman" w:hAnsi="Times New Roman" w:cs="Times New Roman"/>
          <w:sz w:val="24"/>
          <w:szCs w:val="24"/>
          <w:lang w:val="en-US"/>
        </w:rPr>
        <w:t xml:space="preserve">. </w:t>
      </w:r>
      <w:bookmarkStart w:id="2" w:name="_Hlk129842034"/>
      <w:r w:rsidRPr="003F7A51">
        <w:rPr>
          <w:rFonts w:ascii="Times New Roman" w:eastAsia="Times New Roman" w:hAnsi="Times New Roman" w:cs="Times New Roman"/>
          <w:sz w:val="24"/>
          <w:szCs w:val="24"/>
          <w:lang w:val="en-US"/>
        </w:rPr>
        <w:t>Rahim (Abidin, 2007</w:t>
      </w:r>
      <w:r w:rsidR="00862F98" w:rsidRPr="003F7A51">
        <w:rPr>
          <w:rFonts w:ascii="Times New Roman" w:eastAsia="Times New Roman" w:hAnsi="Times New Roman" w:cs="Times New Roman"/>
          <w:sz w:val="24"/>
          <w:szCs w:val="24"/>
          <w:lang w:val="en-US"/>
        </w:rPr>
        <w:t xml:space="preserve"> </w:t>
      </w:r>
      <w:r w:rsidR="002C4E45" w:rsidRPr="003F7A51">
        <w:rPr>
          <w:rFonts w:ascii="Times New Roman" w:eastAsia="Times New Roman" w:hAnsi="Times New Roman" w:cs="Times New Roman"/>
          <w:sz w:val="24"/>
          <w:szCs w:val="24"/>
          <w:lang w:val="en-US"/>
        </w:rPr>
        <w:t>hlm.</w:t>
      </w:r>
      <w:r w:rsidR="00862F98" w:rsidRPr="003F7A51">
        <w:rPr>
          <w:rFonts w:ascii="Times New Roman" w:eastAsia="Times New Roman" w:hAnsi="Times New Roman" w:cs="Times New Roman"/>
          <w:sz w:val="24"/>
          <w:szCs w:val="24"/>
          <w:lang w:val="en-US"/>
        </w:rPr>
        <w:t xml:space="preserve"> </w:t>
      </w:r>
      <w:r w:rsidRPr="003F7A51">
        <w:rPr>
          <w:rFonts w:ascii="Times New Roman" w:eastAsia="Times New Roman" w:hAnsi="Times New Roman" w:cs="Times New Roman"/>
          <w:sz w:val="24"/>
          <w:szCs w:val="24"/>
          <w:lang w:val="en-US"/>
        </w:rPr>
        <w:t>18)</w:t>
      </w:r>
      <w:bookmarkEnd w:id="2"/>
      <w:r w:rsidRPr="003F7A51">
        <w:rPr>
          <w:rFonts w:ascii="Times New Roman" w:eastAsia="Times New Roman" w:hAnsi="Times New Roman" w:cs="Times New Roman"/>
          <w:sz w:val="24"/>
          <w:szCs w:val="24"/>
          <w:lang w:val="en-US"/>
        </w:rPr>
        <w:t xml:space="preserve"> </w:t>
      </w:r>
      <w:r w:rsidR="00B217EE" w:rsidRPr="003F7A51">
        <w:rPr>
          <w:rFonts w:ascii="Times New Roman" w:eastAsia="Times New Roman" w:hAnsi="Times New Roman" w:cs="Times New Roman"/>
          <w:sz w:val="24"/>
          <w:szCs w:val="24"/>
          <w:lang w:val="en-US"/>
        </w:rPr>
        <w:lastRenderedPageBreak/>
        <w:t>m</w:t>
      </w:r>
      <w:r w:rsidRPr="003F7A51">
        <w:rPr>
          <w:rFonts w:ascii="Times New Roman" w:eastAsia="Times New Roman" w:hAnsi="Times New Roman" w:cs="Times New Roman"/>
          <w:sz w:val="24"/>
          <w:szCs w:val="24"/>
          <w:lang w:val="en-US"/>
        </w:rPr>
        <w:t>engemukakan bahwa ‘</w:t>
      </w:r>
      <w:r w:rsidR="00B217EE" w:rsidRPr="003F7A51">
        <w:rPr>
          <w:rFonts w:ascii="Times New Roman" w:eastAsia="Times New Roman" w:hAnsi="Times New Roman" w:cs="Times New Roman"/>
          <w:sz w:val="24"/>
          <w:szCs w:val="24"/>
          <w:lang w:val="en-US"/>
        </w:rPr>
        <w:t>’</w:t>
      </w:r>
      <w:r w:rsidRPr="003F7A51">
        <w:rPr>
          <w:rFonts w:ascii="Times New Roman" w:eastAsia="Times New Roman" w:hAnsi="Times New Roman" w:cs="Times New Roman"/>
          <w:sz w:val="24"/>
          <w:szCs w:val="24"/>
          <w:lang w:val="en-US"/>
        </w:rPr>
        <w:t>Pembelajaran membaca dilandasi oleh pandangan teori skema, berdasarkan pandangan ini membaca adalah proses pembentukan makna terhadap teks</w:t>
      </w:r>
      <w:r w:rsidR="00B217EE" w:rsidRPr="003F7A51">
        <w:rPr>
          <w:rFonts w:ascii="Times New Roman" w:eastAsia="Times New Roman" w:hAnsi="Times New Roman" w:cs="Times New Roman"/>
          <w:sz w:val="24"/>
          <w:szCs w:val="24"/>
          <w:lang w:val="en-US"/>
        </w:rPr>
        <w:t>”</w:t>
      </w:r>
      <w:r w:rsidRPr="003F7A51">
        <w:rPr>
          <w:rFonts w:ascii="Times New Roman" w:eastAsia="Times New Roman" w:hAnsi="Times New Roman" w:cs="Times New Roman"/>
          <w:sz w:val="24"/>
          <w:szCs w:val="24"/>
          <w:lang w:val="en-US"/>
        </w:rPr>
        <w:t>.</w:t>
      </w:r>
      <w:r w:rsidR="00B217EE" w:rsidRPr="003F7A51">
        <w:rPr>
          <w:rFonts w:ascii="Times New Roman" w:eastAsia="Times New Roman" w:hAnsi="Times New Roman" w:cs="Times New Roman"/>
          <w:sz w:val="24"/>
          <w:szCs w:val="24"/>
          <w:lang w:val="en-US"/>
        </w:rPr>
        <w:t xml:space="preserve"> </w:t>
      </w:r>
      <w:r w:rsidRPr="003F7A51">
        <w:rPr>
          <w:rFonts w:ascii="Times New Roman" w:eastAsia="Times New Roman" w:hAnsi="Times New Roman" w:cs="Times New Roman"/>
          <w:sz w:val="24"/>
          <w:szCs w:val="24"/>
          <w:lang w:val="id"/>
        </w:rPr>
        <w:t>Membaca telah dipandang sebagai salah satu upaya strategis dalam pengembangan diri</w:t>
      </w:r>
      <w:r w:rsidRPr="003F7A51">
        <w:rPr>
          <w:rFonts w:ascii="Times New Roman" w:eastAsia="Times New Roman" w:hAnsi="Times New Roman" w:cs="Times New Roman"/>
          <w:sz w:val="24"/>
          <w:szCs w:val="24"/>
          <w:lang w:val="en-US"/>
        </w:rPr>
        <w:t>, k</w:t>
      </w:r>
      <w:r w:rsidRPr="003F7A51">
        <w:rPr>
          <w:rFonts w:ascii="Times New Roman" w:eastAsia="Times New Roman" w:hAnsi="Times New Roman" w:cs="Times New Roman"/>
          <w:sz w:val="24"/>
          <w:szCs w:val="24"/>
          <w:lang w:val="id"/>
        </w:rPr>
        <w:t>emampuan membaca dikena</w:t>
      </w:r>
      <w:r w:rsidRPr="003F7A51">
        <w:rPr>
          <w:rFonts w:ascii="Times New Roman" w:eastAsia="Times New Roman" w:hAnsi="Times New Roman" w:cs="Times New Roman"/>
          <w:sz w:val="24"/>
          <w:szCs w:val="24"/>
          <w:lang w:val="id"/>
        </w:rPr>
        <w:t>l sebagai kunci untuk memasuki dunia ilmu pendidikan lebih luas.</w:t>
      </w:r>
    </w:p>
    <w:p w14:paraId="344459EA" w14:textId="1FDD89BF" w:rsidR="004F1B80" w:rsidRPr="003F7A51" w:rsidRDefault="00FC47DF" w:rsidP="003F7A51">
      <w:pPr>
        <w:widowControl w:val="0"/>
        <w:autoSpaceDE w:val="0"/>
        <w:autoSpaceDN w:val="0"/>
        <w:spacing w:after="0" w:line="480" w:lineRule="auto"/>
        <w:ind w:firstLine="709"/>
        <w:jc w:val="both"/>
        <w:rPr>
          <w:rFonts w:ascii="Times New Roman" w:eastAsia="Times New Roman" w:hAnsi="Times New Roman" w:cs="Times New Roman"/>
          <w:sz w:val="24"/>
          <w:szCs w:val="24"/>
          <w:lang w:val="en-US"/>
        </w:rPr>
      </w:pPr>
      <w:r w:rsidRPr="003F7A51">
        <w:rPr>
          <w:rFonts w:ascii="Times New Roman" w:eastAsia="Times New Roman" w:hAnsi="Times New Roman" w:cs="Times New Roman"/>
          <w:sz w:val="24"/>
          <w:szCs w:val="24"/>
          <w:lang w:val="id"/>
        </w:rPr>
        <w:t>Membaca merupakan istilah yang mengandung pengertian yang berbeda-</w:t>
      </w:r>
      <w:r w:rsidRPr="003F7A51">
        <w:rPr>
          <w:rFonts w:ascii="Times New Roman" w:eastAsia="Times New Roman" w:hAnsi="Times New Roman" w:cs="Times New Roman"/>
          <w:sz w:val="24"/>
          <w:szCs w:val="24"/>
          <w:lang w:val="en-US"/>
        </w:rPr>
        <w:t xml:space="preserve"> </w:t>
      </w:r>
      <w:r w:rsidRPr="003F7A51">
        <w:rPr>
          <w:rFonts w:ascii="Times New Roman" w:eastAsia="Times New Roman" w:hAnsi="Times New Roman" w:cs="Times New Roman"/>
          <w:sz w:val="24"/>
          <w:szCs w:val="24"/>
          <w:lang w:val="id"/>
        </w:rPr>
        <w:t xml:space="preserve">beda bagi setiap orang. </w:t>
      </w:r>
      <w:bookmarkStart w:id="3" w:name="_Hlk129842053"/>
      <w:r w:rsidRPr="003F7A51">
        <w:rPr>
          <w:rFonts w:ascii="Times New Roman" w:eastAsia="Times New Roman" w:hAnsi="Times New Roman" w:cs="Times New Roman"/>
          <w:sz w:val="24"/>
          <w:szCs w:val="24"/>
          <w:lang w:val="en-US"/>
        </w:rPr>
        <w:t>Tarigan</w:t>
      </w:r>
      <w:r w:rsidRPr="003F7A51">
        <w:rPr>
          <w:rFonts w:ascii="Times New Roman" w:eastAsia="Times New Roman" w:hAnsi="Times New Roman" w:cs="Times New Roman"/>
          <w:sz w:val="24"/>
          <w:szCs w:val="24"/>
          <w:lang w:val="id"/>
        </w:rPr>
        <w:t xml:space="preserve"> (</w:t>
      </w:r>
      <w:r w:rsidRPr="003F7A51">
        <w:rPr>
          <w:rFonts w:ascii="Times New Roman" w:eastAsia="Times New Roman" w:hAnsi="Times New Roman" w:cs="Times New Roman"/>
          <w:sz w:val="24"/>
          <w:szCs w:val="24"/>
          <w:lang w:val="en-US"/>
        </w:rPr>
        <w:t>Susanti 2022</w:t>
      </w:r>
      <w:r w:rsidR="00862F98" w:rsidRPr="003F7A51">
        <w:rPr>
          <w:rFonts w:ascii="Times New Roman" w:eastAsia="Times New Roman" w:hAnsi="Times New Roman" w:cs="Times New Roman"/>
          <w:sz w:val="24"/>
          <w:szCs w:val="24"/>
          <w:lang w:val="en-US"/>
        </w:rPr>
        <w:t xml:space="preserve"> </w:t>
      </w:r>
      <w:r w:rsidR="002C4E45" w:rsidRPr="003F7A51">
        <w:rPr>
          <w:rFonts w:ascii="Times New Roman" w:eastAsia="Times New Roman" w:hAnsi="Times New Roman" w:cs="Times New Roman"/>
          <w:sz w:val="24"/>
          <w:szCs w:val="24"/>
          <w:lang w:val="en-US"/>
        </w:rPr>
        <w:t>hlm.</w:t>
      </w:r>
      <w:r w:rsidR="00862F98" w:rsidRPr="003F7A51">
        <w:rPr>
          <w:rFonts w:ascii="Times New Roman" w:eastAsia="Times New Roman" w:hAnsi="Times New Roman" w:cs="Times New Roman"/>
          <w:sz w:val="24"/>
          <w:szCs w:val="24"/>
          <w:lang w:val="en-US"/>
        </w:rPr>
        <w:t xml:space="preserve"> </w:t>
      </w:r>
      <w:r w:rsidRPr="003F7A51">
        <w:rPr>
          <w:rFonts w:ascii="Times New Roman" w:eastAsia="Times New Roman" w:hAnsi="Times New Roman" w:cs="Times New Roman"/>
          <w:sz w:val="24"/>
          <w:szCs w:val="24"/>
          <w:lang w:val="en-US"/>
        </w:rPr>
        <w:t>4</w:t>
      </w:r>
      <w:r w:rsidRPr="003F7A51">
        <w:rPr>
          <w:rFonts w:ascii="Times New Roman" w:eastAsia="Times New Roman" w:hAnsi="Times New Roman" w:cs="Times New Roman"/>
          <w:sz w:val="24"/>
          <w:szCs w:val="24"/>
          <w:lang w:val="id"/>
        </w:rPr>
        <w:t>)</w:t>
      </w:r>
      <w:bookmarkEnd w:id="3"/>
      <w:r w:rsidRPr="003F7A51">
        <w:rPr>
          <w:rFonts w:ascii="Times New Roman" w:eastAsia="Times New Roman" w:hAnsi="Times New Roman" w:cs="Times New Roman"/>
          <w:sz w:val="24"/>
          <w:szCs w:val="24"/>
          <w:lang w:val="id"/>
        </w:rPr>
        <w:t xml:space="preserve"> mengemukakan bahwa </w:t>
      </w:r>
      <w:r w:rsidR="00B217EE" w:rsidRPr="003F7A51">
        <w:rPr>
          <w:rFonts w:ascii="Times New Roman" w:eastAsia="Times New Roman" w:hAnsi="Times New Roman" w:cs="Times New Roman"/>
          <w:sz w:val="24"/>
          <w:szCs w:val="24"/>
          <w:lang w:val="en-US"/>
        </w:rPr>
        <w:t>“</w:t>
      </w:r>
      <w:r w:rsidRPr="003F7A51">
        <w:rPr>
          <w:rFonts w:ascii="Times New Roman" w:eastAsia="Times New Roman" w:hAnsi="Times New Roman" w:cs="Times New Roman"/>
          <w:sz w:val="24"/>
          <w:szCs w:val="24"/>
          <w:lang w:val="id"/>
        </w:rPr>
        <w:t>membaca adalah suatu proses yang dilakukan dan dipergunakan oleh pembaca untuk memperoleh pesan yang hendak disampaikan oleh penulis melalui media kata-kata atau bahasa tulis</w:t>
      </w:r>
      <w:r w:rsidR="00B217EE" w:rsidRPr="003F7A51">
        <w:rPr>
          <w:rFonts w:ascii="Times New Roman" w:eastAsia="Times New Roman" w:hAnsi="Times New Roman" w:cs="Times New Roman"/>
          <w:sz w:val="24"/>
          <w:szCs w:val="24"/>
          <w:lang w:val="en-US"/>
        </w:rPr>
        <w:t>”</w:t>
      </w:r>
      <w:r w:rsidRPr="003F7A51">
        <w:rPr>
          <w:rFonts w:ascii="Times New Roman" w:eastAsia="Times New Roman" w:hAnsi="Times New Roman" w:cs="Times New Roman"/>
          <w:sz w:val="24"/>
          <w:szCs w:val="24"/>
          <w:lang w:val="id"/>
        </w:rPr>
        <w:t xml:space="preserve">. </w:t>
      </w:r>
      <w:r w:rsidR="003B31CA" w:rsidRPr="003F7A51">
        <w:rPr>
          <w:rFonts w:ascii="Times New Roman" w:eastAsia="Times New Roman" w:hAnsi="Times New Roman" w:cs="Times New Roman"/>
          <w:sz w:val="24"/>
          <w:szCs w:val="24"/>
          <w:lang w:val="en-US"/>
        </w:rPr>
        <w:t>Sementara itu</w:t>
      </w:r>
      <w:r w:rsidR="00EA5C61" w:rsidRPr="003F7A51">
        <w:rPr>
          <w:rFonts w:ascii="Times New Roman" w:eastAsia="Times New Roman" w:hAnsi="Times New Roman" w:cs="Times New Roman"/>
          <w:sz w:val="24"/>
          <w:szCs w:val="24"/>
          <w:lang w:val="en-US"/>
        </w:rPr>
        <w:t xml:space="preserve">, </w:t>
      </w:r>
      <w:r w:rsidRPr="003F7A51">
        <w:rPr>
          <w:rFonts w:ascii="Times New Roman" w:eastAsia="Times New Roman" w:hAnsi="Times New Roman" w:cs="Times New Roman"/>
          <w:color w:val="171616"/>
          <w:sz w:val="24"/>
          <w:szCs w:val="24"/>
          <w:lang w:val="id"/>
        </w:rPr>
        <w:t xml:space="preserve">Artati </w:t>
      </w:r>
      <w:r w:rsidRPr="003F7A51">
        <w:rPr>
          <w:rFonts w:ascii="Times New Roman" w:eastAsia="Times New Roman" w:hAnsi="Times New Roman" w:cs="Times New Roman"/>
          <w:sz w:val="24"/>
          <w:szCs w:val="24"/>
          <w:lang w:val="id"/>
        </w:rPr>
        <w:t>(</w:t>
      </w:r>
      <w:r w:rsidRPr="003F7A51">
        <w:rPr>
          <w:rFonts w:ascii="Times New Roman" w:eastAsia="Times New Roman" w:hAnsi="Times New Roman" w:cs="Times New Roman"/>
          <w:sz w:val="24"/>
          <w:szCs w:val="24"/>
          <w:lang w:val="en-US"/>
        </w:rPr>
        <w:t>Susanti 2022</w:t>
      </w:r>
      <w:r w:rsidR="003B31CA" w:rsidRPr="003F7A51">
        <w:rPr>
          <w:rFonts w:ascii="Times New Roman" w:eastAsia="Times New Roman" w:hAnsi="Times New Roman" w:cs="Times New Roman"/>
          <w:sz w:val="24"/>
          <w:szCs w:val="24"/>
          <w:lang w:val="en-US"/>
        </w:rPr>
        <w:t xml:space="preserve"> </w:t>
      </w:r>
      <w:r w:rsidR="002C4E45" w:rsidRPr="003F7A51">
        <w:rPr>
          <w:rFonts w:ascii="Times New Roman" w:eastAsia="Times New Roman" w:hAnsi="Times New Roman" w:cs="Times New Roman"/>
          <w:sz w:val="24"/>
          <w:szCs w:val="24"/>
          <w:lang w:val="en-US"/>
        </w:rPr>
        <w:t xml:space="preserve">hlm. </w:t>
      </w:r>
      <w:r w:rsidRPr="003F7A51">
        <w:rPr>
          <w:rFonts w:ascii="Times New Roman" w:eastAsia="Times New Roman" w:hAnsi="Times New Roman" w:cs="Times New Roman"/>
          <w:sz w:val="24"/>
          <w:szCs w:val="24"/>
          <w:lang w:val="en-US"/>
        </w:rPr>
        <w:t>4</w:t>
      </w:r>
      <w:r w:rsidRPr="003F7A51">
        <w:rPr>
          <w:rFonts w:ascii="Times New Roman" w:eastAsia="Times New Roman" w:hAnsi="Times New Roman" w:cs="Times New Roman"/>
          <w:sz w:val="24"/>
          <w:szCs w:val="24"/>
          <w:lang w:val="id"/>
        </w:rPr>
        <w:t xml:space="preserve">) </w:t>
      </w:r>
      <w:r w:rsidRPr="003F7A51">
        <w:rPr>
          <w:rFonts w:ascii="Times New Roman" w:eastAsia="Times New Roman" w:hAnsi="Times New Roman" w:cs="Times New Roman"/>
          <w:sz w:val="24"/>
          <w:szCs w:val="24"/>
          <w:lang w:val="en-US"/>
        </w:rPr>
        <w:t xml:space="preserve">mengemukakan </w:t>
      </w:r>
      <w:r w:rsidR="00B217EE" w:rsidRPr="003F7A51">
        <w:rPr>
          <w:rFonts w:ascii="Times New Roman" w:eastAsia="Times New Roman" w:hAnsi="Times New Roman" w:cs="Times New Roman"/>
          <w:sz w:val="24"/>
          <w:szCs w:val="24"/>
          <w:lang w:val="en-US"/>
        </w:rPr>
        <w:t>“</w:t>
      </w:r>
      <w:r w:rsidRPr="003F7A51">
        <w:rPr>
          <w:rFonts w:ascii="Times New Roman" w:eastAsia="Times New Roman" w:hAnsi="Times New Roman" w:cs="Times New Roman"/>
          <w:sz w:val="24"/>
          <w:szCs w:val="24"/>
          <w:lang w:val="en-US"/>
        </w:rPr>
        <w:t xml:space="preserve">membaca merupakan proses yang dilakukan seseorang untuk </w:t>
      </w:r>
      <w:r w:rsidRPr="003F7A51">
        <w:rPr>
          <w:rFonts w:ascii="Times New Roman" w:eastAsia="Times New Roman" w:hAnsi="Times New Roman" w:cs="Times New Roman"/>
          <w:sz w:val="24"/>
          <w:szCs w:val="24"/>
          <w:lang w:val="en-US"/>
        </w:rPr>
        <w:t>memperoleh sebuah pesan</w:t>
      </w:r>
      <w:r w:rsidR="00B217EE" w:rsidRPr="003F7A51">
        <w:rPr>
          <w:rFonts w:ascii="Times New Roman" w:eastAsia="Times New Roman" w:hAnsi="Times New Roman" w:cs="Times New Roman"/>
          <w:sz w:val="24"/>
          <w:szCs w:val="24"/>
          <w:lang w:val="en-US"/>
        </w:rPr>
        <w:t>”</w:t>
      </w:r>
      <w:r w:rsidRPr="003F7A51">
        <w:rPr>
          <w:rFonts w:ascii="Times New Roman" w:eastAsia="Times New Roman" w:hAnsi="Times New Roman" w:cs="Times New Roman"/>
          <w:sz w:val="24"/>
          <w:szCs w:val="24"/>
          <w:lang w:val="en-US"/>
        </w:rPr>
        <w:t xml:space="preserve">. </w:t>
      </w:r>
      <w:r w:rsidRPr="003F7A51">
        <w:rPr>
          <w:rFonts w:ascii="Times New Roman" w:eastAsia="Times New Roman" w:hAnsi="Times New Roman" w:cs="Times New Roman"/>
          <w:sz w:val="24"/>
          <w:szCs w:val="24"/>
          <w:lang w:val="id"/>
        </w:rPr>
        <w:t xml:space="preserve">Berdasarkan pendapat </w:t>
      </w:r>
      <w:r w:rsidRPr="003F7A51">
        <w:rPr>
          <w:rFonts w:ascii="Times New Roman" w:eastAsia="Times New Roman" w:hAnsi="Times New Roman" w:cs="Times New Roman"/>
          <w:sz w:val="24"/>
          <w:szCs w:val="24"/>
          <w:lang w:val="en-US"/>
        </w:rPr>
        <w:t>tersebut m</w:t>
      </w:r>
      <w:r w:rsidRPr="003F7A51">
        <w:rPr>
          <w:rFonts w:ascii="Times New Roman" w:eastAsia="Times New Roman" w:hAnsi="Times New Roman" w:cs="Times New Roman"/>
          <w:sz w:val="24"/>
          <w:szCs w:val="24"/>
          <w:lang w:val="id"/>
        </w:rPr>
        <w:t>embaca merupakan suatu kegiatan atau proses kognitif yang berupaya untuk menemukan berbagai informasi yang terdapat dalam tulisan. Membaca bukan hanya sek</w:t>
      </w:r>
      <w:r w:rsidR="00EA5C61" w:rsidRPr="003F7A51">
        <w:rPr>
          <w:rFonts w:ascii="Times New Roman" w:eastAsia="Times New Roman" w:hAnsi="Times New Roman" w:cs="Times New Roman"/>
          <w:sz w:val="24"/>
          <w:szCs w:val="24"/>
          <w:lang w:val="id"/>
        </w:rPr>
        <w:t>a</w:t>
      </w:r>
      <w:r w:rsidRPr="003F7A51">
        <w:rPr>
          <w:rFonts w:ascii="Times New Roman" w:eastAsia="Times New Roman" w:hAnsi="Times New Roman" w:cs="Times New Roman"/>
          <w:sz w:val="24"/>
          <w:szCs w:val="24"/>
          <w:lang w:val="id"/>
        </w:rPr>
        <w:t>dar melihat kumpulan huruf yang telah membentuk kata, kelompok kata, kalimat, paragraf dan wacana saja, tetapi membaca juga merupakan kegiatan memahami dan menginterprestasikan lambang atau tanda tulisan yang bermakna sehingga pesan yang disampaikan penulis dapat diterima oleh pembaca</w:t>
      </w:r>
      <w:r w:rsidR="00314A41" w:rsidRPr="003F7A51">
        <w:rPr>
          <w:rFonts w:ascii="Times New Roman" w:eastAsia="Times New Roman" w:hAnsi="Times New Roman" w:cs="Times New Roman"/>
          <w:sz w:val="24"/>
          <w:szCs w:val="24"/>
          <w:lang w:val="en-US"/>
        </w:rPr>
        <w:t>. Salah satu keterampilan membaca adalah membaca nyaring</w:t>
      </w:r>
      <w:r w:rsidRPr="003F7A51">
        <w:rPr>
          <w:rFonts w:ascii="Times New Roman" w:eastAsia="Times New Roman" w:hAnsi="Times New Roman" w:cs="Times New Roman"/>
          <w:sz w:val="24"/>
          <w:szCs w:val="24"/>
          <w:lang w:val="id"/>
        </w:rPr>
        <w:t xml:space="preserve"> maka membaca nyaring menjadi keterampilan yang penting dimiliki sebagai bentuk kelancaran berbahasa</w:t>
      </w:r>
      <w:r w:rsidRPr="003F7A51">
        <w:rPr>
          <w:rFonts w:ascii="Times New Roman" w:eastAsia="Times New Roman" w:hAnsi="Times New Roman" w:cs="Times New Roman"/>
          <w:sz w:val="24"/>
          <w:szCs w:val="24"/>
          <w:lang w:val="en-US"/>
        </w:rPr>
        <w:t xml:space="preserve"> agar saat proses pembelajaran selanjutnya siswa tidak memiliki kendala dalam hal membaca. </w:t>
      </w:r>
      <w:bookmarkStart w:id="4" w:name="_Hlk129842116"/>
    </w:p>
    <w:p w14:paraId="3D3A4850" w14:textId="3ED8A77B" w:rsidR="00314A41" w:rsidRPr="003F7A51" w:rsidRDefault="00FC47DF" w:rsidP="003F7A51">
      <w:pPr>
        <w:widowControl w:val="0"/>
        <w:autoSpaceDE w:val="0"/>
        <w:autoSpaceDN w:val="0"/>
        <w:spacing w:after="0" w:line="480" w:lineRule="auto"/>
        <w:ind w:firstLine="709"/>
        <w:jc w:val="both"/>
        <w:rPr>
          <w:rFonts w:ascii="Times New Roman" w:eastAsia="Times New Roman" w:hAnsi="Times New Roman" w:cs="Times New Roman"/>
          <w:sz w:val="24"/>
          <w:szCs w:val="24"/>
          <w:lang w:val="en-US"/>
        </w:rPr>
      </w:pPr>
      <w:r w:rsidRPr="003F7A51">
        <w:rPr>
          <w:rFonts w:ascii="Times New Roman" w:eastAsia="Times New Roman" w:hAnsi="Times New Roman" w:cs="Times New Roman"/>
          <w:sz w:val="24"/>
          <w:szCs w:val="24"/>
          <w:lang w:val="en-US"/>
        </w:rPr>
        <w:lastRenderedPageBreak/>
        <w:t>Susanti (2022</w:t>
      </w:r>
      <w:r w:rsidR="003B31CA" w:rsidRPr="003F7A51">
        <w:rPr>
          <w:rFonts w:ascii="Times New Roman" w:eastAsia="Times New Roman" w:hAnsi="Times New Roman" w:cs="Times New Roman"/>
          <w:sz w:val="24"/>
          <w:szCs w:val="24"/>
          <w:lang w:val="en-US"/>
        </w:rPr>
        <w:t xml:space="preserve"> </w:t>
      </w:r>
      <w:r w:rsidR="002C4E45" w:rsidRPr="003F7A51">
        <w:rPr>
          <w:rFonts w:ascii="Times New Roman" w:eastAsia="Times New Roman" w:hAnsi="Times New Roman" w:cs="Times New Roman"/>
          <w:sz w:val="24"/>
          <w:szCs w:val="24"/>
          <w:lang w:val="en-US"/>
        </w:rPr>
        <w:t>hlm.</w:t>
      </w:r>
      <w:r w:rsidR="003B31CA" w:rsidRPr="003F7A51">
        <w:rPr>
          <w:rFonts w:ascii="Times New Roman" w:eastAsia="Times New Roman" w:hAnsi="Times New Roman" w:cs="Times New Roman"/>
          <w:sz w:val="24"/>
          <w:szCs w:val="24"/>
          <w:lang w:val="en-US"/>
        </w:rPr>
        <w:t xml:space="preserve"> </w:t>
      </w:r>
      <w:r w:rsidRPr="003F7A51">
        <w:rPr>
          <w:rFonts w:ascii="Times New Roman" w:eastAsia="Times New Roman" w:hAnsi="Times New Roman" w:cs="Times New Roman"/>
          <w:sz w:val="24"/>
          <w:szCs w:val="24"/>
          <w:lang w:val="en-US"/>
        </w:rPr>
        <w:t xml:space="preserve">25) mengemukakan </w:t>
      </w:r>
      <w:r w:rsidR="00B217EE" w:rsidRPr="003F7A51">
        <w:rPr>
          <w:rFonts w:ascii="Times New Roman" w:eastAsia="Times New Roman" w:hAnsi="Times New Roman" w:cs="Times New Roman"/>
          <w:sz w:val="24"/>
          <w:szCs w:val="24"/>
          <w:lang w:val="en-US"/>
        </w:rPr>
        <w:t>“</w:t>
      </w:r>
      <w:r w:rsidRPr="003F7A51">
        <w:rPr>
          <w:rFonts w:ascii="Times New Roman" w:eastAsia="Times New Roman" w:hAnsi="Times New Roman" w:cs="Times New Roman"/>
          <w:sz w:val="24"/>
          <w:szCs w:val="24"/>
          <w:lang w:val="en-US"/>
        </w:rPr>
        <w:t>membaca nyaring adalah kegiatan membaca dengan mengeluarkan suara atau kegiatan melafalkan lambang-lambang bunyi bahasa dengan suara yang cukup keras</w:t>
      </w:r>
      <w:r w:rsidR="00B217EE" w:rsidRPr="003F7A51">
        <w:rPr>
          <w:rFonts w:ascii="Times New Roman" w:eastAsia="Times New Roman" w:hAnsi="Times New Roman" w:cs="Times New Roman"/>
          <w:sz w:val="24"/>
          <w:szCs w:val="24"/>
          <w:lang w:val="en-US"/>
        </w:rPr>
        <w:t>”</w:t>
      </w:r>
      <w:r w:rsidRPr="003F7A51">
        <w:rPr>
          <w:rFonts w:ascii="Times New Roman" w:eastAsia="Times New Roman" w:hAnsi="Times New Roman" w:cs="Times New Roman"/>
          <w:sz w:val="24"/>
          <w:szCs w:val="24"/>
          <w:lang w:val="en-US"/>
        </w:rPr>
        <w:t>. Suatu aktivitas atau kegiatan yang merupakan alat bagi guru, murid, atau pembaca bersama-sama dengan orang lain atau pendengar untuk menangkap atau memahami informasi, pikiran dan perasaan seorang pengarang sehingga diperlukan membaca nyaring.</w:t>
      </w:r>
      <w:r w:rsidR="007E32C2" w:rsidRPr="003F7A51">
        <w:rPr>
          <w:rFonts w:ascii="Times New Roman" w:eastAsia="Times New Roman" w:hAnsi="Times New Roman" w:cs="Times New Roman"/>
          <w:sz w:val="24"/>
          <w:szCs w:val="24"/>
          <w:lang w:val="en-US"/>
        </w:rPr>
        <w:t xml:space="preserve"> Berdasarkan observasi awal pembelejaran nyaring tidak dilakukan secara menyeluruh, pada proses pembelajaran, siswa </w:t>
      </w:r>
      <w:r w:rsidR="00B217EE" w:rsidRPr="003F7A51">
        <w:rPr>
          <w:rFonts w:ascii="Times New Roman" w:eastAsia="Times New Roman" w:hAnsi="Times New Roman" w:cs="Times New Roman"/>
          <w:sz w:val="24"/>
          <w:szCs w:val="24"/>
          <w:lang w:val="en-US"/>
        </w:rPr>
        <w:t>di</w:t>
      </w:r>
      <w:r w:rsidR="007E32C2" w:rsidRPr="003F7A51">
        <w:rPr>
          <w:rFonts w:ascii="Times New Roman" w:eastAsia="Times New Roman" w:hAnsi="Times New Roman" w:cs="Times New Roman"/>
          <w:sz w:val="24"/>
          <w:szCs w:val="24"/>
          <w:lang w:val="en-US"/>
        </w:rPr>
        <w:t xml:space="preserve">biarkan membaca secara mandiri sehingga sebagain siswa yang belum bisa membaca kurangnya kosakata pada proses pembelajaran. </w:t>
      </w:r>
      <w:r w:rsidR="00B217EE" w:rsidRPr="003F7A51">
        <w:rPr>
          <w:rFonts w:ascii="Times New Roman" w:eastAsia="Times New Roman" w:hAnsi="Times New Roman" w:cs="Times New Roman"/>
          <w:sz w:val="24"/>
          <w:szCs w:val="24"/>
          <w:lang w:val="en-US"/>
        </w:rPr>
        <w:t xml:space="preserve">Oleh </w:t>
      </w:r>
      <w:r w:rsidR="007E32C2" w:rsidRPr="003F7A51">
        <w:rPr>
          <w:rFonts w:ascii="Times New Roman" w:eastAsia="Times New Roman" w:hAnsi="Times New Roman" w:cs="Times New Roman"/>
          <w:sz w:val="24"/>
          <w:szCs w:val="24"/>
          <w:lang w:val="en-US"/>
        </w:rPr>
        <w:t xml:space="preserve"> dari itu</w:t>
      </w:r>
      <w:r w:rsidR="00B217EE" w:rsidRPr="003F7A51">
        <w:rPr>
          <w:rFonts w:ascii="Times New Roman" w:eastAsia="Times New Roman" w:hAnsi="Times New Roman" w:cs="Times New Roman"/>
          <w:sz w:val="24"/>
          <w:szCs w:val="24"/>
          <w:lang w:val="en-US"/>
        </w:rPr>
        <w:t xml:space="preserve">, </w:t>
      </w:r>
      <w:r w:rsidR="007E32C2" w:rsidRPr="003F7A51">
        <w:rPr>
          <w:rFonts w:ascii="Times New Roman" w:eastAsia="Times New Roman" w:hAnsi="Times New Roman" w:cs="Times New Roman"/>
          <w:sz w:val="24"/>
          <w:szCs w:val="24"/>
          <w:lang w:val="en-US"/>
        </w:rPr>
        <w:t>membaca nyaring ini salah satu keterampilan untuk menambah kosakata lebih banyak dan memahami istilah baru.</w:t>
      </w:r>
    </w:p>
    <w:p w14:paraId="61AA5C0C" w14:textId="0023BB61" w:rsidR="004B7390" w:rsidRPr="003F7A51" w:rsidRDefault="00FC47DF" w:rsidP="003F7A51">
      <w:pPr>
        <w:widowControl w:val="0"/>
        <w:autoSpaceDE w:val="0"/>
        <w:autoSpaceDN w:val="0"/>
        <w:spacing w:after="0" w:line="480" w:lineRule="auto"/>
        <w:ind w:firstLine="709"/>
        <w:jc w:val="both"/>
        <w:rPr>
          <w:rFonts w:ascii="Times New Roman" w:eastAsia="Times New Roman" w:hAnsi="Times New Roman" w:cs="Times New Roman"/>
          <w:sz w:val="24"/>
          <w:szCs w:val="24"/>
          <w:lang w:val="en-US"/>
        </w:rPr>
      </w:pPr>
      <w:bookmarkStart w:id="5" w:name="_Hlk129871758"/>
      <w:r w:rsidRPr="003F7A51">
        <w:rPr>
          <w:rFonts w:ascii="Times New Roman" w:eastAsia="Times New Roman" w:hAnsi="Times New Roman" w:cs="Times New Roman"/>
          <w:sz w:val="24"/>
          <w:szCs w:val="24"/>
          <w:lang w:val="en-US"/>
        </w:rPr>
        <w:t>Hernawan (2007</w:t>
      </w:r>
      <w:r w:rsidR="003B31CA" w:rsidRPr="003F7A51">
        <w:rPr>
          <w:rFonts w:ascii="Times New Roman" w:eastAsia="Times New Roman" w:hAnsi="Times New Roman" w:cs="Times New Roman"/>
          <w:sz w:val="24"/>
          <w:szCs w:val="24"/>
          <w:lang w:val="en-US"/>
        </w:rPr>
        <w:t xml:space="preserve"> </w:t>
      </w:r>
      <w:r w:rsidR="002C4E45" w:rsidRPr="003F7A51">
        <w:rPr>
          <w:rFonts w:ascii="Times New Roman" w:eastAsia="Times New Roman" w:hAnsi="Times New Roman" w:cs="Times New Roman"/>
          <w:sz w:val="24"/>
          <w:szCs w:val="24"/>
          <w:lang w:val="en-US"/>
        </w:rPr>
        <w:t>hlm.</w:t>
      </w:r>
      <w:r w:rsidR="003B31CA" w:rsidRPr="003F7A51">
        <w:rPr>
          <w:rFonts w:ascii="Times New Roman" w:eastAsia="Times New Roman" w:hAnsi="Times New Roman" w:cs="Times New Roman"/>
          <w:sz w:val="24"/>
          <w:szCs w:val="24"/>
          <w:lang w:val="en-US"/>
        </w:rPr>
        <w:t xml:space="preserve"> </w:t>
      </w:r>
      <w:r w:rsidRPr="003F7A51">
        <w:rPr>
          <w:rFonts w:ascii="Times New Roman" w:eastAsia="Times New Roman" w:hAnsi="Times New Roman" w:cs="Times New Roman"/>
          <w:sz w:val="24"/>
          <w:szCs w:val="24"/>
          <w:lang w:val="en-US"/>
        </w:rPr>
        <w:t>22)</w:t>
      </w:r>
      <w:bookmarkEnd w:id="4"/>
      <w:r w:rsidRPr="003F7A51">
        <w:rPr>
          <w:rFonts w:ascii="Times New Roman" w:eastAsia="Times New Roman" w:hAnsi="Times New Roman" w:cs="Times New Roman"/>
          <w:sz w:val="24"/>
          <w:szCs w:val="24"/>
          <w:lang w:val="en-US"/>
        </w:rPr>
        <w:t xml:space="preserve"> </w:t>
      </w:r>
      <w:bookmarkEnd w:id="5"/>
      <w:r w:rsidRPr="003F7A51">
        <w:rPr>
          <w:rFonts w:ascii="Times New Roman" w:eastAsia="Times New Roman" w:hAnsi="Times New Roman" w:cs="Times New Roman"/>
          <w:sz w:val="24"/>
          <w:szCs w:val="24"/>
          <w:lang w:val="en-US"/>
        </w:rPr>
        <w:t>mengemukakan “</w:t>
      </w:r>
      <w:r w:rsidR="00B217EE" w:rsidRPr="003F7A51">
        <w:rPr>
          <w:rFonts w:ascii="Times New Roman" w:eastAsia="Times New Roman" w:hAnsi="Times New Roman" w:cs="Times New Roman"/>
          <w:sz w:val="24"/>
          <w:szCs w:val="24"/>
          <w:lang w:val="en-US"/>
        </w:rPr>
        <w:t>m</w:t>
      </w:r>
      <w:r w:rsidRPr="003F7A51">
        <w:rPr>
          <w:rFonts w:ascii="Times New Roman" w:eastAsia="Times New Roman" w:hAnsi="Times New Roman" w:cs="Times New Roman"/>
          <w:sz w:val="24"/>
          <w:szCs w:val="24"/>
          <w:lang w:val="en-US"/>
        </w:rPr>
        <w:t xml:space="preserve">edia visual adalah media yang hanya dapat dilihat dengan menggunakan indra penglihatan”. </w:t>
      </w:r>
      <w:r w:rsidRPr="003F7A51">
        <w:rPr>
          <w:rFonts w:ascii="Times New Roman" w:eastAsia="Times New Roman" w:hAnsi="Times New Roman" w:cs="Times New Roman"/>
          <w:sz w:val="24"/>
          <w:szCs w:val="24"/>
          <w:lang w:val="id"/>
        </w:rPr>
        <w:t xml:space="preserve">Salah satu media visual yang dapat digunakan dalam pembelajaran membaca adalah </w:t>
      </w:r>
      <w:r w:rsidR="007E32C2" w:rsidRPr="003F7A51">
        <w:rPr>
          <w:rFonts w:ascii="Times New Roman" w:eastAsia="Times New Roman" w:hAnsi="Times New Roman" w:cs="Times New Roman"/>
          <w:i/>
          <w:iCs/>
          <w:sz w:val="24"/>
          <w:szCs w:val="24"/>
          <w:lang w:val="en-US"/>
        </w:rPr>
        <w:t>s</w:t>
      </w:r>
      <w:r w:rsidRPr="003F7A51">
        <w:rPr>
          <w:rFonts w:ascii="Times New Roman" w:eastAsia="Times New Roman" w:hAnsi="Times New Roman" w:cs="Times New Roman"/>
          <w:i/>
          <w:iCs/>
          <w:sz w:val="24"/>
          <w:szCs w:val="24"/>
          <w:lang w:val="id"/>
        </w:rPr>
        <w:t>crapbook</w:t>
      </w:r>
      <w:r w:rsidRPr="003F7A51">
        <w:rPr>
          <w:rFonts w:ascii="Times New Roman" w:eastAsia="Times New Roman" w:hAnsi="Times New Roman" w:cs="Times New Roman"/>
          <w:sz w:val="24"/>
          <w:szCs w:val="24"/>
          <w:lang w:val="id"/>
        </w:rPr>
        <w:t xml:space="preserve">. </w:t>
      </w:r>
      <w:r w:rsidRPr="003F7A51">
        <w:rPr>
          <w:rFonts w:ascii="Times New Roman" w:eastAsia="Times New Roman" w:hAnsi="Times New Roman" w:cs="Times New Roman"/>
          <w:i/>
          <w:iCs/>
          <w:sz w:val="24"/>
          <w:szCs w:val="24"/>
          <w:lang w:val="id"/>
        </w:rPr>
        <w:t>Scrapbook</w:t>
      </w:r>
      <w:r w:rsidRPr="003F7A51">
        <w:rPr>
          <w:rFonts w:ascii="Times New Roman" w:eastAsia="Times New Roman" w:hAnsi="Times New Roman" w:cs="Times New Roman"/>
          <w:sz w:val="24"/>
          <w:szCs w:val="24"/>
          <w:lang w:val="id"/>
        </w:rPr>
        <w:t xml:space="preserve"> merupakan </w:t>
      </w:r>
      <w:r w:rsidR="00D6689C" w:rsidRPr="003F7A51">
        <w:rPr>
          <w:rFonts w:ascii="Times New Roman" w:eastAsia="Times New Roman" w:hAnsi="Times New Roman" w:cs="Times New Roman"/>
          <w:sz w:val="24"/>
          <w:szCs w:val="24"/>
          <w:lang w:val="en-US"/>
        </w:rPr>
        <w:t>m</w:t>
      </w:r>
      <w:r w:rsidRPr="003F7A51">
        <w:rPr>
          <w:rFonts w:ascii="Times New Roman" w:eastAsia="Times New Roman" w:hAnsi="Times New Roman" w:cs="Times New Roman"/>
          <w:sz w:val="24"/>
          <w:szCs w:val="24"/>
          <w:lang w:val="en-US"/>
        </w:rPr>
        <w:t xml:space="preserve">edia berisi tentang </w:t>
      </w:r>
      <w:r w:rsidR="007E32C2" w:rsidRPr="003F7A51">
        <w:rPr>
          <w:rFonts w:ascii="Times New Roman" w:eastAsia="Times New Roman" w:hAnsi="Times New Roman" w:cs="Times New Roman"/>
          <w:sz w:val="24"/>
          <w:szCs w:val="24"/>
          <w:lang w:val="en-US"/>
        </w:rPr>
        <w:t>keterangan atau penjelasan terkait materi yang disajikan dengan gambar disertai hiasan agar dapat menarik perhatian siswa dan memudahkan siswa dalam memahami materi saat belajar</w:t>
      </w:r>
      <w:r w:rsidR="00D6689C" w:rsidRPr="003F7A51">
        <w:rPr>
          <w:rFonts w:ascii="Times New Roman" w:eastAsia="Times New Roman" w:hAnsi="Times New Roman" w:cs="Times New Roman"/>
          <w:sz w:val="24"/>
          <w:szCs w:val="24"/>
          <w:lang w:val="en-US"/>
        </w:rPr>
        <w:t>,</w:t>
      </w:r>
      <w:r w:rsidR="007E32C2" w:rsidRPr="003F7A51">
        <w:rPr>
          <w:rFonts w:ascii="Times New Roman" w:eastAsia="Times New Roman" w:hAnsi="Times New Roman" w:cs="Times New Roman"/>
          <w:sz w:val="24"/>
          <w:szCs w:val="24"/>
          <w:lang w:val="en-US"/>
        </w:rPr>
        <w:t xml:space="preserve"> sehingga memungkinkan terjadinya kegiatan membaca bersama antara guru dan murid</w:t>
      </w:r>
      <w:r w:rsidRPr="003F7A51">
        <w:rPr>
          <w:rFonts w:ascii="Times New Roman" w:eastAsia="Times New Roman" w:hAnsi="Times New Roman" w:cs="Times New Roman"/>
          <w:sz w:val="24"/>
          <w:szCs w:val="24"/>
          <w:lang w:val="en-US"/>
        </w:rPr>
        <w:t>.</w:t>
      </w:r>
      <w:r w:rsidR="004B7390" w:rsidRPr="003F7A51">
        <w:rPr>
          <w:rFonts w:ascii="Times New Roman" w:eastAsia="Times New Roman" w:hAnsi="Times New Roman" w:cs="Times New Roman"/>
          <w:sz w:val="24"/>
          <w:szCs w:val="24"/>
          <w:lang w:val="en-US"/>
        </w:rPr>
        <w:t xml:space="preserve"> </w:t>
      </w:r>
    </w:p>
    <w:p w14:paraId="7FF50AE3" w14:textId="309FB561" w:rsidR="008A5A9F" w:rsidRPr="003F7A51" w:rsidRDefault="00FC47DF" w:rsidP="003F7A51">
      <w:pPr>
        <w:widowControl w:val="0"/>
        <w:autoSpaceDE w:val="0"/>
        <w:autoSpaceDN w:val="0"/>
        <w:spacing w:after="0" w:line="480" w:lineRule="auto"/>
        <w:ind w:firstLine="709"/>
        <w:jc w:val="both"/>
        <w:rPr>
          <w:rFonts w:ascii="Times New Roman" w:eastAsia="Times New Roman" w:hAnsi="Times New Roman" w:cs="Times New Roman"/>
          <w:sz w:val="24"/>
          <w:szCs w:val="24"/>
          <w:lang w:val="en-US"/>
        </w:rPr>
      </w:pPr>
      <w:r w:rsidRPr="003F7A51">
        <w:rPr>
          <w:rFonts w:ascii="Times New Roman" w:eastAsia="Times New Roman" w:hAnsi="Times New Roman" w:cs="Times New Roman"/>
          <w:sz w:val="24"/>
          <w:szCs w:val="24"/>
          <w:lang w:val="en-US"/>
        </w:rPr>
        <w:t xml:space="preserve">Penggunaan warna-warna dan ilustrasi sesuai karakter siswa sehingga siswa lebih berimajinatif dan menyenangkan dalam membaca </w:t>
      </w:r>
      <w:r w:rsidRPr="003F7A51">
        <w:rPr>
          <w:rFonts w:ascii="Times New Roman" w:eastAsia="Times New Roman" w:hAnsi="Times New Roman" w:cs="Times New Roman"/>
          <w:i/>
          <w:iCs/>
          <w:sz w:val="24"/>
          <w:szCs w:val="24"/>
          <w:lang w:val="en-US"/>
        </w:rPr>
        <w:t>scrapbook</w:t>
      </w:r>
      <w:r w:rsidRPr="003F7A51">
        <w:rPr>
          <w:rFonts w:ascii="Times New Roman" w:eastAsia="Times New Roman" w:hAnsi="Times New Roman" w:cs="Times New Roman"/>
          <w:sz w:val="24"/>
          <w:szCs w:val="24"/>
          <w:lang w:val="en-US"/>
        </w:rPr>
        <w:t xml:space="preserve"> ini. Dengan media </w:t>
      </w:r>
      <w:r w:rsidRPr="003F7A51">
        <w:rPr>
          <w:rFonts w:ascii="Times New Roman" w:eastAsia="Times New Roman" w:hAnsi="Times New Roman" w:cs="Times New Roman"/>
          <w:i/>
          <w:iCs/>
          <w:sz w:val="24"/>
          <w:szCs w:val="24"/>
          <w:lang w:val="en-US"/>
        </w:rPr>
        <w:t>scrapbook</w:t>
      </w:r>
      <w:r w:rsidRPr="003F7A51">
        <w:rPr>
          <w:rFonts w:ascii="Times New Roman" w:eastAsia="Times New Roman" w:hAnsi="Times New Roman" w:cs="Times New Roman"/>
          <w:sz w:val="24"/>
          <w:szCs w:val="24"/>
          <w:lang w:val="en-US"/>
        </w:rPr>
        <w:t xml:space="preserve"> guru dapat menyampaikan </w:t>
      </w:r>
      <w:r w:rsidR="00EA5C61" w:rsidRPr="003F7A51">
        <w:rPr>
          <w:rFonts w:ascii="Times New Roman" w:eastAsia="Times New Roman" w:hAnsi="Times New Roman" w:cs="Times New Roman"/>
          <w:sz w:val="24"/>
          <w:szCs w:val="24"/>
          <w:lang w:val="en-US"/>
        </w:rPr>
        <w:t xml:space="preserve">pembelajaran dengan </w:t>
      </w:r>
      <w:r w:rsidRPr="003F7A51">
        <w:rPr>
          <w:rFonts w:ascii="Times New Roman" w:eastAsia="Times New Roman" w:hAnsi="Times New Roman" w:cs="Times New Roman"/>
          <w:sz w:val="24"/>
          <w:szCs w:val="24"/>
          <w:lang w:val="en-US"/>
        </w:rPr>
        <w:lastRenderedPageBreak/>
        <w:t xml:space="preserve">tidak </w:t>
      </w:r>
      <w:r w:rsidRPr="003F7A51">
        <w:rPr>
          <w:rFonts w:ascii="Times New Roman" w:eastAsia="Times New Roman" w:hAnsi="Times New Roman" w:cs="Times New Roman"/>
          <w:sz w:val="24"/>
          <w:szCs w:val="24"/>
          <w:lang w:val="en-US"/>
        </w:rPr>
        <w:t>membosankan</w:t>
      </w:r>
      <w:r w:rsidR="00EA5C61" w:rsidRPr="003F7A51">
        <w:rPr>
          <w:rFonts w:ascii="Times New Roman" w:eastAsia="Times New Roman" w:hAnsi="Times New Roman" w:cs="Times New Roman"/>
          <w:sz w:val="24"/>
          <w:szCs w:val="24"/>
          <w:lang w:val="en-US"/>
        </w:rPr>
        <w:t>. S</w:t>
      </w:r>
      <w:r w:rsidRPr="003F7A51">
        <w:rPr>
          <w:rFonts w:ascii="Times New Roman" w:eastAsia="Times New Roman" w:hAnsi="Times New Roman" w:cs="Times New Roman"/>
          <w:sz w:val="24"/>
          <w:szCs w:val="24"/>
          <w:lang w:val="en-US"/>
        </w:rPr>
        <w:t xml:space="preserve">iswa akan lebih mudah memahami materi karena media </w:t>
      </w:r>
      <w:r w:rsidRPr="003F7A51">
        <w:rPr>
          <w:rFonts w:ascii="Times New Roman" w:eastAsia="Times New Roman" w:hAnsi="Times New Roman" w:cs="Times New Roman"/>
          <w:i/>
          <w:iCs/>
          <w:sz w:val="24"/>
          <w:szCs w:val="24"/>
          <w:lang w:val="en-US"/>
        </w:rPr>
        <w:t>scrapbook</w:t>
      </w:r>
      <w:r w:rsidRPr="003F7A51">
        <w:rPr>
          <w:rFonts w:ascii="Times New Roman" w:eastAsia="Times New Roman" w:hAnsi="Times New Roman" w:cs="Times New Roman"/>
          <w:sz w:val="24"/>
          <w:szCs w:val="24"/>
          <w:lang w:val="en-US"/>
        </w:rPr>
        <w:t xml:space="preserve"> sebuah buku yang unik dan kemasannya menarik</w:t>
      </w:r>
      <w:r w:rsidRPr="003F7A51">
        <w:rPr>
          <w:rFonts w:ascii="Times New Roman" w:eastAsia="Times New Roman" w:hAnsi="Times New Roman" w:cs="Times New Roman"/>
          <w:sz w:val="24"/>
          <w:szCs w:val="24"/>
          <w:lang w:val="id"/>
        </w:rPr>
        <w:t xml:space="preserve">, sehingga memungkinkan terjadinya kegiatan membaca bersama antara guru dan murid. </w:t>
      </w:r>
      <w:r w:rsidRPr="003F7A51">
        <w:rPr>
          <w:rFonts w:ascii="Times New Roman" w:eastAsia="Times New Roman" w:hAnsi="Times New Roman" w:cs="Times New Roman"/>
          <w:i/>
          <w:iCs/>
          <w:sz w:val="24"/>
          <w:szCs w:val="24"/>
          <w:lang w:val="id"/>
        </w:rPr>
        <w:t>Scrapbook</w:t>
      </w:r>
      <w:r w:rsidRPr="003F7A51">
        <w:rPr>
          <w:rFonts w:ascii="Times New Roman" w:eastAsia="Times New Roman" w:hAnsi="Times New Roman" w:cs="Times New Roman"/>
          <w:sz w:val="24"/>
          <w:szCs w:val="24"/>
          <w:lang w:val="id"/>
        </w:rPr>
        <w:t xml:space="preserve"> dapat menjadi media membaca nyaring melalui kegiatan membaca bersama dapat pula menjadi media yang baik karena memungkinkan siswa secara bersama-sama dengan bekerja sama memberi makna pada tulisan di dalamnya</w:t>
      </w:r>
      <w:r w:rsidRPr="003F7A51">
        <w:rPr>
          <w:rFonts w:ascii="Times New Roman" w:eastAsia="Times New Roman" w:hAnsi="Times New Roman" w:cs="Times New Roman"/>
          <w:sz w:val="24"/>
          <w:szCs w:val="24"/>
          <w:lang w:val="en-US"/>
        </w:rPr>
        <w:t>. Dengan media yang ditampilkan oleh guru diharapkan motivasi siswa dalam belajar meningkat.</w:t>
      </w:r>
      <w:r w:rsidRPr="003F7A51">
        <w:rPr>
          <w:rFonts w:ascii="Times New Roman" w:eastAsia="Times New Roman" w:hAnsi="Times New Roman" w:cs="Times New Roman"/>
          <w:sz w:val="24"/>
          <w:szCs w:val="24"/>
          <w:lang w:val="en-US"/>
        </w:rPr>
        <w:t xml:space="preserve"> </w:t>
      </w:r>
    </w:p>
    <w:p w14:paraId="76AFA0E5" w14:textId="7B4BDAD6" w:rsidR="008A5A9F" w:rsidRPr="003F7A51" w:rsidRDefault="00FC47DF" w:rsidP="003F7A51">
      <w:pPr>
        <w:widowControl w:val="0"/>
        <w:autoSpaceDE w:val="0"/>
        <w:autoSpaceDN w:val="0"/>
        <w:spacing w:after="0" w:line="480" w:lineRule="auto"/>
        <w:ind w:firstLine="709"/>
        <w:jc w:val="both"/>
        <w:rPr>
          <w:rFonts w:ascii="Times New Roman" w:eastAsia="Times New Roman" w:hAnsi="Times New Roman" w:cs="Times New Roman"/>
          <w:sz w:val="24"/>
          <w:szCs w:val="24"/>
          <w:lang w:val="en-US"/>
        </w:rPr>
      </w:pPr>
      <w:r w:rsidRPr="003F7A51">
        <w:rPr>
          <w:rFonts w:ascii="Times New Roman" w:eastAsia="Times New Roman" w:hAnsi="Times New Roman" w:cs="Times New Roman"/>
          <w:sz w:val="24"/>
          <w:szCs w:val="24"/>
          <w:lang w:val="id"/>
        </w:rPr>
        <w:t>Pembelajaran membaca di sekolah dasar dibagi dalam dua tahap. Untuk kelas rendah (I, II, dan III) disebut membaca permulaan, sementara untuk kelas tinggi (IV, V, dan VI) disebut membaca lanjut</w:t>
      </w:r>
      <w:r w:rsidR="003C6F1D" w:rsidRPr="003F7A51">
        <w:rPr>
          <w:rFonts w:ascii="Times New Roman" w:eastAsia="Times New Roman" w:hAnsi="Times New Roman" w:cs="Times New Roman"/>
          <w:sz w:val="24"/>
          <w:szCs w:val="24"/>
          <w:lang w:val="id"/>
        </w:rPr>
        <w:t xml:space="preserve">. Selain itu membaca Ada dua jenis kegiatan membaca yaitu </w:t>
      </w:r>
      <w:r w:rsidR="006B24EC" w:rsidRPr="003F7A51">
        <w:rPr>
          <w:rFonts w:ascii="Times New Roman" w:eastAsia="Times New Roman" w:hAnsi="Times New Roman" w:cs="Times New Roman"/>
          <w:sz w:val="24"/>
          <w:szCs w:val="24"/>
          <w:lang w:val="id"/>
        </w:rPr>
        <w:t xml:space="preserve">membaca nyaringsuatu aktivitas yang merupakan alat bagi guru, murid, atau pun pembaca bersama-sama dengan orang lain atau pendengar untuk menangkap serta memahami informasi, pikiran, dan perasaan pengarang sedangkan </w:t>
      </w:r>
      <w:r w:rsidR="003C6F1D" w:rsidRPr="003F7A51">
        <w:rPr>
          <w:rFonts w:ascii="Times New Roman" w:eastAsia="Times New Roman" w:hAnsi="Times New Roman" w:cs="Times New Roman"/>
          <w:sz w:val="24"/>
          <w:szCs w:val="24"/>
          <w:lang w:val="id"/>
        </w:rPr>
        <w:t>membaca</w:t>
      </w:r>
      <w:r w:rsidR="006B24EC" w:rsidRPr="003F7A51">
        <w:rPr>
          <w:rFonts w:ascii="Times New Roman" w:eastAsia="Times New Roman" w:hAnsi="Times New Roman" w:cs="Times New Roman"/>
          <w:sz w:val="24"/>
          <w:szCs w:val="24"/>
          <w:lang w:val="id"/>
        </w:rPr>
        <w:t xml:space="preserve"> senyap (dalam hati) Membaca senyap atau dalam hati adalah membaca tidak bersuara, tanpa gerakan bibir, tanpa gerakan kepala, tanpa berbisik, memahami bahan bacaan yang dibaca secara diam atau dalam hati, kecepatan mata dalam membaca tiga kata per detik, menikmati bahan bacaan yang dibaca dalam hati, dan dapat menyesuaikan kecepatan membaca dengan tingkat kesukaran yang terdapat dalam bahan bacaan itu. Dalam membaca senyap pembaca hanya mempergunakan ingatan visual yang melibatkan pengaktifan mata dan ingatan. Latihan-latihan pada membaca senyap </w:t>
      </w:r>
      <w:r w:rsidR="006B24EC" w:rsidRPr="003F7A51">
        <w:rPr>
          <w:rFonts w:ascii="Times New Roman" w:eastAsia="Times New Roman" w:hAnsi="Times New Roman" w:cs="Times New Roman"/>
          <w:sz w:val="24"/>
          <w:szCs w:val="24"/>
          <w:lang w:val="id"/>
        </w:rPr>
        <w:lastRenderedPageBreak/>
        <w:t>haruslah dimulai sejak dini sehingga anak-anak sudah dapat membaca sendiri, dan pada tahap ini anak hendaknya dilengkapi bahan bacaan tambahan yang penekanannya diarahkan pada keterampilan menguasai isi bacaan dan memperoleh serta memahami ide-ide dengan usahanya sendiri</w:t>
      </w:r>
      <w:r w:rsidR="003C6F1D" w:rsidRPr="003F7A51">
        <w:rPr>
          <w:rFonts w:ascii="Times New Roman" w:eastAsia="Times New Roman" w:hAnsi="Times New Roman" w:cs="Times New Roman"/>
          <w:sz w:val="24"/>
          <w:szCs w:val="24"/>
          <w:lang w:val="id"/>
        </w:rPr>
        <w:t xml:space="preserve"> ekstensif dan intensif</w:t>
      </w:r>
      <w:r w:rsidR="006B24EC" w:rsidRPr="003F7A51">
        <w:rPr>
          <w:rFonts w:ascii="Times New Roman" w:eastAsia="Times New Roman" w:hAnsi="Times New Roman" w:cs="Times New Roman"/>
          <w:sz w:val="24"/>
          <w:szCs w:val="24"/>
          <w:lang w:val="id"/>
        </w:rPr>
        <w:t>,</w:t>
      </w:r>
      <w:r w:rsidR="006B24EC" w:rsidRPr="003F7A51">
        <w:rPr>
          <w:sz w:val="24"/>
          <w:szCs w:val="24"/>
        </w:rPr>
        <w:t xml:space="preserve"> </w:t>
      </w:r>
      <w:r w:rsidR="006B24EC" w:rsidRPr="003F7A51">
        <w:rPr>
          <w:rFonts w:ascii="Times New Roman" w:eastAsia="Times New Roman" w:hAnsi="Times New Roman" w:cs="Times New Roman"/>
          <w:sz w:val="24"/>
          <w:szCs w:val="24"/>
          <w:lang w:val="id"/>
        </w:rPr>
        <w:t xml:space="preserve">membaca ekstensif yaitu teknik membaca yang bertujuan untuk mendapatkan informasi umum dari berbagai sumber bacaan dengan cepat dan selektif sedangkan, Membaca intensif yakni teknik membaca yang bertujuan untuk memahami isi teks secara mendalam dan kritis. Teknik ini fokus pada setiap kata dan kalimat dalam teks, dan berusaha untuk memahami makna, gagasan, dan struktur teks secara keseluruhan.. Teknik ini fokus pada ide-ide utama dan poin-poin penting dalam teks, tanpa harus memahami setiap detailnya </w:t>
      </w:r>
      <w:r w:rsidRPr="003F7A51">
        <w:rPr>
          <w:rFonts w:ascii="Times New Roman" w:eastAsia="Times New Roman" w:hAnsi="Times New Roman" w:cs="Times New Roman"/>
          <w:sz w:val="24"/>
          <w:szCs w:val="24"/>
          <w:lang w:val="id"/>
        </w:rPr>
        <w:t xml:space="preserve">ada beberapa faktor yang menyebabkan </w:t>
      </w:r>
      <w:r w:rsidRPr="003F7A51">
        <w:rPr>
          <w:rFonts w:ascii="Times New Roman" w:eastAsia="Times New Roman" w:hAnsi="Times New Roman" w:cs="Times New Roman"/>
          <w:sz w:val="24"/>
          <w:szCs w:val="24"/>
          <w:lang w:val="en-US"/>
        </w:rPr>
        <w:t>keterlambatan siswa membaca</w:t>
      </w:r>
      <w:r w:rsidRPr="003F7A51">
        <w:rPr>
          <w:rFonts w:ascii="Times New Roman" w:eastAsia="Times New Roman" w:hAnsi="Times New Roman" w:cs="Times New Roman"/>
          <w:sz w:val="24"/>
          <w:szCs w:val="24"/>
          <w:lang w:val="id"/>
        </w:rPr>
        <w:t xml:space="preserve"> di sekolah</w:t>
      </w:r>
      <w:r w:rsidRPr="003F7A51">
        <w:rPr>
          <w:rFonts w:ascii="Times New Roman" w:eastAsia="Times New Roman" w:hAnsi="Times New Roman" w:cs="Times New Roman"/>
          <w:sz w:val="24"/>
          <w:szCs w:val="24"/>
          <w:lang w:val="en-US"/>
        </w:rPr>
        <w:t xml:space="preserve"> </w:t>
      </w:r>
      <w:r w:rsidRPr="003F7A51">
        <w:rPr>
          <w:rFonts w:ascii="Times New Roman" w:eastAsia="Times New Roman" w:hAnsi="Times New Roman" w:cs="Times New Roman"/>
          <w:sz w:val="24"/>
          <w:szCs w:val="24"/>
          <w:lang w:val="id"/>
        </w:rPr>
        <w:t xml:space="preserve">minimnya minat siswa terhadap </w:t>
      </w:r>
      <w:r w:rsidRPr="003F7A51">
        <w:rPr>
          <w:rFonts w:ascii="Times New Roman" w:eastAsia="Times New Roman" w:hAnsi="Times New Roman" w:cs="Times New Roman"/>
          <w:sz w:val="24"/>
          <w:szCs w:val="24"/>
          <w:lang w:val="en-US"/>
        </w:rPr>
        <w:t xml:space="preserve">buku bacaan, </w:t>
      </w:r>
      <w:r w:rsidRPr="003F7A51">
        <w:rPr>
          <w:rFonts w:ascii="Times New Roman" w:eastAsia="Times New Roman" w:hAnsi="Times New Roman" w:cs="Times New Roman"/>
          <w:sz w:val="24"/>
          <w:szCs w:val="24"/>
          <w:lang w:val="id"/>
        </w:rPr>
        <w:t>kurangnya keterampilan guru dalam me</w:t>
      </w:r>
      <w:r w:rsidRPr="003F7A51">
        <w:rPr>
          <w:rFonts w:ascii="Times New Roman" w:eastAsia="Times New Roman" w:hAnsi="Times New Roman" w:cs="Times New Roman"/>
          <w:sz w:val="24"/>
          <w:szCs w:val="24"/>
          <w:lang w:val="en-US"/>
        </w:rPr>
        <w:t>nentukan media pembelajaran dan kurangnya literasi saat proses pembelajaran</w:t>
      </w:r>
      <w:r w:rsidR="008308D0" w:rsidRPr="003F7A51">
        <w:rPr>
          <w:rFonts w:ascii="Times New Roman" w:eastAsia="Times New Roman" w:hAnsi="Times New Roman" w:cs="Times New Roman"/>
          <w:sz w:val="24"/>
          <w:szCs w:val="24"/>
          <w:lang w:val="en-US"/>
        </w:rPr>
        <w:t xml:space="preserve"> sehingga siswa memerlukan p</w:t>
      </w:r>
      <w:r w:rsidR="008308D0" w:rsidRPr="003F7A51">
        <w:rPr>
          <w:rFonts w:ascii="Times New Roman" w:eastAsia="Times New Roman" w:hAnsi="Times New Roman" w:cs="Times New Roman"/>
          <w:sz w:val="24"/>
          <w:szCs w:val="24"/>
          <w:lang w:val="id"/>
        </w:rPr>
        <w:t>enggunaan strategi membaca yang efektif</w:t>
      </w:r>
      <w:r w:rsidR="008308D0" w:rsidRPr="003F7A51">
        <w:rPr>
          <w:rFonts w:ascii="Times New Roman" w:eastAsia="Times New Roman" w:hAnsi="Times New Roman" w:cs="Times New Roman"/>
          <w:sz w:val="24"/>
          <w:szCs w:val="24"/>
          <w:lang w:val="en-US"/>
        </w:rPr>
        <w:t>.</w:t>
      </w:r>
    </w:p>
    <w:p w14:paraId="20A41B3A" w14:textId="46C3CC09" w:rsidR="006342DB" w:rsidRPr="003F7A51" w:rsidRDefault="00FB6A4B" w:rsidP="003F7A51">
      <w:pPr>
        <w:widowControl w:val="0"/>
        <w:autoSpaceDE w:val="0"/>
        <w:autoSpaceDN w:val="0"/>
        <w:spacing w:after="0" w:line="480" w:lineRule="auto"/>
        <w:ind w:firstLine="709"/>
        <w:jc w:val="both"/>
        <w:rPr>
          <w:rFonts w:ascii="Times New Roman" w:eastAsia="Times New Roman" w:hAnsi="Times New Roman" w:cs="Times New Roman"/>
          <w:sz w:val="24"/>
          <w:szCs w:val="24"/>
          <w:lang w:val="en-US"/>
        </w:rPr>
      </w:pPr>
      <w:r w:rsidRPr="003F7A51">
        <w:rPr>
          <w:rFonts w:ascii="Times New Roman" w:eastAsia="Times New Roman" w:hAnsi="Times New Roman" w:cs="Times New Roman"/>
          <w:sz w:val="24"/>
          <w:szCs w:val="24"/>
          <w:lang w:val="en-US"/>
        </w:rPr>
        <w:t xml:space="preserve">Pada penelitian yang dilakukan oleh </w:t>
      </w:r>
      <w:r w:rsidR="00170EF0" w:rsidRPr="003F7A51">
        <w:rPr>
          <w:rFonts w:ascii="Times New Roman" w:eastAsia="Times New Roman" w:hAnsi="Times New Roman" w:cs="Times New Roman"/>
          <w:sz w:val="24"/>
          <w:szCs w:val="24"/>
          <w:lang w:val="en-US"/>
        </w:rPr>
        <w:t>Sumarno (2020</w:t>
      </w:r>
      <w:r w:rsidR="00B217EE" w:rsidRPr="003F7A51">
        <w:rPr>
          <w:rFonts w:ascii="Times New Roman" w:eastAsia="Times New Roman" w:hAnsi="Times New Roman" w:cs="Times New Roman"/>
          <w:sz w:val="24"/>
          <w:szCs w:val="24"/>
          <w:lang w:val="en-US"/>
        </w:rPr>
        <w:t xml:space="preserve"> hlm. 125</w:t>
      </w:r>
      <w:r w:rsidR="00170EF0" w:rsidRPr="003F7A51">
        <w:rPr>
          <w:rFonts w:ascii="Times New Roman" w:eastAsia="Times New Roman" w:hAnsi="Times New Roman" w:cs="Times New Roman"/>
          <w:sz w:val="24"/>
          <w:szCs w:val="24"/>
          <w:lang w:val="en-US"/>
        </w:rPr>
        <w:t xml:space="preserve">), “Penggunaan Metode </w:t>
      </w:r>
      <w:r w:rsidR="00170EF0" w:rsidRPr="003F7A51">
        <w:rPr>
          <w:rFonts w:ascii="Times New Roman" w:eastAsia="Times New Roman" w:hAnsi="Times New Roman" w:cs="Times New Roman"/>
          <w:i/>
          <w:iCs/>
          <w:sz w:val="24"/>
          <w:szCs w:val="24"/>
          <w:lang w:val="en-US"/>
        </w:rPr>
        <w:t>Quantum Learning</w:t>
      </w:r>
      <w:r w:rsidR="00170EF0" w:rsidRPr="003F7A51">
        <w:rPr>
          <w:rFonts w:ascii="Times New Roman" w:eastAsia="Times New Roman" w:hAnsi="Times New Roman" w:cs="Times New Roman"/>
          <w:sz w:val="24"/>
          <w:szCs w:val="24"/>
          <w:lang w:val="en-US"/>
        </w:rPr>
        <w:t xml:space="preserve"> dapat Meningkatkan Minat dan Kemampuan Membaca Permulaan pada Siswa Kelas 1 SDN 2 Gebang”. Berdasarkan hasil penelitian tindakan kelas yang dilakukan sebanyak dua siklus dapat disimpulkan bahwa: (1) melalui penerapan metode pembelajaran </w:t>
      </w:r>
      <w:r w:rsidR="00170EF0" w:rsidRPr="003F7A51">
        <w:rPr>
          <w:rFonts w:ascii="Times New Roman" w:eastAsia="Times New Roman" w:hAnsi="Times New Roman" w:cs="Times New Roman"/>
          <w:i/>
          <w:iCs/>
          <w:sz w:val="24"/>
          <w:szCs w:val="24"/>
          <w:lang w:val="en-US"/>
        </w:rPr>
        <w:t>quantum learning</w:t>
      </w:r>
      <w:r w:rsidR="00170EF0" w:rsidRPr="003F7A51">
        <w:rPr>
          <w:rFonts w:ascii="Times New Roman" w:eastAsia="Times New Roman" w:hAnsi="Times New Roman" w:cs="Times New Roman"/>
          <w:sz w:val="24"/>
          <w:szCs w:val="24"/>
          <w:lang w:val="en-US"/>
        </w:rPr>
        <w:t xml:space="preserve"> dapat meningkatkan proses pembelajaran membaca permulaan pada siswa kelas 1 SD Negeri 2 Gebang, Kecamatan Nguntoronadi </w:t>
      </w:r>
      <w:r w:rsidR="00170EF0" w:rsidRPr="003F7A51">
        <w:rPr>
          <w:rFonts w:ascii="Times New Roman" w:eastAsia="Times New Roman" w:hAnsi="Times New Roman" w:cs="Times New Roman"/>
          <w:sz w:val="24"/>
          <w:szCs w:val="24"/>
          <w:lang w:val="en-US"/>
        </w:rPr>
        <w:lastRenderedPageBreak/>
        <w:t>Kabupaten wonogiri</w:t>
      </w:r>
      <w:r w:rsidR="00EA668D" w:rsidRPr="003F7A51">
        <w:rPr>
          <w:rFonts w:ascii="Times New Roman" w:eastAsia="Times New Roman" w:hAnsi="Times New Roman" w:cs="Times New Roman"/>
          <w:sz w:val="24"/>
          <w:szCs w:val="24"/>
          <w:lang w:val="en-US"/>
        </w:rPr>
        <w:t>, (</w:t>
      </w:r>
      <w:r w:rsidR="00170EF0" w:rsidRPr="003F7A51">
        <w:rPr>
          <w:rFonts w:ascii="Times New Roman" w:eastAsia="Times New Roman" w:hAnsi="Times New Roman" w:cs="Times New Roman"/>
          <w:sz w:val="24"/>
          <w:szCs w:val="24"/>
          <w:lang w:val="en-US"/>
        </w:rPr>
        <w:t>2</w:t>
      </w:r>
      <w:r w:rsidR="00EA668D" w:rsidRPr="003F7A51">
        <w:rPr>
          <w:rFonts w:ascii="Times New Roman" w:eastAsia="Times New Roman" w:hAnsi="Times New Roman" w:cs="Times New Roman"/>
          <w:sz w:val="24"/>
          <w:szCs w:val="24"/>
          <w:lang w:val="en-US"/>
        </w:rPr>
        <w:t>)</w:t>
      </w:r>
      <w:r w:rsidR="00170EF0" w:rsidRPr="003F7A51">
        <w:rPr>
          <w:rFonts w:ascii="Times New Roman" w:eastAsia="Times New Roman" w:hAnsi="Times New Roman" w:cs="Times New Roman"/>
          <w:sz w:val="24"/>
          <w:szCs w:val="24"/>
          <w:lang w:val="en-US"/>
        </w:rPr>
        <w:t xml:space="preserve"> </w:t>
      </w:r>
      <w:r w:rsidR="00EA668D" w:rsidRPr="003F7A51">
        <w:rPr>
          <w:rFonts w:ascii="Times New Roman" w:eastAsia="Times New Roman" w:hAnsi="Times New Roman" w:cs="Times New Roman"/>
          <w:sz w:val="24"/>
          <w:szCs w:val="24"/>
          <w:lang w:val="en-US"/>
        </w:rPr>
        <w:t>m</w:t>
      </w:r>
      <w:r w:rsidR="00170EF0" w:rsidRPr="003F7A51">
        <w:rPr>
          <w:rFonts w:ascii="Times New Roman" w:eastAsia="Times New Roman" w:hAnsi="Times New Roman" w:cs="Times New Roman"/>
          <w:sz w:val="24"/>
          <w:szCs w:val="24"/>
          <w:lang w:val="en-US"/>
        </w:rPr>
        <w:t xml:space="preserve">elalui penerapan metode pembelajaran </w:t>
      </w:r>
      <w:r w:rsidR="00170EF0" w:rsidRPr="003F7A51">
        <w:rPr>
          <w:rFonts w:ascii="Times New Roman" w:eastAsia="Times New Roman" w:hAnsi="Times New Roman" w:cs="Times New Roman"/>
          <w:i/>
          <w:iCs/>
          <w:sz w:val="24"/>
          <w:szCs w:val="24"/>
          <w:lang w:val="en-US"/>
        </w:rPr>
        <w:t>quantum learning</w:t>
      </w:r>
      <w:r w:rsidR="00170EF0" w:rsidRPr="003F7A51">
        <w:rPr>
          <w:rFonts w:ascii="Times New Roman" w:eastAsia="Times New Roman" w:hAnsi="Times New Roman" w:cs="Times New Roman"/>
          <w:sz w:val="24"/>
          <w:szCs w:val="24"/>
          <w:lang w:val="en-US"/>
        </w:rPr>
        <w:t xml:space="preserve"> dapat meningkatkan kemampuan</w:t>
      </w:r>
      <w:r w:rsidR="00EA668D" w:rsidRPr="003F7A51">
        <w:rPr>
          <w:rFonts w:ascii="Times New Roman" w:eastAsia="Times New Roman" w:hAnsi="Times New Roman" w:cs="Times New Roman"/>
          <w:sz w:val="24"/>
          <w:szCs w:val="24"/>
          <w:lang w:val="en-US"/>
        </w:rPr>
        <w:t xml:space="preserve"> </w:t>
      </w:r>
      <w:r w:rsidR="00170EF0" w:rsidRPr="003F7A51">
        <w:rPr>
          <w:rFonts w:ascii="Times New Roman" w:eastAsia="Times New Roman" w:hAnsi="Times New Roman" w:cs="Times New Roman"/>
          <w:sz w:val="24"/>
          <w:szCs w:val="24"/>
          <w:lang w:val="en-US"/>
        </w:rPr>
        <w:t>membaca permulaan pada siswa kelas 1 SD Negeri 2 Gebang, Kecamatan</w:t>
      </w:r>
      <w:r w:rsidR="00EA668D" w:rsidRPr="003F7A51">
        <w:rPr>
          <w:rFonts w:ascii="Times New Roman" w:eastAsia="Times New Roman" w:hAnsi="Times New Roman" w:cs="Times New Roman"/>
          <w:sz w:val="24"/>
          <w:szCs w:val="24"/>
          <w:lang w:val="en-US"/>
        </w:rPr>
        <w:t xml:space="preserve"> </w:t>
      </w:r>
      <w:r w:rsidR="00170EF0" w:rsidRPr="003F7A51">
        <w:rPr>
          <w:rFonts w:ascii="Times New Roman" w:eastAsia="Times New Roman" w:hAnsi="Times New Roman" w:cs="Times New Roman"/>
          <w:sz w:val="24"/>
          <w:szCs w:val="24"/>
          <w:lang w:val="en-US"/>
        </w:rPr>
        <w:t>Nguntoronadi Kabupaten wonogiri</w:t>
      </w:r>
      <w:r w:rsidR="006342DB" w:rsidRPr="003F7A51">
        <w:rPr>
          <w:rFonts w:ascii="Times New Roman" w:eastAsia="Times New Roman" w:hAnsi="Times New Roman" w:cs="Times New Roman"/>
          <w:sz w:val="24"/>
          <w:szCs w:val="24"/>
          <w:lang w:val="en-US"/>
        </w:rPr>
        <w:t xml:space="preserve">. Penelitian Dewi T, K., dan Rina Y., (2018). “Pengembangan Media Pembelajaran </w:t>
      </w:r>
      <w:r w:rsidR="006342DB" w:rsidRPr="003F7A51">
        <w:rPr>
          <w:rFonts w:ascii="Times New Roman" w:eastAsia="Times New Roman" w:hAnsi="Times New Roman" w:cs="Times New Roman"/>
          <w:i/>
          <w:iCs/>
          <w:sz w:val="24"/>
          <w:szCs w:val="24"/>
          <w:lang w:val="en-US"/>
        </w:rPr>
        <w:t>Scrapbook</w:t>
      </w:r>
      <w:r w:rsidR="006342DB" w:rsidRPr="003F7A51">
        <w:rPr>
          <w:rFonts w:ascii="Times New Roman" w:eastAsia="Times New Roman" w:hAnsi="Times New Roman" w:cs="Times New Roman"/>
          <w:sz w:val="24"/>
          <w:szCs w:val="24"/>
          <w:lang w:val="en-US"/>
        </w:rPr>
        <w:t xml:space="preserve"> Materi Karangan Deskripsi Mata Pelajaran Bahasa Indonesia Kelas I</w:t>
      </w:r>
      <w:r w:rsidR="00894AC2" w:rsidRPr="003F7A51">
        <w:rPr>
          <w:rFonts w:ascii="Times New Roman" w:eastAsia="Times New Roman" w:hAnsi="Times New Roman" w:cs="Times New Roman"/>
          <w:sz w:val="24"/>
          <w:szCs w:val="24"/>
          <w:lang w:val="en-US"/>
        </w:rPr>
        <w:t>II</w:t>
      </w:r>
      <w:r w:rsidR="006342DB" w:rsidRPr="003F7A51">
        <w:rPr>
          <w:rFonts w:ascii="Times New Roman" w:eastAsia="Times New Roman" w:hAnsi="Times New Roman" w:cs="Times New Roman"/>
          <w:sz w:val="24"/>
          <w:szCs w:val="24"/>
          <w:lang w:val="en-US"/>
        </w:rPr>
        <w:t xml:space="preserve"> Sekolah Dasar”, Berdasarkan penilaian rata-rata validasi ahli sebesar 91,70 % dan berdasarkan pedoman konversi data kuantitatif ke kualitatif maka media </w:t>
      </w:r>
      <w:r w:rsidR="006342DB" w:rsidRPr="003F7A51">
        <w:rPr>
          <w:rFonts w:ascii="Times New Roman" w:eastAsia="Times New Roman" w:hAnsi="Times New Roman" w:cs="Times New Roman"/>
          <w:i/>
          <w:iCs/>
          <w:sz w:val="24"/>
          <w:szCs w:val="24"/>
          <w:lang w:val="en-US"/>
        </w:rPr>
        <w:t>scrapbook</w:t>
      </w:r>
      <w:r w:rsidR="006342DB" w:rsidRPr="003F7A51">
        <w:rPr>
          <w:rFonts w:ascii="Times New Roman" w:eastAsia="Times New Roman" w:hAnsi="Times New Roman" w:cs="Times New Roman"/>
          <w:sz w:val="24"/>
          <w:szCs w:val="24"/>
          <w:lang w:val="en-US"/>
        </w:rPr>
        <w:t xml:space="preserve"> masuk ke dalam kategori “Sangat Layak”. Respon siswa terhadap media </w:t>
      </w:r>
      <w:r w:rsidR="006342DB" w:rsidRPr="003F7A51">
        <w:rPr>
          <w:rFonts w:ascii="Times New Roman" w:eastAsia="Times New Roman" w:hAnsi="Times New Roman" w:cs="Times New Roman"/>
          <w:i/>
          <w:iCs/>
          <w:sz w:val="24"/>
          <w:szCs w:val="24"/>
          <w:lang w:val="en-US"/>
        </w:rPr>
        <w:t>scrapbook</w:t>
      </w:r>
      <w:r w:rsidR="006342DB" w:rsidRPr="003F7A51">
        <w:rPr>
          <w:rFonts w:ascii="Times New Roman" w:eastAsia="Times New Roman" w:hAnsi="Times New Roman" w:cs="Times New Roman"/>
          <w:sz w:val="24"/>
          <w:szCs w:val="24"/>
          <w:lang w:val="en-US"/>
        </w:rPr>
        <w:t xml:space="preserve"> yang dikembangkan pada tahap uji coba terbatas dan melibatkan 17 orang responden menghasilkan presentase 89,83 % yang termasuk dalam kategori “Sangat Baik”.</w:t>
      </w:r>
    </w:p>
    <w:p w14:paraId="535E74BB" w14:textId="62C34E8D" w:rsidR="00282846" w:rsidRDefault="00FB6A4B" w:rsidP="003F7A51">
      <w:pPr>
        <w:widowControl w:val="0"/>
        <w:autoSpaceDE w:val="0"/>
        <w:autoSpaceDN w:val="0"/>
        <w:spacing w:after="0" w:line="480" w:lineRule="auto"/>
        <w:ind w:firstLine="709"/>
        <w:jc w:val="both"/>
        <w:rPr>
          <w:rFonts w:ascii="Times New Roman" w:eastAsia="Times New Roman" w:hAnsi="Times New Roman" w:cs="Times New Roman"/>
          <w:sz w:val="24"/>
          <w:szCs w:val="24"/>
          <w:lang w:val="en-US"/>
        </w:rPr>
      </w:pPr>
      <w:r w:rsidRPr="003F7A51">
        <w:rPr>
          <w:rFonts w:ascii="Times New Roman" w:eastAsia="Times New Roman" w:hAnsi="Times New Roman" w:cs="Times New Roman"/>
          <w:sz w:val="24"/>
          <w:szCs w:val="24"/>
          <w:lang w:val="en-US"/>
        </w:rPr>
        <w:t>Ke</w:t>
      </w:r>
      <w:r w:rsidR="006342DB" w:rsidRPr="003F7A51">
        <w:rPr>
          <w:rFonts w:ascii="Times New Roman" w:eastAsia="Times New Roman" w:hAnsi="Times New Roman" w:cs="Times New Roman"/>
          <w:sz w:val="24"/>
          <w:szCs w:val="24"/>
          <w:lang w:val="en-US"/>
        </w:rPr>
        <w:t>du</w:t>
      </w:r>
      <w:r w:rsidRPr="003F7A51">
        <w:rPr>
          <w:rFonts w:ascii="Times New Roman" w:eastAsia="Times New Roman" w:hAnsi="Times New Roman" w:cs="Times New Roman"/>
          <w:sz w:val="24"/>
          <w:szCs w:val="24"/>
          <w:lang w:val="en-US"/>
        </w:rPr>
        <w:t xml:space="preserve">a </w:t>
      </w:r>
      <w:r w:rsidR="001476D0" w:rsidRPr="003F7A51">
        <w:rPr>
          <w:rFonts w:ascii="Times New Roman" w:eastAsia="Times New Roman" w:hAnsi="Times New Roman" w:cs="Times New Roman"/>
          <w:sz w:val="24"/>
          <w:szCs w:val="24"/>
          <w:lang w:val="en-US"/>
        </w:rPr>
        <w:t xml:space="preserve">penelitian </w:t>
      </w:r>
      <w:r w:rsidRPr="003F7A51">
        <w:rPr>
          <w:rFonts w:ascii="Times New Roman" w:eastAsia="Times New Roman" w:hAnsi="Times New Roman" w:cs="Times New Roman"/>
          <w:sz w:val="24"/>
          <w:szCs w:val="24"/>
          <w:lang w:val="en-US"/>
        </w:rPr>
        <w:t xml:space="preserve">telah membuktikan bahwa </w:t>
      </w:r>
      <w:r w:rsidR="006342DB" w:rsidRPr="003F7A51">
        <w:rPr>
          <w:rFonts w:ascii="Times New Roman" w:eastAsia="Times New Roman" w:hAnsi="Times New Roman" w:cs="Times New Roman"/>
          <w:sz w:val="24"/>
          <w:szCs w:val="24"/>
          <w:lang w:val="en-US"/>
        </w:rPr>
        <w:t xml:space="preserve">dengan </w:t>
      </w:r>
      <w:r w:rsidR="00EA668D" w:rsidRPr="003F7A51">
        <w:rPr>
          <w:rFonts w:ascii="Times New Roman" w:eastAsia="Times New Roman" w:hAnsi="Times New Roman" w:cs="Times New Roman"/>
          <w:sz w:val="24"/>
          <w:szCs w:val="24"/>
          <w:lang w:val="en-US"/>
        </w:rPr>
        <w:t xml:space="preserve">metode </w:t>
      </w:r>
      <w:r w:rsidR="00EA668D" w:rsidRPr="003F7A51">
        <w:rPr>
          <w:rFonts w:ascii="Times New Roman" w:eastAsia="Times New Roman" w:hAnsi="Times New Roman" w:cs="Times New Roman"/>
          <w:i/>
          <w:iCs/>
          <w:sz w:val="24"/>
          <w:szCs w:val="24"/>
          <w:lang w:val="en-US"/>
        </w:rPr>
        <w:t>quantum learning</w:t>
      </w:r>
      <w:r w:rsidR="00EA668D" w:rsidRPr="003F7A51">
        <w:rPr>
          <w:rFonts w:ascii="Times New Roman" w:eastAsia="Times New Roman" w:hAnsi="Times New Roman" w:cs="Times New Roman"/>
          <w:sz w:val="24"/>
          <w:szCs w:val="24"/>
          <w:lang w:val="en-US"/>
        </w:rPr>
        <w:t xml:space="preserve"> </w:t>
      </w:r>
      <w:r w:rsidR="006342DB" w:rsidRPr="003F7A51">
        <w:rPr>
          <w:rFonts w:ascii="Times New Roman" w:eastAsia="Times New Roman" w:hAnsi="Times New Roman" w:cs="Times New Roman"/>
          <w:sz w:val="24"/>
          <w:szCs w:val="24"/>
          <w:lang w:val="en-US"/>
        </w:rPr>
        <w:t>media</w:t>
      </w:r>
      <w:r w:rsidR="00EA668D" w:rsidRPr="003F7A51">
        <w:rPr>
          <w:rFonts w:ascii="Times New Roman" w:eastAsia="Times New Roman" w:hAnsi="Times New Roman" w:cs="Times New Roman"/>
          <w:sz w:val="24"/>
          <w:szCs w:val="24"/>
          <w:lang w:val="en-US"/>
        </w:rPr>
        <w:t xml:space="preserve"> </w:t>
      </w:r>
      <w:r w:rsidR="00EA668D" w:rsidRPr="003F7A51">
        <w:rPr>
          <w:rFonts w:ascii="Times New Roman" w:eastAsia="Times New Roman" w:hAnsi="Times New Roman" w:cs="Times New Roman"/>
          <w:i/>
          <w:iCs/>
          <w:sz w:val="24"/>
          <w:szCs w:val="24"/>
          <w:lang w:val="en-US"/>
        </w:rPr>
        <w:t>scrapbook</w:t>
      </w:r>
      <w:r w:rsidR="006342DB" w:rsidRPr="003F7A51">
        <w:rPr>
          <w:rFonts w:ascii="Times New Roman" w:eastAsia="Times New Roman" w:hAnsi="Times New Roman" w:cs="Times New Roman"/>
          <w:i/>
          <w:iCs/>
          <w:sz w:val="24"/>
          <w:szCs w:val="24"/>
          <w:lang w:val="en-US"/>
        </w:rPr>
        <w:t xml:space="preserve"> </w:t>
      </w:r>
      <w:r w:rsidR="001476D0" w:rsidRPr="003F7A51">
        <w:rPr>
          <w:rFonts w:ascii="Times New Roman" w:eastAsia="Times New Roman" w:hAnsi="Times New Roman" w:cs="Times New Roman"/>
          <w:sz w:val="24"/>
          <w:szCs w:val="24"/>
          <w:lang w:val="en-US"/>
        </w:rPr>
        <w:t xml:space="preserve">dapat meningkatkan </w:t>
      </w:r>
      <w:r w:rsidR="006342DB" w:rsidRPr="003F7A51">
        <w:rPr>
          <w:rFonts w:ascii="Times New Roman" w:eastAsia="Times New Roman" w:hAnsi="Times New Roman" w:cs="Times New Roman"/>
          <w:sz w:val="24"/>
          <w:szCs w:val="24"/>
          <w:lang w:val="en-US"/>
        </w:rPr>
        <w:t xml:space="preserve">motivasi dan hasil belajar peserta didik. Dari penelitian ini penulis melakukan uji coba media </w:t>
      </w:r>
      <w:r w:rsidR="00EA668D" w:rsidRPr="003F7A51">
        <w:rPr>
          <w:rFonts w:ascii="Times New Roman" w:eastAsia="Times New Roman" w:hAnsi="Times New Roman" w:cs="Times New Roman"/>
          <w:sz w:val="24"/>
          <w:szCs w:val="24"/>
          <w:lang w:val="en-US"/>
        </w:rPr>
        <w:t xml:space="preserve">metode </w:t>
      </w:r>
      <w:r w:rsidR="00EA668D" w:rsidRPr="003F7A51">
        <w:rPr>
          <w:rFonts w:ascii="Times New Roman" w:eastAsia="Times New Roman" w:hAnsi="Times New Roman" w:cs="Times New Roman"/>
          <w:i/>
          <w:iCs/>
          <w:sz w:val="24"/>
          <w:szCs w:val="24"/>
          <w:lang w:val="en-US"/>
        </w:rPr>
        <w:t xml:space="preserve">quantum learning </w:t>
      </w:r>
      <w:r w:rsidR="00EA668D" w:rsidRPr="003F7A51">
        <w:rPr>
          <w:rFonts w:ascii="Times New Roman" w:eastAsia="Times New Roman" w:hAnsi="Times New Roman" w:cs="Times New Roman"/>
          <w:sz w:val="24"/>
          <w:szCs w:val="24"/>
          <w:lang w:val="en-US"/>
        </w:rPr>
        <w:t xml:space="preserve">dan </w:t>
      </w:r>
      <w:r w:rsidR="00D6689C" w:rsidRPr="003F7A51">
        <w:rPr>
          <w:rFonts w:ascii="Times New Roman" w:eastAsia="Times New Roman" w:hAnsi="Times New Roman" w:cs="Times New Roman"/>
          <w:i/>
          <w:iCs/>
          <w:sz w:val="24"/>
          <w:szCs w:val="24"/>
          <w:lang w:val="en-US"/>
        </w:rPr>
        <w:t>s</w:t>
      </w:r>
      <w:r w:rsidR="006342DB" w:rsidRPr="003F7A51">
        <w:rPr>
          <w:rFonts w:ascii="Times New Roman" w:eastAsia="Times New Roman" w:hAnsi="Times New Roman" w:cs="Times New Roman"/>
          <w:i/>
          <w:iCs/>
          <w:sz w:val="24"/>
          <w:szCs w:val="24"/>
          <w:lang w:val="en-US"/>
        </w:rPr>
        <w:t>crapbook</w:t>
      </w:r>
      <w:r w:rsidR="006342DB" w:rsidRPr="003F7A51">
        <w:rPr>
          <w:rFonts w:ascii="Times New Roman" w:eastAsia="Times New Roman" w:hAnsi="Times New Roman" w:cs="Times New Roman"/>
          <w:sz w:val="24"/>
          <w:szCs w:val="24"/>
          <w:lang w:val="en-US"/>
        </w:rPr>
        <w:t xml:space="preserve"> untuk mengetahui peningkatan keterampilan membaca nyaring.</w:t>
      </w:r>
      <w:r w:rsidR="00111F23" w:rsidRPr="003F7A51">
        <w:rPr>
          <w:rFonts w:ascii="Times New Roman" w:eastAsia="Times New Roman" w:hAnsi="Times New Roman" w:cs="Times New Roman"/>
          <w:sz w:val="24"/>
          <w:szCs w:val="24"/>
          <w:lang w:val="en-US"/>
        </w:rPr>
        <w:t xml:space="preserve"> </w:t>
      </w:r>
      <w:r w:rsidRPr="003F7A51">
        <w:rPr>
          <w:rFonts w:ascii="Times New Roman" w:eastAsia="Times New Roman" w:hAnsi="Times New Roman" w:cs="Times New Roman"/>
          <w:sz w:val="24"/>
          <w:szCs w:val="24"/>
          <w:lang w:val="en-US"/>
        </w:rPr>
        <w:t xml:space="preserve">Dari permasalahan yang ada diperlukan sebuah media untuk memberikan siswa pengalaman yang menarik sehingga menimbulkan motivasi pada saat proses pembelajaran dan dapat mengetahui peningkatan keterampilan membaca nyaring dengan meda </w:t>
      </w:r>
      <w:r w:rsidRPr="003F7A51">
        <w:rPr>
          <w:rFonts w:ascii="Times New Roman" w:eastAsia="Times New Roman" w:hAnsi="Times New Roman" w:cs="Times New Roman"/>
          <w:i/>
          <w:iCs/>
          <w:sz w:val="24"/>
          <w:szCs w:val="24"/>
          <w:lang w:val="en-US"/>
        </w:rPr>
        <w:t>scrapbook</w:t>
      </w:r>
      <w:r w:rsidRPr="003F7A51">
        <w:rPr>
          <w:rFonts w:ascii="Times New Roman" w:eastAsia="Times New Roman" w:hAnsi="Times New Roman" w:cs="Times New Roman"/>
          <w:sz w:val="24"/>
          <w:szCs w:val="24"/>
          <w:lang w:val="en-US"/>
        </w:rPr>
        <w:t xml:space="preserve"> di kelas tiga SDN Sawahdadap I. Maka dari itu, peneliti mengambil judul “</w:t>
      </w:r>
      <w:r w:rsidR="00282846" w:rsidRPr="003F7A51">
        <w:rPr>
          <w:rFonts w:ascii="Times New Roman" w:eastAsia="Times New Roman" w:hAnsi="Times New Roman" w:cs="Times New Roman"/>
          <w:sz w:val="24"/>
          <w:szCs w:val="24"/>
          <w:lang w:val="en-US"/>
        </w:rPr>
        <w:t xml:space="preserve">Keefektifan </w:t>
      </w:r>
      <w:r w:rsidR="00092286" w:rsidRPr="003F7A51">
        <w:rPr>
          <w:rFonts w:ascii="Times New Roman" w:eastAsia="Times New Roman" w:hAnsi="Times New Roman" w:cs="Times New Roman"/>
          <w:sz w:val="24"/>
          <w:szCs w:val="24"/>
          <w:lang w:val="en-US"/>
        </w:rPr>
        <w:t xml:space="preserve">penggunaan metode </w:t>
      </w:r>
      <w:r w:rsidR="00092286" w:rsidRPr="003F7A51">
        <w:rPr>
          <w:rFonts w:ascii="Times New Roman" w:eastAsia="Times New Roman" w:hAnsi="Times New Roman" w:cs="Times New Roman"/>
          <w:i/>
          <w:iCs/>
          <w:sz w:val="24"/>
          <w:szCs w:val="24"/>
          <w:lang w:val="en-US"/>
        </w:rPr>
        <w:t>quantum learning</w:t>
      </w:r>
      <w:r w:rsidR="00092286" w:rsidRPr="003F7A51">
        <w:rPr>
          <w:rFonts w:ascii="Times New Roman" w:eastAsia="Times New Roman" w:hAnsi="Times New Roman" w:cs="Times New Roman"/>
          <w:sz w:val="24"/>
          <w:szCs w:val="24"/>
          <w:lang w:val="en-US"/>
        </w:rPr>
        <w:t xml:space="preserve"> berbantuan media</w:t>
      </w:r>
      <w:r w:rsidR="00282846" w:rsidRPr="003F7A51">
        <w:rPr>
          <w:rFonts w:ascii="Times New Roman" w:eastAsia="Times New Roman" w:hAnsi="Times New Roman" w:cs="Times New Roman"/>
          <w:sz w:val="24"/>
          <w:szCs w:val="24"/>
          <w:lang w:val="en-US"/>
        </w:rPr>
        <w:t xml:space="preserve"> </w:t>
      </w:r>
      <w:r w:rsidR="00092286" w:rsidRPr="003F7A51">
        <w:rPr>
          <w:rFonts w:ascii="Times New Roman" w:eastAsia="Times New Roman" w:hAnsi="Times New Roman" w:cs="Times New Roman"/>
          <w:i/>
          <w:iCs/>
          <w:sz w:val="24"/>
          <w:szCs w:val="24"/>
          <w:lang w:val="en-US"/>
        </w:rPr>
        <w:t>scrapbook</w:t>
      </w:r>
      <w:r w:rsidR="00282846" w:rsidRPr="003F7A51">
        <w:rPr>
          <w:rFonts w:ascii="Times New Roman" w:eastAsia="Times New Roman" w:hAnsi="Times New Roman" w:cs="Times New Roman"/>
          <w:sz w:val="24"/>
          <w:szCs w:val="24"/>
          <w:lang w:val="en-US"/>
        </w:rPr>
        <w:t xml:space="preserve"> </w:t>
      </w:r>
      <w:r w:rsidR="00092286" w:rsidRPr="003F7A51">
        <w:rPr>
          <w:rFonts w:ascii="Times New Roman" w:eastAsia="Times New Roman" w:hAnsi="Times New Roman" w:cs="Times New Roman"/>
          <w:sz w:val="24"/>
          <w:szCs w:val="24"/>
          <w:lang w:val="en-US"/>
        </w:rPr>
        <w:t>untuk meningkatkan keterampilan membaca nyaring</w:t>
      </w:r>
      <w:r w:rsidRPr="003F7A51">
        <w:rPr>
          <w:rFonts w:ascii="Times New Roman" w:eastAsia="Times New Roman" w:hAnsi="Times New Roman" w:cs="Times New Roman"/>
          <w:sz w:val="24"/>
          <w:szCs w:val="24"/>
          <w:lang w:val="en-US"/>
        </w:rPr>
        <w:t xml:space="preserve">” (Studi Kuasi Eksperimen pada Siswa Kelas III SDN Sawahdadap I  Kecamatan </w:t>
      </w:r>
      <w:r w:rsidRPr="003F7A51">
        <w:rPr>
          <w:rFonts w:ascii="Times New Roman" w:eastAsia="Times New Roman" w:hAnsi="Times New Roman" w:cs="Times New Roman"/>
          <w:sz w:val="24"/>
          <w:szCs w:val="24"/>
          <w:lang w:val="en-US"/>
        </w:rPr>
        <w:lastRenderedPageBreak/>
        <w:t>Cimanggung Kabupaten Sumedang Tahun Pelajaran 2023/2024)”.</w:t>
      </w:r>
    </w:p>
    <w:p w14:paraId="2C9C6767" w14:textId="77777777" w:rsidR="003F7A51" w:rsidRPr="003F7A51" w:rsidRDefault="003F7A51" w:rsidP="003F7A51">
      <w:pPr>
        <w:widowControl w:val="0"/>
        <w:autoSpaceDE w:val="0"/>
        <w:autoSpaceDN w:val="0"/>
        <w:spacing w:after="0" w:line="480" w:lineRule="auto"/>
        <w:ind w:firstLine="709"/>
        <w:jc w:val="both"/>
        <w:rPr>
          <w:rFonts w:ascii="Times New Roman" w:eastAsia="Times New Roman" w:hAnsi="Times New Roman" w:cs="Times New Roman"/>
          <w:sz w:val="24"/>
          <w:szCs w:val="24"/>
          <w:lang w:val="en-US"/>
        </w:rPr>
      </w:pPr>
    </w:p>
    <w:p w14:paraId="39378E5F" w14:textId="5C5C90FF" w:rsidR="003521AB" w:rsidRPr="003F7A51" w:rsidRDefault="00FC47DF" w:rsidP="003F7A51">
      <w:pPr>
        <w:keepNext/>
        <w:keepLines/>
        <w:spacing w:after="0" w:line="480" w:lineRule="auto"/>
        <w:jc w:val="both"/>
        <w:outlineLvl w:val="1"/>
        <w:rPr>
          <w:rFonts w:ascii="Times New Roman" w:eastAsiaTheme="majorEastAsia" w:hAnsi="Times New Roman" w:cs="Times New Roman"/>
          <w:b/>
          <w:bCs/>
          <w:sz w:val="24"/>
          <w:szCs w:val="24"/>
        </w:rPr>
      </w:pPr>
      <w:r w:rsidRPr="003F7A51">
        <w:rPr>
          <w:rFonts w:ascii="Times New Roman" w:eastAsiaTheme="majorEastAsia" w:hAnsi="Times New Roman" w:cs="Times New Roman"/>
          <w:b/>
          <w:bCs/>
          <w:sz w:val="24"/>
          <w:szCs w:val="24"/>
          <w:lang w:val="en-US"/>
        </w:rPr>
        <w:t xml:space="preserve">1.2 </w:t>
      </w:r>
      <w:r w:rsidRPr="003F7A51">
        <w:rPr>
          <w:rFonts w:ascii="Times New Roman" w:eastAsiaTheme="majorEastAsia" w:hAnsi="Times New Roman" w:cs="Times New Roman"/>
          <w:b/>
          <w:bCs/>
          <w:sz w:val="24"/>
          <w:szCs w:val="24"/>
        </w:rPr>
        <w:t xml:space="preserve">Batasan </w:t>
      </w:r>
      <w:r w:rsidR="00C23DA7" w:rsidRPr="003F7A51">
        <w:rPr>
          <w:rFonts w:ascii="Times New Roman" w:eastAsiaTheme="majorEastAsia" w:hAnsi="Times New Roman" w:cs="Times New Roman"/>
          <w:b/>
          <w:bCs/>
          <w:sz w:val="24"/>
          <w:szCs w:val="24"/>
        </w:rPr>
        <w:t>M</w:t>
      </w:r>
      <w:r w:rsidRPr="003F7A51">
        <w:rPr>
          <w:rFonts w:ascii="Times New Roman" w:eastAsiaTheme="majorEastAsia" w:hAnsi="Times New Roman" w:cs="Times New Roman"/>
          <w:b/>
          <w:bCs/>
          <w:sz w:val="24"/>
          <w:szCs w:val="24"/>
        </w:rPr>
        <w:t>asalah</w:t>
      </w:r>
    </w:p>
    <w:p w14:paraId="235DA8FB" w14:textId="174CD8A0" w:rsidR="003521AB" w:rsidRPr="003F7A51" w:rsidRDefault="00FC47DF" w:rsidP="003F7A51">
      <w:pPr>
        <w:spacing w:after="0" w:line="480" w:lineRule="auto"/>
        <w:ind w:firstLine="709"/>
        <w:jc w:val="both"/>
        <w:rPr>
          <w:rFonts w:ascii="Times New Roman" w:hAnsi="Times New Roman" w:cs="Times New Roman"/>
          <w:sz w:val="24"/>
          <w:szCs w:val="24"/>
          <w:lang w:val="en-US"/>
        </w:rPr>
      </w:pPr>
      <w:r w:rsidRPr="003F7A51">
        <w:rPr>
          <w:rFonts w:ascii="Times New Roman" w:hAnsi="Times New Roman" w:cs="Times New Roman"/>
          <w:sz w:val="24"/>
          <w:szCs w:val="24"/>
          <w:lang w:val="en-US"/>
        </w:rPr>
        <w:t xml:space="preserve">Dalam penelitian ini, penulis membuat batasan </w:t>
      </w:r>
      <w:r w:rsidRPr="003F7A51">
        <w:rPr>
          <w:rFonts w:ascii="Times New Roman" w:hAnsi="Times New Roman" w:cs="Times New Roman"/>
          <w:sz w:val="24"/>
          <w:szCs w:val="24"/>
          <w:lang w:val="en-US"/>
        </w:rPr>
        <w:t>permasalahan yang digunakan untuk menghindari adanya penyimpangan maupun pelebaran pokok masalah sehingga penelitian lebih terarah dan memudahkan dalam pembahasan agar tujuan penelitian dapat tercapai. Beberapa batasan masalah dalam penelitian adalah sebagai berikut</w:t>
      </w:r>
      <w:r w:rsidR="00B217EE" w:rsidRPr="003F7A51">
        <w:rPr>
          <w:rFonts w:ascii="Times New Roman" w:hAnsi="Times New Roman" w:cs="Times New Roman"/>
          <w:sz w:val="24"/>
          <w:szCs w:val="24"/>
          <w:lang w:val="en-US"/>
        </w:rPr>
        <w:t xml:space="preserve"> ini</w:t>
      </w:r>
      <w:r w:rsidRPr="003F7A51">
        <w:rPr>
          <w:rFonts w:ascii="Times New Roman" w:hAnsi="Times New Roman" w:cs="Times New Roman"/>
          <w:sz w:val="24"/>
          <w:szCs w:val="24"/>
          <w:lang w:val="en-US"/>
        </w:rPr>
        <w:t>.</w:t>
      </w:r>
    </w:p>
    <w:p w14:paraId="5B28702F" w14:textId="77777777" w:rsidR="003521AB" w:rsidRPr="003F7A51" w:rsidRDefault="00FC47DF" w:rsidP="003F7A51">
      <w:pPr>
        <w:numPr>
          <w:ilvl w:val="0"/>
          <w:numId w:val="3"/>
        </w:numPr>
        <w:spacing w:after="0" w:line="480" w:lineRule="auto"/>
        <w:ind w:left="426"/>
        <w:contextualSpacing/>
        <w:jc w:val="both"/>
        <w:rPr>
          <w:rFonts w:ascii="Times New Roman" w:hAnsi="Times New Roman" w:cs="Times New Roman"/>
          <w:sz w:val="24"/>
          <w:szCs w:val="24"/>
          <w:lang w:val="en-US"/>
        </w:rPr>
      </w:pPr>
      <w:r w:rsidRPr="003F7A51">
        <w:rPr>
          <w:rFonts w:ascii="Times New Roman" w:hAnsi="Times New Roman" w:cs="Times New Roman"/>
          <w:sz w:val="24"/>
          <w:szCs w:val="24"/>
          <w:lang w:val="en-US"/>
        </w:rPr>
        <w:t>Kemampuan yang diperoleh adalah kemampuan membaca nyaring.</w:t>
      </w:r>
    </w:p>
    <w:p w14:paraId="2B4EE74D" w14:textId="72ABB825" w:rsidR="002F53F7" w:rsidRPr="003F7A51" w:rsidRDefault="002F53F7" w:rsidP="003F7A51">
      <w:pPr>
        <w:numPr>
          <w:ilvl w:val="0"/>
          <w:numId w:val="3"/>
        </w:numPr>
        <w:spacing w:after="0" w:line="480" w:lineRule="auto"/>
        <w:ind w:left="426"/>
        <w:contextualSpacing/>
        <w:jc w:val="both"/>
        <w:rPr>
          <w:rFonts w:ascii="Times New Roman" w:hAnsi="Times New Roman" w:cs="Times New Roman"/>
          <w:sz w:val="24"/>
          <w:szCs w:val="24"/>
          <w:lang w:val="en-US"/>
        </w:rPr>
      </w:pPr>
      <w:r w:rsidRPr="003F7A51">
        <w:rPr>
          <w:rFonts w:ascii="Times New Roman" w:hAnsi="Times New Roman" w:cs="Times New Roman"/>
          <w:sz w:val="24"/>
          <w:szCs w:val="24"/>
          <w:lang w:val="en-US"/>
        </w:rPr>
        <w:t xml:space="preserve">Materi yang akan dibahas adalah materi bahasa </w:t>
      </w:r>
      <w:r w:rsidR="00EE468D" w:rsidRPr="003F7A51">
        <w:rPr>
          <w:rFonts w:ascii="Times New Roman" w:hAnsi="Times New Roman" w:cs="Times New Roman"/>
          <w:sz w:val="24"/>
          <w:szCs w:val="24"/>
          <w:lang w:val="en-US"/>
        </w:rPr>
        <w:t>I</w:t>
      </w:r>
      <w:r w:rsidRPr="003F7A51">
        <w:rPr>
          <w:rFonts w:ascii="Times New Roman" w:hAnsi="Times New Roman" w:cs="Times New Roman"/>
          <w:sz w:val="24"/>
          <w:szCs w:val="24"/>
          <w:lang w:val="en-US"/>
        </w:rPr>
        <w:t>ndonesia tentang membaca nyaring.</w:t>
      </w:r>
    </w:p>
    <w:p w14:paraId="029D552A" w14:textId="7CC369A3" w:rsidR="00282846" w:rsidRPr="003F7A51" w:rsidRDefault="00282846" w:rsidP="003F7A51">
      <w:pPr>
        <w:numPr>
          <w:ilvl w:val="0"/>
          <w:numId w:val="3"/>
        </w:numPr>
        <w:spacing w:after="0" w:line="480" w:lineRule="auto"/>
        <w:ind w:left="426"/>
        <w:contextualSpacing/>
        <w:jc w:val="both"/>
        <w:rPr>
          <w:rFonts w:ascii="Times New Roman" w:hAnsi="Times New Roman" w:cs="Times New Roman"/>
          <w:sz w:val="24"/>
          <w:szCs w:val="24"/>
          <w:lang w:val="en-US"/>
        </w:rPr>
      </w:pPr>
      <w:r w:rsidRPr="003F7A51">
        <w:rPr>
          <w:rFonts w:ascii="Times New Roman" w:hAnsi="Times New Roman" w:cs="Times New Roman"/>
          <w:sz w:val="24"/>
          <w:szCs w:val="24"/>
          <w:lang w:val="en-US"/>
        </w:rPr>
        <w:t xml:space="preserve">Metode </w:t>
      </w:r>
      <w:r w:rsidRPr="003F7A51">
        <w:rPr>
          <w:rFonts w:ascii="Times New Roman" w:hAnsi="Times New Roman" w:cs="Times New Roman"/>
          <w:i/>
          <w:iCs/>
          <w:sz w:val="24"/>
          <w:szCs w:val="24"/>
          <w:lang w:val="en-US"/>
        </w:rPr>
        <w:t>quantum learning</w:t>
      </w:r>
      <w:r w:rsidR="00F45F4F" w:rsidRPr="003F7A51">
        <w:rPr>
          <w:rFonts w:ascii="Times New Roman" w:hAnsi="Times New Roman" w:cs="Times New Roman"/>
          <w:sz w:val="24"/>
          <w:szCs w:val="24"/>
          <w:lang w:val="en-US"/>
        </w:rPr>
        <w:t xml:space="preserve"> </w:t>
      </w:r>
      <w:r w:rsidR="00F45F4F" w:rsidRPr="003F7A51">
        <w:rPr>
          <w:rFonts w:ascii="Times New Roman" w:hAnsi="Times New Roman" w:cs="Times New Roman"/>
          <w:sz w:val="24"/>
          <w:szCs w:val="24"/>
        </w:rPr>
        <w:t>menekankan pada keterlibatan aktif siswa dalam proses pembelajaran</w:t>
      </w:r>
      <w:r w:rsidR="00E43B9C" w:rsidRPr="003F7A51">
        <w:rPr>
          <w:rFonts w:ascii="Times New Roman" w:hAnsi="Times New Roman" w:cs="Times New Roman"/>
          <w:sz w:val="24"/>
          <w:szCs w:val="24"/>
          <w:lang w:val="en-US"/>
        </w:rPr>
        <w:t>,</w:t>
      </w:r>
      <w:r w:rsidR="00E43B9C" w:rsidRPr="003F7A51">
        <w:rPr>
          <w:rFonts w:ascii="Segoe UI" w:hAnsi="Segoe UI" w:cs="Segoe UI"/>
          <w:color w:val="374151"/>
          <w:sz w:val="24"/>
          <w:szCs w:val="24"/>
          <w:shd w:val="clear" w:color="auto" w:fill="FFFFFF"/>
        </w:rPr>
        <w:t xml:space="preserve"> </w:t>
      </w:r>
      <w:r w:rsidR="00E62653" w:rsidRPr="003F7A51">
        <w:rPr>
          <w:rFonts w:ascii="Times New Roman" w:hAnsi="Times New Roman" w:cs="Times New Roman"/>
          <w:sz w:val="24"/>
          <w:szCs w:val="24"/>
          <w:lang w:val="en-US"/>
        </w:rPr>
        <w:t>s</w:t>
      </w:r>
      <w:r w:rsidR="00E43B9C" w:rsidRPr="003F7A51">
        <w:rPr>
          <w:rFonts w:ascii="Times New Roman" w:hAnsi="Times New Roman" w:cs="Times New Roman"/>
          <w:sz w:val="24"/>
          <w:szCs w:val="24"/>
        </w:rPr>
        <w:t>iswa didorong untuk berpartisipasi secara aktif dalam kegiatan pembelajaran</w:t>
      </w:r>
      <w:r w:rsidR="00E43B9C" w:rsidRPr="003F7A51">
        <w:rPr>
          <w:rFonts w:ascii="Times New Roman" w:hAnsi="Times New Roman" w:cs="Times New Roman"/>
          <w:sz w:val="24"/>
          <w:szCs w:val="24"/>
          <w:lang w:val="en-US"/>
        </w:rPr>
        <w:t xml:space="preserve"> yang akan dilakukan.  </w:t>
      </w:r>
      <w:r w:rsidR="00F45F4F" w:rsidRPr="003F7A51">
        <w:rPr>
          <w:rFonts w:ascii="Times New Roman" w:hAnsi="Times New Roman" w:cs="Times New Roman"/>
          <w:sz w:val="24"/>
          <w:szCs w:val="24"/>
          <w:lang w:val="en-US"/>
        </w:rPr>
        <w:t xml:space="preserve"> </w:t>
      </w:r>
    </w:p>
    <w:p w14:paraId="7A56B2AE" w14:textId="073792D8" w:rsidR="00197A99" w:rsidRDefault="00FC47DF" w:rsidP="003F7A51">
      <w:pPr>
        <w:numPr>
          <w:ilvl w:val="0"/>
          <w:numId w:val="3"/>
        </w:numPr>
        <w:spacing w:after="0" w:line="480" w:lineRule="auto"/>
        <w:ind w:left="426"/>
        <w:contextualSpacing/>
        <w:jc w:val="both"/>
        <w:rPr>
          <w:rFonts w:ascii="Times New Roman" w:hAnsi="Times New Roman" w:cs="Times New Roman"/>
          <w:sz w:val="24"/>
          <w:szCs w:val="24"/>
          <w:lang w:val="en-US"/>
        </w:rPr>
      </w:pPr>
      <w:r w:rsidRPr="003F7A51">
        <w:rPr>
          <w:rFonts w:ascii="Times New Roman" w:hAnsi="Times New Roman" w:cs="Times New Roman"/>
          <w:sz w:val="24"/>
          <w:szCs w:val="24"/>
          <w:lang w:val="en-US"/>
        </w:rPr>
        <w:t xml:space="preserve">Media </w:t>
      </w:r>
      <w:r w:rsidR="00D6689C" w:rsidRPr="003F7A51">
        <w:rPr>
          <w:rFonts w:ascii="Times New Roman" w:hAnsi="Times New Roman" w:cs="Times New Roman"/>
          <w:i/>
          <w:iCs/>
          <w:sz w:val="24"/>
          <w:szCs w:val="24"/>
          <w:lang w:val="en-US"/>
        </w:rPr>
        <w:t>s</w:t>
      </w:r>
      <w:r w:rsidRPr="003F7A51">
        <w:rPr>
          <w:rFonts w:ascii="Times New Roman" w:hAnsi="Times New Roman" w:cs="Times New Roman"/>
          <w:i/>
          <w:iCs/>
          <w:sz w:val="24"/>
          <w:szCs w:val="24"/>
          <w:lang w:val="en-US"/>
        </w:rPr>
        <w:t>crapbook</w:t>
      </w:r>
      <w:r w:rsidRPr="003F7A51">
        <w:rPr>
          <w:rFonts w:ascii="Times New Roman" w:hAnsi="Times New Roman" w:cs="Times New Roman"/>
          <w:sz w:val="24"/>
          <w:szCs w:val="24"/>
          <w:lang w:val="en-US"/>
        </w:rPr>
        <w:t xml:space="preserve"> </w:t>
      </w:r>
      <w:r w:rsidR="002F53F7" w:rsidRPr="003F7A51">
        <w:rPr>
          <w:rFonts w:ascii="Times New Roman" w:hAnsi="Times New Roman" w:cs="Times New Roman"/>
          <w:sz w:val="24"/>
          <w:szCs w:val="24"/>
          <w:lang w:val="en-US"/>
        </w:rPr>
        <w:t xml:space="preserve">adalah </w:t>
      </w:r>
      <w:r w:rsidR="00E5207C" w:rsidRPr="003F7A51">
        <w:rPr>
          <w:rFonts w:ascii="Times New Roman" w:hAnsi="Times New Roman" w:cs="Times New Roman"/>
          <w:sz w:val="24"/>
          <w:szCs w:val="24"/>
          <w:lang w:val="en-US"/>
        </w:rPr>
        <w:t>media pembelajaran berbentuk buku yang berisi keterangan atau penjelasan terkait materi yang disajikan dengan gambar disertai hiasan agar dapat menarik perhatian siswa dan memudahkan siswa dalam memahami materi saat belajar</w:t>
      </w:r>
      <w:r w:rsidR="003F7A51">
        <w:rPr>
          <w:rFonts w:ascii="Times New Roman" w:hAnsi="Times New Roman" w:cs="Times New Roman"/>
          <w:sz w:val="24"/>
          <w:szCs w:val="24"/>
          <w:lang w:val="en-US"/>
        </w:rPr>
        <w:t>.</w:t>
      </w:r>
    </w:p>
    <w:p w14:paraId="49375375" w14:textId="77777777" w:rsidR="003F7A51" w:rsidRDefault="003F7A51" w:rsidP="003F7A51">
      <w:pPr>
        <w:spacing w:after="0" w:line="480" w:lineRule="auto"/>
        <w:ind w:left="426"/>
        <w:contextualSpacing/>
        <w:jc w:val="both"/>
        <w:rPr>
          <w:rFonts w:ascii="Times New Roman" w:hAnsi="Times New Roman" w:cs="Times New Roman"/>
          <w:sz w:val="24"/>
          <w:szCs w:val="24"/>
          <w:lang w:val="en-US"/>
        </w:rPr>
      </w:pPr>
    </w:p>
    <w:p w14:paraId="41833C3F" w14:textId="77777777" w:rsidR="0032502E" w:rsidRDefault="0032502E" w:rsidP="003F7A51">
      <w:pPr>
        <w:spacing w:after="0" w:line="480" w:lineRule="auto"/>
        <w:ind w:left="426"/>
        <w:contextualSpacing/>
        <w:jc w:val="both"/>
        <w:rPr>
          <w:rFonts w:ascii="Times New Roman" w:hAnsi="Times New Roman" w:cs="Times New Roman"/>
          <w:sz w:val="24"/>
          <w:szCs w:val="24"/>
          <w:lang w:val="en-US"/>
        </w:rPr>
      </w:pPr>
    </w:p>
    <w:p w14:paraId="5ADE14DC" w14:textId="77777777" w:rsidR="0032502E" w:rsidRDefault="0032502E" w:rsidP="003F7A51">
      <w:pPr>
        <w:spacing w:after="0" w:line="480" w:lineRule="auto"/>
        <w:ind w:left="426"/>
        <w:contextualSpacing/>
        <w:jc w:val="both"/>
        <w:rPr>
          <w:rFonts w:ascii="Times New Roman" w:hAnsi="Times New Roman" w:cs="Times New Roman"/>
          <w:sz w:val="24"/>
          <w:szCs w:val="24"/>
          <w:lang w:val="en-US"/>
        </w:rPr>
      </w:pPr>
    </w:p>
    <w:p w14:paraId="0163E69A" w14:textId="77777777" w:rsidR="0032502E" w:rsidRPr="003F7A51" w:rsidRDefault="0032502E" w:rsidP="003F7A51">
      <w:pPr>
        <w:spacing w:after="0" w:line="480" w:lineRule="auto"/>
        <w:ind w:left="426"/>
        <w:contextualSpacing/>
        <w:jc w:val="both"/>
        <w:rPr>
          <w:rFonts w:ascii="Times New Roman" w:hAnsi="Times New Roman" w:cs="Times New Roman"/>
          <w:sz w:val="24"/>
          <w:szCs w:val="24"/>
          <w:lang w:val="en-US"/>
        </w:rPr>
      </w:pPr>
    </w:p>
    <w:p w14:paraId="2AD8D989" w14:textId="77777777" w:rsidR="003521AB" w:rsidRPr="003F7A51" w:rsidRDefault="00FC47DF" w:rsidP="003F7A51">
      <w:pPr>
        <w:keepNext/>
        <w:keepLines/>
        <w:spacing w:after="0" w:line="480" w:lineRule="auto"/>
        <w:jc w:val="both"/>
        <w:outlineLvl w:val="1"/>
        <w:rPr>
          <w:rFonts w:ascii="Times New Roman" w:eastAsiaTheme="majorEastAsia" w:hAnsi="Times New Roman" w:cs="Times New Roman"/>
          <w:b/>
          <w:bCs/>
          <w:sz w:val="24"/>
          <w:szCs w:val="24"/>
        </w:rPr>
      </w:pPr>
      <w:r w:rsidRPr="003F7A51">
        <w:rPr>
          <w:rFonts w:ascii="Times New Roman" w:eastAsiaTheme="majorEastAsia" w:hAnsi="Times New Roman" w:cs="Times New Roman"/>
          <w:b/>
          <w:bCs/>
          <w:sz w:val="24"/>
          <w:szCs w:val="24"/>
          <w:lang w:val="en-US"/>
        </w:rPr>
        <w:lastRenderedPageBreak/>
        <w:t xml:space="preserve">1.3 </w:t>
      </w:r>
      <w:r w:rsidRPr="003F7A51">
        <w:rPr>
          <w:rFonts w:ascii="Times New Roman" w:eastAsiaTheme="majorEastAsia" w:hAnsi="Times New Roman" w:cs="Times New Roman"/>
          <w:b/>
          <w:bCs/>
          <w:sz w:val="24"/>
          <w:szCs w:val="24"/>
        </w:rPr>
        <w:t>Rumusan Masalah Penelitian</w:t>
      </w:r>
    </w:p>
    <w:p w14:paraId="5C1E3615" w14:textId="2C31D5B2" w:rsidR="003521AB" w:rsidRPr="003F7A51" w:rsidRDefault="00FC47DF" w:rsidP="003F7A51">
      <w:pPr>
        <w:spacing w:after="0" w:line="480" w:lineRule="auto"/>
        <w:jc w:val="both"/>
        <w:rPr>
          <w:rFonts w:ascii="Times New Roman" w:hAnsi="Times New Roman" w:cs="Times New Roman"/>
          <w:sz w:val="24"/>
          <w:szCs w:val="24"/>
          <w:lang w:val="en-US"/>
        </w:rPr>
      </w:pPr>
      <w:r w:rsidRPr="003F7A51">
        <w:rPr>
          <w:rFonts w:ascii="Times New Roman" w:hAnsi="Times New Roman" w:cs="Times New Roman"/>
          <w:sz w:val="24"/>
          <w:szCs w:val="24"/>
        </w:rPr>
        <w:t>Adapun rumusan masalah dari penelitian ini adalah</w:t>
      </w:r>
      <w:r w:rsidR="00E5207C" w:rsidRPr="003F7A51">
        <w:rPr>
          <w:rFonts w:ascii="Times New Roman" w:hAnsi="Times New Roman" w:cs="Times New Roman"/>
          <w:sz w:val="24"/>
          <w:szCs w:val="24"/>
          <w:lang w:val="en-US"/>
        </w:rPr>
        <w:t xml:space="preserve"> sebagai berikut</w:t>
      </w:r>
      <w:r w:rsidR="00B217EE" w:rsidRPr="003F7A51">
        <w:rPr>
          <w:rFonts w:ascii="Times New Roman" w:hAnsi="Times New Roman" w:cs="Times New Roman"/>
          <w:sz w:val="24"/>
          <w:szCs w:val="24"/>
          <w:lang w:val="en-US"/>
        </w:rPr>
        <w:t xml:space="preserve"> ini</w:t>
      </w:r>
      <w:r w:rsidR="00E5207C" w:rsidRPr="003F7A51">
        <w:rPr>
          <w:rFonts w:ascii="Times New Roman" w:hAnsi="Times New Roman" w:cs="Times New Roman"/>
          <w:sz w:val="24"/>
          <w:szCs w:val="24"/>
          <w:lang w:val="en-US"/>
        </w:rPr>
        <w:t>.</w:t>
      </w:r>
    </w:p>
    <w:p w14:paraId="0E0DB141" w14:textId="66A0EE16" w:rsidR="003521AB" w:rsidRPr="003F7A51" w:rsidRDefault="0097042F" w:rsidP="003F7A51">
      <w:pPr>
        <w:numPr>
          <w:ilvl w:val="0"/>
          <w:numId w:val="4"/>
        </w:numPr>
        <w:spacing w:after="0" w:line="480" w:lineRule="auto"/>
        <w:ind w:left="426" w:hanging="425"/>
        <w:contextualSpacing/>
        <w:jc w:val="both"/>
        <w:rPr>
          <w:rFonts w:ascii="Times New Roman" w:hAnsi="Times New Roman" w:cs="Times New Roman"/>
          <w:sz w:val="24"/>
          <w:szCs w:val="24"/>
        </w:rPr>
      </w:pPr>
      <w:r w:rsidRPr="003F7A51">
        <w:rPr>
          <w:rFonts w:ascii="Times New Roman" w:hAnsi="Times New Roman" w:cs="Times New Roman"/>
          <w:sz w:val="24"/>
          <w:szCs w:val="24"/>
          <w:lang w:val="en-US"/>
        </w:rPr>
        <w:t>Bagaimana</w:t>
      </w:r>
      <w:r w:rsidR="00B217EE" w:rsidRPr="003F7A51">
        <w:rPr>
          <w:rFonts w:ascii="Times New Roman" w:hAnsi="Times New Roman" w:cs="Times New Roman"/>
          <w:sz w:val="24"/>
          <w:szCs w:val="24"/>
          <w:lang w:val="en-US"/>
        </w:rPr>
        <w:t>kah</w:t>
      </w:r>
      <w:r w:rsidR="005856AB" w:rsidRPr="003F7A51">
        <w:rPr>
          <w:rFonts w:ascii="Times New Roman" w:hAnsi="Times New Roman" w:cs="Times New Roman"/>
          <w:sz w:val="24"/>
          <w:szCs w:val="24"/>
        </w:rPr>
        <w:t xml:space="preserve"> </w:t>
      </w:r>
      <w:r w:rsidR="0040665B" w:rsidRPr="003F7A51">
        <w:rPr>
          <w:rFonts w:ascii="Times New Roman" w:hAnsi="Times New Roman" w:cs="Times New Roman"/>
          <w:sz w:val="24"/>
          <w:szCs w:val="24"/>
          <w:lang w:val="en-US"/>
        </w:rPr>
        <w:t>keefektifan</w:t>
      </w:r>
      <w:r w:rsidR="005856AB" w:rsidRPr="003F7A51">
        <w:rPr>
          <w:rFonts w:ascii="Times New Roman" w:hAnsi="Times New Roman" w:cs="Times New Roman"/>
          <w:sz w:val="24"/>
          <w:szCs w:val="24"/>
          <w:lang w:val="en-US"/>
        </w:rPr>
        <w:t xml:space="preserve"> p</w:t>
      </w:r>
      <w:r w:rsidR="005856AB" w:rsidRPr="003F7A51">
        <w:rPr>
          <w:rFonts w:ascii="Times New Roman" w:hAnsi="Times New Roman" w:cs="Times New Roman"/>
          <w:sz w:val="24"/>
          <w:szCs w:val="24"/>
        </w:rPr>
        <w:t xml:space="preserve">enggunaan </w:t>
      </w:r>
      <w:bookmarkStart w:id="6" w:name="_Hlk157938196"/>
      <w:r w:rsidR="00EE468D" w:rsidRPr="003F7A51">
        <w:rPr>
          <w:rFonts w:ascii="Times New Roman" w:hAnsi="Times New Roman" w:cs="Times New Roman"/>
          <w:sz w:val="24"/>
          <w:szCs w:val="24"/>
          <w:lang w:val="en-US"/>
        </w:rPr>
        <w:t xml:space="preserve">metode </w:t>
      </w:r>
      <w:r w:rsidR="00EE468D" w:rsidRPr="003F7A51">
        <w:rPr>
          <w:rFonts w:ascii="Times New Roman" w:hAnsi="Times New Roman" w:cs="Times New Roman"/>
          <w:i/>
          <w:iCs/>
          <w:sz w:val="24"/>
          <w:szCs w:val="24"/>
          <w:lang w:val="en-US"/>
        </w:rPr>
        <w:t>quantum learning</w:t>
      </w:r>
      <w:r w:rsidR="00EE468D" w:rsidRPr="003F7A51">
        <w:rPr>
          <w:rFonts w:ascii="Times New Roman" w:hAnsi="Times New Roman" w:cs="Times New Roman"/>
          <w:sz w:val="24"/>
          <w:szCs w:val="24"/>
          <w:lang w:val="en-US"/>
        </w:rPr>
        <w:t xml:space="preserve"> berbantuan </w:t>
      </w:r>
      <w:r w:rsidR="002F53F7" w:rsidRPr="003F7A51">
        <w:rPr>
          <w:rFonts w:ascii="Times New Roman" w:hAnsi="Times New Roman" w:cs="Times New Roman"/>
          <w:sz w:val="24"/>
          <w:szCs w:val="24"/>
          <w:lang w:val="en-US"/>
        </w:rPr>
        <w:t>m</w:t>
      </w:r>
      <w:r w:rsidR="005856AB" w:rsidRPr="003F7A51">
        <w:rPr>
          <w:rFonts w:ascii="Times New Roman" w:hAnsi="Times New Roman" w:cs="Times New Roman"/>
          <w:sz w:val="24"/>
          <w:szCs w:val="24"/>
          <w:lang w:val="en-US"/>
        </w:rPr>
        <w:t xml:space="preserve">edia </w:t>
      </w:r>
      <w:r w:rsidR="002F53F7" w:rsidRPr="003F7A51">
        <w:rPr>
          <w:rFonts w:ascii="Times New Roman" w:hAnsi="Times New Roman" w:cs="Times New Roman"/>
          <w:i/>
          <w:iCs/>
          <w:sz w:val="24"/>
          <w:szCs w:val="24"/>
          <w:lang w:val="en-US"/>
        </w:rPr>
        <w:t>s</w:t>
      </w:r>
      <w:r w:rsidR="005856AB" w:rsidRPr="003F7A51">
        <w:rPr>
          <w:rFonts w:ascii="Times New Roman" w:hAnsi="Times New Roman" w:cs="Times New Roman"/>
          <w:i/>
          <w:iCs/>
          <w:sz w:val="24"/>
          <w:szCs w:val="24"/>
          <w:lang w:val="en-US"/>
        </w:rPr>
        <w:t>crapbook</w:t>
      </w:r>
      <w:bookmarkEnd w:id="6"/>
      <w:r w:rsidR="005856AB" w:rsidRPr="003F7A51">
        <w:rPr>
          <w:rFonts w:ascii="Times New Roman" w:hAnsi="Times New Roman" w:cs="Times New Roman"/>
          <w:sz w:val="24"/>
          <w:szCs w:val="24"/>
        </w:rPr>
        <w:t xml:space="preserve"> </w:t>
      </w:r>
      <w:r w:rsidR="00E5207C" w:rsidRPr="003F7A51">
        <w:rPr>
          <w:rFonts w:ascii="Times New Roman" w:hAnsi="Times New Roman" w:cs="Times New Roman"/>
          <w:sz w:val="24"/>
          <w:szCs w:val="24"/>
          <w:lang w:val="en-US"/>
        </w:rPr>
        <w:t xml:space="preserve">untuk meningkatkan </w:t>
      </w:r>
      <w:r w:rsidR="0040665B" w:rsidRPr="003F7A51">
        <w:rPr>
          <w:rFonts w:ascii="Times New Roman" w:hAnsi="Times New Roman" w:cs="Times New Roman"/>
          <w:sz w:val="24"/>
          <w:szCs w:val="24"/>
          <w:lang w:val="en-US"/>
        </w:rPr>
        <w:t>kemampuan</w:t>
      </w:r>
      <w:r w:rsidR="00705DE3" w:rsidRPr="003F7A51">
        <w:rPr>
          <w:rFonts w:ascii="Times New Roman" w:hAnsi="Times New Roman" w:cs="Times New Roman"/>
          <w:sz w:val="24"/>
          <w:szCs w:val="24"/>
          <w:lang w:val="en-US"/>
        </w:rPr>
        <w:t xml:space="preserve"> membaca nyaring </w:t>
      </w:r>
      <w:r w:rsidR="005856AB" w:rsidRPr="003F7A51">
        <w:rPr>
          <w:rFonts w:ascii="Times New Roman" w:hAnsi="Times New Roman" w:cs="Times New Roman"/>
          <w:sz w:val="24"/>
          <w:szCs w:val="24"/>
          <w:lang w:val="en-US"/>
        </w:rPr>
        <w:t>siswa kelas tiga SDN Sawahdadap</w:t>
      </w:r>
      <w:r w:rsidR="00033F01" w:rsidRPr="003F7A51">
        <w:rPr>
          <w:rFonts w:ascii="Times New Roman" w:hAnsi="Times New Roman" w:cs="Times New Roman"/>
          <w:sz w:val="24"/>
          <w:szCs w:val="24"/>
          <w:lang w:val="en-US"/>
        </w:rPr>
        <w:t xml:space="preserve"> I</w:t>
      </w:r>
      <w:r w:rsidR="005856AB" w:rsidRPr="003F7A51">
        <w:rPr>
          <w:rFonts w:ascii="Times New Roman" w:hAnsi="Times New Roman" w:cs="Times New Roman"/>
          <w:sz w:val="24"/>
          <w:szCs w:val="24"/>
          <w:lang w:val="en-US"/>
        </w:rPr>
        <w:t xml:space="preserve"> </w:t>
      </w:r>
      <w:r w:rsidR="00F503B8" w:rsidRPr="003F7A51">
        <w:rPr>
          <w:rFonts w:ascii="Times New Roman" w:hAnsi="Times New Roman" w:cs="Times New Roman"/>
          <w:sz w:val="24"/>
          <w:szCs w:val="24"/>
          <w:lang w:val="en-US"/>
        </w:rPr>
        <w:t>tahun pelajaran 2023/2024</w:t>
      </w:r>
      <w:r w:rsidR="005856AB" w:rsidRPr="003F7A51">
        <w:rPr>
          <w:rFonts w:ascii="Times New Roman" w:hAnsi="Times New Roman" w:cs="Times New Roman"/>
          <w:sz w:val="24"/>
          <w:szCs w:val="24"/>
          <w:lang w:val="en-US"/>
        </w:rPr>
        <w:t>?</w:t>
      </w:r>
    </w:p>
    <w:p w14:paraId="344061C1" w14:textId="44C6995C" w:rsidR="00705DE3" w:rsidRPr="003F7A51" w:rsidRDefault="00705DE3" w:rsidP="003F7A51">
      <w:pPr>
        <w:numPr>
          <w:ilvl w:val="0"/>
          <w:numId w:val="4"/>
        </w:numPr>
        <w:spacing w:after="0" w:line="480" w:lineRule="auto"/>
        <w:ind w:left="426" w:hanging="425"/>
        <w:contextualSpacing/>
        <w:jc w:val="both"/>
        <w:rPr>
          <w:rFonts w:ascii="Times New Roman" w:hAnsi="Times New Roman" w:cs="Times New Roman"/>
          <w:sz w:val="24"/>
          <w:szCs w:val="24"/>
        </w:rPr>
      </w:pPr>
      <w:r w:rsidRPr="003F7A51">
        <w:rPr>
          <w:rFonts w:ascii="Times New Roman" w:hAnsi="Times New Roman" w:cs="Times New Roman"/>
          <w:sz w:val="24"/>
          <w:szCs w:val="24"/>
          <w:lang w:val="en-US"/>
        </w:rPr>
        <w:t>Bagaimana</w:t>
      </w:r>
      <w:r w:rsidR="00B217EE" w:rsidRPr="003F7A51">
        <w:rPr>
          <w:rFonts w:ascii="Times New Roman" w:hAnsi="Times New Roman" w:cs="Times New Roman"/>
          <w:sz w:val="24"/>
          <w:szCs w:val="24"/>
          <w:lang w:val="en-US"/>
        </w:rPr>
        <w:t>kah</w:t>
      </w:r>
      <w:r w:rsidRPr="003F7A51">
        <w:rPr>
          <w:rFonts w:ascii="Times New Roman" w:hAnsi="Times New Roman" w:cs="Times New Roman"/>
          <w:sz w:val="24"/>
          <w:szCs w:val="24"/>
        </w:rPr>
        <w:t xml:space="preserve"> </w:t>
      </w:r>
      <w:r w:rsidR="0040665B" w:rsidRPr="003F7A51">
        <w:rPr>
          <w:rFonts w:ascii="Times New Roman" w:hAnsi="Times New Roman" w:cs="Times New Roman"/>
          <w:sz w:val="24"/>
          <w:szCs w:val="24"/>
          <w:lang w:val="en-US"/>
        </w:rPr>
        <w:t>keefektifan</w:t>
      </w:r>
      <w:r w:rsidRPr="003F7A51">
        <w:rPr>
          <w:rFonts w:ascii="Times New Roman" w:hAnsi="Times New Roman" w:cs="Times New Roman"/>
          <w:sz w:val="24"/>
          <w:szCs w:val="24"/>
          <w:lang w:val="en-US"/>
        </w:rPr>
        <w:t xml:space="preserve"> p</w:t>
      </w:r>
      <w:r w:rsidRPr="003F7A51">
        <w:rPr>
          <w:rFonts w:ascii="Times New Roman" w:hAnsi="Times New Roman" w:cs="Times New Roman"/>
          <w:sz w:val="24"/>
          <w:szCs w:val="24"/>
        </w:rPr>
        <w:t xml:space="preserve">enggunaan </w:t>
      </w:r>
      <w:bookmarkStart w:id="7" w:name="_Hlk157936409"/>
      <w:r w:rsidR="00EE468D" w:rsidRPr="003F7A51">
        <w:rPr>
          <w:rFonts w:ascii="Times New Roman" w:hAnsi="Times New Roman" w:cs="Times New Roman"/>
          <w:sz w:val="24"/>
          <w:szCs w:val="24"/>
          <w:lang w:val="en-US"/>
        </w:rPr>
        <w:t xml:space="preserve">metode </w:t>
      </w:r>
      <w:r w:rsidR="00EE468D" w:rsidRPr="003F7A51">
        <w:rPr>
          <w:rFonts w:ascii="Times New Roman" w:hAnsi="Times New Roman" w:cs="Times New Roman"/>
          <w:i/>
          <w:iCs/>
          <w:sz w:val="24"/>
          <w:szCs w:val="24"/>
          <w:lang w:val="en-US"/>
        </w:rPr>
        <w:t xml:space="preserve">quantum learning </w:t>
      </w:r>
      <w:r w:rsidR="00EE468D" w:rsidRPr="003F7A51">
        <w:rPr>
          <w:rFonts w:ascii="Times New Roman" w:hAnsi="Times New Roman" w:cs="Times New Roman"/>
          <w:sz w:val="24"/>
          <w:szCs w:val="24"/>
          <w:lang w:val="en-US"/>
        </w:rPr>
        <w:t xml:space="preserve">yang tidak </w:t>
      </w:r>
      <w:r w:rsidR="00033F01" w:rsidRPr="003F7A51">
        <w:rPr>
          <w:rFonts w:ascii="Times New Roman" w:hAnsi="Times New Roman" w:cs="Times New Roman"/>
          <w:sz w:val="24"/>
          <w:szCs w:val="24"/>
          <w:lang w:val="en-US"/>
        </w:rPr>
        <w:t>berbantuan</w:t>
      </w:r>
      <w:r w:rsidR="00EE468D" w:rsidRPr="003F7A51">
        <w:rPr>
          <w:rFonts w:ascii="Times New Roman" w:hAnsi="Times New Roman" w:cs="Times New Roman"/>
          <w:i/>
          <w:iCs/>
          <w:sz w:val="24"/>
          <w:szCs w:val="24"/>
          <w:lang w:val="en-US"/>
        </w:rPr>
        <w:t xml:space="preserve"> scrapbook</w:t>
      </w:r>
      <w:bookmarkEnd w:id="7"/>
      <w:r w:rsidRPr="003F7A51">
        <w:rPr>
          <w:rFonts w:ascii="Times New Roman" w:hAnsi="Times New Roman" w:cs="Times New Roman"/>
          <w:sz w:val="24"/>
          <w:szCs w:val="24"/>
        </w:rPr>
        <w:t xml:space="preserve"> </w:t>
      </w:r>
      <w:r w:rsidRPr="003F7A51">
        <w:rPr>
          <w:rFonts w:ascii="Times New Roman" w:hAnsi="Times New Roman" w:cs="Times New Roman"/>
          <w:sz w:val="24"/>
          <w:szCs w:val="24"/>
          <w:lang w:val="en-US"/>
        </w:rPr>
        <w:t xml:space="preserve">untuk meningkatkan </w:t>
      </w:r>
      <w:r w:rsidR="0040665B" w:rsidRPr="003F7A51">
        <w:rPr>
          <w:rFonts w:ascii="Times New Roman" w:hAnsi="Times New Roman" w:cs="Times New Roman"/>
          <w:sz w:val="24"/>
          <w:szCs w:val="24"/>
          <w:lang w:val="en-US"/>
        </w:rPr>
        <w:t>kemampuan</w:t>
      </w:r>
      <w:r w:rsidRPr="003F7A51">
        <w:rPr>
          <w:rFonts w:ascii="Times New Roman" w:hAnsi="Times New Roman" w:cs="Times New Roman"/>
          <w:sz w:val="24"/>
          <w:szCs w:val="24"/>
          <w:lang w:val="en-US"/>
        </w:rPr>
        <w:t xml:space="preserve"> membaca nyaring siswa kelas tiga SDN Sawahdadap I</w:t>
      </w:r>
      <w:r w:rsidR="00033F01" w:rsidRPr="003F7A51">
        <w:rPr>
          <w:rFonts w:ascii="Times New Roman" w:hAnsi="Times New Roman" w:cs="Times New Roman"/>
          <w:sz w:val="24"/>
          <w:szCs w:val="24"/>
          <w:lang w:val="en-US"/>
        </w:rPr>
        <w:t xml:space="preserve"> </w:t>
      </w:r>
      <w:r w:rsidR="00F503B8" w:rsidRPr="003F7A51">
        <w:rPr>
          <w:rFonts w:ascii="Times New Roman" w:hAnsi="Times New Roman" w:cs="Times New Roman"/>
          <w:sz w:val="24"/>
          <w:szCs w:val="24"/>
          <w:lang w:val="en-US"/>
        </w:rPr>
        <w:t>t</w:t>
      </w:r>
      <w:r w:rsidR="00033F01" w:rsidRPr="003F7A51">
        <w:rPr>
          <w:rFonts w:ascii="Times New Roman" w:hAnsi="Times New Roman" w:cs="Times New Roman"/>
          <w:sz w:val="24"/>
          <w:szCs w:val="24"/>
          <w:lang w:val="en-US"/>
        </w:rPr>
        <w:t xml:space="preserve">ahun </w:t>
      </w:r>
      <w:r w:rsidR="00F503B8" w:rsidRPr="003F7A51">
        <w:rPr>
          <w:rFonts w:ascii="Times New Roman" w:hAnsi="Times New Roman" w:cs="Times New Roman"/>
          <w:sz w:val="24"/>
          <w:szCs w:val="24"/>
          <w:lang w:val="en-US"/>
        </w:rPr>
        <w:t>p</w:t>
      </w:r>
      <w:r w:rsidR="00033F01" w:rsidRPr="003F7A51">
        <w:rPr>
          <w:rFonts w:ascii="Times New Roman" w:hAnsi="Times New Roman" w:cs="Times New Roman"/>
          <w:sz w:val="24"/>
          <w:szCs w:val="24"/>
          <w:lang w:val="en-US"/>
        </w:rPr>
        <w:t>elajaran 2023/2024</w:t>
      </w:r>
      <w:r w:rsidRPr="003F7A51">
        <w:rPr>
          <w:rFonts w:ascii="Times New Roman" w:hAnsi="Times New Roman" w:cs="Times New Roman"/>
          <w:sz w:val="24"/>
          <w:szCs w:val="24"/>
          <w:lang w:val="en-US"/>
        </w:rPr>
        <w:t>?</w:t>
      </w:r>
    </w:p>
    <w:p w14:paraId="70413CDA" w14:textId="6BD7ECE4" w:rsidR="00111F23" w:rsidRPr="00917CA0" w:rsidRDefault="00705DE3" w:rsidP="003F7A51">
      <w:pPr>
        <w:numPr>
          <w:ilvl w:val="0"/>
          <w:numId w:val="4"/>
        </w:numPr>
        <w:spacing w:after="0" w:line="480" w:lineRule="auto"/>
        <w:ind w:left="426" w:hanging="425"/>
        <w:contextualSpacing/>
        <w:jc w:val="both"/>
        <w:rPr>
          <w:rFonts w:ascii="Times New Roman" w:hAnsi="Times New Roman" w:cs="Times New Roman"/>
          <w:sz w:val="24"/>
          <w:szCs w:val="24"/>
        </w:rPr>
      </w:pPr>
      <w:r w:rsidRPr="003F7A51">
        <w:rPr>
          <w:rFonts w:ascii="Times New Roman" w:hAnsi="Times New Roman" w:cs="Times New Roman"/>
          <w:sz w:val="24"/>
          <w:szCs w:val="24"/>
          <w:lang w:val="en-US"/>
        </w:rPr>
        <w:t xml:space="preserve">Adakah </w:t>
      </w:r>
      <w:r w:rsidR="0040665B" w:rsidRPr="003F7A51">
        <w:rPr>
          <w:rFonts w:ascii="Times New Roman" w:hAnsi="Times New Roman" w:cs="Times New Roman"/>
          <w:sz w:val="24"/>
          <w:szCs w:val="24"/>
          <w:lang w:val="en-US"/>
        </w:rPr>
        <w:t xml:space="preserve">perbedaan keefektifan pada penggunaan </w:t>
      </w:r>
      <w:r w:rsidR="00EE468D" w:rsidRPr="003F7A51">
        <w:rPr>
          <w:rFonts w:ascii="Times New Roman" w:hAnsi="Times New Roman" w:cs="Times New Roman"/>
          <w:sz w:val="24"/>
          <w:szCs w:val="24"/>
          <w:lang w:val="en-US"/>
        </w:rPr>
        <w:t xml:space="preserve">metode </w:t>
      </w:r>
      <w:r w:rsidR="00EE468D" w:rsidRPr="003F7A51">
        <w:rPr>
          <w:rFonts w:ascii="Times New Roman" w:hAnsi="Times New Roman" w:cs="Times New Roman"/>
          <w:i/>
          <w:iCs/>
          <w:sz w:val="24"/>
          <w:szCs w:val="24"/>
          <w:lang w:val="en-US"/>
        </w:rPr>
        <w:t xml:space="preserve">quantum learning  </w:t>
      </w:r>
      <w:r w:rsidR="00EE468D" w:rsidRPr="003F7A51">
        <w:rPr>
          <w:rFonts w:ascii="Times New Roman" w:hAnsi="Times New Roman" w:cs="Times New Roman"/>
          <w:sz w:val="24"/>
          <w:szCs w:val="24"/>
          <w:lang w:val="en-US"/>
        </w:rPr>
        <w:t xml:space="preserve">berbantuan media </w:t>
      </w:r>
      <w:r w:rsidR="00EE468D" w:rsidRPr="003F7A51">
        <w:rPr>
          <w:rFonts w:ascii="Times New Roman" w:hAnsi="Times New Roman" w:cs="Times New Roman"/>
          <w:i/>
          <w:iCs/>
          <w:sz w:val="24"/>
          <w:szCs w:val="24"/>
          <w:lang w:val="en-US"/>
        </w:rPr>
        <w:t>scrapbook</w:t>
      </w:r>
      <w:r w:rsidR="00EE468D" w:rsidRPr="003F7A51">
        <w:rPr>
          <w:rFonts w:ascii="Times New Roman" w:hAnsi="Times New Roman" w:cs="Times New Roman"/>
          <w:sz w:val="24"/>
          <w:szCs w:val="24"/>
          <w:lang w:val="en-US"/>
        </w:rPr>
        <w:t xml:space="preserve"> dan yang tidak </w:t>
      </w:r>
      <w:r w:rsidR="00F503B8" w:rsidRPr="003F7A51">
        <w:rPr>
          <w:rFonts w:ascii="Times New Roman" w:hAnsi="Times New Roman" w:cs="Times New Roman"/>
          <w:sz w:val="24"/>
          <w:szCs w:val="24"/>
          <w:lang w:val="en-US"/>
        </w:rPr>
        <w:t>berbantuan</w:t>
      </w:r>
      <w:r w:rsidR="00EE468D" w:rsidRPr="003F7A51">
        <w:rPr>
          <w:rFonts w:ascii="Times New Roman" w:hAnsi="Times New Roman" w:cs="Times New Roman"/>
          <w:sz w:val="24"/>
          <w:szCs w:val="24"/>
          <w:lang w:val="en-US"/>
        </w:rPr>
        <w:t xml:space="preserve"> media </w:t>
      </w:r>
      <w:r w:rsidR="00EE468D" w:rsidRPr="003F7A51">
        <w:rPr>
          <w:rFonts w:ascii="Times New Roman" w:hAnsi="Times New Roman" w:cs="Times New Roman"/>
          <w:i/>
          <w:iCs/>
          <w:sz w:val="24"/>
          <w:szCs w:val="24"/>
          <w:lang w:val="en-US"/>
        </w:rPr>
        <w:t>scapbook</w:t>
      </w:r>
      <w:r w:rsidR="0040665B" w:rsidRPr="003F7A51">
        <w:rPr>
          <w:rFonts w:ascii="Times New Roman" w:hAnsi="Times New Roman" w:cs="Times New Roman"/>
          <w:sz w:val="24"/>
          <w:szCs w:val="24"/>
          <w:lang w:val="en-US"/>
        </w:rPr>
        <w:t xml:space="preserve"> </w:t>
      </w:r>
      <w:r w:rsidR="002F53F7" w:rsidRPr="003F7A51">
        <w:rPr>
          <w:rFonts w:ascii="Times New Roman" w:hAnsi="Times New Roman" w:cs="Times New Roman"/>
          <w:sz w:val="24"/>
          <w:szCs w:val="24"/>
          <w:lang w:val="en-US"/>
        </w:rPr>
        <w:t xml:space="preserve"> </w:t>
      </w:r>
      <w:r w:rsidR="0040665B" w:rsidRPr="003F7A51">
        <w:rPr>
          <w:rFonts w:ascii="Times New Roman" w:hAnsi="Times New Roman" w:cs="Times New Roman"/>
          <w:sz w:val="24"/>
          <w:szCs w:val="24"/>
          <w:lang w:val="en-US"/>
        </w:rPr>
        <w:t>untuk meningkatkan kemampuan membaca nyaring siswa kelas tiga SDN Sawahdadap I</w:t>
      </w:r>
      <w:r w:rsidR="00033F01" w:rsidRPr="003F7A51">
        <w:rPr>
          <w:rFonts w:ascii="Times New Roman" w:hAnsi="Times New Roman" w:cs="Times New Roman"/>
          <w:sz w:val="24"/>
          <w:szCs w:val="24"/>
          <w:lang w:val="en-US"/>
        </w:rPr>
        <w:t xml:space="preserve"> </w:t>
      </w:r>
      <w:r w:rsidR="00F503B8" w:rsidRPr="003F7A51">
        <w:rPr>
          <w:rFonts w:ascii="Times New Roman" w:hAnsi="Times New Roman" w:cs="Times New Roman"/>
          <w:sz w:val="24"/>
          <w:szCs w:val="24"/>
          <w:lang w:val="en-US"/>
        </w:rPr>
        <w:t>tahun pelajaran 2023/2024</w:t>
      </w:r>
      <w:r w:rsidR="005856AB" w:rsidRPr="003F7A51">
        <w:rPr>
          <w:rFonts w:ascii="Times New Roman" w:hAnsi="Times New Roman" w:cs="Times New Roman"/>
          <w:sz w:val="24"/>
          <w:szCs w:val="24"/>
          <w:lang w:val="en-US"/>
        </w:rPr>
        <w:t>?</w:t>
      </w:r>
    </w:p>
    <w:p w14:paraId="2C7A02F2" w14:textId="77777777" w:rsidR="00917CA0" w:rsidRPr="003F7A51" w:rsidRDefault="00917CA0" w:rsidP="00917CA0">
      <w:pPr>
        <w:spacing w:after="0" w:line="480" w:lineRule="auto"/>
        <w:ind w:left="426"/>
        <w:contextualSpacing/>
        <w:jc w:val="both"/>
        <w:rPr>
          <w:rFonts w:ascii="Times New Roman" w:hAnsi="Times New Roman" w:cs="Times New Roman"/>
          <w:sz w:val="24"/>
          <w:szCs w:val="24"/>
        </w:rPr>
      </w:pPr>
    </w:p>
    <w:p w14:paraId="14AB3F16" w14:textId="6AD1F591" w:rsidR="003521AB" w:rsidRPr="003F7A51" w:rsidRDefault="00FC47DF" w:rsidP="003F7A51">
      <w:pPr>
        <w:keepNext/>
        <w:keepLines/>
        <w:spacing w:after="0" w:line="480" w:lineRule="auto"/>
        <w:jc w:val="both"/>
        <w:outlineLvl w:val="1"/>
        <w:rPr>
          <w:rFonts w:ascii="Times New Roman" w:eastAsiaTheme="majorEastAsia" w:hAnsi="Times New Roman" w:cs="Times New Roman"/>
          <w:b/>
          <w:bCs/>
          <w:sz w:val="24"/>
          <w:szCs w:val="24"/>
        </w:rPr>
      </w:pPr>
      <w:r w:rsidRPr="003F7A51">
        <w:rPr>
          <w:rFonts w:ascii="Times New Roman" w:eastAsiaTheme="majorEastAsia" w:hAnsi="Times New Roman" w:cs="Times New Roman"/>
          <w:b/>
          <w:bCs/>
          <w:sz w:val="24"/>
          <w:szCs w:val="24"/>
          <w:lang w:val="en-US"/>
        </w:rPr>
        <w:t>1.</w:t>
      </w:r>
      <w:r w:rsidR="00EE468D" w:rsidRPr="003F7A51">
        <w:rPr>
          <w:rFonts w:ascii="Times New Roman" w:eastAsiaTheme="majorEastAsia" w:hAnsi="Times New Roman" w:cs="Times New Roman"/>
          <w:b/>
          <w:bCs/>
          <w:sz w:val="24"/>
          <w:szCs w:val="24"/>
          <w:lang w:val="en-US"/>
        </w:rPr>
        <w:t>4</w:t>
      </w:r>
      <w:r w:rsidRPr="003F7A51">
        <w:rPr>
          <w:rFonts w:ascii="Times New Roman" w:eastAsiaTheme="majorEastAsia" w:hAnsi="Times New Roman" w:cs="Times New Roman"/>
          <w:b/>
          <w:bCs/>
          <w:sz w:val="24"/>
          <w:szCs w:val="24"/>
          <w:lang w:val="en-US"/>
        </w:rPr>
        <w:t xml:space="preserve"> </w:t>
      </w:r>
      <w:r w:rsidRPr="003F7A51">
        <w:rPr>
          <w:rFonts w:ascii="Times New Roman" w:eastAsiaTheme="majorEastAsia" w:hAnsi="Times New Roman" w:cs="Times New Roman"/>
          <w:b/>
          <w:bCs/>
          <w:sz w:val="24"/>
          <w:szCs w:val="24"/>
        </w:rPr>
        <w:t>Tujuan Penelitian</w:t>
      </w:r>
    </w:p>
    <w:p w14:paraId="089FDC67" w14:textId="1972164D" w:rsidR="003521AB" w:rsidRPr="003F7A51" w:rsidRDefault="00FC47DF" w:rsidP="003F7A51">
      <w:pPr>
        <w:spacing w:after="0" w:line="480" w:lineRule="auto"/>
        <w:jc w:val="both"/>
        <w:rPr>
          <w:rFonts w:ascii="Times New Roman" w:hAnsi="Times New Roman" w:cs="Times New Roman"/>
          <w:sz w:val="24"/>
          <w:szCs w:val="24"/>
          <w:lang w:val="en-US"/>
        </w:rPr>
      </w:pPr>
      <w:r w:rsidRPr="003F7A51">
        <w:rPr>
          <w:rFonts w:ascii="Times New Roman" w:hAnsi="Times New Roman" w:cs="Times New Roman"/>
          <w:sz w:val="24"/>
          <w:szCs w:val="24"/>
        </w:rPr>
        <w:t xml:space="preserve">Adapun tujuan penelitian ini adalah </w:t>
      </w:r>
      <w:r w:rsidR="00705DE3" w:rsidRPr="003F7A51">
        <w:rPr>
          <w:rFonts w:ascii="Times New Roman" w:hAnsi="Times New Roman" w:cs="Times New Roman"/>
          <w:sz w:val="24"/>
          <w:szCs w:val="24"/>
          <w:lang w:val="en-US"/>
        </w:rPr>
        <w:t>untuk mengetahui</w:t>
      </w:r>
    </w:p>
    <w:p w14:paraId="4BF985D4" w14:textId="1D081DA9" w:rsidR="002F1F1F" w:rsidRPr="003F7A51" w:rsidRDefault="00E62653" w:rsidP="003F7A51">
      <w:pPr>
        <w:numPr>
          <w:ilvl w:val="0"/>
          <w:numId w:val="6"/>
        </w:numPr>
        <w:spacing w:after="0" w:line="480" w:lineRule="auto"/>
        <w:contextualSpacing/>
        <w:jc w:val="both"/>
        <w:rPr>
          <w:rFonts w:ascii="Times New Roman" w:hAnsi="Times New Roman" w:cs="Times New Roman"/>
          <w:sz w:val="24"/>
          <w:szCs w:val="24"/>
        </w:rPr>
      </w:pPr>
      <w:r w:rsidRPr="003F7A51">
        <w:rPr>
          <w:rFonts w:ascii="Times New Roman" w:hAnsi="Times New Roman" w:cs="Times New Roman"/>
          <w:sz w:val="24"/>
          <w:szCs w:val="24"/>
          <w:lang w:val="en-US"/>
        </w:rPr>
        <w:t>K</w:t>
      </w:r>
      <w:r w:rsidR="0040665B" w:rsidRPr="003F7A51">
        <w:rPr>
          <w:rFonts w:ascii="Times New Roman" w:hAnsi="Times New Roman" w:cs="Times New Roman"/>
          <w:sz w:val="24"/>
          <w:szCs w:val="24"/>
          <w:lang w:val="en-US"/>
        </w:rPr>
        <w:t>eefektifan</w:t>
      </w:r>
      <w:r w:rsidR="002F1F1F" w:rsidRPr="003F7A51">
        <w:rPr>
          <w:rFonts w:ascii="Times New Roman" w:hAnsi="Times New Roman" w:cs="Times New Roman"/>
          <w:sz w:val="24"/>
          <w:szCs w:val="24"/>
          <w:lang w:val="en-US"/>
        </w:rPr>
        <w:t xml:space="preserve"> p</w:t>
      </w:r>
      <w:r w:rsidR="002F1F1F" w:rsidRPr="003F7A51">
        <w:rPr>
          <w:rFonts w:ascii="Times New Roman" w:hAnsi="Times New Roman" w:cs="Times New Roman"/>
          <w:sz w:val="24"/>
          <w:szCs w:val="24"/>
        </w:rPr>
        <w:t xml:space="preserve">enggunaan </w:t>
      </w:r>
      <w:r w:rsidR="00EE468D" w:rsidRPr="003F7A51">
        <w:rPr>
          <w:rFonts w:ascii="Times New Roman" w:hAnsi="Times New Roman" w:cs="Times New Roman"/>
          <w:sz w:val="24"/>
          <w:szCs w:val="24"/>
          <w:lang w:val="en-US"/>
        </w:rPr>
        <w:t xml:space="preserve">metode </w:t>
      </w:r>
      <w:r w:rsidR="00EE468D" w:rsidRPr="003F7A51">
        <w:rPr>
          <w:rFonts w:ascii="Times New Roman" w:hAnsi="Times New Roman" w:cs="Times New Roman"/>
          <w:i/>
          <w:iCs/>
          <w:sz w:val="24"/>
          <w:szCs w:val="24"/>
          <w:lang w:val="en-US"/>
        </w:rPr>
        <w:t xml:space="preserve">quantum learning  </w:t>
      </w:r>
      <w:r w:rsidR="00EE468D" w:rsidRPr="003F7A51">
        <w:rPr>
          <w:rFonts w:ascii="Times New Roman" w:hAnsi="Times New Roman" w:cs="Times New Roman"/>
          <w:sz w:val="24"/>
          <w:szCs w:val="24"/>
          <w:lang w:val="en-US"/>
        </w:rPr>
        <w:t xml:space="preserve">berbantuan media </w:t>
      </w:r>
      <w:r w:rsidR="00EE468D" w:rsidRPr="003F7A51">
        <w:rPr>
          <w:rFonts w:ascii="Times New Roman" w:hAnsi="Times New Roman" w:cs="Times New Roman"/>
          <w:i/>
          <w:iCs/>
          <w:sz w:val="24"/>
          <w:szCs w:val="24"/>
          <w:lang w:val="en-US"/>
        </w:rPr>
        <w:t>scrapbook</w:t>
      </w:r>
      <w:r w:rsidR="00EE468D" w:rsidRPr="003F7A51">
        <w:rPr>
          <w:rFonts w:ascii="Times New Roman" w:hAnsi="Times New Roman" w:cs="Times New Roman"/>
          <w:sz w:val="24"/>
          <w:szCs w:val="24"/>
          <w:lang w:val="en-US"/>
        </w:rPr>
        <w:t xml:space="preserve"> </w:t>
      </w:r>
      <w:r w:rsidR="002F1F1F" w:rsidRPr="003F7A51">
        <w:rPr>
          <w:rFonts w:ascii="Times New Roman" w:hAnsi="Times New Roman" w:cs="Times New Roman"/>
          <w:sz w:val="24"/>
          <w:szCs w:val="24"/>
          <w:lang w:val="en-US"/>
        </w:rPr>
        <w:t>untuk meningkatkan</w:t>
      </w:r>
      <w:r w:rsidR="00282846" w:rsidRPr="003F7A51">
        <w:rPr>
          <w:rFonts w:ascii="Times New Roman" w:hAnsi="Times New Roman" w:cs="Times New Roman"/>
          <w:sz w:val="24"/>
          <w:szCs w:val="24"/>
          <w:lang w:val="en-US"/>
        </w:rPr>
        <w:t xml:space="preserve"> </w:t>
      </w:r>
      <w:r w:rsidR="0088750D" w:rsidRPr="003F7A51">
        <w:rPr>
          <w:rFonts w:ascii="Times New Roman" w:hAnsi="Times New Roman" w:cs="Times New Roman"/>
          <w:sz w:val="24"/>
          <w:szCs w:val="24"/>
          <w:lang w:val="en-US"/>
        </w:rPr>
        <w:t>kemampuan</w:t>
      </w:r>
      <w:r w:rsidR="002F1F1F" w:rsidRPr="003F7A51">
        <w:rPr>
          <w:rFonts w:ascii="Times New Roman" w:hAnsi="Times New Roman" w:cs="Times New Roman"/>
          <w:sz w:val="24"/>
          <w:szCs w:val="24"/>
          <w:lang w:val="en-US"/>
        </w:rPr>
        <w:t xml:space="preserve"> membaca nyaring siswa kelas </w:t>
      </w:r>
      <w:r w:rsidR="00111F23" w:rsidRPr="003F7A51">
        <w:rPr>
          <w:rFonts w:ascii="Times New Roman" w:hAnsi="Times New Roman" w:cs="Times New Roman"/>
          <w:sz w:val="24"/>
          <w:szCs w:val="24"/>
          <w:lang w:val="en-US"/>
        </w:rPr>
        <w:t>III</w:t>
      </w:r>
      <w:r w:rsidR="002F1F1F" w:rsidRPr="003F7A51">
        <w:rPr>
          <w:rFonts w:ascii="Times New Roman" w:hAnsi="Times New Roman" w:cs="Times New Roman"/>
          <w:sz w:val="24"/>
          <w:szCs w:val="24"/>
          <w:lang w:val="en-US"/>
        </w:rPr>
        <w:t xml:space="preserve"> SDN Sawahdadap I</w:t>
      </w:r>
      <w:r w:rsidR="00033F01" w:rsidRPr="003F7A51">
        <w:rPr>
          <w:rFonts w:ascii="Times New Roman" w:hAnsi="Times New Roman" w:cs="Times New Roman"/>
          <w:sz w:val="24"/>
          <w:szCs w:val="24"/>
          <w:lang w:val="en-US"/>
        </w:rPr>
        <w:t xml:space="preserve"> </w:t>
      </w:r>
      <w:r w:rsidR="00F503B8" w:rsidRPr="003F7A51">
        <w:rPr>
          <w:rFonts w:ascii="Times New Roman" w:hAnsi="Times New Roman" w:cs="Times New Roman"/>
          <w:sz w:val="24"/>
          <w:szCs w:val="24"/>
          <w:lang w:val="en-US"/>
        </w:rPr>
        <w:t>tahun pelajaran 2023/2024</w:t>
      </w:r>
      <w:r w:rsidR="0040665B" w:rsidRPr="003F7A51">
        <w:rPr>
          <w:rFonts w:ascii="Times New Roman" w:hAnsi="Times New Roman" w:cs="Times New Roman"/>
          <w:sz w:val="24"/>
          <w:szCs w:val="24"/>
          <w:lang w:val="en-US"/>
        </w:rPr>
        <w:t>.</w:t>
      </w:r>
    </w:p>
    <w:p w14:paraId="3E8FEE5B" w14:textId="07E7768C" w:rsidR="002F1F1F" w:rsidRPr="003F7A51" w:rsidRDefault="00E62653" w:rsidP="003F7A51">
      <w:pPr>
        <w:numPr>
          <w:ilvl w:val="0"/>
          <w:numId w:val="6"/>
        </w:numPr>
        <w:spacing w:after="0" w:line="480" w:lineRule="auto"/>
        <w:contextualSpacing/>
        <w:jc w:val="both"/>
        <w:rPr>
          <w:rFonts w:ascii="Times New Roman" w:hAnsi="Times New Roman" w:cs="Times New Roman"/>
          <w:sz w:val="24"/>
          <w:szCs w:val="24"/>
        </w:rPr>
      </w:pPr>
      <w:r w:rsidRPr="003F7A51">
        <w:rPr>
          <w:rFonts w:ascii="Times New Roman" w:hAnsi="Times New Roman" w:cs="Times New Roman"/>
          <w:sz w:val="24"/>
          <w:szCs w:val="24"/>
          <w:lang w:val="en-US"/>
        </w:rPr>
        <w:t>K</w:t>
      </w:r>
      <w:r w:rsidR="0040665B" w:rsidRPr="003F7A51">
        <w:rPr>
          <w:rFonts w:ascii="Times New Roman" w:hAnsi="Times New Roman" w:cs="Times New Roman"/>
          <w:sz w:val="24"/>
          <w:szCs w:val="24"/>
          <w:lang w:val="en-US"/>
        </w:rPr>
        <w:t>eefektifan</w:t>
      </w:r>
      <w:r w:rsidR="002F1F1F" w:rsidRPr="003F7A51">
        <w:rPr>
          <w:rFonts w:ascii="Times New Roman" w:hAnsi="Times New Roman" w:cs="Times New Roman"/>
          <w:sz w:val="24"/>
          <w:szCs w:val="24"/>
          <w:lang w:val="en-US"/>
        </w:rPr>
        <w:t xml:space="preserve"> p</w:t>
      </w:r>
      <w:r w:rsidR="002F1F1F" w:rsidRPr="003F7A51">
        <w:rPr>
          <w:rFonts w:ascii="Times New Roman" w:hAnsi="Times New Roman" w:cs="Times New Roman"/>
          <w:sz w:val="24"/>
          <w:szCs w:val="24"/>
        </w:rPr>
        <w:t xml:space="preserve">enggunaan </w:t>
      </w:r>
      <w:r w:rsidR="00EE468D" w:rsidRPr="003F7A51">
        <w:rPr>
          <w:rFonts w:ascii="Times New Roman" w:hAnsi="Times New Roman" w:cs="Times New Roman"/>
          <w:sz w:val="24"/>
          <w:szCs w:val="24"/>
          <w:lang w:val="en-US"/>
        </w:rPr>
        <w:t xml:space="preserve">metode </w:t>
      </w:r>
      <w:r w:rsidR="00EE468D" w:rsidRPr="003F7A51">
        <w:rPr>
          <w:rFonts w:ascii="Times New Roman" w:hAnsi="Times New Roman" w:cs="Times New Roman"/>
          <w:i/>
          <w:iCs/>
          <w:sz w:val="24"/>
          <w:szCs w:val="24"/>
          <w:lang w:val="en-US"/>
        </w:rPr>
        <w:t xml:space="preserve">quantum learning  </w:t>
      </w:r>
      <w:r w:rsidR="00E43B9C" w:rsidRPr="003F7A51">
        <w:rPr>
          <w:rFonts w:ascii="Times New Roman" w:hAnsi="Times New Roman" w:cs="Times New Roman"/>
          <w:sz w:val="24"/>
          <w:szCs w:val="24"/>
          <w:lang w:val="en-US"/>
        </w:rPr>
        <w:t>yang tidak</w:t>
      </w:r>
      <w:r w:rsidR="00E43B9C" w:rsidRPr="003F7A51">
        <w:rPr>
          <w:rFonts w:ascii="Times New Roman" w:hAnsi="Times New Roman" w:cs="Times New Roman"/>
          <w:i/>
          <w:iCs/>
          <w:sz w:val="24"/>
          <w:szCs w:val="24"/>
          <w:lang w:val="en-US"/>
        </w:rPr>
        <w:t xml:space="preserve"> </w:t>
      </w:r>
      <w:r w:rsidR="00EE468D" w:rsidRPr="003F7A51">
        <w:rPr>
          <w:rFonts w:ascii="Times New Roman" w:hAnsi="Times New Roman" w:cs="Times New Roman"/>
          <w:sz w:val="24"/>
          <w:szCs w:val="24"/>
          <w:lang w:val="en-US"/>
        </w:rPr>
        <w:t xml:space="preserve">berbantuan media </w:t>
      </w:r>
      <w:r w:rsidR="00EE468D" w:rsidRPr="003F7A51">
        <w:rPr>
          <w:rFonts w:ascii="Times New Roman" w:hAnsi="Times New Roman" w:cs="Times New Roman"/>
          <w:i/>
          <w:iCs/>
          <w:sz w:val="24"/>
          <w:szCs w:val="24"/>
          <w:lang w:val="en-US"/>
        </w:rPr>
        <w:t>scrapbook</w:t>
      </w:r>
      <w:r w:rsidR="00EE468D" w:rsidRPr="003F7A51">
        <w:rPr>
          <w:rFonts w:ascii="Times New Roman" w:hAnsi="Times New Roman" w:cs="Times New Roman"/>
          <w:sz w:val="24"/>
          <w:szCs w:val="24"/>
          <w:lang w:val="en-US"/>
        </w:rPr>
        <w:t xml:space="preserve"> </w:t>
      </w:r>
      <w:r w:rsidR="002F1F1F" w:rsidRPr="003F7A51">
        <w:rPr>
          <w:rFonts w:ascii="Times New Roman" w:hAnsi="Times New Roman" w:cs="Times New Roman"/>
          <w:sz w:val="24"/>
          <w:szCs w:val="24"/>
          <w:lang w:val="en-US"/>
        </w:rPr>
        <w:t xml:space="preserve">untuk meningkatkan </w:t>
      </w:r>
      <w:r w:rsidR="0088750D" w:rsidRPr="003F7A51">
        <w:rPr>
          <w:rFonts w:ascii="Times New Roman" w:hAnsi="Times New Roman" w:cs="Times New Roman"/>
          <w:sz w:val="24"/>
          <w:szCs w:val="24"/>
          <w:lang w:val="en-US"/>
        </w:rPr>
        <w:t xml:space="preserve">kemampuan </w:t>
      </w:r>
      <w:r w:rsidR="002F1F1F" w:rsidRPr="003F7A51">
        <w:rPr>
          <w:rFonts w:ascii="Times New Roman" w:hAnsi="Times New Roman" w:cs="Times New Roman"/>
          <w:sz w:val="24"/>
          <w:szCs w:val="24"/>
          <w:lang w:val="en-US"/>
        </w:rPr>
        <w:t xml:space="preserve">membaca nyaring siswa kelas </w:t>
      </w:r>
      <w:r w:rsidR="00111F23" w:rsidRPr="003F7A51">
        <w:rPr>
          <w:rFonts w:ascii="Times New Roman" w:hAnsi="Times New Roman" w:cs="Times New Roman"/>
          <w:sz w:val="24"/>
          <w:szCs w:val="24"/>
          <w:lang w:val="en-US"/>
        </w:rPr>
        <w:t>III</w:t>
      </w:r>
      <w:r w:rsidR="002F1F1F" w:rsidRPr="003F7A51">
        <w:rPr>
          <w:rFonts w:ascii="Times New Roman" w:hAnsi="Times New Roman" w:cs="Times New Roman"/>
          <w:sz w:val="24"/>
          <w:szCs w:val="24"/>
          <w:lang w:val="en-US"/>
        </w:rPr>
        <w:t xml:space="preserve"> SDN Sawahdadap I</w:t>
      </w:r>
      <w:r w:rsidR="00033F01" w:rsidRPr="003F7A51">
        <w:rPr>
          <w:rFonts w:ascii="Times New Roman" w:hAnsi="Times New Roman" w:cs="Times New Roman"/>
          <w:sz w:val="24"/>
          <w:szCs w:val="24"/>
          <w:lang w:val="en-US"/>
        </w:rPr>
        <w:t xml:space="preserve"> </w:t>
      </w:r>
      <w:r w:rsidR="00F503B8" w:rsidRPr="003F7A51">
        <w:rPr>
          <w:rFonts w:ascii="Times New Roman" w:hAnsi="Times New Roman" w:cs="Times New Roman"/>
          <w:sz w:val="24"/>
          <w:szCs w:val="24"/>
          <w:lang w:val="en-US"/>
        </w:rPr>
        <w:t>tahun pelajaran 2023/2024</w:t>
      </w:r>
      <w:r w:rsidR="0040665B" w:rsidRPr="003F7A51">
        <w:rPr>
          <w:rFonts w:ascii="Times New Roman" w:hAnsi="Times New Roman" w:cs="Times New Roman"/>
          <w:sz w:val="24"/>
          <w:szCs w:val="24"/>
          <w:lang w:val="en-US"/>
        </w:rPr>
        <w:t>.</w:t>
      </w:r>
    </w:p>
    <w:p w14:paraId="32B7F8D1" w14:textId="00C9F635" w:rsidR="002F1F1F" w:rsidRPr="003F7A51" w:rsidRDefault="00E62653" w:rsidP="003F7A51">
      <w:pPr>
        <w:numPr>
          <w:ilvl w:val="0"/>
          <w:numId w:val="6"/>
        </w:numPr>
        <w:spacing w:after="0" w:line="480" w:lineRule="auto"/>
        <w:contextualSpacing/>
        <w:jc w:val="both"/>
        <w:rPr>
          <w:rFonts w:ascii="Times New Roman" w:hAnsi="Times New Roman" w:cs="Times New Roman"/>
          <w:sz w:val="24"/>
          <w:szCs w:val="24"/>
        </w:rPr>
      </w:pPr>
      <w:r w:rsidRPr="003F7A51">
        <w:rPr>
          <w:rFonts w:ascii="Times New Roman" w:hAnsi="Times New Roman" w:cs="Times New Roman"/>
          <w:sz w:val="24"/>
          <w:szCs w:val="24"/>
          <w:lang w:val="en-US"/>
        </w:rPr>
        <w:t>P</w:t>
      </w:r>
      <w:r w:rsidR="00901797" w:rsidRPr="003F7A51">
        <w:rPr>
          <w:rFonts w:ascii="Times New Roman" w:hAnsi="Times New Roman" w:cs="Times New Roman"/>
          <w:sz w:val="24"/>
          <w:szCs w:val="24"/>
          <w:lang w:val="en-US"/>
        </w:rPr>
        <w:t xml:space="preserve">erbedaan keefektifan pada penggunaan metode </w:t>
      </w:r>
      <w:r w:rsidR="00901797" w:rsidRPr="003F7A51">
        <w:rPr>
          <w:rFonts w:ascii="Times New Roman" w:hAnsi="Times New Roman" w:cs="Times New Roman"/>
          <w:i/>
          <w:iCs/>
          <w:sz w:val="24"/>
          <w:szCs w:val="24"/>
          <w:lang w:val="en-US"/>
        </w:rPr>
        <w:t xml:space="preserve">quantum learning  </w:t>
      </w:r>
      <w:r w:rsidR="00901797" w:rsidRPr="003F7A51">
        <w:rPr>
          <w:rFonts w:ascii="Times New Roman" w:hAnsi="Times New Roman" w:cs="Times New Roman"/>
          <w:sz w:val="24"/>
          <w:szCs w:val="24"/>
          <w:lang w:val="en-US"/>
        </w:rPr>
        <w:t xml:space="preserve">berbantuan media </w:t>
      </w:r>
      <w:r w:rsidR="00901797" w:rsidRPr="003F7A51">
        <w:rPr>
          <w:rFonts w:ascii="Times New Roman" w:hAnsi="Times New Roman" w:cs="Times New Roman"/>
          <w:i/>
          <w:iCs/>
          <w:sz w:val="24"/>
          <w:szCs w:val="24"/>
          <w:lang w:val="en-US"/>
        </w:rPr>
        <w:t>scrapbook</w:t>
      </w:r>
      <w:r w:rsidR="00901797" w:rsidRPr="003F7A51">
        <w:rPr>
          <w:rFonts w:ascii="Times New Roman" w:hAnsi="Times New Roman" w:cs="Times New Roman"/>
          <w:sz w:val="24"/>
          <w:szCs w:val="24"/>
          <w:lang w:val="en-US"/>
        </w:rPr>
        <w:t xml:space="preserve"> dan yang tidak menggunakan media </w:t>
      </w:r>
      <w:r w:rsidR="00901797" w:rsidRPr="003F7A51">
        <w:rPr>
          <w:rFonts w:ascii="Times New Roman" w:hAnsi="Times New Roman" w:cs="Times New Roman"/>
          <w:i/>
          <w:iCs/>
          <w:sz w:val="24"/>
          <w:szCs w:val="24"/>
          <w:lang w:val="en-US"/>
        </w:rPr>
        <w:lastRenderedPageBreak/>
        <w:t>scapbook</w:t>
      </w:r>
      <w:r w:rsidR="00901797" w:rsidRPr="003F7A51">
        <w:rPr>
          <w:rFonts w:ascii="Times New Roman" w:hAnsi="Times New Roman" w:cs="Times New Roman"/>
          <w:sz w:val="24"/>
          <w:szCs w:val="24"/>
          <w:lang w:val="en-US"/>
        </w:rPr>
        <w:t xml:space="preserve">  untuk meningkatkan kemampuan membaca nyaring siswa kelas </w:t>
      </w:r>
      <w:r w:rsidR="00111F23" w:rsidRPr="003F7A51">
        <w:rPr>
          <w:rFonts w:ascii="Times New Roman" w:hAnsi="Times New Roman" w:cs="Times New Roman"/>
          <w:sz w:val="24"/>
          <w:szCs w:val="24"/>
          <w:lang w:val="en-US"/>
        </w:rPr>
        <w:t>III</w:t>
      </w:r>
      <w:r w:rsidR="00901797" w:rsidRPr="003F7A51">
        <w:rPr>
          <w:rFonts w:ascii="Times New Roman" w:hAnsi="Times New Roman" w:cs="Times New Roman"/>
          <w:sz w:val="24"/>
          <w:szCs w:val="24"/>
          <w:lang w:val="en-US"/>
        </w:rPr>
        <w:t xml:space="preserve"> SDN Sawahdadap I</w:t>
      </w:r>
      <w:r w:rsidR="00033F01" w:rsidRPr="003F7A51">
        <w:rPr>
          <w:rFonts w:ascii="Times New Roman" w:hAnsi="Times New Roman" w:cs="Times New Roman"/>
          <w:sz w:val="24"/>
          <w:szCs w:val="24"/>
          <w:lang w:val="en-US"/>
        </w:rPr>
        <w:t xml:space="preserve"> </w:t>
      </w:r>
      <w:r w:rsidR="00F503B8" w:rsidRPr="003F7A51">
        <w:rPr>
          <w:rFonts w:ascii="Times New Roman" w:hAnsi="Times New Roman" w:cs="Times New Roman"/>
          <w:sz w:val="24"/>
          <w:szCs w:val="24"/>
          <w:lang w:val="en-US"/>
        </w:rPr>
        <w:t>tahun pelajaran 2023/2024</w:t>
      </w:r>
      <w:r w:rsidR="00901797" w:rsidRPr="003F7A51">
        <w:rPr>
          <w:rFonts w:ascii="Times New Roman" w:hAnsi="Times New Roman" w:cs="Times New Roman"/>
          <w:sz w:val="24"/>
          <w:szCs w:val="24"/>
          <w:lang w:val="en-US"/>
        </w:rPr>
        <w:t>.</w:t>
      </w:r>
    </w:p>
    <w:p w14:paraId="25347135" w14:textId="77777777" w:rsidR="003F7A51" w:rsidRPr="003F7A51" w:rsidRDefault="003F7A51" w:rsidP="003F7A51">
      <w:pPr>
        <w:spacing w:after="0" w:line="480" w:lineRule="auto"/>
        <w:ind w:left="360"/>
        <w:contextualSpacing/>
        <w:jc w:val="both"/>
        <w:rPr>
          <w:rFonts w:ascii="Times New Roman" w:hAnsi="Times New Roman" w:cs="Times New Roman"/>
          <w:sz w:val="24"/>
          <w:szCs w:val="24"/>
        </w:rPr>
      </w:pPr>
    </w:p>
    <w:p w14:paraId="311655C7" w14:textId="57C8ED84" w:rsidR="003521AB" w:rsidRPr="003F7A51" w:rsidRDefault="00901797" w:rsidP="003F7A51">
      <w:pPr>
        <w:keepNext/>
        <w:keepLines/>
        <w:spacing w:after="0" w:line="480" w:lineRule="auto"/>
        <w:jc w:val="both"/>
        <w:outlineLvl w:val="1"/>
        <w:rPr>
          <w:rFonts w:ascii="Times New Roman" w:eastAsiaTheme="majorEastAsia" w:hAnsi="Times New Roman" w:cs="Times New Roman"/>
          <w:b/>
          <w:bCs/>
          <w:sz w:val="24"/>
          <w:szCs w:val="24"/>
        </w:rPr>
      </w:pPr>
      <w:r w:rsidRPr="003F7A51">
        <w:rPr>
          <w:rFonts w:ascii="Times New Roman" w:eastAsiaTheme="majorEastAsia" w:hAnsi="Times New Roman" w:cs="Times New Roman"/>
          <w:b/>
          <w:bCs/>
          <w:sz w:val="24"/>
          <w:szCs w:val="24"/>
          <w:lang w:val="en-US"/>
        </w:rPr>
        <w:t xml:space="preserve">1.5 </w:t>
      </w:r>
      <w:r w:rsidRPr="003F7A51">
        <w:rPr>
          <w:rFonts w:ascii="Times New Roman" w:eastAsiaTheme="majorEastAsia" w:hAnsi="Times New Roman" w:cs="Times New Roman"/>
          <w:b/>
          <w:bCs/>
          <w:sz w:val="24"/>
          <w:szCs w:val="24"/>
        </w:rPr>
        <w:t>Manfaat Peneli</w:t>
      </w:r>
      <w:r w:rsidR="002F53F7" w:rsidRPr="003F7A51">
        <w:rPr>
          <w:rFonts w:ascii="Times New Roman" w:eastAsiaTheme="majorEastAsia" w:hAnsi="Times New Roman" w:cs="Times New Roman"/>
          <w:b/>
          <w:bCs/>
          <w:sz w:val="24"/>
          <w:szCs w:val="24"/>
          <w:lang w:val="en-US"/>
        </w:rPr>
        <w:t>t</w:t>
      </w:r>
      <w:r w:rsidRPr="003F7A51">
        <w:rPr>
          <w:rFonts w:ascii="Times New Roman" w:eastAsiaTheme="majorEastAsia" w:hAnsi="Times New Roman" w:cs="Times New Roman"/>
          <w:b/>
          <w:bCs/>
          <w:sz w:val="24"/>
          <w:szCs w:val="24"/>
        </w:rPr>
        <w:t>ian</w:t>
      </w:r>
    </w:p>
    <w:p w14:paraId="40E592AD" w14:textId="350549E2" w:rsidR="003521AB" w:rsidRPr="003F7A51" w:rsidRDefault="00FC47DF" w:rsidP="003F7A51">
      <w:pPr>
        <w:numPr>
          <w:ilvl w:val="0"/>
          <w:numId w:val="7"/>
        </w:numPr>
        <w:spacing w:after="0" w:line="480" w:lineRule="auto"/>
        <w:ind w:left="426" w:hanging="426"/>
        <w:contextualSpacing/>
        <w:jc w:val="both"/>
        <w:rPr>
          <w:rFonts w:ascii="Times New Roman" w:hAnsi="Times New Roman" w:cs="Times New Roman"/>
          <w:sz w:val="24"/>
          <w:szCs w:val="24"/>
        </w:rPr>
      </w:pPr>
      <w:r w:rsidRPr="003F7A51">
        <w:rPr>
          <w:rFonts w:ascii="Times New Roman" w:hAnsi="Times New Roman" w:cs="Times New Roman"/>
          <w:sz w:val="24"/>
          <w:szCs w:val="24"/>
          <w:lang w:val="en-US"/>
        </w:rPr>
        <w:t>Secara praktis</w:t>
      </w:r>
      <w:r w:rsidR="0082191F" w:rsidRPr="003F7A51">
        <w:rPr>
          <w:rFonts w:ascii="Times New Roman" w:hAnsi="Times New Roman" w:cs="Times New Roman"/>
          <w:sz w:val="24"/>
          <w:szCs w:val="24"/>
          <w:lang w:val="en-US"/>
        </w:rPr>
        <w:t xml:space="preserve"> hasil penelitian ini  </w:t>
      </w:r>
      <w:r w:rsidRPr="003F7A51">
        <w:rPr>
          <w:rFonts w:ascii="Times New Roman" w:hAnsi="Times New Roman" w:cs="Times New Roman"/>
          <w:sz w:val="24"/>
          <w:szCs w:val="24"/>
        </w:rPr>
        <w:t>dapat di</w:t>
      </w:r>
      <w:r w:rsidR="0082191F" w:rsidRPr="003F7A51">
        <w:rPr>
          <w:rFonts w:ascii="Times New Roman" w:hAnsi="Times New Roman" w:cs="Times New Roman"/>
          <w:sz w:val="24"/>
          <w:szCs w:val="24"/>
          <w:lang w:val="en-US"/>
        </w:rPr>
        <w:t>jadikan</w:t>
      </w:r>
      <w:r w:rsidRPr="003F7A51">
        <w:rPr>
          <w:rFonts w:ascii="Times New Roman" w:hAnsi="Times New Roman" w:cs="Times New Roman"/>
          <w:sz w:val="24"/>
          <w:szCs w:val="24"/>
        </w:rPr>
        <w:t xml:space="preserve"> </w:t>
      </w:r>
      <w:r w:rsidR="00D6689C" w:rsidRPr="003F7A51">
        <w:rPr>
          <w:rFonts w:ascii="Times New Roman" w:hAnsi="Times New Roman" w:cs="Times New Roman"/>
          <w:sz w:val="24"/>
          <w:szCs w:val="24"/>
          <w:lang w:val="en-US"/>
        </w:rPr>
        <w:t xml:space="preserve">bahan </w:t>
      </w:r>
      <w:r w:rsidRPr="003F7A51">
        <w:rPr>
          <w:rFonts w:ascii="Times New Roman" w:hAnsi="Times New Roman" w:cs="Times New Roman"/>
          <w:sz w:val="24"/>
          <w:szCs w:val="24"/>
          <w:lang w:val="en-US"/>
        </w:rPr>
        <w:t>untuk meningkatkan kemampuan membaca nyaring di lingkungan sekolah</w:t>
      </w:r>
      <w:r w:rsidRPr="003F7A51">
        <w:rPr>
          <w:rFonts w:ascii="Times New Roman" w:hAnsi="Times New Roman" w:cs="Times New Roman"/>
          <w:sz w:val="24"/>
          <w:szCs w:val="24"/>
          <w:lang w:val="en-US"/>
        </w:rPr>
        <w:t xml:space="preserve">, dan meningkatkan keterampilan membaca nyaring bagi guru dan siswa. Juga bisa sebagai pilihan untuk menentukan media yang harus digunakan dalam pembelajaran membaca nyaring. </w:t>
      </w:r>
    </w:p>
    <w:p w14:paraId="4238D974" w14:textId="649047D2" w:rsidR="003521AB" w:rsidRPr="003F7A51" w:rsidRDefault="00FC47DF" w:rsidP="003F7A51">
      <w:pPr>
        <w:numPr>
          <w:ilvl w:val="0"/>
          <w:numId w:val="7"/>
        </w:numPr>
        <w:spacing w:after="0" w:line="480" w:lineRule="auto"/>
        <w:ind w:left="426" w:hanging="426"/>
        <w:contextualSpacing/>
        <w:jc w:val="both"/>
        <w:rPr>
          <w:rFonts w:ascii="Times New Roman" w:hAnsi="Times New Roman" w:cs="Times New Roman"/>
          <w:sz w:val="24"/>
          <w:szCs w:val="24"/>
        </w:rPr>
      </w:pPr>
      <w:r w:rsidRPr="003F7A51">
        <w:rPr>
          <w:rFonts w:ascii="Times New Roman" w:hAnsi="Times New Roman" w:cs="Times New Roman"/>
          <w:sz w:val="24"/>
          <w:szCs w:val="24"/>
          <w:lang w:val="en-US"/>
        </w:rPr>
        <w:t>Secara teor</w:t>
      </w:r>
      <w:r w:rsidR="00FD619D" w:rsidRPr="003F7A51">
        <w:rPr>
          <w:rFonts w:ascii="Times New Roman" w:hAnsi="Times New Roman" w:cs="Times New Roman"/>
          <w:sz w:val="24"/>
          <w:szCs w:val="24"/>
          <w:lang w:val="en-US"/>
        </w:rPr>
        <w:t>e</w:t>
      </w:r>
      <w:r w:rsidRPr="003F7A51">
        <w:rPr>
          <w:rFonts w:ascii="Times New Roman" w:hAnsi="Times New Roman" w:cs="Times New Roman"/>
          <w:sz w:val="24"/>
          <w:szCs w:val="24"/>
          <w:lang w:val="en-US"/>
        </w:rPr>
        <w:t>tis, h</w:t>
      </w:r>
      <w:r w:rsidRPr="003F7A51">
        <w:rPr>
          <w:rFonts w:ascii="Times New Roman" w:hAnsi="Times New Roman" w:cs="Times New Roman"/>
          <w:sz w:val="24"/>
          <w:szCs w:val="24"/>
        </w:rPr>
        <w:t xml:space="preserve">asil penelitian ini dapat dijadikan sebagai salah satu landasan </w:t>
      </w:r>
      <w:r w:rsidRPr="003F7A51">
        <w:rPr>
          <w:rFonts w:ascii="Times New Roman" w:hAnsi="Times New Roman" w:cs="Times New Roman"/>
          <w:sz w:val="24"/>
          <w:szCs w:val="24"/>
          <w:lang w:val="en-US"/>
        </w:rPr>
        <w:t xml:space="preserve">bagi para peneliti </w:t>
      </w:r>
      <w:r w:rsidRPr="003F7A51">
        <w:rPr>
          <w:rFonts w:ascii="Times New Roman" w:hAnsi="Times New Roman" w:cs="Times New Roman"/>
          <w:sz w:val="24"/>
          <w:szCs w:val="24"/>
        </w:rPr>
        <w:t xml:space="preserve">dalam mengembangkan pembelajaran </w:t>
      </w:r>
      <w:r w:rsidRPr="003F7A51">
        <w:rPr>
          <w:rFonts w:ascii="Times New Roman" w:hAnsi="Times New Roman" w:cs="Times New Roman"/>
          <w:sz w:val="24"/>
          <w:szCs w:val="24"/>
          <w:lang w:val="en-US"/>
        </w:rPr>
        <w:t xml:space="preserve">membaca nyaring dan sebagai </w:t>
      </w:r>
      <w:r w:rsidRPr="003F7A51">
        <w:rPr>
          <w:rFonts w:ascii="Times New Roman" w:hAnsi="Times New Roman" w:cs="Times New Roman"/>
          <w:sz w:val="24"/>
          <w:szCs w:val="24"/>
        </w:rPr>
        <w:t xml:space="preserve">penambah bahan kepustakaan yang berkaitan dengan hasil penelitian masalah kesusastraan khususnya yang berkaitan dengan penelitian pengajaran </w:t>
      </w:r>
      <w:r w:rsidRPr="003F7A51">
        <w:rPr>
          <w:rFonts w:ascii="Times New Roman" w:hAnsi="Times New Roman" w:cs="Times New Roman"/>
          <w:sz w:val="24"/>
          <w:szCs w:val="24"/>
          <w:lang w:val="en-US"/>
        </w:rPr>
        <w:t>membaca nyaring</w:t>
      </w:r>
      <w:r w:rsidRPr="003F7A51">
        <w:rPr>
          <w:rFonts w:ascii="Times New Roman" w:hAnsi="Times New Roman" w:cs="Times New Roman"/>
          <w:sz w:val="24"/>
          <w:szCs w:val="24"/>
        </w:rPr>
        <w:t>.</w:t>
      </w:r>
      <w:r w:rsidR="0082191F" w:rsidRPr="003F7A51">
        <w:rPr>
          <w:rFonts w:ascii="Times New Roman" w:hAnsi="Times New Roman" w:cs="Times New Roman"/>
          <w:sz w:val="24"/>
          <w:szCs w:val="24"/>
          <w:lang w:val="en-US"/>
        </w:rPr>
        <w:t xml:space="preserve"> </w:t>
      </w:r>
    </w:p>
    <w:p w14:paraId="413DA637" w14:textId="77777777" w:rsidR="003F7A51" w:rsidRPr="003F7A51" w:rsidRDefault="003F7A51" w:rsidP="003F7A51">
      <w:pPr>
        <w:spacing w:after="0" w:line="480" w:lineRule="auto"/>
        <w:ind w:left="426"/>
        <w:contextualSpacing/>
        <w:jc w:val="both"/>
        <w:rPr>
          <w:rFonts w:ascii="Times New Roman" w:hAnsi="Times New Roman" w:cs="Times New Roman"/>
          <w:sz w:val="24"/>
          <w:szCs w:val="24"/>
        </w:rPr>
      </w:pPr>
    </w:p>
    <w:p w14:paraId="19FB127B" w14:textId="6627FE16" w:rsidR="003521AB" w:rsidRPr="003F7A51" w:rsidRDefault="00FC47DF" w:rsidP="003F7A51">
      <w:pPr>
        <w:keepNext/>
        <w:keepLines/>
        <w:spacing w:after="0" w:line="480" w:lineRule="auto"/>
        <w:jc w:val="both"/>
        <w:outlineLvl w:val="1"/>
        <w:rPr>
          <w:rFonts w:ascii="Times New Roman" w:eastAsiaTheme="majorEastAsia" w:hAnsi="Times New Roman" w:cs="Times New Roman"/>
          <w:b/>
          <w:bCs/>
          <w:sz w:val="24"/>
          <w:szCs w:val="24"/>
        </w:rPr>
      </w:pPr>
      <w:r w:rsidRPr="003F7A51">
        <w:rPr>
          <w:rFonts w:ascii="Times New Roman" w:eastAsiaTheme="majorEastAsia" w:hAnsi="Times New Roman" w:cs="Times New Roman"/>
          <w:b/>
          <w:bCs/>
          <w:sz w:val="24"/>
          <w:szCs w:val="24"/>
          <w:lang w:val="en-US"/>
        </w:rPr>
        <w:t>1.</w:t>
      </w:r>
      <w:r w:rsidR="00901797" w:rsidRPr="003F7A51">
        <w:rPr>
          <w:rFonts w:ascii="Times New Roman" w:eastAsiaTheme="majorEastAsia" w:hAnsi="Times New Roman" w:cs="Times New Roman"/>
          <w:b/>
          <w:bCs/>
          <w:sz w:val="24"/>
          <w:szCs w:val="24"/>
          <w:lang w:val="en-US"/>
        </w:rPr>
        <w:t>6</w:t>
      </w:r>
      <w:r w:rsidRPr="003F7A51">
        <w:rPr>
          <w:rFonts w:ascii="Times New Roman" w:eastAsiaTheme="majorEastAsia" w:hAnsi="Times New Roman" w:cs="Times New Roman"/>
          <w:b/>
          <w:bCs/>
          <w:sz w:val="24"/>
          <w:szCs w:val="24"/>
          <w:lang w:val="en-US"/>
        </w:rPr>
        <w:t xml:space="preserve"> </w:t>
      </w:r>
      <w:r w:rsidRPr="003F7A51">
        <w:rPr>
          <w:rFonts w:ascii="Times New Roman" w:eastAsiaTheme="majorEastAsia" w:hAnsi="Times New Roman" w:cs="Times New Roman"/>
          <w:b/>
          <w:bCs/>
          <w:sz w:val="24"/>
          <w:szCs w:val="24"/>
        </w:rPr>
        <w:t>Anggapan Dasar</w:t>
      </w:r>
    </w:p>
    <w:p w14:paraId="5000BC45" w14:textId="08393A6A" w:rsidR="003521AB" w:rsidRPr="003F7A51" w:rsidRDefault="00FC47DF" w:rsidP="003F7A51">
      <w:pPr>
        <w:spacing w:after="0" w:line="480" w:lineRule="auto"/>
        <w:ind w:firstLine="709"/>
        <w:jc w:val="both"/>
        <w:rPr>
          <w:rFonts w:ascii="Times New Roman" w:hAnsi="Times New Roman" w:cs="Times New Roman"/>
          <w:sz w:val="24"/>
          <w:szCs w:val="24"/>
          <w:lang w:val="en-US"/>
        </w:rPr>
      </w:pPr>
      <w:r w:rsidRPr="003F7A51">
        <w:rPr>
          <w:rFonts w:ascii="Times New Roman" w:hAnsi="Times New Roman" w:cs="Times New Roman"/>
          <w:sz w:val="24"/>
          <w:szCs w:val="24"/>
          <w:lang w:val="en-US"/>
        </w:rPr>
        <w:t>Hamdani (2022</w:t>
      </w:r>
      <w:r w:rsidR="00FD619D" w:rsidRPr="003F7A51">
        <w:rPr>
          <w:rFonts w:ascii="Times New Roman" w:hAnsi="Times New Roman" w:cs="Times New Roman"/>
          <w:sz w:val="24"/>
          <w:szCs w:val="24"/>
          <w:lang w:val="en-US"/>
        </w:rPr>
        <w:t xml:space="preserve"> </w:t>
      </w:r>
      <w:r w:rsidR="002C4E45" w:rsidRPr="003F7A51">
        <w:rPr>
          <w:rFonts w:ascii="Times New Roman" w:eastAsia="Times New Roman" w:hAnsi="Times New Roman" w:cs="Times New Roman"/>
          <w:sz w:val="24"/>
          <w:szCs w:val="24"/>
          <w:lang w:val="en-US"/>
        </w:rPr>
        <w:t>hlm.</w:t>
      </w:r>
      <w:r w:rsidR="00FD619D" w:rsidRPr="003F7A51">
        <w:rPr>
          <w:rFonts w:ascii="Times New Roman" w:hAnsi="Times New Roman" w:cs="Times New Roman"/>
          <w:sz w:val="24"/>
          <w:szCs w:val="24"/>
          <w:lang w:val="en-US"/>
        </w:rPr>
        <w:t xml:space="preserve"> </w:t>
      </w:r>
      <w:r w:rsidRPr="003F7A51">
        <w:rPr>
          <w:rFonts w:ascii="Times New Roman" w:hAnsi="Times New Roman" w:cs="Times New Roman"/>
          <w:sz w:val="24"/>
          <w:szCs w:val="24"/>
          <w:lang w:val="en-US"/>
        </w:rPr>
        <w:t xml:space="preserve">12) </w:t>
      </w:r>
      <w:r w:rsidR="007D13EB" w:rsidRPr="003F7A51">
        <w:rPr>
          <w:rFonts w:ascii="Times New Roman" w:hAnsi="Times New Roman" w:cs="Times New Roman"/>
          <w:sz w:val="24"/>
          <w:szCs w:val="24"/>
          <w:lang w:val="en-US"/>
        </w:rPr>
        <w:t>m</w:t>
      </w:r>
      <w:r w:rsidRPr="003F7A51">
        <w:rPr>
          <w:rFonts w:ascii="Times New Roman" w:hAnsi="Times New Roman" w:cs="Times New Roman"/>
          <w:sz w:val="24"/>
          <w:szCs w:val="24"/>
          <w:lang w:val="en-US"/>
        </w:rPr>
        <w:t xml:space="preserve">engemukakan </w:t>
      </w:r>
      <w:r w:rsidR="007D13EB" w:rsidRPr="003F7A51">
        <w:rPr>
          <w:rFonts w:ascii="Times New Roman" w:hAnsi="Times New Roman" w:cs="Times New Roman"/>
          <w:sz w:val="24"/>
          <w:szCs w:val="24"/>
          <w:lang w:val="en-US"/>
        </w:rPr>
        <w:t>a</w:t>
      </w:r>
      <w:r w:rsidRPr="003F7A51">
        <w:rPr>
          <w:rFonts w:ascii="Times New Roman" w:hAnsi="Times New Roman" w:cs="Times New Roman"/>
          <w:sz w:val="24"/>
          <w:szCs w:val="24"/>
          <w:lang w:val="en-US"/>
        </w:rPr>
        <w:t>nggapan dasar atau asumsi adalah “pernyataan yang kebenarannya telah diyakini oleh peneliti dan digunakan sebagai pijakan dasar bagi masalah yang diteliti serta sebagai landasan bagi kepentingan merumuskan hipotesis”. Anggapan dasar tersebut dapat dirumuskan sebagai landasan bagi penetapan hipotesis. Adapun yang menjadi anggapan dasar dalam penelitan ini sebagai berikut.</w:t>
      </w:r>
    </w:p>
    <w:p w14:paraId="222E2FA4" w14:textId="528E5F89" w:rsidR="00282846" w:rsidRPr="003F7A51" w:rsidRDefault="00282846" w:rsidP="003F7A51">
      <w:pPr>
        <w:numPr>
          <w:ilvl w:val="0"/>
          <w:numId w:val="8"/>
        </w:numPr>
        <w:spacing w:after="0" w:line="480" w:lineRule="auto"/>
        <w:ind w:left="426" w:hanging="425"/>
        <w:contextualSpacing/>
        <w:jc w:val="both"/>
        <w:rPr>
          <w:rFonts w:ascii="Times New Roman" w:hAnsi="Times New Roman" w:cs="Times New Roman"/>
          <w:sz w:val="24"/>
          <w:szCs w:val="24"/>
          <w:lang w:val="en-US"/>
        </w:rPr>
      </w:pPr>
      <w:r w:rsidRPr="003F7A51">
        <w:rPr>
          <w:rFonts w:ascii="Times New Roman" w:hAnsi="Times New Roman" w:cs="Times New Roman"/>
          <w:sz w:val="24"/>
          <w:szCs w:val="24"/>
          <w:lang w:val="en-US"/>
        </w:rPr>
        <w:lastRenderedPageBreak/>
        <w:t xml:space="preserve">Metode </w:t>
      </w:r>
      <w:r w:rsidR="00E43B9C" w:rsidRPr="003F7A51">
        <w:rPr>
          <w:rFonts w:ascii="Times New Roman" w:hAnsi="Times New Roman" w:cs="Times New Roman"/>
          <w:i/>
          <w:iCs/>
          <w:sz w:val="24"/>
          <w:szCs w:val="24"/>
          <w:lang w:val="en-US"/>
        </w:rPr>
        <w:t>quantum learning</w:t>
      </w:r>
      <w:r w:rsidR="00E43B9C" w:rsidRPr="003F7A51">
        <w:rPr>
          <w:rFonts w:ascii="Times New Roman" w:hAnsi="Times New Roman" w:cs="Times New Roman"/>
          <w:sz w:val="24"/>
          <w:szCs w:val="24"/>
          <w:lang w:val="en-US"/>
        </w:rPr>
        <w:t xml:space="preserve"> menekankan pentingnya keterlibatan aktif siswa dalam pembelajaran. Siswa didorong untuk terlibat secara langsung dalam proses pembelajaran.</w:t>
      </w:r>
    </w:p>
    <w:p w14:paraId="474376C3" w14:textId="44A251F0" w:rsidR="003521AB" w:rsidRPr="003F7A51" w:rsidRDefault="00FC47DF" w:rsidP="003F7A51">
      <w:pPr>
        <w:numPr>
          <w:ilvl w:val="0"/>
          <w:numId w:val="8"/>
        </w:numPr>
        <w:spacing w:after="0" w:line="480" w:lineRule="auto"/>
        <w:ind w:left="426" w:hanging="425"/>
        <w:contextualSpacing/>
        <w:jc w:val="both"/>
        <w:rPr>
          <w:rFonts w:ascii="Times New Roman" w:hAnsi="Times New Roman" w:cs="Times New Roman"/>
          <w:sz w:val="24"/>
          <w:szCs w:val="24"/>
          <w:lang w:val="en-US"/>
        </w:rPr>
      </w:pPr>
      <w:r w:rsidRPr="003F7A51">
        <w:rPr>
          <w:rFonts w:ascii="Times New Roman" w:hAnsi="Times New Roman" w:cs="Times New Roman"/>
          <w:sz w:val="24"/>
          <w:szCs w:val="24"/>
          <w:lang w:val="en-US"/>
        </w:rPr>
        <w:t>Media pembelajaran merupakan salah satu unsur penting dalam menciptakan suasana pembelajaran.</w:t>
      </w:r>
    </w:p>
    <w:p w14:paraId="022FEC90" w14:textId="21EFBEE0" w:rsidR="003521AB" w:rsidRPr="003F7A51" w:rsidRDefault="00FC47DF" w:rsidP="003F7A51">
      <w:pPr>
        <w:numPr>
          <w:ilvl w:val="0"/>
          <w:numId w:val="8"/>
        </w:numPr>
        <w:spacing w:after="0" w:line="480" w:lineRule="auto"/>
        <w:ind w:left="426" w:hanging="425"/>
        <w:contextualSpacing/>
        <w:jc w:val="both"/>
        <w:rPr>
          <w:rFonts w:ascii="Times New Roman" w:hAnsi="Times New Roman" w:cs="Times New Roman"/>
          <w:sz w:val="24"/>
          <w:szCs w:val="24"/>
          <w:lang w:val="en-US"/>
        </w:rPr>
      </w:pPr>
      <w:r w:rsidRPr="003F7A51">
        <w:rPr>
          <w:rFonts w:ascii="Times New Roman" w:hAnsi="Times New Roman" w:cs="Times New Roman"/>
          <w:sz w:val="24"/>
          <w:szCs w:val="24"/>
          <w:lang w:val="en-US"/>
        </w:rPr>
        <w:t xml:space="preserve">Guru harus memiliki kemampuan untuk memilih </w:t>
      </w:r>
      <w:r w:rsidR="00111F23" w:rsidRPr="003F7A51">
        <w:rPr>
          <w:rFonts w:ascii="Times New Roman" w:hAnsi="Times New Roman" w:cs="Times New Roman"/>
          <w:sz w:val="24"/>
          <w:szCs w:val="24"/>
          <w:lang w:val="en-US"/>
        </w:rPr>
        <w:t xml:space="preserve">metode dan </w:t>
      </w:r>
      <w:r w:rsidRPr="003F7A51">
        <w:rPr>
          <w:rFonts w:ascii="Times New Roman" w:hAnsi="Times New Roman" w:cs="Times New Roman"/>
          <w:sz w:val="24"/>
          <w:szCs w:val="24"/>
          <w:lang w:val="en-US"/>
        </w:rPr>
        <w:t>media pembelajaran yang efektif agar menghasilkan kegiatan belajar mengajar yang</w:t>
      </w:r>
      <w:r w:rsidR="007D13EB" w:rsidRPr="003F7A51">
        <w:rPr>
          <w:rFonts w:ascii="Times New Roman" w:hAnsi="Times New Roman" w:cs="Times New Roman"/>
          <w:sz w:val="24"/>
          <w:szCs w:val="24"/>
          <w:lang w:val="en-US"/>
        </w:rPr>
        <w:t xml:space="preserve"> </w:t>
      </w:r>
      <w:r w:rsidRPr="003F7A51">
        <w:rPr>
          <w:rFonts w:ascii="Times New Roman" w:hAnsi="Times New Roman" w:cs="Times New Roman"/>
          <w:sz w:val="24"/>
          <w:szCs w:val="24"/>
          <w:lang w:val="en-US"/>
        </w:rPr>
        <w:t>berkualitas.</w:t>
      </w:r>
    </w:p>
    <w:p w14:paraId="0392FC00" w14:textId="62832D0A" w:rsidR="003521AB" w:rsidRDefault="00FC47DF" w:rsidP="003F7A51">
      <w:pPr>
        <w:numPr>
          <w:ilvl w:val="0"/>
          <w:numId w:val="8"/>
        </w:numPr>
        <w:spacing w:after="0" w:line="480" w:lineRule="auto"/>
        <w:ind w:left="426" w:hanging="425"/>
        <w:contextualSpacing/>
        <w:jc w:val="both"/>
        <w:rPr>
          <w:rFonts w:ascii="Times New Roman" w:hAnsi="Times New Roman" w:cs="Times New Roman"/>
          <w:sz w:val="24"/>
          <w:szCs w:val="24"/>
          <w:lang w:val="en-US"/>
        </w:rPr>
      </w:pPr>
      <w:r w:rsidRPr="003F7A51">
        <w:rPr>
          <w:rFonts w:ascii="Times New Roman" w:hAnsi="Times New Roman" w:cs="Times New Roman"/>
          <w:sz w:val="24"/>
          <w:szCs w:val="24"/>
          <w:lang w:val="en-US"/>
        </w:rPr>
        <w:t>Keterampilan</w:t>
      </w:r>
      <w:r w:rsidR="002F53F7" w:rsidRPr="003F7A51">
        <w:rPr>
          <w:rFonts w:ascii="Times New Roman" w:hAnsi="Times New Roman" w:cs="Times New Roman"/>
          <w:sz w:val="24"/>
          <w:szCs w:val="24"/>
          <w:lang w:val="en-US"/>
        </w:rPr>
        <w:t xml:space="preserve"> mengetahui huruf dan bunyi huruf </w:t>
      </w:r>
      <w:r w:rsidRPr="003F7A51">
        <w:rPr>
          <w:rFonts w:ascii="Times New Roman" w:hAnsi="Times New Roman" w:cs="Times New Roman"/>
          <w:sz w:val="24"/>
          <w:szCs w:val="24"/>
          <w:lang w:val="en-US"/>
        </w:rPr>
        <w:t xml:space="preserve">menjadi salah satu faktor </w:t>
      </w:r>
      <w:r w:rsidR="002F53F7" w:rsidRPr="003F7A51">
        <w:rPr>
          <w:rFonts w:ascii="Times New Roman" w:hAnsi="Times New Roman" w:cs="Times New Roman"/>
          <w:sz w:val="24"/>
          <w:szCs w:val="24"/>
          <w:lang w:val="en-US"/>
        </w:rPr>
        <w:t xml:space="preserve">untuk meningkatkan </w:t>
      </w:r>
      <w:r w:rsidR="009B6D7F" w:rsidRPr="003F7A51">
        <w:rPr>
          <w:rFonts w:ascii="Times New Roman" w:hAnsi="Times New Roman" w:cs="Times New Roman"/>
          <w:sz w:val="24"/>
          <w:szCs w:val="24"/>
          <w:lang w:val="en-US"/>
        </w:rPr>
        <w:t xml:space="preserve">keterampilan </w:t>
      </w:r>
      <w:r w:rsidRPr="003F7A51">
        <w:rPr>
          <w:rFonts w:ascii="Times New Roman" w:hAnsi="Times New Roman" w:cs="Times New Roman"/>
          <w:sz w:val="24"/>
          <w:szCs w:val="24"/>
          <w:lang w:val="en-US"/>
        </w:rPr>
        <w:t>membaca nyaring.</w:t>
      </w:r>
    </w:p>
    <w:p w14:paraId="735D1E02" w14:textId="77777777" w:rsidR="003F7A51" w:rsidRPr="003F7A51" w:rsidRDefault="003F7A51" w:rsidP="003F7A51">
      <w:pPr>
        <w:spacing w:after="0" w:line="480" w:lineRule="auto"/>
        <w:contextualSpacing/>
        <w:jc w:val="both"/>
        <w:rPr>
          <w:rFonts w:ascii="Times New Roman" w:hAnsi="Times New Roman" w:cs="Times New Roman"/>
          <w:sz w:val="24"/>
          <w:szCs w:val="24"/>
          <w:lang w:val="en-US"/>
        </w:rPr>
      </w:pPr>
    </w:p>
    <w:p w14:paraId="2729BAD8" w14:textId="16DE74BD" w:rsidR="003521AB" w:rsidRPr="003F7A51" w:rsidRDefault="00FC47DF" w:rsidP="003F7A51">
      <w:pPr>
        <w:keepNext/>
        <w:keepLines/>
        <w:spacing w:after="0" w:line="480" w:lineRule="auto"/>
        <w:jc w:val="both"/>
        <w:outlineLvl w:val="1"/>
        <w:rPr>
          <w:rFonts w:ascii="Times New Roman" w:eastAsiaTheme="majorEastAsia" w:hAnsi="Times New Roman" w:cs="Times New Roman"/>
          <w:b/>
          <w:bCs/>
          <w:sz w:val="24"/>
          <w:szCs w:val="24"/>
        </w:rPr>
      </w:pPr>
      <w:r w:rsidRPr="003F7A51">
        <w:rPr>
          <w:rFonts w:ascii="Times New Roman" w:eastAsiaTheme="majorEastAsia" w:hAnsi="Times New Roman" w:cs="Times New Roman"/>
          <w:b/>
          <w:bCs/>
          <w:sz w:val="24"/>
          <w:szCs w:val="24"/>
          <w:lang w:val="en-US"/>
        </w:rPr>
        <w:t>1.</w:t>
      </w:r>
      <w:r w:rsidR="00901797" w:rsidRPr="003F7A51">
        <w:rPr>
          <w:rFonts w:ascii="Times New Roman" w:eastAsiaTheme="majorEastAsia" w:hAnsi="Times New Roman" w:cs="Times New Roman"/>
          <w:b/>
          <w:bCs/>
          <w:sz w:val="24"/>
          <w:szCs w:val="24"/>
          <w:lang w:val="en-US"/>
        </w:rPr>
        <w:t>7</w:t>
      </w:r>
      <w:r w:rsidRPr="003F7A51">
        <w:rPr>
          <w:rFonts w:ascii="Times New Roman" w:eastAsiaTheme="majorEastAsia" w:hAnsi="Times New Roman" w:cs="Times New Roman"/>
          <w:b/>
          <w:bCs/>
          <w:sz w:val="24"/>
          <w:szCs w:val="24"/>
          <w:lang w:val="en-US"/>
        </w:rPr>
        <w:t xml:space="preserve"> </w:t>
      </w:r>
      <w:r w:rsidRPr="003F7A51">
        <w:rPr>
          <w:rFonts w:ascii="Times New Roman" w:eastAsiaTheme="majorEastAsia" w:hAnsi="Times New Roman" w:cs="Times New Roman"/>
          <w:b/>
          <w:bCs/>
          <w:sz w:val="24"/>
          <w:szCs w:val="24"/>
        </w:rPr>
        <w:t>Hipotesis Penelitian</w:t>
      </w:r>
    </w:p>
    <w:p w14:paraId="06F1A5BF" w14:textId="2EE32FAB" w:rsidR="00C16A0A" w:rsidRPr="003F7A51" w:rsidRDefault="00FC47DF" w:rsidP="003F7A51">
      <w:pPr>
        <w:spacing w:after="0" w:line="480" w:lineRule="auto"/>
        <w:ind w:firstLine="709"/>
        <w:jc w:val="both"/>
        <w:rPr>
          <w:rFonts w:ascii="Times New Roman" w:hAnsi="Times New Roman" w:cs="Times New Roman"/>
          <w:sz w:val="24"/>
          <w:szCs w:val="24"/>
          <w:lang w:val="en-US"/>
        </w:rPr>
      </w:pPr>
      <w:r w:rsidRPr="003F7A51">
        <w:rPr>
          <w:rFonts w:ascii="Times New Roman" w:hAnsi="Times New Roman" w:cs="Times New Roman"/>
          <w:sz w:val="24"/>
          <w:szCs w:val="24"/>
          <w:lang w:val="en-US"/>
        </w:rPr>
        <w:t>Yunus (2011</w:t>
      </w:r>
      <w:r w:rsidR="00FD619D" w:rsidRPr="003F7A51">
        <w:rPr>
          <w:rFonts w:ascii="Times New Roman" w:hAnsi="Times New Roman" w:cs="Times New Roman"/>
          <w:sz w:val="24"/>
          <w:szCs w:val="24"/>
          <w:lang w:val="en-US"/>
        </w:rPr>
        <w:t xml:space="preserve"> </w:t>
      </w:r>
      <w:r w:rsidR="002C4E45" w:rsidRPr="003F7A51">
        <w:rPr>
          <w:rFonts w:ascii="Times New Roman" w:eastAsia="Times New Roman" w:hAnsi="Times New Roman" w:cs="Times New Roman"/>
          <w:sz w:val="24"/>
          <w:szCs w:val="24"/>
          <w:lang w:val="en-US"/>
        </w:rPr>
        <w:t>hlm.</w:t>
      </w:r>
      <w:r w:rsidR="00FD619D" w:rsidRPr="003F7A51">
        <w:rPr>
          <w:rFonts w:ascii="Times New Roman" w:hAnsi="Times New Roman" w:cs="Times New Roman"/>
          <w:sz w:val="24"/>
          <w:szCs w:val="24"/>
          <w:lang w:val="en-US"/>
        </w:rPr>
        <w:t xml:space="preserve"> </w:t>
      </w:r>
      <w:r w:rsidRPr="003F7A51">
        <w:rPr>
          <w:rFonts w:ascii="Times New Roman" w:hAnsi="Times New Roman" w:cs="Times New Roman"/>
          <w:sz w:val="24"/>
          <w:szCs w:val="24"/>
          <w:lang w:val="en-US"/>
        </w:rPr>
        <w:t xml:space="preserve">4) </w:t>
      </w:r>
      <w:r w:rsidRPr="003F7A51">
        <w:rPr>
          <w:rFonts w:ascii="Times New Roman" w:hAnsi="Times New Roman" w:cs="Times New Roman"/>
          <w:sz w:val="24"/>
          <w:szCs w:val="24"/>
          <w:lang w:val="en-US"/>
        </w:rPr>
        <w:t>mengemukakan bahwa hipotesis merupakan jawaban</w:t>
      </w:r>
    </w:p>
    <w:p w14:paraId="7F70497B" w14:textId="77777777" w:rsidR="003521AB" w:rsidRPr="003F7A51" w:rsidRDefault="00FC47DF" w:rsidP="003F7A51">
      <w:pPr>
        <w:spacing w:after="0" w:line="480" w:lineRule="auto"/>
        <w:jc w:val="both"/>
        <w:rPr>
          <w:rFonts w:ascii="Times New Roman" w:hAnsi="Times New Roman" w:cs="Times New Roman"/>
          <w:sz w:val="24"/>
          <w:szCs w:val="24"/>
          <w:lang w:val="en-US"/>
        </w:rPr>
      </w:pPr>
      <w:r w:rsidRPr="003F7A51">
        <w:rPr>
          <w:rFonts w:ascii="Times New Roman" w:hAnsi="Times New Roman" w:cs="Times New Roman"/>
          <w:sz w:val="24"/>
          <w:szCs w:val="24"/>
          <w:lang w:val="en-US"/>
        </w:rPr>
        <w:t>sementara (masih bersifat dugaan) atas pertanyaan yang diajukan sebelumnya yaitu terhadap rumusan masalah penelitian. Rumusan masalah penelitian telah dinyatakan dalam bentuk kalimat pertanyaan. Berdasarkan hal tersebut, penulis merumuskan hipotesis sebagai berikut:</w:t>
      </w:r>
    </w:p>
    <w:p w14:paraId="0C8A7DAB" w14:textId="556D901E" w:rsidR="00850077" w:rsidRPr="003F7A51" w:rsidRDefault="00850077" w:rsidP="003F7A51">
      <w:pPr>
        <w:spacing w:after="0" w:line="480" w:lineRule="auto"/>
        <w:ind w:left="709" w:hanging="709"/>
        <w:jc w:val="both"/>
        <w:rPr>
          <w:rFonts w:ascii="Times New Roman" w:hAnsi="Times New Roman" w:cs="Times New Roman"/>
          <w:sz w:val="24"/>
          <w:szCs w:val="24"/>
        </w:rPr>
      </w:pPr>
      <w:r w:rsidRPr="003F7A51">
        <w:rPr>
          <w:rFonts w:ascii="Times New Roman" w:hAnsi="Times New Roman" w:cs="Times New Roman"/>
          <w:sz w:val="24"/>
          <w:szCs w:val="24"/>
          <w:lang w:val="en-US"/>
        </w:rPr>
        <w:t xml:space="preserve">Ha : </w:t>
      </w:r>
      <w:r w:rsidR="00FD619D" w:rsidRPr="003F7A51">
        <w:rPr>
          <w:rFonts w:ascii="Times New Roman" w:hAnsi="Times New Roman" w:cs="Times New Roman"/>
          <w:sz w:val="24"/>
          <w:szCs w:val="24"/>
          <w:lang w:val="en-US"/>
        </w:rPr>
        <w:t xml:space="preserve">   </w:t>
      </w:r>
      <w:r w:rsidRPr="003F7A51">
        <w:rPr>
          <w:rFonts w:ascii="Times New Roman" w:hAnsi="Times New Roman" w:cs="Times New Roman"/>
          <w:sz w:val="24"/>
          <w:szCs w:val="24"/>
          <w:lang w:val="en-US"/>
        </w:rPr>
        <w:t xml:space="preserve">Terdapat </w:t>
      </w:r>
      <w:r w:rsidR="00901797" w:rsidRPr="003F7A51">
        <w:rPr>
          <w:rFonts w:ascii="Times New Roman" w:hAnsi="Times New Roman" w:cs="Times New Roman"/>
          <w:sz w:val="24"/>
          <w:szCs w:val="24"/>
          <w:lang w:val="en-US"/>
        </w:rPr>
        <w:t xml:space="preserve">perbedaan keefektifan pada penggunaan </w:t>
      </w:r>
      <w:bookmarkStart w:id="8" w:name="_Hlk157936318"/>
      <w:r w:rsidR="00901797" w:rsidRPr="003F7A51">
        <w:rPr>
          <w:rFonts w:ascii="Times New Roman" w:hAnsi="Times New Roman" w:cs="Times New Roman"/>
          <w:sz w:val="24"/>
          <w:szCs w:val="24"/>
          <w:lang w:val="en-US"/>
        </w:rPr>
        <w:t xml:space="preserve">metode </w:t>
      </w:r>
      <w:r w:rsidR="00901797" w:rsidRPr="003F7A51">
        <w:rPr>
          <w:rFonts w:ascii="Times New Roman" w:hAnsi="Times New Roman" w:cs="Times New Roman"/>
          <w:i/>
          <w:iCs/>
          <w:sz w:val="24"/>
          <w:szCs w:val="24"/>
          <w:lang w:val="en-US"/>
        </w:rPr>
        <w:t xml:space="preserve">quantum learning  </w:t>
      </w:r>
      <w:r w:rsidR="00901797" w:rsidRPr="003F7A51">
        <w:rPr>
          <w:rFonts w:ascii="Times New Roman" w:hAnsi="Times New Roman" w:cs="Times New Roman"/>
          <w:sz w:val="24"/>
          <w:szCs w:val="24"/>
          <w:lang w:val="en-US"/>
        </w:rPr>
        <w:t xml:space="preserve">berbantuan media </w:t>
      </w:r>
      <w:r w:rsidR="00901797" w:rsidRPr="003F7A51">
        <w:rPr>
          <w:rFonts w:ascii="Times New Roman" w:hAnsi="Times New Roman" w:cs="Times New Roman"/>
          <w:i/>
          <w:iCs/>
          <w:sz w:val="24"/>
          <w:szCs w:val="24"/>
          <w:lang w:val="en-US"/>
        </w:rPr>
        <w:t>scrapbook</w:t>
      </w:r>
      <w:bookmarkEnd w:id="8"/>
      <w:r w:rsidR="00901797" w:rsidRPr="003F7A51">
        <w:rPr>
          <w:rFonts w:ascii="Times New Roman" w:hAnsi="Times New Roman" w:cs="Times New Roman"/>
          <w:sz w:val="24"/>
          <w:szCs w:val="24"/>
          <w:lang w:val="en-US"/>
        </w:rPr>
        <w:t xml:space="preserve"> dan yang tidak menggunakan media </w:t>
      </w:r>
      <w:r w:rsidR="00901797" w:rsidRPr="003F7A51">
        <w:rPr>
          <w:rFonts w:ascii="Times New Roman" w:hAnsi="Times New Roman" w:cs="Times New Roman"/>
          <w:i/>
          <w:iCs/>
          <w:sz w:val="24"/>
          <w:szCs w:val="24"/>
          <w:lang w:val="en-US"/>
        </w:rPr>
        <w:t>scapbook</w:t>
      </w:r>
      <w:r w:rsidR="00901797" w:rsidRPr="003F7A51">
        <w:rPr>
          <w:rFonts w:ascii="Times New Roman" w:hAnsi="Times New Roman" w:cs="Times New Roman"/>
          <w:sz w:val="24"/>
          <w:szCs w:val="24"/>
          <w:lang w:val="en-US"/>
        </w:rPr>
        <w:t xml:space="preserve">  untuk meningkatkan kemampuan membaca nyaring siswa kelas </w:t>
      </w:r>
      <w:r w:rsidR="00111F23" w:rsidRPr="003F7A51">
        <w:rPr>
          <w:rFonts w:ascii="Times New Roman" w:hAnsi="Times New Roman" w:cs="Times New Roman"/>
          <w:sz w:val="24"/>
          <w:szCs w:val="24"/>
          <w:lang w:val="en-US"/>
        </w:rPr>
        <w:t xml:space="preserve">III </w:t>
      </w:r>
      <w:r w:rsidR="00901797" w:rsidRPr="003F7A51">
        <w:rPr>
          <w:rFonts w:ascii="Times New Roman" w:hAnsi="Times New Roman" w:cs="Times New Roman"/>
          <w:sz w:val="24"/>
          <w:szCs w:val="24"/>
          <w:lang w:val="en-US"/>
        </w:rPr>
        <w:t>SDN Sawahdadap I</w:t>
      </w:r>
      <w:r w:rsidRPr="003F7A51">
        <w:rPr>
          <w:rFonts w:ascii="Times New Roman" w:hAnsi="Times New Roman" w:cs="Times New Roman"/>
          <w:sz w:val="24"/>
          <w:szCs w:val="24"/>
          <w:lang w:val="en-US"/>
        </w:rPr>
        <w:t>.</w:t>
      </w:r>
    </w:p>
    <w:p w14:paraId="350EBAF4" w14:textId="562C97DD" w:rsidR="00436610" w:rsidRPr="003F7A51" w:rsidRDefault="00850077" w:rsidP="003F7A51">
      <w:pPr>
        <w:spacing w:after="0" w:line="480" w:lineRule="auto"/>
        <w:ind w:left="709" w:hanging="709"/>
        <w:jc w:val="both"/>
        <w:rPr>
          <w:rFonts w:ascii="Times New Roman" w:hAnsi="Times New Roman" w:cs="Times New Roman"/>
          <w:sz w:val="24"/>
          <w:szCs w:val="24"/>
        </w:rPr>
      </w:pPr>
      <w:r w:rsidRPr="003F7A51">
        <w:rPr>
          <w:rFonts w:ascii="Times New Roman" w:hAnsi="Times New Roman" w:cs="Times New Roman"/>
          <w:sz w:val="24"/>
          <w:szCs w:val="24"/>
          <w:lang w:val="en-US"/>
        </w:rPr>
        <w:lastRenderedPageBreak/>
        <w:t xml:space="preserve">H0 : </w:t>
      </w:r>
      <w:r w:rsidR="009A6A08" w:rsidRPr="003F7A51">
        <w:rPr>
          <w:rFonts w:ascii="Times New Roman" w:hAnsi="Times New Roman" w:cs="Times New Roman"/>
          <w:sz w:val="24"/>
          <w:szCs w:val="24"/>
          <w:lang w:val="en-US"/>
        </w:rPr>
        <w:t xml:space="preserve">  </w:t>
      </w:r>
      <w:r w:rsidRPr="003F7A51">
        <w:rPr>
          <w:rFonts w:ascii="Times New Roman" w:hAnsi="Times New Roman" w:cs="Times New Roman"/>
          <w:sz w:val="24"/>
          <w:szCs w:val="24"/>
          <w:lang w:val="en-US"/>
        </w:rPr>
        <w:t xml:space="preserve">Tidak terdapat </w:t>
      </w:r>
      <w:r w:rsidR="00901797" w:rsidRPr="003F7A51">
        <w:rPr>
          <w:rFonts w:ascii="Times New Roman" w:hAnsi="Times New Roman" w:cs="Times New Roman"/>
          <w:sz w:val="24"/>
          <w:szCs w:val="24"/>
          <w:lang w:val="en-US"/>
        </w:rPr>
        <w:t xml:space="preserve">perbedaan keefektifan pada penggunaan metode </w:t>
      </w:r>
      <w:r w:rsidR="00901797" w:rsidRPr="003F7A51">
        <w:rPr>
          <w:rFonts w:ascii="Times New Roman" w:hAnsi="Times New Roman" w:cs="Times New Roman"/>
          <w:i/>
          <w:iCs/>
          <w:sz w:val="24"/>
          <w:szCs w:val="24"/>
          <w:lang w:val="en-US"/>
        </w:rPr>
        <w:t xml:space="preserve">quantum learning  </w:t>
      </w:r>
      <w:r w:rsidR="00901797" w:rsidRPr="003F7A51">
        <w:rPr>
          <w:rFonts w:ascii="Times New Roman" w:hAnsi="Times New Roman" w:cs="Times New Roman"/>
          <w:sz w:val="24"/>
          <w:szCs w:val="24"/>
          <w:lang w:val="en-US"/>
        </w:rPr>
        <w:t xml:space="preserve">berbantuan media </w:t>
      </w:r>
      <w:r w:rsidR="00901797" w:rsidRPr="003F7A51">
        <w:rPr>
          <w:rFonts w:ascii="Times New Roman" w:hAnsi="Times New Roman" w:cs="Times New Roman"/>
          <w:i/>
          <w:iCs/>
          <w:sz w:val="24"/>
          <w:szCs w:val="24"/>
          <w:lang w:val="en-US"/>
        </w:rPr>
        <w:t>scrapbook</w:t>
      </w:r>
      <w:r w:rsidR="00901797" w:rsidRPr="003F7A51">
        <w:rPr>
          <w:rFonts w:ascii="Times New Roman" w:hAnsi="Times New Roman" w:cs="Times New Roman"/>
          <w:sz w:val="24"/>
          <w:szCs w:val="24"/>
          <w:lang w:val="en-US"/>
        </w:rPr>
        <w:t xml:space="preserve"> dan yang tidak menggunakan media </w:t>
      </w:r>
      <w:r w:rsidR="00901797" w:rsidRPr="003F7A51">
        <w:rPr>
          <w:rFonts w:ascii="Times New Roman" w:hAnsi="Times New Roman" w:cs="Times New Roman"/>
          <w:i/>
          <w:iCs/>
          <w:sz w:val="24"/>
          <w:szCs w:val="24"/>
          <w:lang w:val="en-US"/>
        </w:rPr>
        <w:t>scapbook</w:t>
      </w:r>
      <w:r w:rsidR="00901797" w:rsidRPr="003F7A51">
        <w:rPr>
          <w:rFonts w:ascii="Times New Roman" w:hAnsi="Times New Roman" w:cs="Times New Roman"/>
          <w:sz w:val="24"/>
          <w:szCs w:val="24"/>
          <w:lang w:val="en-US"/>
        </w:rPr>
        <w:t xml:space="preserve">  untuk meningkatkan kemampuan membaca nyaring siswa kelas </w:t>
      </w:r>
      <w:r w:rsidR="00111F23" w:rsidRPr="003F7A51">
        <w:rPr>
          <w:rFonts w:ascii="Times New Roman" w:hAnsi="Times New Roman" w:cs="Times New Roman"/>
          <w:sz w:val="24"/>
          <w:szCs w:val="24"/>
          <w:lang w:val="en-US"/>
        </w:rPr>
        <w:t>III</w:t>
      </w:r>
      <w:r w:rsidR="00901797" w:rsidRPr="003F7A51">
        <w:rPr>
          <w:rFonts w:ascii="Times New Roman" w:hAnsi="Times New Roman" w:cs="Times New Roman"/>
          <w:sz w:val="24"/>
          <w:szCs w:val="24"/>
          <w:lang w:val="en-US"/>
        </w:rPr>
        <w:t xml:space="preserve"> SDN Sawahdadap I</w:t>
      </w:r>
      <w:r w:rsidRPr="003F7A51">
        <w:rPr>
          <w:rFonts w:ascii="Times New Roman" w:hAnsi="Times New Roman" w:cs="Times New Roman"/>
          <w:sz w:val="24"/>
          <w:szCs w:val="24"/>
          <w:lang w:val="en-US"/>
        </w:rPr>
        <w:t>.</w:t>
      </w:r>
    </w:p>
    <w:sectPr w:rsidR="00436610" w:rsidRPr="003F7A51" w:rsidSect="00581D17">
      <w:headerReference w:type="default" r:id="rId8"/>
      <w:footerReference w:type="default" r:id="rId9"/>
      <w:footerReference w:type="first" r:id="rId10"/>
      <w:pgSz w:w="11906" w:h="16838" w:code="9"/>
      <w:pgMar w:top="2268" w:right="2268" w:bottom="1701" w:left="2268" w:header="709" w:footer="127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2C06E8" w14:textId="77777777" w:rsidR="0082340A" w:rsidRDefault="0082340A">
      <w:pPr>
        <w:spacing w:after="0" w:line="240" w:lineRule="auto"/>
      </w:pPr>
      <w:r>
        <w:separator/>
      </w:r>
    </w:p>
  </w:endnote>
  <w:endnote w:type="continuationSeparator" w:id="0">
    <w:p w14:paraId="34AB6020" w14:textId="77777777" w:rsidR="0082340A" w:rsidRDefault="00823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F3889" w14:textId="77777777" w:rsidR="003521AB" w:rsidRPr="004B4460" w:rsidRDefault="003521AB">
    <w:pPr>
      <w:pStyle w:val="Footer"/>
      <w:jc w:val="center"/>
      <w:rPr>
        <w:rFonts w:ascii="Times New Roman" w:hAnsi="Times New Roman" w:cs="Times New Roman"/>
        <w:sz w:val="24"/>
        <w:szCs w:val="24"/>
      </w:rPr>
    </w:pPr>
  </w:p>
  <w:p w14:paraId="2C78B4AA" w14:textId="77777777" w:rsidR="003521AB" w:rsidRDefault="003521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5382993"/>
      <w:docPartObj>
        <w:docPartGallery w:val="Page Numbers (Bottom of Page)"/>
        <w:docPartUnique/>
      </w:docPartObj>
    </w:sdtPr>
    <w:sdtEndPr>
      <w:rPr>
        <w:rFonts w:ascii="Times New Roman" w:hAnsi="Times New Roman" w:cs="Times New Roman"/>
        <w:noProof/>
        <w:sz w:val="24"/>
        <w:szCs w:val="24"/>
      </w:rPr>
    </w:sdtEndPr>
    <w:sdtContent>
      <w:p w14:paraId="6BBCD126" w14:textId="061CFBB7" w:rsidR="00BA75ED" w:rsidRPr="00BA75ED" w:rsidRDefault="00BA75ED">
        <w:pPr>
          <w:pStyle w:val="Footer"/>
          <w:jc w:val="center"/>
          <w:rPr>
            <w:rFonts w:ascii="Times New Roman" w:hAnsi="Times New Roman" w:cs="Times New Roman"/>
            <w:sz w:val="24"/>
            <w:szCs w:val="24"/>
          </w:rPr>
        </w:pPr>
        <w:r w:rsidRPr="00BA75ED">
          <w:rPr>
            <w:rFonts w:ascii="Times New Roman" w:hAnsi="Times New Roman" w:cs="Times New Roman"/>
            <w:sz w:val="24"/>
            <w:szCs w:val="24"/>
          </w:rPr>
          <w:fldChar w:fldCharType="begin"/>
        </w:r>
        <w:r w:rsidRPr="00BA75ED">
          <w:rPr>
            <w:rFonts w:ascii="Times New Roman" w:hAnsi="Times New Roman" w:cs="Times New Roman"/>
            <w:sz w:val="24"/>
            <w:szCs w:val="24"/>
          </w:rPr>
          <w:instrText xml:space="preserve"> PAGE   \* MERGEFORMAT </w:instrText>
        </w:r>
        <w:r w:rsidRPr="00BA75ED">
          <w:rPr>
            <w:rFonts w:ascii="Times New Roman" w:hAnsi="Times New Roman" w:cs="Times New Roman"/>
            <w:sz w:val="24"/>
            <w:szCs w:val="24"/>
          </w:rPr>
          <w:fldChar w:fldCharType="separate"/>
        </w:r>
        <w:r w:rsidRPr="00BA75ED">
          <w:rPr>
            <w:rFonts w:ascii="Times New Roman" w:hAnsi="Times New Roman" w:cs="Times New Roman"/>
            <w:noProof/>
            <w:sz w:val="24"/>
            <w:szCs w:val="24"/>
          </w:rPr>
          <w:t>2</w:t>
        </w:r>
        <w:r w:rsidRPr="00BA75ED">
          <w:rPr>
            <w:rFonts w:ascii="Times New Roman" w:hAnsi="Times New Roman" w:cs="Times New Roman"/>
            <w:noProof/>
            <w:sz w:val="24"/>
            <w:szCs w:val="24"/>
          </w:rPr>
          <w:fldChar w:fldCharType="end"/>
        </w:r>
      </w:p>
    </w:sdtContent>
  </w:sdt>
  <w:p w14:paraId="1DD97F19" w14:textId="77777777" w:rsidR="00BA75ED" w:rsidRDefault="00BA7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C10CF" w14:textId="77777777" w:rsidR="0082340A" w:rsidRDefault="0082340A">
      <w:pPr>
        <w:spacing w:after="0" w:line="240" w:lineRule="auto"/>
      </w:pPr>
      <w:r>
        <w:separator/>
      </w:r>
    </w:p>
  </w:footnote>
  <w:footnote w:type="continuationSeparator" w:id="0">
    <w:p w14:paraId="1D445743" w14:textId="77777777" w:rsidR="0082340A" w:rsidRDefault="00823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4349273"/>
      <w:docPartObj>
        <w:docPartGallery w:val="Page Numbers (Top of Page)"/>
        <w:docPartUnique/>
      </w:docPartObj>
    </w:sdtPr>
    <w:sdtEndPr>
      <w:rPr>
        <w:rFonts w:ascii="Times New Roman" w:hAnsi="Times New Roman" w:cs="Times New Roman"/>
        <w:noProof/>
        <w:sz w:val="24"/>
        <w:szCs w:val="24"/>
      </w:rPr>
    </w:sdtEndPr>
    <w:sdtContent>
      <w:p w14:paraId="64B4DCE6" w14:textId="77777777" w:rsidR="000617C5" w:rsidRDefault="000617C5">
        <w:pPr>
          <w:pStyle w:val="Header"/>
          <w:jc w:val="right"/>
        </w:pPr>
      </w:p>
      <w:p w14:paraId="3BED958F" w14:textId="3C7B63EA" w:rsidR="00BA75ED" w:rsidRPr="00BA75ED" w:rsidRDefault="00BA75ED">
        <w:pPr>
          <w:pStyle w:val="Header"/>
          <w:jc w:val="right"/>
          <w:rPr>
            <w:rFonts w:ascii="Times New Roman" w:hAnsi="Times New Roman" w:cs="Times New Roman"/>
            <w:sz w:val="24"/>
            <w:szCs w:val="24"/>
          </w:rPr>
        </w:pPr>
        <w:r w:rsidRPr="00BA75ED">
          <w:rPr>
            <w:rFonts w:ascii="Times New Roman" w:hAnsi="Times New Roman" w:cs="Times New Roman"/>
            <w:sz w:val="24"/>
            <w:szCs w:val="24"/>
          </w:rPr>
          <w:fldChar w:fldCharType="begin"/>
        </w:r>
        <w:r w:rsidRPr="00BA75ED">
          <w:rPr>
            <w:rFonts w:ascii="Times New Roman" w:hAnsi="Times New Roman" w:cs="Times New Roman"/>
            <w:sz w:val="24"/>
            <w:szCs w:val="24"/>
          </w:rPr>
          <w:instrText xml:space="preserve"> PAGE   \* MERGEFORMAT </w:instrText>
        </w:r>
        <w:r w:rsidRPr="00BA75ED">
          <w:rPr>
            <w:rFonts w:ascii="Times New Roman" w:hAnsi="Times New Roman" w:cs="Times New Roman"/>
            <w:sz w:val="24"/>
            <w:szCs w:val="24"/>
          </w:rPr>
          <w:fldChar w:fldCharType="separate"/>
        </w:r>
        <w:r w:rsidRPr="00BA75ED">
          <w:rPr>
            <w:rFonts w:ascii="Times New Roman" w:hAnsi="Times New Roman" w:cs="Times New Roman"/>
            <w:noProof/>
            <w:sz w:val="24"/>
            <w:szCs w:val="24"/>
          </w:rPr>
          <w:t>2</w:t>
        </w:r>
        <w:r w:rsidRPr="00BA75ED">
          <w:rPr>
            <w:rFonts w:ascii="Times New Roman" w:hAnsi="Times New Roman" w:cs="Times New Roman"/>
            <w:noProof/>
            <w:sz w:val="24"/>
            <w:szCs w:val="24"/>
          </w:rPr>
          <w:fldChar w:fldCharType="end"/>
        </w:r>
      </w:p>
    </w:sdtContent>
  </w:sdt>
  <w:p w14:paraId="30411CFC" w14:textId="77777777" w:rsidR="003521AB" w:rsidRDefault="003521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055FB"/>
    <w:multiLevelType w:val="hybridMultilevel"/>
    <w:tmpl w:val="8316446C"/>
    <w:lvl w:ilvl="0" w:tplc="90D02206">
      <w:start w:val="1"/>
      <w:numFmt w:val="decimal"/>
      <w:lvlText w:val="4.%1."/>
      <w:lvlJc w:val="left"/>
      <w:pPr>
        <w:ind w:left="1998" w:hanging="360"/>
      </w:pPr>
      <w:rPr>
        <w:rFonts w:hint="default"/>
      </w:rPr>
    </w:lvl>
    <w:lvl w:ilvl="1" w:tplc="9BB86EB6" w:tentative="1">
      <w:start w:val="1"/>
      <w:numFmt w:val="lowerLetter"/>
      <w:lvlText w:val="%2."/>
      <w:lvlJc w:val="left"/>
      <w:pPr>
        <w:ind w:left="1440" w:hanging="360"/>
      </w:pPr>
    </w:lvl>
    <w:lvl w:ilvl="2" w:tplc="94145ECA" w:tentative="1">
      <w:start w:val="1"/>
      <w:numFmt w:val="lowerRoman"/>
      <w:lvlText w:val="%3."/>
      <w:lvlJc w:val="right"/>
      <w:pPr>
        <w:ind w:left="2160" w:hanging="180"/>
      </w:pPr>
    </w:lvl>
    <w:lvl w:ilvl="3" w:tplc="0A664804" w:tentative="1">
      <w:start w:val="1"/>
      <w:numFmt w:val="decimal"/>
      <w:lvlText w:val="%4."/>
      <w:lvlJc w:val="left"/>
      <w:pPr>
        <w:ind w:left="2880" w:hanging="360"/>
      </w:pPr>
    </w:lvl>
    <w:lvl w:ilvl="4" w:tplc="25660B74" w:tentative="1">
      <w:start w:val="1"/>
      <w:numFmt w:val="lowerLetter"/>
      <w:lvlText w:val="%5."/>
      <w:lvlJc w:val="left"/>
      <w:pPr>
        <w:ind w:left="3600" w:hanging="360"/>
      </w:pPr>
    </w:lvl>
    <w:lvl w:ilvl="5" w:tplc="D91460FE" w:tentative="1">
      <w:start w:val="1"/>
      <w:numFmt w:val="lowerRoman"/>
      <w:lvlText w:val="%6."/>
      <w:lvlJc w:val="right"/>
      <w:pPr>
        <w:ind w:left="4320" w:hanging="180"/>
      </w:pPr>
    </w:lvl>
    <w:lvl w:ilvl="6" w:tplc="4906BDD6" w:tentative="1">
      <w:start w:val="1"/>
      <w:numFmt w:val="decimal"/>
      <w:lvlText w:val="%7."/>
      <w:lvlJc w:val="left"/>
      <w:pPr>
        <w:ind w:left="5040" w:hanging="360"/>
      </w:pPr>
    </w:lvl>
    <w:lvl w:ilvl="7" w:tplc="71D0D436" w:tentative="1">
      <w:start w:val="1"/>
      <w:numFmt w:val="lowerLetter"/>
      <w:lvlText w:val="%8."/>
      <w:lvlJc w:val="left"/>
      <w:pPr>
        <w:ind w:left="5760" w:hanging="360"/>
      </w:pPr>
    </w:lvl>
    <w:lvl w:ilvl="8" w:tplc="92C07BD2" w:tentative="1">
      <w:start w:val="1"/>
      <w:numFmt w:val="lowerRoman"/>
      <w:lvlText w:val="%9."/>
      <w:lvlJc w:val="right"/>
      <w:pPr>
        <w:ind w:left="6480" w:hanging="180"/>
      </w:pPr>
    </w:lvl>
  </w:abstractNum>
  <w:abstractNum w:abstractNumId="1" w15:restartNumberingAfterBreak="0">
    <w:nsid w:val="03190A01"/>
    <w:multiLevelType w:val="hybridMultilevel"/>
    <w:tmpl w:val="F25E9D86"/>
    <w:lvl w:ilvl="0" w:tplc="E5687448">
      <w:start w:val="1"/>
      <w:numFmt w:val="decimal"/>
      <w:lvlText w:val="3.%1."/>
      <w:lvlJc w:val="left"/>
      <w:pPr>
        <w:ind w:left="1572" w:hanging="360"/>
      </w:pPr>
      <w:rPr>
        <w:rFonts w:hint="default"/>
      </w:rPr>
    </w:lvl>
    <w:lvl w:ilvl="1" w:tplc="728CEEA4" w:tentative="1">
      <w:start w:val="1"/>
      <w:numFmt w:val="lowerLetter"/>
      <w:lvlText w:val="%2."/>
      <w:lvlJc w:val="left"/>
      <w:pPr>
        <w:ind w:left="1440" w:hanging="360"/>
      </w:pPr>
    </w:lvl>
    <w:lvl w:ilvl="2" w:tplc="8ECC9D48" w:tentative="1">
      <w:start w:val="1"/>
      <w:numFmt w:val="lowerRoman"/>
      <w:lvlText w:val="%3."/>
      <w:lvlJc w:val="right"/>
      <w:pPr>
        <w:ind w:left="2160" w:hanging="180"/>
      </w:pPr>
    </w:lvl>
    <w:lvl w:ilvl="3" w:tplc="6C324A8E" w:tentative="1">
      <w:start w:val="1"/>
      <w:numFmt w:val="decimal"/>
      <w:lvlText w:val="%4."/>
      <w:lvlJc w:val="left"/>
      <w:pPr>
        <w:ind w:left="2880" w:hanging="360"/>
      </w:pPr>
    </w:lvl>
    <w:lvl w:ilvl="4" w:tplc="A8B82890" w:tentative="1">
      <w:start w:val="1"/>
      <w:numFmt w:val="lowerLetter"/>
      <w:lvlText w:val="%5."/>
      <w:lvlJc w:val="left"/>
      <w:pPr>
        <w:ind w:left="3600" w:hanging="360"/>
      </w:pPr>
    </w:lvl>
    <w:lvl w:ilvl="5" w:tplc="5EE4B0B6" w:tentative="1">
      <w:start w:val="1"/>
      <w:numFmt w:val="lowerRoman"/>
      <w:lvlText w:val="%6."/>
      <w:lvlJc w:val="right"/>
      <w:pPr>
        <w:ind w:left="4320" w:hanging="180"/>
      </w:pPr>
    </w:lvl>
    <w:lvl w:ilvl="6" w:tplc="C32AA7AE" w:tentative="1">
      <w:start w:val="1"/>
      <w:numFmt w:val="decimal"/>
      <w:lvlText w:val="%7."/>
      <w:lvlJc w:val="left"/>
      <w:pPr>
        <w:ind w:left="5040" w:hanging="360"/>
      </w:pPr>
    </w:lvl>
    <w:lvl w:ilvl="7" w:tplc="35A44CDE" w:tentative="1">
      <w:start w:val="1"/>
      <w:numFmt w:val="lowerLetter"/>
      <w:lvlText w:val="%8."/>
      <w:lvlJc w:val="left"/>
      <w:pPr>
        <w:ind w:left="5760" w:hanging="360"/>
      </w:pPr>
    </w:lvl>
    <w:lvl w:ilvl="8" w:tplc="4E72FFAE" w:tentative="1">
      <w:start w:val="1"/>
      <w:numFmt w:val="lowerRoman"/>
      <w:lvlText w:val="%9."/>
      <w:lvlJc w:val="right"/>
      <w:pPr>
        <w:ind w:left="6480" w:hanging="180"/>
      </w:pPr>
    </w:lvl>
  </w:abstractNum>
  <w:abstractNum w:abstractNumId="2" w15:restartNumberingAfterBreak="0">
    <w:nsid w:val="04A60A41"/>
    <w:multiLevelType w:val="multilevel"/>
    <w:tmpl w:val="35185CF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F32410"/>
    <w:multiLevelType w:val="hybridMultilevel"/>
    <w:tmpl w:val="85D497BA"/>
    <w:lvl w:ilvl="0" w:tplc="382083A4">
      <w:start w:val="1"/>
      <w:numFmt w:val="decimal"/>
      <w:lvlText w:val="5.%1."/>
      <w:lvlJc w:val="left"/>
      <w:pPr>
        <w:ind w:left="2424" w:hanging="360"/>
      </w:pPr>
      <w:rPr>
        <w:rFonts w:hint="default"/>
      </w:rPr>
    </w:lvl>
    <w:lvl w:ilvl="1" w:tplc="BFD61E7A" w:tentative="1">
      <w:start w:val="1"/>
      <w:numFmt w:val="lowerLetter"/>
      <w:lvlText w:val="%2."/>
      <w:lvlJc w:val="left"/>
      <w:pPr>
        <w:ind w:left="1440" w:hanging="360"/>
      </w:pPr>
    </w:lvl>
    <w:lvl w:ilvl="2" w:tplc="B22E1D92" w:tentative="1">
      <w:start w:val="1"/>
      <w:numFmt w:val="lowerRoman"/>
      <w:lvlText w:val="%3."/>
      <w:lvlJc w:val="right"/>
      <w:pPr>
        <w:ind w:left="2160" w:hanging="180"/>
      </w:pPr>
    </w:lvl>
    <w:lvl w:ilvl="3" w:tplc="AC6638DC" w:tentative="1">
      <w:start w:val="1"/>
      <w:numFmt w:val="decimal"/>
      <w:lvlText w:val="%4."/>
      <w:lvlJc w:val="left"/>
      <w:pPr>
        <w:ind w:left="2880" w:hanging="360"/>
      </w:pPr>
    </w:lvl>
    <w:lvl w:ilvl="4" w:tplc="9A3465E6" w:tentative="1">
      <w:start w:val="1"/>
      <w:numFmt w:val="lowerLetter"/>
      <w:lvlText w:val="%5."/>
      <w:lvlJc w:val="left"/>
      <w:pPr>
        <w:ind w:left="3600" w:hanging="360"/>
      </w:pPr>
    </w:lvl>
    <w:lvl w:ilvl="5" w:tplc="910E7252" w:tentative="1">
      <w:start w:val="1"/>
      <w:numFmt w:val="lowerRoman"/>
      <w:lvlText w:val="%6."/>
      <w:lvlJc w:val="right"/>
      <w:pPr>
        <w:ind w:left="4320" w:hanging="180"/>
      </w:pPr>
    </w:lvl>
    <w:lvl w:ilvl="6" w:tplc="44C472FC" w:tentative="1">
      <w:start w:val="1"/>
      <w:numFmt w:val="decimal"/>
      <w:lvlText w:val="%7."/>
      <w:lvlJc w:val="left"/>
      <w:pPr>
        <w:ind w:left="5040" w:hanging="360"/>
      </w:pPr>
    </w:lvl>
    <w:lvl w:ilvl="7" w:tplc="C546C95E" w:tentative="1">
      <w:start w:val="1"/>
      <w:numFmt w:val="lowerLetter"/>
      <w:lvlText w:val="%8."/>
      <w:lvlJc w:val="left"/>
      <w:pPr>
        <w:ind w:left="5760" w:hanging="360"/>
      </w:pPr>
    </w:lvl>
    <w:lvl w:ilvl="8" w:tplc="D4963F72" w:tentative="1">
      <w:start w:val="1"/>
      <w:numFmt w:val="lowerRoman"/>
      <w:lvlText w:val="%9."/>
      <w:lvlJc w:val="right"/>
      <w:pPr>
        <w:ind w:left="6480" w:hanging="180"/>
      </w:pPr>
    </w:lvl>
  </w:abstractNum>
  <w:abstractNum w:abstractNumId="4" w15:restartNumberingAfterBreak="0">
    <w:nsid w:val="26361441"/>
    <w:multiLevelType w:val="hybridMultilevel"/>
    <w:tmpl w:val="88443430"/>
    <w:lvl w:ilvl="0" w:tplc="E9F268B8">
      <w:start w:val="1"/>
      <w:numFmt w:val="decimal"/>
      <w:lvlText w:val="1.%1."/>
      <w:lvlJc w:val="left"/>
      <w:pPr>
        <w:ind w:left="720" w:hanging="360"/>
      </w:pPr>
      <w:rPr>
        <w:rFonts w:hint="default"/>
      </w:rPr>
    </w:lvl>
    <w:lvl w:ilvl="1" w:tplc="CC603A2E" w:tentative="1">
      <w:start w:val="1"/>
      <w:numFmt w:val="lowerLetter"/>
      <w:lvlText w:val="%2."/>
      <w:lvlJc w:val="left"/>
      <w:pPr>
        <w:ind w:left="1440" w:hanging="360"/>
      </w:pPr>
    </w:lvl>
    <w:lvl w:ilvl="2" w:tplc="77383C8A" w:tentative="1">
      <w:start w:val="1"/>
      <w:numFmt w:val="lowerRoman"/>
      <w:lvlText w:val="%3."/>
      <w:lvlJc w:val="right"/>
      <w:pPr>
        <w:ind w:left="2160" w:hanging="180"/>
      </w:pPr>
    </w:lvl>
    <w:lvl w:ilvl="3" w:tplc="E33059DA" w:tentative="1">
      <w:start w:val="1"/>
      <w:numFmt w:val="decimal"/>
      <w:lvlText w:val="%4."/>
      <w:lvlJc w:val="left"/>
      <w:pPr>
        <w:ind w:left="2880" w:hanging="360"/>
      </w:pPr>
    </w:lvl>
    <w:lvl w:ilvl="4" w:tplc="54C8FB10" w:tentative="1">
      <w:start w:val="1"/>
      <w:numFmt w:val="lowerLetter"/>
      <w:lvlText w:val="%5."/>
      <w:lvlJc w:val="left"/>
      <w:pPr>
        <w:ind w:left="3600" w:hanging="360"/>
      </w:pPr>
    </w:lvl>
    <w:lvl w:ilvl="5" w:tplc="2356DCC6" w:tentative="1">
      <w:start w:val="1"/>
      <w:numFmt w:val="lowerRoman"/>
      <w:lvlText w:val="%6."/>
      <w:lvlJc w:val="right"/>
      <w:pPr>
        <w:ind w:left="4320" w:hanging="180"/>
      </w:pPr>
    </w:lvl>
    <w:lvl w:ilvl="6" w:tplc="2F58A842" w:tentative="1">
      <w:start w:val="1"/>
      <w:numFmt w:val="decimal"/>
      <w:lvlText w:val="%7."/>
      <w:lvlJc w:val="left"/>
      <w:pPr>
        <w:ind w:left="5040" w:hanging="360"/>
      </w:pPr>
    </w:lvl>
    <w:lvl w:ilvl="7" w:tplc="8FAC46B6" w:tentative="1">
      <w:start w:val="1"/>
      <w:numFmt w:val="lowerLetter"/>
      <w:lvlText w:val="%8."/>
      <w:lvlJc w:val="left"/>
      <w:pPr>
        <w:ind w:left="5760" w:hanging="360"/>
      </w:pPr>
    </w:lvl>
    <w:lvl w:ilvl="8" w:tplc="3822BE42" w:tentative="1">
      <w:start w:val="1"/>
      <w:numFmt w:val="lowerRoman"/>
      <w:lvlText w:val="%9."/>
      <w:lvlJc w:val="right"/>
      <w:pPr>
        <w:ind w:left="6480" w:hanging="180"/>
      </w:pPr>
    </w:lvl>
  </w:abstractNum>
  <w:abstractNum w:abstractNumId="5" w15:restartNumberingAfterBreak="0">
    <w:nsid w:val="28767C58"/>
    <w:multiLevelType w:val="hybridMultilevel"/>
    <w:tmpl w:val="3D28A9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0B72735"/>
    <w:multiLevelType w:val="hybridMultilevel"/>
    <w:tmpl w:val="7646C390"/>
    <w:lvl w:ilvl="0" w:tplc="92BA6E26">
      <w:start w:val="1"/>
      <w:numFmt w:val="decimal"/>
      <w:lvlText w:val="%1."/>
      <w:lvlJc w:val="left"/>
      <w:pPr>
        <w:ind w:left="720" w:hanging="360"/>
      </w:pPr>
      <w:rPr>
        <w:rFonts w:hint="default"/>
      </w:rPr>
    </w:lvl>
    <w:lvl w:ilvl="1" w:tplc="0FFC9BB2" w:tentative="1">
      <w:start w:val="1"/>
      <w:numFmt w:val="lowerLetter"/>
      <w:lvlText w:val="%2."/>
      <w:lvlJc w:val="left"/>
      <w:pPr>
        <w:ind w:left="1440" w:hanging="360"/>
      </w:pPr>
    </w:lvl>
    <w:lvl w:ilvl="2" w:tplc="95740052" w:tentative="1">
      <w:start w:val="1"/>
      <w:numFmt w:val="lowerRoman"/>
      <w:lvlText w:val="%3."/>
      <w:lvlJc w:val="right"/>
      <w:pPr>
        <w:ind w:left="2160" w:hanging="180"/>
      </w:pPr>
    </w:lvl>
    <w:lvl w:ilvl="3" w:tplc="A18AADFC" w:tentative="1">
      <w:start w:val="1"/>
      <w:numFmt w:val="decimal"/>
      <w:lvlText w:val="%4."/>
      <w:lvlJc w:val="left"/>
      <w:pPr>
        <w:ind w:left="2880" w:hanging="360"/>
      </w:pPr>
    </w:lvl>
    <w:lvl w:ilvl="4" w:tplc="17A6B96C" w:tentative="1">
      <w:start w:val="1"/>
      <w:numFmt w:val="lowerLetter"/>
      <w:lvlText w:val="%5."/>
      <w:lvlJc w:val="left"/>
      <w:pPr>
        <w:ind w:left="3600" w:hanging="360"/>
      </w:pPr>
    </w:lvl>
    <w:lvl w:ilvl="5" w:tplc="172AF5AA" w:tentative="1">
      <w:start w:val="1"/>
      <w:numFmt w:val="lowerRoman"/>
      <w:lvlText w:val="%6."/>
      <w:lvlJc w:val="right"/>
      <w:pPr>
        <w:ind w:left="4320" w:hanging="180"/>
      </w:pPr>
    </w:lvl>
    <w:lvl w:ilvl="6" w:tplc="214603C8" w:tentative="1">
      <w:start w:val="1"/>
      <w:numFmt w:val="decimal"/>
      <w:lvlText w:val="%7."/>
      <w:lvlJc w:val="left"/>
      <w:pPr>
        <w:ind w:left="5040" w:hanging="360"/>
      </w:pPr>
    </w:lvl>
    <w:lvl w:ilvl="7" w:tplc="6D942410" w:tentative="1">
      <w:start w:val="1"/>
      <w:numFmt w:val="lowerLetter"/>
      <w:lvlText w:val="%8."/>
      <w:lvlJc w:val="left"/>
      <w:pPr>
        <w:ind w:left="5760" w:hanging="360"/>
      </w:pPr>
    </w:lvl>
    <w:lvl w:ilvl="8" w:tplc="F96665C6" w:tentative="1">
      <w:start w:val="1"/>
      <w:numFmt w:val="lowerRoman"/>
      <w:lvlText w:val="%9."/>
      <w:lvlJc w:val="right"/>
      <w:pPr>
        <w:ind w:left="6480" w:hanging="180"/>
      </w:pPr>
    </w:lvl>
  </w:abstractNum>
  <w:abstractNum w:abstractNumId="7" w15:restartNumberingAfterBreak="0">
    <w:nsid w:val="30EA4178"/>
    <w:multiLevelType w:val="hybridMultilevel"/>
    <w:tmpl w:val="D5DCF9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4415065"/>
    <w:multiLevelType w:val="multilevel"/>
    <w:tmpl w:val="32649252"/>
    <w:lvl w:ilvl="0">
      <w:start w:val="1"/>
      <w:numFmt w:val="decimal"/>
      <w:lvlText w:val="%1."/>
      <w:lvlJc w:val="left"/>
      <w:pPr>
        <w:ind w:left="786"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9" w15:restartNumberingAfterBreak="0">
    <w:nsid w:val="34931D7C"/>
    <w:multiLevelType w:val="hybridMultilevel"/>
    <w:tmpl w:val="D85CBDE4"/>
    <w:lvl w:ilvl="0" w:tplc="E06C3E50">
      <w:start w:val="1"/>
      <w:numFmt w:val="decimal"/>
      <w:lvlText w:val="%1."/>
      <w:lvlJc w:val="left"/>
      <w:pPr>
        <w:ind w:left="720" w:hanging="360"/>
      </w:pPr>
      <w:rPr>
        <w:rFonts w:hint="default"/>
      </w:rPr>
    </w:lvl>
    <w:lvl w:ilvl="1" w:tplc="0A30567A" w:tentative="1">
      <w:start w:val="1"/>
      <w:numFmt w:val="lowerLetter"/>
      <w:lvlText w:val="%2."/>
      <w:lvlJc w:val="left"/>
      <w:pPr>
        <w:ind w:left="1440" w:hanging="360"/>
      </w:pPr>
    </w:lvl>
    <w:lvl w:ilvl="2" w:tplc="22CEC200" w:tentative="1">
      <w:start w:val="1"/>
      <w:numFmt w:val="lowerRoman"/>
      <w:lvlText w:val="%3."/>
      <w:lvlJc w:val="right"/>
      <w:pPr>
        <w:ind w:left="2160" w:hanging="180"/>
      </w:pPr>
    </w:lvl>
    <w:lvl w:ilvl="3" w:tplc="02A0F1D6" w:tentative="1">
      <w:start w:val="1"/>
      <w:numFmt w:val="decimal"/>
      <w:lvlText w:val="%4."/>
      <w:lvlJc w:val="left"/>
      <w:pPr>
        <w:ind w:left="2880" w:hanging="360"/>
      </w:pPr>
    </w:lvl>
    <w:lvl w:ilvl="4" w:tplc="21CCF618" w:tentative="1">
      <w:start w:val="1"/>
      <w:numFmt w:val="lowerLetter"/>
      <w:lvlText w:val="%5."/>
      <w:lvlJc w:val="left"/>
      <w:pPr>
        <w:ind w:left="3600" w:hanging="360"/>
      </w:pPr>
    </w:lvl>
    <w:lvl w:ilvl="5" w:tplc="A0402416" w:tentative="1">
      <w:start w:val="1"/>
      <w:numFmt w:val="lowerRoman"/>
      <w:lvlText w:val="%6."/>
      <w:lvlJc w:val="right"/>
      <w:pPr>
        <w:ind w:left="4320" w:hanging="180"/>
      </w:pPr>
    </w:lvl>
    <w:lvl w:ilvl="6" w:tplc="C9EE3BC2" w:tentative="1">
      <w:start w:val="1"/>
      <w:numFmt w:val="decimal"/>
      <w:lvlText w:val="%7."/>
      <w:lvlJc w:val="left"/>
      <w:pPr>
        <w:ind w:left="5040" w:hanging="360"/>
      </w:pPr>
    </w:lvl>
    <w:lvl w:ilvl="7" w:tplc="D01E8A62" w:tentative="1">
      <w:start w:val="1"/>
      <w:numFmt w:val="lowerLetter"/>
      <w:lvlText w:val="%8."/>
      <w:lvlJc w:val="left"/>
      <w:pPr>
        <w:ind w:left="5760" w:hanging="360"/>
      </w:pPr>
    </w:lvl>
    <w:lvl w:ilvl="8" w:tplc="5A3ACE42" w:tentative="1">
      <w:start w:val="1"/>
      <w:numFmt w:val="lowerRoman"/>
      <w:lvlText w:val="%9."/>
      <w:lvlJc w:val="right"/>
      <w:pPr>
        <w:ind w:left="6480" w:hanging="180"/>
      </w:pPr>
    </w:lvl>
  </w:abstractNum>
  <w:abstractNum w:abstractNumId="10" w15:restartNumberingAfterBreak="0">
    <w:nsid w:val="48594BDF"/>
    <w:multiLevelType w:val="hybridMultilevel"/>
    <w:tmpl w:val="62B40962"/>
    <w:lvl w:ilvl="0" w:tplc="A7D668A2">
      <w:start w:val="1"/>
      <w:numFmt w:val="decimal"/>
      <w:lvlText w:val="%1."/>
      <w:lvlJc w:val="left"/>
      <w:pPr>
        <w:ind w:left="720" w:hanging="360"/>
      </w:pPr>
      <w:rPr>
        <w:rFonts w:hint="default"/>
      </w:rPr>
    </w:lvl>
    <w:lvl w:ilvl="1" w:tplc="765C0756">
      <w:start w:val="1"/>
      <w:numFmt w:val="lowerLetter"/>
      <w:lvlText w:val="%2."/>
      <w:lvlJc w:val="left"/>
      <w:pPr>
        <w:ind w:left="1440" w:hanging="360"/>
      </w:pPr>
    </w:lvl>
    <w:lvl w:ilvl="2" w:tplc="C9007F16" w:tentative="1">
      <w:start w:val="1"/>
      <w:numFmt w:val="lowerRoman"/>
      <w:lvlText w:val="%3."/>
      <w:lvlJc w:val="right"/>
      <w:pPr>
        <w:ind w:left="2160" w:hanging="180"/>
      </w:pPr>
    </w:lvl>
    <w:lvl w:ilvl="3" w:tplc="155CE1D0" w:tentative="1">
      <w:start w:val="1"/>
      <w:numFmt w:val="decimal"/>
      <w:lvlText w:val="%4."/>
      <w:lvlJc w:val="left"/>
      <w:pPr>
        <w:ind w:left="2880" w:hanging="360"/>
      </w:pPr>
    </w:lvl>
    <w:lvl w:ilvl="4" w:tplc="7264D302" w:tentative="1">
      <w:start w:val="1"/>
      <w:numFmt w:val="lowerLetter"/>
      <w:lvlText w:val="%5."/>
      <w:lvlJc w:val="left"/>
      <w:pPr>
        <w:ind w:left="3600" w:hanging="360"/>
      </w:pPr>
    </w:lvl>
    <w:lvl w:ilvl="5" w:tplc="818E87A6" w:tentative="1">
      <w:start w:val="1"/>
      <w:numFmt w:val="lowerRoman"/>
      <w:lvlText w:val="%6."/>
      <w:lvlJc w:val="right"/>
      <w:pPr>
        <w:ind w:left="4320" w:hanging="180"/>
      </w:pPr>
    </w:lvl>
    <w:lvl w:ilvl="6" w:tplc="5CDCCD98" w:tentative="1">
      <w:start w:val="1"/>
      <w:numFmt w:val="decimal"/>
      <w:lvlText w:val="%7."/>
      <w:lvlJc w:val="left"/>
      <w:pPr>
        <w:ind w:left="5040" w:hanging="360"/>
      </w:pPr>
    </w:lvl>
    <w:lvl w:ilvl="7" w:tplc="FCD2B0B0" w:tentative="1">
      <w:start w:val="1"/>
      <w:numFmt w:val="lowerLetter"/>
      <w:lvlText w:val="%8."/>
      <w:lvlJc w:val="left"/>
      <w:pPr>
        <w:ind w:left="5760" w:hanging="360"/>
      </w:pPr>
    </w:lvl>
    <w:lvl w:ilvl="8" w:tplc="D9C053F2" w:tentative="1">
      <w:start w:val="1"/>
      <w:numFmt w:val="lowerRoman"/>
      <w:lvlText w:val="%9."/>
      <w:lvlJc w:val="right"/>
      <w:pPr>
        <w:ind w:left="6480" w:hanging="180"/>
      </w:pPr>
    </w:lvl>
  </w:abstractNum>
  <w:abstractNum w:abstractNumId="11" w15:restartNumberingAfterBreak="0">
    <w:nsid w:val="4A6707FD"/>
    <w:multiLevelType w:val="hybridMultilevel"/>
    <w:tmpl w:val="EA042FD6"/>
    <w:lvl w:ilvl="0" w:tplc="009EF4A0">
      <w:start w:val="1"/>
      <w:numFmt w:val="decimal"/>
      <w:lvlText w:val="%1."/>
      <w:lvlJc w:val="left"/>
      <w:pPr>
        <w:ind w:left="720" w:hanging="360"/>
      </w:pPr>
      <w:rPr>
        <w:rFonts w:hint="default"/>
      </w:rPr>
    </w:lvl>
    <w:lvl w:ilvl="1" w:tplc="376223DE" w:tentative="1">
      <w:start w:val="1"/>
      <w:numFmt w:val="lowerLetter"/>
      <w:lvlText w:val="%2."/>
      <w:lvlJc w:val="left"/>
      <w:pPr>
        <w:ind w:left="1440" w:hanging="360"/>
      </w:pPr>
    </w:lvl>
    <w:lvl w:ilvl="2" w:tplc="711A8CBA" w:tentative="1">
      <w:start w:val="1"/>
      <w:numFmt w:val="lowerRoman"/>
      <w:lvlText w:val="%3."/>
      <w:lvlJc w:val="right"/>
      <w:pPr>
        <w:ind w:left="2160" w:hanging="180"/>
      </w:pPr>
    </w:lvl>
    <w:lvl w:ilvl="3" w:tplc="5C2A3C52" w:tentative="1">
      <w:start w:val="1"/>
      <w:numFmt w:val="decimal"/>
      <w:lvlText w:val="%4."/>
      <w:lvlJc w:val="left"/>
      <w:pPr>
        <w:ind w:left="2880" w:hanging="360"/>
      </w:pPr>
    </w:lvl>
    <w:lvl w:ilvl="4" w:tplc="7F3EE2C0" w:tentative="1">
      <w:start w:val="1"/>
      <w:numFmt w:val="lowerLetter"/>
      <w:lvlText w:val="%5."/>
      <w:lvlJc w:val="left"/>
      <w:pPr>
        <w:ind w:left="3600" w:hanging="360"/>
      </w:pPr>
    </w:lvl>
    <w:lvl w:ilvl="5" w:tplc="A3D0EF22" w:tentative="1">
      <w:start w:val="1"/>
      <w:numFmt w:val="lowerRoman"/>
      <w:lvlText w:val="%6."/>
      <w:lvlJc w:val="right"/>
      <w:pPr>
        <w:ind w:left="4320" w:hanging="180"/>
      </w:pPr>
    </w:lvl>
    <w:lvl w:ilvl="6" w:tplc="6CC425E2" w:tentative="1">
      <w:start w:val="1"/>
      <w:numFmt w:val="decimal"/>
      <w:lvlText w:val="%7."/>
      <w:lvlJc w:val="left"/>
      <w:pPr>
        <w:ind w:left="5040" w:hanging="360"/>
      </w:pPr>
    </w:lvl>
    <w:lvl w:ilvl="7" w:tplc="97AE9CE4" w:tentative="1">
      <w:start w:val="1"/>
      <w:numFmt w:val="lowerLetter"/>
      <w:lvlText w:val="%8."/>
      <w:lvlJc w:val="left"/>
      <w:pPr>
        <w:ind w:left="5760" w:hanging="360"/>
      </w:pPr>
    </w:lvl>
    <w:lvl w:ilvl="8" w:tplc="839095C2" w:tentative="1">
      <w:start w:val="1"/>
      <w:numFmt w:val="lowerRoman"/>
      <w:lvlText w:val="%9."/>
      <w:lvlJc w:val="right"/>
      <w:pPr>
        <w:ind w:left="6480" w:hanging="180"/>
      </w:pPr>
    </w:lvl>
  </w:abstractNum>
  <w:abstractNum w:abstractNumId="12" w15:restartNumberingAfterBreak="0">
    <w:nsid w:val="4BBF2F3C"/>
    <w:multiLevelType w:val="hybridMultilevel"/>
    <w:tmpl w:val="A00EAA10"/>
    <w:lvl w:ilvl="0" w:tplc="02B89372">
      <w:start w:val="1"/>
      <w:numFmt w:val="decimal"/>
      <w:lvlText w:val="%1."/>
      <w:lvlJc w:val="left"/>
      <w:pPr>
        <w:ind w:left="720" w:hanging="360"/>
      </w:pPr>
      <w:rPr>
        <w:rFonts w:hint="default"/>
      </w:rPr>
    </w:lvl>
    <w:lvl w:ilvl="1" w:tplc="109A3288" w:tentative="1">
      <w:start w:val="1"/>
      <w:numFmt w:val="lowerLetter"/>
      <w:lvlText w:val="%2."/>
      <w:lvlJc w:val="left"/>
      <w:pPr>
        <w:ind w:left="1440" w:hanging="360"/>
      </w:pPr>
    </w:lvl>
    <w:lvl w:ilvl="2" w:tplc="1D328C5A" w:tentative="1">
      <w:start w:val="1"/>
      <w:numFmt w:val="lowerRoman"/>
      <w:lvlText w:val="%3."/>
      <w:lvlJc w:val="right"/>
      <w:pPr>
        <w:ind w:left="2160" w:hanging="180"/>
      </w:pPr>
    </w:lvl>
    <w:lvl w:ilvl="3" w:tplc="D5F6D53A" w:tentative="1">
      <w:start w:val="1"/>
      <w:numFmt w:val="decimal"/>
      <w:lvlText w:val="%4."/>
      <w:lvlJc w:val="left"/>
      <w:pPr>
        <w:ind w:left="2880" w:hanging="360"/>
      </w:pPr>
    </w:lvl>
    <w:lvl w:ilvl="4" w:tplc="B8EEFBA6" w:tentative="1">
      <w:start w:val="1"/>
      <w:numFmt w:val="lowerLetter"/>
      <w:lvlText w:val="%5."/>
      <w:lvlJc w:val="left"/>
      <w:pPr>
        <w:ind w:left="3600" w:hanging="360"/>
      </w:pPr>
    </w:lvl>
    <w:lvl w:ilvl="5" w:tplc="BD54CF3E" w:tentative="1">
      <w:start w:val="1"/>
      <w:numFmt w:val="lowerRoman"/>
      <w:lvlText w:val="%6."/>
      <w:lvlJc w:val="right"/>
      <w:pPr>
        <w:ind w:left="4320" w:hanging="180"/>
      </w:pPr>
    </w:lvl>
    <w:lvl w:ilvl="6" w:tplc="05A00CBA" w:tentative="1">
      <w:start w:val="1"/>
      <w:numFmt w:val="decimal"/>
      <w:lvlText w:val="%7."/>
      <w:lvlJc w:val="left"/>
      <w:pPr>
        <w:ind w:left="5040" w:hanging="360"/>
      </w:pPr>
    </w:lvl>
    <w:lvl w:ilvl="7" w:tplc="B930F012" w:tentative="1">
      <w:start w:val="1"/>
      <w:numFmt w:val="lowerLetter"/>
      <w:lvlText w:val="%8."/>
      <w:lvlJc w:val="left"/>
      <w:pPr>
        <w:ind w:left="5760" w:hanging="360"/>
      </w:pPr>
    </w:lvl>
    <w:lvl w:ilvl="8" w:tplc="86EA1FBE" w:tentative="1">
      <w:start w:val="1"/>
      <w:numFmt w:val="lowerRoman"/>
      <w:lvlText w:val="%9."/>
      <w:lvlJc w:val="right"/>
      <w:pPr>
        <w:ind w:left="6480" w:hanging="180"/>
      </w:pPr>
    </w:lvl>
  </w:abstractNum>
  <w:abstractNum w:abstractNumId="13" w15:restartNumberingAfterBreak="0">
    <w:nsid w:val="5561443E"/>
    <w:multiLevelType w:val="hybridMultilevel"/>
    <w:tmpl w:val="1F6A7D84"/>
    <w:lvl w:ilvl="0" w:tplc="8904D624">
      <w:start w:val="1"/>
      <w:numFmt w:val="decimal"/>
      <w:lvlText w:val="3.7.%1."/>
      <w:lvlJc w:val="left"/>
      <w:pPr>
        <w:ind w:left="1069" w:hanging="360"/>
      </w:pPr>
      <w:rPr>
        <w:rFonts w:hint="default"/>
      </w:rPr>
    </w:lvl>
    <w:lvl w:ilvl="1" w:tplc="9C560832">
      <w:start w:val="1"/>
      <w:numFmt w:val="lowerLetter"/>
      <w:lvlText w:val="%2."/>
      <w:lvlJc w:val="left"/>
      <w:pPr>
        <w:ind w:left="1789" w:hanging="360"/>
      </w:pPr>
    </w:lvl>
    <w:lvl w:ilvl="2" w:tplc="C8AAB972">
      <w:start w:val="1"/>
      <w:numFmt w:val="lowerRoman"/>
      <w:lvlText w:val="%3."/>
      <w:lvlJc w:val="right"/>
      <w:pPr>
        <w:ind w:left="2509" w:hanging="180"/>
      </w:pPr>
    </w:lvl>
    <w:lvl w:ilvl="3" w:tplc="DD6E3D6E">
      <w:start w:val="1"/>
      <w:numFmt w:val="decimal"/>
      <w:lvlText w:val="%4."/>
      <w:lvlJc w:val="left"/>
      <w:pPr>
        <w:ind w:left="3229" w:hanging="360"/>
      </w:pPr>
    </w:lvl>
    <w:lvl w:ilvl="4" w:tplc="399ECACE">
      <w:start w:val="1"/>
      <w:numFmt w:val="lowerLetter"/>
      <w:lvlText w:val="%5."/>
      <w:lvlJc w:val="left"/>
      <w:pPr>
        <w:ind w:left="3949" w:hanging="360"/>
      </w:pPr>
    </w:lvl>
    <w:lvl w:ilvl="5" w:tplc="FDF08AAC">
      <w:start w:val="1"/>
      <w:numFmt w:val="lowerRoman"/>
      <w:lvlText w:val="%6."/>
      <w:lvlJc w:val="right"/>
      <w:pPr>
        <w:ind w:left="4669" w:hanging="180"/>
      </w:pPr>
    </w:lvl>
    <w:lvl w:ilvl="6" w:tplc="4872B816">
      <w:start w:val="1"/>
      <w:numFmt w:val="decimal"/>
      <w:lvlText w:val="%7."/>
      <w:lvlJc w:val="left"/>
      <w:pPr>
        <w:ind w:left="5389" w:hanging="360"/>
      </w:pPr>
    </w:lvl>
    <w:lvl w:ilvl="7" w:tplc="DB88ADEA">
      <w:start w:val="1"/>
      <w:numFmt w:val="lowerLetter"/>
      <w:lvlText w:val="%8."/>
      <w:lvlJc w:val="left"/>
      <w:pPr>
        <w:ind w:left="6109" w:hanging="360"/>
      </w:pPr>
    </w:lvl>
    <w:lvl w:ilvl="8" w:tplc="95346742">
      <w:start w:val="1"/>
      <w:numFmt w:val="lowerRoman"/>
      <w:lvlText w:val="%9."/>
      <w:lvlJc w:val="right"/>
      <w:pPr>
        <w:ind w:left="6829" w:hanging="180"/>
      </w:pPr>
    </w:lvl>
  </w:abstractNum>
  <w:abstractNum w:abstractNumId="14" w15:restartNumberingAfterBreak="0">
    <w:nsid w:val="5A1B7B0C"/>
    <w:multiLevelType w:val="multilevel"/>
    <w:tmpl w:val="A8A677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B9B21C1"/>
    <w:multiLevelType w:val="hybridMultilevel"/>
    <w:tmpl w:val="57884E56"/>
    <w:lvl w:ilvl="0" w:tplc="8F007766">
      <w:start w:val="1"/>
      <w:numFmt w:val="decimal"/>
      <w:lvlText w:val="2.%1."/>
      <w:lvlJc w:val="left"/>
      <w:pPr>
        <w:ind w:left="1146" w:hanging="360"/>
      </w:pPr>
      <w:rPr>
        <w:rFonts w:hint="default"/>
      </w:rPr>
    </w:lvl>
    <w:lvl w:ilvl="1" w:tplc="E8B88EC6" w:tentative="1">
      <w:start w:val="1"/>
      <w:numFmt w:val="lowerLetter"/>
      <w:lvlText w:val="%2."/>
      <w:lvlJc w:val="left"/>
      <w:pPr>
        <w:ind w:left="1440" w:hanging="360"/>
      </w:pPr>
    </w:lvl>
    <w:lvl w:ilvl="2" w:tplc="E932A122" w:tentative="1">
      <w:start w:val="1"/>
      <w:numFmt w:val="lowerRoman"/>
      <w:lvlText w:val="%3."/>
      <w:lvlJc w:val="right"/>
      <w:pPr>
        <w:ind w:left="2160" w:hanging="180"/>
      </w:pPr>
    </w:lvl>
    <w:lvl w:ilvl="3" w:tplc="27D0D7C8" w:tentative="1">
      <w:start w:val="1"/>
      <w:numFmt w:val="decimal"/>
      <w:lvlText w:val="%4."/>
      <w:lvlJc w:val="left"/>
      <w:pPr>
        <w:ind w:left="2880" w:hanging="360"/>
      </w:pPr>
    </w:lvl>
    <w:lvl w:ilvl="4" w:tplc="A64E6AFA" w:tentative="1">
      <w:start w:val="1"/>
      <w:numFmt w:val="lowerLetter"/>
      <w:lvlText w:val="%5."/>
      <w:lvlJc w:val="left"/>
      <w:pPr>
        <w:ind w:left="3600" w:hanging="360"/>
      </w:pPr>
    </w:lvl>
    <w:lvl w:ilvl="5" w:tplc="7B4EDFF0" w:tentative="1">
      <w:start w:val="1"/>
      <w:numFmt w:val="lowerRoman"/>
      <w:lvlText w:val="%6."/>
      <w:lvlJc w:val="right"/>
      <w:pPr>
        <w:ind w:left="4320" w:hanging="180"/>
      </w:pPr>
    </w:lvl>
    <w:lvl w:ilvl="6" w:tplc="B6F8F0A2" w:tentative="1">
      <w:start w:val="1"/>
      <w:numFmt w:val="decimal"/>
      <w:lvlText w:val="%7."/>
      <w:lvlJc w:val="left"/>
      <w:pPr>
        <w:ind w:left="5040" w:hanging="360"/>
      </w:pPr>
    </w:lvl>
    <w:lvl w:ilvl="7" w:tplc="0B60C6B8" w:tentative="1">
      <w:start w:val="1"/>
      <w:numFmt w:val="lowerLetter"/>
      <w:lvlText w:val="%8."/>
      <w:lvlJc w:val="left"/>
      <w:pPr>
        <w:ind w:left="5760" w:hanging="360"/>
      </w:pPr>
    </w:lvl>
    <w:lvl w:ilvl="8" w:tplc="1B40D414" w:tentative="1">
      <w:start w:val="1"/>
      <w:numFmt w:val="lowerRoman"/>
      <w:lvlText w:val="%9."/>
      <w:lvlJc w:val="right"/>
      <w:pPr>
        <w:ind w:left="6480" w:hanging="180"/>
      </w:pPr>
    </w:lvl>
  </w:abstractNum>
  <w:abstractNum w:abstractNumId="16" w15:restartNumberingAfterBreak="0">
    <w:nsid w:val="65F77BE9"/>
    <w:multiLevelType w:val="multilevel"/>
    <w:tmpl w:val="BA04ACBC"/>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C6114E2"/>
    <w:multiLevelType w:val="multilevel"/>
    <w:tmpl w:val="B58C6D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CE84A53"/>
    <w:multiLevelType w:val="multilevel"/>
    <w:tmpl w:val="19A8AE1E"/>
    <w:lvl w:ilvl="0">
      <w:start w:val="1"/>
      <w:numFmt w:val="decimal"/>
      <w:lvlText w:val="%1."/>
      <w:lvlJc w:val="left"/>
      <w:pPr>
        <w:ind w:left="720" w:hanging="360"/>
      </w:pPr>
      <w:rPr>
        <w:rFonts w:ascii="Times New Roman" w:eastAsiaTheme="minorHAnsi" w:hAnsi="Times New Roman" w:cs="Times New Roman"/>
      </w:rPr>
    </w:lvl>
    <w:lvl w:ilvl="1">
      <w:start w:val="2"/>
      <w:numFmt w:val="decimal"/>
      <w:isLgl/>
      <w:lvlText w:val="%1.%2."/>
      <w:lvlJc w:val="left"/>
      <w:pPr>
        <w:ind w:left="720" w:hanging="360"/>
      </w:pPr>
      <w:rPr>
        <w:rFonts w:ascii="Times New Roman" w:hAnsi="Times New Roman" w:cs="Times New Roman" w:hint="default"/>
        <w:b/>
        <w:bCs/>
        <w:sz w:val="22"/>
      </w:rPr>
    </w:lvl>
    <w:lvl w:ilvl="2">
      <w:start w:val="1"/>
      <w:numFmt w:val="decimal"/>
      <w:isLgl/>
      <w:lvlText w:val="%1.%2.%3."/>
      <w:lvlJc w:val="left"/>
      <w:pPr>
        <w:ind w:left="1080" w:hanging="720"/>
      </w:pPr>
      <w:rPr>
        <w:rFonts w:asciiTheme="minorHAnsi" w:hAnsiTheme="minorHAnsi" w:cstheme="minorBidi" w:hint="default"/>
        <w:sz w:val="22"/>
      </w:rPr>
    </w:lvl>
    <w:lvl w:ilvl="3">
      <w:start w:val="1"/>
      <w:numFmt w:val="decimal"/>
      <w:isLgl/>
      <w:lvlText w:val="%1.%2.%3.%4."/>
      <w:lvlJc w:val="left"/>
      <w:pPr>
        <w:ind w:left="1080" w:hanging="720"/>
      </w:pPr>
      <w:rPr>
        <w:rFonts w:asciiTheme="minorHAnsi" w:hAnsiTheme="minorHAnsi" w:cstheme="minorBidi" w:hint="default"/>
        <w:sz w:val="22"/>
      </w:rPr>
    </w:lvl>
    <w:lvl w:ilvl="4">
      <w:start w:val="1"/>
      <w:numFmt w:val="decimal"/>
      <w:isLgl/>
      <w:lvlText w:val="%1.%2.%3.%4.%5."/>
      <w:lvlJc w:val="left"/>
      <w:pPr>
        <w:ind w:left="1440" w:hanging="1080"/>
      </w:pPr>
      <w:rPr>
        <w:rFonts w:asciiTheme="minorHAnsi" w:hAnsiTheme="minorHAnsi" w:cstheme="minorBidi" w:hint="default"/>
        <w:sz w:val="22"/>
      </w:rPr>
    </w:lvl>
    <w:lvl w:ilvl="5">
      <w:start w:val="1"/>
      <w:numFmt w:val="decimal"/>
      <w:isLgl/>
      <w:lvlText w:val="%1.%2.%3.%4.%5.%6."/>
      <w:lvlJc w:val="left"/>
      <w:pPr>
        <w:ind w:left="1440" w:hanging="1080"/>
      </w:pPr>
      <w:rPr>
        <w:rFonts w:asciiTheme="minorHAnsi" w:hAnsiTheme="minorHAnsi" w:cstheme="minorBidi" w:hint="default"/>
        <w:sz w:val="22"/>
      </w:rPr>
    </w:lvl>
    <w:lvl w:ilvl="6">
      <w:start w:val="1"/>
      <w:numFmt w:val="decimal"/>
      <w:isLgl/>
      <w:lvlText w:val="%1.%2.%3.%4.%5.%6.%7."/>
      <w:lvlJc w:val="left"/>
      <w:pPr>
        <w:ind w:left="1800" w:hanging="1440"/>
      </w:pPr>
      <w:rPr>
        <w:rFonts w:asciiTheme="minorHAnsi" w:hAnsiTheme="minorHAnsi" w:cstheme="minorBidi" w:hint="default"/>
        <w:sz w:val="22"/>
      </w:rPr>
    </w:lvl>
    <w:lvl w:ilvl="7">
      <w:start w:val="1"/>
      <w:numFmt w:val="decimal"/>
      <w:isLgl/>
      <w:lvlText w:val="%1.%2.%3.%4.%5.%6.%7.%8."/>
      <w:lvlJc w:val="left"/>
      <w:pPr>
        <w:ind w:left="1800" w:hanging="1440"/>
      </w:pPr>
      <w:rPr>
        <w:rFonts w:asciiTheme="minorHAnsi" w:hAnsiTheme="minorHAnsi" w:cstheme="minorBidi" w:hint="default"/>
        <w:sz w:val="22"/>
      </w:rPr>
    </w:lvl>
    <w:lvl w:ilvl="8">
      <w:start w:val="1"/>
      <w:numFmt w:val="decimal"/>
      <w:isLgl/>
      <w:lvlText w:val="%1.%2.%3.%4.%5.%6.%7.%8.%9."/>
      <w:lvlJc w:val="left"/>
      <w:pPr>
        <w:ind w:left="2160" w:hanging="1800"/>
      </w:pPr>
      <w:rPr>
        <w:rFonts w:asciiTheme="minorHAnsi" w:hAnsiTheme="minorHAnsi" w:cstheme="minorBidi" w:hint="default"/>
        <w:sz w:val="22"/>
      </w:rPr>
    </w:lvl>
  </w:abstractNum>
  <w:abstractNum w:abstractNumId="19" w15:restartNumberingAfterBreak="0">
    <w:nsid w:val="6D0E1376"/>
    <w:multiLevelType w:val="hybridMultilevel"/>
    <w:tmpl w:val="777E95C2"/>
    <w:lvl w:ilvl="0" w:tplc="67606D36">
      <w:start w:val="1"/>
      <w:numFmt w:val="lowerLetter"/>
      <w:lvlText w:val="%1."/>
      <w:lvlJc w:val="left"/>
      <w:pPr>
        <w:ind w:left="720" w:hanging="360"/>
      </w:pPr>
    </w:lvl>
    <w:lvl w:ilvl="1" w:tplc="2FB823F6" w:tentative="1">
      <w:start w:val="1"/>
      <w:numFmt w:val="lowerLetter"/>
      <w:lvlText w:val="%2."/>
      <w:lvlJc w:val="left"/>
      <w:pPr>
        <w:ind w:left="1440" w:hanging="360"/>
      </w:pPr>
    </w:lvl>
    <w:lvl w:ilvl="2" w:tplc="F4168BE0" w:tentative="1">
      <w:start w:val="1"/>
      <w:numFmt w:val="lowerRoman"/>
      <w:lvlText w:val="%3."/>
      <w:lvlJc w:val="right"/>
      <w:pPr>
        <w:ind w:left="2160" w:hanging="180"/>
      </w:pPr>
    </w:lvl>
    <w:lvl w:ilvl="3" w:tplc="8F0EA8E2" w:tentative="1">
      <w:start w:val="1"/>
      <w:numFmt w:val="decimal"/>
      <w:lvlText w:val="%4."/>
      <w:lvlJc w:val="left"/>
      <w:pPr>
        <w:ind w:left="2880" w:hanging="360"/>
      </w:pPr>
    </w:lvl>
    <w:lvl w:ilvl="4" w:tplc="80666100" w:tentative="1">
      <w:start w:val="1"/>
      <w:numFmt w:val="lowerLetter"/>
      <w:lvlText w:val="%5."/>
      <w:lvlJc w:val="left"/>
      <w:pPr>
        <w:ind w:left="3600" w:hanging="360"/>
      </w:pPr>
    </w:lvl>
    <w:lvl w:ilvl="5" w:tplc="AE50A5CE" w:tentative="1">
      <w:start w:val="1"/>
      <w:numFmt w:val="lowerRoman"/>
      <w:lvlText w:val="%6."/>
      <w:lvlJc w:val="right"/>
      <w:pPr>
        <w:ind w:left="4320" w:hanging="180"/>
      </w:pPr>
    </w:lvl>
    <w:lvl w:ilvl="6" w:tplc="4D4CB5C2" w:tentative="1">
      <w:start w:val="1"/>
      <w:numFmt w:val="decimal"/>
      <w:lvlText w:val="%7."/>
      <w:lvlJc w:val="left"/>
      <w:pPr>
        <w:ind w:left="5040" w:hanging="360"/>
      </w:pPr>
    </w:lvl>
    <w:lvl w:ilvl="7" w:tplc="6FDA7734" w:tentative="1">
      <w:start w:val="1"/>
      <w:numFmt w:val="lowerLetter"/>
      <w:lvlText w:val="%8."/>
      <w:lvlJc w:val="left"/>
      <w:pPr>
        <w:ind w:left="5760" w:hanging="360"/>
      </w:pPr>
    </w:lvl>
    <w:lvl w:ilvl="8" w:tplc="6A40B108" w:tentative="1">
      <w:start w:val="1"/>
      <w:numFmt w:val="lowerRoman"/>
      <w:lvlText w:val="%9."/>
      <w:lvlJc w:val="right"/>
      <w:pPr>
        <w:ind w:left="6480" w:hanging="180"/>
      </w:pPr>
    </w:lvl>
  </w:abstractNum>
  <w:abstractNum w:abstractNumId="20" w15:restartNumberingAfterBreak="0">
    <w:nsid w:val="73804E1E"/>
    <w:multiLevelType w:val="hybridMultilevel"/>
    <w:tmpl w:val="5424727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47D22A2"/>
    <w:multiLevelType w:val="multilevel"/>
    <w:tmpl w:val="D8887CF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7CA47FCD"/>
    <w:multiLevelType w:val="multilevel"/>
    <w:tmpl w:val="4A46E936"/>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32539806">
    <w:abstractNumId w:val="16"/>
  </w:num>
  <w:num w:numId="2" w16cid:durableId="1487086597">
    <w:abstractNumId w:val="17"/>
  </w:num>
  <w:num w:numId="3" w16cid:durableId="1820414945">
    <w:abstractNumId w:val="12"/>
  </w:num>
  <w:num w:numId="4" w16cid:durableId="1070808679">
    <w:abstractNumId w:val="8"/>
  </w:num>
  <w:num w:numId="5" w16cid:durableId="1086925585">
    <w:abstractNumId w:val="10"/>
  </w:num>
  <w:num w:numId="6" w16cid:durableId="309987767">
    <w:abstractNumId w:val="14"/>
  </w:num>
  <w:num w:numId="7" w16cid:durableId="1948730071">
    <w:abstractNumId w:val="2"/>
  </w:num>
  <w:num w:numId="8" w16cid:durableId="111244925">
    <w:abstractNumId w:val="18"/>
  </w:num>
  <w:num w:numId="9" w16cid:durableId="2100633016">
    <w:abstractNumId w:val="19"/>
  </w:num>
  <w:num w:numId="10" w16cid:durableId="652370356">
    <w:abstractNumId w:val="9"/>
  </w:num>
  <w:num w:numId="11" w16cid:durableId="824201064">
    <w:abstractNumId w:val="6"/>
  </w:num>
  <w:num w:numId="12" w16cid:durableId="525215043">
    <w:abstractNumId w:val="11"/>
  </w:num>
  <w:num w:numId="13" w16cid:durableId="1194534806">
    <w:abstractNumId w:val="21"/>
  </w:num>
  <w:num w:numId="14" w16cid:durableId="338041042">
    <w:abstractNumId w:val="13"/>
  </w:num>
  <w:num w:numId="15" w16cid:durableId="1500972403">
    <w:abstractNumId w:val="4"/>
  </w:num>
  <w:num w:numId="16" w16cid:durableId="765854070">
    <w:abstractNumId w:val="15"/>
  </w:num>
  <w:num w:numId="17" w16cid:durableId="798032354">
    <w:abstractNumId w:val="1"/>
  </w:num>
  <w:num w:numId="18" w16cid:durableId="1607807534">
    <w:abstractNumId w:val="0"/>
  </w:num>
  <w:num w:numId="19" w16cid:durableId="1312297095">
    <w:abstractNumId w:val="3"/>
  </w:num>
  <w:num w:numId="20" w16cid:durableId="578563709">
    <w:abstractNumId w:val="7"/>
  </w:num>
  <w:num w:numId="21" w16cid:durableId="1755471790">
    <w:abstractNumId w:val="20"/>
  </w:num>
  <w:num w:numId="22" w16cid:durableId="2059207827">
    <w:abstractNumId w:val="5"/>
  </w:num>
  <w:num w:numId="23" w16cid:durableId="8079352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7C"/>
    <w:rsid w:val="00004511"/>
    <w:rsid w:val="00011025"/>
    <w:rsid w:val="00022AE6"/>
    <w:rsid w:val="00033F01"/>
    <w:rsid w:val="000360C8"/>
    <w:rsid w:val="00040725"/>
    <w:rsid w:val="00053936"/>
    <w:rsid w:val="00060310"/>
    <w:rsid w:val="000617C5"/>
    <w:rsid w:val="00092286"/>
    <w:rsid w:val="000A5449"/>
    <w:rsid w:val="000C2990"/>
    <w:rsid w:val="000E34CD"/>
    <w:rsid w:val="00106AF0"/>
    <w:rsid w:val="00111F23"/>
    <w:rsid w:val="00133C7C"/>
    <w:rsid w:val="001476D0"/>
    <w:rsid w:val="00150954"/>
    <w:rsid w:val="00156904"/>
    <w:rsid w:val="00157D46"/>
    <w:rsid w:val="00170EF0"/>
    <w:rsid w:val="0018135E"/>
    <w:rsid w:val="00197A99"/>
    <w:rsid w:val="001C5556"/>
    <w:rsid w:val="001D012C"/>
    <w:rsid w:val="001F1761"/>
    <w:rsid w:val="00200062"/>
    <w:rsid w:val="00201A87"/>
    <w:rsid w:val="00243407"/>
    <w:rsid w:val="0026603C"/>
    <w:rsid w:val="00271EFE"/>
    <w:rsid w:val="00277BF9"/>
    <w:rsid w:val="002811F5"/>
    <w:rsid w:val="00282846"/>
    <w:rsid w:val="00293FD6"/>
    <w:rsid w:val="002A1BD1"/>
    <w:rsid w:val="002B62A3"/>
    <w:rsid w:val="002C4E45"/>
    <w:rsid w:val="002E55F6"/>
    <w:rsid w:val="002F1F1F"/>
    <w:rsid w:val="002F53F7"/>
    <w:rsid w:val="003111E7"/>
    <w:rsid w:val="00314A41"/>
    <w:rsid w:val="0032502E"/>
    <w:rsid w:val="00331FF4"/>
    <w:rsid w:val="00340CC3"/>
    <w:rsid w:val="00343F59"/>
    <w:rsid w:val="003521AB"/>
    <w:rsid w:val="003626F7"/>
    <w:rsid w:val="00366C00"/>
    <w:rsid w:val="003B31CA"/>
    <w:rsid w:val="003C407D"/>
    <w:rsid w:val="003C6F1D"/>
    <w:rsid w:val="003F78DF"/>
    <w:rsid w:val="003F7A51"/>
    <w:rsid w:val="00400474"/>
    <w:rsid w:val="0040330D"/>
    <w:rsid w:val="0040665B"/>
    <w:rsid w:val="004116B1"/>
    <w:rsid w:val="00436610"/>
    <w:rsid w:val="00440134"/>
    <w:rsid w:val="00472228"/>
    <w:rsid w:val="004851E1"/>
    <w:rsid w:val="00491257"/>
    <w:rsid w:val="004978DF"/>
    <w:rsid w:val="004B4460"/>
    <w:rsid w:val="004B5A5F"/>
    <w:rsid w:val="004B6599"/>
    <w:rsid w:val="004B7390"/>
    <w:rsid w:val="004D6B3C"/>
    <w:rsid w:val="004F1B80"/>
    <w:rsid w:val="004F4B2B"/>
    <w:rsid w:val="004F6C72"/>
    <w:rsid w:val="00523154"/>
    <w:rsid w:val="00534874"/>
    <w:rsid w:val="00535BF8"/>
    <w:rsid w:val="00544E38"/>
    <w:rsid w:val="00546742"/>
    <w:rsid w:val="00581D17"/>
    <w:rsid w:val="005856AB"/>
    <w:rsid w:val="005952E3"/>
    <w:rsid w:val="00595A51"/>
    <w:rsid w:val="005A77AD"/>
    <w:rsid w:val="005B092F"/>
    <w:rsid w:val="005D37F1"/>
    <w:rsid w:val="005D7EFC"/>
    <w:rsid w:val="005F70FC"/>
    <w:rsid w:val="006251F6"/>
    <w:rsid w:val="00633892"/>
    <w:rsid w:val="006342DB"/>
    <w:rsid w:val="00637DD3"/>
    <w:rsid w:val="00647622"/>
    <w:rsid w:val="006834DE"/>
    <w:rsid w:val="00683AB3"/>
    <w:rsid w:val="00686E1B"/>
    <w:rsid w:val="006B24EC"/>
    <w:rsid w:val="006F1C45"/>
    <w:rsid w:val="006F67DD"/>
    <w:rsid w:val="00705DE3"/>
    <w:rsid w:val="0071605C"/>
    <w:rsid w:val="00740121"/>
    <w:rsid w:val="00794D7C"/>
    <w:rsid w:val="007D042F"/>
    <w:rsid w:val="007D13EB"/>
    <w:rsid w:val="007E32C2"/>
    <w:rsid w:val="008073DE"/>
    <w:rsid w:val="0082191F"/>
    <w:rsid w:val="0082340A"/>
    <w:rsid w:val="008308D0"/>
    <w:rsid w:val="008466FD"/>
    <w:rsid w:val="00847377"/>
    <w:rsid w:val="00850077"/>
    <w:rsid w:val="0085696D"/>
    <w:rsid w:val="00862F98"/>
    <w:rsid w:val="008718A6"/>
    <w:rsid w:val="008848BF"/>
    <w:rsid w:val="0088750D"/>
    <w:rsid w:val="00894335"/>
    <w:rsid w:val="00894AC2"/>
    <w:rsid w:val="008A5A9F"/>
    <w:rsid w:val="008B0386"/>
    <w:rsid w:val="008D2F09"/>
    <w:rsid w:val="00901797"/>
    <w:rsid w:val="009077DF"/>
    <w:rsid w:val="00917CA0"/>
    <w:rsid w:val="00936E82"/>
    <w:rsid w:val="00962822"/>
    <w:rsid w:val="0097042F"/>
    <w:rsid w:val="00970505"/>
    <w:rsid w:val="0097790A"/>
    <w:rsid w:val="009A6A08"/>
    <w:rsid w:val="009B6D7F"/>
    <w:rsid w:val="009C6D50"/>
    <w:rsid w:val="009D3514"/>
    <w:rsid w:val="00A324CA"/>
    <w:rsid w:val="00A340B6"/>
    <w:rsid w:val="00A373FB"/>
    <w:rsid w:val="00A62FFD"/>
    <w:rsid w:val="00A772D8"/>
    <w:rsid w:val="00A9496C"/>
    <w:rsid w:val="00AA2AB1"/>
    <w:rsid w:val="00AA7DBE"/>
    <w:rsid w:val="00AF0644"/>
    <w:rsid w:val="00B111CE"/>
    <w:rsid w:val="00B217EE"/>
    <w:rsid w:val="00B43429"/>
    <w:rsid w:val="00B47569"/>
    <w:rsid w:val="00B565F6"/>
    <w:rsid w:val="00B57999"/>
    <w:rsid w:val="00B7044B"/>
    <w:rsid w:val="00B80B0D"/>
    <w:rsid w:val="00BA75ED"/>
    <w:rsid w:val="00BC01C9"/>
    <w:rsid w:val="00BC5403"/>
    <w:rsid w:val="00BD5065"/>
    <w:rsid w:val="00BE3FFB"/>
    <w:rsid w:val="00BF75B0"/>
    <w:rsid w:val="00C01B43"/>
    <w:rsid w:val="00C16A0A"/>
    <w:rsid w:val="00C23DA7"/>
    <w:rsid w:val="00C3103D"/>
    <w:rsid w:val="00C51262"/>
    <w:rsid w:val="00C83D7A"/>
    <w:rsid w:val="00D068CB"/>
    <w:rsid w:val="00D34E51"/>
    <w:rsid w:val="00D6689C"/>
    <w:rsid w:val="00D730CC"/>
    <w:rsid w:val="00DB1B6A"/>
    <w:rsid w:val="00DB486C"/>
    <w:rsid w:val="00DD0988"/>
    <w:rsid w:val="00DE144A"/>
    <w:rsid w:val="00DF2C91"/>
    <w:rsid w:val="00E03AC3"/>
    <w:rsid w:val="00E045E3"/>
    <w:rsid w:val="00E04785"/>
    <w:rsid w:val="00E43B9C"/>
    <w:rsid w:val="00E50A21"/>
    <w:rsid w:val="00E5207C"/>
    <w:rsid w:val="00E62653"/>
    <w:rsid w:val="00E66A94"/>
    <w:rsid w:val="00E85B6F"/>
    <w:rsid w:val="00E86C3E"/>
    <w:rsid w:val="00EA5C61"/>
    <w:rsid w:val="00EA668D"/>
    <w:rsid w:val="00EB5F4D"/>
    <w:rsid w:val="00EC5527"/>
    <w:rsid w:val="00ED0C80"/>
    <w:rsid w:val="00EE468D"/>
    <w:rsid w:val="00EF6F49"/>
    <w:rsid w:val="00F025D2"/>
    <w:rsid w:val="00F02F93"/>
    <w:rsid w:val="00F15599"/>
    <w:rsid w:val="00F215E6"/>
    <w:rsid w:val="00F328B0"/>
    <w:rsid w:val="00F45F4F"/>
    <w:rsid w:val="00F503B8"/>
    <w:rsid w:val="00F54D4B"/>
    <w:rsid w:val="00F83627"/>
    <w:rsid w:val="00FB6A4B"/>
    <w:rsid w:val="00FC1375"/>
    <w:rsid w:val="00FC47DF"/>
    <w:rsid w:val="00FC4BE1"/>
    <w:rsid w:val="00FC7101"/>
    <w:rsid w:val="00FD619D"/>
    <w:rsid w:val="00FD7D58"/>
    <w:rsid w:val="00FF03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27225"/>
  <w15:chartTrackingRefBased/>
  <w15:docId w15:val="{836F94C9-88A3-4FB8-AF50-E71B25C9A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7C"/>
    <w:pPr>
      <w:spacing w:after="200" w:line="276" w:lineRule="auto"/>
    </w:pPr>
    <w:rPr>
      <w:lang w:val="id-ID"/>
    </w:rPr>
  </w:style>
  <w:style w:type="paragraph" w:styleId="Heading1">
    <w:name w:val="heading 1"/>
    <w:basedOn w:val="Normal"/>
    <w:next w:val="Normal"/>
    <w:link w:val="Heading1Char"/>
    <w:uiPriority w:val="9"/>
    <w:qFormat/>
    <w:rsid w:val="003111E7"/>
    <w:pPr>
      <w:spacing w:line="480" w:lineRule="auto"/>
      <w:jc w:val="center"/>
      <w:outlineLvl w:val="0"/>
    </w:pPr>
    <w:rPr>
      <w:rFonts w:asciiTheme="majorBidi" w:hAnsiTheme="majorBidi" w:cstheme="majorBidi"/>
      <w:b/>
      <w:bCs/>
      <w:sz w:val="24"/>
      <w:szCs w:val="24"/>
    </w:rPr>
  </w:style>
  <w:style w:type="paragraph" w:styleId="Heading2">
    <w:name w:val="heading 2"/>
    <w:basedOn w:val="Normal"/>
    <w:next w:val="Normal"/>
    <w:link w:val="Heading2Char"/>
    <w:uiPriority w:val="9"/>
    <w:semiHidden/>
    <w:unhideWhenUsed/>
    <w:qFormat/>
    <w:rsid w:val="003521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29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990"/>
    <w:rPr>
      <w:lang w:val="id-ID"/>
    </w:rPr>
  </w:style>
  <w:style w:type="character" w:customStyle="1" w:styleId="Heading1Char">
    <w:name w:val="Heading 1 Char"/>
    <w:basedOn w:val="DefaultParagraphFont"/>
    <w:link w:val="Heading1"/>
    <w:uiPriority w:val="9"/>
    <w:rsid w:val="003111E7"/>
    <w:rPr>
      <w:rFonts w:asciiTheme="majorBidi" w:hAnsiTheme="majorBidi" w:cstheme="majorBidi"/>
      <w:b/>
      <w:bCs/>
      <w:sz w:val="24"/>
      <w:szCs w:val="24"/>
      <w:lang w:val="id-ID"/>
    </w:rPr>
  </w:style>
  <w:style w:type="paragraph" w:styleId="Header">
    <w:name w:val="header"/>
    <w:basedOn w:val="Normal"/>
    <w:link w:val="HeaderChar"/>
    <w:uiPriority w:val="99"/>
    <w:unhideWhenUsed/>
    <w:rsid w:val="00277B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7BF9"/>
    <w:rPr>
      <w:lang w:val="id-ID"/>
    </w:rPr>
  </w:style>
  <w:style w:type="character" w:customStyle="1" w:styleId="Heading2Char">
    <w:name w:val="Heading 2 Char"/>
    <w:basedOn w:val="DefaultParagraphFont"/>
    <w:link w:val="Heading2"/>
    <w:uiPriority w:val="9"/>
    <w:semiHidden/>
    <w:rsid w:val="003521AB"/>
    <w:rPr>
      <w:rFonts w:asciiTheme="majorHAnsi" w:eastAsiaTheme="majorEastAsia" w:hAnsiTheme="majorHAnsi" w:cstheme="majorBidi"/>
      <w:color w:val="2F5496" w:themeColor="accent1" w:themeShade="BF"/>
      <w:sz w:val="26"/>
      <w:szCs w:val="26"/>
      <w:lang w:val="id-ID"/>
    </w:rPr>
  </w:style>
  <w:style w:type="paragraph" w:styleId="BodyText">
    <w:name w:val="Body Text"/>
    <w:basedOn w:val="Normal"/>
    <w:link w:val="BodyTextChar"/>
    <w:uiPriority w:val="1"/>
    <w:qFormat/>
    <w:rsid w:val="003521A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3521AB"/>
    <w:rPr>
      <w:rFonts w:ascii="Times New Roman" w:eastAsia="Times New Roman" w:hAnsi="Times New Roman" w:cs="Times New Roman"/>
      <w:sz w:val="24"/>
      <w:szCs w:val="24"/>
      <w:lang w:val="id"/>
    </w:rPr>
  </w:style>
  <w:style w:type="character" w:customStyle="1" w:styleId="markedcontent">
    <w:name w:val="markedcontent"/>
    <w:basedOn w:val="DefaultParagraphFont"/>
    <w:rsid w:val="003521AB"/>
  </w:style>
  <w:style w:type="paragraph" w:styleId="ListParagraph">
    <w:name w:val="List Paragraph"/>
    <w:basedOn w:val="Normal"/>
    <w:link w:val="ListParagraphChar"/>
    <w:uiPriority w:val="34"/>
    <w:qFormat/>
    <w:rsid w:val="008466FD"/>
    <w:pPr>
      <w:ind w:left="720"/>
      <w:contextualSpacing/>
    </w:pPr>
  </w:style>
  <w:style w:type="character" w:customStyle="1" w:styleId="ListParagraphChar">
    <w:name w:val="List Paragraph Char"/>
    <w:link w:val="ListParagraph"/>
    <w:locked/>
    <w:rsid w:val="008466FD"/>
    <w:rPr>
      <w:lang w:val="id-ID"/>
    </w:rPr>
  </w:style>
  <w:style w:type="table" w:styleId="TableGrid">
    <w:name w:val="Table Grid"/>
    <w:basedOn w:val="TableNormal"/>
    <w:uiPriority w:val="59"/>
    <w:rsid w:val="00156904"/>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1EAB"/>
    <w:rPr>
      <w:color w:val="0563C1" w:themeColor="hyperlink"/>
      <w:u w:val="single"/>
    </w:rPr>
  </w:style>
  <w:style w:type="character" w:styleId="UnresolvedMention">
    <w:name w:val="Unresolved Mention"/>
    <w:basedOn w:val="DefaultParagraphFont"/>
    <w:uiPriority w:val="99"/>
    <w:semiHidden/>
    <w:unhideWhenUsed/>
    <w:rsid w:val="00E85B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5CEE4-E445-4433-AA64-CB7B5A897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2531</Words>
  <Characters>14428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nitro</dc:creator>
  <cp:lastModifiedBy>INTEL</cp:lastModifiedBy>
  <cp:revision>2</cp:revision>
  <cp:lastPrinted>2024-03-17T17:17:00Z</cp:lastPrinted>
  <dcterms:created xsi:type="dcterms:W3CDTF">2023-07-16T02:32:00Z</dcterms:created>
  <dcterms:modified xsi:type="dcterms:W3CDTF">2023-07-16T02:32:00Z</dcterms:modified>
</cp:coreProperties>
</file>