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06BF5" w14:textId="629B5A19" w:rsidR="003521AB" w:rsidRPr="003F7A51" w:rsidRDefault="00D23D77" w:rsidP="003F7A51">
      <w:pPr>
        <w:spacing w:after="0" w:line="48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Pr="003F7A51">
        <w:rPr>
          <w:rFonts w:ascii="Times New Roman" w:hAnsi="Times New Roman" w:cs="Times New Roman"/>
          <w:b/>
          <w:bCs/>
          <w:sz w:val="24"/>
          <w:szCs w:val="24"/>
        </w:rPr>
        <w:t>BAB I</w:t>
      </w:r>
    </w:p>
    <w:p w14:paraId="0F053043" w14:textId="00630090" w:rsidR="003521AB" w:rsidRPr="003F7A51" w:rsidRDefault="00D23D77" w:rsidP="003F7A51">
      <w:pPr>
        <w:spacing w:after="0" w:line="480" w:lineRule="auto"/>
        <w:jc w:val="center"/>
        <w:outlineLvl w:val="0"/>
        <w:rPr>
          <w:rFonts w:ascii="Times New Roman" w:hAnsi="Times New Roman" w:cs="Times New Roman"/>
          <w:b/>
          <w:bCs/>
          <w:sz w:val="24"/>
          <w:szCs w:val="24"/>
        </w:rPr>
      </w:pPr>
      <w:r w:rsidRPr="003F7A51">
        <w:rPr>
          <w:rFonts w:ascii="Times New Roman" w:hAnsi="Times New Roman" w:cs="Times New Roman"/>
          <w:b/>
          <w:bCs/>
          <w:sz w:val="24"/>
          <w:szCs w:val="24"/>
        </w:rPr>
        <w:t>PENDAHULUAN</w:t>
      </w:r>
    </w:p>
    <w:p w14:paraId="73CF7770" w14:textId="77777777" w:rsidR="00850077" w:rsidRPr="003F7A51" w:rsidRDefault="00850077" w:rsidP="003F7A51">
      <w:pPr>
        <w:spacing w:after="0" w:line="480" w:lineRule="auto"/>
        <w:jc w:val="center"/>
        <w:outlineLvl w:val="0"/>
        <w:rPr>
          <w:rFonts w:ascii="Times New Roman" w:hAnsi="Times New Roman" w:cs="Times New Roman"/>
          <w:b/>
          <w:bCs/>
          <w:sz w:val="24"/>
          <w:szCs w:val="24"/>
        </w:rPr>
      </w:pPr>
    </w:p>
    <w:p w14:paraId="55193981" w14:textId="77777777" w:rsidR="003521AB" w:rsidRPr="003F7A51" w:rsidRDefault="00D23D77" w:rsidP="003F7A51">
      <w:pPr>
        <w:keepNext/>
        <w:keepLines/>
        <w:numPr>
          <w:ilvl w:val="1"/>
          <w:numId w:val="2"/>
        </w:numPr>
        <w:spacing w:after="0" w:line="480" w:lineRule="auto"/>
        <w:jc w:val="both"/>
        <w:outlineLvl w:val="1"/>
        <w:rPr>
          <w:rFonts w:ascii="Times New Roman" w:eastAsiaTheme="majorEastAsia" w:hAnsi="Times New Roman" w:cs="Times New Roman"/>
          <w:b/>
          <w:bCs/>
          <w:sz w:val="24"/>
          <w:szCs w:val="24"/>
        </w:rPr>
      </w:pPr>
      <w:r w:rsidRPr="003F7A51">
        <w:rPr>
          <w:rFonts w:ascii="Times New Roman" w:eastAsiaTheme="majorEastAsia" w:hAnsi="Times New Roman" w:cs="Times New Roman"/>
          <w:b/>
          <w:bCs/>
          <w:sz w:val="24"/>
          <w:szCs w:val="24"/>
        </w:rPr>
        <w:t>Latar Belakang Masalah</w:t>
      </w:r>
    </w:p>
    <w:p w14:paraId="2E143A9F" w14:textId="77777777" w:rsidR="008E0151" w:rsidRPr="00623545" w:rsidRDefault="008E0151"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Percakapan merupakan salah satu kegiatan bahasa yang melibatkan partisipan. Dalam percakapan proses komunikasi terjadi apabila ada dua partisipan,yaitu pembicara dan pendengar. Dengan demikian, dapat diketahui bahwa di dalam percakapan terjadi pertukaran informasi antara pembicara dan pendengar.Percakapan bukan hanya sekedar pertukaran informasi. Oleh sebab itu, jika seorang mengambil bagian di dalam percakapan, maka mereka masuk kedalam proses percakapan tersebut sehingga cara dan tujuan mengenai isi percakapan serta bagaimana informasi disampaikan berpengaruh dalam penginterpretasian percakapan.</w:t>
      </w:r>
    </w:p>
    <w:p w14:paraId="150AB499" w14:textId="77777777" w:rsidR="008E0151" w:rsidRPr="00623545" w:rsidRDefault="008E0151" w:rsidP="003F7A51">
      <w:pPr>
        <w:widowControl w:val="0"/>
        <w:autoSpaceDE w:val="0"/>
        <w:autoSpaceDN w:val="0"/>
        <w:spacing w:after="0" w:line="480" w:lineRule="auto"/>
        <w:ind w:firstLine="709"/>
        <w:jc w:val="both"/>
        <w:rPr>
          <w:rFonts w:ascii="Times New Roman" w:hAnsi="Times New Roman" w:cs="Times New Roman"/>
          <w:bCs/>
          <w:sz w:val="24"/>
          <w:szCs w:val="24"/>
        </w:rPr>
      </w:pPr>
      <w:r w:rsidRPr="00623545">
        <w:rPr>
          <w:rFonts w:ascii="Times New Roman" w:hAnsi="Times New Roman" w:cs="Times New Roman"/>
          <w:bCs/>
          <w:sz w:val="24"/>
          <w:szCs w:val="24"/>
        </w:rPr>
        <w:t>Dalam suatu percakapan, agar informasi diterima, pembicara menyampaikan informasi itu secara langsung dengan menggunakan bahasa yang tepat. Selain untuk menyampaikan informasi,percakapan kadang-kadang dilakukan untuk menyindir, memuji, mengkritik, bahkan memancing emosi lawan tutur. Namun, tanpa disadari penyampaian informasi dengan tujuan seperti itu menjadikan informasi itu menarik. Dengan kata lain,implikatur percakapan adalah proporsi atau pernyataan implikatif, yaitu apa yang mungkin diartikan, disiratkan atau dimaksudkan penutur berbeda dengan sebenarnya dikatakan oleh penutur dalam suatu percakapan (Grice dalam Gunawan, 2007 hlm.247).</w:t>
      </w:r>
    </w:p>
    <w:p w14:paraId="0510C5AF" w14:textId="03966F9D" w:rsidR="008E0151" w:rsidRPr="00623545" w:rsidRDefault="008E0151" w:rsidP="003F7A51">
      <w:pPr>
        <w:widowControl w:val="0"/>
        <w:autoSpaceDE w:val="0"/>
        <w:autoSpaceDN w:val="0"/>
        <w:spacing w:after="0" w:line="480" w:lineRule="auto"/>
        <w:ind w:firstLine="709"/>
        <w:jc w:val="both"/>
        <w:rPr>
          <w:rFonts w:ascii="Times New Roman" w:hAnsi="Times New Roman" w:cs="Times New Roman"/>
          <w:bCs/>
          <w:sz w:val="24"/>
          <w:szCs w:val="24"/>
        </w:rPr>
      </w:pPr>
      <w:r w:rsidRPr="00623545">
        <w:rPr>
          <w:rFonts w:ascii="Times New Roman" w:hAnsi="Times New Roman" w:cs="Times New Roman"/>
          <w:bCs/>
          <w:sz w:val="24"/>
          <w:szCs w:val="24"/>
          <w:lang w:val="id"/>
        </w:rPr>
        <w:lastRenderedPageBreak/>
        <w:t xml:space="preserve">Menurut Ramadani, (2020) keterampilan berbicara adalah kemampuan seseorang untuk menyampaikan maksud atau mengkomunikasikan apa yang ada dipikirannya dan perasaannya, berinteraksi dengan lingkungan dan orang lain dengan mengucapkan kata-kata atau bunyi tertentu dengan tepat, jelas, dan baik. </w:t>
      </w:r>
      <w:r w:rsidRPr="00623545">
        <w:rPr>
          <w:rFonts w:ascii="Times New Roman" w:hAnsi="Times New Roman" w:cs="Times New Roman"/>
          <w:bCs/>
          <w:sz w:val="24"/>
          <w:szCs w:val="24"/>
        </w:rPr>
        <w:t>Sedangkan Suharyanti (Dimas</w:t>
      </w:r>
      <w:r w:rsidR="00C74130">
        <w:rPr>
          <w:rFonts w:ascii="Times New Roman" w:hAnsi="Times New Roman" w:cs="Times New Roman"/>
          <w:bCs/>
          <w:sz w:val="24"/>
          <w:szCs w:val="24"/>
        </w:rPr>
        <w:t xml:space="preserve"> </w:t>
      </w:r>
      <w:r w:rsidRPr="00623545">
        <w:rPr>
          <w:rFonts w:ascii="Times New Roman" w:hAnsi="Times New Roman" w:cs="Times New Roman"/>
          <w:bCs/>
          <w:sz w:val="24"/>
          <w:szCs w:val="24"/>
        </w:rPr>
        <w:t>Yudistira,2014) cenderung berpendapat tentang cakupan keterampilan berbicara, yaitu semua kegiatan yang membutuhkan pengungkapan ide antara lain: tanya jawab, berpidato, bercerita, diskusi, ceramah, dan percakapan. Kegiatan tersebut sulit dilakukan jika seseorang masih kurang pengalaman atau belum pernah menjadi pembicara.</w:t>
      </w:r>
    </w:p>
    <w:p w14:paraId="28E0C35B" w14:textId="77777777" w:rsidR="008E0151" w:rsidRPr="00623545" w:rsidRDefault="008E0151" w:rsidP="003F7A51">
      <w:pPr>
        <w:widowControl w:val="0"/>
        <w:autoSpaceDE w:val="0"/>
        <w:autoSpaceDN w:val="0"/>
        <w:spacing w:after="0" w:line="480" w:lineRule="auto"/>
        <w:ind w:firstLine="709"/>
        <w:jc w:val="both"/>
        <w:rPr>
          <w:rFonts w:ascii="Times New Roman" w:hAnsi="Times New Roman" w:cs="Times New Roman"/>
          <w:bCs/>
          <w:sz w:val="24"/>
          <w:szCs w:val="24"/>
        </w:rPr>
      </w:pPr>
      <w:r w:rsidRPr="00623545">
        <w:rPr>
          <w:rFonts w:ascii="Times New Roman" w:hAnsi="Times New Roman" w:cs="Times New Roman"/>
          <w:bCs/>
          <w:sz w:val="24"/>
          <w:szCs w:val="24"/>
        </w:rPr>
        <w:t>Keterampilan berbahasa merupakan keterampilan yang harus dimiliki oleh siswa (Wulan &amp; Rahma, 2020). Keterampilan berbicara merupakan salah satu dari empat keterampilan berbahasa yang penting untuk dikuasai sebab, keterampilan berbicara merupakan elemen penting dalam berkomunikasi, agar siswa dapat menyampaikan pesan dan gagasan dengan baik.</w:t>
      </w:r>
    </w:p>
    <w:p w14:paraId="25592C48" w14:textId="77777777" w:rsidR="008E0151" w:rsidRPr="00623545" w:rsidRDefault="008E0151"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 xml:space="preserve">Kompetensi dasar berbicara pada setiap kelas di sekolah dasar berbeda- beda. Pada kelas V sekolah dasar standar kompetensi berbicara antara lain: (1) Mengungkapkan pikiran, pendapat, perasaan, fakta secara lisan dengan menanggapi suatu persoalan, menceritakan hasil pengamatan, atau berwawancara, (2) Mengungkapkan pikiran dan perasaan secara lisan dalam diskusi dan bermain drama. Lebih lanjut, kompetensi dasar yang harus dimiliki siswa adalah : Memerankan tokoh drama dengan lafal, intonasi, dan </w:t>
      </w:r>
      <w:r w:rsidRPr="00623545">
        <w:rPr>
          <w:rFonts w:ascii="Times New Roman" w:hAnsi="Times New Roman" w:cs="Times New Roman"/>
          <w:bCs/>
          <w:sz w:val="24"/>
          <w:szCs w:val="24"/>
          <w:lang w:val="id"/>
        </w:rPr>
        <w:lastRenderedPageBreak/>
        <w:t>ekspresi yang tepat. Dalam memerankan tokoh drama, keberanian siswa dalam mengungkapkan pikiran, pendapat, perasaan, dan fakta secara lisan sangat berperan besar untuk menunjang keterampilan berbicara siswa (Kurikulum SD 2013).</w:t>
      </w:r>
    </w:p>
    <w:p w14:paraId="38AB9AEE" w14:textId="77777777" w:rsidR="00456113" w:rsidRPr="00623545" w:rsidRDefault="008E0151"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Berdasarkan keterangan di atas dapat disimpulkan bahwa siswa kelas V diharapkan mampu memerankan tokoh drama dengan lafal, intonasi, dan ekspresi yang tepat dengan didukung keberanian siswa dalam mengungkapkan pikiran, pendapat, perasaan, dan fakta secara lisan.</w:t>
      </w:r>
    </w:p>
    <w:p w14:paraId="24EF0B40"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Hasil wawancara antara peneliti dengan guru kelas sekaligus guru bahasa Indonesia kelas V SDN Mekartani 3, Kecamatan Singajaya, Kabupaten Garut diperoleh informasi bahwa dalam pembelajaran berbicara, prestasi siswa tergolong rendah. Hal tersebut dapat dikatakan bahwa keterampilan siswa dalam berbicara masih perlu ditingkatkan. Karena standar nilai bahasa Indonesia khususnya berbicara adalah 75.</w:t>
      </w:r>
    </w:p>
    <w:p w14:paraId="4F917A99"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 xml:space="preserve">Rendahnya keterampilan berbicara dipengaruhi beberapa hal, didasarkan pada fakta di lapangan yang menyebutkan ada beberapa hal yang melatar belakangi masalah tersebut. Pertama, ketepatan siswa dalam mengunakan bahasa masih kurang. Kedua, siswa kurang bisa memilih diksi yang tepat untuk menyampaikan ide dan gagasannya. Ketiga, keberanian berbicara siswa, hal ini ditunjukkan ketika dalam mengungkapkan pikiran, pendapat, dan perasaan siswa masih malu-malu berbicara di depan kelas, siswa kurang mampu mengorganisasi perkataannya sehingga pembicaraannya belum tepat sasaran. Keempat adalah sikap ketika berbicara, </w:t>
      </w:r>
      <w:r w:rsidRPr="00623545">
        <w:rPr>
          <w:rFonts w:ascii="Times New Roman" w:hAnsi="Times New Roman" w:cs="Times New Roman"/>
          <w:bCs/>
          <w:sz w:val="24"/>
          <w:szCs w:val="24"/>
          <w:lang w:val="id"/>
        </w:rPr>
        <w:lastRenderedPageBreak/>
        <w:t>dalam kegitan berbicara siswa terlihat tegang dan kurang rileks. Dengan kondisi tersebut akan mempengaruhi kualitas tuturannya.</w:t>
      </w:r>
    </w:p>
    <w:p w14:paraId="0B3E2C14"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Faktor–faktor yang menyebabkan rendahnya keterampilan berbahasa diantaranya yaitu faktor eksternal dan internal, bahasa ibu (bahasa daerah) sebagai bahasa percakapan dalam lingkungan keluarga. Demikian juga halnya dengan penggunaan bahasa Indonesia sehari-hari di tengah-tengah masyarakat. Rata-rata bahasa ibu yang mendominasi digunakan sebagai sarana komunikasi, di sini bahasa ibu merupakan salah satu faktor eksternal. Faktor internal di antaranya adalah penggunaan model pembelajaran, metode, media atau sumber pembelajaran yang digunakan oleh guru memiliki pengaruh yang cukup signifikan</w:t>
      </w:r>
      <w:r w:rsidRPr="00623545">
        <w:rPr>
          <w:rFonts w:ascii="Times New Roman" w:hAnsi="Times New Roman" w:cs="Times New Roman"/>
          <w:bCs/>
          <w:sz w:val="24"/>
          <w:szCs w:val="24"/>
          <w:lang w:val="en-US"/>
        </w:rPr>
        <w:t xml:space="preserve"> </w:t>
      </w:r>
      <w:r w:rsidRPr="00623545">
        <w:rPr>
          <w:rFonts w:ascii="Times New Roman" w:hAnsi="Times New Roman" w:cs="Times New Roman"/>
          <w:bCs/>
          <w:sz w:val="24"/>
          <w:szCs w:val="24"/>
          <w:lang w:val="id"/>
        </w:rPr>
        <w:t xml:space="preserve"> terhadap tingkat keterampilan berbicara.</w:t>
      </w:r>
    </w:p>
    <w:p w14:paraId="2A85D73F"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 xml:space="preserve">Kegiatan pembelajaran saat ini pada umumnya masih menggunakan pendekatan konvensional yang mana aktivitas guru cenderung masih mendominasi, dan proses komunikasi cenderung searah. Kecenderungan pembelajaran yang demikian menyebabkan siswa menjadi kurang aktif sehingga pembelajaran menjadi sesuatu yang membosankan. Motivasi belajar, kreativitas, inisiatif untuk bertanya dan mengungkapkan ide, menjadi kurang dalam proses pembelajaran. Kondisi seperti itu mengakibatkan keterampilan berbicara siswa belum menunjukan hasil yang memuaskan. Padahal Hamalik, Oemar (2005: 170) berpendapat, “siswa adalah organisme hidup, di dalam dirinya beraneka ragam kemungkinan dan potensi yang hidup yang sedang berkembang. Di dalam dirinya terdapat prinsip aktif, keinginan untuk berbuat dan bekerja sendiri.” menurut pendapat di atas dapat </w:t>
      </w:r>
      <w:r w:rsidRPr="00623545">
        <w:rPr>
          <w:rFonts w:ascii="Times New Roman" w:hAnsi="Times New Roman" w:cs="Times New Roman"/>
          <w:bCs/>
          <w:sz w:val="24"/>
          <w:szCs w:val="24"/>
          <w:lang w:val="id"/>
        </w:rPr>
        <w:lastRenderedPageBreak/>
        <w:t>disimpulkan bahwa semakin pengetahuan siswa digali maka pengetahuan akan terus berkembang dan keinginan mengetahui pengetahuan akan terus meningkat.</w:t>
      </w:r>
    </w:p>
    <w:p w14:paraId="205B21FF"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Rendahnya hasil belajar keterampilan berbicara sering diabaikan karena memang sulit, kemampuan kosakata dan struktur bahasa siswa kurang memadai, dan pendekatan pembelajaran yang kurang tepat hal ini bertentangan dengan tujuan pembelajaran bahasa yaitu mempertinggi kemahiran siswa dalam mempergunakan bahasa sebagai alat komunikasi (Samsuri, 1984 hlm. 41).</w:t>
      </w:r>
    </w:p>
    <w:p w14:paraId="27B5CC1E"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Penyebab kegagalan pengajaran berbahasa di Indonesia adalah pengajaran yang lebih banyak memberikan pengetahuan tentang bahasa atau struktur bahasa daripada keterampilan berbahasa (Dendy Sugono dalam Muammar, 2008 hlm. 317). Dalam proses pembelajaran guru lebih banyak memberikan bekal berupa teori dan pengetahuan bahasa daripada mengutamakan keterampilan berbahasa, baik lisan maupun tulis. Bahasa Indonesia diajarkan khususnya untuk membaca dan menulis, sedangkan keterampilan bahasa yang lain: menyimak dan berbicara agak terabaikan (Hidayat dalam Muammar, 2008 hlm .318).</w:t>
      </w:r>
    </w:p>
    <w:p w14:paraId="29E36E31"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sz w:val="24"/>
          <w:szCs w:val="24"/>
          <w:lang w:val="id"/>
        </w:rPr>
      </w:pPr>
      <w:r w:rsidRPr="00623545">
        <w:rPr>
          <w:rFonts w:ascii="Times New Roman" w:hAnsi="Times New Roman" w:cs="Times New Roman"/>
          <w:bCs/>
          <w:sz w:val="24"/>
          <w:szCs w:val="24"/>
          <w:lang w:val="id"/>
        </w:rPr>
        <w:t xml:space="preserve">Untuk mengatasi hal tersebut, perlu dilakukan suatu upaya yaitu dengan mengimplementasikan suatu model pembelajaran yang memungkinkan terjadinya kegiatan belajar mengajar yang kondusif. Pendekatan apapun yang digunakan harus mendudukan siswa sebagai pusat perhatian dan guru hanyalah sebagai fasilitator dalam mengupayakan situasi </w:t>
      </w:r>
      <w:r w:rsidRPr="00623545">
        <w:rPr>
          <w:rFonts w:ascii="Times New Roman" w:hAnsi="Times New Roman" w:cs="Times New Roman"/>
          <w:bCs/>
          <w:sz w:val="24"/>
          <w:szCs w:val="24"/>
          <w:lang w:val="id"/>
        </w:rPr>
        <w:lastRenderedPageBreak/>
        <w:t>untuk memperkaya pengalaman belajar siswa. Pengalaman belajar siswa diperoleh melalui keterlibatan siswa secara langsung dalam serangkaian kegiatan untuk berhubungan dengan lingkungan dan interaksi dengan materi pembelajaran, teman, nara sumber, dan sumber belajar lainnya. Selanjutnya, siswa mengkontruksi pengetahuannya sendiri berdasarkan pengalaman yang diperolehnya.</w:t>
      </w:r>
    </w:p>
    <w:p w14:paraId="61989847"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iCs/>
          <w:sz w:val="24"/>
          <w:szCs w:val="24"/>
          <w:lang w:val="id"/>
        </w:rPr>
      </w:pPr>
      <w:r w:rsidRPr="00623545">
        <w:rPr>
          <w:rFonts w:ascii="Times New Roman" w:hAnsi="Times New Roman" w:cs="Times New Roman"/>
          <w:bCs/>
          <w:sz w:val="24"/>
          <w:szCs w:val="24"/>
          <w:lang w:val="id"/>
        </w:rPr>
        <w:t>Masalah rendahnya keterampilan berbicara tersebut pantas diangkat karena keterampilan berbicara penting bagi pertumbuhan siswa dari segi sosial, dan perlu pemecahan berupa usaha untuk dalam meningkatan keterampilan berbicara tersebut. Namun, sebelum upaya itu dilakukan perlu diketahui terlebih dahulu permasalahan utama yang menjadi kendala dalam kompetensi berbicara selama ini. Pemilihan metode pembelajaran menjadi sangat penting, mengingat pembelajaran berbahasa terutama keterampilan berbicara sebagai wahana untuk melatih sikap berpikir logis, kritis, kreatif, cermat, serta objektif dapat meningkatkan ketajaman penalaran siswa. Berbagai metode telah dikembangkan oleh para pakar penelitian pendidikan dalam upaya meningkatkan hasil belajar siswa. Salah satu model pembelajaran yang dinilai efektif dalam meningkatkan aktivitas keterampilan berbicara adalah model</w:t>
      </w:r>
      <w:r w:rsidRPr="00623545">
        <w:rPr>
          <w:rFonts w:ascii="Times New Roman" w:hAnsi="Times New Roman" w:cs="Times New Roman"/>
          <w:bCs/>
          <w:iCs/>
          <w:sz w:val="24"/>
          <w:szCs w:val="24"/>
          <w:lang w:val="id"/>
        </w:rPr>
        <w:t xml:space="preserve"> </w:t>
      </w:r>
      <w:r w:rsidRPr="00623545">
        <w:rPr>
          <w:rFonts w:ascii="Times New Roman" w:hAnsi="Times New Roman" w:cs="Times New Roman"/>
          <w:bCs/>
          <w:i/>
          <w:sz w:val="24"/>
          <w:szCs w:val="24"/>
          <w:lang w:val="id"/>
        </w:rPr>
        <w:t xml:space="preserve">Role Playing </w:t>
      </w:r>
      <w:r w:rsidRPr="00623545">
        <w:rPr>
          <w:rFonts w:ascii="Times New Roman" w:hAnsi="Times New Roman" w:cs="Times New Roman"/>
          <w:bCs/>
          <w:iCs/>
          <w:sz w:val="24"/>
          <w:szCs w:val="24"/>
          <w:lang w:val="id"/>
        </w:rPr>
        <w:t>dan model debat.</w:t>
      </w:r>
    </w:p>
    <w:p w14:paraId="618D0AC7"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sz w:val="24"/>
          <w:szCs w:val="24"/>
        </w:rPr>
      </w:pPr>
      <w:r w:rsidRPr="00623545">
        <w:rPr>
          <w:rFonts w:ascii="Times New Roman" w:hAnsi="Times New Roman" w:cs="Times New Roman"/>
          <w:sz w:val="24"/>
          <w:szCs w:val="24"/>
          <w:lang w:val="id"/>
        </w:rPr>
        <w:t xml:space="preserve">Menurut </w:t>
      </w:r>
      <w:r w:rsidRPr="00623545">
        <w:rPr>
          <w:rFonts w:ascii="Times New Roman" w:hAnsi="Times New Roman" w:cs="Times New Roman"/>
          <w:sz w:val="24"/>
          <w:szCs w:val="24"/>
        </w:rPr>
        <w:t xml:space="preserve">Andy Bagus dkk (2016) </w:t>
      </w:r>
      <w:r w:rsidRPr="00623545">
        <w:rPr>
          <w:rFonts w:ascii="Times New Roman" w:hAnsi="Times New Roman" w:cs="Times New Roman"/>
          <w:i/>
          <w:iCs/>
          <w:sz w:val="24"/>
          <w:szCs w:val="24"/>
          <w:lang w:val="id"/>
        </w:rPr>
        <w:t>Role</w:t>
      </w:r>
      <w:r w:rsidRPr="00623545">
        <w:rPr>
          <w:rFonts w:ascii="Times New Roman" w:hAnsi="Times New Roman" w:cs="Times New Roman"/>
          <w:i/>
          <w:iCs/>
          <w:sz w:val="24"/>
          <w:szCs w:val="24"/>
        </w:rPr>
        <w:t xml:space="preserve"> playing</w:t>
      </w:r>
      <w:r w:rsidRPr="00623545">
        <w:rPr>
          <w:rFonts w:ascii="Times New Roman" w:hAnsi="Times New Roman" w:cs="Times New Roman"/>
          <w:sz w:val="24"/>
          <w:szCs w:val="24"/>
        </w:rPr>
        <w:t xml:space="preserve"> atau bermain peran adalah salah satu metode pembelajaran kelompok yang dapat memberikan kesan pembelajaran kuat dan tahan lama dalam ingatan siswa, menyenangkan, dinamis, dan antusias membangkitkan gairah dan semangat </w:t>
      </w:r>
      <w:r w:rsidRPr="00623545">
        <w:rPr>
          <w:rFonts w:ascii="Times New Roman" w:hAnsi="Times New Roman" w:cs="Times New Roman"/>
          <w:sz w:val="24"/>
          <w:szCs w:val="24"/>
        </w:rPr>
        <w:lastRenderedPageBreak/>
        <w:t>optimisme dalam diri siswa serta menumbuhkan rasa kebersamaan, dan kemungkinan siswa untuk terjun langsung menerapkan sesuatu yang memerankan sesuatu yang akan dibahas dalam proses belajar.</w:t>
      </w:r>
    </w:p>
    <w:p w14:paraId="7C78B593" w14:textId="77777777" w:rsidR="00456113" w:rsidRPr="00623545" w:rsidRDefault="00456113" w:rsidP="003F7A51">
      <w:pPr>
        <w:widowControl w:val="0"/>
        <w:autoSpaceDE w:val="0"/>
        <w:autoSpaceDN w:val="0"/>
        <w:spacing w:after="0" w:line="480" w:lineRule="auto"/>
        <w:ind w:firstLine="709"/>
        <w:jc w:val="both"/>
        <w:rPr>
          <w:rFonts w:ascii="Times New Roman" w:hAnsi="Times New Roman" w:cs="Times New Roman"/>
          <w:bCs/>
          <w:iCs/>
          <w:sz w:val="24"/>
          <w:szCs w:val="24"/>
        </w:rPr>
      </w:pPr>
      <w:r w:rsidRPr="00623545">
        <w:rPr>
          <w:rFonts w:ascii="Times New Roman" w:hAnsi="Times New Roman" w:cs="Times New Roman"/>
          <w:bCs/>
          <w:iCs/>
          <w:sz w:val="24"/>
          <w:szCs w:val="24"/>
        </w:rPr>
        <w:t>Debat merupakan kegiatan argumentasi antara dua pihak atau lebih, baik sacara individual maupun kelompok dalam mendiskusikan dan memecahkan suatu masalah. Debat dilakukan menuruti aturan-aturan yang jelas dan hasil dari debat dapat dihasilkan melalui voting atau keputusan juri (Hamdayama,2014 hlm.108). Debat adalah model pembelajaran aktif. Strategi debat menekankan pada kemampuan mempertahankan argumentasi. Strategi debat merupakan bentuk pembelajaran yang biasa dilakukan ditingkat sekolah dan universitas. Dalam hal ini, debat dilakukan sebagai pertandingan dengan format aturan yang jelas dan ketat antara dua pihak yang masing-masing mendukung dan menentang sebuah pernyataan (Said &amp; Budimanjaya,2016 hlm.60).</w:t>
      </w:r>
    </w:p>
    <w:p w14:paraId="535E74BB" w14:textId="0B65981D" w:rsidR="00282846" w:rsidRPr="00623545" w:rsidRDefault="00456113" w:rsidP="00456113">
      <w:pPr>
        <w:widowControl w:val="0"/>
        <w:autoSpaceDE w:val="0"/>
        <w:autoSpaceDN w:val="0"/>
        <w:spacing w:after="0" w:line="480" w:lineRule="auto"/>
        <w:ind w:firstLine="709"/>
        <w:jc w:val="both"/>
        <w:rPr>
          <w:rFonts w:ascii="Times New Roman" w:eastAsia="Times New Roman" w:hAnsi="Times New Roman" w:cs="Times New Roman"/>
          <w:sz w:val="24"/>
          <w:szCs w:val="24"/>
          <w:lang w:val="en-US"/>
        </w:rPr>
      </w:pPr>
      <w:r w:rsidRPr="00623545">
        <w:rPr>
          <w:rFonts w:ascii="Times New Roman" w:hAnsi="Times New Roman" w:cs="Times New Roman"/>
          <w:bCs/>
          <w:sz w:val="24"/>
          <w:szCs w:val="24"/>
          <w:lang w:val="id"/>
        </w:rPr>
        <w:t xml:space="preserve">Dari uraian yang telah diungkapkan tersebut, maka penelitian tentang peningkatan kemampuan </w:t>
      </w:r>
      <w:r w:rsidRPr="00623545">
        <w:rPr>
          <w:rFonts w:ascii="Times New Roman" w:hAnsi="Times New Roman" w:cs="Times New Roman"/>
          <w:bCs/>
          <w:sz w:val="24"/>
          <w:szCs w:val="24"/>
        </w:rPr>
        <w:t>berdialog dalam percakapan drama</w:t>
      </w:r>
      <w:r w:rsidRPr="00623545">
        <w:rPr>
          <w:rFonts w:ascii="Times New Roman" w:hAnsi="Times New Roman" w:cs="Times New Roman"/>
          <w:bCs/>
          <w:sz w:val="24"/>
          <w:szCs w:val="24"/>
          <w:lang w:val="id"/>
        </w:rPr>
        <w:t xml:space="preserve"> dengan model </w:t>
      </w:r>
      <w:r w:rsidRPr="00623545">
        <w:rPr>
          <w:rFonts w:ascii="Times New Roman" w:hAnsi="Times New Roman" w:cs="Times New Roman"/>
          <w:bCs/>
          <w:i/>
          <w:sz w:val="24"/>
          <w:szCs w:val="24"/>
          <w:lang w:val="id"/>
        </w:rPr>
        <w:t xml:space="preserve">Role Playing </w:t>
      </w:r>
      <w:r w:rsidRPr="00623545">
        <w:rPr>
          <w:rFonts w:ascii="Times New Roman" w:hAnsi="Times New Roman" w:cs="Times New Roman"/>
          <w:bCs/>
          <w:iCs/>
          <w:sz w:val="24"/>
          <w:szCs w:val="24"/>
          <w:lang w:val="id"/>
        </w:rPr>
        <w:t>(Bermain Peran) dan</w:t>
      </w:r>
      <w:r w:rsidRPr="00623545">
        <w:rPr>
          <w:rFonts w:ascii="Times New Roman" w:hAnsi="Times New Roman" w:cs="Times New Roman"/>
          <w:bCs/>
          <w:i/>
          <w:sz w:val="24"/>
          <w:szCs w:val="24"/>
          <w:lang w:val="id"/>
        </w:rPr>
        <w:t xml:space="preserve"> </w:t>
      </w:r>
      <w:r w:rsidRPr="00623545">
        <w:rPr>
          <w:rFonts w:ascii="Times New Roman" w:hAnsi="Times New Roman" w:cs="Times New Roman"/>
          <w:bCs/>
          <w:iCs/>
          <w:sz w:val="24"/>
          <w:szCs w:val="24"/>
          <w:lang w:val="id"/>
        </w:rPr>
        <w:t xml:space="preserve">model debat </w:t>
      </w:r>
      <w:r w:rsidRPr="00623545">
        <w:rPr>
          <w:rFonts w:ascii="Times New Roman" w:hAnsi="Times New Roman" w:cs="Times New Roman"/>
          <w:bCs/>
          <w:sz w:val="24"/>
          <w:szCs w:val="24"/>
          <w:lang w:val="id"/>
        </w:rPr>
        <w:t>ini perlu segera dilaksanakan, sehingga pembelajaran berbicara menjadi menarik dan menyenangkan yang sesuai dengan standar kompetensi yang telah dirumuskan dalam tujuan pembelajaran keterampilan berbicara.</w:t>
      </w:r>
    </w:p>
    <w:p w14:paraId="2C9C6767" w14:textId="77777777" w:rsidR="003F7A51" w:rsidRPr="00623545" w:rsidRDefault="003F7A51" w:rsidP="00456113">
      <w:pPr>
        <w:widowControl w:val="0"/>
        <w:autoSpaceDE w:val="0"/>
        <w:autoSpaceDN w:val="0"/>
        <w:spacing w:after="0" w:line="480" w:lineRule="auto"/>
        <w:jc w:val="both"/>
        <w:rPr>
          <w:rFonts w:ascii="Times New Roman" w:eastAsia="Times New Roman" w:hAnsi="Times New Roman" w:cs="Times New Roman"/>
          <w:sz w:val="24"/>
          <w:szCs w:val="24"/>
          <w:lang w:val="en-US"/>
        </w:rPr>
      </w:pPr>
    </w:p>
    <w:p w14:paraId="39378E5F" w14:textId="59E14762" w:rsidR="003521AB" w:rsidRPr="00623545" w:rsidRDefault="00D23D77" w:rsidP="003F7A51">
      <w:pPr>
        <w:keepNext/>
        <w:keepLines/>
        <w:spacing w:after="0" w:line="480" w:lineRule="auto"/>
        <w:jc w:val="both"/>
        <w:outlineLvl w:val="1"/>
        <w:rPr>
          <w:rFonts w:ascii="Times New Roman" w:eastAsiaTheme="majorEastAsia" w:hAnsi="Times New Roman" w:cs="Times New Roman"/>
          <w:b/>
          <w:bCs/>
          <w:sz w:val="24"/>
          <w:szCs w:val="24"/>
        </w:rPr>
      </w:pPr>
      <w:r w:rsidRPr="00623545">
        <w:rPr>
          <w:rFonts w:ascii="Times New Roman" w:eastAsiaTheme="majorEastAsia" w:hAnsi="Times New Roman" w:cs="Times New Roman"/>
          <w:b/>
          <w:bCs/>
          <w:sz w:val="24"/>
          <w:szCs w:val="24"/>
          <w:lang w:val="en-US"/>
        </w:rPr>
        <w:lastRenderedPageBreak/>
        <w:t xml:space="preserve">1.2 </w:t>
      </w:r>
      <w:r w:rsidR="00456113" w:rsidRPr="00623545">
        <w:rPr>
          <w:rFonts w:ascii="Times New Roman" w:eastAsiaTheme="majorEastAsia" w:hAnsi="Times New Roman" w:cs="Times New Roman"/>
          <w:b/>
          <w:bCs/>
          <w:sz w:val="24"/>
          <w:szCs w:val="24"/>
        </w:rPr>
        <w:t>Rumusan</w:t>
      </w:r>
      <w:r w:rsidRPr="00623545">
        <w:rPr>
          <w:rFonts w:ascii="Times New Roman" w:eastAsiaTheme="majorEastAsia" w:hAnsi="Times New Roman" w:cs="Times New Roman"/>
          <w:b/>
          <w:bCs/>
          <w:sz w:val="24"/>
          <w:szCs w:val="24"/>
        </w:rPr>
        <w:t xml:space="preserve"> </w:t>
      </w:r>
      <w:r w:rsidR="00C23DA7" w:rsidRPr="00623545">
        <w:rPr>
          <w:rFonts w:ascii="Times New Roman" w:eastAsiaTheme="majorEastAsia" w:hAnsi="Times New Roman" w:cs="Times New Roman"/>
          <w:b/>
          <w:bCs/>
          <w:sz w:val="24"/>
          <w:szCs w:val="24"/>
        </w:rPr>
        <w:t>M</w:t>
      </w:r>
      <w:r w:rsidRPr="00623545">
        <w:rPr>
          <w:rFonts w:ascii="Times New Roman" w:eastAsiaTheme="majorEastAsia" w:hAnsi="Times New Roman" w:cs="Times New Roman"/>
          <w:b/>
          <w:bCs/>
          <w:sz w:val="24"/>
          <w:szCs w:val="24"/>
        </w:rPr>
        <w:t>asalah</w:t>
      </w:r>
    </w:p>
    <w:p w14:paraId="235DA8FB" w14:textId="5A821966" w:rsidR="003521AB" w:rsidRPr="00623545" w:rsidRDefault="00456113" w:rsidP="003F7A51">
      <w:pPr>
        <w:spacing w:after="0" w:line="480" w:lineRule="auto"/>
        <w:ind w:firstLine="709"/>
        <w:jc w:val="both"/>
        <w:rPr>
          <w:rFonts w:ascii="Times New Roman" w:hAnsi="Times New Roman" w:cs="Times New Roman"/>
          <w:sz w:val="24"/>
          <w:szCs w:val="24"/>
          <w:lang w:val="en-US"/>
        </w:rPr>
      </w:pPr>
      <w:r w:rsidRPr="00623545">
        <w:rPr>
          <w:rFonts w:ascii="Times New Roman" w:hAnsi="Times New Roman" w:cs="Times New Roman"/>
          <w:bCs/>
          <w:sz w:val="24"/>
          <w:szCs w:val="24"/>
          <w:lang w:val="id"/>
        </w:rPr>
        <w:t>Berdasarkan</w:t>
      </w:r>
      <w:r w:rsidRPr="00623545">
        <w:rPr>
          <w:rFonts w:ascii="Times New Roman" w:hAnsi="Times New Roman" w:cs="Times New Roman"/>
          <w:sz w:val="24"/>
          <w:szCs w:val="24"/>
        </w:rPr>
        <w:t xml:space="preserve"> latar belakang masalah, kemudian fokus penelitian ini dinyatakan dalam rumusan berbentuk pertanyaan berikut ini:</w:t>
      </w:r>
    </w:p>
    <w:p w14:paraId="5B28702F" w14:textId="05A99F93" w:rsidR="003521AB" w:rsidRPr="00623545" w:rsidRDefault="00456113" w:rsidP="003F7A51">
      <w:pPr>
        <w:numPr>
          <w:ilvl w:val="0"/>
          <w:numId w:val="3"/>
        </w:numPr>
        <w:spacing w:after="0" w:line="480" w:lineRule="auto"/>
        <w:ind w:left="426"/>
        <w:contextualSpacing/>
        <w:jc w:val="both"/>
        <w:rPr>
          <w:rFonts w:ascii="Times New Roman" w:hAnsi="Times New Roman" w:cs="Times New Roman"/>
          <w:sz w:val="24"/>
          <w:szCs w:val="24"/>
          <w:lang w:val="en-US"/>
        </w:rPr>
      </w:pPr>
      <w:r w:rsidRPr="00623545">
        <w:rPr>
          <w:rFonts w:ascii="Times New Roman" w:hAnsi="Times New Roman" w:cs="Times New Roman"/>
          <w:sz w:val="24"/>
          <w:szCs w:val="24"/>
        </w:rPr>
        <w:t xml:space="preserve">Bagaimanakah keefektifan model </w:t>
      </w:r>
      <w:r w:rsidRPr="00623545">
        <w:rPr>
          <w:rFonts w:ascii="Times New Roman" w:hAnsi="Times New Roman" w:cs="Times New Roman"/>
          <w:i/>
          <w:iCs/>
          <w:sz w:val="24"/>
          <w:szCs w:val="24"/>
        </w:rPr>
        <w:t>Role Playing</w:t>
      </w:r>
      <w:r w:rsidRPr="00623545">
        <w:rPr>
          <w:rFonts w:ascii="Times New Roman" w:hAnsi="Times New Roman" w:cs="Times New Roman"/>
          <w:sz w:val="24"/>
          <w:szCs w:val="24"/>
        </w:rPr>
        <w:t xml:space="preserve"> (RP) untuk meningkatkan kemampuan berdialog dalam pementasan drama pada siswa kelas V SDN Mekartani 3 Kecamatan Singajaya  Kabupaten Garut?</w:t>
      </w:r>
    </w:p>
    <w:p w14:paraId="2B4EE74D" w14:textId="2B74AC49" w:rsidR="002F53F7" w:rsidRPr="00623545" w:rsidRDefault="00456113" w:rsidP="003F7A51">
      <w:pPr>
        <w:numPr>
          <w:ilvl w:val="0"/>
          <w:numId w:val="3"/>
        </w:numPr>
        <w:spacing w:after="0" w:line="480" w:lineRule="auto"/>
        <w:ind w:left="426"/>
        <w:contextualSpacing/>
        <w:jc w:val="both"/>
        <w:rPr>
          <w:rFonts w:ascii="Times New Roman" w:hAnsi="Times New Roman" w:cs="Times New Roman"/>
          <w:sz w:val="24"/>
          <w:szCs w:val="24"/>
          <w:lang w:val="en-US"/>
        </w:rPr>
      </w:pPr>
      <w:r w:rsidRPr="00623545">
        <w:rPr>
          <w:rFonts w:ascii="Times New Roman" w:hAnsi="Times New Roman" w:cs="Times New Roman"/>
          <w:sz w:val="24"/>
          <w:szCs w:val="24"/>
        </w:rPr>
        <w:t>Bagaimana keefektifan model debat untuk meningkatkan kemampuan berdialog dalam pementasan drama pada siswa kelas V SDN Mekartani 3 Kecamatan Singajaya  Kabupaten Garut?</w:t>
      </w:r>
    </w:p>
    <w:p w14:paraId="7A56B2AE" w14:textId="59217A19" w:rsidR="00197A99" w:rsidRPr="00623545" w:rsidRDefault="00456113" w:rsidP="00456113">
      <w:pPr>
        <w:numPr>
          <w:ilvl w:val="0"/>
          <w:numId w:val="3"/>
        </w:numPr>
        <w:spacing w:after="0" w:line="480" w:lineRule="auto"/>
        <w:ind w:left="426"/>
        <w:contextualSpacing/>
        <w:jc w:val="both"/>
        <w:rPr>
          <w:rFonts w:ascii="Times New Roman" w:hAnsi="Times New Roman" w:cs="Times New Roman"/>
          <w:sz w:val="24"/>
          <w:szCs w:val="24"/>
          <w:lang w:val="en-US"/>
        </w:rPr>
      </w:pPr>
      <w:r w:rsidRPr="00623545">
        <w:rPr>
          <w:rFonts w:ascii="Times New Roman" w:hAnsi="Times New Roman" w:cs="Times New Roman"/>
          <w:sz w:val="24"/>
          <w:szCs w:val="24"/>
        </w:rPr>
        <w:t xml:space="preserve">Bagaimana perbedaan keefektifan model </w:t>
      </w:r>
      <w:r w:rsidRPr="00623545">
        <w:rPr>
          <w:rFonts w:ascii="Times New Roman" w:hAnsi="Times New Roman" w:cs="Times New Roman"/>
          <w:i/>
          <w:iCs/>
          <w:sz w:val="24"/>
          <w:szCs w:val="24"/>
        </w:rPr>
        <w:t>Role Playing</w:t>
      </w:r>
      <w:r w:rsidRPr="00623545">
        <w:rPr>
          <w:rFonts w:ascii="Times New Roman" w:hAnsi="Times New Roman" w:cs="Times New Roman"/>
          <w:sz w:val="24"/>
          <w:szCs w:val="24"/>
        </w:rPr>
        <w:t xml:space="preserve"> (RP) dengan model debat untuk meningkatkan kemampuan berdialog dalam pementasan drama pada siswa kelas V SDN Mekartani 3 Kecamatan Singajaya  Kabupaten Garut?</w:t>
      </w:r>
      <w:r w:rsidR="00E43B9C" w:rsidRPr="00623545">
        <w:rPr>
          <w:rFonts w:ascii="Times New Roman" w:hAnsi="Times New Roman" w:cs="Times New Roman"/>
          <w:sz w:val="24"/>
          <w:szCs w:val="24"/>
          <w:lang w:val="en-US"/>
        </w:rPr>
        <w:t xml:space="preserve">  </w:t>
      </w:r>
      <w:r w:rsidR="00F45F4F" w:rsidRPr="00623545">
        <w:rPr>
          <w:rFonts w:ascii="Times New Roman" w:hAnsi="Times New Roman" w:cs="Times New Roman"/>
          <w:sz w:val="24"/>
          <w:szCs w:val="24"/>
          <w:lang w:val="en-US"/>
        </w:rPr>
        <w:t xml:space="preserve"> </w:t>
      </w:r>
    </w:p>
    <w:p w14:paraId="49375375" w14:textId="77777777" w:rsidR="003F7A51" w:rsidRPr="00623545" w:rsidRDefault="003F7A51" w:rsidP="003F7A51">
      <w:pPr>
        <w:spacing w:after="0" w:line="480" w:lineRule="auto"/>
        <w:ind w:left="426"/>
        <w:contextualSpacing/>
        <w:jc w:val="both"/>
        <w:rPr>
          <w:rFonts w:ascii="Times New Roman" w:hAnsi="Times New Roman" w:cs="Times New Roman"/>
          <w:sz w:val="24"/>
          <w:szCs w:val="24"/>
          <w:lang w:val="en-US"/>
        </w:rPr>
      </w:pPr>
    </w:p>
    <w:p w14:paraId="2AD8D989" w14:textId="43CC6B07" w:rsidR="003521AB" w:rsidRPr="00623545" w:rsidRDefault="00D23D77" w:rsidP="003F7A51">
      <w:pPr>
        <w:keepNext/>
        <w:keepLines/>
        <w:spacing w:after="0" w:line="480" w:lineRule="auto"/>
        <w:jc w:val="both"/>
        <w:outlineLvl w:val="1"/>
        <w:rPr>
          <w:rFonts w:ascii="Times New Roman" w:eastAsiaTheme="majorEastAsia" w:hAnsi="Times New Roman" w:cs="Times New Roman"/>
          <w:b/>
          <w:bCs/>
          <w:sz w:val="24"/>
          <w:szCs w:val="24"/>
        </w:rPr>
      </w:pPr>
      <w:r w:rsidRPr="00623545">
        <w:rPr>
          <w:rFonts w:ascii="Times New Roman" w:eastAsiaTheme="majorEastAsia" w:hAnsi="Times New Roman" w:cs="Times New Roman"/>
          <w:b/>
          <w:bCs/>
          <w:sz w:val="24"/>
          <w:szCs w:val="24"/>
          <w:lang w:val="en-US"/>
        </w:rPr>
        <w:t xml:space="preserve">1.3 </w:t>
      </w:r>
      <w:r w:rsidR="00456113" w:rsidRPr="00623545">
        <w:rPr>
          <w:rFonts w:ascii="Times New Roman" w:eastAsiaTheme="majorEastAsia" w:hAnsi="Times New Roman" w:cs="Times New Roman"/>
          <w:b/>
          <w:bCs/>
          <w:sz w:val="24"/>
          <w:szCs w:val="24"/>
        </w:rPr>
        <w:t>Tujuan</w:t>
      </w:r>
      <w:r w:rsidRPr="00623545">
        <w:rPr>
          <w:rFonts w:ascii="Times New Roman" w:eastAsiaTheme="majorEastAsia" w:hAnsi="Times New Roman" w:cs="Times New Roman"/>
          <w:b/>
          <w:bCs/>
          <w:sz w:val="24"/>
          <w:szCs w:val="24"/>
        </w:rPr>
        <w:t>Penelitian</w:t>
      </w:r>
    </w:p>
    <w:p w14:paraId="5C1E3615" w14:textId="56749C6B" w:rsidR="003521AB" w:rsidRPr="00623545" w:rsidRDefault="00456113" w:rsidP="00456113">
      <w:pPr>
        <w:spacing w:after="0" w:line="480" w:lineRule="auto"/>
        <w:ind w:firstLine="426"/>
        <w:jc w:val="both"/>
        <w:rPr>
          <w:rFonts w:ascii="Times New Roman" w:hAnsi="Times New Roman" w:cs="Times New Roman"/>
          <w:sz w:val="24"/>
          <w:szCs w:val="24"/>
          <w:lang w:val="en-US"/>
        </w:rPr>
      </w:pPr>
      <w:r w:rsidRPr="00623545">
        <w:rPr>
          <w:rFonts w:ascii="Times New Roman" w:hAnsi="Times New Roman" w:cs="Times New Roman"/>
          <w:bCs/>
          <w:sz w:val="24"/>
          <w:szCs w:val="24"/>
          <w:lang w:val="id"/>
        </w:rPr>
        <w:t>Dari</w:t>
      </w:r>
      <w:r w:rsidRPr="00623545">
        <w:rPr>
          <w:rFonts w:ascii="Times New Roman" w:hAnsi="Times New Roman" w:cs="Times New Roman"/>
          <w:bCs/>
          <w:sz w:val="24"/>
          <w:szCs w:val="24"/>
          <w:lang w:val="en-GB"/>
        </w:rPr>
        <w:t xml:space="preserve"> rumusan masalah yang diangkat oleh peneliti di atas, maka yang menjadi </w:t>
      </w:r>
      <w:r w:rsidRPr="00623545">
        <w:rPr>
          <w:rFonts w:ascii="Times New Roman" w:hAnsi="Times New Roman" w:cs="Times New Roman"/>
          <w:bCs/>
          <w:sz w:val="24"/>
          <w:szCs w:val="24"/>
        </w:rPr>
        <w:t xml:space="preserve">tujuan </w:t>
      </w:r>
      <w:r w:rsidRPr="00623545">
        <w:rPr>
          <w:rFonts w:ascii="Times New Roman" w:hAnsi="Times New Roman" w:cs="Times New Roman"/>
          <w:bCs/>
          <w:sz w:val="24"/>
          <w:szCs w:val="24"/>
          <w:lang w:val="en-GB"/>
        </w:rPr>
        <w:t>penelitian adalah:</w:t>
      </w:r>
    </w:p>
    <w:p w14:paraId="0E0DB141" w14:textId="367C0945" w:rsidR="003521AB" w:rsidRPr="00623545" w:rsidRDefault="00F1445F" w:rsidP="003F7A51">
      <w:pPr>
        <w:numPr>
          <w:ilvl w:val="0"/>
          <w:numId w:val="4"/>
        </w:numPr>
        <w:spacing w:after="0" w:line="480" w:lineRule="auto"/>
        <w:ind w:left="426" w:hanging="425"/>
        <w:contextualSpacing/>
        <w:jc w:val="both"/>
        <w:rPr>
          <w:rFonts w:ascii="Times New Roman" w:hAnsi="Times New Roman" w:cs="Times New Roman"/>
          <w:sz w:val="24"/>
          <w:szCs w:val="24"/>
        </w:rPr>
      </w:pPr>
      <w:r w:rsidRPr="00623545">
        <w:rPr>
          <w:rFonts w:ascii="Times New Roman" w:hAnsi="Times New Roman" w:cs="Times New Roman"/>
          <w:bCs/>
          <w:sz w:val="24"/>
          <w:szCs w:val="24"/>
          <w:lang w:val="en-GB"/>
        </w:rPr>
        <w:t xml:space="preserve">mengetahui </w:t>
      </w:r>
      <w:r w:rsidRPr="00623545">
        <w:rPr>
          <w:rFonts w:ascii="Times New Roman" w:hAnsi="Times New Roman" w:cs="Times New Roman"/>
          <w:sz w:val="24"/>
          <w:szCs w:val="24"/>
        </w:rPr>
        <w:t xml:space="preserve">keefektifan model </w:t>
      </w:r>
      <w:r w:rsidRPr="00623545">
        <w:rPr>
          <w:rFonts w:ascii="Times New Roman" w:hAnsi="Times New Roman" w:cs="Times New Roman"/>
          <w:i/>
          <w:iCs/>
          <w:sz w:val="24"/>
          <w:szCs w:val="24"/>
        </w:rPr>
        <w:t>Role Playing</w:t>
      </w:r>
      <w:r w:rsidRPr="00623545">
        <w:rPr>
          <w:rFonts w:ascii="Times New Roman" w:hAnsi="Times New Roman" w:cs="Times New Roman"/>
          <w:sz w:val="24"/>
          <w:szCs w:val="24"/>
        </w:rPr>
        <w:t xml:space="preserve"> (RP) untuk meningkatkan kemampuan berdialog dalam pementasan drama pada siswa kelas V SDN Mekartani 3 Kecamatan Singajaya  Kabupaten Garut</w:t>
      </w:r>
      <w:r w:rsidRPr="00623545">
        <w:rPr>
          <w:rFonts w:ascii="Times New Roman" w:hAnsi="Times New Roman" w:cs="Times New Roman"/>
          <w:bCs/>
          <w:sz w:val="24"/>
          <w:szCs w:val="24"/>
          <w:lang w:val="en-GB"/>
        </w:rPr>
        <w:t>;</w:t>
      </w:r>
    </w:p>
    <w:p w14:paraId="344061C1" w14:textId="5778572B" w:rsidR="00705DE3" w:rsidRPr="00623545" w:rsidRDefault="00F1445F" w:rsidP="003F7A51">
      <w:pPr>
        <w:numPr>
          <w:ilvl w:val="0"/>
          <w:numId w:val="4"/>
        </w:numPr>
        <w:spacing w:after="0" w:line="480" w:lineRule="auto"/>
        <w:ind w:left="426" w:hanging="425"/>
        <w:contextualSpacing/>
        <w:jc w:val="both"/>
        <w:rPr>
          <w:rFonts w:ascii="Times New Roman" w:hAnsi="Times New Roman" w:cs="Times New Roman"/>
          <w:sz w:val="24"/>
          <w:szCs w:val="24"/>
        </w:rPr>
      </w:pPr>
      <w:r w:rsidRPr="00623545">
        <w:rPr>
          <w:rFonts w:ascii="Times New Roman" w:hAnsi="Times New Roman" w:cs="Times New Roman"/>
          <w:bCs/>
          <w:sz w:val="24"/>
          <w:szCs w:val="24"/>
        </w:rPr>
        <w:lastRenderedPageBreak/>
        <w:t>mengetahui model debat untuk meningkatkan kemampuan berdialog dalam pementasan drama pada siswa kelas V SDN Mekartani 3 Kecamatan Singajaya  Kabupaten Garut;</w:t>
      </w:r>
    </w:p>
    <w:p w14:paraId="70413CDA" w14:textId="79666D86" w:rsidR="00111F23" w:rsidRPr="00623545" w:rsidRDefault="00F1445F" w:rsidP="003F7A51">
      <w:pPr>
        <w:numPr>
          <w:ilvl w:val="0"/>
          <w:numId w:val="4"/>
        </w:numPr>
        <w:spacing w:after="0" w:line="480" w:lineRule="auto"/>
        <w:ind w:left="426" w:hanging="425"/>
        <w:contextualSpacing/>
        <w:jc w:val="both"/>
        <w:rPr>
          <w:rFonts w:ascii="Times New Roman" w:hAnsi="Times New Roman" w:cs="Times New Roman"/>
          <w:sz w:val="24"/>
          <w:szCs w:val="24"/>
        </w:rPr>
      </w:pPr>
      <w:r w:rsidRPr="00623545">
        <w:rPr>
          <w:rFonts w:ascii="Times New Roman" w:hAnsi="Times New Roman" w:cs="Times New Roman"/>
          <w:bCs/>
          <w:sz w:val="24"/>
          <w:szCs w:val="24"/>
          <w:lang w:val="en-GB"/>
        </w:rPr>
        <w:t xml:space="preserve">Mengetahui </w:t>
      </w:r>
      <w:r w:rsidRPr="00623545">
        <w:rPr>
          <w:rFonts w:ascii="Times New Roman" w:hAnsi="Times New Roman" w:cs="Times New Roman"/>
          <w:sz w:val="24"/>
          <w:szCs w:val="24"/>
        </w:rPr>
        <w:t xml:space="preserve">perbedaan keefektifan model </w:t>
      </w:r>
      <w:r w:rsidRPr="00623545">
        <w:rPr>
          <w:rFonts w:ascii="Times New Roman" w:hAnsi="Times New Roman" w:cs="Times New Roman"/>
          <w:i/>
          <w:iCs/>
          <w:sz w:val="24"/>
          <w:szCs w:val="24"/>
        </w:rPr>
        <w:t>Role Playing</w:t>
      </w:r>
      <w:r w:rsidRPr="00623545">
        <w:rPr>
          <w:rFonts w:ascii="Times New Roman" w:hAnsi="Times New Roman" w:cs="Times New Roman"/>
          <w:sz w:val="24"/>
          <w:szCs w:val="24"/>
        </w:rPr>
        <w:t xml:space="preserve"> (RP) dengan model debat untuk meningkatkan kemampuan berdialog dalam pementasan drama pada siswa kelas V SDN Mekartani 3 Kecamatan Singajaya  Kabupaten Garut.</w:t>
      </w:r>
    </w:p>
    <w:p w14:paraId="2C7A02F2" w14:textId="77777777" w:rsidR="00917CA0" w:rsidRPr="00623545" w:rsidRDefault="00917CA0" w:rsidP="00917CA0">
      <w:pPr>
        <w:spacing w:after="0" w:line="480" w:lineRule="auto"/>
        <w:ind w:left="426"/>
        <w:contextualSpacing/>
        <w:jc w:val="both"/>
        <w:rPr>
          <w:rFonts w:ascii="Times New Roman" w:hAnsi="Times New Roman" w:cs="Times New Roman"/>
          <w:sz w:val="24"/>
          <w:szCs w:val="24"/>
        </w:rPr>
      </w:pPr>
    </w:p>
    <w:p w14:paraId="14AB3F16" w14:textId="3F787967" w:rsidR="003521AB" w:rsidRPr="00623545" w:rsidRDefault="00D23D77" w:rsidP="003F7A51">
      <w:pPr>
        <w:keepNext/>
        <w:keepLines/>
        <w:spacing w:after="0" w:line="480" w:lineRule="auto"/>
        <w:jc w:val="both"/>
        <w:outlineLvl w:val="1"/>
        <w:rPr>
          <w:rFonts w:ascii="Times New Roman" w:eastAsiaTheme="majorEastAsia" w:hAnsi="Times New Roman" w:cs="Times New Roman"/>
          <w:b/>
          <w:bCs/>
          <w:sz w:val="24"/>
          <w:szCs w:val="24"/>
        </w:rPr>
      </w:pPr>
      <w:r w:rsidRPr="00623545">
        <w:rPr>
          <w:rFonts w:ascii="Times New Roman" w:eastAsiaTheme="majorEastAsia" w:hAnsi="Times New Roman" w:cs="Times New Roman"/>
          <w:b/>
          <w:bCs/>
          <w:sz w:val="24"/>
          <w:szCs w:val="24"/>
          <w:lang w:val="en-US"/>
        </w:rPr>
        <w:t>1.</w:t>
      </w:r>
      <w:r w:rsidR="00EE468D" w:rsidRPr="00623545">
        <w:rPr>
          <w:rFonts w:ascii="Times New Roman" w:eastAsiaTheme="majorEastAsia" w:hAnsi="Times New Roman" w:cs="Times New Roman"/>
          <w:b/>
          <w:bCs/>
          <w:sz w:val="24"/>
          <w:szCs w:val="24"/>
          <w:lang w:val="en-US"/>
        </w:rPr>
        <w:t>4</w:t>
      </w:r>
      <w:r w:rsidRPr="00623545">
        <w:rPr>
          <w:rFonts w:ascii="Times New Roman" w:eastAsiaTheme="majorEastAsia" w:hAnsi="Times New Roman" w:cs="Times New Roman"/>
          <w:b/>
          <w:bCs/>
          <w:sz w:val="24"/>
          <w:szCs w:val="24"/>
          <w:lang w:val="en-US"/>
        </w:rPr>
        <w:t xml:space="preserve"> </w:t>
      </w:r>
      <w:r w:rsidR="00F1445F" w:rsidRPr="00623545">
        <w:rPr>
          <w:rFonts w:ascii="Times New Roman" w:eastAsiaTheme="majorEastAsia" w:hAnsi="Times New Roman" w:cs="Times New Roman"/>
          <w:b/>
          <w:bCs/>
          <w:sz w:val="24"/>
          <w:szCs w:val="24"/>
        </w:rPr>
        <w:t>Manfaat</w:t>
      </w:r>
      <w:r w:rsidRPr="00623545">
        <w:rPr>
          <w:rFonts w:ascii="Times New Roman" w:eastAsiaTheme="majorEastAsia" w:hAnsi="Times New Roman" w:cs="Times New Roman"/>
          <w:b/>
          <w:bCs/>
          <w:sz w:val="24"/>
          <w:szCs w:val="24"/>
        </w:rPr>
        <w:t xml:space="preserve"> Penelitian</w:t>
      </w:r>
    </w:p>
    <w:p w14:paraId="089FDC67" w14:textId="31770AFF" w:rsidR="003521AB" w:rsidRPr="00623545" w:rsidRDefault="00F1445F" w:rsidP="00F1445F">
      <w:pPr>
        <w:spacing w:after="0" w:line="480" w:lineRule="auto"/>
        <w:ind w:firstLine="720"/>
        <w:jc w:val="both"/>
        <w:rPr>
          <w:rFonts w:ascii="Times New Roman" w:hAnsi="Times New Roman" w:cs="Times New Roman"/>
          <w:sz w:val="24"/>
          <w:szCs w:val="24"/>
          <w:lang w:val="en-US"/>
        </w:rPr>
      </w:pPr>
      <w:r w:rsidRPr="00623545">
        <w:rPr>
          <w:rFonts w:ascii="Times New Roman" w:hAnsi="Times New Roman" w:cs="Times New Roman"/>
          <w:bCs/>
          <w:sz w:val="24"/>
          <w:szCs w:val="24"/>
          <w:lang w:val="id"/>
        </w:rPr>
        <w:t>Manfaat</w:t>
      </w:r>
      <w:r w:rsidRPr="00623545">
        <w:rPr>
          <w:rFonts w:ascii="Times New Roman" w:hAnsi="Times New Roman" w:cs="Times New Roman"/>
          <w:bCs/>
          <w:sz w:val="24"/>
          <w:szCs w:val="24"/>
        </w:rPr>
        <w:t xml:space="preserve"> penelitian </w:t>
      </w:r>
      <w:r w:rsidRPr="00623545">
        <w:rPr>
          <w:rFonts w:ascii="Times New Roman" w:hAnsi="Times New Roman" w:cs="Times New Roman"/>
          <w:bCs/>
          <w:sz w:val="24"/>
          <w:szCs w:val="24"/>
          <w:lang w:val="en-GB"/>
        </w:rPr>
        <w:t>merupakan</w:t>
      </w:r>
      <w:r w:rsidRPr="00623545">
        <w:rPr>
          <w:rFonts w:ascii="Times New Roman" w:hAnsi="Times New Roman" w:cs="Times New Roman"/>
          <w:bCs/>
          <w:sz w:val="24"/>
          <w:szCs w:val="24"/>
        </w:rPr>
        <w:t xml:space="preserve"> kontribusi yang akan dihasilkan dari penelitian </w:t>
      </w:r>
      <w:r w:rsidRPr="00623545">
        <w:rPr>
          <w:rFonts w:ascii="Times New Roman" w:hAnsi="Times New Roman" w:cs="Times New Roman"/>
          <w:bCs/>
          <w:sz w:val="24"/>
          <w:szCs w:val="24"/>
          <w:lang w:val="en-GB"/>
        </w:rPr>
        <w:t>tesis</w:t>
      </w:r>
      <w:r w:rsidRPr="00623545">
        <w:rPr>
          <w:rFonts w:ascii="Times New Roman" w:hAnsi="Times New Roman" w:cs="Times New Roman"/>
          <w:bCs/>
          <w:sz w:val="24"/>
          <w:szCs w:val="24"/>
        </w:rPr>
        <w:t xml:space="preserve"> baik bersifat teoreti</w:t>
      </w:r>
      <w:r w:rsidRPr="00623545">
        <w:rPr>
          <w:rFonts w:ascii="Times New Roman" w:hAnsi="Times New Roman" w:cs="Times New Roman"/>
          <w:bCs/>
          <w:sz w:val="24"/>
          <w:szCs w:val="24"/>
          <w:lang w:val="en-GB"/>
        </w:rPr>
        <w:t xml:space="preserve">s maupun </w:t>
      </w:r>
      <w:r w:rsidRPr="00623545">
        <w:rPr>
          <w:rFonts w:ascii="Times New Roman" w:hAnsi="Times New Roman" w:cs="Times New Roman"/>
          <w:bCs/>
          <w:sz w:val="24"/>
          <w:szCs w:val="24"/>
        </w:rPr>
        <w:t>praktis.</w:t>
      </w:r>
      <w:r w:rsidRPr="00623545">
        <w:rPr>
          <w:rFonts w:ascii="Times New Roman" w:hAnsi="Times New Roman" w:cs="Times New Roman"/>
          <w:bCs/>
          <w:sz w:val="24"/>
          <w:szCs w:val="24"/>
          <w:lang w:val="en-GB"/>
        </w:rPr>
        <w:t xml:space="preserve"> </w:t>
      </w:r>
      <w:r w:rsidRPr="00623545">
        <w:rPr>
          <w:rFonts w:ascii="Times New Roman" w:hAnsi="Times New Roman" w:cs="Times New Roman"/>
          <w:bCs/>
          <w:sz w:val="24"/>
          <w:szCs w:val="24"/>
          <w:lang w:val="id"/>
        </w:rPr>
        <w:t>Adapun manfaat yang diperoleh dari penelitian ini sebagai berikut.</w:t>
      </w:r>
    </w:p>
    <w:p w14:paraId="4BF985D4" w14:textId="71089852" w:rsidR="002F1F1F" w:rsidRPr="00623545" w:rsidRDefault="00F1445F" w:rsidP="003F7A51">
      <w:pPr>
        <w:numPr>
          <w:ilvl w:val="0"/>
          <w:numId w:val="6"/>
        </w:numPr>
        <w:spacing w:after="0" w:line="480" w:lineRule="auto"/>
        <w:contextualSpacing/>
        <w:jc w:val="both"/>
        <w:rPr>
          <w:rFonts w:ascii="Times New Roman" w:hAnsi="Times New Roman" w:cs="Times New Roman"/>
          <w:sz w:val="24"/>
          <w:szCs w:val="24"/>
        </w:rPr>
      </w:pPr>
      <w:r w:rsidRPr="00623545">
        <w:rPr>
          <w:rFonts w:ascii="Times New Roman" w:hAnsi="Times New Roman" w:cs="Times New Roman"/>
          <w:bCs/>
          <w:sz w:val="24"/>
          <w:szCs w:val="24"/>
          <w:lang w:val="id"/>
        </w:rPr>
        <w:t>Manfaat teoretis, yaitu hasil penelitian ini diharapkan dapat memperkaya khasanah keilmuan, khususnya dalam hal pembelajaran Bahasa Indonesia di Sekolah Dasar.</w:t>
      </w:r>
    </w:p>
    <w:p w14:paraId="3E8FEE5B" w14:textId="13A76E91" w:rsidR="002F1F1F" w:rsidRPr="00623545" w:rsidRDefault="00F1445F" w:rsidP="003F7A51">
      <w:pPr>
        <w:numPr>
          <w:ilvl w:val="0"/>
          <w:numId w:val="6"/>
        </w:numPr>
        <w:spacing w:after="0" w:line="480" w:lineRule="auto"/>
        <w:contextualSpacing/>
        <w:jc w:val="both"/>
        <w:rPr>
          <w:rFonts w:ascii="Times New Roman" w:hAnsi="Times New Roman" w:cs="Times New Roman"/>
          <w:sz w:val="24"/>
          <w:szCs w:val="24"/>
        </w:rPr>
      </w:pPr>
      <w:r w:rsidRPr="00623545">
        <w:rPr>
          <w:rFonts w:ascii="Times New Roman" w:hAnsi="Times New Roman" w:cs="Times New Roman"/>
          <w:bCs/>
          <w:sz w:val="24"/>
          <w:szCs w:val="24"/>
          <w:lang w:val="id"/>
        </w:rPr>
        <w:t xml:space="preserve">Manfaat praktis, hasil penelitian ini diharapkan dapat memberikan pemecahan masalah yang dihadapi oleh guru, berupa alternatif pemecahan masalah dengan menerapkan model pembelajaran yang tepat dalam pembelajaran bahasa Indonesia, khususnya keterampilan berbicara. Bagi siswa, hasil penelitian ini diharapkan dapat membantu siswa meningkatkan kemampuan berbicara. Adapun bagi pengambil kebijakan, khususnya yang terkait dengan pembelajaran bahasa Indonesia, hasil penelitian ini dapat bermanfaat sebagai alternatif dan </w:t>
      </w:r>
      <w:r w:rsidRPr="00623545">
        <w:rPr>
          <w:rFonts w:ascii="Times New Roman" w:hAnsi="Times New Roman" w:cs="Times New Roman"/>
          <w:bCs/>
          <w:sz w:val="24"/>
          <w:szCs w:val="24"/>
          <w:lang w:val="id"/>
        </w:rPr>
        <w:lastRenderedPageBreak/>
        <w:t>bahan refleksi serta sumber inspirasi untuk menemukan bentuk atau prosedur pembelajaran yang tepat yang berkaitan dengan pemberlakuan kurikulum saat ini.</w:t>
      </w:r>
    </w:p>
    <w:p w14:paraId="311655C7" w14:textId="563D2368" w:rsidR="003521AB" w:rsidRPr="00623545" w:rsidRDefault="00901797" w:rsidP="003F7A51">
      <w:pPr>
        <w:keepNext/>
        <w:keepLines/>
        <w:spacing w:after="0" w:line="480" w:lineRule="auto"/>
        <w:jc w:val="both"/>
        <w:outlineLvl w:val="1"/>
        <w:rPr>
          <w:rFonts w:ascii="Times New Roman" w:eastAsiaTheme="majorEastAsia" w:hAnsi="Times New Roman" w:cs="Times New Roman"/>
          <w:b/>
          <w:bCs/>
          <w:sz w:val="24"/>
          <w:szCs w:val="24"/>
        </w:rPr>
      </w:pPr>
      <w:r w:rsidRPr="00623545">
        <w:rPr>
          <w:rFonts w:ascii="Times New Roman" w:eastAsiaTheme="majorEastAsia" w:hAnsi="Times New Roman" w:cs="Times New Roman"/>
          <w:b/>
          <w:bCs/>
          <w:sz w:val="24"/>
          <w:szCs w:val="24"/>
          <w:lang w:val="en-US"/>
        </w:rPr>
        <w:t xml:space="preserve">1.5 </w:t>
      </w:r>
      <w:r w:rsidR="00F1445F" w:rsidRPr="00623545">
        <w:rPr>
          <w:rFonts w:ascii="Times New Roman" w:eastAsiaTheme="majorEastAsia" w:hAnsi="Times New Roman" w:cs="Times New Roman"/>
          <w:b/>
          <w:bCs/>
          <w:sz w:val="24"/>
          <w:szCs w:val="24"/>
        </w:rPr>
        <w:t>Anggapan Dasar</w:t>
      </w:r>
    </w:p>
    <w:p w14:paraId="3B167504" w14:textId="7FE64D45" w:rsidR="00F1445F" w:rsidRPr="00623545" w:rsidRDefault="00F1445F" w:rsidP="00F1445F">
      <w:pPr>
        <w:spacing w:after="0" w:line="480" w:lineRule="auto"/>
        <w:ind w:left="90" w:hanging="336"/>
        <w:contextualSpacing/>
        <w:jc w:val="both"/>
        <w:rPr>
          <w:rFonts w:ascii="Times New Roman" w:hAnsi="Times New Roman" w:cs="Times New Roman"/>
          <w:sz w:val="24"/>
          <w:szCs w:val="24"/>
        </w:rPr>
      </w:pPr>
      <w:r w:rsidRPr="00623545">
        <w:rPr>
          <w:rFonts w:ascii="Times New Roman" w:hAnsi="Times New Roman" w:cs="Times New Roman"/>
          <w:sz w:val="24"/>
          <w:szCs w:val="24"/>
        </w:rPr>
        <w:tab/>
      </w:r>
      <w:bookmarkStart w:id="0" w:name="_Hlk173347451"/>
      <w:r w:rsidRPr="00623545">
        <w:rPr>
          <w:rFonts w:ascii="Times New Roman" w:hAnsi="Times New Roman" w:cs="Times New Roman"/>
          <w:sz w:val="24"/>
          <w:szCs w:val="24"/>
        </w:rPr>
        <w:tab/>
        <w:t>Anggapan dasar adalah sesuatu yang diyakini kebenarannya oleh peneliti yang dipakai tempat berpijak dalam melaksanakan penelitiannya. Adapun anggapan dasar dalam penelitian ini adalah:</w:t>
      </w:r>
      <w:bookmarkEnd w:id="0"/>
    </w:p>
    <w:p w14:paraId="40E592AD" w14:textId="65C9E62C" w:rsidR="003521AB" w:rsidRPr="00623545" w:rsidRDefault="00F1445F" w:rsidP="003F7A51">
      <w:pPr>
        <w:numPr>
          <w:ilvl w:val="0"/>
          <w:numId w:val="7"/>
        </w:numPr>
        <w:spacing w:after="0" w:line="480" w:lineRule="auto"/>
        <w:ind w:left="426" w:hanging="426"/>
        <w:contextualSpacing/>
        <w:jc w:val="both"/>
        <w:rPr>
          <w:rFonts w:ascii="Times New Roman" w:hAnsi="Times New Roman" w:cs="Times New Roman"/>
          <w:sz w:val="24"/>
          <w:szCs w:val="24"/>
        </w:rPr>
      </w:pPr>
      <w:r w:rsidRPr="00623545">
        <w:rPr>
          <w:rFonts w:ascii="Times New Roman" w:hAnsi="Times New Roman" w:cs="Times New Roman"/>
          <w:sz w:val="24"/>
          <w:szCs w:val="24"/>
        </w:rPr>
        <w:t>Keberhasilan pengajara berdialog dalam pementasan drama dipengaruhi oleh banyak faktor, salah satunya adalah pemilihan model.</w:t>
      </w:r>
      <w:r w:rsidRPr="00623545">
        <w:rPr>
          <w:rFonts w:ascii="Times New Roman" w:hAnsi="Times New Roman" w:cs="Times New Roman"/>
          <w:sz w:val="24"/>
          <w:szCs w:val="24"/>
          <w:lang w:val="en-US"/>
        </w:rPr>
        <w:t xml:space="preserve"> </w:t>
      </w:r>
    </w:p>
    <w:p w14:paraId="6F495590" w14:textId="77777777" w:rsidR="00F1445F" w:rsidRPr="00623545" w:rsidRDefault="00F1445F" w:rsidP="003F7A51">
      <w:pPr>
        <w:numPr>
          <w:ilvl w:val="0"/>
          <w:numId w:val="7"/>
        </w:numPr>
        <w:spacing w:after="0" w:line="480" w:lineRule="auto"/>
        <w:ind w:left="426" w:hanging="426"/>
        <w:contextualSpacing/>
        <w:jc w:val="both"/>
        <w:rPr>
          <w:rFonts w:ascii="Times New Roman" w:hAnsi="Times New Roman" w:cs="Times New Roman"/>
          <w:sz w:val="24"/>
          <w:szCs w:val="24"/>
        </w:rPr>
      </w:pPr>
      <w:r w:rsidRPr="00623545">
        <w:rPr>
          <w:rFonts w:ascii="Times New Roman" w:hAnsi="Times New Roman" w:cs="Times New Roman"/>
          <w:sz w:val="24"/>
          <w:szCs w:val="24"/>
        </w:rPr>
        <w:t>Pengajaran berdialog dalam pementasan drama perlu mendapatkan perhatian yang sungguh-sungguh, serta memerlukan praktik dan latihan.</w:t>
      </w:r>
    </w:p>
    <w:p w14:paraId="4238D974" w14:textId="0E624DD4" w:rsidR="003521AB" w:rsidRPr="00623545" w:rsidRDefault="00F1445F" w:rsidP="00F1445F">
      <w:pPr>
        <w:numPr>
          <w:ilvl w:val="0"/>
          <w:numId w:val="7"/>
        </w:numPr>
        <w:spacing w:after="0" w:line="480" w:lineRule="auto"/>
        <w:ind w:left="426" w:hanging="426"/>
        <w:contextualSpacing/>
        <w:jc w:val="both"/>
        <w:rPr>
          <w:rFonts w:ascii="Times New Roman" w:hAnsi="Times New Roman" w:cs="Times New Roman"/>
          <w:sz w:val="24"/>
          <w:szCs w:val="24"/>
        </w:rPr>
      </w:pPr>
      <w:r w:rsidRPr="00623545">
        <w:rPr>
          <w:rFonts w:ascii="Times New Roman" w:hAnsi="Times New Roman" w:cs="Times New Roman"/>
          <w:sz w:val="24"/>
          <w:szCs w:val="24"/>
        </w:rPr>
        <w:t xml:space="preserve">Pengajaran berdialog dalam pementasan drama dengan model </w:t>
      </w:r>
      <w:r w:rsidRPr="00623545">
        <w:rPr>
          <w:rFonts w:ascii="Times New Roman" w:hAnsi="Times New Roman" w:cs="Times New Roman"/>
          <w:i/>
          <w:iCs/>
          <w:sz w:val="24"/>
          <w:szCs w:val="24"/>
        </w:rPr>
        <w:t xml:space="preserve">Role Playing </w:t>
      </w:r>
      <w:r w:rsidRPr="00623545">
        <w:rPr>
          <w:rFonts w:ascii="Times New Roman" w:hAnsi="Times New Roman" w:cs="Times New Roman"/>
          <w:sz w:val="24"/>
          <w:szCs w:val="24"/>
        </w:rPr>
        <w:t>(bermain peran) dan model debat sangat mendukung sekali untuk meningkatkan kemampuan berbicara secara efektif.</w:t>
      </w:r>
    </w:p>
    <w:p w14:paraId="413DA637" w14:textId="77777777" w:rsidR="003F7A51" w:rsidRPr="00623545" w:rsidRDefault="003F7A51" w:rsidP="003F7A51">
      <w:pPr>
        <w:spacing w:after="0" w:line="480" w:lineRule="auto"/>
        <w:ind w:left="426"/>
        <w:contextualSpacing/>
        <w:jc w:val="both"/>
        <w:rPr>
          <w:rFonts w:ascii="Times New Roman" w:hAnsi="Times New Roman" w:cs="Times New Roman"/>
          <w:sz w:val="24"/>
          <w:szCs w:val="24"/>
        </w:rPr>
      </w:pPr>
    </w:p>
    <w:p w14:paraId="19FB127B" w14:textId="587F80BB" w:rsidR="003521AB" w:rsidRPr="00623545" w:rsidRDefault="00D23D77" w:rsidP="003F7A51">
      <w:pPr>
        <w:keepNext/>
        <w:keepLines/>
        <w:spacing w:after="0" w:line="480" w:lineRule="auto"/>
        <w:jc w:val="both"/>
        <w:outlineLvl w:val="1"/>
        <w:rPr>
          <w:rFonts w:ascii="Times New Roman" w:eastAsiaTheme="majorEastAsia" w:hAnsi="Times New Roman" w:cs="Times New Roman"/>
          <w:b/>
          <w:bCs/>
          <w:sz w:val="24"/>
          <w:szCs w:val="24"/>
        </w:rPr>
      </w:pPr>
      <w:r w:rsidRPr="00623545">
        <w:rPr>
          <w:rFonts w:ascii="Times New Roman" w:eastAsiaTheme="majorEastAsia" w:hAnsi="Times New Roman" w:cs="Times New Roman"/>
          <w:b/>
          <w:bCs/>
          <w:sz w:val="24"/>
          <w:szCs w:val="24"/>
          <w:lang w:val="en-US"/>
        </w:rPr>
        <w:t>1.</w:t>
      </w:r>
      <w:r w:rsidR="00901797" w:rsidRPr="00623545">
        <w:rPr>
          <w:rFonts w:ascii="Times New Roman" w:eastAsiaTheme="majorEastAsia" w:hAnsi="Times New Roman" w:cs="Times New Roman"/>
          <w:b/>
          <w:bCs/>
          <w:sz w:val="24"/>
          <w:szCs w:val="24"/>
          <w:lang w:val="en-US"/>
        </w:rPr>
        <w:t>6</w:t>
      </w:r>
      <w:r w:rsidRPr="00623545">
        <w:rPr>
          <w:rFonts w:ascii="Times New Roman" w:eastAsiaTheme="majorEastAsia" w:hAnsi="Times New Roman" w:cs="Times New Roman"/>
          <w:b/>
          <w:bCs/>
          <w:sz w:val="24"/>
          <w:szCs w:val="24"/>
          <w:lang w:val="en-US"/>
        </w:rPr>
        <w:t xml:space="preserve"> </w:t>
      </w:r>
      <w:r w:rsidR="00F1445F" w:rsidRPr="00623545">
        <w:rPr>
          <w:rFonts w:ascii="Times New Roman" w:eastAsiaTheme="majorEastAsia" w:hAnsi="Times New Roman" w:cs="Times New Roman"/>
          <w:b/>
          <w:bCs/>
          <w:sz w:val="24"/>
          <w:szCs w:val="24"/>
        </w:rPr>
        <w:t>Hipotesis</w:t>
      </w:r>
    </w:p>
    <w:p w14:paraId="145CD3F9" w14:textId="77777777" w:rsidR="00F1445F" w:rsidRPr="00623545" w:rsidRDefault="00F1445F" w:rsidP="003F7A51">
      <w:pPr>
        <w:spacing w:after="0" w:line="480" w:lineRule="auto"/>
        <w:ind w:firstLine="709"/>
        <w:jc w:val="both"/>
        <w:rPr>
          <w:rFonts w:ascii="Times New Roman" w:hAnsi="Times New Roman" w:cs="Times New Roman"/>
          <w:sz w:val="24"/>
          <w:szCs w:val="24"/>
        </w:rPr>
      </w:pPr>
      <w:r w:rsidRPr="00623545">
        <w:rPr>
          <w:rFonts w:ascii="Times New Roman" w:hAnsi="Times New Roman" w:cs="Times New Roman"/>
          <w:sz w:val="24"/>
          <w:szCs w:val="24"/>
        </w:rPr>
        <w:t>Hipotesis adalah suatu pernyataan yang berisi dugaan sementara terhadap permasalahan penelitian dan mempunyai kedudukan penting dalam penelitian serta dianggap paling tinggi tingkat kebenarannya dan memelukan data untuk menguji  kebenaran dugaan.</w:t>
      </w:r>
    </w:p>
    <w:p w14:paraId="44A38E2D" w14:textId="77777777" w:rsidR="00F1445F" w:rsidRPr="00623545" w:rsidRDefault="00F1445F" w:rsidP="00F1445F">
      <w:pPr>
        <w:spacing w:line="480" w:lineRule="auto"/>
        <w:ind w:firstLine="720"/>
        <w:jc w:val="both"/>
        <w:rPr>
          <w:rFonts w:ascii="Times New Roman" w:hAnsi="Times New Roman" w:cs="Times New Roman"/>
          <w:sz w:val="24"/>
          <w:szCs w:val="24"/>
          <w:lang w:val="id"/>
        </w:rPr>
      </w:pPr>
      <w:r w:rsidRPr="00623545">
        <w:rPr>
          <w:rFonts w:ascii="Times New Roman" w:hAnsi="Times New Roman" w:cs="Times New Roman"/>
          <w:sz w:val="24"/>
          <w:szCs w:val="24"/>
        </w:rPr>
        <w:t>Berdasarkan latar belakang dan kajian pustaka, maka dapat diambil hipotesis pada penelitian ini adalah sebagai berikut.</w:t>
      </w:r>
    </w:p>
    <w:p w14:paraId="5192359B" w14:textId="77777777" w:rsidR="00F1445F" w:rsidRPr="00623545" w:rsidRDefault="00F1445F" w:rsidP="00F1445F">
      <w:pPr>
        <w:spacing w:line="480" w:lineRule="auto"/>
        <w:jc w:val="both"/>
        <w:rPr>
          <w:rFonts w:ascii="Times New Roman" w:hAnsi="Times New Roman" w:cs="Times New Roman"/>
          <w:sz w:val="24"/>
          <w:szCs w:val="24"/>
          <w:lang w:val="id"/>
        </w:rPr>
      </w:pPr>
      <w:r w:rsidRPr="00623545">
        <w:rPr>
          <w:rFonts w:ascii="Times New Roman" w:hAnsi="Times New Roman" w:cs="Times New Roman"/>
          <w:sz w:val="24"/>
          <w:szCs w:val="24"/>
          <w:lang w:val="id"/>
        </w:rPr>
        <w:lastRenderedPageBreak/>
        <w:t xml:space="preserve">Ha : Terdapat perbedaan keefektifan model </w:t>
      </w:r>
      <w:r w:rsidRPr="00623545">
        <w:rPr>
          <w:rFonts w:ascii="Times New Roman" w:hAnsi="Times New Roman" w:cs="Times New Roman"/>
          <w:i/>
          <w:iCs/>
          <w:sz w:val="24"/>
          <w:szCs w:val="24"/>
          <w:lang w:val="id"/>
        </w:rPr>
        <w:t>Role Playing</w:t>
      </w:r>
      <w:r w:rsidRPr="00623545">
        <w:rPr>
          <w:rFonts w:ascii="Times New Roman" w:hAnsi="Times New Roman" w:cs="Times New Roman"/>
          <w:sz w:val="24"/>
          <w:szCs w:val="24"/>
          <w:lang w:val="id"/>
        </w:rPr>
        <w:t xml:space="preserve"> (RP) dengan model        debat untuk meningkatkan kemampuan berdialog.</w:t>
      </w:r>
    </w:p>
    <w:p w14:paraId="5000BC45" w14:textId="33235B15" w:rsidR="00623545" w:rsidRPr="003F7A51" w:rsidRDefault="00F1445F" w:rsidP="00623545">
      <w:pPr>
        <w:spacing w:after="0" w:line="480" w:lineRule="auto"/>
        <w:jc w:val="both"/>
        <w:rPr>
          <w:rFonts w:ascii="Times New Roman" w:hAnsi="Times New Roman" w:cs="Times New Roman"/>
          <w:sz w:val="24"/>
          <w:szCs w:val="24"/>
          <w:lang w:val="en-US"/>
        </w:rPr>
      </w:pPr>
      <w:r w:rsidRPr="00623545">
        <w:rPr>
          <w:rFonts w:ascii="Times New Roman" w:hAnsi="Times New Roman" w:cs="Times New Roman"/>
          <w:sz w:val="24"/>
          <w:szCs w:val="24"/>
          <w:lang w:val="id"/>
        </w:rPr>
        <w:t>Ho : Tidak terdapat perbedaan kee</w:t>
      </w:r>
      <w:r w:rsidR="00DB60B1">
        <w:rPr>
          <w:rFonts w:ascii="Times New Roman" w:hAnsi="Times New Roman" w:cs="Times New Roman"/>
          <w:sz w:val="24"/>
          <w:szCs w:val="24"/>
          <w:lang w:val="id"/>
        </w:rPr>
        <w:t>v</w:t>
      </w:r>
      <w:r w:rsidRPr="00623545">
        <w:rPr>
          <w:rFonts w:ascii="Times New Roman" w:hAnsi="Times New Roman" w:cs="Times New Roman"/>
          <w:sz w:val="24"/>
          <w:szCs w:val="24"/>
          <w:lang w:val="id"/>
        </w:rPr>
        <w:t xml:space="preserve">fektifan model </w:t>
      </w:r>
      <w:r w:rsidRPr="00DB60B1">
        <w:rPr>
          <w:rFonts w:ascii="Times New Roman" w:hAnsi="Times New Roman" w:cs="Times New Roman"/>
          <w:i/>
          <w:iCs/>
          <w:sz w:val="24"/>
          <w:szCs w:val="24"/>
          <w:lang w:val="id"/>
        </w:rPr>
        <w:t>Role Playing</w:t>
      </w:r>
      <w:r w:rsidRPr="00623545">
        <w:rPr>
          <w:rFonts w:ascii="Times New Roman" w:hAnsi="Times New Roman" w:cs="Times New Roman"/>
          <w:sz w:val="24"/>
          <w:szCs w:val="24"/>
          <w:lang w:val="id"/>
        </w:rPr>
        <w:t xml:space="preserve"> (RP) dengan model debat untuk meningkatkan kemampuan berdialog</w:t>
      </w:r>
      <w:r w:rsidR="00DB60B1">
        <w:rPr>
          <w:rFonts w:ascii="Times New Roman" w:hAnsi="Times New Roman" w:cs="Times New Roman"/>
          <w:sz w:val="24"/>
          <w:szCs w:val="24"/>
          <w:lang w:val="id"/>
        </w:rPr>
        <w:t xml:space="preserve"> </w:t>
      </w:r>
      <w:r w:rsidRPr="00623545">
        <w:rPr>
          <w:rFonts w:ascii="Times New Roman" w:hAnsi="Times New Roman" w:cs="Times New Roman"/>
          <w:sz w:val="24"/>
          <w:szCs w:val="24"/>
          <w:lang w:val="en-US"/>
        </w:rPr>
        <w:t>Hamdani</w:t>
      </w:r>
      <w:r w:rsidR="006550C4">
        <w:rPr>
          <w:rFonts w:ascii="Times New Roman" w:hAnsi="Times New Roman" w:cs="Times New Roman"/>
          <w:sz w:val="24"/>
          <w:szCs w:val="24"/>
          <w:lang w:val="en-US"/>
        </w:rPr>
        <w:t>.</w:t>
      </w:r>
    </w:p>
    <w:p w14:paraId="350EBAF4" w14:textId="1C7F5A7D" w:rsidR="00436610" w:rsidRPr="003F7A51" w:rsidRDefault="00436610" w:rsidP="003F7A51">
      <w:pPr>
        <w:spacing w:after="0" w:line="480" w:lineRule="auto"/>
        <w:ind w:left="709" w:hanging="709"/>
        <w:jc w:val="both"/>
        <w:rPr>
          <w:rFonts w:ascii="Times New Roman" w:hAnsi="Times New Roman" w:cs="Times New Roman"/>
          <w:sz w:val="24"/>
          <w:szCs w:val="24"/>
        </w:rPr>
      </w:pPr>
    </w:p>
    <w:sectPr w:rsidR="00436610" w:rsidRPr="003F7A51" w:rsidSect="00581D17">
      <w:headerReference w:type="default" r:id="rId8"/>
      <w:footerReference w:type="default" r:id="rId9"/>
      <w:footerReference w:type="first" r:id="rId10"/>
      <w:pgSz w:w="11906" w:h="16838" w:code="9"/>
      <w:pgMar w:top="2268" w:right="2268" w:bottom="1701" w:left="2268" w:header="709" w:footer="127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3740A" w14:textId="77777777" w:rsidR="00AB7D31" w:rsidRDefault="00AB7D31">
      <w:pPr>
        <w:spacing w:after="0" w:line="240" w:lineRule="auto"/>
      </w:pPr>
      <w:r>
        <w:separator/>
      </w:r>
    </w:p>
  </w:endnote>
  <w:endnote w:type="continuationSeparator" w:id="0">
    <w:p w14:paraId="115381D2" w14:textId="77777777" w:rsidR="00AB7D31" w:rsidRDefault="00AB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F3889" w14:textId="77777777" w:rsidR="003521AB" w:rsidRPr="004B4460" w:rsidRDefault="003521AB">
    <w:pPr>
      <w:pStyle w:val="Footer"/>
      <w:jc w:val="center"/>
      <w:rPr>
        <w:rFonts w:ascii="Times New Roman" w:hAnsi="Times New Roman" w:cs="Times New Roman"/>
        <w:sz w:val="24"/>
        <w:szCs w:val="24"/>
      </w:rPr>
    </w:pPr>
  </w:p>
  <w:p w14:paraId="2C78B4AA" w14:textId="77777777" w:rsidR="003521AB" w:rsidRDefault="00352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5382993"/>
      <w:docPartObj>
        <w:docPartGallery w:val="Page Numbers (Bottom of Page)"/>
        <w:docPartUnique/>
      </w:docPartObj>
    </w:sdtPr>
    <w:sdtEndPr>
      <w:rPr>
        <w:rFonts w:ascii="Times New Roman" w:hAnsi="Times New Roman" w:cs="Times New Roman"/>
        <w:noProof/>
        <w:sz w:val="24"/>
        <w:szCs w:val="24"/>
      </w:rPr>
    </w:sdtEndPr>
    <w:sdtContent>
      <w:p w14:paraId="6BBCD126" w14:textId="061CFBB7" w:rsidR="00BA75ED" w:rsidRPr="00BA75ED" w:rsidRDefault="00BA75ED">
        <w:pPr>
          <w:pStyle w:val="Footer"/>
          <w:jc w:val="center"/>
          <w:rPr>
            <w:rFonts w:ascii="Times New Roman" w:hAnsi="Times New Roman" w:cs="Times New Roman"/>
            <w:sz w:val="24"/>
            <w:szCs w:val="24"/>
          </w:rPr>
        </w:pPr>
        <w:r w:rsidRPr="00BA75ED">
          <w:rPr>
            <w:rFonts w:ascii="Times New Roman" w:hAnsi="Times New Roman" w:cs="Times New Roman"/>
            <w:sz w:val="24"/>
            <w:szCs w:val="24"/>
          </w:rPr>
          <w:fldChar w:fldCharType="begin"/>
        </w:r>
        <w:r w:rsidRPr="00BA75ED">
          <w:rPr>
            <w:rFonts w:ascii="Times New Roman" w:hAnsi="Times New Roman" w:cs="Times New Roman"/>
            <w:sz w:val="24"/>
            <w:szCs w:val="24"/>
          </w:rPr>
          <w:instrText xml:space="preserve"> PAGE   \* MERGEFORMAT </w:instrText>
        </w:r>
        <w:r w:rsidRPr="00BA75ED">
          <w:rPr>
            <w:rFonts w:ascii="Times New Roman" w:hAnsi="Times New Roman" w:cs="Times New Roman"/>
            <w:sz w:val="24"/>
            <w:szCs w:val="24"/>
          </w:rPr>
          <w:fldChar w:fldCharType="separate"/>
        </w:r>
        <w:r w:rsidRPr="00BA75ED">
          <w:rPr>
            <w:rFonts w:ascii="Times New Roman" w:hAnsi="Times New Roman" w:cs="Times New Roman"/>
            <w:noProof/>
            <w:sz w:val="24"/>
            <w:szCs w:val="24"/>
          </w:rPr>
          <w:t>2</w:t>
        </w:r>
        <w:r w:rsidRPr="00BA75ED">
          <w:rPr>
            <w:rFonts w:ascii="Times New Roman" w:hAnsi="Times New Roman" w:cs="Times New Roman"/>
            <w:noProof/>
            <w:sz w:val="24"/>
            <w:szCs w:val="24"/>
          </w:rPr>
          <w:fldChar w:fldCharType="end"/>
        </w:r>
      </w:p>
    </w:sdtContent>
  </w:sdt>
  <w:p w14:paraId="1DD97F19" w14:textId="77777777" w:rsidR="00BA75ED" w:rsidRDefault="00BA7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C4744" w14:textId="77777777" w:rsidR="00AB7D31" w:rsidRDefault="00AB7D31">
      <w:pPr>
        <w:spacing w:after="0" w:line="240" w:lineRule="auto"/>
      </w:pPr>
      <w:r>
        <w:separator/>
      </w:r>
    </w:p>
  </w:footnote>
  <w:footnote w:type="continuationSeparator" w:id="0">
    <w:p w14:paraId="770A0E68" w14:textId="77777777" w:rsidR="00AB7D31" w:rsidRDefault="00AB7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4349273"/>
      <w:docPartObj>
        <w:docPartGallery w:val="Page Numbers (Top of Page)"/>
        <w:docPartUnique/>
      </w:docPartObj>
    </w:sdtPr>
    <w:sdtEndPr>
      <w:rPr>
        <w:rFonts w:ascii="Times New Roman" w:hAnsi="Times New Roman" w:cs="Times New Roman"/>
        <w:noProof/>
        <w:sz w:val="24"/>
        <w:szCs w:val="24"/>
      </w:rPr>
    </w:sdtEndPr>
    <w:sdtContent>
      <w:p w14:paraId="64B4DCE6" w14:textId="77777777" w:rsidR="000617C5" w:rsidRDefault="000617C5">
        <w:pPr>
          <w:pStyle w:val="Header"/>
          <w:jc w:val="right"/>
        </w:pPr>
      </w:p>
      <w:p w14:paraId="3BED958F" w14:textId="3C7B63EA" w:rsidR="00BA75ED" w:rsidRPr="00BA75ED" w:rsidRDefault="00BA75ED">
        <w:pPr>
          <w:pStyle w:val="Header"/>
          <w:jc w:val="right"/>
          <w:rPr>
            <w:rFonts w:ascii="Times New Roman" w:hAnsi="Times New Roman" w:cs="Times New Roman"/>
            <w:sz w:val="24"/>
            <w:szCs w:val="24"/>
          </w:rPr>
        </w:pPr>
        <w:r w:rsidRPr="00BA75ED">
          <w:rPr>
            <w:rFonts w:ascii="Times New Roman" w:hAnsi="Times New Roman" w:cs="Times New Roman"/>
            <w:sz w:val="24"/>
            <w:szCs w:val="24"/>
          </w:rPr>
          <w:fldChar w:fldCharType="begin"/>
        </w:r>
        <w:r w:rsidRPr="00BA75ED">
          <w:rPr>
            <w:rFonts w:ascii="Times New Roman" w:hAnsi="Times New Roman" w:cs="Times New Roman"/>
            <w:sz w:val="24"/>
            <w:szCs w:val="24"/>
          </w:rPr>
          <w:instrText xml:space="preserve"> PAGE   \* MERGEFORMAT </w:instrText>
        </w:r>
        <w:r w:rsidRPr="00BA75ED">
          <w:rPr>
            <w:rFonts w:ascii="Times New Roman" w:hAnsi="Times New Roman" w:cs="Times New Roman"/>
            <w:sz w:val="24"/>
            <w:szCs w:val="24"/>
          </w:rPr>
          <w:fldChar w:fldCharType="separate"/>
        </w:r>
        <w:r w:rsidRPr="00BA75ED">
          <w:rPr>
            <w:rFonts w:ascii="Times New Roman" w:hAnsi="Times New Roman" w:cs="Times New Roman"/>
            <w:noProof/>
            <w:sz w:val="24"/>
            <w:szCs w:val="24"/>
          </w:rPr>
          <w:t>2</w:t>
        </w:r>
        <w:r w:rsidRPr="00BA75ED">
          <w:rPr>
            <w:rFonts w:ascii="Times New Roman" w:hAnsi="Times New Roman" w:cs="Times New Roman"/>
            <w:noProof/>
            <w:sz w:val="24"/>
            <w:szCs w:val="24"/>
          </w:rPr>
          <w:fldChar w:fldCharType="end"/>
        </w:r>
      </w:p>
    </w:sdtContent>
  </w:sdt>
  <w:p w14:paraId="30411CFC" w14:textId="77777777" w:rsidR="003521AB" w:rsidRDefault="00352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55FB"/>
    <w:multiLevelType w:val="hybridMultilevel"/>
    <w:tmpl w:val="8316446C"/>
    <w:lvl w:ilvl="0" w:tplc="90D02206">
      <w:start w:val="1"/>
      <w:numFmt w:val="decimal"/>
      <w:lvlText w:val="4.%1."/>
      <w:lvlJc w:val="left"/>
      <w:pPr>
        <w:ind w:left="1998" w:hanging="360"/>
      </w:pPr>
      <w:rPr>
        <w:rFonts w:hint="default"/>
      </w:rPr>
    </w:lvl>
    <w:lvl w:ilvl="1" w:tplc="9BB86EB6" w:tentative="1">
      <w:start w:val="1"/>
      <w:numFmt w:val="lowerLetter"/>
      <w:lvlText w:val="%2."/>
      <w:lvlJc w:val="left"/>
      <w:pPr>
        <w:ind w:left="1440" w:hanging="360"/>
      </w:pPr>
    </w:lvl>
    <w:lvl w:ilvl="2" w:tplc="94145ECA" w:tentative="1">
      <w:start w:val="1"/>
      <w:numFmt w:val="lowerRoman"/>
      <w:lvlText w:val="%3."/>
      <w:lvlJc w:val="right"/>
      <w:pPr>
        <w:ind w:left="2160" w:hanging="180"/>
      </w:pPr>
    </w:lvl>
    <w:lvl w:ilvl="3" w:tplc="0A664804" w:tentative="1">
      <w:start w:val="1"/>
      <w:numFmt w:val="decimal"/>
      <w:lvlText w:val="%4."/>
      <w:lvlJc w:val="left"/>
      <w:pPr>
        <w:ind w:left="2880" w:hanging="360"/>
      </w:pPr>
    </w:lvl>
    <w:lvl w:ilvl="4" w:tplc="25660B74" w:tentative="1">
      <w:start w:val="1"/>
      <w:numFmt w:val="lowerLetter"/>
      <w:lvlText w:val="%5."/>
      <w:lvlJc w:val="left"/>
      <w:pPr>
        <w:ind w:left="3600" w:hanging="360"/>
      </w:pPr>
    </w:lvl>
    <w:lvl w:ilvl="5" w:tplc="D91460FE" w:tentative="1">
      <w:start w:val="1"/>
      <w:numFmt w:val="lowerRoman"/>
      <w:lvlText w:val="%6."/>
      <w:lvlJc w:val="right"/>
      <w:pPr>
        <w:ind w:left="4320" w:hanging="180"/>
      </w:pPr>
    </w:lvl>
    <w:lvl w:ilvl="6" w:tplc="4906BDD6" w:tentative="1">
      <w:start w:val="1"/>
      <w:numFmt w:val="decimal"/>
      <w:lvlText w:val="%7."/>
      <w:lvlJc w:val="left"/>
      <w:pPr>
        <w:ind w:left="5040" w:hanging="360"/>
      </w:pPr>
    </w:lvl>
    <w:lvl w:ilvl="7" w:tplc="71D0D436" w:tentative="1">
      <w:start w:val="1"/>
      <w:numFmt w:val="lowerLetter"/>
      <w:lvlText w:val="%8."/>
      <w:lvlJc w:val="left"/>
      <w:pPr>
        <w:ind w:left="5760" w:hanging="360"/>
      </w:pPr>
    </w:lvl>
    <w:lvl w:ilvl="8" w:tplc="92C07BD2" w:tentative="1">
      <w:start w:val="1"/>
      <w:numFmt w:val="lowerRoman"/>
      <w:lvlText w:val="%9."/>
      <w:lvlJc w:val="right"/>
      <w:pPr>
        <w:ind w:left="6480" w:hanging="180"/>
      </w:pPr>
    </w:lvl>
  </w:abstractNum>
  <w:abstractNum w:abstractNumId="1" w15:restartNumberingAfterBreak="0">
    <w:nsid w:val="03190A01"/>
    <w:multiLevelType w:val="hybridMultilevel"/>
    <w:tmpl w:val="F25E9D86"/>
    <w:lvl w:ilvl="0" w:tplc="E5687448">
      <w:start w:val="1"/>
      <w:numFmt w:val="decimal"/>
      <w:lvlText w:val="3.%1."/>
      <w:lvlJc w:val="left"/>
      <w:pPr>
        <w:ind w:left="1572" w:hanging="360"/>
      </w:pPr>
      <w:rPr>
        <w:rFonts w:hint="default"/>
      </w:rPr>
    </w:lvl>
    <w:lvl w:ilvl="1" w:tplc="728CEEA4" w:tentative="1">
      <w:start w:val="1"/>
      <w:numFmt w:val="lowerLetter"/>
      <w:lvlText w:val="%2."/>
      <w:lvlJc w:val="left"/>
      <w:pPr>
        <w:ind w:left="1440" w:hanging="360"/>
      </w:pPr>
    </w:lvl>
    <w:lvl w:ilvl="2" w:tplc="8ECC9D48" w:tentative="1">
      <w:start w:val="1"/>
      <w:numFmt w:val="lowerRoman"/>
      <w:lvlText w:val="%3."/>
      <w:lvlJc w:val="right"/>
      <w:pPr>
        <w:ind w:left="2160" w:hanging="180"/>
      </w:pPr>
    </w:lvl>
    <w:lvl w:ilvl="3" w:tplc="6C324A8E" w:tentative="1">
      <w:start w:val="1"/>
      <w:numFmt w:val="decimal"/>
      <w:lvlText w:val="%4."/>
      <w:lvlJc w:val="left"/>
      <w:pPr>
        <w:ind w:left="2880" w:hanging="360"/>
      </w:pPr>
    </w:lvl>
    <w:lvl w:ilvl="4" w:tplc="A8B82890" w:tentative="1">
      <w:start w:val="1"/>
      <w:numFmt w:val="lowerLetter"/>
      <w:lvlText w:val="%5."/>
      <w:lvlJc w:val="left"/>
      <w:pPr>
        <w:ind w:left="3600" w:hanging="360"/>
      </w:pPr>
    </w:lvl>
    <w:lvl w:ilvl="5" w:tplc="5EE4B0B6" w:tentative="1">
      <w:start w:val="1"/>
      <w:numFmt w:val="lowerRoman"/>
      <w:lvlText w:val="%6."/>
      <w:lvlJc w:val="right"/>
      <w:pPr>
        <w:ind w:left="4320" w:hanging="180"/>
      </w:pPr>
    </w:lvl>
    <w:lvl w:ilvl="6" w:tplc="C32AA7AE" w:tentative="1">
      <w:start w:val="1"/>
      <w:numFmt w:val="decimal"/>
      <w:lvlText w:val="%7."/>
      <w:lvlJc w:val="left"/>
      <w:pPr>
        <w:ind w:left="5040" w:hanging="360"/>
      </w:pPr>
    </w:lvl>
    <w:lvl w:ilvl="7" w:tplc="35A44CDE" w:tentative="1">
      <w:start w:val="1"/>
      <w:numFmt w:val="lowerLetter"/>
      <w:lvlText w:val="%8."/>
      <w:lvlJc w:val="left"/>
      <w:pPr>
        <w:ind w:left="5760" w:hanging="360"/>
      </w:pPr>
    </w:lvl>
    <w:lvl w:ilvl="8" w:tplc="4E72FFAE" w:tentative="1">
      <w:start w:val="1"/>
      <w:numFmt w:val="lowerRoman"/>
      <w:lvlText w:val="%9."/>
      <w:lvlJc w:val="right"/>
      <w:pPr>
        <w:ind w:left="6480" w:hanging="180"/>
      </w:pPr>
    </w:lvl>
  </w:abstractNum>
  <w:abstractNum w:abstractNumId="2" w15:restartNumberingAfterBreak="0">
    <w:nsid w:val="04A60A41"/>
    <w:multiLevelType w:val="multilevel"/>
    <w:tmpl w:val="35185CF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F32410"/>
    <w:multiLevelType w:val="hybridMultilevel"/>
    <w:tmpl w:val="85D497BA"/>
    <w:lvl w:ilvl="0" w:tplc="382083A4">
      <w:start w:val="1"/>
      <w:numFmt w:val="decimal"/>
      <w:lvlText w:val="5.%1."/>
      <w:lvlJc w:val="left"/>
      <w:pPr>
        <w:ind w:left="2424" w:hanging="360"/>
      </w:pPr>
      <w:rPr>
        <w:rFonts w:hint="default"/>
      </w:rPr>
    </w:lvl>
    <w:lvl w:ilvl="1" w:tplc="BFD61E7A" w:tentative="1">
      <w:start w:val="1"/>
      <w:numFmt w:val="lowerLetter"/>
      <w:lvlText w:val="%2."/>
      <w:lvlJc w:val="left"/>
      <w:pPr>
        <w:ind w:left="1440" w:hanging="360"/>
      </w:pPr>
    </w:lvl>
    <w:lvl w:ilvl="2" w:tplc="B22E1D92" w:tentative="1">
      <w:start w:val="1"/>
      <w:numFmt w:val="lowerRoman"/>
      <w:lvlText w:val="%3."/>
      <w:lvlJc w:val="right"/>
      <w:pPr>
        <w:ind w:left="2160" w:hanging="180"/>
      </w:pPr>
    </w:lvl>
    <w:lvl w:ilvl="3" w:tplc="AC6638DC" w:tentative="1">
      <w:start w:val="1"/>
      <w:numFmt w:val="decimal"/>
      <w:lvlText w:val="%4."/>
      <w:lvlJc w:val="left"/>
      <w:pPr>
        <w:ind w:left="2880" w:hanging="360"/>
      </w:pPr>
    </w:lvl>
    <w:lvl w:ilvl="4" w:tplc="9A3465E6" w:tentative="1">
      <w:start w:val="1"/>
      <w:numFmt w:val="lowerLetter"/>
      <w:lvlText w:val="%5."/>
      <w:lvlJc w:val="left"/>
      <w:pPr>
        <w:ind w:left="3600" w:hanging="360"/>
      </w:pPr>
    </w:lvl>
    <w:lvl w:ilvl="5" w:tplc="910E7252" w:tentative="1">
      <w:start w:val="1"/>
      <w:numFmt w:val="lowerRoman"/>
      <w:lvlText w:val="%6."/>
      <w:lvlJc w:val="right"/>
      <w:pPr>
        <w:ind w:left="4320" w:hanging="180"/>
      </w:pPr>
    </w:lvl>
    <w:lvl w:ilvl="6" w:tplc="44C472FC" w:tentative="1">
      <w:start w:val="1"/>
      <w:numFmt w:val="decimal"/>
      <w:lvlText w:val="%7."/>
      <w:lvlJc w:val="left"/>
      <w:pPr>
        <w:ind w:left="5040" w:hanging="360"/>
      </w:pPr>
    </w:lvl>
    <w:lvl w:ilvl="7" w:tplc="C546C95E" w:tentative="1">
      <w:start w:val="1"/>
      <w:numFmt w:val="lowerLetter"/>
      <w:lvlText w:val="%8."/>
      <w:lvlJc w:val="left"/>
      <w:pPr>
        <w:ind w:left="5760" w:hanging="360"/>
      </w:pPr>
    </w:lvl>
    <w:lvl w:ilvl="8" w:tplc="D4963F72" w:tentative="1">
      <w:start w:val="1"/>
      <w:numFmt w:val="lowerRoman"/>
      <w:lvlText w:val="%9."/>
      <w:lvlJc w:val="right"/>
      <w:pPr>
        <w:ind w:left="6480" w:hanging="180"/>
      </w:pPr>
    </w:lvl>
  </w:abstractNum>
  <w:abstractNum w:abstractNumId="4" w15:restartNumberingAfterBreak="0">
    <w:nsid w:val="26361441"/>
    <w:multiLevelType w:val="hybridMultilevel"/>
    <w:tmpl w:val="88443430"/>
    <w:lvl w:ilvl="0" w:tplc="E9F268B8">
      <w:start w:val="1"/>
      <w:numFmt w:val="decimal"/>
      <w:lvlText w:val="1.%1."/>
      <w:lvlJc w:val="left"/>
      <w:pPr>
        <w:ind w:left="720" w:hanging="360"/>
      </w:pPr>
      <w:rPr>
        <w:rFonts w:hint="default"/>
      </w:rPr>
    </w:lvl>
    <w:lvl w:ilvl="1" w:tplc="CC603A2E" w:tentative="1">
      <w:start w:val="1"/>
      <w:numFmt w:val="lowerLetter"/>
      <w:lvlText w:val="%2."/>
      <w:lvlJc w:val="left"/>
      <w:pPr>
        <w:ind w:left="1440" w:hanging="360"/>
      </w:pPr>
    </w:lvl>
    <w:lvl w:ilvl="2" w:tplc="77383C8A" w:tentative="1">
      <w:start w:val="1"/>
      <w:numFmt w:val="lowerRoman"/>
      <w:lvlText w:val="%3."/>
      <w:lvlJc w:val="right"/>
      <w:pPr>
        <w:ind w:left="2160" w:hanging="180"/>
      </w:pPr>
    </w:lvl>
    <w:lvl w:ilvl="3" w:tplc="E33059DA" w:tentative="1">
      <w:start w:val="1"/>
      <w:numFmt w:val="decimal"/>
      <w:lvlText w:val="%4."/>
      <w:lvlJc w:val="left"/>
      <w:pPr>
        <w:ind w:left="2880" w:hanging="360"/>
      </w:pPr>
    </w:lvl>
    <w:lvl w:ilvl="4" w:tplc="54C8FB10" w:tentative="1">
      <w:start w:val="1"/>
      <w:numFmt w:val="lowerLetter"/>
      <w:lvlText w:val="%5."/>
      <w:lvlJc w:val="left"/>
      <w:pPr>
        <w:ind w:left="3600" w:hanging="360"/>
      </w:pPr>
    </w:lvl>
    <w:lvl w:ilvl="5" w:tplc="2356DCC6" w:tentative="1">
      <w:start w:val="1"/>
      <w:numFmt w:val="lowerRoman"/>
      <w:lvlText w:val="%6."/>
      <w:lvlJc w:val="right"/>
      <w:pPr>
        <w:ind w:left="4320" w:hanging="180"/>
      </w:pPr>
    </w:lvl>
    <w:lvl w:ilvl="6" w:tplc="2F58A842" w:tentative="1">
      <w:start w:val="1"/>
      <w:numFmt w:val="decimal"/>
      <w:lvlText w:val="%7."/>
      <w:lvlJc w:val="left"/>
      <w:pPr>
        <w:ind w:left="5040" w:hanging="360"/>
      </w:pPr>
    </w:lvl>
    <w:lvl w:ilvl="7" w:tplc="8FAC46B6" w:tentative="1">
      <w:start w:val="1"/>
      <w:numFmt w:val="lowerLetter"/>
      <w:lvlText w:val="%8."/>
      <w:lvlJc w:val="left"/>
      <w:pPr>
        <w:ind w:left="5760" w:hanging="360"/>
      </w:pPr>
    </w:lvl>
    <w:lvl w:ilvl="8" w:tplc="3822BE42" w:tentative="1">
      <w:start w:val="1"/>
      <w:numFmt w:val="lowerRoman"/>
      <w:lvlText w:val="%9."/>
      <w:lvlJc w:val="right"/>
      <w:pPr>
        <w:ind w:left="6480" w:hanging="180"/>
      </w:pPr>
    </w:lvl>
  </w:abstractNum>
  <w:abstractNum w:abstractNumId="5" w15:restartNumberingAfterBreak="0">
    <w:nsid w:val="28767C58"/>
    <w:multiLevelType w:val="hybridMultilevel"/>
    <w:tmpl w:val="3D28A9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B72735"/>
    <w:multiLevelType w:val="hybridMultilevel"/>
    <w:tmpl w:val="7646C390"/>
    <w:lvl w:ilvl="0" w:tplc="92BA6E26">
      <w:start w:val="1"/>
      <w:numFmt w:val="decimal"/>
      <w:lvlText w:val="%1."/>
      <w:lvlJc w:val="left"/>
      <w:pPr>
        <w:ind w:left="720" w:hanging="360"/>
      </w:pPr>
      <w:rPr>
        <w:rFonts w:hint="default"/>
      </w:rPr>
    </w:lvl>
    <w:lvl w:ilvl="1" w:tplc="0FFC9BB2" w:tentative="1">
      <w:start w:val="1"/>
      <w:numFmt w:val="lowerLetter"/>
      <w:lvlText w:val="%2."/>
      <w:lvlJc w:val="left"/>
      <w:pPr>
        <w:ind w:left="1440" w:hanging="360"/>
      </w:pPr>
    </w:lvl>
    <w:lvl w:ilvl="2" w:tplc="95740052" w:tentative="1">
      <w:start w:val="1"/>
      <w:numFmt w:val="lowerRoman"/>
      <w:lvlText w:val="%3."/>
      <w:lvlJc w:val="right"/>
      <w:pPr>
        <w:ind w:left="2160" w:hanging="180"/>
      </w:pPr>
    </w:lvl>
    <w:lvl w:ilvl="3" w:tplc="A18AADFC" w:tentative="1">
      <w:start w:val="1"/>
      <w:numFmt w:val="decimal"/>
      <w:lvlText w:val="%4."/>
      <w:lvlJc w:val="left"/>
      <w:pPr>
        <w:ind w:left="2880" w:hanging="360"/>
      </w:pPr>
    </w:lvl>
    <w:lvl w:ilvl="4" w:tplc="17A6B96C" w:tentative="1">
      <w:start w:val="1"/>
      <w:numFmt w:val="lowerLetter"/>
      <w:lvlText w:val="%5."/>
      <w:lvlJc w:val="left"/>
      <w:pPr>
        <w:ind w:left="3600" w:hanging="360"/>
      </w:pPr>
    </w:lvl>
    <w:lvl w:ilvl="5" w:tplc="172AF5AA" w:tentative="1">
      <w:start w:val="1"/>
      <w:numFmt w:val="lowerRoman"/>
      <w:lvlText w:val="%6."/>
      <w:lvlJc w:val="right"/>
      <w:pPr>
        <w:ind w:left="4320" w:hanging="180"/>
      </w:pPr>
    </w:lvl>
    <w:lvl w:ilvl="6" w:tplc="214603C8" w:tentative="1">
      <w:start w:val="1"/>
      <w:numFmt w:val="decimal"/>
      <w:lvlText w:val="%7."/>
      <w:lvlJc w:val="left"/>
      <w:pPr>
        <w:ind w:left="5040" w:hanging="360"/>
      </w:pPr>
    </w:lvl>
    <w:lvl w:ilvl="7" w:tplc="6D942410" w:tentative="1">
      <w:start w:val="1"/>
      <w:numFmt w:val="lowerLetter"/>
      <w:lvlText w:val="%8."/>
      <w:lvlJc w:val="left"/>
      <w:pPr>
        <w:ind w:left="5760" w:hanging="360"/>
      </w:pPr>
    </w:lvl>
    <w:lvl w:ilvl="8" w:tplc="F96665C6" w:tentative="1">
      <w:start w:val="1"/>
      <w:numFmt w:val="lowerRoman"/>
      <w:lvlText w:val="%9."/>
      <w:lvlJc w:val="right"/>
      <w:pPr>
        <w:ind w:left="6480" w:hanging="180"/>
      </w:pPr>
    </w:lvl>
  </w:abstractNum>
  <w:abstractNum w:abstractNumId="7" w15:restartNumberingAfterBreak="0">
    <w:nsid w:val="30EA4178"/>
    <w:multiLevelType w:val="hybridMultilevel"/>
    <w:tmpl w:val="D5DCF9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4415065"/>
    <w:multiLevelType w:val="multilevel"/>
    <w:tmpl w:val="32649252"/>
    <w:lvl w:ilvl="0">
      <w:start w:val="1"/>
      <w:numFmt w:val="decimal"/>
      <w:lvlText w:val="%1."/>
      <w:lvlJc w:val="left"/>
      <w:pPr>
        <w:ind w:left="786"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34931D7C"/>
    <w:multiLevelType w:val="hybridMultilevel"/>
    <w:tmpl w:val="D85CBDE4"/>
    <w:lvl w:ilvl="0" w:tplc="E06C3E50">
      <w:start w:val="1"/>
      <w:numFmt w:val="decimal"/>
      <w:lvlText w:val="%1."/>
      <w:lvlJc w:val="left"/>
      <w:pPr>
        <w:ind w:left="720" w:hanging="360"/>
      </w:pPr>
      <w:rPr>
        <w:rFonts w:hint="default"/>
      </w:rPr>
    </w:lvl>
    <w:lvl w:ilvl="1" w:tplc="0A30567A" w:tentative="1">
      <w:start w:val="1"/>
      <w:numFmt w:val="lowerLetter"/>
      <w:lvlText w:val="%2."/>
      <w:lvlJc w:val="left"/>
      <w:pPr>
        <w:ind w:left="1440" w:hanging="360"/>
      </w:pPr>
    </w:lvl>
    <w:lvl w:ilvl="2" w:tplc="22CEC200" w:tentative="1">
      <w:start w:val="1"/>
      <w:numFmt w:val="lowerRoman"/>
      <w:lvlText w:val="%3."/>
      <w:lvlJc w:val="right"/>
      <w:pPr>
        <w:ind w:left="2160" w:hanging="180"/>
      </w:pPr>
    </w:lvl>
    <w:lvl w:ilvl="3" w:tplc="02A0F1D6" w:tentative="1">
      <w:start w:val="1"/>
      <w:numFmt w:val="decimal"/>
      <w:lvlText w:val="%4."/>
      <w:lvlJc w:val="left"/>
      <w:pPr>
        <w:ind w:left="2880" w:hanging="360"/>
      </w:pPr>
    </w:lvl>
    <w:lvl w:ilvl="4" w:tplc="21CCF618" w:tentative="1">
      <w:start w:val="1"/>
      <w:numFmt w:val="lowerLetter"/>
      <w:lvlText w:val="%5."/>
      <w:lvlJc w:val="left"/>
      <w:pPr>
        <w:ind w:left="3600" w:hanging="360"/>
      </w:pPr>
    </w:lvl>
    <w:lvl w:ilvl="5" w:tplc="A0402416" w:tentative="1">
      <w:start w:val="1"/>
      <w:numFmt w:val="lowerRoman"/>
      <w:lvlText w:val="%6."/>
      <w:lvlJc w:val="right"/>
      <w:pPr>
        <w:ind w:left="4320" w:hanging="180"/>
      </w:pPr>
    </w:lvl>
    <w:lvl w:ilvl="6" w:tplc="C9EE3BC2" w:tentative="1">
      <w:start w:val="1"/>
      <w:numFmt w:val="decimal"/>
      <w:lvlText w:val="%7."/>
      <w:lvlJc w:val="left"/>
      <w:pPr>
        <w:ind w:left="5040" w:hanging="360"/>
      </w:pPr>
    </w:lvl>
    <w:lvl w:ilvl="7" w:tplc="D01E8A62" w:tentative="1">
      <w:start w:val="1"/>
      <w:numFmt w:val="lowerLetter"/>
      <w:lvlText w:val="%8."/>
      <w:lvlJc w:val="left"/>
      <w:pPr>
        <w:ind w:left="5760" w:hanging="360"/>
      </w:pPr>
    </w:lvl>
    <w:lvl w:ilvl="8" w:tplc="5A3ACE42" w:tentative="1">
      <w:start w:val="1"/>
      <w:numFmt w:val="lowerRoman"/>
      <w:lvlText w:val="%9."/>
      <w:lvlJc w:val="right"/>
      <w:pPr>
        <w:ind w:left="6480" w:hanging="180"/>
      </w:pPr>
    </w:lvl>
  </w:abstractNum>
  <w:abstractNum w:abstractNumId="10" w15:restartNumberingAfterBreak="0">
    <w:nsid w:val="48594BDF"/>
    <w:multiLevelType w:val="hybridMultilevel"/>
    <w:tmpl w:val="62B40962"/>
    <w:lvl w:ilvl="0" w:tplc="A7D668A2">
      <w:start w:val="1"/>
      <w:numFmt w:val="decimal"/>
      <w:lvlText w:val="%1."/>
      <w:lvlJc w:val="left"/>
      <w:pPr>
        <w:ind w:left="720" w:hanging="360"/>
      </w:pPr>
      <w:rPr>
        <w:rFonts w:hint="default"/>
      </w:rPr>
    </w:lvl>
    <w:lvl w:ilvl="1" w:tplc="765C0756">
      <w:start w:val="1"/>
      <w:numFmt w:val="lowerLetter"/>
      <w:lvlText w:val="%2."/>
      <w:lvlJc w:val="left"/>
      <w:pPr>
        <w:ind w:left="1440" w:hanging="360"/>
      </w:pPr>
    </w:lvl>
    <w:lvl w:ilvl="2" w:tplc="C9007F16" w:tentative="1">
      <w:start w:val="1"/>
      <w:numFmt w:val="lowerRoman"/>
      <w:lvlText w:val="%3."/>
      <w:lvlJc w:val="right"/>
      <w:pPr>
        <w:ind w:left="2160" w:hanging="180"/>
      </w:pPr>
    </w:lvl>
    <w:lvl w:ilvl="3" w:tplc="155CE1D0" w:tentative="1">
      <w:start w:val="1"/>
      <w:numFmt w:val="decimal"/>
      <w:lvlText w:val="%4."/>
      <w:lvlJc w:val="left"/>
      <w:pPr>
        <w:ind w:left="2880" w:hanging="360"/>
      </w:pPr>
    </w:lvl>
    <w:lvl w:ilvl="4" w:tplc="7264D302" w:tentative="1">
      <w:start w:val="1"/>
      <w:numFmt w:val="lowerLetter"/>
      <w:lvlText w:val="%5."/>
      <w:lvlJc w:val="left"/>
      <w:pPr>
        <w:ind w:left="3600" w:hanging="360"/>
      </w:pPr>
    </w:lvl>
    <w:lvl w:ilvl="5" w:tplc="818E87A6" w:tentative="1">
      <w:start w:val="1"/>
      <w:numFmt w:val="lowerRoman"/>
      <w:lvlText w:val="%6."/>
      <w:lvlJc w:val="right"/>
      <w:pPr>
        <w:ind w:left="4320" w:hanging="180"/>
      </w:pPr>
    </w:lvl>
    <w:lvl w:ilvl="6" w:tplc="5CDCCD98" w:tentative="1">
      <w:start w:val="1"/>
      <w:numFmt w:val="decimal"/>
      <w:lvlText w:val="%7."/>
      <w:lvlJc w:val="left"/>
      <w:pPr>
        <w:ind w:left="5040" w:hanging="360"/>
      </w:pPr>
    </w:lvl>
    <w:lvl w:ilvl="7" w:tplc="FCD2B0B0" w:tentative="1">
      <w:start w:val="1"/>
      <w:numFmt w:val="lowerLetter"/>
      <w:lvlText w:val="%8."/>
      <w:lvlJc w:val="left"/>
      <w:pPr>
        <w:ind w:left="5760" w:hanging="360"/>
      </w:pPr>
    </w:lvl>
    <w:lvl w:ilvl="8" w:tplc="D9C053F2" w:tentative="1">
      <w:start w:val="1"/>
      <w:numFmt w:val="lowerRoman"/>
      <w:lvlText w:val="%9."/>
      <w:lvlJc w:val="right"/>
      <w:pPr>
        <w:ind w:left="6480" w:hanging="180"/>
      </w:pPr>
    </w:lvl>
  </w:abstractNum>
  <w:abstractNum w:abstractNumId="11" w15:restartNumberingAfterBreak="0">
    <w:nsid w:val="4A6707FD"/>
    <w:multiLevelType w:val="hybridMultilevel"/>
    <w:tmpl w:val="EA042FD6"/>
    <w:lvl w:ilvl="0" w:tplc="009EF4A0">
      <w:start w:val="1"/>
      <w:numFmt w:val="decimal"/>
      <w:lvlText w:val="%1."/>
      <w:lvlJc w:val="left"/>
      <w:pPr>
        <w:ind w:left="720" w:hanging="360"/>
      </w:pPr>
      <w:rPr>
        <w:rFonts w:hint="default"/>
      </w:rPr>
    </w:lvl>
    <w:lvl w:ilvl="1" w:tplc="376223DE" w:tentative="1">
      <w:start w:val="1"/>
      <w:numFmt w:val="lowerLetter"/>
      <w:lvlText w:val="%2."/>
      <w:lvlJc w:val="left"/>
      <w:pPr>
        <w:ind w:left="1440" w:hanging="360"/>
      </w:pPr>
    </w:lvl>
    <w:lvl w:ilvl="2" w:tplc="711A8CBA" w:tentative="1">
      <w:start w:val="1"/>
      <w:numFmt w:val="lowerRoman"/>
      <w:lvlText w:val="%3."/>
      <w:lvlJc w:val="right"/>
      <w:pPr>
        <w:ind w:left="2160" w:hanging="180"/>
      </w:pPr>
    </w:lvl>
    <w:lvl w:ilvl="3" w:tplc="5C2A3C52" w:tentative="1">
      <w:start w:val="1"/>
      <w:numFmt w:val="decimal"/>
      <w:lvlText w:val="%4."/>
      <w:lvlJc w:val="left"/>
      <w:pPr>
        <w:ind w:left="2880" w:hanging="360"/>
      </w:pPr>
    </w:lvl>
    <w:lvl w:ilvl="4" w:tplc="7F3EE2C0" w:tentative="1">
      <w:start w:val="1"/>
      <w:numFmt w:val="lowerLetter"/>
      <w:lvlText w:val="%5."/>
      <w:lvlJc w:val="left"/>
      <w:pPr>
        <w:ind w:left="3600" w:hanging="360"/>
      </w:pPr>
    </w:lvl>
    <w:lvl w:ilvl="5" w:tplc="A3D0EF22" w:tentative="1">
      <w:start w:val="1"/>
      <w:numFmt w:val="lowerRoman"/>
      <w:lvlText w:val="%6."/>
      <w:lvlJc w:val="right"/>
      <w:pPr>
        <w:ind w:left="4320" w:hanging="180"/>
      </w:pPr>
    </w:lvl>
    <w:lvl w:ilvl="6" w:tplc="6CC425E2" w:tentative="1">
      <w:start w:val="1"/>
      <w:numFmt w:val="decimal"/>
      <w:lvlText w:val="%7."/>
      <w:lvlJc w:val="left"/>
      <w:pPr>
        <w:ind w:left="5040" w:hanging="360"/>
      </w:pPr>
    </w:lvl>
    <w:lvl w:ilvl="7" w:tplc="97AE9CE4" w:tentative="1">
      <w:start w:val="1"/>
      <w:numFmt w:val="lowerLetter"/>
      <w:lvlText w:val="%8."/>
      <w:lvlJc w:val="left"/>
      <w:pPr>
        <w:ind w:left="5760" w:hanging="360"/>
      </w:pPr>
    </w:lvl>
    <w:lvl w:ilvl="8" w:tplc="839095C2" w:tentative="1">
      <w:start w:val="1"/>
      <w:numFmt w:val="lowerRoman"/>
      <w:lvlText w:val="%9."/>
      <w:lvlJc w:val="right"/>
      <w:pPr>
        <w:ind w:left="6480" w:hanging="180"/>
      </w:pPr>
    </w:lvl>
  </w:abstractNum>
  <w:abstractNum w:abstractNumId="12" w15:restartNumberingAfterBreak="0">
    <w:nsid w:val="4BBF2F3C"/>
    <w:multiLevelType w:val="hybridMultilevel"/>
    <w:tmpl w:val="A00EAA10"/>
    <w:lvl w:ilvl="0" w:tplc="02B89372">
      <w:start w:val="1"/>
      <w:numFmt w:val="decimal"/>
      <w:lvlText w:val="%1."/>
      <w:lvlJc w:val="left"/>
      <w:pPr>
        <w:ind w:left="720" w:hanging="360"/>
      </w:pPr>
      <w:rPr>
        <w:rFonts w:hint="default"/>
      </w:rPr>
    </w:lvl>
    <w:lvl w:ilvl="1" w:tplc="109A3288" w:tentative="1">
      <w:start w:val="1"/>
      <w:numFmt w:val="lowerLetter"/>
      <w:lvlText w:val="%2."/>
      <w:lvlJc w:val="left"/>
      <w:pPr>
        <w:ind w:left="1440" w:hanging="360"/>
      </w:pPr>
    </w:lvl>
    <w:lvl w:ilvl="2" w:tplc="1D328C5A" w:tentative="1">
      <w:start w:val="1"/>
      <w:numFmt w:val="lowerRoman"/>
      <w:lvlText w:val="%3."/>
      <w:lvlJc w:val="right"/>
      <w:pPr>
        <w:ind w:left="2160" w:hanging="180"/>
      </w:pPr>
    </w:lvl>
    <w:lvl w:ilvl="3" w:tplc="D5F6D53A" w:tentative="1">
      <w:start w:val="1"/>
      <w:numFmt w:val="decimal"/>
      <w:lvlText w:val="%4."/>
      <w:lvlJc w:val="left"/>
      <w:pPr>
        <w:ind w:left="2880" w:hanging="360"/>
      </w:pPr>
    </w:lvl>
    <w:lvl w:ilvl="4" w:tplc="B8EEFBA6" w:tentative="1">
      <w:start w:val="1"/>
      <w:numFmt w:val="lowerLetter"/>
      <w:lvlText w:val="%5."/>
      <w:lvlJc w:val="left"/>
      <w:pPr>
        <w:ind w:left="3600" w:hanging="360"/>
      </w:pPr>
    </w:lvl>
    <w:lvl w:ilvl="5" w:tplc="BD54CF3E" w:tentative="1">
      <w:start w:val="1"/>
      <w:numFmt w:val="lowerRoman"/>
      <w:lvlText w:val="%6."/>
      <w:lvlJc w:val="right"/>
      <w:pPr>
        <w:ind w:left="4320" w:hanging="180"/>
      </w:pPr>
    </w:lvl>
    <w:lvl w:ilvl="6" w:tplc="05A00CBA" w:tentative="1">
      <w:start w:val="1"/>
      <w:numFmt w:val="decimal"/>
      <w:lvlText w:val="%7."/>
      <w:lvlJc w:val="left"/>
      <w:pPr>
        <w:ind w:left="5040" w:hanging="360"/>
      </w:pPr>
    </w:lvl>
    <w:lvl w:ilvl="7" w:tplc="B930F012" w:tentative="1">
      <w:start w:val="1"/>
      <w:numFmt w:val="lowerLetter"/>
      <w:lvlText w:val="%8."/>
      <w:lvlJc w:val="left"/>
      <w:pPr>
        <w:ind w:left="5760" w:hanging="360"/>
      </w:pPr>
    </w:lvl>
    <w:lvl w:ilvl="8" w:tplc="86EA1FBE" w:tentative="1">
      <w:start w:val="1"/>
      <w:numFmt w:val="lowerRoman"/>
      <w:lvlText w:val="%9."/>
      <w:lvlJc w:val="right"/>
      <w:pPr>
        <w:ind w:left="6480" w:hanging="180"/>
      </w:pPr>
    </w:lvl>
  </w:abstractNum>
  <w:abstractNum w:abstractNumId="13" w15:restartNumberingAfterBreak="0">
    <w:nsid w:val="5561443E"/>
    <w:multiLevelType w:val="hybridMultilevel"/>
    <w:tmpl w:val="1F6A7D84"/>
    <w:lvl w:ilvl="0" w:tplc="8904D624">
      <w:start w:val="1"/>
      <w:numFmt w:val="decimal"/>
      <w:lvlText w:val="3.7.%1."/>
      <w:lvlJc w:val="left"/>
      <w:pPr>
        <w:ind w:left="1069" w:hanging="360"/>
      </w:pPr>
      <w:rPr>
        <w:rFonts w:hint="default"/>
      </w:rPr>
    </w:lvl>
    <w:lvl w:ilvl="1" w:tplc="9C560832">
      <w:start w:val="1"/>
      <w:numFmt w:val="lowerLetter"/>
      <w:lvlText w:val="%2."/>
      <w:lvlJc w:val="left"/>
      <w:pPr>
        <w:ind w:left="1789" w:hanging="360"/>
      </w:pPr>
    </w:lvl>
    <w:lvl w:ilvl="2" w:tplc="C8AAB972">
      <w:start w:val="1"/>
      <w:numFmt w:val="lowerRoman"/>
      <w:lvlText w:val="%3."/>
      <w:lvlJc w:val="right"/>
      <w:pPr>
        <w:ind w:left="2509" w:hanging="180"/>
      </w:pPr>
    </w:lvl>
    <w:lvl w:ilvl="3" w:tplc="DD6E3D6E">
      <w:start w:val="1"/>
      <w:numFmt w:val="decimal"/>
      <w:lvlText w:val="%4."/>
      <w:lvlJc w:val="left"/>
      <w:pPr>
        <w:ind w:left="3229" w:hanging="360"/>
      </w:pPr>
    </w:lvl>
    <w:lvl w:ilvl="4" w:tplc="399ECACE">
      <w:start w:val="1"/>
      <w:numFmt w:val="lowerLetter"/>
      <w:lvlText w:val="%5."/>
      <w:lvlJc w:val="left"/>
      <w:pPr>
        <w:ind w:left="3949" w:hanging="360"/>
      </w:pPr>
    </w:lvl>
    <w:lvl w:ilvl="5" w:tplc="FDF08AAC">
      <w:start w:val="1"/>
      <w:numFmt w:val="lowerRoman"/>
      <w:lvlText w:val="%6."/>
      <w:lvlJc w:val="right"/>
      <w:pPr>
        <w:ind w:left="4669" w:hanging="180"/>
      </w:pPr>
    </w:lvl>
    <w:lvl w:ilvl="6" w:tplc="4872B816">
      <w:start w:val="1"/>
      <w:numFmt w:val="decimal"/>
      <w:lvlText w:val="%7."/>
      <w:lvlJc w:val="left"/>
      <w:pPr>
        <w:ind w:left="5389" w:hanging="360"/>
      </w:pPr>
    </w:lvl>
    <w:lvl w:ilvl="7" w:tplc="DB88ADEA">
      <w:start w:val="1"/>
      <w:numFmt w:val="lowerLetter"/>
      <w:lvlText w:val="%8."/>
      <w:lvlJc w:val="left"/>
      <w:pPr>
        <w:ind w:left="6109" w:hanging="360"/>
      </w:pPr>
    </w:lvl>
    <w:lvl w:ilvl="8" w:tplc="95346742">
      <w:start w:val="1"/>
      <w:numFmt w:val="lowerRoman"/>
      <w:lvlText w:val="%9."/>
      <w:lvlJc w:val="right"/>
      <w:pPr>
        <w:ind w:left="6829" w:hanging="180"/>
      </w:pPr>
    </w:lvl>
  </w:abstractNum>
  <w:abstractNum w:abstractNumId="14" w15:restartNumberingAfterBreak="0">
    <w:nsid w:val="5A1B7B0C"/>
    <w:multiLevelType w:val="multilevel"/>
    <w:tmpl w:val="A8A677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9B21C1"/>
    <w:multiLevelType w:val="hybridMultilevel"/>
    <w:tmpl w:val="57884E56"/>
    <w:lvl w:ilvl="0" w:tplc="8F007766">
      <w:start w:val="1"/>
      <w:numFmt w:val="decimal"/>
      <w:lvlText w:val="2.%1."/>
      <w:lvlJc w:val="left"/>
      <w:pPr>
        <w:ind w:left="1146" w:hanging="360"/>
      </w:pPr>
      <w:rPr>
        <w:rFonts w:hint="default"/>
      </w:rPr>
    </w:lvl>
    <w:lvl w:ilvl="1" w:tplc="E8B88EC6" w:tentative="1">
      <w:start w:val="1"/>
      <w:numFmt w:val="lowerLetter"/>
      <w:lvlText w:val="%2."/>
      <w:lvlJc w:val="left"/>
      <w:pPr>
        <w:ind w:left="1440" w:hanging="360"/>
      </w:pPr>
    </w:lvl>
    <w:lvl w:ilvl="2" w:tplc="E932A122" w:tentative="1">
      <w:start w:val="1"/>
      <w:numFmt w:val="lowerRoman"/>
      <w:lvlText w:val="%3."/>
      <w:lvlJc w:val="right"/>
      <w:pPr>
        <w:ind w:left="2160" w:hanging="180"/>
      </w:pPr>
    </w:lvl>
    <w:lvl w:ilvl="3" w:tplc="27D0D7C8" w:tentative="1">
      <w:start w:val="1"/>
      <w:numFmt w:val="decimal"/>
      <w:lvlText w:val="%4."/>
      <w:lvlJc w:val="left"/>
      <w:pPr>
        <w:ind w:left="2880" w:hanging="360"/>
      </w:pPr>
    </w:lvl>
    <w:lvl w:ilvl="4" w:tplc="A64E6AFA" w:tentative="1">
      <w:start w:val="1"/>
      <w:numFmt w:val="lowerLetter"/>
      <w:lvlText w:val="%5."/>
      <w:lvlJc w:val="left"/>
      <w:pPr>
        <w:ind w:left="3600" w:hanging="360"/>
      </w:pPr>
    </w:lvl>
    <w:lvl w:ilvl="5" w:tplc="7B4EDFF0" w:tentative="1">
      <w:start w:val="1"/>
      <w:numFmt w:val="lowerRoman"/>
      <w:lvlText w:val="%6."/>
      <w:lvlJc w:val="right"/>
      <w:pPr>
        <w:ind w:left="4320" w:hanging="180"/>
      </w:pPr>
    </w:lvl>
    <w:lvl w:ilvl="6" w:tplc="B6F8F0A2" w:tentative="1">
      <w:start w:val="1"/>
      <w:numFmt w:val="decimal"/>
      <w:lvlText w:val="%7."/>
      <w:lvlJc w:val="left"/>
      <w:pPr>
        <w:ind w:left="5040" w:hanging="360"/>
      </w:pPr>
    </w:lvl>
    <w:lvl w:ilvl="7" w:tplc="0B60C6B8" w:tentative="1">
      <w:start w:val="1"/>
      <w:numFmt w:val="lowerLetter"/>
      <w:lvlText w:val="%8."/>
      <w:lvlJc w:val="left"/>
      <w:pPr>
        <w:ind w:left="5760" w:hanging="360"/>
      </w:pPr>
    </w:lvl>
    <w:lvl w:ilvl="8" w:tplc="1B40D414" w:tentative="1">
      <w:start w:val="1"/>
      <w:numFmt w:val="lowerRoman"/>
      <w:lvlText w:val="%9."/>
      <w:lvlJc w:val="right"/>
      <w:pPr>
        <w:ind w:left="6480" w:hanging="180"/>
      </w:pPr>
    </w:lvl>
  </w:abstractNum>
  <w:abstractNum w:abstractNumId="16" w15:restartNumberingAfterBreak="0">
    <w:nsid w:val="65F77BE9"/>
    <w:multiLevelType w:val="multilevel"/>
    <w:tmpl w:val="BA04ACBC"/>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6114E2"/>
    <w:multiLevelType w:val="multilevel"/>
    <w:tmpl w:val="B58C6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E84A53"/>
    <w:multiLevelType w:val="multilevel"/>
    <w:tmpl w:val="19A8AE1E"/>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ascii="Times New Roman" w:hAnsi="Times New Roman" w:cs="Times New Roman" w:hint="default"/>
        <w:b/>
        <w:bCs/>
        <w:sz w:val="22"/>
      </w:rPr>
    </w:lvl>
    <w:lvl w:ilvl="2">
      <w:start w:val="1"/>
      <w:numFmt w:val="decimal"/>
      <w:isLgl/>
      <w:lvlText w:val="%1.%2.%3."/>
      <w:lvlJc w:val="left"/>
      <w:pPr>
        <w:ind w:left="1080" w:hanging="720"/>
      </w:pPr>
      <w:rPr>
        <w:rFonts w:asciiTheme="minorHAnsi" w:hAnsiTheme="minorHAnsi" w:cstheme="minorBidi" w:hint="default"/>
        <w:sz w:val="22"/>
      </w:rPr>
    </w:lvl>
    <w:lvl w:ilvl="3">
      <w:start w:val="1"/>
      <w:numFmt w:val="decimal"/>
      <w:isLgl/>
      <w:lvlText w:val="%1.%2.%3.%4."/>
      <w:lvlJc w:val="left"/>
      <w:pPr>
        <w:ind w:left="1080" w:hanging="720"/>
      </w:pPr>
      <w:rPr>
        <w:rFonts w:asciiTheme="minorHAnsi" w:hAnsiTheme="minorHAnsi" w:cstheme="minorBidi" w:hint="default"/>
        <w:sz w:val="22"/>
      </w:rPr>
    </w:lvl>
    <w:lvl w:ilvl="4">
      <w:start w:val="1"/>
      <w:numFmt w:val="decimal"/>
      <w:isLgl/>
      <w:lvlText w:val="%1.%2.%3.%4.%5."/>
      <w:lvlJc w:val="left"/>
      <w:pPr>
        <w:ind w:left="1440" w:hanging="1080"/>
      </w:pPr>
      <w:rPr>
        <w:rFonts w:asciiTheme="minorHAnsi" w:hAnsiTheme="minorHAnsi" w:cstheme="minorBidi" w:hint="default"/>
        <w:sz w:val="22"/>
      </w:rPr>
    </w:lvl>
    <w:lvl w:ilvl="5">
      <w:start w:val="1"/>
      <w:numFmt w:val="decimal"/>
      <w:isLgl/>
      <w:lvlText w:val="%1.%2.%3.%4.%5.%6."/>
      <w:lvlJc w:val="left"/>
      <w:pPr>
        <w:ind w:left="1440" w:hanging="1080"/>
      </w:pPr>
      <w:rPr>
        <w:rFonts w:asciiTheme="minorHAnsi" w:hAnsiTheme="minorHAnsi" w:cstheme="minorBidi" w:hint="default"/>
        <w:sz w:val="22"/>
      </w:rPr>
    </w:lvl>
    <w:lvl w:ilvl="6">
      <w:start w:val="1"/>
      <w:numFmt w:val="decimal"/>
      <w:isLgl/>
      <w:lvlText w:val="%1.%2.%3.%4.%5.%6.%7."/>
      <w:lvlJc w:val="left"/>
      <w:pPr>
        <w:ind w:left="1800" w:hanging="1440"/>
      </w:pPr>
      <w:rPr>
        <w:rFonts w:asciiTheme="minorHAnsi" w:hAnsiTheme="minorHAnsi" w:cstheme="minorBidi" w:hint="default"/>
        <w:sz w:val="22"/>
      </w:rPr>
    </w:lvl>
    <w:lvl w:ilvl="7">
      <w:start w:val="1"/>
      <w:numFmt w:val="decimal"/>
      <w:isLgl/>
      <w:lvlText w:val="%1.%2.%3.%4.%5.%6.%7.%8."/>
      <w:lvlJc w:val="left"/>
      <w:pPr>
        <w:ind w:left="1800" w:hanging="1440"/>
      </w:pPr>
      <w:rPr>
        <w:rFonts w:asciiTheme="minorHAnsi" w:hAnsiTheme="minorHAnsi" w:cstheme="minorBidi" w:hint="default"/>
        <w:sz w:val="22"/>
      </w:rPr>
    </w:lvl>
    <w:lvl w:ilvl="8">
      <w:start w:val="1"/>
      <w:numFmt w:val="decimal"/>
      <w:isLgl/>
      <w:lvlText w:val="%1.%2.%3.%4.%5.%6.%7.%8.%9."/>
      <w:lvlJc w:val="left"/>
      <w:pPr>
        <w:ind w:left="2160" w:hanging="1800"/>
      </w:pPr>
      <w:rPr>
        <w:rFonts w:asciiTheme="minorHAnsi" w:hAnsiTheme="minorHAnsi" w:cstheme="minorBidi" w:hint="default"/>
        <w:sz w:val="22"/>
      </w:rPr>
    </w:lvl>
  </w:abstractNum>
  <w:abstractNum w:abstractNumId="19" w15:restartNumberingAfterBreak="0">
    <w:nsid w:val="6D0E1376"/>
    <w:multiLevelType w:val="hybridMultilevel"/>
    <w:tmpl w:val="777E95C2"/>
    <w:lvl w:ilvl="0" w:tplc="67606D36">
      <w:start w:val="1"/>
      <w:numFmt w:val="lowerLetter"/>
      <w:lvlText w:val="%1."/>
      <w:lvlJc w:val="left"/>
      <w:pPr>
        <w:ind w:left="720" w:hanging="360"/>
      </w:pPr>
    </w:lvl>
    <w:lvl w:ilvl="1" w:tplc="2FB823F6" w:tentative="1">
      <w:start w:val="1"/>
      <w:numFmt w:val="lowerLetter"/>
      <w:lvlText w:val="%2."/>
      <w:lvlJc w:val="left"/>
      <w:pPr>
        <w:ind w:left="1440" w:hanging="360"/>
      </w:pPr>
    </w:lvl>
    <w:lvl w:ilvl="2" w:tplc="F4168BE0" w:tentative="1">
      <w:start w:val="1"/>
      <w:numFmt w:val="lowerRoman"/>
      <w:lvlText w:val="%3."/>
      <w:lvlJc w:val="right"/>
      <w:pPr>
        <w:ind w:left="2160" w:hanging="180"/>
      </w:pPr>
    </w:lvl>
    <w:lvl w:ilvl="3" w:tplc="8F0EA8E2" w:tentative="1">
      <w:start w:val="1"/>
      <w:numFmt w:val="decimal"/>
      <w:lvlText w:val="%4."/>
      <w:lvlJc w:val="left"/>
      <w:pPr>
        <w:ind w:left="2880" w:hanging="360"/>
      </w:pPr>
    </w:lvl>
    <w:lvl w:ilvl="4" w:tplc="80666100" w:tentative="1">
      <w:start w:val="1"/>
      <w:numFmt w:val="lowerLetter"/>
      <w:lvlText w:val="%5."/>
      <w:lvlJc w:val="left"/>
      <w:pPr>
        <w:ind w:left="3600" w:hanging="360"/>
      </w:pPr>
    </w:lvl>
    <w:lvl w:ilvl="5" w:tplc="AE50A5CE" w:tentative="1">
      <w:start w:val="1"/>
      <w:numFmt w:val="lowerRoman"/>
      <w:lvlText w:val="%6."/>
      <w:lvlJc w:val="right"/>
      <w:pPr>
        <w:ind w:left="4320" w:hanging="180"/>
      </w:pPr>
    </w:lvl>
    <w:lvl w:ilvl="6" w:tplc="4D4CB5C2" w:tentative="1">
      <w:start w:val="1"/>
      <w:numFmt w:val="decimal"/>
      <w:lvlText w:val="%7."/>
      <w:lvlJc w:val="left"/>
      <w:pPr>
        <w:ind w:left="5040" w:hanging="360"/>
      </w:pPr>
    </w:lvl>
    <w:lvl w:ilvl="7" w:tplc="6FDA7734" w:tentative="1">
      <w:start w:val="1"/>
      <w:numFmt w:val="lowerLetter"/>
      <w:lvlText w:val="%8."/>
      <w:lvlJc w:val="left"/>
      <w:pPr>
        <w:ind w:left="5760" w:hanging="360"/>
      </w:pPr>
    </w:lvl>
    <w:lvl w:ilvl="8" w:tplc="6A40B108" w:tentative="1">
      <w:start w:val="1"/>
      <w:numFmt w:val="lowerRoman"/>
      <w:lvlText w:val="%9."/>
      <w:lvlJc w:val="right"/>
      <w:pPr>
        <w:ind w:left="6480" w:hanging="180"/>
      </w:pPr>
    </w:lvl>
  </w:abstractNum>
  <w:abstractNum w:abstractNumId="20" w15:restartNumberingAfterBreak="0">
    <w:nsid w:val="73804E1E"/>
    <w:multiLevelType w:val="hybridMultilevel"/>
    <w:tmpl w:val="542472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47D22A2"/>
    <w:multiLevelType w:val="multilevel"/>
    <w:tmpl w:val="D8887CF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7CA47FCD"/>
    <w:multiLevelType w:val="multilevel"/>
    <w:tmpl w:val="4A46E93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2539806">
    <w:abstractNumId w:val="16"/>
  </w:num>
  <w:num w:numId="2" w16cid:durableId="1487086597">
    <w:abstractNumId w:val="17"/>
  </w:num>
  <w:num w:numId="3" w16cid:durableId="1820414945">
    <w:abstractNumId w:val="12"/>
  </w:num>
  <w:num w:numId="4" w16cid:durableId="1070808679">
    <w:abstractNumId w:val="8"/>
  </w:num>
  <w:num w:numId="5" w16cid:durableId="1086925585">
    <w:abstractNumId w:val="10"/>
  </w:num>
  <w:num w:numId="6" w16cid:durableId="309987767">
    <w:abstractNumId w:val="14"/>
  </w:num>
  <w:num w:numId="7" w16cid:durableId="1948730071">
    <w:abstractNumId w:val="2"/>
  </w:num>
  <w:num w:numId="8" w16cid:durableId="111244925">
    <w:abstractNumId w:val="18"/>
  </w:num>
  <w:num w:numId="9" w16cid:durableId="2100633016">
    <w:abstractNumId w:val="19"/>
  </w:num>
  <w:num w:numId="10" w16cid:durableId="652370356">
    <w:abstractNumId w:val="9"/>
  </w:num>
  <w:num w:numId="11" w16cid:durableId="824201064">
    <w:abstractNumId w:val="6"/>
  </w:num>
  <w:num w:numId="12" w16cid:durableId="525215043">
    <w:abstractNumId w:val="11"/>
  </w:num>
  <w:num w:numId="13" w16cid:durableId="1194534806">
    <w:abstractNumId w:val="21"/>
  </w:num>
  <w:num w:numId="14" w16cid:durableId="338041042">
    <w:abstractNumId w:val="13"/>
  </w:num>
  <w:num w:numId="15" w16cid:durableId="1500972403">
    <w:abstractNumId w:val="4"/>
  </w:num>
  <w:num w:numId="16" w16cid:durableId="765854070">
    <w:abstractNumId w:val="15"/>
  </w:num>
  <w:num w:numId="17" w16cid:durableId="798032354">
    <w:abstractNumId w:val="1"/>
  </w:num>
  <w:num w:numId="18" w16cid:durableId="1607807534">
    <w:abstractNumId w:val="0"/>
  </w:num>
  <w:num w:numId="19" w16cid:durableId="1312297095">
    <w:abstractNumId w:val="3"/>
  </w:num>
  <w:num w:numId="20" w16cid:durableId="578563709">
    <w:abstractNumId w:val="7"/>
  </w:num>
  <w:num w:numId="21" w16cid:durableId="1755471790">
    <w:abstractNumId w:val="20"/>
  </w:num>
  <w:num w:numId="22" w16cid:durableId="2059207827">
    <w:abstractNumId w:val="5"/>
  </w:num>
  <w:num w:numId="23" w16cid:durableId="8079352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7C"/>
    <w:rsid w:val="00004511"/>
    <w:rsid w:val="00011025"/>
    <w:rsid w:val="00022AE6"/>
    <w:rsid w:val="00033F01"/>
    <w:rsid w:val="000360C8"/>
    <w:rsid w:val="00040725"/>
    <w:rsid w:val="00060310"/>
    <w:rsid w:val="000617C5"/>
    <w:rsid w:val="00092286"/>
    <w:rsid w:val="000A5449"/>
    <w:rsid w:val="000C2990"/>
    <w:rsid w:val="000E1DE6"/>
    <w:rsid w:val="000E34CD"/>
    <w:rsid w:val="00106AF0"/>
    <w:rsid w:val="00111F23"/>
    <w:rsid w:val="00133C7C"/>
    <w:rsid w:val="001476D0"/>
    <w:rsid w:val="00150954"/>
    <w:rsid w:val="00156904"/>
    <w:rsid w:val="00157D46"/>
    <w:rsid w:val="00170EF0"/>
    <w:rsid w:val="0018135E"/>
    <w:rsid w:val="00197A99"/>
    <w:rsid w:val="001D012C"/>
    <w:rsid w:val="001F1761"/>
    <w:rsid w:val="00200062"/>
    <w:rsid w:val="00201A87"/>
    <w:rsid w:val="00243407"/>
    <w:rsid w:val="00271EFE"/>
    <w:rsid w:val="00277BF9"/>
    <w:rsid w:val="002811F5"/>
    <w:rsid w:val="00282846"/>
    <w:rsid w:val="00293FD6"/>
    <w:rsid w:val="002A1BD1"/>
    <w:rsid w:val="002B11EC"/>
    <w:rsid w:val="002B62A3"/>
    <w:rsid w:val="002C4E45"/>
    <w:rsid w:val="002E55F6"/>
    <w:rsid w:val="002F1F1F"/>
    <w:rsid w:val="002F53F7"/>
    <w:rsid w:val="003111E7"/>
    <w:rsid w:val="0031137C"/>
    <w:rsid w:val="00314A41"/>
    <w:rsid w:val="00325D0C"/>
    <w:rsid w:val="00331FF4"/>
    <w:rsid w:val="00340CC3"/>
    <w:rsid w:val="00343F59"/>
    <w:rsid w:val="003521AB"/>
    <w:rsid w:val="003626F7"/>
    <w:rsid w:val="00366C00"/>
    <w:rsid w:val="003B31CA"/>
    <w:rsid w:val="003C407D"/>
    <w:rsid w:val="003C6F1D"/>
    <w:rsid w:val="003F78DF"/>
    <w:rsid w:val="003F7A51"/>
    <w:rsid w:val="00400474"/>
    <w:rsid w:val="0040330D"/>
    <w:rsid w:val="0040665B"/>
    <w:rsid w:val="004116B1"/>
    <w:rsid w:val="00427781"/>
    <w:rsid w:val="00436610"/>
    <w:rsid w:val="00440134"/>
    <w:rsid w:val="004421DC"/>
    <w:rsid w:val="00456113"/>
    <w:rsid w:val="00472228"/>
    <w:rsid w:val="004851E1"/>
    <w:rsid w:val="00491257"/>
    <w:rsid w:val="004978DF"/>
    <w:rsid w:val="004B4460"/>
    <w:rsid w:val="004B5A5F"/>
    <w:rsid w:val="004B6599"/>
    <w:rsid w:val="004B7390"/>
    <w:rsid w:val="004D6B3C"/>
    <w:rsid w:val="004F1B80"/>
    <w:rsid w:val="00523154"/>
    <w:rsid w:val="00534874"/>
    <w:rsid w:val="00535BF8"/>
    <w:rsid w:val="00544E38"/>
    <w:rsid w:val="00546742"/>
    <w:rsid w:val="00581D17"/>
    <w:rsid w:val="005856AB"/>
    <w:rsid w:val="005952E3"/>
    <w:rsid w:val="00595A51"/>
    <w:rsid w:val="005A77AD"/>
    <w:rsid w:val="005B092F"/>
    <w:rsid w:val="005D37F1"/>
    <w:rsid w:val="005F70FC"/>
    <w:rsid w:val="00623545"/>
    <w:rsid w:val="006251F6"/>
    <w:rsid w:val="00633892"/>
    <w:rsid w:val="006342DB"/>
    <w:rsid w:val="00637DD3"/>
    <w:rsid w:val="00647622"/>
    <w:rsid w:val="006550C4"/>
    <w:rsid w:val="006834DE"/>
    <w:rsid w:val="00683AB3"/>
    <w:rsid w:val="006B24EC"/>
    <w:rsid w:val="006F1C45"/>
    <w:rsid w:val="006F67DD"/>
    <w:rsid w:val="00705DE3"/>
    <w:rsid w:val="0071605C"/>
    <w:rsid w:val="00740121"/>
    <w:rsid w:val="00794D7C"/>
    <w:rsid w:val="007D042F"/>
    <w:rsid w:val="007D13EB"/>
    <w:rsid w:val="007E32C2"/>
    <w:rsid w:val="008073DE"/>
    <w:rsid w:val="0082191F"/>
    <w:rsid w:val="008308D0"/>
    <w:rsid w:val="008466FD"/>
    <w:rsid w:val="00847377"/>
    <w:rsid w:val="00850077"/>
    <w:rsid w:val="0085696D"/>
    <w:rsid w:val="00862F98"/>
    <w:rsid w:val="008718A6"/>
    <w:rsid w:val="008848BF"/>
    <w:rsid w:val="0088750D"/>
    <w:rsid w:val="00894335"/>
    <w:rsid w:val="00894676"/>
    <w:rsid w:val="00894AC2"/>
    <w:rsid w:val="008A5352"/>
    <w:rsid w:val="008A5A9F"/>
    <w:rsid w:val="008B0386"/>
    <w:rsid w:val="008E0151"/>
    <w:rsid w:val="00901797"/>
    <w:rsid w:val="009077DF"/>
    <w:rsid w:val="00917CA0"/>
    <w:rsid w:val="00936E82"/>
    <w:rsid w:val="00962822"/>
    <w:rsid w:val="00962959"/>
    <w:rsid w:val="0097042F"/>
    <w:rsid w:val="00970505"/>
    <w:rsid w:val="0097790A"/>
    <w:rsid w:val="00982135"/>
    <w:rsid w:val="009A6A08"/>
    <w:rsid w:val="009B6D7F"/>
    <w:rsid w:val="009C6D50"/>
    <w:rsid w:val="009D3514"/>
    <w:rsid w:val="00A07433"/>
    <w:rsid w:val="00A324CA"/>
    <w:rsid w:val="00A340B6"/>
    <w:rsid w:val="00A373FB"/>
    <w:rsid w:val="00A62FFD"/>
    <w:rsid w:val="00A772D8"/>
    <w:rsid w:val="00AA2AB1"/>
    <w:rsid w:val="00AA7DBE"/>
    <w:rsid w:val="00AB7D31"/>
    <w:rsid w:val="00AF0644"/>
    <w:rsid w:val="00B111CE"/>
    <w:rsid w:val="00B217EE"/>
    <w:rsid w:val="00B43429"/>
    <w:rsid w:val="00B47569"/>
    <w:rsid w:val="00B565F6"/>
    <w:rsid w:val="00B57999"/>
    <w:rsid w:val="00B7044B"/>
    <w:rsid w:val="00B80B0D"/>
    <w:rsid w:val="00BA75ED"/>
    <w:rsid w:val="00BC01C9"/>
    <w:rsid w:val="00BC5403"/>
    <w:rsid w:val="00BD1754"/>
    <w:rsid w:val="00BD5065"/>
    <w:rsid w:val="00BE3FFB"/>
    <w:rsid w:val="00BF75B0"/>
    <w:rsid w:val="00C01B43"/>
    <w:rsid w:val="00C16A0A"/>
    <w:rsid w:val="00C23DA7"/>
    <w:rsid w:val="00C3103D"/>
    <w:rsid w:val="00C51262"/>
    <w:rsid w:val="00C74130"/>
    <w:rsid w:val="00C82B38"/>
    <w:rsid w:val="00C83D7A"/>
    <w:rsid w:val="00D068CB"/>
    <w:rsid w:val="00D23D77"/>
    <w:rsid w:val="00D34E51"/>
    <w:rsid w:val="00D6689C"/>
    <w:rsid w:val="00D730CC"/>
    <w:rsid w:val="00DB1B6A"/>
    <w:rsid w:val="00DB486C"/>
    <w:rsid w:val="00DB60B1"/>
    <w:rsid w:val="00DD0A36"/>
    <w:rsid w:val="00DE144A"/>
    <w:rsid w:val="00DF2C91"/>
    <w:rsid w:val="00E03AC3"/>
    <w:rsid w:val="00E045E3"/>
    <w:rsid w:val="00E04785"/>
    <w:rsid w:val="00E43B9C"/>
    <w:rsid w:val="00E50A21"/>
    <w:rsid w:val="00E5207C"/>
    <w:rsid w:val="00E62653"/>
    <w:rsid w:val="00E66A94"/>
    <w:rsid w:val="00E85B6F"/>
    <w:rsid w:val="00E86C3E"/>
    <w:rsid w:val="00EA5C61"/>
    <w:rsid w:val="00EA668D"/>
    <w:rsid w:val="00EB5F4D"/>
    <w:rsid w:val="00EC5527"/>
    <w:rsid w:val="00ED0C80"/>
    <w:rsid w:val="00EE468D"/>
    <w:rsid w:val="00F025D2"/>
    <w:rsid w:val="00F02F93"/>
    <w:rsid w:val="00F1445F"/>
    <w:rsid w:val="00F15599"/>
    <w:rsid w:val="00F215E6"/>
    <w:rsid w:val="00F328B0"/>
    <w:rsid w:val="00F45F4F"/>
    <w:rsid w:val="00F503B8"/>
    <w:rsid w:val="00F54D4B"/>
    <w:rsid w:val="00F83627"/>
    <w:rsid w:val="00FB6A4B"/>
    <w:rsid w:val="00FC1375"/>
    <w:rsid w:val="00FC4BE1"/>
    <w:rsid w:val="00FC7101"/>
    <w:rsid w:val="00FD619D"/>
    <w:rsid w:val="00FD7D58"/>
    <w:rsid w:val="00FF03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27225"/>
  <w15:chartTrackingRefBased/>
  <w15:docId w15:val="{836F94C9-88A3-4FB8-AF50-E71B25C9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7C"/>
    <w:pPr>
      <w:spacing w:after="200" w:line="276" w:lineRule="auto"/>
    </w:pPr>
    <w:rPr>
      <w:lang w:val="id-ID"/>
    </w:rPr>
  </w:style>
  <w:style w:type="paragraph" w:styleId="Heading1">
    <w:name w:val="heading 1"/>
    <w:basedOn w:val="Normal"/>
    <w:next w:val="Normal"/>
    <w:link w:val="Heading1Char"/>
    <w:uiPriority w:val="9"/>
    <w:qFormat/>
    <w:rsid w:val="003111E7"/>
    <w:pPr>
      <w:spacing w:line="480" w:lineRule="auto"/>
      <w:jc w:val="center"/>
      <w:outlineLvl w:val="0"/>
    </w:pPr>
    <w:rPr>
      <w:rFonts w:asciiTheme="majorBidi" w:hAnsiTheme="majorBidi" w:cstheme="majorBidi"/>
      <w:b/>
      <w:bCs/>
      <w:sz w:val="24"/>
      <w:szCs w:val="24"/>
    </w:rPr>
  </w:style>
  <w:style w:type="paragraph" w:styleId="Heading2">
    <w:name w:val="heading 2"/>
    <w:basedOn w:val="Normal"/>
    <w:next w:val="Normal"/>
    <w:link w:val="Heading2Char"/>
    <w:uiPriority w:val="9"/>
    <w:semiHidden/>
    <w:unhideWhenUsed/>
    <w:qFormat/>
    <w:rsid w:val="003521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2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990"/>
    <w:rPr>
      <w:lang w:val="id-ID"/>
    </w:rPr>
  </w:style>
  <w:style w:type="character" w:customStyle="1" w:styleId="Heading1Char">
    <w:name w:val="Heading 1 Char"/>
    <w:basedOn w:val="DefaultParagraphFont"/>
    <w:link w:val="Heading1"/>
    <w:uiPriority w:val="9"/>
    <w:rsid w:val="003111E7"/>
    <w:rPr>
      <w:rFonts w:asciiTheme="majorBidi" w:hAnsiTheme="majorBidi" w:cstheme="majorBidi"/>
      <w:b/>
      <w:bCs/>
      <w:sz w:val="24"/>
      <w:szCs w:val="24"/>
      <w:lang w:val="id-ID"/>
    </w:rPr>
  </w:style>
  <w:style w:type="paragraph" w:styleId="Header">
    <w:name w:val="header"/>
    <w:basedOn w:val="Normal"/>
    <w:link w:val="HeaderChar"/>
    <w:uiPriority w:val="99"/>
    <w:unhideWhenUsed/>
    <w:rsid w:val="00277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7BF9"/>
    <w:rPr>
      <w:lang w:val="id-ID"/>
    </w:rPr>
  </w:style>
  <w:style w:type="character" w:customStyle="1" w:styleId="Heading2Char">
    <w:name w:val="Heading 2 Char"/>
    <w:basedOn w:val="DefaultParagraphFont"/>
    <w:link w:val="Heading2"/>
    <w:uiPriority w:val="9"/>
    <w:semiHidden/>
    <w:rsid w:val="003521AB"/>
    <w:rPr>
      <w:rFonts w:asciiTheme="majorHAnsi" w:eastAsiaTheme="majorEastAsia" w:hAnsiTheme="majorHAnsi" w:cstheme="majorBidi"/>
      <w:color w:val="2F5496" w:themeColor="accent1" w:themeShade="BF"/>
      <w:sz w:val="26"/>
      <w:szCs w:val="26"/>
      <w:lang w:val="id-ID"/>
    </w:rPr>
  </w:style>
  <w:style w:type="paragraph" w:styleId="BodyText">
    <w:name w:val="Body Text"/>
    <w:basedOn w:val="Normal"/>
    <w:link w:val="BodyTextChar"/>
    <w:uiPriority w:val="1"/>
    <w:qFormat/>
    <w:rsid w:val="003521A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521AB"/>
    <w:rPr>
      <w:rFonts w:ascii="Times New Roman" w:eastAsia="Times New Roman" w:hAnsi="Times New Roman" w:cs="Times New Roman"/>
      <w:sz w:val="24"/>
      <w:szCs w:val="24"/>
      <w:lang w:val="id"/>
    </w:rPr>
  </w:style>
  <w:style w:type="character" w:customStyle="1" w:styleId="markedcontent">
    <w:name w:val="markedcontent"/>
    <w:basedOn w:val="DefaultParagraphFont"/>
    <w:rsid w:val="003521AB"/>
  </w:style>
  <w:style w:type="paragraph" w:styleId="ListParagraph">
    <w:name w:val="List Paragraph"/>
    <w:basedOn w:val="Normal"/>
    <w:link w:val="ListParagraphChar"/>
    <w:uiPriority w:val="34"/>
    <w:qFormat/>
    <w:rsid w:val="008466FD"/>
    <w:pPr>
      <w:ind w:left="720"/>
      <w:contextualSpacing/>
    </w:pPr>
  </w:style>
  <w:style w:type="character" w:customStyle="1" w:styleId="ListParagraphChar">
    <w:name w:val="List Paragraph Char"/>
    <w:link w:val="ListParagraph"/>
    <w:locked/>
    <w:rsid w:val="008466FD"/>
    <w:rPr>
      <w:lang w:val="id-ID"/>
    </w:rPr>
  </w:style>
  <w:style w:type="table" w:styleId="TableGrid">
    <w:name w:val="Table Grid"/>
    <w:basedOn w:val="TableNormal"/>
    <w:uiPriority w:val="59"/>
    <w:rsid w:val="0015690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1EAB"/>
    <w:rPr>
      <w:color w:val="0563C1" w:themeColor="hyperlink"/>
      <w:u w:val="single"/>
    </w:rPr>
  </w:style>
  <w:style w:type="character" w:styleId="UnresolvedMention">
    <w:name w:val="Unresolved Mention"/>
    <w:basedOn w:val="DefaultParagraphFont"/>
    <w:uiPriority w:val="99"/>
    <w:semiHidden/>
    <w:unhideWhenUsed/>
    <w:rsid w:val="00E85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5CEE4-E445-4433-AA64-CB7B5A89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nitro</dc:creator>
  <cp:lastModifiedBy>INTEL</cp:lastModifiedBy>
  <cp:revision>2</cp:revision>
  <cp:lastPrinted>2024-08-04T01:48:00Z</cp:lastPrinted>
  <dcterms:created xsi:type="dcterms:W3CDTF">2023-07-15T04:05:00Z</dcterms:created>
  <dcterms:modified xsi:type="dcterms:W3CDTF">2023-07-15T04:05:00Z</dcterms:modified>
</cp:coreProperties>
</file>