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8CE80" w14:textId="77777777" w:rsidR="00B107C0" w:rsidRPr="00B107C0" w:rsidRDefault="00B107C0" w:rsidP="00B107C0">
      <w:pPr>
        <w:pStyle w:val="Heading1"/>
        <w:spacing w:line="360" w:lineRule="auto"/>
        <w:rPr>
          <w:szCs w:val="24"/>
        </w:rPr>
      </w:pPr>
      <w:bookmarkStart w:id="0" w:name="_Toc173360284"/>
      <w:r w:rsidRPr="00B107C0">
        <w:rPr>
          <w:szCs w:val="24"/>
        </w:rPr>
        <w:t>BAB I</w:t>
      </w:r>
      <w:bookmarkEnd w:id="0"/>
    </w:p>
    <w:p w14:paraId="5C76CE27" w14:textId="77777777" w:rsidR="00B107C0" w:rsidRPr="00B107C0" w:rsidRDefault="00B107C0" w:rsidP="00B107C0">
      <w:pPr>
        <w:pStyle w:val="isi"/>
        <w:ind w:left="0" w:firstLine="0"/>
        <w:jc w:val="center"/>
        <w:rPr>
          <w:b/>
          <w:bCs/>
          <w:color w:val="auto"/>
          <w:szCs w:val="24"/>
        </w:rPr>
      </w:pPr>
      <w:r w:rsidRPr="00B107C0">
        <w:rPr>
          <w:b/>
          <w:bCs/>
          <w:color w:val="auto"/>
          <w:szCs w:val="24"/>
        </w:rPr>
        <w:t>PENDAHULUAN</w:t>
      </w:r>
    </w:p>
    <w:p w14:paraId="54CF9D36" w14:textId="77777777" w:rsidR="00B107C0" w:rsidRPr="00B107C0" w:rsidRDefault="00B107C0" w:rsidP="00B107C0">
      <w:pPr>
        <w:pStyle w:val="isi"/>
        <w:rPr>
          <w:color w:val="auto"/>
          <w:szCs w:val="24"/>
        </w:rPr>
      </w:pPr>
    </w:p>
    <w:p w14:paraId="3BCF01CD" w14:textId="77777777" w:rsidR="00B107C0" w:rsidRPr="00B107C0" w:rsidRDefault="00B107C0" w:rsidP="00B107C0">
      <w:pPr>
        <w:pStyle w:val="Heading1"/>
        <w:tabs>
          <w:tab w:val="left" w:pos="567"/>
        </w:tabs>
        <w:spacing w:line="360" w:lineRule="auto"/>
        <w:jc w:val="left"/>
        <w:rPr>
          <w:szCs w:val="24"/>
        </w:rPr>
      </w:pPr>
      <w:bookmarkStart w:id="1" w:name="_Toc169619474"/>
      <w:bookmarkStart w:id="2" w:name="_Toc173360285"/>
      <w:r w:rsidRPr="00B107C0">
        <w:rPr>
          <w:szCs w:val="24"/>
        </w:rPr>
        <w:t>1.1</w:t>
      </w:r>
      <w:r w:rsidRPr="00B107C0">
        <w:rPr>
          <w:szCs w:val="24"/>
        </w:rPr>
        <w:tab/>
        <w:t xml:space="preserve">Latar Belakang </w:t>
      </w:r>
      <w:bookmarkEnd w:id="1"/>
      <w:r w:rsidRPr="00B107C0">
        <w:rPr>
          <w:szCs w:val="24"/>
        </w:rPr>
        <w:t>Masalah</w:t>
      </w:r>
      <w:bookmarkEnd w:id="2"/>
    </w:p>
    <w:p w14:paraId="0F84DF81" w14:textId="77777777" w:rsidR="00B107C0" w:rsidRPr="00B107C0" w:rsidRDefault="00B107C0" w:rsidP="00B107C0">
      <w:pPr>
        <w:jc w:val="both"/>
        <w:rPr>
          <w:rFonts w:ascii="Times New Roman" w:eastAsia="HP Simplified Hans Light" w:hAnsi="Times New Roman"/>
          <w:sz w:val="24"/>
          <w:szCs w:val="24"/>
          <w:lang w:val="en-ID"/>
        </w:rPr>
      </w:pPr>
      <w:bookmarkStart w:id="3" w:name="_Hlk157003215"/>
      <w:r w:rsidRPr="00B107C0">
        <w:rPr>
          <w:rFonts w:ascii="Times New Roman" w:hAnsi="Times New Roman"/>
          <w:sz w:val="24"/>
          <w:szCs w:val="24"/>
          <w:lang w:val="en-ID"/>
        </w:rPr>
        <w:t xml:space="preserve">Pendidikan adalah bagian penting dari kehidupan manusia karena melalui pendidikan manusia berusaha untuk mengembangkan diri untuk beradaptasi dengan perkembangan ilmu pengetahuan dan teknologi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{"citationItems":[{"id":"ITEM-1","itemData":{"DOI":"10.31980/plusminus.v2i1.1584","ISSN":"27982904","abstract":"The mathematical connection ability of students in Indonesia is still relatively low. One of the influencing factors is students' self-efficacy. This study aims to determine students' mathematical connection abilities in terms of students' self-efficacy in number pattern material. This type of research is qualitative with a descriptive analysis method. The research subjects were selected by purposive sampling technique, namely the 3rd-grade students of some of the junior high schools in Garut. Data collection techniques used are self-efficacy questionnaires, mathematical connection ability tests, interviews, and documentation. The data analysis technique used is data reduction, data presentation, and conclusion drawing. The results showed that students with low self-efficacy had high mathematical connection abilities, students with moderate self-efficacy had very high mathematical connection abilities, and students with high self-efficacy had very high mathematical connection abilities. Thus, the mathematical connection ability is generally classified as good in terms of self-efficacy.","author":[{"dropping-particle":"","family":"Indriani","given":"Riri","non-dropping-particle":"","parse-names":false,"suffix":""},{"dropping-particle":"","family":"Sritresna","given":"Teni","non-dropping-particle":"","parse-names":false,"suffix":""}],"container-title":"Plusminus: Jurnal Pendidikan Matematika","id":"ITEM-1","issue":"1","issued":{"date-parts":[["2022"]]},"page":"121-130","title":"Kemampuan Koneksi Matematis ditinjau dari Self Efficacy Siswa SMP pada Materi Pola Bilangan","type":"article-journal","volume":"2"},"uris":["http://www.mendeley.com/documents/?uuid=516abb2b-42d5-4167-88a6-c262de51df6b"]}],"mendeley":{"formattedCitation":"(R. Indriani &amp; Sritresna, 2022)","manualFormatting":"(Indriani &amp; Sritresna, 2022)","plainTextFormattedCitation":"(R. Indriani &amp; Sritresna, 2022)","previouslyFormattedCitation":"(R. Indriani &amp; Sritresna, 2022)"},"properties":{"noteIndex":0},"schema":"https://github.com/citation-style-language/schema/raw/master/csl-citation.json"}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(Indriani &amp; Sritresna, 2022)</w:t>
      </w:r>
      <w:r w:rsidRPr="00B107C0">
        <w:rPr>
          <w:rFonts w:ascii="Times New Roman" w:eastAsia="HP Simplified Hans Light" w:hAnsi="Times New Roman"/>
          <w:sz w:val="24"/>
          <w:szCs w:val="24"/>
        </w:rPr>
        <w:fldChar w:fldCharType="end"/>
      </w:r>
      <w:r w:rsidRPr="00B107C0">
        <w:rPr>
          <w:rFonts w:ascii="Times New Roman" w:eastAsia="HP Simplified Hans Light" w:hAnsi="Times New Roman"/>
          <w:sz w:val="24"/>
          <w:szCs w:val="24"/>
        </w:rPr>
        <w:t>.</w:t>
      </w:r>
      <w:bookmarkEnd w:id="3"/>
      <w:r w:rsidRPr="00B107C0">
        <w:rPr>
          <w:rFonts w:ascii="Times New Roman" w:eastAsia="HP Simplified Hans Light" w:hAnsi="Times New Roman"/>
          <w:sz w:val="24"/>
          <w:szCs w:val="24"/>
        </w:rPr>
        <w:t xml:space="preserve"> </w:t>
      </w:r>
      <w:bookmarkStart w:id="4" w:name="_Hlk157003908"/>
      <w:r w:rsidRPr="00B107C0">
        <w:rPr>
          <w:rFonts w:ascii="Times New Roman" w:eastAsia="HP Simplified Hans Light" w:hAnsi="Times New Roman"/>
          <w:sz w:val="24"/>
          <w:szCs w:val="24"/>
        </w:rPr>
        <w:t xml:space="preserve">Sedangkan, </w:t>
      </w:r>
      <w:r w:rsidRPr="00B107C0">
        <w:rPr>
          <w:rFonts w:ascii="Times New Roman" w:eastAsia="HP Simplified Hans Light" w:hAnsi="Times New Roman"/>
          <w:sz w:val="24"/>
          <w:szCs w:val="24"/>
          <w:lang w:val="en-ID"/>
        </w:rPr>
        <w:t xml:space="preserve">bangsa yang mampu mengikuti perkembangan zaman adalah bangsa yang dapat bersaing di bidang sains dan teknologi. Oleh karena itu, melalui pendidikan suatu bangsa dapat berkembang untuk melahirkan generasi muda yang berkualitas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{"citationItems":[{"id":"ITEM-1","itemData":{"DOI":"10.31004/cendekia.v7i2.2388","ISSN":"2614-3038","abstract":"Penelitian ini menggunakan Mix Methods desain Sequential Explanatory yang bertujuan untuk mengetahui pengaruh pendekatan Realistic Mathematics Education (RME) terhadap kemampuan koneksi matematis. Penelitian dilaksanakan terhadap kelas VIII di SMP Negeri 1 Sambi. Adapun sampel hanya kelas VIII B dengan jumlah 20 siswa. Metode pengumpulan data berupa tes, wawancara, dan juga dokumentasi. Pada data kuantitatif dianalisis dengan menggunakan Sign Test, sementara itu analisis data kualitatif melibatkan tiga langkah yakni reduksi data, penyajian data, dan menarik kesimpulan. Hasil uji Sign Test diperoleh 0,004 &lt; 0,05 yang artinya pendekatan RME berpengaruh dalam meningkatkan kemampuan terhadap koneksi matematis siswa. Selanjutnya, berdasarkan analisis data kualitatif: 1) Siswa berkoneksi matematis kategori tinggi terjadi peningkatan ketercapaian indikator dan menyelesaikan dengan tepat; 2) Siswa berkoneksi matematis kategori sedang terjadi peningkatan ketercapaian indikator, namun tidak menyelesaikan dengan tepat; 3) Siswa dengan kategori rendah, kemampuan koneksi matematisnya tidak terjadi peningkatan ketercapaian indikator. Dari penelitian ini, diperoleh kesimpulan pendekatan RME berpengaruh terhadap kemampuan koneksi matematis siswa.","author":[{"dropping-particle":"","family":"Mufidah","given":"Ulfa Fadhilatul","non-dropping-particle":"","parse-names":false,"suffix":""},{"dropping-particle":"","family":"Machromah","given":"Isnaeni Umi","non-dropping-particle":"","parse-names":false,"suffix":""}],"container-title":"Jurnal Cendekia : Jurnal Pendidikan Matematika","id":"ITEM-1","issue":"2","issued":{"date-parts":[["2023"]]},"page":"1744-1758","title":"Peningkatan Kemampuan Koneksi Matematis Siswa dengan Penerapan Pendekatan RME","type":"article-journal","volume":"7"},"uris":["http://www.mendeley.com/documents/?uuid=ccbaaf0f-b052-4f66-a039-4736eba357aa"]}],"mendeley":{"formattedCitation":"(Mufidah &amp; Machromah, 2023)","plainTextFormattedCitation":"(Mufidah &amp; Machromah, 2023)","previouslyFormattedCitation":"(Mufidah &amp; Machromah, 2023)"},"properties":{"noteIndex":0},"schema":"https://github.com/citation-style-language/schema/raw/master/csl-citation.json"}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(Mufidah &amp; Machromah, 2023)</w:t>
      </w:r>
      <w:r w:rsidRPr="00B107C0">
        <w:rPr>
          <w:rFonts w:ascii="Times New Roman" w:eastAsia="HP Simplified Hans Light" w:hAnsi="Times New Roman"/>
          <w:sz w:val="24"/>
          <w:szCs w:val="24"/>
        </w:rPr>
        <w:fldChar w:fldCharType="end"/>
      </w:r>
      <w:bookmarkEnd w:id="4"/>
      <w:r w:rsidRPr="00B107C0">
        <w:rPr>
          <w:rFonts w:ascii="Times New Roman" w:eastAsia="HP Simplified Hans Light" w:hAnsi="Times New Roman"/>
          <w:sz w:val="24"/>
          <w:szCs w:val="24"/>
          <w:lang w:val="en-ID"/>
        </w:rPr>
        <w:t xml:space="preserve">. Hal ini selajan dengan salah satu tujuan pendidikan untuk menanamkan nilai-nilai positif pada generasi muda dalam meningkatkan kemampuan berpikir mereka melalui pembelajaran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{"citationItems":[{"id":"ITEM-1","itemData":{"ISSN":"P-ISSN : 2599-2694, E-ISSN : 2599-2686","abstract":"t ini sedang kita hadapi, adanya pandemi Covid-19 membuat kita sebagai masyarakat yang sebelumnya dapat melakukan pekerjaan, bahkan komunikasi secara langsung dapat terhambat dan juga tidak diperbolehkan melakukan segala kegiatan secara langsung. Selain itu, dengan adanya pandemi Covid-19, banyak generasi muda yang tidak mengindahkan bahkan tidak mengetahui bahwasannya terdapat peranan penting Pancasila dan Pendidikan Kewarganegaraan di masa pandemi Covid-19. Generasi mudazaman sekarang lebih tertarik dengan kehidupan yang jauh dari amalan nilai Pancasila dan Kewarganegaraan. Terlebih lagi dengan adanya pandemi Covid-19 ini, yang justru tambah membuat generasi muda buta akan adanya peranan penting Pancasila dan Kewarganegaraan bagi kehidupan berbangsa dan bernegara. Munculnya permasalahan ini membutuhkan perhatian yang serius. Salah satu kontribusi hal yang kita lakukan demi meminimalisir permasalahan ini adalah dengan mengajarkan Pancasila dan Pendidikan Kewarganegaraan. Data yang disajikan berasal dari kajian pustaka dan penelusuran literatur dari berbagai sumber yang relevan. Adapun metode yang dilakukan, adalah dengan metode kualitatif. Hasil yang diperoleh berdasarkan temuan kajian pustaka dan penelusuran literatur menunjukkan bahwa di era globalisasi saat ini bahkan pandemi Covid-19, banyak masyarakat, generasi muda yang tidak mengindahkan bahkan mengetahui peranan penting Pancasila dan Kewarganegaraan di kehidupan berbangsa dan bernegara.","author":[{"dropping-particle":"","family":"Rizky Agassy Sihombing","given":"","non-dropping-particle":"","parse-names":false,"suffix":""},{"dropping-particle":"","family":"Pristi Suhendro Lukitoyo","given":"","non-dropping-particle":"","parse-names":false,"suffix":""}],"container-title":"Jurnal Kependidikan Kewarganegaraan Undiksha","id":"ITEM-1","issue":"1","issued":{"date-parts":[["2021"]]},"page":"50","title":"Peranan Penting Pancasila Dan Pendidikan Kewarganegaraan Sebagai Pendidikan Karakter Di Masa Pandemi Covid-19","type":"article-journal","volume":"9"},"uris":["http://www.mendeley.com/documents/?uuid=aaea00e3-ae68-42d2-b7ec-910c4fd89781"]}],"mendeley":{"formattedCitation":"(Rizky Agassy Sihombing &amp; Pristi Suhendro Lukitoyo, 2021)","manualFormatting":"(Sihombing &amp; Lukitoyo, 2021)","plainTextFormattedCitation":"(Rizky Agassy Sihombing &amp; Pristi Suhendro Lukitoyo, 2021)","previouslyFormattedCitation":"(Rizky Agassy Sihombing &amp; Pristi Suhendro Lukitoyo, 2021)"},"properties":{"noteIndex":0},"schema":"https://github.com/citation-style-language/schema/raw/master/csl-citation.json"}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(Sihombing &amp; Lukitoyo, 2021)</w:t>
      </w:r>
      <w:r w:rsidRPr="00B107C0">
        <w:rPr>
          <w:rFonts w:ascii="Times New Roman" w:eastAsia="HP Simplified Hans Light" w:hAnsi="Times New Roman"/>
          <w:sz w:val="24"/>
          <w:szCs w:val="24"/>
        </w:rPr>
        <w:fldChar w:fldCharType="end"/>
      </w:r>
      <w:r w:rsidRPr="00B107C0">
        <w:rPr>
          <w:rFonts w:ascii="Times New Roman" w:eastAsia="HP Simplified Hans Light" w:hAnsi="Times New Roman"/>
          <w:sz w:val="24"/>
          <w:szCs w:val="24"/>
        </w:rPr>
        <w:t xml:space="preserve">. </w:t>
      </w:r>
    </w:p>
    <w:p w14:paraId="777F1D05" w14:textId="77777777" w:rsidR="00B107C0" w:rsidRPr="00B107C0" w:rsidRDefault="00B107C0" w:rsidP="00B107C0">
      <w:pPr>
        <w:jc w:val="both"/>
        <w:rPr>
          <w:rFonts w:ascii="Times New Roman" w:eastAsia="HP Simplified Hans Light" w:hAnsi="Times New Roman"/>
          <w:sz w:val="24"/>
          <w:szCs w:val="24"/>
          <w:lang w:val="en-ID"/>
        </w:rPr>
      </w:pPr>
      <w:r w:rsidRPr="00B107C0">
        <w:rPr>
          <w:rFonts w:ascii="Times New Roman" w:eastAsia="HP Simplified Hans Light" w:hAnsi="Times New Roman"/>
          <w:sz w:val="24"/>
          <w:szCs w:val="24"/>
          <w:lang w:val="en-ID"/>
        </w:rPr>
        <w:t xml:space="preserve">Pembelajaran matematika sangat penting untuk memecahkan masalah dalam berbagai bidang. Hal ini akan dibuktikan ketika siswa dapat </w:t>
      </w:r>
      <w:r w:rsidRPr="00B107C0">
        <w:rPr>
          <w:rFonts w:ascii="Times New Roman" w:eastAsia="HP Simplified Hans Light" w:hAnsi="Times New Roman"/>
          <w:sz w:val="24"/>
          <w:szCs w:val="24"/>
        </w:rPr>
        <w:t xml:space="preserve">memahami objek atau konsep matematika yang bersifat abstrak, tentu keaktifan siswa sangat dibutuhkan dalam pembelajarannya. Materi dalam </w:t>
      </w:r>
      <w:r w:rsidRPr="00B107C0">
        <w:rPr>
          <w:rFonts w:ascii="Times New Roman" w:eastAsia="HP Simplified Hans Light" w:hAnsi="Times New Roman"/>
          <w:sz w:val="24"/>
          <w:szCs w:val="24"/>
          <w:lang w:val="en-ID"/>
        </w:rPr>
        <w:t xml:space="preserve">pembelajaran matematika sangat terkait dengan banyak disiplin ilmu dan masalah sehari-hari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{"citationItems":[{"id":"ITEM-1","itemData":{"ISSN":"2502-6526","abstract":"Matematika sebagai salah satu mata pelajaran sekolah tidak bisa terpisah dari disiplin ilmu lain dan masalah dalam kehidupan sehari-hari. Koneksi matematis merupakan salah satu standar proses NCTM. Melalui koneksi matematis antara suatu materi dengan materi lainnya siswa dapat menjangkau beberapa aspek untuk penyelesaian masalah. Penelitian ini bertujuan untuk mengetahui kemampuan koneksi matematis siswa kelas VIII MTsN Kota Probolinggo pada materi Teorema Pythagoras. Subjek terdiri dari 30 siswa. Data yang dikumpulkan berupa hasil tes kemampuan koneksi matematis siswa dan hasil wawancara. Hasil tes dianalisis sesuai indikator kemampuan koneksi matematis siswa, yaitu mampu menerapkan konsep yang telah dipelajari sebelumnya dengan konsep yang terdapat pada Teorema Pythagoras. Berdasarkan hasil analisis data, bahwa kemampuan koneksi matematis siswa MTsN Kota Probolinggo masih rendah. Hal ini terbukti bahwa siswa tidak dapat menerapkan konsep yang telah dipelajari sebelumnya dengan konsep Teorema Pythagoras, sehingga siswa kesulitan dalam menyelesaikan soal. Siswa mengalami kesulitan dalam memahami soal karena siswa masih bingung dan belum mampu memaknai kalimat yang disajikan. Selain itu siswa lupa dengan materi Teorema Pythagoras. Siswa juga kebingungan dalam memilih konsep yang harus digunakan dalam menyelesaikan soal. Hasil penelitian ini diharapkan dapat memberikan informasi kepada pihak sekolah mengenai kemampuan koneksi matematis siswa. Mengingat pentingnya koneksi matematis dan fakta mengenai kemampan koneksi matematis siswa, diharapkan guru mampu merancang kegiatan pembelajaran yang dapat memfasilitasi kemampuan koneksi matematis siswa","author":[{"dropping-particle":"","family":"Warih","given":"P. D.","non-dropping-particle":"","parse-names":false,"suffix":""},{"dropping-particle":"","family":"Parta","given":"I. N.","non-dropping-particle":"","parse-names":false,"suffix":""},{"dropping-particle":"","family":"Rahardjo","given":"S.","non-dropping-particle":"","parse-names":false,"suffix":""}],"container-title":"Prosiding Konferensi Nasional Penelitian Matematika dan Pembelajarannya [KNPMP I] Universitas Muhammadiyah Surakarta, 12 Maret 2016","id":"ITEM-1","issue":"Knpmp I","issued":{"date-parts":[["2016"]]},"page":"377-384","title":"Analisis Kemampuan Koneksi Matematis Siswa Kelas VIII Pada Materi Teorema Pythagoras","type":"article-journal"},"uris":["http://www.mendeley.com/documents/?uuid=2a97bf1f-b88c-4901-91c1-546e86e71843"]}],"mendeley":{"formattedCitation":"(Warih et al., 2016)","manualFormatting":"(Warih dkk., 2016)","plainTextFormattedCitation":"(Warih et al., 2016)","previouslyFormattedCitation":"(Warih et al., 2016)"},"properties":{"noteIndex":0},"schema":"https://github.com/citation-style-language/schema/raw/master/csl-citation.json"}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(Warih dkk., 2016)</w:t>
      </w:r>
      <w:r w:rsidRPr="00B107C0">
        <w:rPr>
          <w:rFonts w:ascii="Times New Roman" w:eastAsia="HP Simplified Hans Light" w:hAnsi="Times New Roman"/>
          <w:sz w:val="24"/>
          <w:szCs w:val="24"/>
        </w:rPr>
        <w:fldChar w:fldCharType="end"/>
      </w:r>
      <w:r w:rsidRPr="00B107C0">
        <w:rPr>
          <w:rFonts w:ascii="Times New Roman" w:eastAsia="HP Simplified Hans Light" w:hAnsi="Times New Roman"/>
          <w:sz w:val="24"/>
          <w:szCs w:val="24"/>
        </w:rPr>
        <w:t>. Oleh karena itu,</w:t>
      </w:r>
      <w:bookmarkStart w:id="5" w:name="_Hlk157005253"/>
      <w:r w:rsidRPr="00B107C0">
        <w:rPr>
          <w:rFonts w:ascii="Times New Roman" w:eastAsia="HP Simplified Hans Light" w:hAnsi="Times New Roman"/>
          <w:sz w:val="24"/>
          <w:szCs w:val="24"/>
        </w:rPr>
        <w:t xml:space="preserve"> dapat diartikan bahwa pembelajaran matematika </w:t>
      </w:r>
      <w:r w:rsidRPr="00B107C0">
        <w:rPr>
          <w:rFonts w:ascii="Times New Roman" w:eastAsia="HP Simplified Hans Light" w:hAnsi="Times New Roman"/>
          <w:sz w:val="24"/>
          <w:szCs w:val="24"/>
          <w:lang w:val="en-ID"/>
        </w:rPr>
        <w:t xml:space="preserve">secara konsisten dapat meningkatkan kualitas pendidikan. Pembelajaran matematika merupakan suatu bidang yang memegang peranan penting dalam perkembangan bidang studi lain dalam proses pembelajaran ilmu pengetahuan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{"citationItems":[{"id":"ITEM-1","itemData":{"DOI":"10.31980/plusminus.v1i3.1456","ISSN":"27982904","abstract":"The low problem-solving ability can be caused by the difficult and scary character of mathematics according to students. Problem-solving skills provide great benefits to students in seeing the relevance of mathematics to other subjects, as well as in real life. Achieve students' problem-solving skills in mathematics is not an easy thing because the ability to apply mathematics is done individually. The purpose of this study was to analyze the mathematical problem-solving ability of junior high school students in solving problems on the material of quadrilaterals and triangles. The subjects of this study were class VIII students in the village of Sukagalih as many as 3 students. The instrument was used in the form of a written test accompanied by interviews. This research is qualitative descriptive research with a descriptive analysis method. The results of this study indicate that the mathematical problem-solving ability of students in Sukagalih village is included in the medium category.","author":[{"dropping-particle":"","family":"Indriana","given":"Lidia","non-dropping-particle":"","parse-names":false,"suffix":""},{"dropping-particle":"","family":"Maryati","given":"Iyam","non-dropping-particle":"","parse-names":false,"suffix":""}],"container-title":"Plusminus: Jurnal Pendidikan Matematika","id":"ITEM-1","issue":"3","issued":{"date-parts":[["2021"]]},"page":"541-552","title":"Kemampuan Pemecahan Masalah Matematis Siswa SMP pada Materi Segiempat dan Segitiga di Kampung Sukagalih","type":"article-journal","volume":"1"},"uris":["http://www.mendeley.com/documents/?uuid=93526bd4-509e-42d2-bee0-ad0733558f5b"]}],"mendeley":{"formattedCitation":"(Indriana &amp; Maryati, 2021)","plainTextFormattedCitation":"(Indriana &amp; Maryati, 2021)","previouslyFormattedCitation":"(Indriana &amp; Maryati, 2021)"},"properties":{"noteIndex":0},"schema":"https://github.com/citation-style-language/schema/raw/master/csl-citation.json"}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(Indriana &amp; Maryati, 2021)</w:t>
      </w:r>
      <w:r w:rsidRPr="00B107C0">
        <w:rPr>
          <w:rFonts w:ascii="Times New Roman" w:eastAsia="HP Simplified Hans Light" w:hAnsi="Times New Roman"/>
          <w:sz w:val="24"/>
          <w:szCs w:val="24"/>
        </w:rPr>
        <w:fldChar w:fldCharType="end"/>
      </w:r>
      <w:bookmarkEnd w:id="5"/>
      <w:r w:rsidRPr="00B107C0">
        <w:rPr>
          <w:rFonts w:ascii="Times New Roman" w:eastAsia="HP Simplified Hans Light" w:hAnsi="Times New Roman"/>
          <w:sz w:val="24"/>
          <w:szCs w:val="24"/>
          <w:lang w:val="en-US"/>
        </w:rPr>
        <w:t>.</w:t>
      </w:r>
    </w:p>
    <w:p w14:paraId="62893BC1" w14:textId="77777777" w:rsidR="00B107C0" w:rsidRPr="00B107C0" w:rsidRDefault="00B107C0" w:rsidP="00B107C0">
      <w:pPr>
        <w:jc w:val="both"/>
        <w:rPr>
          <w:rFonts w:ascii="Times New Roman" w:eastAsia="HP Simplified Hans Light" w:hAnsi="Times New Roman"/>
          <w:sz w:val="24"/>
          <w:szCs w:val="24"/>
          <w:lang w:val="en-ID"/>
        </w:rPr>
      </w:pPr>
      <w:r w:rsidRPr="00B107C0">
        <w:rPr>
          <w:rFonts w:ascii="Times New Roman" w:eastAsia="HP Simplified Hans Light" w:hAnsi="Times New Roman"/>
          <w:sz w:val="24"/>
          <w:szCs w:val="24"/>
          <w:lang w:val="en-ID"/>
        </w:rPr>
        <w:t xml:space="preserve">Dalam kehidupan sehari-hari, matematika sangat bermanfaat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{"citationItems":[{"id":"ITEM-1","itemData":{"ISSN":"2655-1365","abstract":"This research is a qualitative descriptive study which aims to analyze the level of students' ability to solve problems in the material of One Variable Linear Equations and Inequalities with the categorization of the level of mathematical ability of high, medium and low connections. The research subjects were class VII students as many as 39 people. The form of data collection is giving 5 items written test questions. Based on the results of the analysis, the average value of the whole instrument questions mathematical connection ability obtained 71% for indicator 1, namely using relationships between mathematical topics, 92% for indicator 2, namely using mathematics in other subjects, 85% and 80% for indicator 3 and 4 that is using mathematics in everyday life, and 58% for indicator 5, which is to understand representations equivalent to the same concept. So if totaled and averaged at 77%. Then the mathematical connection ability of class VII junior high school students is high.","author":[{"dropping-particle":"","family":"Isnaeni","given":"Sarah","non-dropping-particle":"","parse-names":false,"suffix":""},{"dropping-particle":"","family":"Ansori","given":"Aditia","non-dropping-particle":"","parse-names":false,"suffix":""},{"dropping-particle":"","family":"Akbar","given":"Padillah","non-dropping-particle":"","parse-names":false,"suffix":""},{"dropping-particle":"","family":"Bernard","given":"Martin","non-dropping-particle":"","parse-names":false,"suffix":""},{"dropping-particle":"","family":"Siliwangi","given":"Ikip","non-dropping-particle":"","parse-names":false,"suffix":""},{"dropping-particle":"","family":"Terusan","given":"Jl","non-dropping-particle":"","parse-names":false,"suffix":""},{"dropping-particle":"","family":"Sudirman","given":"Jendral","non-dropping-particle":"","parse-names":false,"suffix":""},{"dropping-particle":"","family":"Tengah","given":"Cimahi","non-dropping-particle":"","parse-names":false,"suffix":""},{"dropping-particle":"","family":"Cimahi","given":"Kota","non-dropping-particle":"","parse-names":false,"suffix":""},{"dropping-particle":"","family":"Barat","given":"Jawa","non-dropping-particle":"","parse-names":false,"suffix":""}],"container-title":"Journal on Education","id":"ITEM-1","issue":"2","issued":{"date-parts":[["2019"]]},"page":"309-316","title":"Analisis Kemampuan Koneksi Matematis Siswa Smp Pada Materi Persamaan Dan Pertidaksamaan Linear Satu Variabel","type":"article-journal","volume":"1"},"uris":["http://www.mendeley.com/documents/?uuid=a46d4c1b-f2ea-455c-ab7b-7baa30454c73"]}],"mendeley":{"formattedCitation":"(Isnaeni et al., 2019)","manualFormatting":"(Isnaeni dkk., 2019)","plainTextFormattedCitation":"(Isnaeni et al., 2019)","previouslyFormattedCitation":"(Isnaeni et al., 2019)"},"properties":{"noteIndex":0},"schema":"https://github.com/citation-style-language/schema/raw/master/csl-citation.json"}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(Isnaeni dkk., 2019)</w:t>
      </w:r>
      <w:r w:rsidRPr="00B107C0">
        <w:rPr>
          <w:rFonts w:ascii="Times New Roman" w:eastAsia="HP Simplified Hans Light" w:hAnsi="Times New Roman"/>
          <w:sz w:val="24"/>
          <w:szCs w:val="24"/>
        </w:rPr>
        <w:fldChar w:fldCharType="end"/>
      </w:r>
      <w:r w:rsidRPr="00B107C0">
        <w:rPr>
          <w:rFonts w:ascii="Times New Roman" w:eastAsia="HP Simplified Hans Light" w:hAnsi="Times New Roman"/>
          <w:sz w:val="24"/>
          <w:szCs w:val="24"/>
          <w:lang w:val="en-US"/>
        </w:rPr>
        <w:t>.</w:t>
      </w:r>
      <w:r w:rsidRPr="00B107C0">
        <w:rPr>
          <w:rFonts w:ascii="Times New Roman" w:eastAsia="HP Simplified Hans Light" w:hAnsi="Times New Roman"/>
          <w:sz w:val="24"/>
          <w:szCs w:val="24"/>
        </w:rPr>
        <w:t xml:space="preserve"> </w:t>
      </w:r>
      <w:r w:rsidRPr="00B107C0">
        <w:rPr>
          <w:rFonts w:ascii="Times New Roman" w:eastAsia="HP Simplified Hans Light" w:hAnsi="Times New Roman"/>
          <w:sz w:val="24"/>
          <w:szCs w:val="24"/>
          <w:lang w:val="en-ID"/>
        </w:rPr>
        <w:t xml:space="preserve">Matematika memiliki karakteristik objek yang abstrak, untuk memahami objek atau konsep matematika yang merupakan aktivitas abstrak, siswa harus terlibat aktif dalam pembelajaran. Matematika juga tidak terlepas dari disiplin dan masalah lain dalam kehidupan sehari-hari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{"citationItems":[{"id":"ITEM-1","itemData":{"abstract":"Penulisan jurnal ini dilatarbelakangin oleh pentingnya kemampuan koneksi matematis dalam pembelajaran disekolah dan keingintahuan penulis untuk melihat seberapa besar peranan kemampuan koneksi dalam pembelajaran disekolah khususnya pembelajaran matematika. Serta terdapat berberapa fakta rendahnya kemampuan koneksi matematis siswa Tujuan dari penulis adalah Untuk mengetahui bagaimana kemampuan koneksi matematika dalam pembelajaran matematika dan soal-soal kemampuan koneksi matematis yang dikaitakn dengan beberapa materi matematika. Koneksi matematika adalah hubungan atau keterkaitan antar topik matematika, keterkaitan antar matematika dengan disiplin ilmu lain, dan keterkaitan matematika dengan dunia nyata atau dalam kehidupan sehari-hari. Kemampuan koneksi matematika merupakan kemampuan yang mendasar harus dikuasai siswa, dengan menguasai kemampuan koneksi matematika siswa tidak akan kesulitan untuk memahami dan mengerti matematika. Karena konsep-konsep matematika saling berkaitan baik dengan konsep matematika sendiri yang sebelum memahami konsep baru diperlukan pemahanam konsep sebelumnya, dengan disiplin ilmu lain maupun dalam kehidupan sehari. Hasil pengamatan penulis menunjukkan bahwa kemampuan koneksi matematis memiliki peranan yang sangat penting dalam kemampuan berpikir siswa, dengan kemampuan koneksi siswa dapat menyambungkan antar satu materi dengan materi lainnya, antar satu pembelajaran dengan pembelajaran lainnya.","author":[{"dropping-particle":"","family":"Meylinda","given":"Dessy","non-dropping-particle":"","parse-names":false,"suffix":""},{"dropping-particle":"","family":"Surya","given":"Edy","non-dropping-particle":"","parse-names":false,"suffix":""}],"container-title":"Jurnal Pendidikan Matematika","id":"ITEM-1","issue":"December","issued":{"date-parts":[["2017"]]},"page":"1-12","title":"Kemampuan koneksi dalam pembelajaran matematika di sekolah","type":"article-journal","volume":"1(1)"},"uris":["http://www.mendeley.com/documents/?uuid=262b9c9f-cd50-4a12-8887-a3028c0cad6f"]}],"mendeley":{"formattedCitation":"(Meylinda &amp; Surya, 2017)","plainTextFormattedCitation":"(Meylinda &amp; Surya, 2017)","previouslyFormattedCitation":"(Meylinda &amp; Surya, 2017)"},"properties":{"noteIndex":0},"schema":"https://github.com/citation-style-language/schema/raw/master/csl-citation.json"}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(Meylinda &amp; Surya, 2017)</w:t>
      </w:r>
      <w:r w:rsidRPr="00B107C0">
        <w:rPr>
          <w:rFonts w:ascii="Times New Roman" w:eastAsia="HP Simplified Hans Light" w:hAnsi="Times New Roman"/>
          <w:sz w:val="24"/>
          <w:szCs w:val="24"/>
        </w:rPr>
        <w:fldChar w:fldCharType="end"/>
      </w:r>
      <w:bookmarkStart w:id="6" w:name="_Hlk157006075"/>
      <w:bookmarkStart w:id="7" w:name="_Hlk157009946"/>
      <w:r w:rsidRPr="00B107C0">
        <w:rPr>
          <w:rFonts w:ascii="Times New Roman" w:eastAsia="HP Simplified Hans Light" w:hAnsi="Times New Roman"/>
          <w:sz w:val="24"/>
          <w:szCs w:val="24"/>
        </w:rPr>
        <w:t xml:space="preserve"> M</w:t>
      </w:r>
      <w:r w:rsidRPr="00B107C0">
        <w:rPr>
          <w:rFonts w:ascii="Times New Roman" w:eastAsia="HP Simplified Hans Light" w:hAnsi="Times New Roman"/>
          <w:sz w:val="24"/>
          <w:szCs w:val="24"/>
          <w:lang w:val="en-ID"/>
        </w:rPr>
        <w:t xml:space="preserve">atematika adalah bidang ilmu yang bergantung pada proses berpikir maka pembelajaran matematika di sekolah sangat penting. Pemahaman siswa terhadap matematika erat kaitannya dengan kemampuan koneksi matematis. Hal ini disebabkan kebutuhan siswa untuk memahami lebih dari satu topik supaya siswa dapat menghubungkan dengan topik lainnya serta merelasikannya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{"citationItems":[{"id":"ITEM-1","itemData":{"DOI":"10.15575/ja.v4i1.2364","ISSN":"2549-5135","abstract":"Tujuan dalam penelitian ini adalah untuk meneleaah perbandingan kemampuan pemahaman dan komunikasi matematis siswa antara yang pembelajarnya menggunakan pendekatan konstekstual dengan pembelajaran biasa. Populasi dalam penelitian ini adalah seluruh siswa SMP yang berkemampuan sedang yang berada dikota Cimahi, sedangkan sampelnya dipilih dua kelas yang berjumlah 56 orang dari satu SMP di kota Cimahi yang berkemampuan sedang. Instrumen pada penelitian ini berupa tes berbentuk soal uraian untuk tes kemampuan pemahaman dan komunikasi matematis. Instrumen yang digunakan sudah memenuhi soal yang baik berdasarkan validitas, reliabilitas, daya pembeda dan indeks kesukaran. Berdasarkan perhitungan menggunakan SPSS 18 didapat hasil sebagai berikut (1) pencapaian dan peningkatan kemampuan pemahaman matematik yang pembelajarnya menggunakan pendekatan konstekstual lebih baik dibandingkan pembelajaran biasa. (2) pencapaian dan peningkatan kemampuan komunikasi matematis siswa yang pembelajarannya menggunakan pendekatan konstekstual lebih baik dibandingkan pembelajaran biasa.","author":[{"dropping-particle":"","family":"Sugandi","given":"Asep Ikin","non-dropping-particle":"","parse-names":false,"suffix":""},{"dropping-particle":"","family":"Bernard","given":"Martin","non-dropping-particle":"","parse-names":false,"suffix":""}],"container-title":"Jurnal Analisa","id":"ITEM-1","issue":"1","issued":{"date-parts":[["2018"]]},"page":"172-178","title":"Penerapan Pendekatan Kontekstual Terhadap Kemampuan Pemahaman Dan Komunikasi Matematis Siswa Smp","type":"article-journal","volume":"4"},"uris":["http://www.mendeley.com/documents/?uuid=3ffe9b7a-915a-402f-b50f-37e055491edd"]}],"mendeley":{"formattedCitation":"(Sugandi &amp; Bernard, 2018)","plainTextFormattedCitation":"(Sugandi &amp; Bernard, 2018)","previouslyFormattedCitation":"(Sugandi &amp; Bernard, 2018)"},"properties":{"noteIndex":0},"schema":"https://github.com/citation-style-language/schema/raw/master/csl-citation.json"}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(Sugandi &amp; Bernard, 2018)</w:t>
      </w:r>
      <w:r w:rsidRPr="00B107C0">
        <w:rPr>
          <w:rFonts w:ascii="Times New Roman" w:eastAsia="HP Simplified Hans Light" w:hAnsi="Times New Roman"/>
          <w:sz w:val="24"/>
          <w:szCs w:val="24"/>
        </w:rPr>
        <w:fldChar w:fldCharType="end"/>
      </w:r>
      <w:bookmarkEnd w:id="6"/>
      <w:r w:rsidRPr="00B107C0">
        <w:rPr>
          <w:rFonts w:ascii="Times New Roman" w:eastAsia="HP Simplified Hans Light" w:hAnsi="Times New Roman"/>
          <w:sz w:val="24"/>
          <w:szCs w:val="24"/>
        </w:rPr>
        <w:t>.</w:t>
      </w:r>
      <w:bookmarkEnd w:id="7"/>
    </w:p>
    <w:p w14:paraId="45C64D87" w14:textId="77777777" w:rsidR="00B107C0" w:rsidRPr="00B107C0" w:rsidRDefault="00B107C0" w:rsidP="00B107C0">
      <w:pPr>
        <w:jc w:val="both"/>
        <w:rPr>
          <w:rFonts w:ascii="Times New Roman" w:eastAsia="HP Simplified Hans Light" w:hAnsi="Times New Roman"/>
          <w:sz w:val="24"/>
          <w:szCs w:val="24"/>
          <w:lang w:val="en-ID"/>
        </w:rPr>
      </w:pPr>
      <w:r w:rsidRPr="00B107C0">
        <w:rPr>
          <w:rFonts w:ascii="Times New Roman" w:eastAsia="HP Simplified Hans Light" w:hAnsi="Times New Roman"/>
          <w:sz w:val="24"/>
          <w:szCs w:val="24"/>
          <w:lang w:val="en-ID"/>
        </w:rPr>
        <w:t xml:space="preserve">Kemampuan koneksi matematis adalah kemampuan untuk menghubungkan topik </w:t>
      </w:r>
      <w:r w:rsidRPr="00B107C0">
        <w:rPr>
          <w:rFonts w:ascii="Times New Roman" w:eastAsia="HP Simplified Hans Light" w:hAnsi="Times New Roman"/>
          <w:sz w:val="24"/>
          <w:szCs w:val="24"/>
          <w:lang w:val="en-US"/>
        </w:rPr>
        <w:fldChar w:fldCharType="begin" w:fldLock="1"/>
      </w:r>
      <w:r w:rsidRPr="00B107C0">
        <w:rPr>
          <w:rFonts w:ascii="Times New Roman" w:eastAsia="HP Simplified Hans Light" w:hAnsi="Times New Roman"/>
          <w:sz w:val="24"/>
          <w:szCs w:val="24"/>
          <w:lang w:val="en-US"/>
        </w:rPr>
        <w:instrText>ADDIN CSL_CITATION {"citationItems":[{"id":"ITEM-1","itemData":{"author":[{"dropping-particle":"","family":"Diana","given":"Eneng","non-dropping-particle":"","parse-names":false,"suffix":""},{"dropping-particle":"","family":"Latipah","given":"Putri","non-dropping-particle":"","parse-names":false,"suffix":""},{"dropping-particle":"","family":"Afriansyah","given":"Ekasatya Aldila","non-dropping-particle":"","parse-names":false,"suffix":""}],"id":"ITEM-1","issue":"1","issued":{"date-parts":[["2018"]]},"page":"1-12","title":"Analisis Kemampuan Koneksi Matematis Siswa Menggunakan Pendekatan Pembelajaran CTL dan RME","type":"article-journal","volume":"17"},"uris":["http://www.mendeley.com/documents/?uuid=5c830d0d-20c1-4092-9bb2-cdc7bc2a7c97"]}],"mendeley":{"formattedCitation":"(Diana et al., 2018)","manualFormatting":"(Diana dkk., 2018)","plainTextFormattedCitation":"(Diana et al., 2018)","previouslyFormattedCitation":"(Diana et al., 2018)"},"properties":{"noteIndex":0},"schema":"https://github.com/citation-style-language/schema/raw/master/csl-citation.json"}</w:instrText>
      </w:r>
      <w:r w:rsidRPr="00B107C0">
        <w:rPr>
          <w:rFonts w:ascii="Times New Roman" w:eastAsia="HP Simplified Hans Light" w:hAnsi="Times New Roman"/>
          <w:sz w:val="24"/>
          <w:szCs w:val="24"/>
          <w:lang w:val="en-US"/>
        </w:rPr>
        <w:fldChar w:fldCharType="separate"/>
      </w:r>
      <w:r w:rsidRPr="00B107C0">
        <w:rPr>
          <w:rFonts w:ascii="Times New Roman" w:eastAsia="HP Simplified Hans Light" w:hAnsi="Times New Roman"/>
          <w:noProof/>
          <w:sz w:val="24"/>
          <w:szCs w:val="24"/>
          <w:lang w:val="en-US"/>
        </w:rPr>
        <w:t>(Diana dkk., 2018)</w:t>
      </w:r>
      <w:r w:rsidRPr="00B107C0">
        <w:rPr>
          <w:rFonts w:ascii="Times New Roman" w:eastAsia="HP Simplified Hans Light" w:hAnsi="Times New Roman"/>
          <w:sz w:val="24"/>
          <w:szCs w:val="24"/>
          <w:lang w:val="en-US"/>
        </w:rPr>
        <w:fldChar w:fldCharType="end"/>
      </w:r>
      <w:r w:rsidRPr="00B107C0">
        <w:rPr>
          <w:rFonts w:ascii="Times New Roman" w:eastAsia="HP Simplified Hans Light" w:hAnsi="Times New Roman"/>
          <w:sz w:val="24"/>
          <w:szCs w:val="24"/>
          <w:lang w:val="en-US"/>
        </w:rPr>
        <w:t xml:space="preserve">. </w:t>
      </w:r>
      <w:bookmarkStart w:id="8" w:name="_Hlk157010033"/>
      <w:r w:rsidRPr="00B107C0">
        <w:rPr>
          <w:rFonts w:ascii="Times New Roman" w:eastAsia="HP Simplified Hans Light" w:hAnsi="Times New Roman"/>
          <w:sz w:val="24"/>
          <w:szCs w:val="24"/>
          <w:lang w:val="en-ID"/>
        </w:rPr>
        <w:t xml:space="preserve">Kemampuan untuk mengaitkan ide-ide matematika baik </w:t>
      </w:r>
      <w:r w:rsidRPr="00B107C0">
        <w:rPr>
          <w:rFonts w:ascii="Times New Roman" w:eastAsia="HP Simplified Hans Light" w:hAnsi="Times New Roman"/>
          <w:sz w:val="24"/>
          <w:szCs w:val="24"/>
          <w:lang w:val="en-ID"/>
        </w:rPr>
        <w:lastRenderedPageBreak/>
        <w:t xml:space="preserve">dengan topik matematika tertentu maupun dengan ide-ide dari bidang lain dikenal sebagai kemampuan koneksi matematis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{"citationItems":[{"id":"ITEM-1","itemData":{"DOI":"10.30651/must.v1i2.234","ISSN":"2541-6057","abstract":"Penelitian ini bertujuan mendeskripsikan profil koneksi matematis siswi SMA dalam menyelesaian masalah matematika. Jenis penelitian ini adalah penelitian deskriptif eksploratif dengan pendekatan kualitatif yang mengungkap makna dibalik gejala-gejala yang terjadi pada subjek penelitian. Subjek penelitian ini adalah seorang siswi SMA kelas XI berkemampuan tinggi. Metode pengumpulan data penelitian adalah wawancara mendalam dan analisis tugas yang didasarkan pada tugas penyelesaian masalah matematika. Hasil penelitian menunjukkan bahwa profil koneksi matematis siswi ditinjau berdasarkan langkah penyelesaian masalah Polya yaitu memahami masalah, membuat rencana penyelesaian, melaksanakan rencana penyelesaian, dan memeriksa kembali jawaban. Pertama, profil koneksi matematis siswi dalam memahami masalah. Kedua, profil koneksi matematis siswa dalam membuat rencana penyelesaian masalah. Ketiga, profil koneksi matematis siswa dalam melaksanakan rencana penyelesaian. Keempat, profil koneksi matematis siswa dalam memeriksa kembali jawabannya dengan memeriksa kembali rumus-rumus yang digunakan, langkah-langkah yang sudah dikerjakan.","author":[{"dropping-particle":"","family":"Romli","given":"Muhammad","non-dropping-particle":"","parse-names":false,"suffix":""}],"container-title":"MUST: Journal of Mathematics Education, Science and Technology","id":"ITEM-1","issue":"2","issued":{"date-parts":[["2016"]]},"page":"144","title":"Profil Koneksi Matematis Siswa Perempuan SMA dengan Kemampuan Matematika Tinggi dalam Menyelesaikan Masalah Matematika","type":"article-journal","volume":"1"},"uris":["http://www.mendeley.com/documents/?uuid=69a64fb5-e07b-4bb1-bb6b-e51cc5fcf479"]}],"mendeley":{"formattedCitation":"(Romli, 2016)","plainTextFormattedCitation":"(Romli, 2016)","previouslyFormattedCitation":"(Romli, 2016)"},"properties":{"noteIndex":0},"schema":"https://github.com/citation-style-language/schema/raw/master/csl-citation.json"}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(Romli, 2016)</w:t>
      </w:r>
      <w:r w:rsidRPr="00B107C0">
        <w:rPr>
          <w:rFonts w:ascii="Times New Roman" w:eastAsia="HP Simplified Hans Light" w:hAnsi="Times New Roman"/>
          <w:sz w:val="24"/>
          <w:szCs w:val="24"/>
        </w:rPr>
        <w:fldChar w:fldCharType="end"/>
      </w:r>
      <w:bookmarkEnd w:id="8"/>
      <w:r w:rsidRPr="00B107C0">
        <w:rPr>
          <w:rFonts w:ascii="Times New Roman" w:eastAsia="HP Simplified Hans Light" w:hAnsi="Times New Roman"/>
          <w:sz w:val="24"/>
          <w:szCs w:val="24"/>
        </w:rPr>
        <w:t>. Kemampuan koneksi matemati</w:t>
      </w:r>
      <w:r w:rsidRPr="00B107C0">
        <w:rPr>
          <w:rFonts w:ascii="Times New Roman" w:eastAsia="HP Simplified Hans Light" w:hAnsi="Times New Roman"/>
          <w:sz w:val="24"/>
          <w:szCs w:val="24"/>
          <w:lang w:val="en-US"/>
        </w:rPr>
        <w:t>s</w:t>
      </w:r>
      <w:r w:rsidRPr="00B107C0">
        <w:rPr>
          <w:rFonts w:ascii="Times New Roman" w:eastAsia="HP Simplified Hans Light" w:hAnsi="Times New Roman"/>
          <w:sz w:val="24"/>
          <w:szCs w:val="24"/>
        </w:rPr>
        <w:t xml:space="preserve"> merupakan suatu keterampilan yang harus dibangun, karena dengan kemampuan koneksi matematis yang bagus akan membantu siswa dalam mengetahui hubungan antar konsep dalam matematika maupun diluar matematika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{"citationItems":[{"id":"ITEM-1","itemData":{"DOI":"10.22460/jpmi.v2i1.p25-32","ISSN":"2614-221X","abstract":"This study aims to determine the mathematical connection skills and confidence of junior high school students. With the background of the low mathematical connection skills and self-confidence of students, this study was conducted. The method used for analysis in this study is a Descriptive Qualitative Method that aims to be able to analyze the results of students 'work on the questions of students' mathematical connection abilities and questionnaires to search for confidence in students of SMP Bina Harapan Bangsa. The subjects studied were 1 class of students, amounting to 37 students in class IX-B of Bina Harapan Bangsa Middle School in Bandung Regency. The test questions used are mathematical connections with the questions given as many as 3 questions and non-test instruments for students' self-confidence. The results of the analysis obtained are the mathematical connection ability of students in junior high schools in the district of Bandung based on written description tests are still relatively low. But students already have good confidence in learning mathematics.","author":[{"dropping-particle":"","family":"Andriani","given":"DIAN","non-dropping-particle":"","parse-names":false,"suffix":""},{"dropping-particle":"","family":"Aripin","given":"Usman","non-dropping-particle":"","parse-names":false,"suffix":""}],"container-title":"JPMI (Jurnal Pembelajaran Matematika Inovatif)","id":"ITEM-1","issue":"1","issued":{"date-parts":[["2019"]]},"page":"25","title":"Analisis Kemampuan Koneksi Matematik Dan Kepercayaan Diri Siswa Smp","type":"article-journal","volume":"2"},"uris":["http://www.mendeley.com/documents/?uuid=c515a2d9-7aea-4530-ae4e-444cf94c0065"]}],"mendeley":{"formattedCitation":"(Andriani &amp; Aripin, 2019)","plainTextFormattedCitation":"(Andriani &amp; Aripin, 2019)","previouslyFormattedCitation":"(Andriani &amp; Aripin, 2019)"},"properties":{"noteIndex":0},"schema":"https://github.com/citation-style-language/schema/raw/master/csl-citation.json"}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(Andriani &amp; Aripin, 2019)</w:t>
      </w:r>
      <w:r w:rsidRPr="00B107C0">
        <w:rPr>
          <w:rFonts w:ascii="Times New Roman" w:eastAsia="HP Simplified Hans Light" w:hAnsi="Times New Roman"/>
          <w:sz w:val="24"/>
          <w:szCs w:val="24"/>
        </w:rPr>
        <w:fldChar w:fldCharType="end"/>
      </w:r>
      <w:r w:rsidRPr="00B107C0">
        <w:rPr>
          <w:rFonts w:ascii="Times New Roman" w:eastAsia="HP Simplified Hans Light" w:hAnsi="Times New Roman"/>
          <w:sz w:val="24"/>
          <w:szCs w:val="24"/>
        </w:rPr>
        <w:t xml:space="preserve">. </w:t>
      </w:r>
      <w:bookmarkStart w:id="9" w:name="_Hlk157010187"/>
      <w:r w:rsidRPr="00B107C0">
        <w:rPr>
          <w:rFonts w:ascii="Times New Roman" w:eastAsia="HP Simplified Hans Light" w:hAnsi="Times New Roman"/>
          <w:sz w:val="24"/>
          <w:szCs w:val="24"/>
        </w:rPr>
        <w:t xml:space="preserve">Koneksi matematis dapat diartikan sebagai pengaitan ide-ide matematika baik antar topik di dalam matematika maupun dengan topik pada bidang lain, serta antara topik-topik matematika dengan kehidupan sehari-hari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{"citationItems":[{"id":"ITEM-1","itemData":{"DOI":"10.59632/leibniz.v2i2.174","abstract":"Salah satu kompetensi matematis yang penting untuk dikuasai oleh siswa adalah kemampuan koneksi matematis. Salah satu faktor yang memengaruhi kemampuan koneksi matematis adalah kemandirian belajar. Tujuan dari penelitian ini adalah untuk menganalisis kemampuan koneksi matematis yang dimiliki oleh siswa dan kemandirian belajar dengan fokus materi pada Sistem Persamaan Linear Dua Variabel. Jenis penelitian ini adalah kualitatif dengan metode deskriptif. Subjek dalam penelitian ini adalah 3 siswa kelas VIII SMP di Desa Cimareme. Teknik sampling yang digunakan dalam penelitian adalah purposive sampling. Metode pengumpulan data berupa tes soal kemampuan koneksi matematis, angket kemandirian belajar siswa, wawancara, dan dokumentasi. Seluruh data kemudian dianalisis melalui 3 tahapan, yaitu reduksi data, penyajian data, dan penarikan kesimpulan. Hasil penelitian menunjukkan: 1) Siswa dengan kemandirian belajar tinggi memiliki kemampuan koneksi matematis pada kategori tinggi dengan skor rata-rata 19 atau 95%; dan 2) Siswa dengan kemandirian belajar sedang memiliki kemampuan koneksi matematis pada kategori sedang dengan skor 11,5 atau 58%. Siswa dengan kategori kemandirian belajar tinggi sudah memenuhi semua indikator kemampuan koneksi matematis. Siswa dengan kategori kemandirian belajar sedang hanya memenuhi dua indikator kemampuan koneksi matematis, yaitu indikator koneksi antar topik matematika dan indikator koneksi matematika dengan kehidupan sehari-hari. Implikasi dari penelitian ini adalah diharapkan guru mampu meningkatkan pemahaman siswa terhadap soal-soal SPLDV yang berkaitan dengan disiplin ilmu lain dan diharapkan guru dapat menggunakan pendekatan yang mampu meningkatkan kemandirian belajar siswa.","author":[{"dropping-particle":"","family":"Muharomi","given":"Lilyana Tri","non-dropping-particle":"","parse-names":false,"suffix":""},{"dropping-particle":"","family":"Afriansyah","given":"Ekasatya Aldila","non-dropping-particle":"","parse-names":false,"suffix":""}],"container-title":"Leibniz: Jurnal Matematika","id":"ITEM-1","issue":"2","issued":{"date-parts":[["2022"]]},"page":"45-64","title":"Kemampuan Koneksi Matematis dan Kemandirian Belajar Siswa pada Materi Sistem Persamaan Linear Dua Variabel","type":"article-journal","volume":"2"},"uris":["http://www.mendeley.com/documents/?uuid=429e70be-c1fe-4d21-8b2f-d5c094cda744"]}],"mendeley":{"formattedCitation":"(Muharomi &amp; Afriansyah, 2022)","plainTextFormattedCitation":"(Muharomi &amp; Afriansyah, 2022)","previouslyFormattedCitation":"(Muharomi &amp; Afriansyah, 2022)"},"properties":{"noteIndex":0},"schema":"https://github.com/citation-style-language/schema/raw/master/csl-citation.json"}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(Muharomi &amp; Afriansyah, 2022)</w:t>
      </w:r>
      <w:r w:rsidRPr="00B107C0">
        <w:rPr>
          <w:rFonts w:ascii="Times New Roman" w:eastAsia="HP Simplified Hans Light" w:hAnsi="Times New Roman"/>
          <w:sz w:val="24"/>
          <w:szCs w:val="24"/>
        </w:rPr>
        <w:fldChar w:fldCharType="end"/>
      </w:r>
      <w:r w:rsidRPr="00B107C0">
        <w:rPr>
          <w:rFonts w:ascii="Times New Roman" w:eastAsia="HP Simplified Hans Light" w:hAnsi="Times New Roman"/>
          <w:sz w:val="24"/>
          <w:szCs w:val="24"/>
        </w:rPr>
        <w:t>.</w:t>
      </w:r>
      <w:bookmarkEnd w:id="9"/>
      <w:r w:rsidRPr="00B107C0">
        <w:rPr>
          <w:rFonts w:ascii="Times New Roman" w:eastAsia="HP Simplified Hans Light" w:hAnsi="Times New Roman"/>
          <w:sz w:val="24"/>
          <w:szCs w:val="24"/>
          <w:lang w:val="en-US"/>
        </w:rPr>
        <w:t xml:space="preserve"> </w:t>
      </w:r>
    </w:p>
    <w:p w14:paraId="63991BE4" w14:textId="77777777" w:rsidR="00B107C0" w:rsidRPr="00B107C0" w:rsidRDefault="00B107C0" w:rsidP="00B107C0">
      <w:pPr>
        <w:jc w:val="both"/>
        <w:rPr>
          <w:rFonts w:ascii="Times New Roman" w:eastAsia="HP Simplified Hans Light" w:hAnsi="Times New Roman"/>
          <w:sz w:val="24"/>
          <w:szCs w:val="24"/>
          <w:lang w:val="en-ID"/>
        </w:rPr>
      </w:pPr>
      <w:bookmarkStart w:id="10" w:name="_Hlk183786533"/>
      <w:r w:rsidRPr="00B107C0">
        <w:rPr>
          <w:rFonts w:ascii="Times New Roman" w:eastAsia="HP Simplified Hans Light" w:hAnsi="Times New Roman"/>
          <w:sz w:val="24"/>
          <w:szCs w:val="24"/>
          <w:lang w:val="en-US"/>
        </w:rPr>
        <w:t xml:space="preserve">Namun, pada kenyataannya terdapat fakta dilapangan bahwa </w:t>
      </w:r>
      <w:r w:rsidRPr="00B107C0">
        <w:rPr>
          <w:rFonts w:ascii="Times New Roman" w:eastAsia="HP Simplified Hans Light" w:hAnsi="Times New Roman"/>
          <w:sz w:val="24"/>
          <w:szCs w:val="24"/>
          <w:lang w:val="en-ID"/>
        </w:rPr>
        <w:t xml:space="preserve">beberapa alasan mengapa kemampuan koneksi matematis siswa masih rendah termasuk pembelajaran yang berpusat pada guru dan jenis soal yang tidak konsisten. Akibatnya, ketika siswa diberi soal yang berkaitan dengan kehidupan sehari-hari mereka tidak dapat menyelesaikannya. </w:t>
      </w:r>
      <w:r w:rsidRPr="00B107C0">
        <w:rPr>
          <w:rFonts w:ascii="Times New Roman" w:eastAsia="HP Simplified Hans Light" w:hAnsi="Times New Roman"/>
          <w:sz w:val="24"/>
          <w:szCs w:val="24"/>
          <w:lang w:val="en-US"/>
        </w:rPr>
        <w:t xml:space="preserve">Hal ini serupa dengan pendapat </w:t>
      </w:r>
      <w:r w:rsidRPr="00B107C0">
        <w:rPr>
          <w:rFonts w:ascii="Times New Roman" w:eastAsia="HP Simplified Hans Light" w:hAnsi="Times New Roman"/>
          <w:sz w:val="24"/>
          <w:szCs w:val="24"/>
          <w:lang w:val="en-US"/>
        </w:rPr>
        <w:fldChar w:fldCharType="begin" w:fldLock="1"/>
      </w:r>
      <w:r w:rsidRPr="00B107C0">
        <w:rPr>
          <w:rFonts w:ascii="Times New Roman" w:eastAsia="HP Simplified Hans Light" w:hAnsi="Times New Roman"/>
          <w:sz w:val="24"/>
          <w:szCs w:val="24"/>
          <w:lang w:val="en-US"/>
        </w:rPr>
        <w:instrText>ADDIN CSL_CITATION {"citationItems":[{"id":"ITEM-1","itemData":{"DOI":"10.31004/obsesi.v5i2.846","ISSN":"2356-1327","abstract":"Matematika tumbuh dan berkembang dari kehidupan sehari-hari, karena itu belajar matematika harus dapat dikaitkan dalam kehidupan nyata. PMR dapat menjembatani sifat matematika yang abstrak menjadi lebih nyata dan terasa manfaatnya. Penelitian ini bertujuan untuk melihat pengaruh pendekatan PMR terhadap peningkatkan kemampuan koneksi matematika siswa Pendidikan Anak Usia Dini. Metode penelitian yang digunakan adalah eksperimen dalam model Penelitian Subjek Tunggal dengan dua sampel. Disain yang digunakan adalah model A-B-A’ pada aspek perkembangan kognitif matematika. Hasil penelitian adalah: (1) Kedua subjek sebelum adanya perlakuan menunjukkan kemampuan koneksi matematika yang rendah; (2) Kegiatan pembelajaran dengan pendekatan PMR efektif untuk meningkatkan kemampuan koneksi matematika subjek penelitian; dan (3) Kondisi kedua subjek setelah diberikan pendekatan Pendidikan Matematika Realistik (PMR) menunjukkan kemampuan koneksi matematika berada pada kategori sangat baik. Secara umum dapat disimpulkan bahwa PMR telah berkontribusi dalam peningkatan hasil belajar siswa dan menjadikan pembelajaran lebih bermakna","author":[{"dropping-particle":"","family":"Adjie","given":"Nahrowi","non-dropping-particle":"","parse-names":false,"suffix":""},{"dropping-particle":"","family":"Putri","given":"Suci Utami","non-dropping-particle":"","parse-names":false,"suffix":""},{"dropping-particle":"","family":"Dewi","given":"Finita","non-dropping-particle":"","parse-names":false,"suffix":""}],"container-title":"Jurnal Obsesi : Jurnal Pendidikan Anak Usia Dini","id":"ITEM-1","issue":"2","issued":{"date-parts":[["2020"]]},"page":"1325-1338","title":"Peningkatan Kemampuan Koneksi Matematika melalui Pendidikan Matematika Realistik (PMR) pada Anak Usia Dini","type":"article-journal","volume":"5"},"uris":["http://www.mendeley.com/documents/?uuid=39d6d70a-5fc5-46a1-8a83-608aae3f3d0b"]}],"mendeley":{"formattedCitation":"(Adjie et al., 2020)","manualFormatting":"(Adjie dkk., 2020)","plainTextFormattedCitation":"(Adjie et al., 2020)","previouslyFormattedCitation":"(Adjie et al., 2020)"},"properties":{"noteIndex":0},"schema":"https://github.com/citation-style-language/schema/raw/master/csl-citation.json"}</w:instrText>
      </w:r>
      <w:r w:rsidRPr="00B107C0">
        <w:rPr>
          <w:rFonts w:ascii="Times New Roman" w:eastAsia="HP Simplified Hans Light" w:hAnsi="Times New Roman"/>
          <w:sz w:val="24"/>
          <w:szCs w:val="24"/>
          <w:lang w:val="en-US"/>
        </w:rPr>
        <w:fldChar w:fldCharType="separate"/>
      </w:r>
      <w:r w:rsidRPr="00B107C0">
        <w:rPr>
          <w:rFonts w:ascii="Times New Roman" w:eastAsia="HP Simplified Hans Light" w:hAnsi="Times New Roman"/>
          <w:noProof/>
          <w:sz w:val="24"/>
          <w:szCs w:val="24"/>
          <w:lang w:val="en-US"/>
        </w:rPr>
        <w:t>(Adjie dkk., 2020)</w:t>
      </w:r>
      <w:r w:rsidRPr="00B107C0">
        <w:rPr>
          <w:rFonts w:ascii="Times New Roman" w:eastAsia="HP Simplified Hans Light" w:hAnsi="Times New Roman"/>
          <w:sz w:val="24"/>
          <w:szCs w:val="24"/>
          <w:lang w:val="en-US"/>
        </w:rPr>
        <w:fldChar w:fldCharType="end"/>
      </w:r>
      <w:r w:rsidRPr="00B107C0">
        <w:rPr>
          <w:rFonts w:ascii="Times New Roman" w:eastAsia="HP Simplified Hans Light" w:hAnsi="Times New Roman"/>
          <w:sz w:val="24"/>
          <w:szCs w:val="24"/>
          <w:lang w:val="en-US"/>
        </w:rPr>
        <w:t xml:space="preserve"> yang  menyampaikan bahwa </w:t>
      </w:r>
      <w:r w:rsidRPr="00B107C0">
        <w:rPr>
          <w:rFonts w:ascii="Times New Roman" w:eastAsia="HP Simplified Hans Light" w:hAnsi="Times New Roman"/>
          <w:sz w:val="24"/>
          <w:szCs w:val="24"/>
          <w:lang w:val="en-ID"/>
        </w:rPr>
        <w:t>siswa masih memiliki kemampuan koneksi matematika yang rendah yang disebabkan oleh cara pembelajaran di kelas yang cenderung berpusat pada guru, di mana siswa cenderung pasif dalam menerima pelajaran. Akibatnya, siswa tidak memiliki rasa tanggung jawab yang cukup dan akhirnya menjadi malas dan enggan menyelesaikan soal dan memecahkan masalah</w:t>
      </w:r>
      <w:r w:rsidRPr="00B107C0">
        <w:rPr>
          <w:rFonts w:ascii="Times New Roman" w:eastAsia="HP Simplified Hans Light" w:hAnsi="Times New Roman"/>
          <w:sz w:val="24"/>
          <w:szCs w:val="24"/>
          <w:lang w:val="en-US"/>
        </w:rPr>
        <w:t>.</w:t>
      </w:r>
      <w:bookmarkEnd w:id="10"/>
    </w:p>
    <w:p w14:paraId="03CFF098" w14:textId="77777777" w:rsidR="00B107C0" w:rsidRPr="00B107C0" w:rsidRDefault="00B107C0" w:rsidP="00B107C0">
      <w:pPr>
        <w:jc w:val="both"/>
        <w:rPr>
          <w:rFonts w:ascii="Times New Roman" w:eastAsia="HP Simplified Hans Light" w:hAnsi="Times New Roman"/>
          <w:sz w:val="24"/>
          <w:szCs w:val="24"/>
          <w:lang w:val="en-US"/>
        </w:rPr>
      </w:pPr>
      <w:bookmarkStart w:id="11" w:name="_Hlk183792304"/>
      <w:r w:rsidRPr="00B107C0">
        <w:rPr>
          <w:rFonts w:ascii="Times New Roman" w:eastAsia="HP Simplified Hans Light" w:hAnsi="Times New Roman"/>
          <w:sz w:val="24"/>
          <w:szCs w:val="24"/>
          <w:lang w:val="en-US"/>
        </w:rPr>
        <w:t>Selain itu, dari studi pendahuluan yang dilakukan oleh peneliti sebelumnya, pada siswa kelas VIII Tahun pelajaran 2022/2023 di MTs. Annajaat Sukawening di dapat tidak sedikit siswa yang belum tahu akan kebermanfaatan matematika. Hal ini di sebabkan karena sifat dan karakteristik dari pembelajaran matematika yang menurut siswa tersebut abstrak.</w:t>
      </w:r>
      <w:r w:rsidRPr="00B107C0">
        <w:rPr>
          <w:rFonts w:ascii="Times New Roman" w:eastAsia="HP Simplified Hans Light" w:hAnsi="Times New Roman"/>
          <w:sz w:val="24"/>
          <w:szCs w:val="24"/>
        </w:rPr>
        <w:t xml:space="preserve"> </w:t>
      </w:r>
      <w:r w:rsidRPr="00B107C0">
        <w:rPr>
          <w:rFonts w:ascii="Times New Roman" w:eastAsia="HP Simplified Hans Light" w:hAnsi="Times New Roman"/>
          <w:sz w:val="24"/>
          <w:szCs w:val="24"/>
          <w:lang w:val="en-US"/>
        </w:rPr>
        <w:t xml:space="preserve">sehingga membuat siswa  ketika belajar terlihat seperti keberatan dan dari </w:t>
      </w:r>
      <w:r w:rsidRPr="00B107C0">
        <w:rPr>
          <w:rFonts w:ascii="Times New Roman" w:eastAsia="HP Simplified Hans Light" w:hAnsi="Times New Roman"/>
          <w:sz w:val="24"/>
          <w:szCs w:val="24"/>
        </w:rPr>
        <w:t>ekspresi</w:t>
      </w:r>
      <w:r w:rsidRPr="00B107C0">
        <w:rPr>
          <w:rFonts w:ascii="Times New Roman" w:eastAsia="HP Simplified Hans Light" w:hAnsi="Times New Roman"/>
          <w:sz w:val="24"/>
          <w:szCs w:val="24"/>
          <w:lang w:val="en-US"/>
        </w:rPr>
        <w:t xml:space="preserve"> wajah mereka sangat mewakili perasaan tersebut. Terkadang adapula siswa yang menyampaikan ketidaksukaannya secara langsung</w:t>
      </w:r>
      <w:bookmarkEnd w:id="11"/>
      <w:r w:rsidRPr="00B107C0">
        <w:rPr>
          <w:rFonts w:ascii="Times New Roman" w:eastAsia="HP Simplified Hans Light" w:hAnsi="Times New Roman"/>
          <w:sz w:val="24"/>
          <w:szCs w:val="24"/>
          <w:lang w:val="en-US"/>
        </w:rPr>
        <w:t xml:space="preserve">. Jadi pada dasarnya sebelum mereka mempelajari matematika, mereka sudah mempunyai keyakinan bahwa matematika itu sulit. </w:t>
      </w:r>
    </w:p>
    <w:p w14:paraId="5B4DA6DF" w14:textId="77777777" w:rsidR="00B107C0" w:rsidRPr="00B107C0" w:rsidRDefault="00B107C0" w:rsidP="00B107C0">
      <w:pPr>
        <w:jc w:val="both"/>
        <w:rPr>
          <w:rFonts w:ascii="Times New Roman" w:eastAsia="HP Simplified Hans Light" w:hAnsi="Times New Roman"/>
          <w:sz w:val="24"/>
          <w:szCs w:val="24"/>
          <w:lang w:val="en-ID"/>
        </w:rPr>
      </w:pPr>
      <w:r w:rsidRPr="00B107C0">
        <w:rPr>
          <w:rFonts w:ascii="Times New Roman" w:eastAsia="HP Simplified Hans Light" w:hAnsi="Times New Roman"/>
          <w:sz w:val="24"/>
          <w:szCs w:val="24"/>
          <w:lang w:val="en-US"/>
        </w:rPr>
        <w:t xml:space="preserve">Maka dari itu, </w:t>
      </w:r>
      <w:r w:rsidRPr="00B107C0">
        <w:rPr>
          <w:rFonts w:ascii="Times New Roman" w:eastAsia="HP Simplified Hans Light" w:hAnsi="Times New Roman"/>
          <w:sz w:val="24"/>
          <w:szCs w:val="24"/>
          <w:lang w:val="en-ID"/>
        </w:rPr>
        <w:t>Sangat penting bagi siswa untuk memahami kemampuan koneksi matematis karena pembelajaran matematika memerlukan pengembangan aspek kognitif seperti pemahaman konsep dan prosedur, pemecahan masalah, penalaran, dan komunikasi.</w:t>
      </w:r>
      <w:r w:rsidRPr="00B107C0">
        <w:rPr>
          <w:rFonts w:ascii="Times New Roman" w:eastAsia="HP Simplified Hans Light" w:hAnsi="Times New Roman"/>
          <w:sz w:val="24"/>
          <w:szCs w:val="24"/>
          <w:lang w:val="en-US"/>
        </w:rPr>
        <w:fldChar w:fldCharType="begin" w:fldLock="1"/>
      </w:r>
      <w:r w:rsidRPr="00B107C0">
        <w:rPr>
          <w:rFonts w:ascii="Times New Roman" w:eastAsia="HP Simplified Hans Light" w:hAnsi="Times New Roman"/>
          <w:sz w:val="24"/>
          <w:szCs w:val="24"/>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approach.","author":[{"dropping-particle":"","family":"Masturoh","given":"Titin","non-dropping-particle":"","parse-names":false,"suffix":""}],"container-title":"Journal of Chemical Information and Modeling","id":"ITEM-1","issue":"9","issued":{"date-parts":[["2020"]]},"page":"1689-1699","title":"Hubungan Antara Beliefs Matematika Dengan Kemampuan Pemahaman Konsep Matematika Siswa di Madrasah Tsanawiyah Negeri 3 Kota Jambi","type":"article-journal","volume":"53"},"uris":["http://www.mendeley.com/documents/?uuid=ae2f91e7-019f-4e3e-b157-12b75e522b39"]}],"mendeley":{"formattedCitation":"(Masturoh, 2020)","plainTextFormattedCitation":"(Masturoh, 2020)","previouslyFormattedCitation":"(Masturoh, 2020)"},"properties":{"noteIndex":0},"schema":"https://github.com/citation-style-language/schema/raw/master/csl-citation.json"}</w:instrText>
      </w:r>
      <w:r w:rsidRPr="00B107C0">
        <w:rPr>
          <w:rFonts w:ascii="Times New Roman" w:eastAsia="HP Simplified Hans Light" w:hAnsi="Times New Roman"/>
          <w:sz w:val="24"/>
          <w:szCs w:val="24"/>
          <w:lang w:val="en-US"/>
        </w:rPr>
        <w:fldChar w:fldCharType="separate"/>
      </w:r>
      <w:r w:rsidRPr="00B107C0">
        <w:rPr>
          <w:rFonts w:ascii="Times New Roman" w:eastAsia="HP Simplified Hans Light" w:hAnsi="Times New Roman"/>
          <w:noProof/>
          <w:sz w:val="24"/>
          <w:szCs w:val="24"/>
          <w:lang w:val="en-US"/>
        </w:rPr>
        <w:t>(Masturoh, 2020)</w:t>
      </w:r>
      <w:r w:rsidRPr="00B107C0">
        <w:rPr>
          <w:rFonts w:ascii="Times New Roman" w:eastAsia="HP Simplified Hans Light" w:hAnsi="Times New Roman"/>
          <w:sz w:val="24"/>
          <w:szCs w:val="24"/>
          <w:lang w:val="en-US"/>
        </w:rPr>
        <w:fldChar w:fldCharType="end"/>
      </w:r>
      <w:r w:rsidRPr="00B107C0">
        <w:rPr>
          <w:rFonts w:ascii="Times New Roman" w:eastAsia="HP Simplified Hans Light" w:hAnsi="Times New Roman"/>
          <w:sz w:val="24"/>
          <w:szCs w:val="24"/>
          <w:lang w:val="en-US"/>
        </w:rPr>
        <w:t xml:space="preserve">. </w:t>
      </w:r>
      <w:r w:rsidRPr="00B107C0">
        <w:rPr>
          <w:rFonts w:ascii="Times New Roman" w:eastAsia="HP Simplified Hans Light" w:hAnsi="Times New Roman"/>
          <w:sz w:val="24"/>
          <w:szCs w:val="24"/>
        </w:rPr>
        <w:t>Selain memiliki aspek kognitif, aspek afektif juga harus dimiliki oleh siswa. Salah satunya</w:t>
      </w:r>
      <w:r w:rsidRPr="00B107C0">
        <w:rPr>
          <w:rFonts w:ascii="Times New Roman" w:eastAsia="HP Simplified Hans Light" w:hAnsi="Times New Roman"/>
          <w:sz w:val="24"/>
          <w:szCs w:val="24"/>
          <w:lang w:val="en-US"/>
        </w:rPr>
        <w:t xml:space="preserve"> </w:t>
      </w:r>
      <w:r w:rsidRPr="00B107C0">
        <w:rPr>
          <w:rFonts w:ascii="Times New Roman" w:eastAsia="HP Simplified Hans Light" w:hAnsi="Times New Roman"/>
          <w:sz w:val="24"/>
          <w:szCs w:val="24"/>
        </w:rPr>
        <w:t>adalah</w:t>
      </w:r>
      <w:r w:rsidRPr="00B107C0">
        <w:rPr>
          <w:rFonts w:ascii="Times New Roman" w:eastAsia="HP Simplified Hans Light" w:hAnsi="Times New Roman"/>
          <w:sz w:val="24"/>
          <w:szCs w:val="24"/>
          <w:lang w:val="en-US"/>
        </w:rPr>
        <w:t xml:space="preserve"> </w:t>
      </w:r>
      <w:r w:rsidRPr="00B107C0">
        <w:rPr>
          <w:rFonts w:ascii="Times New Roman" w:eastAsia="HP Simplified Hans Light" w:hAnsi="Times New Roman"/>
          <w:i/>
          <w:iCs/>
          <w:sz w:val="24"/>
          <w:szCs w:val="24"/>
        </w:rPr>
        <w:t>Belief</w:t>
      </w:r>
      <w:r w:rsidRPr="00B107C0">
        <w:rPr>
          <w:rFonts w:ascii="Times New Roman" w:eastAsia="HP Simplified Hans Light" w:hAnsi="Times New Roman"/>
          <w:sz w:val="24"/>
          <w:szCs w:val="24"/>
        </w:rPr>
        <w:t xml:space="preserve"> siswa tentang matematika. Tidak ada definisi yang disepakati tentang </w:t>
      </w:r>
      <w:r w:rsidRPr="00B107C0">
        <w:rPr>
          <w:rFonts w:ascii="Times New Roman" w:eastAsia="HP Simplified Hans Light" w:hAnsi="Times New Roman"/>
          <w:i/>
          <w:iCs/>
          <w:sz w:val="24"/>
          <w:szCs w:val="24"/>
        </w:rPr>
        <w:t>Belief</w:t>
      </w:r>
      <w:r w:rsidRPr="00B107C0">
        <w:rPr>
          <w:rFonts w:ascii="Times New Roman" w:eastAsia="HP Simplified Hans Light" w:hAnsi="Times New Roman"/>
          <w:sz w:val="24"/>
          <w:szCs w:val="24"/>
        </w:rPr>
        <w:t xml:space="preserve">, namun </w:t>
      </w:r>
      <w:r w:rsidRPr="00B107C0">
        <w:rPr>
          <w:rFonts w:ascii="Times New Roman" w:eastAsia="HP Simplified Hans Light" w:hAnsi="Times New Roman"/>
          <w:i/>
          <w:iCs/>
          <w:sz w:val="24"/>
          <w:szCs w:val="24"/>
        </w:rPr>
        <w:t>Belief</w:t>
      </w:r>
      <w:r w:rsidRPr="00B107C0">
        <w:rPr>
          <w:rFonts w:ascii="Times New Roman" w:eastAsia="HP Simplified Hans Light" w:hAnsi="Times New Roman"/>
          <w:sz w:val="24"/>
          <w:szCs w:val="24"/>
        </w:rPr>
        <w:t xml:space="preserve"> merujuk pada apapun yang seseorang anggap benar, dan dapat berasal dari pengalaman nyata atau dibayangkan</w:t>
      </w:r>
      <w:r w:rsidRPr="00B107C0">
        <w:rPr>
          <w:rFonts w:ascii="Times New Roman" w:eastAsia="HP Simplified Hans Light" w:hAnsi="Times New Roman"/>
          <w:sz w:val="24"/>
          <w:szCs w:val="24"/>
          <w:lang w:val="en-US"/>
        </w:rPr>
        <w:t xml:space="preserve"> </w:t>
      </w:r>
      <w:r w:rsidRPr="00B107C0">
        <w:rPr>
          <w:rFonts w:ascii="Times New Roman" w:eastAsia="HP Simplified Hans Light" w:hAnsi="Times New Roman"/>
          <w:sz w:val="24"/>
          <w:szCs w:val="24"/>
          <w:lang w:val="en-US"/>
        </w:rPr>
        <w:fldChar w:fldCharType="begin" w:fldLock="1"/>
      </w:r>
      <w:r w:rsidRPr="00B107C0">
        <w:rPr>
          <w:rFonts w:ascii="Times New Roman" w:eastAsia="HP Simplified Hans Light" w:hAnsi="Times New Roman"/>
          <w:sz w:val="24"/>
          <w:szCs w:val="24"/>
          <w:lang w:val="en-US"/>
        </w:rPr>
        <w:instrText>ADDIN CSL_CITATION {"citationItems":[{"id":"ITEM-1","itemData":{"DOI":"10.31980/plusminus.v2i2.1755","ISSN":"27982904","abstract":"How mathematics is taught in class, little by little affects students' belief in mathematics so that students' belief in mathematics is influenced by learning situations in class. This study aims to determine students’ mathematical creative thinking skills and beliefs in the material of linear equations and inequalities. The type of research used in this research is qualitative research. The research. The research method used is the descriptive analysis method The subjects in this study were grade VIII students who were in Wanakerta Village, which numbered 7 students. The sampling technique in this study is a purposive sampling technique. The data collection technique used is a mathematical creative thinking skills test, belief questionnaire, interviews, and field notes. The data analysis techniques in this study are data reduction, data presentation, and conclusion drawing. The result showed that students’ creative thinking skills were in the medium category with a percentage of 58% and students’ beliefs were in the good category with a percentage of 76%.","author":[{"dropping-particle":"","family":"Sari","given":"Rini Fauziah","non-dropping-particle":"","parse-names":false,"suffix":""},{"dropping-particle":"","family":"Afriansyah","given":"Ekasatya Aldila","non-dropping-particle":"","parse-names":false,"suffix":""}],"container-title":"Plusminus: Jurnal Pendidikan Matematika","id":"ITEM-1","issue":"2","issued":{"date-parts":[["2022"]]},"page":"275-288","title":"Kemampuan Berpikir Kreatif Matematis dan Belief Siswa pada Materi Persamaan dan Pertidaksamaan Linear","type":"article-journal","volume":"2"},"uris":["http://www.mendeley.com/documents/?uuid=62130d84-bb7a-4654-bf80-cbb38bb5c404"]}],"mendeley":{"formattedCitation":"(Sari &amp; Afriansyah, 2022)","plainTextFormattedCitation":"(Sari &amp; Afriansyah, 2022)","previouslyFormattedCitation":"(Sari &amp; Afriansyah, 2022)"},"properties":{"noteIndex":0},"schema":"https://github.com/citation-style-language/schema/raw/master/csl-citation.json"}</w:instrText>
      </w:r>
      <w:r w:rsidRPr="00B107C0">
        <w:rPr>
          <w:rFonts w:ascii="Times New Roman" w:eastAsia="HP Simplified Hans Light" w:hAnsi="Times New Roman"/>
          <w:sz w:val="24"/>
          <w:szCs w:val="24"/>
          <w:lang w:val="en-US"/>
        </w:rPr>
        <w:fldChar w:fldCharType="separate"/>
      </w:r>
      <w:r w:rsidRPr="00B107C0">
        <w:rPr>
          <w:rFonts w:ascii="Times New Roman" w:eastAsia="HP Simplified Hans Light" w:hAnsi="Times New Roman"/>
          <w:noProof/>
          <w:sz w:val="24"/>
          <w:szCs w:val="24"/>
          <w:lang w:val="en-US"/>
        </w:rPr>
        <w:t>(Sari &amp; Afriansyah, 2022)</w:t>
      </w:r>
      <w:r w:rsidRPr="00B107C0">
        <w:rPr>
          <w:rFonts w:ascii="Times New Roman" w:eastAsia="HP Simplified Hans Light" w:hAnsi="Times New Roman"/>
          <w:sz w:val="24"/>
          <w:szCs w:val="24"/>
          <w:lang w:val="en-US"/>
        </w:rPr>
        <w:fldChar w:fldCharType="end"/>
      </w:r>
      <w:r w:rsidRPr="00B107C0">
        <w:rPr>
          <w:rFonts w:ascii="Times New Roman" w:eastAsia="HP Simplified Hans Light" w:hAnsi="Times New Roman"/>
          <w:sz w:val="24"/>
          <w:szCs w:val="24"/>
          <w:lang w:val="en-US"/>
        </w:rPr>
        <w:t>. Hal ini</w:t>
      </w:r>
      <w:r w:rsidRPr="00B107C0">
        <w:rPr>
          <w:rFonts w:ascii="Times New Roman" w:eastAsia="HP Simplified Hans Light" w:hAnsi="Times New Roman"/>
          <w:sz w:val="24"/>
          <w:szCs w:val="24"/>
          <w:lang w:val="en-ID"/>
        </w:rPr>
        <w:t xml:space="preserve"> didasarkan pada keyakinan bahwa matematika sangat penting, bahkan menjadi dasar untuk disiplin ilmu yang lain, karena matematika mengajarkan cara berpikir kreatif, logis, kritis, analisis, dan sistematis. Selain itu, pelajaran matematika sangat penting dalam kehidupan sehari-hari, seperti dalam memecahkan masalah biasa. Salah satu contohnya adalah mengukur kemiringan suatu gedung berdasarkan jarak dari mana kita berdiri dengan tingginya. Kemudian, ini dapat menyelesaikan masalah harga barang yang sebelumnya tidak diketahui, serta masalah lainnya.</w:t>
      </w:r>
    </w:p>
    <w:p w14:paraId="4D07A6EE" w14:textId="77777777" w:rsidR="00B107C0" w:rsidRPr="00B107C0" w:rsidRDefault="00B107C0" w:rsidP="00B107C0">
      <w:pPr>
        <w:jc w:val="both"/>
        <w:rPr>
          <w:rFonts w:ascii="Times New Roman" w:eastAsia="HP Simplified Hans Light" w:hAnsi="Times New Roman"/>
          <w:sz w:val="24"/>
          <w:szCs w:val="24"/>
          <w:lang w:val="en-US"/>
        </w:rPr>
      </w:pPr>
      <w:r w:rsidRPr="00B107C0">
        <w:rPr>
          <w:rFonts w:ascii="Times New Roman" w:eastAsia="HP Simplified Hans Light" w:hAnsi="Times New Roman"/>
          <w:i/>
          <w:iCs/>
          <w:sz w:val="24"/>
          <w:szCs w:val="24"/>
          <w:lang w:val="en-US"/>
        </w:rPr>
        <w:t>Belief</w:t>
      </w:r>
      <w:r w:rsidRPr="00B107C0">
        <w:rPr>
          <w:rFonts w:ascii="Times New Roman" w:eastAsia="HP Simplified Hans Light" w:hAnsi="Times New Roman"/>
          <w:sz w:val="24"/>
          <w:szCs w:val="24"/>
          <w:lang w:val="en-US"/>
        </w:rPr>
        <w:t xml:space="preserve"> (keyakinan) adalah keadaan psikologis yang membentuk pemahaman dasar pikiran dan proporsi tentang dunia yang dianggap benar </w:t>
      </w:r>
      <w:r w:rsidRPr="00B107C0">
        <w:rPr>
          <w:rFonts w:ascii="Times New Roman" w:eastAsia="HP Simplified Hans Light" w:hAnsi="Times New Roman"/>
          <w:sz w:val="24"/>
          <w:szCs w:val="24"/>
          <w:lang w:val="en-US"/>
        </w:rPr>
        <w:fldChar w:fldCharType="begin" w:fldLock="1"/>
      </w:r>
      <w:r w:rsidRPr="00B107C0">
        <w:rPr>
          <w:rFonts w:ascii="Times New Roman" w:eastAsia="HP Simplified Hans Light" w:hAnsi="Times New Roman"/>
          <w:sz w:val="24"/>
          <w:szCs w:val="24"/>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approach.","author":[{"dropping-particle":"","family":"Masturoh","given":"Titin","non-dropping-particle":"","parse-names":false,"suffix":""}],"container-title":"Journal of Chemical Information and Modeling","id":"ITEM-1","issue":"9","issued":{"date-parts":[["2020"]]},"page":"1689-1699","title":"Hubungan Antara Beliefs Matematika Dengan Kemampuan Pemahaman Konsep Matematika Siswa di Madrasah Tsanawiyah Negeri 3 Kota Jambi","type":"article-journal","volume":"53"},"uris":["http://www.mendeley.com/documents/?uuid=ae2f91e7-019f-4e3e-b157-12b75e522b39"]}],"mendeley":{"formattedCitation":"(Masturoh, 2020)","plainTextFormattedCitation":"(Masturoh, 2020)","previouslyFormattedCitation":"(Masturoh, 2020)"},"properties":{"noteIndex":0},"schema":"https://github.com/citation-style-language/schema/raw/master/csl-citation.json"}</w:instrText>
      </w:r>
      <w:r w:rsidRPr="00B107C0">
        <w:rPr>
          <w:rFonts w:ascii="Times New Roman" w:eastAsia="HP Simplified Hans Light" w:hAnsi="Times New Roman"/>
          <w:sz w:val="24"/>
          <w:szCs w:val="24"/>
          <w:lang w:val="en-US"/>
        </w:rPr>
        <w:fldChar w:fldCharType="separate"/>
      </w:r>
      <w:r w:rsidRPr="00B107C0">
        <w:rPr>
          <w:rFonts w:ascii="Times New Roman" w:eastAsia="HP Simplified Hans Light" w:hAnsi="Times New Roman"/>
          <w:noProof/>
          <w:sz w:val="24"/>
          <w:szCs w:val="24"/>
          <w:lang w:val="en-US"/>
        </w:rPr>
        <w:t>(Masturoh, 2020)</w:t>
      </w:r>
      <w:r w:rsidRPr="00B107C0">
        <w:rPr>
          <w:rFonts w:ascii="Times New Roman" w:eastAsia="HP Simplified Hans Light" w:hAnsi="Times New Roman"/>
          <w:sz w:val="24"/>
          <w:szCs w:val="24"/>
          <w:lang w:val="en-US"/>
        </w:rPr>
        <w:fldChar w:fldCharType="end"/>
      </w:r>
      <w:r w:rsidRPr="00B107C0">
        <w:rPr>
          <w:rFonts w:ascii="Times New Roman" w:eastAsia="HP Simplified Hans Light" w:hAnsi="Times New Roman"/>
          <w:sz w:val="24"/>
          <w:szCs w:val="24"/>
          <w:lang w:val="en-US"/>
        </w:rPr>
        <w:t xml:space="preserve">. </w:t>
      </w:r>
      <w:r w:rsidRPr="00B107C0">
        <w:rPr>
          <w:rFonts w:ascii="Times New Roman" w:eastAsia="HP Simplified Hans Light" w:hAnsi="Times New Roman"/>
          <w:i/>
          <w:iCs/>
          <w:sz w:val="24"/>
          <w:szCs w:val="24"/>
          <w:lang w:val="en-US"/>
        </w:rPr>
        <w:t>Belief</w:t>
      </w:r>
      <w:r w:rsidRPr="00B107C0">
        <w:rPr>
          <w:rFonts w:ascii="Times New Roman" w:eastAsia="HP Simplified Hans Light" w:hAnsi="Times New Roman"/>
          <w:sz w:val="24"/>
          <w:szCs w:val="24"/>
          <w:lang w:val="en-US"/>
        </w:rPr>
        <w:t xml:space="preserve"> </w:t>
      </w:r>
      <w:r w:rsidRPr="00B107C0">
        <w:rPr>
          <w:rFonts w:ascii="Times New Roman" w:eastAsia="HP Simplified Hans Light" w:hAnsi="Times New Roman"/>
          <w:sz w:val="24"/>
          <w:szCs w:val="24"/>
          <w:lang w:val="en-ID"/>
        </w:rPr>
        <w:t xml:space="preserve">siswa menunjukkan keyakinan yang subjektif tentang seberapa baik siswa  dapat menggunakan matematika dalam kehidupannya dan bagaimana peran individu dalam pengembangan keterampilan dan kemampuan matematika. Keyakinan siswa mempengaruhi bagaimana mereka memiliki fungsi ketika menghadapi masalah matematika dan bagaimana mereka memilih dan memutuskan dalam hidup mereka </w:t>
      </w:r>
      <w:r w:rsidRPr="00B107C0">
        <w:rPr>
          <w:rFonts w:ascii="Times New Roman" w:eastAsia="HP Simplified Hans Light" w:hAnsi="Times New Roman"/>
          <w:sz w:val="24"/>
          <w:szCs w:val="24"/>
          <w:lang w:val="en-US"/>
        </w:rPr>
        <w:fldChar w:fldCharType="begin" w:fldLock="1"/>
      </w:r>
      <w:r w:rsidRPr="00B107C0">
        <w:rPr>
          <w:rFonts w:ascii="Times New Roman" w:eastAsia="HP Simplified Hans Light" w:hAnsi="Times New Roman"/>
          <w:sz w:val="24"/>
          <w:szCs w:val="24"/>
          <w:lang w:val="en-US"/>
        </w:rPr>
        <w:instrText>ADDIN CSL_CITATION {"citationItems":[{"id":"ITEM-1","itemData":{"abstract":"Keyakinan (belief) siswa terhadap matematika mempengaruhi bagaimana ia “menyambut” pelajaran matematikanya. Keyakinan yang salah, seperti menganggap matematika sebagai pelajaran yang sangat sulit, sangat abstrak, penuh rumus, hanya bisa “dikuasai” oleh anak-anak jenius, menjadikan banyak siswa yang cemas berlebihan menghadapi pelajaran dan ulangan/ujian matematikanya. Bagaimanapun, para guru memegang peran penting dalam membangun keyakinan siswa terhadap matematika. Apa yang diyakini siswa, sebagian besar berdasarkan pengalaman yang diperolehnya selama belajar matematika. Oleh karena itu, pengalaman belajar matematika yang menarik, beragam, penuh tantangan, kontekstual, dan kontrukstivis, sangat penting untuk menumbuhkan keyakinan yang positip terhadap matematika. Pendekatan pembelajaran berbasis masalah (Problem-based Learning, disingkat PBL), yang mempunyai karakteristik: (1) Pembelajaran dipandu oleh masalah yang menantang, (2) Para siswa bekerja dalam kelompok kecil, dan (3) Guru mengambil peran sebagai “fasilitator” dalam pembelajaran; diyakini cukup menjanjikan kemungkinan untuk dapat meningkatkan keyakinan siswa terhadap matematika. PBL menampilkan pembelajaran sebagai sebuah kegiatan pemecahan masalah bagi siswa. Dalam rangka untuk menyelesaikan masalah tersebut para siswa akan belajar dalam kelompok kecil, saling mengajukan ide kreatif mereka, berdiskusi, dan berfikir secara kritis. Siswa-siswa yang mengikuti pembelajaran dengan pendekatan PBL yang demikian mempunyai kesempatan yang lebih besar untuk belajar proses matematika yang berkaitan dengan komunikasi, representasi, pemodelan, dan penalaran. Dibandingkan pendekatan pembelajaran konvensional, PBL membantu para siswa dalam mengonstruksi pengetahuan dan ketrampilan penalaran. Dalam melaksanakan PBL, jika para guru matematika mampu memilih masalah yang beragam, kontekstual, dan menantang untuk “memandu” jalannya pembelajaran, mampu merancang dan melaksanakan pembelajaran yang interaktif dan menyenangkan bagi siswa, dan mampu memberi bimbingan tepat waktu dan tepat sasaran, maka dapat diharapkan keyakinan siswa terhadap matematika dan terhadap kemampuan mereka dalam mempelajari matematika akan semakin meningkat","author":[{"dropping-particle":"","family":"Widjajanti","given":"Djamilah Bondan","non-dropping-particle":"","parse-names":false,"suffix":""}],"container-title":"Makalah KNPM3 2009 MEN","id":"ITEM-1","issued":{"date-parts":[["2009"]]},"page":"1-9","title":"Mengembangkan Keyakinan (Belief) Siswa terhadap Matematika Melalui Pembelajaran Berbasis Masalah","type":"article-journal"},"uris":["http://www.mendeley.com/documents/?uuid=7f6c1ac8-0170-4ff3-8be7-69ad0a1eff67"]}],"mendeley":{"formattedCitation":"(Widjajanti, 2009)","plainTextFormattedCitation":"(Widjajanti, 2009)","previouslyFormattedCitation":"(Widjajanti, 2009)"},"properties":{"noteIndex":0},"schema":"https://github.com/citation-style-language/schema/raw/master/csl-citation.json"}</w:instrText>
      </w:r>
      <w:r w:rsidRPr="00B107C0">
        <w:rPr>
          <w:rFonts w:ascii="Times New Roman" w:eastAsia="HP Simplified Hans Light" w:hAnsi="Times New Roman"/>
          <w:sz w:val="24"/>
          <w:szCs w:val="24"/>
          <w:lang w:val="en-US"/>
        </w:rPr>
        <w:fldChar w:fldCharType="separate"/>
      </w:r>
      <w:r w:rsidRPr="00B107C0">
        <w:rPr>
          <w:rFonts w:ascii="Times New Roman" w:eastAsia="HP Simplified Hans Light" w:hAnsi="Times New Roman"/>
          <w:noProof/>
          <w:sz w:val="24"/>
          <w:szCs w:val="24"/>
          <w:lang w:val="en-US"/>
        </w:rPr>
        <w:t>(Widjajanti, 2009)</w:t>
      </w:r>
      <w:r w:rsidRPr="00B107C0">
        <w:rPr>
          <w:rFonts w:ascii="Times New Roman" w:eastAsia="HP Simplified Hans Light" w:hAnsi="Times New Roman"/>
          <w:sz w:val="24"/>
          <w:szCs w:val="24"/>
          <w:lang w:val="en-US"/>
        </w:rPr>
        <w:fldChar w:fldCharType="end"/>
      </w:r>
      <w:r w:rsidRPr="00B107C0">
        <w:rPr>
          <w:rFonts w:ascii="Times New Roman" w:eastAsia="HP Simplified Hans Light" w:hAnsi="Times New Roman"/>
          <w:sz w:val="24"/>
          <w:szCs w:val="24"/>
          <w:lang w:val="en-US"/>
        </w:rPr>
        <w:t xml:space="preserve">. Selain dari itu, keyakinan seorang siswa dipengaruhi oleh faktor guru, buku teks, strategi pembelajaran dan pemanfaatan masalah-masalah yang terdapat disekitar siswa dalam kegiatan pembelajaran </w:t>
      </w:r>
      <w:r w:rsidRPr="00B107C0">
        <w:rPr>
          <w:rFonts w:ascii="Times New Roman" w:eastAsia="HP Simplified Hans Light" w:hAnsi="Times New Roman"/>
          <w:sz w:val="24"/>
          <w:szCs w:val="24"/>
          <w:lang w:val="en-US"/>
        </w:rPr>
        <w:fldChar w:fldCharType="begin" w:fldLock="1"/>
      </w:r>
      <w:r w:rsidRPr="00B107C0">
        <w:rPr>
          <w:rFonts w:ascii="Times New Roman" w:eastAsia="HP Simplified Hans Light" w:hAnsi="Times New Roman"/>
          <w:sz w:val="24"/>
          <w:szCs w:val="24"/>
          <w:lang w:val="en-US"/>
        </w:rPr>
        <w:instrText>ADDIN CSL_CITATION {"citationItems":[{"id":"ITEM-1","itemData":{"DOI":"10.33373/PYTHAGORAS.V6I1.596","ISSN":"22237895","abstract":"This study aims to determine the effect of mathematical beliefs towards mathematics achievement of high school students. Mathematical beliefs are beliefs of students towards mathematics. This research will be seen how the beliefs of students towards mathematics drawn from students’ beliefs towards mathematics as a subject, and beliefs in math problems. This study is descriptive correlational research using quantitative approach. The data source of this research is the students in a class at SMAN 1 Rambah. The data collected is data about mathematical beliefs through questionnaires and data of students’ mathematics learning. Data were analyzed using correlation and regression analysis to determine the influence and mathematical beliefs relationship to the student’ mathematics achievement. The whole process is assisted data analysis using Microsoft Office Excel 2013 and SPSS 20.0 for Windows. The results showed that there was no significant effect of mathematical beliefs towards mathematics achievement of students.","author":[{"dropping-particle":"","family":"Isharyadi","given":"Ratri","non-dropping-particle":"","parse-names":false,"suffix":""},{"dropping-particle":"","family":"Deswita","given":"Hera","non-dropping-particle":"","parse-names":false,"suffix":""}],"container-title":"Pythagoras","id":"ITEM-1","issue":"1","issued":{"date-parts":[["2017"]]},"page":"1-10","title":"Pengaruh Mathematical Beliefs Terhadap Prestasi Belajar Matematika Siswa Sma","type":"article-journal","volume":"6"},"uris":["http://www.mendeley.com/documents/?uuid=b5b98cb2-6e95-428b-b1b1-3c56e1156b25"]}],"mendeley":{"formattedCitation":"(Isharyadi &amp; Deswita, 2017)","plainTextFormattedCitation":"(Isharyadi &amp; Deswita, 2017)","previouslyFormattedCitation":"(Isharyadi &amp; Deswita, 2017)"},"properties":{"noteIndex":0},"schema":"https://github.com/citation-style-language/schema/raw/master/csl-citation.json"}</w:instrText>
      </w:r>
      <w:r w:rsidRPr="00B107C0">
        <w:rPr>
          <w:rFonts w:ascii="Times New Roman" w:eastAsia="HP Simplified Hans Light" w:hAnsi="Times New Roman"/>
          <w:sz w:val="24"/>
          <w:szCs w:val="24"/>
          <w:lang w:val="en-US"/>
        </w:rPr>
        <w:fldChar w:fldCharType="separate"/>
      </w:r>
      <w:r w:rsidRPr="00B107C0">
        <w:rPr>
          <w:rFonts w:ascii="Times New Roman" w:eastAsia="HP Simplified Hans Light" w:hAnsi="Times New Roman"/>
          <w:noProof/>
          <w:sz w:val="24"/>
          <w:szCs w:val="24"/>
          <w:lang w:val="en-US"/>
        </w:rPr>
        <w:t>(Isharyadi &amp; Deswita, 2017)</w:t>
      </w:r>
      <w:r w:rsidRPr="00B107C0">
        <w:rPr>
          <w:rFonts w:ascii="Times New Roman" w:eastAsia="HP Simplified Hans Light" w:hAnsi="Times New Roman"/>
          <w:sz w:val="24"/>
          <w:szCs w:val="24"/>
          <w:lang w:val="en-US"/>
        </w:rPr>
        <w:fldChar w:fldCharType="end"/>
      </w:r>
      <w:r w:rsidRPr="00B107C0">
        <w:rPr>
          <w:rFonts w:ascii="Times New Roman" w:eastAsia="HP Simplified Hans Light" w:hAnsi="Times New Roman"/>
          <w:sz w:val="24"/>
          <w:szCs w:val="24"/>
          <w:lang w:val="en-US"/>
        </w:rPr>
        <w:t>.</w:t>
      </w:r>
    </w:p>
    <w:p w14:paraId="399BE435" w14:textId="77777777" w:rsidR="00B107C0" w:rsidRPr="00B107C0" w:rsidRDefault="00B107C0" w:rsidP="00B107C0">
      <w:pPr>
        <w:jc w:val="both"/>
        <w:rPr>
          <w:rFonts w:ascii="Times New Roman" w:hAnsi="Times New Roman"/>
          <w:sz w:val="24"/>
          <w:szCs w:val="24"/>
          <w:lang w:val="en-ID"/>
        </w:rPr>
      </w:pPr>
      <w:r w:rsidRPr="00B107C0">
        <w:rPr>
          <w:rFonts w:ascii="Times New Roman" w:eastAsia="HP Simplified Hans Light" w:hAnsi="Times New Roman"/>
          <w:sz w:val="24"/>
          <w:szCs w:val="24"/>
        </w:rPr>
        <w:t xml:space="preserve">Berdasarkan uraian </w:t>
      </w:r>
      <w:r w:rsidRPr="00B107C0">
        <w:rPr>
          <w:rFonts w:ascii="Times New Roman" w:eastAsia="HP Simplified Hans Light" w:hAnsi="Times New Roman"/>
          <w:sz w:val="24"/>
          <w:szCs w:val="24"/>
          <w:lang w:val="en-US"/>
        </w:rPr>
        <w:t>sebelumnya</w:t>
      </w:r>
      <w:r w:rsidRPr="00B107C0">
        <w:rPr>
          <w:rFonts w:ascii="Times New Roman" w:eastAsia="HP Simplified Hans Light" w:hAnsi="Times New Roman"/>
          <w:sz w:val="24"/>
          <w:szCs w:val="24"/>
        </w:rPr>
        <w:t xml:space="preserve">, perlu dilakukan usaha dalam pembelajaran </w:t>
      </w:r>
      <w:r w:rsidRPr="00B107C0">
        <w:rPr>
          <w:rFonts w:ascii="Times New Roman" w:eastAsia="HP Simplified Hans Light" w:hAnsi="Times New Roman"/>
          <w:sz w:val="24"/>
          <w:szCs w:val="24"/>
          <w:lang w:val="en-US"/>
        </w:rPr>
        <w:t>m</w:t>
      </w:r>
      <w:r w:rsidRPr="00B107C0">
        <w:rPr>
          <w:rFonts w:ascii="Times New Roman" w:eastAsia="HP Simplified Hans Light" w:hAnsi="Times New Roman"/>
          <w:sz w:val="24"/>
          <w:szCs w:val="24"/>
        </w:rPr>
        <w:t>atematika disekolah terutama untuk men</w:t>
      </w:r>
      <w:r w:rsidRPr="00B107C0">
        <w:rPr>
          <w:rFonts w:ascii="Times New Roman" w:eastAsia="HP Simplified Hans Light" w:hAnsi="Times New Roman"/>
          <w:sz w:val="24"/>
          <w:szCs w:val="24"/>
          <w:lang w:val="en-US"/>
        </w:rPr>
        <w:t>unjang keberhasilan pembelajaran</w:t>
      </w:r>
      <w:r w:rsidRPr="00B107C0">
        <w:rPr>
          <w:rFonts w:ascii="Times New Roman" w:eastAsia="HP Simplified Hans Light" w:hAnsi="Times New Roman"/>
          <w:sz w:val="24"/>
          <w:szCs w:val="24"/>
        </w:rPr>
        <w:t xml:space="preserve"> kemampuan koneksi matematis </w:t>
      </w:r>
      <w:r w:rsidRPr="00B107C0">
        <w:rPr>
          <w:rFonts w:ascii="Times New Roman" w:eastAsia="HP Simplified Hans Light" w:hAnsi="Times New Roman"/>
          <w:sz w:val="24"/>
          <w:szCs w:val="24"/>
          <w:lang w:val="en-US"/>
        </w:rPr>
        <w:t xml:space="preserve">dan </w:t>
      </w:r>
      <w:r w:rsidRPr="00B107C0">
        <w:rPr>
          <w:rFonts w:ascii="Times New Roman" w:eastAsia="HP Simplified Hans Light" w:hAnsi="Times New Roman"/>
          <w:i/>
          <w:iCs/>
          <w:sz w:val="24"/>
          <w:szCs w:val="24"/>
          <w:lang w:val="en-US"/>
        </w:rPr>
        <w:t xml:space="preserve">Belief </w:t>
      </w:r>
      <w:r w:rsidRPr="00B107C0">
        <w:rPr>
          <w:rFonts w:ascii="Times New Roman" w:eastAsia="HP Simplified Hans Light" w:hAnsi="Times New Roman"/>
          <w:sz w:val="24"/>
          <w:szCs w:val="24"/>
          <w:lang w:val="en-US"/>
        </w:rPr>
        <w:t xml:space="preserve">siswa. </w:t>
      </w:r>
      <w:r w:rsidRPr="00B107C0">
        <w:rPr>
          <w:rFonts w:ascii="Times New Roman" w:eastAsia="HP Simplified Hans Light" w:hAnsi="Times New Roman"/>
          <w:sz w:val="24"/>
          <w:szCs w:val="24"/>
        </w:rPr>
        <w:t xml:space="preserve">Usaha ini memerlukan pendekatan pembelajaran yang dapat menarik siswa terhadap mata pelajaran </w:t>
      </w:r>
      <w:r w:rsidRPr="00B107C0">
        <w:rPr>
          <w:rFonts w:ascii="Times New Roman" w:eastAsia="HP Simplified Hans Light" w:hAnsi="Times New Roman"/>
          <w:sz w:val="24"/>
          <w:szCs w:val="24"/>
          <w:lang w:val="en-US"/>
        </w:rPr>
        <w:t>m</w:t>
      </w:r>
      <w:r w:rsidRPr="00B107C0">
        <w:rPr>
          <w:rFonts w:ascii="Times New Roman" w:eastAsia="HP Simplified Hans Light" w:hAnsi="Times New Roman"/>
          <w:sz w:val="24"/>
          <w:szCs w:val="24"/>
        </w:rPr>
        <w:t xml:space="preserve">atematika dan dapat memberikan gambaran tentang apa yang dipelajari dan dapat dikoneksikan dengan kehidupan nyata.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rPr>
        <w:t xml:space="preserve"> merupakan </w:t>
      </w:r>
      <w:r w:rsidRPr="00B107C0">
        <w:rPr>
          <w:rFonts w:ascii="Times New Roman" w:hAnsi="Times New Roman"/>
          <w:sz w:val="24"/>
          <w:szCs w:val="24"/>
          <w:lang w:val="en-ID"/>
        </w:rPr>
        <w:t xml:space="preserve">metode pendekatan pembelajaran matematika yang mengaitkan matematika dengan kehidupan sehari-hari siswa, membantu siswa memahami materi matematika secara menyeluruh dan mencapai tujuan belajar matematika </w:t>
      </w:r>
      <w:r w:rsidRPr="00B107C0">
        <w:rPr>
          <w:rFonts w:ascii="Times New Roman" w:hAnsi="Times New Roman"/>
          <w:sz w:val="24"/>
          <w:szCs w:val="24"/>
        </w:rPr>
        <w:fldChar w:fldCharType="begin" w:fldLock="1"/>
      </w:r>
      <w:r w:rsidRPr="00B107C0">
        <w:rPr>
          <w:rFonts w:ascii="Times New Roman" w:hAnsi="Times New Roman"/>
          <w:sz w:val="24"/>
          <w:szCs w:val="24"/>
        </w:rPr>
        <w:instrText>ADDIN CSL_CITATION {"citationItems":[{"id":"ITEM-1","itemData":{"author":[{"dropping-particle":"","family":"Muti","given":"Deti","non-dropping-particle":"","parse-names":false,"suffix":""},{"dropping-particle":"","family":"Ermiana","given":"Ida","non-dropping-particle":"","parse-names":false,"suffix":""},{"dropping-particle":"","family":"Fauzi","given":"Asri","non-dropping-particle":"","parse-names":false,"suffix":""}],"container-title":"Journal of Classroom Action Research","id":"ITEM-1","issue":"3","issued":{"date-parts":[["2023"]]},"page":"73-85","title":"Pengaruh Pendekatan Realistic Mathematic Education ( RME ) Terhadap Kemampuan Pemecahan Masalah dan Motivasi Belajar Matematika Siswa","type":"article-journal","volume":"5"},"uris":["http://www.mendeley.com/documents/?uuid=2dced832-ac8f-4912-abb7-788a11ecb235","http://www.mendeley.com/documents/?uuid=be7b8ade-973a-48cf-b53b-8425036a5d16"]}],"mendeley":{"formattedCitation":"(Muti et al., 2023)","manualFormatting":"(Muti dkk., 2023)","plainTextFormattedCitation":"(Muti et al., 2023)","previouslyFormattedCitation":"(Muti et al., 2023)"},"properties":{"noteIndex":0},"schema":"https://github.com/citation-style-language/schema/raw/master/csl-citation.json"}</w:instrText>
      </w:r>
      <w:r w:rsidRPr="00B107C0">
        <w:rPr>
          <w:rFonts w:ascii="Times New Roman" w:hAnsi="Times New Roman"/>
          <w:sz w:val="24"/>
          <w:szCs w:val="24"/>
        </w:rPr>
        <w:fldChar w:fldCharType="separate"/>
      </w:r>
      <w:r w:rsidRPr="00B107C0">
        <w:rPr>
          <w:rFonts w:ascii="Times New Roman" w:hAnsi="Times New Roman"/>
          <w:noProof/>
          <w:sz w:val="24"/>
          <w:szCs w:val="24"/>
        </w:rPr>
        <w:t>(Muti</w:t>
      </w:r>
      <w:r w:rsidRPr="00B107C0">
        <w:rPr>
          <w:rFonts w:ascii="Times New Roman" w:hAnsi="Times New Roman"/>
          <w:noProof/>
          <w:sz w:val="24"/>
          <w:szCs w:val="24"/>
          <w:lang w:val="en-US"/>
        </w:rPr>
        <w:t xml:space="preserve"> </w:t>
      </w:r>
      <w:r w:rsidRPr="00B107C0">
        <w:rPr>
          <w:rFonts w:ascii="Times New Roman" w:hAnsi="Times New Roman"/>
          <w:noProof/>
          <w:sz w:val="24"/>
          <w:szCs w:val="24"/>
        </w:rPr>
        <w:t>dkk., 2023)</w:t>
      </w:r>
      <w:r w:rsidRPr="00B107C0">
        <w:rPr>
          <w:rFonts w:ascii="Times New Roman" w:hAnsi="Times New Roman"/>
          <w:sz w:val="24"/>
          <w:szCs w:val="24"/>
        </w:rPr>
        <w:fldChar w:fldCharType="end"/>
      </w:r>
      <w:r w:rsidRPr="00B107C0">
        <w:rPr>
          <w:rFonts w:ascii="Times New Roman" w:hAnsi="Times New Roman"/>
          <w:sz w:val="24"/>
          <w:szCs w:val="24"/>
        </w:rPr>
        <w:t xml:space="preserve">. </w:t>
      </w:r>
      <w:r w:rsidRPr="00B107C0">
        <w:rPr>
          <w:rFonts w:ascii="Times New Roman" w:eastAsia="HP Simplified Hans Light" w:hAnsi="Times New Roman"/>
          <w:sz w:val="24"/>
          <w:szCs w:val="24"/>
        </w:rPr>
        <w:t xml:space="preserve">Oleh karena itu, pendekatan yang dimungkinkan dapat meningkatkan kemampuan koneksi matematis </w:t>
      </w:r>
      <w:r w:rsidRPr="00B107C0">
        <w:rPr>
          <w:rFonts w:ascii="Times New Roman" w:eastAsia="HP Simplified Hans Light" w:hAnsi="Times New Roman"/>
          <w:sz w:val="24"/>
          <w:szCs w:val="24"/>
          <w:lang w:val="en-US"/>
        </w:rPr>
        <w:t xml:space="preserve">dan </w:t>
      </w:r>
      <w:r w:rsidRPr="00B107C0">
        <w:rPr>
          <w:rFonts w:ascii="Times New Roman" w:eastAsia="HP Simplified Hans Light" w:hAnsi="Times New Roman"/>
          <w:i/>
          <w:iCs/>
          <w:sz w:val="24"/>
          <w:szCs w:val="24"/>
          <w:lang w:val="en-US"/>
        </w:rPr>
        <w:t>Belief</w:t>
      </w:r>
      <w:r w:rsidRPr="00B107C0">
        <w:rPr>
          <w:rFonts w:ascii="Times New Roman" w:eastAsia="HP Simplified Hans Light" w:hAnsi="Times New Roman"/>
          <w:sz w:val="24"/>
          <w:szCs w:val="24"/>
          <w:lang w:val="en-US"/>
        </w:rPr>
        <w:t xml:space="preserve"> </w:t>
      </w:r>
      <w:r w:rsidRPr="00B107C0">
        <w:rPr>
          <w:rFonts w:ascii="Times New Roman" w:eastAsia="HP Simplified Hans Light" w:hAnsi="Times New Roman"/>
          <w:sz w:val="24"/>
          <w:szCs w:val="24"/>
        </w:rPr>
        <w:t xml:space="preserve">siswa yaitu dengan menggunakan pendekatan </w:t>
      </w:r>
      <w:r w:rsidRPr="00B107C0">
        <w:rPr>
          <w:rFonts w:ascii="Times New Roman" w:eastAsia="HP Simplified Hans Light" w:hAnsi="Times New Roman"/>
          <w:i/>
          <w:iCs/>
          <w:sz w:val="24"/>
          <w:szCs w:val="24"/>
        </w:rPr>
        <w:t>Realistic Mathematics Education</w:t>
      </w:r>
      <w:r w:rsidRPr="00B107C0">
        <w:rPr>
          <w:rFonts w:ascii="Times New Roman" w:eastAsia="HP Simplified Hans Light" w:hAnsi="Times New Roman"/>
          <w:sz w:val="24"/>
          <w:szCs w:val="24"/>
          <w:lang w:val="en-US"/>
        </w:rPr>
        <w:t xml:space="preserve">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author":[{"dropping-particle":"","family":"Diana","given":"Eneng","non-dropping-particle":"","parse-names":false,"suffix":""},{"dropping-particle":"","family":"Latipah","given":"Putri","non-dropping-particle":"","parse-names":false,"suffix":""},{"dropping-particle":"","family":"Afriansyah","given":"Ekasatya Aldila","non-dropping-particle":"","parse-names":false,"suffix":""}],"id":"ITEM-1","issue":"1","issued":{"date-parts":[["2018"]]},"page":"1-12","title":"Analisis Kemampuan Koneksi Matematis Siswa Menggunakan Pendekatan Pembelajaran CTL dan RME","type":"article-journal","volume":"17"},"uris":["http://www.mendeley.com/documents/?uuid=5c830d0d-20c1-4092-9bb2-cdc7bc2a7c97"]}],"mendeley":{"formattedCitation":"(Diana et al., 2018)","manualFormatting":"(Diana dkk., 2018)","plainTextFormattedCitation":"(Diana et al., 2018)","previouslyFormattedCitation":"(Diana et al., 2018)"},"properties":{"noteIndex":0},"schema":"https://github.com/citation-style-language/schema/raw/master/csl-citation.json"}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 xml:space="preserve">(Diana </w:t>
      </w:r>
      <w:r w:rsidRPr="00B107C0">
        <w:rPr>
          <w:rFonts w:ascii="Times New Roman" w:eastAsia="HP Simplified Hans Light" w:hAnsi="Times New Roman"/>
          <w:noProof/>
          <w:sz w:val="24"/>
          <w:szCs w:val="24"/>
          <w:lang w:val="en-US"/>
        </w:rPr>
        <w:t>dkk</w:t>
      </w:r>
      <w:r w:rsidRPr="00B107C0">
        <w:rPr>
          <w:rFonts w:ascii="Times New Roman" w:eastAsia="HP Simplified Hans Light" w:hAnsi="Times New Roman"/>
          <w:noProof/>
          <w:sz w:val="24"/>
          <w:szCs w:val="24"/>
        </w:rPr>
        <w:t>., 2018)</w:t>
      </w:r>
      <w:r w:rsidRPr="00B107C0">
        <w:rPr>
          <w:rFonts w:ascii="Times New Roman" w:eastAsia="HP Simplified Hans Light" w:hAnsi="Times New Roman"/>
          <w:sz w:val="24"/>
          <w:szCs w:val="24"/>
        </w:rPr>
        <w:fldChar w:fldCharType="end"/>
      </w:r>
      <w:r w:rsidRPr="00B107C0">
        <w:rPr>
          <w:rFonts w:ascii="Times New Roman" w:eastAsia="HP Simplified Hans Light" w:hAnsi="Times New Roman"/>
          <w:sz w:val="24"/>
          <w:szCs w:val="24"/>
        </w:rPr>
        <w:t>.</w:t>
      </w:r>
      <w:r w:rsidRPr="00B107C0">
        <w:rPr>
          <w:rFonts w:ascii="Times New Roman" w:hAnsi="Times New Roman"/>
          <w:sz w:val="24"/>
          <w:szCs w:val="24"/>
        </w:rPr>
        <w:t xml:space="preserve"> </w:t>
      </w:r>
      <w:r w:rsidRPr="00B107C0">
        <w:rPr>
          <w:rFonts w:ascii="Times New Roman" w:hAnsi="Times New Roman"/>
          <w:sz w:val="24"/>
          <w:szCs w:val="24"/>
          <w:lang w:val="en-ID"/>
        </w:rPr>
        <w:t xml:space="preserve">Sehubungan dengan apa yang telah disebutkan sebelumnya, perlu pengajaran yang mendorong siswa untuk menjadi lebih inovatif, berpartisipasi, dan terbuka terhadap ide-ide baru adalah penting. Ini akan memungkinkan siswa untuk mempelajari berbagai alternatif pendekatan belajar-mengajar tradisional dan memungkinkan mereka untuk menerapkan apa yang mereka pelajari dalam kehidupan nyata </w:t>
      </w:r>
      <w:r w:rsidRPr="00B107C0">
        <w:rPr>
          <w:rFonts w:ascii="Times New Roman" w:eastAsia="HP Simplified Hans Light" w:hAnsi="Times New Roman"/>
          <w:sz w:val="24"/>
          <w:szCs w:val="24"/>
        </w:rPr>
        <w:fldChar w:fldCharType="begin" w:fldLock="1"/>
      </w:r>
      <w:r w:rsidRPr="00B107C0">
        <w:rPr>
          <w:rFonts w:ascii="Times New Roman" w:eastAsia="HP Simplified Hans Light" w:hAnsi="Times New Roman"/>
          <w:sz w:val="24"/>
          <w:szCs w:val="24"/>
        </w:rPr>
        <w:instrText>ADDIN CSL_CITATION {"citationItems":[{"id":"ITEM-1","itemData":{"ISBN":"9786021037003","abstract":"There were some studies which had been investigated how students think when facing contextual problem; the case of decimal numbers problems. Some of them observed it in detail. The goal is to scaffold students’ thinking and to help them be motivated in practice. The idea was an understanding of place value and relationship between numbers and decimal numbers using contextual problems. Realistic Mathematics Education underlies the design of the activities and the contexts; design research was done in two cycles. It was conducted in three phases: preliminary design, teaching experiment, and retrospective analysis. Six students and 34 students of fifth grade were involved as data; each group of students was divided into two cycles. It was held at MIN 1 Palembang, one of PMRI participant school in Palembang. Students would enable to work with contextual situations within measurement activities; number line is used as a model for supporting their understanding and reasoning. In the analysis, their reasoning was used to develop the new one of learning trajectory. The result of this study could show that the activities could bring students’ understanding from the contextual situation to the formal situation. Students would not use integer number system when doing decimal number problem. Learning trajectory on this study can be used for elementary school.","author":[{"dropping-particle":"","family":"Afriansyah","given":"Ekasatya Aldila","non-dropping-particle":"","parse-names":false,"suffix":""}],"container-title":"International Seminar on Innovation in Mathematics and Mathematics Education 1st ISIM-MED 2014","id":"ITEM-1","issued":{"date-parts":[["2014"]]},"page":"279-288","publisher":"Department of Mathematics Education, Yogyakarta State University","publisher-place":"Yogyakarta","title":"What Students ’ Thinking about Contextual Problems is","type":"article-journal"},"uris":["http://www.mendeley.com/documents/?uuid=4414f434-849d-42c9-8c48-072bb39cd0e4"]}],"mendeley":{"formattedCitation":"(Afriansyah, 2014)","plainTextFormattedCitation":"(Afriansyah, 2014)","previouslyFormattedCitation":"(Afriansyah, 2014)"},"properties":{"noteIndex":0},"schema":"https://github.com/citation-style-language/schema/raw/master/csl-citation.json"}</w:instrText>
      </w:r>
      <w:r w:rsidRPr="00B107C0">
        <w:rPr>
          <w:rFonts w:ascii="Times New Roman" w:eastAsia="HP Simplified Hans Light" w:hAnsi="Times New Roman"/>
          <w:sz w:val="24"/>
          <w:szCs w:val="24"/>
        </w:rPr>
        <w:fldChar w:fldCharType="separate"/>
      </w:r>
      <w:r w:rsidRPr="00B107C0">
        <w:rPr>
          <w:rFonts w:ascii="Times New Roman" w:eastAsia="HP Simplified Hans Light" w:hAnsi="Times New Roman"/>
          <w:noProof/>
          <w:sz w:val="24"/>
          <w:szCs w:val="24"/>
        </w:rPr>
        <w:t>(Afriansyah, 2014)</w:t>
      </w:r>
      <w:r w:rsidRPr="00B107C0">
        <w:rPr>
          <w:rFonts w:ascii="Times New Roman" w:eastAsia="HP Simplified Hans Light" w:hAnsi="Times New Roman"/>
          <w:sz w:val="24"/>
          <w:szCs w:val="24"/>
        </w:rPr>
        <w:fldChar w:fldCharType="end"/>
      </w:r>
      <w:r w:rsidRPr="00B107C0">
        <w:rPr>
          <w:rFonts w:ascii="Times New Roman" w:eastAsia="HP Simplified Hans Light" w:hAnsi="Times New Roman"/>
          <w:sz w:val="24"/>
          <w:szCs w:val="24"/>
          <w:lang w:val="en-US"/>
        </w:rPr>
        <w:t>.</w:t>
      </w:r>
    </w:p>
    <w:p w14:paraId="2C8EA6BD" w14:textId="77777777" w:rsidR="00B107C0" w:rsidRPr="00B107C0" w:rsidRDefault="00B107C0" w:rsidP="00B107C0">
      <w:pPr>
        <w:jc w:val="both"/>
        <w:rPr>
          <w:rFonts w:ascii="Times New Roman" w:hAnsi="Times New Roman"/>
          <w:sz w:val="24"/>
          <w:szCs w:val="24"/>
          <w:lang w:val="en-US"/>
        </w:rPr>
      </w:pPr>
      <w:r w:rsidRPr="00B107C0">
        <w:rPr>
          <w:rFonts w:ascii="Times New Roman" w:eastAsia="HP Simplified Hans Light" w:hAnsi="Times New Roman"/>
          <w:sz w:val="24"/>
          <w:szCs w:val="24"/>
          <w:lang w:val="en-US"/>
        </w:rPr>
        <w:t xml:space="preserve">Selain dari itu, berdasarkan hasil penelitian terdahulu menunjukkan bahwa pendekatan </w:t>
      </w:r>
      <w:r w:rsidRPr="00B107C0">
        <w:rPr>
          <w:rFonts w:ascii="Times New Roman" w:eastAsia="HP Simplified Hans Light" w:hAnsi="Times New Roman"/>
          <w:i/>
          <w:iCs/>
          <w:sz w:val="24"/>
          <w:szCs w:val="24"/>
        </w:rPr>
        <w:t>Realistic Mathematics Education</w:t>
      </w:r>
      <w:r w:rsidRPr="00B107C0">
        <w:rPr>
          <w:rFonts w:ascii="Times New Roman" w:eastAsia="HP Simplified Hans Light" w:hAnsi="Times New Roman"/>
          <w:sz w:val="24"/>
          <w:szCs w:val="24"/>
          <w:lang w:val="en-US"/>
        </w:rPr>
        <w:t xml:space="preserve"> dapat meningkatkan kemampuan koneksi matematis karena pada tahapan-tahapan strategi pembelajaran REACT dengan pendekatan </w:t>
      </w:r>
      <w:r w:rsidRPr="00B107C0">
        <w:rPr>
          <w:rFonts w:ascii="Times New Roman" w:eastAsia="HP Simplified Hans Light" w:hAnsi="Times New Roman"/>
          <w:i/>
          <w:iCs/>
          <w:sz w:val="24"/>
          <w:szCs w:val="24"/>
        </w:rPr>
        <w:t>Realistic Mathematics Education</w:t>
      </w:r>
      <w:r w:rsidRPr="00B107C0">
        <w:rPr>
          <w:rFonts w:ascii="Times New Roman" w:eastAsia="HP Simplified Hans Light" w:hAnsi="Times New Roman"/>
          <w:sz w:val="24"/>
          <w:szCs w:val="24"/>
          <w:lang w:val="en-US"/>
        </w:rPr>
        <w:t xml:space="preserve"> mendukung kemampuan koneksi matematis siswa </w:t>
      </w:r>
      <w:r w:rsidRPr="00B107C0">
        <w:rPr>
          <w:rFonts w:ascii="Times New Roman" w:eastAsia="HP Simplified Hans Light" w:hAnsi="Times New Roman"/>
          <w:sz w:val="24"/>
          <w:szCs w:val="24"/>
          <w:lang w:val="en-US"/>
        </w:rPr>
        <w:fldChar w:fldCharType="begin" w:fldLock="1"/>
      </w:r>
      <w:r w:rsidRPr="00B107C0">
        <w:rPr>
          <w:rFonts w:ascii="Times New Roman" w:eastAsia="HP Simplified Hans Light" w:hAnsi="Times New Roman"/>
          <w:sz w:val="24"/>
          <w:szCs w:val="24"/>
          <w:lang w:val="en-US"/>
        </w:rPr>
        <w:instrText>ADDIN CSL_CITATION {"citationItems":[{"id":"ITEM-1","itemData":{"ISBN":"9786027340305","abstract":"Koneksi matematis merupakan komponen penting dalam pembelajaran matematika. Pada koneksi matematis terdapat keterkaitan antar topik dalam matematika yang sangat erat karena matematika adalah ilmu yang terstruktur, terdapat keterkaitan antar matematika dengan bidang lain serta keterkaitan matematika dengan kehidupan sehari-hari. Realitas saat ini menunjukkan bahwa kemampuan koneksi matematis siswa belum baik, siswa belum mampu mengaitkan atau menghubungkan ide matematis dengan baik. Oleh karena itu dibutuhkan suatu strategi dan pendekatan yang dapat meningkatkan kemampuan koneksi yaitu menerapkan pembelajaran strategi REACT dengan pendekatan RME. Strategi REACT adalah strategi pembelajaran yang mengharapkan siswa untuk dapat mengkonstruksi pengetahuannya sendiri dengan cara relating, experiencing, applying, cooperating, dan transferring. Agar strategi pembelajaran REACT dapat berlangsung dengan baik maka perlu dilakukan dengan pendekatan RME. Proses pembelajaran yang menggunaan pendekatan RME adalah untuk memberikan pemahaman kepada siswa dalam mengenal, memahami berbagai materi menggunakan matematika yang realistik. Makalah ini bertujuan untuk menjelaskan penerapan strategi pembelajaran REACT (Relating, Experiencing, Applying, Cooperating, dan Transferring) dengan pendekatan RME untuk meningkatkan kemampuan koneksi matematis siswa. Penyusunan makalah ini dilakukan berdasarkan hasil review dari kajian literatur dan penelitian yang relevan. Makalah ini membahas tentang tahapan-tahapan strategi pembelajaran REACT dengan pendekatan RME untuk meningkatkan kemampuan koneksi matematis siswa.","author":[{"dropping-particle":"","family":"Handayani","given":"Nita","non-dropping-particle":"","parse-names":false,"suffix":""}],"container-title":"Seminar Nasional Matematika dan Pendidikan Matematika Uny","id":"ITEM-1","issue":"3","issued":{"date-parts":[["2015"]]},"page":"233-240","title":"Penerapan Strategi Pembelajaran REACT dengan Pendekatan RME untuk Meningkatkan Kemampuan Koneksi Matematis","type":"article-journal","volume":"4"},"uris":["http://www.mendeley.com/documents/?uuid=86900266-e54a-450d-b8d2-bac94e759dbc"]}],"mendeley":{"formattedCitation":"(Handayani, 2015)","plainTextFormattedCitation":"(Handayani, 2015)","previouslyFormattedCitation":"(Handayani, 2015)"},"properties":{"noteIndex":0},"schema":"https://github.com/citation-style-language/schema/raw/master/csl-citation.json"}</w:instrText>
      </w:r>
      <w:r w:rsidRPr="00B107C0">
        <w:rPr>
          <w:rFonts w:ascii="Times New Roman" w:eastAsia="HP Simplified Hans Light" w:hAnsi="Times New Roman"/>
          <w:sz w:val="24"/>
          <w:szCs w:val="24"/>
          <w:lang w:val="en-US"/>
        </w:rPr>
        <w:fldChar w:fldCharType="separate"/>
      </w:r>
      <w:r w:rsidRPr="00B107C0">
        <w:rPr>
          <w:rFonts w:ascii="Times New Roman" w:eastAsia="HP Simplified Hans Light" w:hAnsi="Times New Roman"/>
          <w:noProof/>
          <w:sz w:val="24"/>
          <w:szCs w:val="24"/>
          <w:lang w:val="en-US"/>
        </w:rPr>
        <w:t>(Handayani, 2015)</w:t>
      </w:r>
      <w:r w:rsidRPr="00B107C0">
        <w:rPr>
          <w:rFonts w:ascii="Times New Roman" w:eastAsia="HP Simplified Hans Light" w:hAnsi="Times New Roman"/>
          <w:sz w:val="24"/>
          <w:szCs w:val="24"/>
          <w:lang w:val="en-US"/>
        </w:rPr>
        <w:fldChar w:fldCharType="end"/>
      </w:r>
      <w:r w:rsidRPr="00B107C0">
        <w:rPr>
          <w:rFonts w:ascii="Times New Roman" w:eastAsia="HP Simplified Hans Light" w:hAnsi="Times New Roman"/>
          <w:sz w:val="24"/>
          <w:szCs w:val="24"/>
          <w:lang w:val="en-US"/>
        </w:rPr>
        <w:t xml:space="preserve">. Sementara penelitian lain yang dilaksanakan terhadap kelas VIII di SMP Negeri 1 Sambi diperoleh kesimpulan pendekatan </w:t>
      </w:r>
      <w:r w:rsidRPr="00B107C0">
        <w:rPr>
          <w:rFonts w:ascii="Times New Roman" w:eastAsia="HP Simplified Hans Light" w:hAnsi="Times New Roman"/>
          <w:i/>
          <w:iCs/>
          <w:sz w:val="24"/>
          <w:szCs w:val="24"/>
        </w:rPr>
        <w:t>Realistic Mathematics Education</w:t>
      </w:r>
      <w:r w:rsidRPr="00B107C0">
        <w:rPr>
          <w:rFonts w:ascii="Times New Roman" w:eastAsia="HP Simplified Hans Light" w:hAnsi="Times New Roman"/>
          <w:sz w:val="24"/>
          <w:szCs w:val="24"/>
          <w:lang w:val="en-US"/>
        </w:rPr>
        <w:t xml:space="preserve"> berpengaruh terhadap kemampuan koneksi matematis siswa </w:t>
      </w:r>
      <w:r w:rsidRPr="00B107C0">
        <w:rPr>
          <w:rFonts w:ascii="Times New Roman" w:eastAsia="HP Simplified Hans Light" w:hAnsi="Times New Roman"/>
          <w:sz w:val="24"/>
          <w:szCs w:val="24"/>
          <w:lang w:val="en-US"/>
        </w:rPr>
        <w:fldChar w:fldCharType="begin" w:fldLock="1"/>
      </w:r>
      <w:r w:rsidRPr="00B107C0">
        <w:rPr>
          <w:rFonts w:ascii="Times New Roman" w:eastAsia="HP Simplified Hans Light" w:hAnsi="Times New Roman"/>
          <w:sz w:val="24"/>
          <w:szCs w:val="24"/>
          <w:lang w:val="en-US"/>
        </w:rPr>
        <w:instrText>ADDIN CSL_CITATION {"citationItems":[{"id":"ITEM-1","itemData":{"DOI":"10.31004/cendekia.v7i2.2388","ISSN":"2614-3038","abstract":"Penelitian ini menggunakan Mix Methods desain Sequential Explanatory yang bertujuan untuk mengetahui pengaruh pendekatan Realistic Mathematics Education (RME) terhadap kemampuan koneksi matematis. Penelitian dilaksanakan terhadap kelas VIII di SMP Negeri 1 Sambi. Adapun sampel hanya kelas VIII B dengan jumlah 20 siswa. Metode pengumpulan data berupa tes, wawancara, dan juga dokumentasi. Pada data kuantitatif dianalisis dengan menggunakan Sign Test, sementara itu analisis data kualitatif melibatkan tiga langkah yakni reduksi data, penyajian data, dan menarik kesimpulan. Hasil uji Sign Test diperoleh 0,004 &lt; 0,05 yang artinya pendekatan RME berpengaruh dalam meningkatkan kemampuan terhadap koneksi matematis siswa. Selanjutnya, berdasarkan analisis data kualitatif: 1) Siswa berkoneksi matematis kategori tinggi terjadi peningkatan ketercapaian indikator dan menyelesaikan dengan tepat; 2) Siswa berkoneksi matematis kategori sedang terjadi peningkatan ketercapaian indikator, namun tidak menyelesaikan dengan tepat; 3) Siswa dengan kategori rendah, kemampuan koneksi matematisnya tidak terjadi peningkatan ketercapaian indikator. Dari penelitian ini, diperoleh kesimpulan pendekatan RME berpengaruh terhadap kemampuan koneksi matematis siswa.","author":[{"dropping-particle":"","family":"Mufidah","given":"Ulfa Fadhilatul","non-dropping-particle":"","parse-names":false,"suffix":""},{"dropping-particle":"","family":"Machromah","given":"Isnaeni Umi","non-dropping-particle":"","parse-names":false,"suffix":""}],"container-title":"Jurnal Cendekia : Jurnal Pendidikan Matematika","id":"ITEM-1","issue":"2","issued":{"date-parts":[["2023"]]},"page":"1744-1758","title":"Peningkatan Kemampuan Koneksi Matematis Siswa dengan Penerapan Pendekatan RME","type":"article-journal","volume":"7"},"uris":["http://www.mendeley.com/documents/?uuid=ccbaaf0f-b052-4f66-a039-4736eba357aa"]}],"mendeley":{"formattedCitation":"(Mufidah &amp; Machromah, 2023)","plainTextFormattedCitation":"(Mufidah &amp; Machromah, 2023)","previouslyFormattedCitation":"(Mufidah &amp; Machromah, 2023)"},"properties":{"noteIndex":0},"schema":"https://github.com/citation-style-language/schema/raw/master/csl-citation.json"}</w:instrText>
      </w:r>
      <w:r w:rsidRPr="00B107C0">
        <w:rPr>
          <w:rFonts w:ascii="Times New Roman" w:eastAsia="HP Simplified Hans Light" w:hAnsi="Times New Roman"/>
          <w:sz w:val="24"/>
          <w:szCs w:val="24"/>
          <w:lang w:val="en-US"/>
        </w:rPr>
        <w:fldChar w:fldCharType="separate"/>
      </w:r>
      <w:r w:rsidRPr="00B107C0">
        <w:rPr>
          <w:rFonts w:ascii="Times New Roman" w:eastAsia="HP Simplified Hans Light" w:hAnsi="Times New Roman"/>
          <w:noProof/>
          <w:sz w:val="24"/>
          <w:szCs w:val="24"/>
          <w:lang w:val="en-US"/>
        </w:rPr>
        <w:t>(Mufidah &amp; Machromah, 2023)</w:t>
      </w:r>
      <w:r w:rsidRPr="00B107C0">
        <w:rPr>
          <w:rFonts w:ascii="Times New Roman" w:eastAsia="HP Simplified Hans Light" w:hAnsi="Times New Roman"/>
          <w:sz w:val="24"/>
          <w:szCs w:val="24"/>
          <w:lang w:val="en-US"/>
        </w:rPr>
        <w:fldChar w:fldCharType="end"/>
      </w:r>
      <w:r w:rsidRPr="00B107C0">
        <w:rPr>
          <w:rFonts w:ascii="Times New Roman" w:eastAsia="HP Simplified Hans Light" w:hAnsi="Times New Roman"/>
          <w:sz w:val="24"/>
          <w:szCs w:val="24"/>
          <w:lang w:val="en-US"/>
        </w:rPr>
        <w:t xml:space="preserve">. Diantara </w:t>
      </w:r>
      <w:r w:rsidRPr="00B107C0">
        <w:rPr>
          <w:rFonts w:ascii="Times New Roman" w:eastAsia="HP Simplified Hans Light" w:hAnsi="Times New Roman"/>
          <w:sz w:val="24"/>
          <w:szCs w:val="24"/>
        </w:rPr>
        <w:t>kemampuan koneksi</w:t>
      </w:r>
      <w:r w:rsidRPr="00B107C0">
        <w:rPr>
          <w:rFonts w:ascii="Times New Roman" w:eastAsia="HP Simplified Hans Light" w:hAnsi="Times New Roman"/>
          <w:sz w:val="24"/>
          <w:szCs w:val="24"/>
          <w:lang w:val="en-US"/>
        </w:rPr>
        <w:t xml:space="preserve">, </w:t>
      </w:r>
      <w:r w:rsidRPr="00B107C0">
        <w:rPr>
          <w:rFonts w:ascii="Times New Roman" w:eastAsia="HP Simplified Hans Light" w:hAnsi="Times New Roman"/>
          <w:i/>
          <w:iCs/>
          <w:sz w:val="24"/>
          <w:szCs w:val="24"/>
          <w:lang w:val="en-US"/>
        </w:rPr>
        <w:t>Belief</w:t>
      </w:r>
      <w:r w:rsidRPr="00B107C0">
        <w:rPr>
          <w:rFonts w:ascii="Times New Roman" w:eastAsia="HP Simplified Hans Light" w:hAnsi="Times New Roman"/>
          <w:sz w:val="24"/>
          <w:szCs w:val="24"/>
          <w:lang w:val="en-US"/>
        </w:rPr>
        <w:t xml:space="preserve"> siswa dan pendekatan </w:t>
      </w:r>
      <w:r w:rsidRPr="00B107C0">
        <w:rPr>
          <w:rFonts w:ascii="Times New Roman" w:eastAsia="HP Simplified Hans Light" w:hAnsi="Times New Roman"/>
          <w:i/>
          <w:iCs/>
          <w:sz w:val="24"/>
          <w:szCs w:val="24"/>
        </w:rPr>
        <w:t xml:space="preserve">Realistic Mathematics Education </w:t>
      </w:r>
      <w:r w:rsidRPr="00B107C0">
        <w:rPr>
          <w:rFonts w:ascii="Times New Roman" w:eastAsia="HP Simplified Hans Light" w:hAnsi="Times New Roman"/>
          <w:sz w:val="24"/>
          <w:szCs w:val="24"/>
          <w:lang w:val="en-US"/>
        </w:rPr>
        <w:t xml:space="preserve">peneliti juga melihat indikator dari ketiganya sangat beririsan satu sama lain dengan mengangkat masalah konstektual untuk pembelajaran yang lebih bermakna </w:t>
      </w:r>
      <w:r w:rsidRPr="00B107C0">
        <w:rPr>
          <w:rFonts w:ascii="Times New Roman" w:hAnsi="Times New Roman"/>
          <w:sz w:val="24"/>
          <w:szCs w:val="24"/>
        </w:rPr>
        <w:t xml:space="preserve">Oleh karena itu, </w:t>
      </w:r>
      <w:r w:rsidRPr="00B107C0">
        <w:rPr>
          <w:rFonts w:ascii="Times New Roman" w:hAnsi="Times New Roman"/>
          <w:sz w:val="24"/>
          <w:szCs w:val="24"/>
          <w:lang w:val="en-US"/>
        </w:rPr>
        <w:t xml:space="preserve">peniliti ingin melihat perbedaan </w:t>
      </w:r>
      <w:r w:rsidRPr="00B107C0">
        <w:rPr>
          <w:rFonts w:ascii="Times New Roman" w:hAnsi="Times New Roman"/>
          <w:sz w:val="24"/>
          <w:szCs w:val="24"/>
        </w:rPr>
        <w:t xml:space="preserve">penerapan pembelajaran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rPr>
        <w:t xml:space="preserve"> berbantuan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lang w:val="en-US"/>
        </w:rPr>
        <w:t xml:space="preserve">dengan </w:t>
      </w:r>
      <w:r w:rsidRPr="00B107C0">
        <w:rPr>
          <w:rFonts w:ascii="Times New Roman" w:hAnsi="Times New Roman"/>
          <w:i/>
          <w:iCs/>
          <w:sz w:val="24"/>
          <w:szCs w:val="24"/>
          <w:lang w:val="en-US"/>
        </w:rPr>
        <w:t>Google Site</w:t>
      </w:r>
      <w:r w:rsidRPr="00B107C0">
        <w:rPr>
          <w:rFonts w:ascii="Times New Roman" w:hAnsi="Times New Roman"/>
          <w:sz w:val="24"/>
          <w:szCs w:val="24"/>
          <w:lang w:val="en-US"/>
        </w:rPr>
        <w:t xml:space="preserve"> yang </w:t>
      </w:r>
      <w:r w:rsidRPr="00B107C0">
        <w:rPr>
          <w:rFonts w:ascii="Times New Roman" w:hAnsi="Times New Roman"/>
          <w:sz w:val="24"/>
          <w:szCs w:val="24"/>
        </w:rPr>
        <w:t>diharapkan dapat menciptakan pengalaman pembelajaran yang lebih menyenangkan dan menarik bagi siswa sehingga berpengaruh positif terhadap kemampuan k</w:t>
      </w:r>
      <w:r w:rsidRPr="00B107C0">
        <w:rPr>
          <w:rFonts w:ascii="Times New Roman" w:hAnsi="Times New Roman"/>
          <w:sz w:val="24"/>
          <w:szCs w:val="24"/>
          <w:lang w:val="en-US"/>
        </w:rPr>
        <w:t xml:space="preserve">oneksi matematis dan </w:t>
      </w:r>
      <w:r w:rsidRPr="00B107C0">
        <w:rPr>
          <w:rFonts w:ascii="Times New Roman" w:hAnsi="Times New Roman"/>
          <w:i/>
          <w:iCs/>
          <w:sz w:val="24"/>
          <w:szCs w:val="24"/>
          <w:lang w:val="en-US"/>
        </w:rPr>
        <w:t>Belief</w:t>
      </w:r>
      <w:r w:rsidRPr="00B107C0">
        <w:rPr>
          <w:rFonts w:ascii="Times New Roman" w:hAnsi="Times New Roman"/>
          <w:sz w:val="24"/>
          <w:szCs w:val="24"/>
          <w:lang w:val="en-US"/>
        </w:rPr>
        <w:t xml:space="preserve"> siswa.</w:t>
      </w:r>
    </w:p>
    <w:p w14:paraId="779F6032" w14:textId="77777777" w:rsidR="00B107C0" w:rsidRPr="00B107C0" w:rsidRDefault="00B107C0" w:rsidP="00B107C0">
      <w:pPr>
        <w:jc w:val="both"/>
        <w:rPr>
          <w:rFonts w:ascii="Times New Roman" w:hAnsi="Times New Roman"/>
          <w:sz w:val="24"/>
          <w:szCs w:val="24"/>
          <w:lang w:val="en-ID"/>
        </w:rPr>
      </w:pPr>
      <w:r w:rsidRPr="00B107C0">
        <w:rPr>
          <w:rFonts w:ascii="Times New Roman" w:hAnsi="Times New Roman"/>
          <w:sz w:val="24"/>
          <w:szCs w:val="24"/>
        </w:rPr>
        <w:t xml:space="preserve">Saat ini, </w:t>
      </w:r>
      <w:r w:rsidRPr="00B107C0">
        <w:rPr>
          <w:rFonts w:ascii="Times New Roman" w:hAnsi="Times New Roman"/>
          <w:sz w:val="24"/>
          <w:szCs w:val="24"/>
          <w:lang w:val="en-ID"/>
        </w:rPr>
        <w:t xml:space="preserve">hiburan dan komunikasi bukan satu-satunya industri yang memanfaatkan teknologi dan informasi, pendidikan juga merupakan salah satu yang berperan sangat penting. Kemajuan pesat dalam teknologi dan informasi dapat mendorong pendidik untuk menggunakan media pembelajaran yang inovatif </w:t>
      </w:r>
      <w:r w:rsidRPr="00B107C0">
        <w:rPr>
          <w:rFonts w:ascii="Times New Roman" w:hAnsi="Times New Roman"/>
          <w:sz w:val="24"/>
          <w:szCs w:val="24"/>
          <w:lang w:val="en-US"/>
        </w:rPr>
        <w:fldChar w:fldCharType="begin" w:fldLock="1"/>
      </w:r>
      <w:r w:rsidRPr="00B107C0">
        <w:rPr>
          <w:rFonts w:ascii="Times New Roman" w:hAnsi="Times New Roman"/>
          <w:sz w:val="24"/>
          <w:szCs w:val="24"/>
          <w:lang w:val="en-US"/>
        </w:rPr>
        <w:instrText>ADDIN CSL_CITATION {"citationItems":[{"id":"ITEM-1","itemData":{"abstract":"Abstrak Perkembangan teknologi informasi dalam dunia pendidikan menjadi motivasi untuk mengembangkan media pembelajaran berupa aplikasi berbasis android Statistic Data Analysis (SDA). Penelitian ini bertujuan untuk melihat efektifitas aplikasi SDA terhadap pencapaian kemampuan pemecahan masalah matematis dan kemandirian mahasiswa. Penelitian ini menggunakan quasi experimental design dengan pretest-posttest control group design. Populasi dalam penelitian ini adalah semua mahasiswa prodi Pendidikan Matematika semester 2 tahun akademik 2017/2018. Pemilihan sampel dilakukan dengan teknik simple random sampling. Dipilih satu kelas eksperimen sejumlah 25 mahasiswa yang diberikan perlakuan pembelajaran menggunakan aplikasi SDA dan satu kelas kontrol yang terdiri atas 28 orang mahasiswa. Pengumpulan data dilakukan menggunakan metode dokumentasi, observasi, angket kemandirian belajar, dan tes kemampuan pemecahan masalah matematis. Data penelitian yang diperoleh selanjutnya dianalisis menggunakan uji normalitas dan homogenitas, uji hipotesis rata- rata dua populasi, serta analisis korelasi dan regresi. Hasil analisis menunjukkan terdapat peningkatan kemampuan pemecahan masalah matematis mahasiswa pada kelas eksperimen, namun tidak ada perbedaan rata- rata pencapaian kemampuan pemecahan masalah matematis mahasiswa pada materi Statistika pada kelas eksperimen dan kontrol. Hal ini menunjukkan bahwa pelaksanaan pembelajaran dengan menggunakan aplikasi SDA terbukti belum efektif meningkatkan kemampuan pemecahan masalah matematis mahasiswa. Hasil uji korelasi dan regresi menunjukan bahwa kemandirian belajar secara signifikan tidak memiliki hubungan dan pengaruh terhadap kemampuan pemecahan masalah mahasiswa. Namun, berdasarkan hasil angket diketahui bahwa penggunaan aplikasi SDA dalam pembelajaran dapat meningkatkan kemandirian belajar mahasiswa.","author":[{"dropping-particle":"","family":"Hendikawati","given":"Putriaji","non-dropping-particle":"","parse-names":false,"suffix":""},{"dropping-particle":"","family":"Zahid","given":"Muhammad Zuhair","non-dropping-particle":"","parse-names":false,"suffix":""},{"dropping-particle":"","family":"Arifudin","given":"Riza","non-dropping-particle":"","parse-names":false,"suffix":""}],"container-title":"Prisma","id":"ITEM-1","issued":{"date-parts":[["2019"]]},"page":"917-927","title":"Keefektifitas Media Pembelajaran Berbasis Android terhadap Kemampuan Pemecahan Masalah dan Kemandirian Belajar","type":"article-journal","volume":"2"},"uris":["http://www.mendeley.com/documents/?uuid=0b3b3aad-2260-477a-8678-9c1c5c256cba"]}],"mendeley":{"formattedCitation":"(Hendikawati et al., 2019)","manualFormatting":"(Hendikawati dkk., 2019)","plainTextFormattedCitation":"(Hendikawati et al., 2019)","previouslyFormattedCitation":"(Hendikawati et al., 2019)"},"properties":{"noteIndex":0},"schema":"https://github.com/citation-style-language/schema/raw/master/csl-citation.json"}</w:instrText>
      </w:r>
      <w:r w:rsidRPr="00B107C0">
        <w:rPr>
          <w:rFonts w:ascii="Times New Roman" w:hAnsi="Times New Roman"/>
          <w:sz w:val="24"/>
          <w:szCs w:val="24"/>
          <w:lang w:val="en-US"/>
        </w:rPr>
        <w:fldChar w:fldCharType="separate"/>
      </w:r>
      <w:r w:rsidRPr="00B107C0">
        <w:rPr>
          <w:rFonts w:ascii="Times New Roman" w:hAnsi="Times New Roman"/>
          <w:noProof/>
          <w:sz w:val="24"/>
          <w:szCs w:val="24"/>
          <w:lang w:val="en-US"/>
        </w:rPr>
        <w:t>(Hendikawati dkk., 2019)</w:t>
      </w:r>
      <w:r w:rsidRPr="00B107C0">
        <w:rPr>
          <w:rFonts w:ascii="Times New Roman" w:hAnsi="Times New Roman"/>
          <w:sz w:val="24"/>
          <w:szCs w:val="24"/>
          <w:lang w:val="en-US"/>
        </w:rPr>
        <w:fldChar w:fldCharType="end"/>
      </w:r>
      <w:r w:rsidRPr="00B107C0">
        <w:rPr>
          <w:rFonts w:ascii="Times New Roman" w:hAnsi="Times New Roman"/>
          <w:sz w:val="24"/>
          <w:szCs w:val="24"/>
          <w:lang w:val="en-US"/>
        </w:rPr>
        <w:t>.</w:t>
      </w:r>
      <w:r w:rsidRPr="00B107C0">
        <w:rPr>
          <w:rFonts w:ascii="Times New Roman" w:eastAsia="Times New Roman" w:hAnsi="Times New Roman"/>
          <w:sz w:val="24"/>
          <w:szCs w:val="24"/>
          <w:lang w:val="en-ID" w:eastAsia="en-ID"/>
        </w:rPr>
        <w:t xml:space="preserve"> </w:t>
      </w:r>
      <w:r w:rsidRPr="00B107C0">
        <w:rPr>
          <w:rFonts w:ascii="Times New Roman" w:hAnsi="Times New Roman"/>
          <w:sz w:val="24"/>
          <w:szCs w:val="24"/>
          <w:lang w:val="en-ID"/>
        </w:rPr>
        <w:t xml:space="preserve">Menggunakan teknologi sebagai alat pembelajaran adalah salah satu cara memanfaatkannya. Media pembelajaran dapat membantu siswa memahami materi pembelajaran yang kompleks, dan materi akan disampaikan dengan lebih efisien dan efektif. Penggunaan media dapat mempengaruhi keberhasilan pembelajaran karena guru dapat menyesuaikannya dengan membuat atau memilih media yang sesuai dengan kemampuan siswa. Oleh karena itu, guru harus merencanakan dengan baik desain media pembelajaran yang akan digunakan dalam kegiatan pembelajaran untuk menyelesaikan masalah belajar </w:t>
      </w:r>
      <w:r w:rsidRPr="00B107C0">
        <w:rPr>
          <w:rFonts w:ascii="Times New Roman" w:hAnsi="Times New Roman"/>
          <w:sz w:val="24"/>
          <w:szCs w:val="24"/>
          <w:lang w:val="en-US"/>
        </w:rPr>
        <w:fldChar w:fldCharType="begin" w:fldLock="1"/>
      </w:r>
      <w:r w:rsidRPr="00B107C0">
        <w:rPr>
          <w:rFonts w:ascii="Times New Roman" w:hAnsi="Times New Roman"/>
          <w:sz w:val="24"/>
          <w:szCs w:val="24"/>
          <w:lang w:val="en-US"/>
        </w:rPr>
        <w:instrText>ADDIN CSL_CITATION {"citationItems":[{"id":"ITEM-1","itemData":{"author":[{"dropping-particle":"","family":"Nabila","given":"Hasna","non-dropping-particle":"","parse-names":false,"suffix":""},{"dropping-particle":"","family":"Nursyahidah","given":"Farida","non-dropping-particle":"","parse-names":false,"suffix":""},{"dropping-particle":"","family":"Prasetyowati","given":"Dina","non-dropping-particle":"","parse-names":false,"suffix":""}],"id":"ITEM-1","issue":"2016","issued":{"date-parts":[["2022"]]},"page":"280-287","title":"Pengembangan Media Pembelajaran Materi Bangun Ruang Sisi Datar Berbasis Etnomatematika Menggunakan Ispring Suite","type":"article-journal"},"uris":["http://www.mendeley.com/documents/?uuid=519e3f68-44fa-4c2d-a98e-70ff17cab946"]}],"mendeley":{"formattedCitation":"(Nabila et al., 2022)","plainTextFormattedCitation":"(Nabila et al., 2022)","previouslyFormattedCitation":"(Nabila et al., 2022)"},"properties":{"noteIndex":0},"schema":"https://github.com/citation-style-language/schema/raw/master/csl-citation.json"}</w:instrText>
      </w:r>
      <w:r w:rsidRPr="00B107C0">
        <w:rPr>
          <w:rFonts w:ascii="Times New Roman" w:hAnsi="Times New Roman"/>
          <w:sz w:val="24"/>
          <w:szCs w:val="24"/>
          <w:lang w:val="en-US"/>
        </w:rPr>
        <w:fldChar w:fldCharType="separate"/>
      </w:r>
      <w:r w:rsidRPr="00B107C0">
        <w:rPr>
          <w:rFonts w:ascii="Times New Roman" w:hAnsi="Times New Roman"/>
          <w:noProof/>
          <w:sz w:val="24"/>
          <w:szCs w:val="24"/>
          <w:lang w:val="en-US"/>
        </w:rPr>
        <w:t>(Nabila dkk., 2022)</w:t>
      </w:r>
      <w:r w:rsidRPr="00B107C0">
        <w:rPr>
          <w:rFonts w:ascii="Times New Roman" w:hAnsi="Times New Roman"/>
          <w:sz w:val="24"/>
          <w:szCs w:val="24"/>
          <w:lang w:val="en-US"/>
        </w:rPr>
        <w:fldChar w:fldCharType="end"/>
      </w:r>
      <w:r w:rsidRPr="00B107C0">
        <w:rPr>
          <w:rFonts w:ascii="Times New Roman" w:hAnsi="Times New Roman"/>
          <w:sz w:val="24"/>
          <w:szCs w:val="24"/>
        </w:rPr>
        <w:t xml:space="preserve">. </w:t>
      </w:r>
      <w:r w:rsidRPr="00B107C0">
        <w:rPr>
          <w:rFonts w:ascii="Times New Roman" w:hAnsi="Times New Roman"/>
          <w:sz w:val="24"/>
          <w:szCs w:val="24"/>
          <w:lang w:val="en-ID"/>
        </w:rPr>
        <w:t xml:space="preserve">Guru sering mengalami kesulitan dalam menyediakan materi pembelajaran untuk proes pembelajaran yang berkualitas. terutama dalam memberikan gambaran konkret dari materi yang disampaikan, yang mengakibatkan hasil siswa yang kurang berkualitas. Selama guru matematika terus menggunakan dirinya sebagai sumber belajar bagi siswa dan mengabaikan media pembelajaran, situasi ini akan terus terjadi. Harus kita akui bahwa mediaberkontribusi positif pada proses pembelajaran. Menggunakan media yang tepat akan membantu siswa memahami apa yang mereka pelajari </w:t>
      </w:r>
      <w:r w:rsidRPr="00B107C0">
        <w:rPr>
          <w:rFonts w:ascii="Times New Roman" w:hAnsi="Times New Roman"/>
          <w:sz w:val="24"/>
          <w:szCs w:val="24"/>
          <w:lang w:val="en-US"/>
        </w:rPr>
        <w:t>(Sundayana, 2018).</w:t>
      </w:r>
    </w:p>
    <w:p w14:paraId="383A5F91" w14:textId="77777777" w:rsidR="00B107C0" w:rsidRPr="00B107C0" w:rsidRDefault="00B107C0" w:rsidP="00B107C0">
      <w:pPr>
        <w:jc w:val="both"/>
        <w:rPr>
          <w:rFonts w:ascii="Times New Roman" w:hAnsi="Times New Roman"/>
          <w:sz w:val="24"/>
          <w:szCs w:val="24"/>
          <w:lang w:val="en-US"/>
        </w:rPr>
      </w:pPr>
      <w:r w:rsidRPr="00B107C0">
        <w:rPr>
          <w:rFonts w:ascii="Times New Roman" w:hAnsi="Times New Roman"/>
          <w:sz w:val="24"/>
          <w:szCs w:val="24"/>
        </w:rPr>
        <w:t xml:space="preserve">Dalam pembelajaran </w:t>
      </w:r>
      <w:r w:rsidRPr="00B107C0">
        <w:rPr>
          <w:rFonts w:ascii="Times New Roman" w:hAnsi="Times New Roman"/>
          <w:sz w:val="24"/>
          <w:szCs w:val="24"/>
          <w:lang w:val="en-US"/>
        </w:rPr>
        <w:t xml:space="preserve">kemampuan koneksi matematis dan </w:t>
      </w:r>
      <w:r w:rsidRPr="00B107C0">
        <w:rPr>
          <w:rFonts w:ascii="Times New Roman" w:hAnsi="Times New Roman"/>
          <w:i/>
          <w:iCs/>
          <w:sz w:val="24"/>
          <w:szCs w:val="24"/>
          <w:lang w:val="en-US"/>
        </w:rPr>
        <w:t xml:space="preserve">Belief </w:t>
      </w:r>
      <w:r w:rsidRPr="00B107C0">
        <w:rPr>
          <w:rFonts w:ascii="Times New Roman" w:hAnsi="Times New Roman"/>
          <w:sz w:val="24"/>
          <w:szCs w:val="24"/>
          <w:lang w:val="en-US"/>
        </w:rPr>
        <w:t xml:space="preserve">siswa dengan menggunakan </w:t>
      </w:r>
      <w:r w:rsidRPr="00B107C0">
        <w:rPr>
          <w:rFonts w:ascii="Times New Roman" w:hAnsi="Times New Roman"/>
          <w:sz w:val="24"/>
          <w:szCs w:val="24"/>
        </w:rPr>
        <w:t xml:space="preserve">pendekatan </w:t>
      </w:r>
      <w:r w:rsidRPr="00B107C0">
        <w:rPr>
          <w:rFonts w:ascii="Times New Roman" w:eastAsia="HP Simplified Hans Light" w:hAnsi="Times New Roman"/>
          <w:i/>
          <w:iCs/>
          <w:sz w:val="24"/>
          <w:szCs w:val="24"/>
        </w:rPr>
        <w:t>Realistic Mathematics Education</w:t>
      </w:r>
      <w:r w:rsidRPr="00B107C0">
        <w:rPr>
          <w:rFonts w:ascii="Times New Roman" w:eastAsia="HP Simplified Hans Light" w:hAnsi="Times New Roman"/>
          <w:i/>
          <w:iCs/>
          <w:sz w:val="24"/>
          <w:szCs w:val="24"/>
          <w:lang w:val="en-US"/>
        </w:rPr>
        <w:t xml:space="preserve"> </w:t>
      </w:r>
      <w:r w:rsidRPr="00B107C0">
        <w:rPr>
          <w:rFonts w:ascii="Times New Roman" w:hAnsi="Times New Roman"/>
          <w:sz w:val="24"/>
          <w:szCs w:val="24"/>
        </w:rPr>
        <w:t xml:space="preserve">diperlukan suatu media pembelajaran yang dapat menarik perhatian siswa ketika pembelajaran </w:t>
      </w:r>
      <w:r w:rsidRPr="00B107C0">
        <w:rPr>
          <w:rFonts w:ascii="Times New Roman" w:hAnsi="Times New Roman"/>
          <w:sz w:val="24"/>
          <w:szCs w:val="24"/>
          <w:lang w:val="en-US"/>
        </w:rPr>
        <w:t xml:space="preserve">diantaranya pemanfaatan media berbasis teknologi yaitu aplikasi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rPr>
        <w:t xml:space="preserve"> </w:t>
      </w:r>
      <w:r w:rsidRPr="00B107C0">
        <w:rPr>
          <w:rFonts w:ascii="Times New Roman" w:hAnsi="Times New Roman"/>
          <w:sz w:val="24"/>
          <w:szCs w:val="24"/>
          <w:lang w:val="en-US"/>
        </w:rPr>
        <w:t xml:space="preserve">dan </w:t>
      </w:r>
      <w:r w:rsidRPr="00B107C0">
        <w:rPr>
          <w:rFonts w:ascii="Times New Roman" w:hAnsi="Times New Roman"/>
          <w:i/>
          <w:iCs/>
          <w:sz w:val="24"/>
          <w:szCs w:val="24"/>
          <w:lang w:val="en-US"/>
        </w:rPr>
        <w:t>Google Sites</w:t>
      </w:r>
      <w:r w:rsidRPr="00B107C0">
        <w:rPr>
          <w:rFonts w:ascii="Times New Roman" w:hAnsi="Times New Roman"/>
          <w:sz w:val="24"/>
          <w:szCs w:val="24"/>
          <w:lang w:val="en-US"/>
        </w:rPr>
        <w:t xml:space="preserve"> untuk menunjang pembelajaran yang lebih bermakna. Terdapat banyak </w:t>
      </w:r>
      <w:r w:rsidRPr="00B107C0">
        <w:rPr>
          <w:rFonts w:ascii="Times New Roman" w:hAnsi="Times New Roman"/>
          <w:i/>
          <w:iCs/>
          <w:sz w:val="24"/>
          <w:szCs w:val="24"/>
          <w:lang w:val="en-US"/>
        </w:rPr>
        <w:t>software</w:t>
      </w:r>
      <w:r w:rsidRPr="00B107C0">
        <w:rPr>
          <w:rFonts w:ascii="Times New Roman" w:hAnsi="Times New Roman"/>
          <w:sz w:val="24"/>
          <w:szCs w:val="24"/>
          <w:lang w:val="en-US"/>
        </w:rPr>
        <w:t xml:space="preserve"> yang bisa digunakan sebagai pembuatan media pembelajaran, salah satunya adalah</w:t>
      </w:r>
      <w:r w:rsidRPr="00B107C0">
        <w:rPr>
          <w:rFonts w:ascii="Times New Roman" w:hAnsi="Times New Roman"/>
          <w:i/>
          <w:iCs/>
          <w:sz w:val="24"/>
          <w:szCs w:val="24"/>
          <w:lang w:val="en-US"/>
        </w:rPr>
        <w:t xml:space="preserve"> 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lang w:val="en-US"/>
        </w:rPr>
        <w:t>Media pembelajaran</w:t>
      </w:r>
      <w:r w:rsidRPr="00B107C0">
        <w:rPr>
          <w:rFonts w:ascii="Times New Roman" w:hAnsi="Times New Roman"/>
          <w:i/>
          <w:iCs/>
          <w:sz w:val="24"/>
          <w:szCs w:val="24"/>
          <w:lang w:val="en-US"/>
        </w:rPr>
        <w:t xml:space="preserve"> 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lang w:val="en-US"/>
        </w:rPr>
        <w:t xml:space="preserve">merupakan sebuah </w:t>
      </w:r>
      <w:r w:rsidRPr="00B107C0">
        <w:rPr>
          <w:rFonts w:ascii="Times New Roman" w:hAnsi="Times New Roman"/>
          <w:i/>
          <w:iCs/>
          <w:sz w:val="24"/>
          <w:szCs w:val="24"/>
          <w:lang w:val="en-US"/>
        </w:rPr>
        <w:t xml:space="preserve">software </w:t>
      </w:r>
      <w:r w:rsidRPr="00B107C0">
        <w:rPr>
          <w:rFonts w:ascii="Times New Roman" w:hAnsi="Times New Roman"/>
          <w:sz w:val="24"/>
          <w:szCs w:val="24"/>
          <w:lang w:val="en-US"/>
        </w:rPr>
        <w:t xml:space="preserve">yang merupakan program tambahan yang ada pada </w:t>
      </w:r>
      <w:r w:rsidRPr="00B107C0">
        <w:rPr>
          <w:rFonts w:ascii="Times New Roman" w:hAnsi="Times New Roman"/>
          <w:i/>
          <w:iCs/>
          <w:sz w:val="24"/>
          <w:szCs w:val="24"/>
          <w:lang w:val="en-US"/>
        </w:rPr>
        <w:t>Microsoft Power Point</w:t>
      </w:r>
      <w:r w:rsidRPr="00B107C0">
        <w:rPr>
          <w:rFonts w:ascii="Times New Roman" w:hAnsi="Times New Roman"/>
          <w:sz w:val="24"/>
          <w:szCs w:val="24"/>
          <w:lang w:val="en-US"/>
        </w:rPr>
        <w:t>, sehingga pengguna khususnya yang tidak memiliki keahli</w:t>
      </w:r>
      <w:r w:rsidRPr="00B107C0">
        <w:rPr>
          <w:rFonts w:ascii="Times New Roman" w:hAnsi="Times New Roman"/>
          <w:sz w:val="24"/>
          <w:szCs w:val="24"/>
        </w:rPr>
        <w:t>an</w:t>
      </w:r>
      <w:r w:rsidRPr="00B107C0">
        <w:rPr>
          <w:rFonts w:ascii="Times New Roman" w:hAnsi="Times New Roman"/>
          <w:sz w:val="24"/>
          <w:szCs w:val="24"/>
          <w:lang w:val="en-US"/>
        </w:rPr>
        <w:t xml:space="preserve"> untuk membuat media dapat menggunakannya karena menu-menu dan bahasa pemogramannya sangat sederhana (Wijayanto dkk.., 2017). Selain dari itu,  Haeriyah et al. (2023)  mengatakan bahwa penggunaan media pembelajaran dengan bantuan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lang w:val="en-US"/>
        </w:rPr>
        <w:t xml:space="preserve">merupakan bentuk variasi sarana pembelajaran yang dapat dilakukan untuk meningkatkan motivasi dan keyakinan belajar siswa. </w:t>
      </w:r>
    </w:p>
    <w:p w14:paraId="32710BD4" w14:textId="77777777" w:rsidR="00B107C0" w:rsidRPr="00B107C0" w:rsidRDefault="00B107C0" w:rsidP="00B107C0">
      <w:pPr>
        <w:jc w:val="both"/>
        <w:rPr>
          <w:rFonts w:ascii="Times New Roman" w:hAnsi="Times New Roman"/>
          <w:sz w:val="24"/>
          <w:szCs w:val="24"/>
        </w:rPr>
      </w:pPr>
      <w:bookmarkStart w:id="12" w:name="_Hlk183791304"/>
      <w:r w:rsidRPr="00B107C0">
        <w:rPr>
          <w:rFonts w:ascii="Times New Roman" w:hAnsi="Times New Roman"/>
          <w:sz w:val="24"/>
          <w:szCs w:val="24"/>
          <w:lang w:val="en-US"/>
        </w:rPr>
        <w:t>Selain dari penggunaan</w:t>
      </w:r>
      <w:r w:rsidRPr="00B107C0">
        <w:rPr>
          <w:rFonts w:ascii="Times New Roman" w:hAnsi="Times New Roman"/>
          <w:i/>
          <w:iCs/>
          <w:sz w:val="24"/>
          <w:szCs w:val="24"/>
          <w:lang w:val="en-US"/>
        </w:rPr>
        <w:t xml:space="preserve"> 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w:t>
      </w:r>
      <w:r w:rsidRPr="00B107C0">
        <w:rPr>
          <w:rFonts w:ascii="Times New Roman" w:hAnsi="Times New Roman"/>
          <w:i/>
          <w:iCs/>
          <w:sz w:val="24"/>
          <w:szCs w:val="24"/>
        </w:rPr>
        <w:t>,</w:t>
      </w:r>
      <w:r w:rsidRPr="00B107C0">
        <w:rPr>
          <w:rFonts w:ascii="Times New Roman" w:hAnsi="Times New Roman"/>
          <w:sz w:val="24"/>
          <w:szCs w:val="24"/>
        </w:rPr>
        <w:t xml:space="preserve"> maka pen</w:t>
      </w:r>
      <w:r w:rsidRPr="00B107C0">
        <w:rPr>
          <w:rFonts w:ascii="Times New Roman" w:hAnsi="Times New Roman"/>
          <w:sz w:val="24"/>
          <w:szCs w:val="24"/>
          <w:lang w:val="en-US"/>
        </w:rPr>
        <w:t xml:space="preserve">eliti </w:t>
      </w:r>
      <w:r w:rsidRPr="00B107C0">
        <w:rPr>
          <w:rFonts w:ascii="Times New Roman" w:hAnsi="Times New Roman"/>
          <w:sz w:val="24"/>
          <w:szCs w:val="24"/>
        </w:rPr>
        <w:t xml:space="preserve"> </w:t>
      </w:r>
      <w:r w:rsidRPr="00B107C0">
        <w:rPr>
          <w:rFonts w:ascii="Times New Roman" w:hAnsi="Times New Roman"/>
          <w:sz w:val="24"/>
          <w:szCs w:val="24"/>
          <w:lang w:val="en-US"/>
        </w:rPr>
        <w:t>juga akan</w:t>
      </w:r>
      <w:r w:rsidRPr="00B107C0">
        <w:rPr>
          <w:rFonts w:ascii="Times New Roman" w:hAnsi="Times New Roman"/>
          <w:sz w:val="24"/>
          <w:szCs w:val="24"/>
        </w:rPr>
        <w:t xml:space="preserve"> memfokuskan pada penggunaan </w:t>
      </w:r>
      <w:r w:rsidRPr="00B107C0">
        <w:rPr>
          <w:rFonts w:ascii="Times New Roman" w:hAnsi="Times New Roman"/>
          <w:i/>
          <w:iCs/>
          <w:sz w:val="24"/>
          <w:szCs w:val="24"/>
        </w:rPr>
        <w:t>Google Sites</w:t>
      </w:r>
      <w:r w:rsidRPr="00B107C0">
        <w:rPr>
          <w:rFonts w:ascii="Times New Roman" w:hAnsi="Times New Roman"/>
          <w:sz w:val="24"/>
          <w:szCs w:val="24"/>
        </w:rPr>
        <w:t xml:space="preserve"> dalam pembelajaran matematika hal ini di sadari karena kemajuan teknologi yang menuntut siswa lebih tertarik belajar menggunakan internet. </w:t>
      </w:r>
      <w:bookmarkStart w:id="13" w:name="_Hlk183800692"/>
      <w:bookmarkEnd w:id="12"/>
      <w:r w:rsidRPr="00B107C0">
        <w:rPr>
          <w:rFonts w:ascii="Times New Roman" w:hAnsi="Times New Roman"/>
          <w:sz w:val="24"/>
          <w:szCs w:val="24"/>
        </w:rPr>
        <w:t>Selain dari itu, mengubah kebiasaan lama  dengan  kebiasaan  baru  bukan  merupakan sesuatu  yang  mudah perlu  juga  suatu  panduan,  selain  dari  faslitias  bagi  guru  maupun siswa untuk dapat mengantarkan proses pembelajaran tersebut ke arah yang positif.</w:t>
      </w:r>
      <w:bookmarkEnd w:id="13"/>
      <w:r w:rsidRPr="00B107C0">
        <w:rPr>
          <w:rFonts w:ascii="Times New Roman" w:hAnsi="Times New Roman"/>
          <w:sz w:val="24"/>
          <w:szCs w:val="24"/>
        </w:rPr>
        <w:t xml:space="preserve"> </w:t>
      </w:r>
      <w:bookmarkStart w:id="14" w:name="_Hlk183791641"/>
      <w:r w:rsidRPr="00B107C0">
        <w:rPr>
          <w:rFonts w:ascii="Times New Roman" w:hAnsi="Times New Roman"/>
          <w:sz w:val="24"/>
          <w:szCs w:val="24"/>
        </w:rPr>
        <w:t xml:space="preserve">Derasnya arus informasi saat ini melalui internet, merupakan suatu tantangan bagi siswa agar dapat dengan cepat dan tepat memilah informasi tersebut sesuai kebutuhan terutama dalam proses pembelajaran. </w:t>
      </w:r>
      <w:bookmarkStart w:id="15" w:name="_Hlk183800847"/>
      <w:bookmarkEnd w:id="14"/>
      <w:r w:rsidRPr="00B107C0">
        <w:rPr>
          <w:rFonts w:ascii="Times New Roman" w:hAnsi="Times New Roman"/>
          <w:sz w:val="24"/>
          <w:szCs w:val="24"/>
        </w:rPr>
        <w:t>Kemudian, dalam hasil wawancara yang dilakukan oleh seorang peneliti pada tahun 2021 di SMA Islam Global Surya pada Kepala Sekolah  menyatakan bahwa siswa di Sekolah saat ini masih kesulitan untuk dapat  mencari  sumber  rujukannya sendiri via internet. Siswa masih bergantung dari sumber rujukan yang diberikan oleh Gurunya. Masalah utama yang terjadi adalah karena siswa merasa kesulitan dalam mengorganisir sumber-sumber informasi yang ada sehingga siswa menjadi kurang termotivasi untuk dapat memilah sumber informasi yang banyak tersebut</w:t>
      </w:r>
      <w:bookmarkEnd w:id="15"/>
      <w:r w:rsidRPr="00B107C0">
        <w:rPr>
          <w:rFonts w:ascii="Times New Roman" w:hAnsi="Times New Roman"/>
          <w:sz w:val="24"/>
          <w:szCs w:val="24"/>
        </w:rPr>
        <w:t>.</w:t>
      </w:r>
    </w:p>
    <w:p w14:paraId="35DF88CD" w14:textId="77777777" w:rsidR="00B107C0" w:rsidRPr="00B107C0" w:rsidRDefault="00B107C0" w:rsidP="00B107C0">
      <w:pPr>
        <w:jc w:val="both"/>
        <w:rPr>
          <w:rFonts w:ascii="Times New Roman" w:hAnsi="Times New Roman"/>
          <w:sz w:val="24"/>
          <w:szCs w:val="24"/>
        </w:rPr>
      </w:pPr>
      <w:bookmarkStart w:id="16" w:name="_Hlk183801080"/>
      <w:r w:rsidRPr="00B107C0">
        <w:rPr>
          <w:rFonts w:ascii="Times New Roman" w:hAnsi="Times New Roman"/>
          <w:sz w:val="24"/>
          <w:szCs w:val="24"/>
        </w:rPr>
        <w:t xml:space="preserve">Berdasarkan uraian sebelumnya, kurangnya literasi teknologi dan internet juga merupakan suatu hambatan. Salah satu solusi agar siswa dapat dengan mudah  mengorgansir  informasi,  baik  yang diberikan oleh guru atau dari sumber informasi lainnya di internet, yaitu dengan cara mengintegrasikan sumber belajar yang  diperoleh  dengan  catatan  pribadi  siswa.  Oleh  karena  itu, sebaiknya  catatan  pribadi ini  dibuat  dalam  bentuk digital  dan  terkoneksi langsung  dengan  internet. Salah satu   plarform yang dapat digunakan untuk membuat dan mengakses catatan yaitu dengan menggunakan </w:t>
      </w:r>
      <w:r w:rsidRPr="00B107C0">
        <w:rPr>
          <w:rFonts w:ascii="Times New Roman" w:hAnsi="Times New Roman"/>
          <w:i/>
          <w:iCs/>
          <w:sz w:val="24"/>
          <w:szCs w:val="24"/>
        </w:rPr>
        <w:t>Google  Sites</w:t>
      </w:r>
      <w:r w:rsidRPr="00B107C0">
        <w:rPr>
          <w:rFonts w:ascii="Times New Roman" w:hAnsi="Times New Roman"/>
          <w:sz w:val="24"/>
          <w:szCs w:val="24"/>
        </w:rPr>
        <w:t>,  karena merupakan  platform yang mudah  digunakan  oleh  pengguna awam. Pada  catatan  daring tersebut  siswa  dapat menyimpan,  memilah,  dan  menemukan  kembali dengan  mudah  bahan  ajar, sumber belajar, tugas, soal ujian, dari hasil pembelajaran daring dengan gurunya pada setiap mata pelajaran, terutama pembelajaran matematika. Sehingga, siswa dapat membuka kapan saja membuka materi yang diperlukan tanpa harus membawa buku catatan. Hal ini menjadi sangat mempermudah siswa dalam belajar materi yang dibutuhkan.</w:t>
      </w:r>
    </w:p>
    <w:p w14:paraId="5B8FF092" w14:textId="77777777" w:rsidR="00B107C0" w:rsidRPr="00B107C0" w:rsidRDefault="00B107C0" w:rsidP="00B107C0">
      <w:pPr>
        <w:jc w:val="both"/>
        <w:rPr>
          <w:rFonts w:ascii="Times New Roman" w:hAnsi="Times New Roman"/>
          <w:sz w:val="24"/>
          <w:szCs w:val="24"/>
          <w:lang w:val="en-US" w:eastAsia="id-ID"/>
        </w:rPr>
      </w:pPr>
      <w:bookmarkStart w:id="17" w:name="_Hlk183792498"/>
      <w:bookmarkEnd w:id="16"/>
      <w:r w:rsidRPr="00B107C0">
        <w:rPr>
          <w:rFonts w:ascii="Times New Roman" w:eastAsia="HP Simplified Hans Light" w:hAnsi="Times New Roman"/>
          <w:sz w:val="24"/>
          <w:szCs w:val="24"/>
          <w:lang w:val="en-US"/>
        </w:rPr>
        <w:t xml:space="preserve">Berdasarkan uraian sebelumnya, maka peneliti tertarik </w:t>
      </w:r>
      <w:r w:rsidRPr="00B107C0">
        <w:rPr>
          <w:rFonts w:ascii="Times New Roman" w:hAnsi="Times New Roman"/>
          <w:sz w:val="24"/>
          <w:szCs w:val="24"/>
        </w:rPr>
        <w:t>melaksanakan penelitian dengan judul:</w:t>
      </w:r>
      <w:r w:rsidRPr="00B107C0">
        <w:rPr>
          <w:rFonts w:ascii="Times New Roman" w:hAnsi="Times New Roman"/>
          <w:sz w:val="24"/>
          <w:szCs w:val="24"/>
          <w:lang w:val="en-US"/>
        </w:rPr>
        <w:t xml:space="preserve"> </w:t>
      </w:r>
      <w:r w:rsidRPr="00B107C0">
        <w:rPr>
          <w:rFonts w:ascii="Times New Roman" w:hAnsi="Times New Roman"/>
          <w:sz w:val="24"/>
          <w:szCs w:val="24"/>
          <w:lang w:val="en-US" w:eastAsia="id-ID"/>
        </w:rPr>
        <w:t>Kemampuan Koneksi Matematis</w:t>
      </w:r>
      <w:r w:rsidRPr="00B107C0">
        <w:rPr>
          <w:rFonts w:ascii="Times New Roman" w:hAnsi="Times New Roman"/>
          <w:sz w:val="24"/>
          <w:szCs w:val="24"/>
          <w:lang w:eastAsia="id-ID"/>
        </w:rPr>
        <w:t xml:space="preserve"> </w:t>
      </w:r>
      <w:r w:rsidRPr="00B107C0">
        <w:rPr>
          <w:rFonts w:ascii="Times New Roman" w:hAnsi="Times New Roman"/>
          <w:sz w:val="24"/>
          <w:szCs w:val="24"/>
          <w:lang w:val="en-US" w:eastAsia="id-ID"/>
        </w:rPr>
        <w:t xml:space="preserve">dan </w:t>
      </w:r>
      <w:r w:rsidRPr="00B107C0">
        <w:rPr>
          <w:rFonts w:ascii="Times New Roman" w:hAnsi="Times New Roman"/>
          <w:i/>
          <w:iCs/>
          <w:sz w:val="24"/>
          <w:szCs w:val="24"/>
          <w:lang w:val="en-US" w:eastAsia="id-ID"/>
        </w:rPr>
        <w:t xml:space="preserve">Belief </w:t>
      </w:r>
      <w:r w:rsidRPr="00B107C0">
        <w:rPr>
          <w:rFonts w:ascii="Times New Roman" w:hAnsi="Times New Roman"/>
          <w:sz w:val="24"/>
          <w:szCs w:val="24"/>
          <w:lang w:val="en-US" w:eastAsia="id-ID"/>
        </w:rPr>
        <w:t xml:space="preserve">Siswa menggunakan </w:t>
      </w:r>
      <w:r w:rsidRPr="00B107C0">
        <w:rPr>
          <w:rFonts w:ascii="Times New Roman" w:hAnsi="Times New Roman"/>
          <w:i/>
          <w:iCs/>
          <w:sz w:val="24"/>
          <w:szCs w:val="24"/>
          <w:lang w:val="en-US" w:eastAsia="id-ID"/>
        </w:rPr>
        <w:t>Realistic Mathematic</w:t>
      </w:r>
      <w:r w:rsidRPr="00B107C0">
        <w:rPr>
          <w:rFonts w:ascii="Times New Roman" w:hAnsi="Times New Roman"/>
          <w:i/>
          <w:iCs/>
          <w:sz w:val="24"/>
          <w:szCs w:val="24"/>
          <w:lang w:eastAsia="id-ID"/>
        </w:rPr>
        <w:t>s</w:t>
      </w:r>
      <w:r w:rsidRPr="00B107C0">
        <w:rPr>
          <w:rFonts w:ascii="Times New Roman" w:hAnsi="Times New Roman"/>
          <w:i/>
          <w:iCs/>
          <w:sz w:val="24"/>
          <w:szCs w:val="24"/>
          <w:lang w:val="en-US" w:eastAsia="id-ID"/>
        </w:rPr>
        <w:t xml:space="preserve"> Education</w:t>
      </w:r>
      <w:r w:rsidRPr="00B107C0">
        <w:rPr>
          <w:rFonts w:ascii="Times New Roman" w:hAnsi="Times New Roman"/>
          <w:sz w:val="24"/>
          <w:szCs w:val="24"/>
          <w:lang w:val="en-US" w:eastAsia="id-ID"/>
        </w:rPr>
        <w:t xml:space="preserve"> antara berbantuan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lang w:val="en-US" w:eastAsia="id-ID"/>
        </w:rPr>
        <w:t xml:space="preserve">dan </w:t>
      </w:r>
      <w:r w:rsidRPr="00B107C0">
        <w:rPr>
          <w:rFonts w:ascii="Times New Roman" w:hAnsi="Times New Roman"/>
          <w:i/>
          <w:iCs/>
          <w:sz w:val="24"/>
          <w:szCs w:val="24"/>
          <w:lang w:val="en-US" w:eastAsia="id-ID"/>
        </w:rPr>
        <w:t>Google Sites</w:t>
      </w:r>
      <w:r w:rsidRPr="00B107C0">
        <w:rPr>
          <w:rFonts w:ascii="Times New Roman" w:hAnsi="Times New Roman"/>
          <w:sz w:val="24"/>
          <w:szCs w:val="24"/>
          <w:lang w:val="en-US" w:eastAsia="id-ID"/>
        </w:rPr>
        <w:t>.</w:t>
      </w:r>
      <w:bookmarkStart w:id="18" w:name="_Toc139317116"/>
      <w:bookmarkEnd w:id="17"/>
    </w:p>
    <w:p w14:paraId="3C0CF18C" w14:textId="77777777" w:rsidR="00B107C0" w:rsidRPr="00B107C0" w:rsidRDefault="00B107C0" w:rsidP="00B107C0">
      <w:pPr>
        <w:pStyle w:val="Heading1"/>
        <w:tabs>
          <w:tab w:val="left" w:pos="567"/>
        </w:tabs>
        <w:spacing w:line="360" w:lineRule="auto"/>
        <w:jc w:val="left"/>
        <w:rPr>
          <w:szCs w:val="24"/>
        </w:rPr>
      </w:pPr>
      <w:bookmarkStart w:id="19" w:name="_Toc169619475"/>
      <w:bookmarkStart w:id="20" w:name="_Toc173360286"/>
      <w:r w:rsidRPr="00B107C0">
        <w:rPr>
          <w:szCs w:val="24"/>
        </w:rPr>
        <w:t>1.2</w:t>
      </w:r>
      <w:r w:rsidRPr="00B107C0">
        <w:rPr>
          <w:szCs w:val="24"/>
        </w:rPr>
        <w:tab/>
        <w:t>Identifikasi Masalah</w:t>
      </w:r>
      <w:bookmarkEnd w:id="19"/>
      <w:bookmarkEnd w:id="20"/>
    </w:p>
    <w:p w14:paraId="579B5FE6" w14:textId="77777777" w:rsidR="00B107C0" w:rsidRPr="00B107C0" w:rsidRDefault="00B107C0" w:rsidP="00B107C0">
      <w:pPr>
        <w:jc w:val="both"/>
        <w:rPr>
          <w:rFonts w:ascii="Times New Roman" w:hAnsi="Times New Roman"/>
          <w:sz w:val="24"/>
          <w:szCs w:val="24"/>
        </w:rPr>
      </w:pPr>
      <w:r w:rsidRPr="00B107C0">
        <w:rPr>
          <w:rFonts w:ascii="Times New Roman" w:eastAsia="HP Simplified Hans Light" w:hAnsi="Times New Roman"/>
          <w:sz w:val="24"/>
          <w:szCs w:val="24"/>
          <w:lang w:val="en-US"/>
        </w:rPr>
        <w:t xml:space="preserve">Berdasarkan </w:t>
      </w:r>
      <w:r w:rsidRPr="00B107C0">
        <w:rPr>
          <w:rFonts w:ascii="Times New Roman" w:hAnsi="Times New Roman"/>
          <w:sz w:val="24"/>
          <w:szCs w:val="24"/>
        </w:rPr>
        <w:t xml:space="preserve">masalah yang telah diuraikan di atas, maka dapat diidentifikasikan beberapa permasalahan sebagai berikut: </w:t>
      </w:r>
    </w:p>
    <w:p w14:paraId="7EBAE4CD" w14:textId="77777777" w:rsidR="00B107C0" w:rsidRPr="00B107C0" w:rsidRDefault="00B107C0" w:rsidP="00B107C0">
      <w:pPr>
        <w:pStyle w:val="ListParagraph"/>
        <w:numPr>
          <w:ilvl w:val="0"/>
          <w:numId w:val="20"/>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 xml:space="preserve">Kegiatan belajar mengajar masih berpusat pada guru sehingga siswa kurang aktif dalam kegiatan pembelajaran. </w:t>
      </w:r>
    </w:p>
    <w:p w14:paraId="62E87C0A" w14:textId="77777777" w:rsidR="00B107C0" w:rsidRPr="00B107C0" w:rsidRDefault="00B107C0" w:rsidP="00B107C0">
      <w:pPr>
        <w:pStyle w:val="ListParagraph"/>
        <w:numPr>
          <w:ilvl w:val="0"/>
          <w:numId w:val="20"/>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Guru kurang melibatkan siswa secara langsung dalam proses pembelajaran.</w:t>
      </w:r>
    </w:p>
    <w:p w14:paraId="0BEB774F" w14:textId="77777777" w:rsidR="00B107C0" w:rsidRPr="00B107C0" w:rsidRDefault="00B107C0" w:rsidP="00B107C0">
      <w:pPr>
        <w:pStyle w:val="ListParagraph"/>
        <w:numPr>
          <w:ilvl w:val="0"/>
          <w:numId w:val="20"/>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Sedikitnya pengetahuan bahwa teknologi informasi bisa digunakan sebagai media pembelajaran interaktif yang positif.</w:t>
      </w:r>
    </w:p>
    <w:p w14:paraId="634CC5D9" w14:textId="77777777" w:rsidR="00B107C0" w:rsidRPr="00B107C0" w:rsidRDefault="00B107C0" w:rsidP="00B107C0">
      <w:pPr>
        <w:pStyle w:val="ListParagraph"/>
        <w:numPr>
          <w:ilvl w:val="0"/>
          <w:numId w:val="20"/>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lang w:val="en-US"/>
        </w:rPr>
        <w:t>Kurangnya keyakinan siswa terhadap kegunaan matematika dalam kehidupan-sehari-hari.</w:t>
      </w:r>
    </w:p>
    <w:p w14:paraId="134EFFDC" w14:textId="77777777" w:rsidR="00B107C0" w:rsidRPr="00B107C0" w:rsidRDefault="00B107C0" w:rsidP="00B107C0">
      <w:pPr>
        <w:pStyle w:val="ListParagraph"/>
        <w:numPr>
          <w:ilvl w:val="0"/>
          <w:numId w:val="20"/>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Kurangnya variasi</w:t>
      </w:r>
      <w:r w:rsidRPr="00B107C0">
        <w:rPr>
          <w:rFonts w:ascii="Times New Roman" w:hAnsi="Times New Roman"/>
          <w:sz w:val="24"/>
          <w:szCs w:val="24"/>
          <w:lang w:val="en-US"/>
        </w:rPr>
        <w:t xml:space="preserve"> model</w:t>
      </w:r>
      <w:r w:rsidRPr="00B107C0">
        <w:rPr>
          <w:rFonts w:ascii="Times New Roman" w:hAnsi="Times New Roman"/>
          <w:sz w:val="24"/>
          <w:szCs w:val="24"/>
        </w:rPr>
        <w:t xml:space="preserve"> dalam pembelajaran</w:t>
      </w:r>
      <w:r w:rsidRPr="00B107C0">
        <w:rPr>
          <w:rFonts w:ascii="Times New Roman" w:hAnsi="Times New Roman"/>
          <w:sz w:val="24"/>
          <w:szCs w:val="24"/>
          <w:lang w:val="en-US"/>
        </w:rPr>
        <w:t xml:space="preserve"> yang dapat meningkatkan kemampuan koneksi matematis  siswa.</w:t>
      </w:r>
    </w:p>
    <w:p w14:paraId="58BA4F38" w14:textId="77777777" w:rsidR="00B107C0" w:rsidRPr="00B107C0" w:rsidRDefault="00B107C0" w:rsidP="00B107C0">
      <w:pPr>
        <w:pStyle w:val="ListParagraph"/>
        <w:numPr>
          <w:ilvl w:val="0"/>
          <w:numId w:val="20"/>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 xml:space="preserve">Terbatasnya media pembelajaran </w:t>
      </w:r>
      <w:r w:rsidRPr="00B107C0">
        <w:rPr>
          <w:rFonts w:ascii="Times New Roman" w:hAnsi="Times New Roman"/>
          <w:sz w:val="24"/>
          <w:szCs w:val="24"/>
          <w:lang w:val="en-US"/>
        </w:rPr>
        <w:t>matematika.</w:t>
      </w:r>
    </w:p>
    <w:p w14:paraId="7E7E0F4D" w14:textId="77777777" w:rsidR="00B107C0" w:rsidRPr="00B107C0" w:rsidRDefault="00B107C0" w:rsidP="00B107C0">
      <w:pPr>
        <w:pStyle w:val="ListParagraph"/>
        <w:ind w:left="426"/>
        <w:jc w:val="both"/>
        <w:rPr>
          <w:rFonts w:ascii="Times New Roman" w:hAnsi="Times New Roman"/>
          <w:sz w:val="24"/>
          <w:szCs w:val="24"/>
        </w:rPr>
      </w:pPr>
    </w:p>
    <w:p w14:paraId="451DF5C2" w14:textId="77777777" w:rsidR="00B107C0" w:rsidRPr="00B107C0" w:rsidRDefault="00B107C0" w:rsidP="00B107C0">
      <w:pPr>
        <w:pStyle w:val="Heading1"/>
        <w:numPr>
          <w:ilvl w:val="1"/>
          <w:numId w:val="24"/>
        </w:numPr>
        <w:tabs>
          <w:tab w:val="left" w:pos="567"/>
        </w:tabs>
        <w:spacing w:line="360" w:lineRule="auto"/>
        <w:ind w:left="567" w:hanging="567"/>
        <w:jc w:val="both"/>
        <w:rPr>
          <w:szCs w:val="24"/>
        </w:rPr>
      </w:pPr>
      <w:bookmarkStart w:id="21" w:name="_Toc169619476"/>
      <w:bookmarkStart w:id="22" w:name="_Toc173360287"/>
      <w:r w:rsidRPr="00B107C0">
        <w:rPr>
          <w:szCs w:val="24"/>
        </w:rPr>
        <w:t>Pembatasan Masalah</w:t>
      </w:r>
      <w:bookmarkEnd w:id="21"/>
      <w:bookmarkEnd w:id="22"/>
      <w:r w:rsidRPr="00B107C0">
        <w:rPr>
          <w:szCs w:val="24"/>
        </w:rPr>
        <w:t xml:space="preserve"> </w:t>
      </w:r>
    </w:p>
    <w:p w14:paraId="2969E5D3" w14:textId="77777777" w:rsidR="00B107C0" w:rsidRPr="00B107C0" w:rsidRDefault="00B107C0" w:rsidP="00B107C0">
      <w:pPr>
        <w:jc w:val="both"/>
        <w:rPr>
          <w:rFonts w:ascii="Times New Roman" w:hAnsi="Times New Roman"/>
          <w:sz w:val="24"/>
          <w:szCs w:val="24"/>
          <w:lang w:eastAsia="id-ID"/>
        </w:rPr>
      </w:pPr>
      <w:r w:rsidRPr="00B107C0">
        <w:rPr>
          <w:rFonts w:ascii="Times New Roman" w:hAnsi="Times New Roman"/>
          <w:sz w:val="24"/>
          <w:szCs w:val="24"/>
          <w:lang w:eastAsia="id-ID"/>
        </w:rPr>
        <w:t>Agar suatu penelitian tidak meluas, maka ruang lingkup masalahnya harus dibatasi. maka permasalahan dibatasi hanya pada:</w:t>
      </w:r>
    </w:p>
    <w:p w14:paraId="5EA29B07" w14:textId="77777777" w:rsidR="00B107C0" w:rsidRPr="00B107C0" w:rsidRDefault="00B107C0" w:rsidP="00B107C0">
      <w:pPr>
        <w:pStyle w:val="ListParagraph"/>
        <w:numPr>
          <w:ilvl w:val="0"/>
          <w:numId w:val="22"/>
        </w:numPr>
        <w:spacing w:after="0" w:line="360" w:lineRule="auto"/>
        <w:ind w:left="426" w:hanging="426"/>
        <w:jc w:val="both"/>
        <w:rPr>
          <w:rFonts w:ascii="Times New Roman" w:hAnsi="Times New Roman"/>
          <w:sz w:val="24"/>
          <w:szCs w:val="24"/>
          <w:lang w:eastAsia="id-ID"/>
        </w:rPr>
      </w:pPr>
      <w:r w:rsidRPr="00B107C0">
        <w:rPr>
          <w:rFonts w:ascii="Times New Roman" w:hAnsi="Times New Roman"/>
          <w:sz w:val="24"/>
          <w:szCs w:val="24"/>
        </w:rPr>
        <w:t>Peneliti</w:t>
      </w:r>
      <w:r w:rsidRPr="00B107C0">
        <w:rPr>
          <w:rFonts w:ascii="Times New Roman" w:hAnsi="Times New Roman"/>
          <w:sz w:val="24"/>
          <w:szCs w:val="24"/>
          <w:lang w:val="en-US"/>
        </w:rPr>
        <w:t xml:space="preserve">an </w:t>
      </w:r>
      <w:r w:rsidRPr="00B107C0">
        <w:rPr>
          <w:rFonts w:ascii="Times New Roman" w:hAnsi="Times New Roman"/>
          <w:sz w:val="24"/>
          <w:szCs w:val="24"/>
        </w:rPr>
        <w:t>ini hanya dilakukan di kelas</w:t>
      </w:r>
      <w:r w:rsidRPr="00B107C0">
        <w:rPr>
          <w:rFonts w:ascii="Times New Roman" w:hAnsi="Times New Roman"/>
          <w:sz w:val="24"/>
          <w:szCs w:val="24"/>
          <w:lang w:val="en-US"/>
        </w:rPr>
        <w:t xml:space="preserve"> </w:t>
      </w:r>
      <w:r w:rsidRPr="00B107C0">
        <w:rPr>
          <w:rFonts w:ascii="Times New Roman" w:hAnsi="Times New Roman"/>
          <w:sz w:val="24"/>
          <w:szCs w:val="24"/>
        </w:rPr>
        <w:t>VIII</w:t>
      </w:r>
      <w:r w:rsidRPr="00B107C0">
        <w:rPr>
          <w:rFonts w:ascii="Times New Roman" w:hAnsi="Times New Roman"/>
          <w:sz w:val="24"/>
          <w:szCs w:val="24"/>
          <w:lang w:val="en-US"/>
        </w:rPr>
        <w:t xml:space="preserve"> M</w:t>
      </w:r>
      <w:r w:rsidRPr="00B107C0">
        <w:rPr>
          <w:rFonts w:ascii="Times New Roman" w:hAnsi="Times New Roman"/>
          <w:sz w:val="24"/>
          <w:szCs w:val="24"/>
        </w:rPr>
        <w:t>T</w:t>
      </w:r>
      <w:r w:rsidRPr="00B107C0">
        <w:rPr>
          <w:rFonts w:ascii="Times New Roman" w:hAnsi="Times New Roman"/>
          <w:sz w:val="24"/>
          <w:szCs w:val="24"/>
          <w:lang w:val="en-US"/>
        </w:rPr>
        <w:t>s</w:t>
      </w:r>
      <w:r w:rsidRPr="00B107C0">
        <w:rPr>
          <w:rFonts w:ascii="Times New Roman" w:hAnsi="Times New Roman"/>
          <w:sz w:val="24"/>
          <w:szCs w:val="24"/>
        </w:rPr>
        <w:t>.</w:t>
      </w:r>
      <w:r w:rsidRPr="00B107C0">
        <w:rPr>
          <w:rFonts w:ascii="Times New Roman" w:hAnsi="Times New Roman"/>
          <w:sz w:val="24"/>
          <w:szCs w:val="24"/>
          <w:lang w:val="en-US"/>
        </w:rPr>
        <w:t xml:space="preserve"> Annajaat</w:t>
      </w:r>
      <w:r w:rsidRPr="00B107C0">
        <w:rPr>
          <w:rFonts w:ascii="Times New Roman" w:hAnsi="Times New Roman"/>
          <w:sz w:val="24"/>
          <w:szCs w:val="24"/>
        </w:rPr>
        <w:t xml:space="preserve"> Kec Sukawening Kab. Garut</w:t>
      </w:r>
      <w:r w:rsidRPr="00B107C0">
        <w:rPr>
          <w:rFonts w:ascii="Times New Roman" w:hAnsi="Times New Roman"/>
          <w:sz w:val="24"/>
          <w:szCs w:val="24"/>
          <w:lang w:val="en-US"/>
        </w:rPr>
        <w:t>.</w:t>
      </w:r>
    </w:p>
    <w:p w14:paraId="1F225168" w14:textId="77777777" w:rsidR="00B107C0" w:rsidRPr="00B107C0" w:rsidRDefault="00B107C0" w:rsidP="00B107C0">
      <w:pPr>
        <w:pStyle w:val="ListParagraph"/>
        <w:numPr>
          <w:ilvl w:val="0"/>
          <w:numId w:val="22"/>
        </w:numPr>
        <w:spacing w:after="0" w:line="360" w:lineRule="auto"/>
        <w:ind w:left="426" w:hanging="426"/>
        <w:jc w:val="both"/>
        <w:rPr>
          <w:rFonts w:ascii="Times New Roman" w:hAnsi="Times New Roman"/>
          <w:sz w:val="24"/>
          <w:szCs w:val="24"/>
          <w:lang w:eastAsia="id-ID"/>
        </w:rPr>
      </w:pPr>
      <w:r w:rsidRPr="00B107C0">
        <w:rPr>
          <w:rFonts w:ascii="Times New Roman" w:hAnsi="Times New Roman"/>
          <w:sz w:val="24"/>
          <w:szCs w:val="24"/>
          <w:lang w:val="en-US"/>
        </w:rPr>
        <w:t>Peneliti menggunakan dua kelas sebagai sampel penelitian.</w:t>
      </w:r>
    </w:p>
    <w:p w14:paraId="0299D1E9" w14:textId="77777777" w:rsidR="00B107C0" w:rsidRPr="00B107C0" w:rsidRDefault="00B107C0" w:rsidP="00B107C0">
      <w:pPr>
        <w:pStyle w:val="ListParagraph"/>
        <w:numPr>
          <w:ilvl w:val="0"/>
          <w:numId w:val="22"/>
        </w:numPr>
        <w:spacing w:after="0" w:line="360" w:lineRule="auto"/>
        <w:ind w:left="426" w:hanging="426"/>
        <w:jc w:val="both"/>
        <w:rPr>
          <w:rFonts w:ascii="Times New Roman" w:hAnsi="Times New Roman"/>
          <w:sz w:val="24"/>
          <w:szCs w:val="24"/>
          <w:lang w:eastAsia="id-ID"/>
        </w:rPr>
      </w:pPr>
      <w:r w:rsidRPr="00B107C0">
        <w:rPr>
          <w:rFonts w:ascii="Times New Roman" w:hAnsi="Times New Roman"/>
          <w:sz w:val="24"/>
          <w:szCs w:val="24"/>
          <w:lang w:val="en-US"/>
        </w:rPr>
        <w:t xml:space="preserve">Peneliti </w:t>
      </w:r>
      <w:r w:rsidRPr="00B107C0">
        <w:rPr>
          <w:rFonts w:ascii="Times New Roman" w:hAnsi="Times New Roman"/>
          <w:sz w:val="24"/>
          <w:szCs w:val="24"/>
        </w:rPr>
        <w:t xml:space="preserve">ini </w:t>
      </w:r>
      <w:r w:rsidRPr="00B107C0">
        <w:rPr>
          <w:rFonts w:ascii="Times New Roman" w:hAnsi="Times New Roman"/>
          <w:sz w:val="24"/>
          <w:szCs w:val="24"/>
          <w:lang w:val="en-US"/>
        </w:rPr>
        <w:t xml:space="preserve">membatasi </w:t>
      </w:r>
      <w:r w:rsidRPr="00B107C0">
        <w:rPr>
          <w:rFonts w:ascii="Times New Roman" w:hAnsi="Times New Roman"/>
          <w:sz w:val="24"/>
          <w:szCs w:val="24"/>
        </w:rPr>
        <w:t>materi</w:t>
      </w:r>
      <w:r w:rsidRPr="00B107C0">
        <w:rPr>
          <w:rFonts w:ascii="Times New Roman" w:hAnsi="Times New Roman"/>
          <w:sz w:val="24"/>
          <w:szCs w:val="24"/>
          <w:lang w:val="en-US"/>
        </w:rPr>
        <w:t xml:space="preserve"> yaitu sistem persamaan linear dua variabel (SPLDV).</w:t>
      </w:r>
    </w:p>
    <w:p w14:paraId="621683ED" w14:textId="77777777" w:rsidR="00B107C0" w:rsidRPr="00B107C0" w:rsidRDefault="00B107C0" w:rsidP="00B107C0">
      <w:pPr>
        <w:pStyle w:val="ListParagraph"/>
        <w:numPr>
          <w:ilvl w:val="0"/>
          <w:numId w:val="22"/>
        </w:numPr>
        <w:spacing w:after="0" w:line="360" w:lineRule="auto"/>
        <w:ind w:left="426" w:hanging="426"/>
        <w:jc w:val="both"/>
        <w:rPr>
          <w:rFonts w:ascii="Times New Roman" w:hAnsi="Times New Roman"/>
          <w:sz w:val="24"/>
          <w:szCs w:val="24"/>
          <w:lang w:eastAsia="id-ID"/>
        </w:rPr>
      </w:pPr>
      <w:r w:rsidRPr="00B107C0">
        <w:rPr>
          <w:rFonts w:ascii="Times New Roman" w:hAnsi="Times New Roman"/>
          <w:sz w:val="24"/>
          <w:szCs w:val="24"/>
          <w:lang w:val="en-US"/>
        </w:rPr>
        <w:t>Peneliti menggunakan media</w:t>
      </w:r>
      <w:r w:rsidRPr="00B107C0">
        <w:rPr>
          <w:rFonts w:ascii="Times New Roman" w:hAnsi="Times New Roman"/>
          <w:i/>
          <w:iCs/>
          <w:sz w:val="24"/>
          <w:szCs w:val="24"/>
          <w:lang w:val="en-US"/>
        </w:rPr>
        <w:t xml:space="preserve"> 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10.</w:t>
      </w:r>
    </w:p>
    <w:p w14:paraId="14D0025B" w14:textId="77777777" w:rsidR="00B107C0" w:rsidRPr="00B107C0" w:rsidRDefault="00B107C0" w:rsidP="00B107C0">
      <w:pPr>
        <w:pStyle w:val="ListParagraph"/>
        <w:numPr>
          <w:ilvl w:val="0"/>
          <w:numId w:val="22"/>
        </w:numPr>
        <w:spacing w:after="0" w:line="360" w:lineRule="auto"/>
        <w:ind w:left="426" w:hanging="426"/>
        <w:jc w:val="both"/>
        <w:rPr>
          <w:rFonts w:ascii="Times New Roman" w:hAnsi="Times New Roman"/>
          <w:sz w:val="24"/>
          <w:szCs w:val="24"/>
          <w:lang w:eastAsia="id-ID"/>
        </w:rPr>
      </w:pPr>
      <w:r w:rsidRPr="00B107C0">
        <w:rPr>
          <w:rFonts w:ascii="Times New Roman" w:hAnsi="Times New Roman"/>
          <w:sz w:val="24"/>
          <w:szCs w:val="24"/>
          <w:lang w:val="en-US"/>
        </w:rPr>
        <w:t xml:space="preserve">Penelitian ini menggunakan model </w:t>
      </w:r>
      <w:r w:rsidRPr="00B107C0">
        <w:rPr>
          <w:rFonts w:ascii="Times New Roman" w:hAnsi="Times New Roman"/>
          <w:i/>
          <w:iCs/>
          <w:sz w:val="24"/>
          <w:szCs w:val="24"/>
          <w:lang w:val="en-US"/>
        </w:rPr>
        <w:t>Problem Based Learning</w:t>
      </w:r>
      <w:r w:rsidRPr="00B107C0">
        <w:rPr>
          <w:rFonts w:ascii="Times New Roman" w:hAnsi="Times New Roman"/>
          <w:sz w:val="24"/>
          <w:szCs w:val="24"/>
          <w:lang w:val="en-US"/>
        </w:rPr>
        <w:t>.</w:t>
      </w:r>
    </w:p>
    <w:p w14:paraId="0AF70CB7" w14:textId="77777777" w:rsidR="00B107C0" w:rsidRPr="00B107C0" w:rsidRDefault="00B107C0" w:rsidP="00B107C0">
      <w:pPr>
        <w:pStyle w:val="ListParagraph"/>
        <w:numPr>
          <w:ilvl w:val="0"/>
          <w:numId w:val="22"/>
        </w:numPr>
        <w:spacing w:after="0" w:line="360" w:lineRule="auto"/>
        <w:ind w:left="426" w:hanging="426"/>
        <w:jc w:val="both"/>
        <w:rPr>
          <w:rFonts w:ascii="Times New Roman" w:hAnsi="Times New Roman"/>
          <w:sz w:val="24"/>
          <w:szCs w:val="24"/>
          <w:lang w:eastAsia="id-ID"/>
        </w:rPr>
      </w:pPr>
      <w:r w:rsidRPr="00B107C0">
        <w:rPr>
          <w:rFonts w:ascii="Times New Roman" w:hAnsi="Times New Roman"/>
          <w:sz w:val="24"/>
          <w:szCs w:val="24"/>
          <w:lang w:val="en-US"/>
        </w:rPr>
        <w:t>Gambar dari kedua media pembelajaran dibatasi hanya halaman awal.</w:t>
      </w:r>
    </w:p>
    <w:p w14:paraId="42AF900A" w14:textId="77777777" w:rsidR="00B107C0" w:rsidRPr="00B107C0" w:rsidRDefault="00B107C0" w:rsidP="00B107C0">
      <w:pPr>
        <w:pStyle w:val="ListParagraph"/>
        <w:ind w:left="426"/>
        <w:jc w:val="both"/>
        <w:rPr>
          <w:rFonts w:ascii="Times New Roman" w:hAnsi="Times New Roman"/>
          <w:sz w:val="24"/>
          <w:szCs w:val="24"/>
          <w:lang w:eastAsia="id-ID"/>
        </w:rPr>
      </w:pPr>
    </w:p>
    <w:p w14:paraId="64359504" w14:textId="77777777" w:rsidR="00B107C0" w:rsidRPr="00B107C0" w:rsidRDefault="00B107C0" w:rsidP="00B107C0">
      <w:pPr>
        <w:pStyle w:val="Heading1"/>
        <w:numPr>
          <w:ilvl w:val="1"/>
          <w:numId w:val="24"/>
        </w:numPr>
        <w:spacing w:line="360" w:lineRule="auto"/>
        <w:ind w:left="567" w:hanging="567"/>
        <w:jc w:val="both"/>
        <w:rPr>
          <w:szCs w:val="24"/>
        </w:rPr>
      </w:pPr>
      <w:bookmarkStart w:id="23" w:name="_Toc169619477"/>
      <w:bookmarkStart w:id="24" w:name="_Toc173360288"/>
      <w:r w:rsidRPr="00B107C0">
        <w:rPr>
          <w:szCs w:val="24"/>
        </w:rPr>
        <w:t>Rumusan Masalah</w:t>
      </w:r>
      <w:bookmarkEnd w:id="18"/>
      <w:bookmarkEnd w:id="23"/>
      <w:bookmarkEnd w:id="24"/>
    </w:p>
    <w:p w14:paraId="76A29BEF" w14:textId="77777777" w:rsidR="00B107C0" w:rsidRPr="00B107C0" w:rsidRDefault="00B107C0" w:rsidP="00B107C0">
      <w:pPr>
        <w:jc w:val="both"/>
        <w:rPr>
          <w:rFonts w:ascii="Times New Roman" w:hAnsi="Times New Roman"/>
          <w:sz w:val="24"/>
          <w:szCs w:val="24"/>
        </w:rPr>
      </w:pPr>
      <w:r w:rsidRPr="00B107C0">
        <w:rPr>
          <w:rFonts w:ascii="Times New Roman" w:hAnsi="Times New Roman"/>
          <w:sz w:val="24"/>
          <w:szCs w:val="24"/>
        </w:rPr>
        <w:t>Berdasarkan latar belakang</w:t>
      </w:r>
      <w:r w:rsidRPr="00B107C0">
        <w:rPr>
          <w:rFonts w:ascii="Times New Roman" w:hAnsi="Times New Roman"/>
          <w:sz w:val="24"/>
          <w:szCs w:val="24"/>
          <w:lang w:val="en-US"/>
        </w:rPr>
        <w:t xml:space="preserve"> dan identifikasi</w:t>
      </w:r>
      <w:r w:rsidRPr="00B107C0">
        <w:rPr>
          <w:rFonts w:ascii="Times New Roman" w:hAnsi="Times New Roman"/>
          <w:sz w:val="24"/>
          <w:szCs w:val="24"/>
        </w:rPr>
        <w:t xml:space="preserve"> masalah yang telah diuraikan sebelumnya maka peneliti merumuskan masalah sebagai berikut:</w:t>
      </w:r>
    </w:p>
    <w:p w14:paraId="574505BA" w14:textId="77777777" w:rsidR="00B107C0" w:rsidRPr="00B107C0" w:rsidRDefault="00B107C0" w:rsidP="00B107C0">
      <w:pPr>
        <w:pStyle w:val="ListParagraph"/>
        <w:numPr>
          <w:ilvl w:val="0"/>
          <w:numId w:val="23"/>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 xml:space="preserve">Apakah </w:t>
      </w:r>
      <w:r w:rsidRPr="00B107C0">
        <w:rPr>
          <w:rFonts w:ascii="Times New Roman" w:hAnsi="Times New Roman"/>
          <w:sz w:val="24"/>
          <w:szCs w:val="24"/>
          <w:lang w:val="en-US" w:eastAsia="id-ID"/>
        </w:rPr>
        <w:t>kemampuan koneksi matematis</w:t>
      </w:r>
      <w:r w:rsidRPr="00B107C0">
        <w:rPr>
          <w:rFonts w:ascii="Times New Roman" w:hAnsi="Times New Roman"/>
          <w:sz w:val="24"/>
          <w:szCs w:val="24"/>
          <w:lang w:eastAsia="id-ID"/>
        </w:rPr>
        <w:t xml:space="preserve"> </w:t>
      </w:r>
      <w:r w:rsidRPr="00B107C0">
        <w:rPr>
          <w:rFonts w:ascii="Times New Roman" w:hAnsi="Times New Roman"/>
          <w:sz w:val="24"/>
          <w:szCs w:val="24"/>
          <w:lang w:val="en-US" w:eastAsia="id-ID"/>
        </w:rPr>
        <w:t xml:space="preserve">siswa yang mendapatkan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lang w:val="en-US" w:eastAsia="id-ID"/>
        </w:rPr>
        <w:t xml:space="preserve"> berbantuan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lang w:val="en-US" w:eastAsia="id-ID"/>
        </w:rPr>
        <w:t>lebih baik dari kemampuan koneksi matematis</w:t>
      </w:r>
      <w:r w:rsidRPr="00B107C0">
        <w:rPr>
          <w:rFonts w:ascii="Times New Roman" w:hAnsi="Times New Roman"/>
          <w:sz w:val="24"/>
          <w:szCs w:val="24"/>
          <w:lang w:eastAsia="id-ID"/>
        </w:rPr>
        <w:t xml:space="preserve"> </w:t>
      </w:r>
      <w:r w:rsidRPr="00B107C0">
        <w:rPr>
          <w:rFonts w:ascii="Times New Roman" w:hAnsi="Times New Roman"/>
          <w:sz w:val="24"/>
          <w:szCs w:val="24"/>
          <w:lang w:val="en-US" w:eastAsia="id-ID"/>
        </w:rPr>
        <w:t xml:space="preserve">siswa yang mendapatkan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lang w:val="en-US" w:eastAsia="id-ID"/>
        </w:rPr>
        <w:t xml:space="preserve"> berbantuan </w:t>
      </w:r>
      <w:r w:rsidRPr="00B107C0">
        <w:rPr>
          <w:rFonts w:ascii="Times New Roman" w:hAnsi="Times New Roman"/>
          <w:i/>
          <w:iCs/>
          <w:sz w:val="24"/>
          <w:szCs w:val="24"/>
          <w:lang w:val="en-US" w:eastAsia="id-ID"/>
        </w:rPr>
        <w:t>Google Sites</w:t>
      </w:r>
      <w:r w:rsidRPr="00B107C0">
        <w:rPr>
          <w:rFonts w:ascii="Times New Roman" w:hAnsi="Times New Roman"/>
          <w:sz w:val="24"/>
          <w:szCs w:val="24"/>
          <w:lang w:val="en-US" w:eastAsia="id-ID"/>
        </w:rPr>
        <w:t>?</w:t>
      </w:r>
    </w:p>
    <w:p w14:paraId="0DF98B9D" w14:textId="77777777" w:rsidR="00B107C0" w:rsidRPr="00B107C0" w:rsidRDefault="00B107C0" w:rsidP="00B107C0">
      <w:pPr>
        <w:pStyle w:val="ListParagraph"/>
        <w:numPr>
          <w:ilvl w:val="0"/>
          <w:numId w:val="23"/>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 xml:space="preserve">Apakah </w:t>
      </w:r>
      <w:r w:rsidRPr="00B107C0">
        <w:rPr>
          <w:rFonts w:ascii="Times New Roman" w:hAnsi="Times New Roman"/>
          <w:i/>
          <w:iCs/>
          <w:sz w:val="24"/>
          <w:szCs w:val="24"/>
          <w:lang w:val="en-US"/>
        </w:rPr>
        <w:t xml:space="preserve">Belief </w:t>
      </w:r>
      <w:r w:rsidRPr="00B107C0">
        <w:rPr>
          <w:rFonts w:ascii="Times New Roman" w:hAnsi="Times New Roman"/>
          <w:sz w:val="24"/>
          <w:szCs w:val="24"/>
        </w:rPr>
        <w:t>siswa</w:t>
      </w:r>
      <w:r w:rsidRPr="00B107C0">
        <w:rPr>
          <w:rFonts w:ascii="Times New Roman" w:hAnsi="Times New Roman"/>
          <w:sz w:val="24"/>
          <w:szCs w:val="24"/>
          <w:lang w:val="en-US"/>
        </w:rPr>
        <w:t xml:space="preserve"> </w:t>
      </w:r>
      <w:r w:rsidRPr="00B107C0">
        <w:rPr>
          <w:rFonts w:ascii="Times New Roman" w:hAnsi="Times New Roman"/>
          <w:sz w:val="24"/>
          <w:szCs w:val="24"/>
          <w:lang w:val="en-US" w:eastAsia="id-ID"/>
        </w:rPr>
        <w:t xml:space="preserve">yang mendapatkan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rPr>
        <w:t xml:space="preserve"> </w:t>
      </w:r>
      <w:r w:rsidRPr="00B107C0">
        <w:rPr>
          <w:rFonts w:ascii="Times New Roman" w:hAnsi="Times New Roman"/>
          <w:sz w:val="24"/>
          <w:szCs w:val="24"/>
          <w:lang w:val="en-US" w:eastAsia="id-ID"/>
        </w:rPr>
        <w:t xml:space="preserve">berbantuan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rPr>
        <w:t xml:space="preserve"> </w:t>
      </w:r>
      <w:r w:rsidRPr="00B107C0">
        <w:rPr>
          <w:rFonts w:ascii="Times New Roman" w:hAnsi="Times New Roman"/>
          <w:sz w:val="24"/>
          <w:szCs w:val="24"/>
          <w:lang w:val="en-US" w:eastAsia="id-ID"/>
        </w:rPr>
        <w:t xml:space="preserve">lebih baik dari </w:t>
      </w:r>
      <w:r w:rsidRPr="00B107C0">
        <w:rPr>
          <w:rFonts w:ascii="Times New Roman" w:hAnsi="Times New Roman"/>
          <w:i/>
          <w:iCs/>
          <w:sz w:val="24"/>
          <w:szCs w:val="24"/>
          <w:lang w:val="en-US"/>
        </w:rPr>
        <w:t xml:space="preserve">Belief </w:t>
      </w:r>
      <w:r w:rsidRPr="00B107C0">
        <w:rPr>
          <w:rFonts w:ascii="Times New Roman" w:hAnsi="Times New Roman"/>
          <w:sz w:val="24"/>
          <w:szCs w:val="24"/>
        </w:rPr>
        <w:t>siswa</w:t>
      </w:r>
      <w:r w:rsidRPr="00B107C0">
        <w:rPr>
          <w:rFonts w:ascii="Times New Roman" w:hAnsi="Times New Roman"/>
          <w:sz w:val="24"/>
          <w:szCs w:val="24"/>
          <w:lang w:val="en-US"/>
        </w:rPr>
        <w:t xml:space="preserve"> </w:t>
      </w:r>
      <w:r w:rsidRPr="00B107C0">
        <w:rPr>
          <w:rFonts w:ascii="Times New Roman" w:hAnsi="Times New Roman"/>
          <w:sz w:val="24"/>
          <w:szCs w:val="24"/>
          <w:lang w:val="en-US" w:eastAsia="id-ID"/>
        </w:rPr>
        <w:t xml:space="preserve">yang mendapatkan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rPr>
        <w:t xml:space="preserve">  </w:t>
      </w:r>
      <w:r w:rsidRPr="00B107C0">
        <w:rPr>
          <w:rFonts w:ascii="Times New Roman" w:hAnsi="Times New Roman"/>
          <w:sz w:val="24"/>
          <w:szCs w:val="24"/>
          <w:lang w:val="en-US" w:eastAsia="id-ID"/>
        </w:rPr>
        <w:t xml:space="preserve">berbantuan </w:t>
      </w:r>
      <w:r w:rsidRPr="00B107C0">
        <w:rPr>
          <w:rFonts w:ascii="Times New Roman" w:hAnsi="Times New Roman"/>
          <w:i/>
          <w:iCs/>
          <w:sz w:val="24"/>
          <w:szCs w:val="24"/>
          <w:lang w:val="en-US" w:eastAsia="id-ID"/>
        </w:rPr>
        <w:t>Google Sites</w:t>
      </w:r>
      <w:r w:rsidRPr="00B107C0">
        <w:rPr>
          <w:rFonts w:ascii="Times New Roman" w:hAnsi="Times New Roman"/>
          <w:sz w:val="24"/>
          <w:szCs w:val="24"/>
          <w:lang w:val="en-US" w:eastAsia="id-ID"/>
        </w:rPr>
        <w:t>?</w:t>
      </w:r>
      <w:r w:rsidRPr="00B107C0">
        <w:rPr>
          <w:rFonts w:ascii="Times New Roman" w:hAnsi="Times New Roman"/>
          <w:sz w:val="24"/>
          <w:szCs w:val="24"/>
        </w:rPr>
        <w:t xml:space="preserve">    </w:t>
      </w:r>
    </w:p>
    <w:p w14:paraId="396DADBF" w14:textId="77777777" w:rsidR="00B107C0" w:rsidRPr="00B107C0" w:rsidRDefault="00B107C0" w:rsidP="00B107C0">
      <w:pPr>
        <w:pStyle w:val="ListParagraph"/>
        <w:numPr>
          <w:ilvl w:val="0"/>
          <w:numId w:val="23"/>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 xml:space="preserve">Bagaimana </w:t>
      </w:r>
      <w:r w:rsidRPr="00B107C0">
        <w:rPr>
          <w:rFonts w:ascii="Times New Roman" w:hAnsi="Times New Roman"/>
          <w:sz w:val="24"/>
          <w:szCs w:val="24"/>
          <w:lang w:val="en-US"/>
        </w:rPr>
        <w:t>peningkatan kemampuan</w:t>
      </w:r>
      <w:r w:rsidRPr="00B107C0">
        <w:rPr>
          <w:rFonts w:ascii="Times New Roman" w:hAnsi="Times New Roman"/>
          <w:sz w:val="24"/>
          <w:szCs w:val="24"/>
        </w:rPr>
        <w:t xml:space="preserve"> </w:t>
      </w:r>
      <w:r w:rsidRPr="00B107C0">
        <w:rPr>
          <w:rFonts w:ascii="Times New Roman" w:hAnsi="Times New Roman"/>
          <w:sz w:val="24"/>
          <w:szCs w:val="24"/>
          <w:lang w:val="en-US"/>
        </w:rPr>
        <w:t>koneksi</w:t>
      </w:r>
      <w:r w:rsidRPr="00B107C0">
        <w:rPr>
          <w:rFonts w:ascii="Times New Roman" w:hAnsi="Times New Roman"/>
          <w:sz w:val="24"/>
          <w:szCs w:val="24"/>
        </w:rPr>
        <w:t xml:space="preserve"> matematis siswa yang mendapatkan media berbantuan </w:t>
      </w:r>
      <w:r w:rsidRPr="00B107C0">
        <w:rPr>
          <w:rFonts w:ascii="Times New Roman" w:hAnsi="Times New Roman"/>
          <w:sz w:val="24"/>
          <w:szCs w:val="24"/>
          <w:lang w:val="en-US"/>
        </w:rPr>
        <w:t xml:space="preserve">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rPr>
        <w:t>?</w:t>
      </w:r>
    </w:p>
    <w:p w14:paraId="3FAF5C91" w14:textId="77777777" w:rsidR="00B107C0" w:rsidRPr="00B107C0" w:rsidRDefault="00B107C0" w:rsidP="00B107C0">
      <w:pPr>
        <w:pStyle w:val="ListParagraph"/>
        <w:numPr>
          <w:ilvl w:val="0"/>
          <w:numId w:val="23"/>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 xml:space="preserve">Bagaimana </w:t>
      </w:r>
      <w:r w:rsidRPr="00B107C0">
        <w:rPr>
          <w:rFonts w:ascii="Times New Roman" w:hAnsi="Times New Roman"/>
          <w:sz w:val="24"/>
          <w:szCs w:val="24"/>
          <w:lang w:val="en-US"/>
        </w:rPr>
        <w:t>peningkatan kemampuan</w:t>
      </w:r>
      <w:r w:rsidRPr="00B107C0">
        <w:rPr>
          <w:rFonts w:ascii="Times New Roman" w:hAnsi="Times New Roman"/>
          <w:sz w:val="24"/>
          <w:szCs w:val="24"/>
        </w:rPr>
        <w:t xml:space="preserve"> </w:t>
      </w:r>
      <w:r w:rsidRPr="00B107C0">
        <w:rPr>
          <w:rFonts w:ascii="Times New Roman" w:hAnsi="Times New Roman"/>
          <w:sz w:val="24"/>
          <w:szCs w:val="24"/>
          <w:lang w:val="en-US"/>
        </w:rPr>
        <w:t>koneksi</w:t>
      </w:r>
      <w:r w:rsidRPr="00B107C0">
        <w:rPr>
          <w:rFonts w:ascii="Times New Roman" w:hAnsi="Times New Roman"/>
          <w:sz w:val="24"/>
          <w:szCs w:val="24"/>
        </w:rPr>
        <w:t xml:space="preserve"> matematis siswa yang mendapatkan</w:t>
      </w:r>
      <w:r w:rsidRPr="00B107C0">
        <w:rPr>
          <w:rFonts w:ascii="Times New Roman" w:hAnsi="Times New Roman"/>
          <w:sz w:val="24"/>
          <w:szCs w:val="24"/>
          <w:lang w:val="en-US"/>
        </w:rPr>
        <w:t xml:space="preserve"> media</w:t>
      </w:r>
      <w:r w:rsidRPr="00B107C0">
        <w:rPr>
          <w:rFonts w:ascii="Times New Roman" w:hAnsi="Times New Roman"/>
          <w:sz w:val="24"/>
          <w:szCs w:val="24"/>
        </w:rPr>
        <w:t xml:space="preserve"> berbantuan  </w:t>
      </w:r>
      <w:r w:rsidRPr="00B107C0">
        <w:rPr>
          <w:rFonts w:ascii="Times New Roman" w:hAnsi="Times New Roman"/>
          <w:i/>
          <w:iCs/>
          <w:sz w:val="24"/>
          <w:szCs w:val="24"/>
          <w:lang w:val="en-US" w:eastAsia="id-ID"/>
        </w:rPr>
        <w:t>Google Sites</w:t>
      </w:r>
      <w:r w:rsidRPr="00B107C0">
        <w:rPr>
          <w:rFonts w:ascii="Times New Roman" w:hAnsi="Times New Roman"/>
          <w:sz w:val="24"/>
          <w:szCs w:val="24"/>
        </w:rPr>
        <w:t>?</w:t>
      </w:r>
    </w:p>
    <w:p w14:paraId="457EFAE5" w14:textId="77777777" w:rsidR="00B107C0" w:rsidRPr="00B107C0" w:rsidRDefault="00B107C0" w:rsidP="00B107C0">
      <w:pPr>
        <w:pStyle w:val="ListParagraph"/>
        <w:numPr>
          <w:ilvl w:val="0"/>
          <w:numId w:val="23"/>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 xml:space="preserve">Bagaimana </w:t>
      </w:r>
      <w:r w:rsidRPr="00B107C0">
        <w:rPr>
          <w:rFonts w:ascii="Times New Roman" w:hAnsi="Times New Roman"/>
          <w:sz w:val="24"/>
          <w:szCs w:val="24"/>
          <w:lang w:val="en-US"/>
        </w:rPr>
        <w:t xml:space="preserve">peningkatan </w:t>
      </w:r>
      <w:r w:rsidRPr="00B107C0">
        <w:rPr>
          <w:rFonts w:ascii="Times New Roman" w:hAnsi="Times New Roman"/>
          <w:i/>
          <w:iCs/>
          <w:sz w:val="24"/>
          <w:szCs w:val="24"/>
          <w:lang w:val="en-US"/>
        </w:rPr>
        <w:t>Belief</w:t>
      </w:r>
      <w:r w:rsidRPr="00B107C0">
        <w:rPr>
          <w:rFonts w:ascii="Times New Roman" w:hAnsi="Times New Roman"/>
          <w:sz w:val="24"/>
          <w:szCs w:val="24"/>
        </w:rPr>
        <w:t xml:space="preserve"> siswa yang mendapatkan media berbantuan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w:t>
      </w:r>
      <w:r w:rsidRPr="00B107C0">
        <w:rPr>
          <w:rFonts w:ascii="Times New Roman" w:hAnsi="Times New Roman"/>
          <w:sz w:val="24"/>
          <w:szCs w:val="24"/>
        </w:rPr>
        <w:t>?</w:t>
      </w:r>
    </w:p>
    <w:p w14:paraId="336C0353" w14:textId="77777777" w:rsidR="00B107C0" w:rsidRPr="00B107C0" w:rsidRDefault="00B107C0" w:rsidP="00B107C0">
      <w:pPr>
        <w:pStyle w:val="ListParagraph"/>
        <w:numPr>
          <w:ilvl w:val="0"/>
          <w:numId w:val="23"/>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 xml:space="preserve">Bagaimana </w:t>
      </w:r>
      <w:r w:rsidRPr="00B107C0">
        <w:rPr>
          <w:rFonts w:ascii="Times New Roman" w:hAnsi="Times New Roman"/>
          <w:sz w:val="24"/>
          <w:szCs w:val="24"/>
          <w:lang w:val="en-US"/>
        </w:rPr>
        <w:t>peningkatan</w:t>
      </w:r>
      <w:r w:rsidRPr="00B107C0">
        <w:rPr>
          <w:rFonts w:ascii="Times New Roman" w:hAnsi="Times New Roman"/>
          <w:sz w:val="24"/>
          <w:szCs w:val="24"/>
        </w:rPr>
        <w:t xml:space="preserve"> </w:t>
      </w:r>
      <w:r w:rsidRPr="00B107C0">
        <w:rPr>
          <w:rFonts w:ascii="Times New Roman" w:hAnsi="Times New Roman"/>
          <w:i/>
          <w:iCs/>
          <w:sz w:val="24"/>
          <w:szCs w:val="24"/>
          <w:lang w:val="en-US"/>
        </w:rPr>
        <w:t>Belief</w:t>
      </w:r>
      <w:r w:rsidRPr="00B107C0">
        <w:rPr>
          <w:rFonts w:ascii="Times New Roman" w:hAnsi="Times New Roman"/>
          <w:sz w:val="24"/>
          <w:szCs w:val="24"/>
        </w:rPr>
        <w:t xml:space="preserve"> siswa yang mendapatkan media berbantuan  </w:t>
      </w:r>
      <w:r w:rsidRPr="00B107C0">
        <w:rPr>
          <w:rFonts w:ascii="Times New Roman" w:hAnsi="Times New Roman"/>
          <w:i/>
          <w:iCs/>
          <w:sz w:val="24"/>
          <w:szCs w:val="24"/>
          <w:lang w:val="en-US" w:eastAsia="id-ID"/>
        </w:rPr>
        <w:t>Google Sites</w:t>
      </w:r>
      <w:r w:rsidRPr="00B107C0">
        <w:rPr>
          <w:rFonts w:ascii="Times New Roman" w:hAnsi="Times New Roman"/>
          <w:sz w:val="24"/>
          <w:szCs w:val="24"/>
        </w:rPr>
        <w:t>?</w:t>
      </w:r>
    </w:p>
    <w:p w14:paraId="51C862B7" w14:textId="77777777" w:rsidR="00B107C0" w:rsidRPr="00B107C0" w:rsidRDefault="00B107C0" w:rsidP="00B107C0">
      <w:pPr>
        <w:pStyle w:val="ListParagraph"/>
        <w:numPr>
          <w:ilvl w:val="0"/>
          <w:numId w:val="23"/>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lang w:val="en-US"/>
        </w:rPr>
        <w:t xml:space="preserve">Apakah terdapat hubungan antara kemampuan koneksi matematis dan </w:t>
      </w:r>
      <w:r w:rsidRPr="00B107C0">
        <w:rPr>
          <w:rFonts w:ascii="Times New Roman" w:hAnsi="Times New Roman"/>
          <w:i/>
          <w:iCs/>
          <w:sz w:val="24"/>
          <w:szCs w:val="24"/>
          <w:lang w:val="en-US"/>
        </w:rPr>
        <w:t xml:space="preserve">Belief </w:t>
      </w:r>
      <w:r w:rsidRPr="00B107C0">
        <w:rPr>
          <w:rFonts w:ascii="Times New Roman" w:hAnsi="Times New Roman"/>
          <w:sz w:val="24"/>
          <w:szCs w:val="24"/>
          <w:lang w:val="en-US"/>
        </w:rPr>
        <w:t>siswa?</w:t>
      </w:r>
    </w:p>
    <w:p w14:paraId="0F7FDEF9" w14:textId="77777777" w:rsidR="00B107C0" w:rsidRPr="00B107C0" w:rsidRDefault="00B107C0" w:rsidP="00B107C0">
      <w:pPr>
        <w:pStyle w:val="ListParagraph"/>
        <w:ind w:left="426"/>
        <w:jc w:val="both"/>
        <w:rPr>
          <w:rFonts w:ascii="Times New Roman" w:hAnsi="Times New Roman"/>
          <w:sz w:val="24"/>
          <w:szCs w:val="24"/>
        </w:rPr>
      </w:pPr>
    </w:p>
    <w:p w14:paraId="3799BDCA" w14:textId="77777777" w:rsidR="00B107C0" w:rsidRPr="00B107C0" w:rsidRDefault="00B107C0" w:rsidP="00B107C0">
      <w:pPr>
        <w:pStyle w:val="Heading1"/>
        <w:numPr>
          <w:ilvl w:val="1"/>
          <w:numId w:val="24"/>
        </w:numPr>
        <w:spacing w:line="360" w:lineRule="auto"/>
        <w:ind w:left="567" w:hanging="567"/>
        <w:jc w:val="both"/>
        <w:rPr>
          <w:szCs w:val="24"/>
        </w:rPr>
      </w:pPr>
      <w:bookmarkStart w:id="25" w:name="_Toc169619478"/>
      <w:bookmarkStart w:id="26" w:name="_Toc173360289"/>
      <w:r w:rsidRPr="00B107C0">
        <w:rPr>
          <w:szCs w:val="24"/>
        </w:rPr>
        <w:t>Tujuan Penelitian</w:t>
      </w:r>
      <w:bookmarkEnd w:id="25"/>
      <w:bookmarkEnd w:id="26"/>
    </w:p>
    <w:p w14:paraId="2012C53A" w14:textId="77777777" w:rsidR="00B107C0" w:rsidRPr="00B107C0" w:rsidRDefault="00B107C0" w:rsidP="00B107C0">
      <w:pPr>
        <w:jc w:val="both"/>
        <w:rPr>
          <w:rFonts w:ascii="Times New Roman" w:hAnsi="Times New Roman"/>
          <w:sz w:val="24"/>
          <w:szCs w:val="24"/>
          <w:lang w:val="en-US"/>
        </w:rPr>
      </w:pPr>
      <w:r w:rsidRPr="00B107C0">
        <w:rPr>
          <w:rFonts w:ascii="Times New Roman" w:hAnsi="Times New Roman"/>
          <w:sz w:val="24"/>
          <w:szCs w:val="24"/>
        </w:rPr>
        <w:t>Untuk menjawab daripada rumusan masalah diatas, maka tujuan dari penelitian ini adalah</w:t>
      </w:r>
      <w:r w:rsidRPr="00B107C0">
        <w:rPr>
          <w:rFonts w:ascii="Times New Roman" w:hAnsi="Times New Roman"/>
          <w:sz w:val="24"/>
          <w:szCs w:val="24"/>
          <w:lang w:val="en-US"/>
        </w:rPr>
        <w:t xml:space="preserve"> untuk menganalisis:</w:t>
      </w:r>
    </w:p>
    <w:p w14:paraId="0B25098E" w14:textId="77777777" w:rsidR="00B107C0" w:rsidRPr="00B107C0" w:rsidRDefault="00B107C0" w:rsidP="00B107C0">
      <w:pPr>
        <w:pStyle w:val="ListParagraph"/>
        <w:numPr>
          <w:ilvl w:val="0"/>
          <w:numId w:val="21"/>
        </w:numPr>
        <w:spacing w:after="0" w:line="360" w:lineRule="auto"/>
        <w:ind w:left="426" w:hanging="426"/>
        <w:jc w:val="both"/>
        <w:rPr>
          <w:rFonts w:ascii="Times New Roman" w:hAnsi="Times New Roman"/>
          <w:sz w:val="24"/>
          <w:szCs w:val="24"/>
          <w:lang w:val="en-US"/>
        </w:rPr>
      </w:pPr>
      <w:r w:rsidRPr="00B107C0">
        <w:rPr>
          <w:rFonts w:ascii="Times New Roman" w:hAnsi="Times New Roman"/>
          <w:sz w:val="24"/>
          <w:szCs w:val="24"/>
          <w:lang w:val="en-US" w:eastAsia="id-ID"/>
        </w:rPr>
        <w:t>Kemampuan koneksi matematis</w:t>
      </w:r>
      <w:r w:rsidRPr="00B107C0">
        <w:rPr>
          <w:rFonts w:ascii="Times New Roman" w:hAnsi="Times New Roman"/>
          <w:sz w:val="24"/>
          <w:szCs w:val="24"/>
          <w:lang w:eastAsia="id-ID"/>
        </w:rPr>
        <w:t xml:space="preserve"> </w:t>
      </w:r>
      <w:r w:rsidRPr="00B107C0">
        <w:rPr>
          <w:rFonts w:ascii="Times New Roman" w:hAnsi="Times New Roman"/>
          <w:sz w:val="24"/>
          <w:szCs w:val="24"/>
          <w:lang w:val="en-US" w:eastAsia="id-ID"/>
        </w:rPr>
        <w:t xml:space="preserve">siswa yang mendapatkan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lang w:val="en-US" w:eastAsia="id-ID"/>
        </w:rPr>
        <w:t xml:space="preserve"> berbantuan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lang w:val="en-US" w:eastAsia="id-ID"/>
        </w:rPr>
        <w:t>lebih baik dari kemampuan koneksi matematis</w:t>
      </w:r>
      <w:r w:rsidRPr="00B107C0">
        <w:rPr>
          <w:rFonts w:ascii="Times New Roman" w:hAnsi="Times New Roman"/>
          <w:sz w:val="24"/>
          <w:szCs w:val="24"/>
          <w:lang w:eastAsia="id-ID"/>
        </w:rPr>
        <w:t xml:space="preserve"> </w:t>
      </w:r>
      <w:r w:rsidRPr="00B107C0">
        <w:rPr>
          <w:rFonts w:ascii="Times New Roman" w:hAnsi="Times New Roman"/>
          <w:sz w:val="24"/>
          <w:szCs w:val="24"/>
          <w:lang w:val="en-US" w:eastAsia="id-ID"/>
        </w:rPr>
        <w:t xml:space="preserve">siswa yang mendapatkan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lang w:val="en-US" w:eastAsia="id-ID"/>
        </w:rPr>
        <w:t xml:space="preserve"> berbantuan </w:t>
      </w:r>
      <w:r w:rsidRPr="00B107C0">
        <w:rPr>
          <w:rFonts w:ascii="Times New Roman" w:hAnsi="Times New Roman"/>
          <w:i/>
          <w:iCs/>
          <w:sz w:val="24"/>
          <w:szCs w:val="24"/>
          <w:lang w:val="en-US" w:eastAsia="id-ID"/>
        </w:rPr>
        <w:t>Google Sites.</w:t>
      </w:r>
    </w:p>
    <w:p w14:paraId="26EC4B01" w14:textId="77777777" w:rsidR="00B107C0" w:rsidRPr="00B107C0" w:rsidRDefault="00B107C0" w:rsidP="00B107C0">
      <w:pPr>
        <w:pStyle w:val="ListParagraph"/>
        <w:numPr>
          <w:ilvl w:val="0"/>
          <w:numId w:val="21"/>
        </w:numPr>
        <w:spacing w:after="0" w:line="360" w:lineRule="auto"/>
        <w:ind w:left="426" w:hanging="426"/>
        <w:jc w:val="both"/>
        <w:rPr>
          <w:rFonts w:ascii="Times New Roman" w:hAnsi="Times New Roman"/>
          <w:sz w:val="24"/>
          <w:szCs w:val="24"/>
          <w:lang w:val="en-US"/>
        </w:rPr>
      </w:pPr>
      <w:r w:rsidRPr="00B107C0">
        <w:rPr>
          <w:rFonts w:ascii="Times New Roman" w:hAnsi="Times New Roman"/>
          <w:i/>
          <w:iCs/>
          <w:sz w:val="24"/>
          <w:szCs w:val="24"/>
          <w:lang w:val="en-US"/>
        </w:rPr>
        <w:t xml:space="preserve">Belief </w:t>
      </w:r>
      <w:r w:rsidRPr="00B107C0">
        <w:rPr>
          <w:rFonts w:ascii="Times New Roman" w:hAnsi="Times New Roman"/>
          <w:sz w:val="24"/>
          <w:szCs w:val="24"/>
        </w:rPr>
        <w:t>siswa</w:t>
      </w:r>
      <w:r w:rsidRPr="00B107C0">
        <w:rPr>
          <w:rFonts w:ascii="Times New Roman" w:hAnsi="Times New Roman"/>
          <w:sz w:val="24"/>
          <w:szCs w:val="24"/>
          <w:lang w:val="en-US"/>
        </w:rPr>
        <w:t xml:space="preserve"> yang mendapatkan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rPr>
        <w:t xml:space="preserve"> berbantuan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 </w:t>
      </w:r>
      <w:r w:rsidRPr="00B107C0">
        <w:rPr>
          <w:rFonts w:ascii="Times New Roman" w:hAnsi="Times New Roman"/>
          <w:sz w:val="24"/>
          <w:szCs w:val="24"/>
          <w:lang w:val="en-US"/>
        </w:rPr>
        <w:t xml:space="preserve">lebih baik dari </w:t>
      </w:r>
      <w:r w:rsidRPr="00B107C0">
        <w:rPr>
          <w:rFonts w:ascii="Times New Roman" w:hAnsi="Times New Roman"/>
          <w:i/>
          <w:iCs/>
          <w:sz w:val="24"/>
          <w:szCs w:val="24"/>
          <w:lang w:val="en-US"/>
        </w:rPr>
        <w:t xml:space="preserve">Belief </w:t>
      </w:r>
      <w:r w:rsidRPr="00B107C0">
        <w:rPr>
          <w:rFonts w:ascii="Times New Roman" w:hAnsi="Times New Roman"/>
          <w:sz w:val="24"/>
          <w:szCs w:val="24"/>
        </w:rPr>
        <w:t>siswa</w:t>
      </w:r>
      <w:r w:rsidRPr="00B107C0">
        <w:rPr>
          <w:rFonts w:ascii="Times New Roman" w:hAnsi="Times New Roman"/>
          <w:sz w:val="24"/>
          <w:szCs w:val="24"/>
          <w:lang w:val="en-US"/>
        </w:rPr>
        <w:t xml:space="preserve"> yang mendapatkan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rPr>
        <w:t xml:space="preserve"> berbantuan</w:t>
      </w:r>
      <w:r w:rsidRPr="00B107C0">
        <w:rPr>
          <w:rFonts w:ascii="Times New Roman" w:hAnsi="Times New Roman"/>
          <w:sz w:val="24"/>
          <w:szCs w:val="24"/>
          <w:lang w:val="en-US"/>
        </w:rPr>
        <w:t xml:space="preserve"> </w:t>
      </w:r>
      <w:r w:rsidRPr="00B107C0">
        <w:rPr>
          <w:rFonts w:ascii="Times New Roman" w:hAnsi="Times New Roman"/>
          <w:i/>
          <w:iCs/>
          <w:sz w:val="24"/>
          <w:szCs w:val="24"/>
          <w:lang w:val="en-US" w:eastAsia="id-ID"/>
        </w:rPr>
        <w:t>Google Sites.</w:t>
      </w:r>
    </w:p>
    <w:p w14:paraId="5206249A" w14:textId="77777777" w:rsidR="00B107C0" w:rsidRPr="00B107C0" w:rsidRDefault="00B107C0" w:rsidP="00B107C0">
      <w:pPr>
        <w:pStyle w:val="ListParagraph"/>
        <w:numPr>
          <w:ilvl w:val="0"/>
          <w:numId w:val="21"/>
        </w:numPr>
        <w:spacing w:after="0" w:line="360" w:lineRule="auto"/>
        <w:ind w:left="426" w:hanging="426"/>
        <w:jc w:val="both"/>
        <w:rPr>
          <w:rFonts w:ascii="Times New Roman" w:hAnsi="Times New Roman"/>
          <w:sz w:val="24"/>
          <w:szCs w:val="24"/>
          <w:lang w:val="en-US"/>
        </w:rPr>
      </w:pPr>
      <w:r w:rsidRPr="00B107C0">
        <w:rPr>
          <w:rFonts w:ascii="Times New Roman" w:hAnsi="Times New Roman"/>
          <w:sz w:val="24"/>
          <w:szCs w:val="24"/>
          <w:lang w:val="en-US"/>
        </w:rPr>
        <w:t>Peningkatan kemampuan</w:t>
      </w:r>
      <w:r w:rsidRPr="00B107C0">
        <w:rPr>
          <w:rFonts w:ascii="Times New Roman" w:hAnsi="Times New Roman"/>
          <w:sz w:val="24"/>
          <w:szCs w:val="24"/>
        </w:rPr>
        <w:t xml:space="preserve"> </w:t>
      </w:r>
      <w:r w:rsidRPr="00B107C0">
        <w:rPr>
          <w:rFonts w:ascii="Times New Roman" w:hAnsi="Times New Roman"/>
          <w:sz w:val="24"/>
          <w:szCs w:val="24"/>
          <w:lang w:val="en-US"/>
        </w:rPr>
        <w:t>koneksi</w:t>
      </w:r>
      <w:r w:rsidRPr="00B107C0">
        <w:rPr>
          <w:rFonts w:ascii="Times New Roman" w:hAnsi="Times New Roman"/>
          <w:sz w:val="24"/>
          <w:szCs w:val="24"/>
        </w:rPr>
        <w:t xml:space="preserve"> matematis siswa yang mendapatkan media berbantuan</w:t>
      </w:r>
      <w:r w:rsidRPr="00B107C0">
        <w:rPr>
          <w:rFonts w:ascii="Times New Roman" w:hAnsi="Times New Roman"/>
          <w:sz w:val="24"/>
          <w:szCs w:val="24"/>
          <w:lang w:val="en-US"/>
        </w:rPr>
        <w:t xml:space="preserve">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w:t>
      </w:r>
      <w:r w:rsidRPr="00B107C0">
        <w:rPr>
          <w:rFonts w:ascii="Times New Roman" w:hAnsi="Times New Roman"/>
          <w:sz w:val="24"/>
          <w:szCs w:val="24"/>
          <w:lang w:val="en-US"/>
        </w:rPr>
        <w:t>.</w:t>
      </w:r>
    </w:p>
    <w:p w14:paraId="50B70D79" w14:textId="77777777" w:rsidR="00B107C0" w:rsidRPr="00B107C0" w:rsidRDefault="00B107C0" w:rsidP="00B107C0">
      <w:pPr>
        <w:pStyle w:val="ListParagraph"/>
        <w:numPr>
          <w:ilvl w:val="0"/>
          <w:numId w:val="21"/>
        </w:numPr>
        <w:spacing w:after="0" w:line="360" w:lineRule="auto"/>
        <w:ind w:left="426" w:hanging="426"/>
        <w:jc w:val="both"/>
        <w:rPr>
          <w:rFonts w:ascii="Times New Roman" w:hAnsi="Times New Roman"/>
          <w:sz w:val="24"/>
          <w:szCs w:val="24"/>
          <w:lang w:val="en-US"/>
        </w:rPr>
      </w:pPr>
      <w:r w:rsidRPr="00B107C0">
        <w:rPr>
          <w:rFonts w:ascii="Times New Roman" w:hAnsi="Times New Roman"/>
          <w:sz w:val="24"/>
          <w:szCs w:val="24"/>
          <w:lang w:val="en-US"/>
        </w:rPr>
        <w:t>Peningkatan kemampuan</w:t>
      </w:r>
      <w:r w:rsidRPr="00B107C0">
        <w:rPr>
          <w:rFonts w:ascii="Times New Roman" w:hAnsi="Times New Roman"/>
          <w:sz w:val="24"/>
          <w:szCs w:val="24"/>
        </w:rPr>
        <w:t xml:space="preserve"> </w:t>
      </w:r>
      <w:r w:rsidRPr="00B107C0">
        <w:rPr>
          <w:rFonts w:ascii="Times New Roman" w:hAnsi="Times New Roman"/>
          <w:sz w:val="24"/>
          <w:szCs w:val="24"/>
          <w:lang w:val="en-US"/>
        </w:rPr>
        <w:t>koneksi</w:t>
      </w:r>
      <w:r w:rsidRPr="00B107C0">
        <w:rPr>
          <w:rFonts w:ascii="Times New Roman" w:hAnsi="Times New Roman"/>
          <w:sz w:val="24"/>
          <w:szCs w:val="24"/>
        </w:rPr>
        <w:t xml:space="preserve"> matematis siswa yang mendapatkan</w:t>
      </w:r>
      <w:r w:rsidRPr="00B107C0">
        <w:rPr>
          <w:rFonts w:ascii="Times New Roman" w:hAnsi="Times New Roman"/>
          <w:sz w:val="24"/>
          <w:szCs w:val="24"/>
          <w:lang w:val="en-US"/>
        </w:rPr>
        <w:t xml:space="preserve"> media</w:t>
      </w:r>
      <w:r w:rsidRPr="00B107C0">
        <w:rPr>
          <w:rFonts w:ascii="Times New Roman" w:hAnsi="Times New Roman"/>
          <w:sz w:val="24"/>
          <w:szCs w:val="24"/>
        </w:rPr>
        <w:t xml:space="preserve"> berbantuan </w:t>
      </w:r>
      <w:r w:rsidRPr="00B107C0">
        <w:rPr>
          <w:rFonts w:ascii="Times New Roman" w:hAnsi="Times New Roman"/>
          <w:i/>
          <w:iCs/>
          <w:sz w:val="24"/>
          <w:szCs w:val="24"/>
          <w:lang w:val="en-US" w:eastAsia="id-ID"/>
        </w:rPr>
        <w:t>Google Sites.</w:t>
      </w:r>
    </w:p>
    <w:p w14:paraId="198CB985" w14:textId="77777777" w:rsidR="00B107C0" w:rsidRPr="00B107C0" w:rsidRDefault="00B107C0" w:rsidP="00B107C0">
      <w:pPr>
        <w:pStyle w:val="ListParagraph"/>
        <w:numPr>
          <w:ilvl w:val="0"/>
          <w:numId w:val="21"/>
        </w:numPr>
        <w:spacing w:after="0" w:line="360" w:lineRule="auto"/>
        <w:ind w:left="426" w:hanging="426"/>
        <w:jc w:val="both"/>
        <w:rPr>
          <w:rFonts w:ascii="Times New Roman" w:hAnsi="Times New Roman"/>
          <w:sz w:val="24"/>
          <w:szCs w:val="24"/>
          <w:lang w:val="en-US"/>
        </w:rPr>
      </w:pPr>
      <w:r w:rsidRPr="00B107C0">
        <w:rPr>
          <w:rFonts w:ascii="Times New Roman" w:hAnsi="Times New Roman"/>
          <w:sz w:val="24"/>
          <w:szCs w:val="24"/>
          <w:lang w:val="en-US"/>
        </w:rPr>
        <w:t>Peningkatan</w:t>
      </w:r>
      <w:r w:rsidRPr="00B107C0">
        <w:rPr>
          <w:rFonts w:ascii="Times New Roman" w:hAnsi="Times New Roman"/>
          <w:sz w:val="24"/>
          <w:szCs w:val="24"/>
        </w:rPr>
        <w:t xml:space="preserve"> </w:t>
      </w:r>
      <w:r w:rsidRPr="00B107C0">
        <w:rPr>
          <w:rFonts w:ascii="Times New Roman" w:hAnsi="Times New Roman"/>
          <w:i/>
          <w:iCs/>
          <w:sz w:val="24"/>
          <w:szCs w:val="24"/>
          <w:lang w:val="en-US"/>
        </w:rPr>
        <w:t>Belief</w:t>
      </w:r>
      <w:r w:rsidRPr="00B107C0">
        <w:rPr>
          <w:rFonts w:ascii="Times New Roman" w:hAnsi="Times New Roman"/>
          <w:sz w:val="24"/>
          <w:szCs w:val="24"/>
        </w:rPr>
        <w:t xml:space="preserve">  siswa yang mendapatkan media berbantuan</w:t>
      </w:r>
      <w:r w:rsidRPr="00B107C0">
        <w:rPr>
          <w:rFonts w:ascii="Times New Roman" w:hAnsi="Times New Roman"/>
          <w:sz w:val="24"/>
          <w:szCs w:val="24"/>
          <w:lang w:val="en-US"/>
        </w:rPr>
        <w:t xml:space="preserve">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w:t>
      </w:r>
      <w:r w:rsidRPr="00B107C0">
        <w:rPr>
          <w:rFonts w:ascii="Times New Roman" w:hAnsi="Times New Roman"/>
          <w:sz w:val="24"/>
          <w:szCs w:val="24"/>
          <w:lang w:val="en-US"/>
        </w:rPr>
        <w:t>.</w:t>
      </w:r>
    </w:p>
    <w:p w14:paraId="46B5DFA2" w14:textId="77777777" w:rsidR="00B107C0" w:rsidRPr="00B107C0" w:rsidRDefault="00B107C0" w:rsidP="00B107C0">
      <w:pPr>
        <w:pStyle w:val="ListParagraph"/>
        <w:numPr>
          <w:ilvl w:val="0"/>
          <w:numId w:val="21"/>
        </w:numPr>
        <w:spacing w:after="0" w:line="360" w:lineRule="auto"/>
        <w:ind w:left="426" w:hanging="426"/>
        <w:jc w:val="both"/>
        <w:rPr>
          <w:rFonts w:ascii="Times New Roman" w:hAnsi="Times New Roman"/>
          <w:sz w:val="24"/>
          <w:szCs w:val="24"/>
          <w:lang w:val="en-US"/>
        </w:rPr>
      </w:pPr>
      <w:r w:rsidRPr="00B107C0">
        <w:rPr>
          <w:rFonts w:ascii="Times New Roman" w:hAnsi="Times New Roman"/>
          <w:sz w:val="24"/>
          <w:szCs w:val="24"/>
          <w:lang w:val="en-US"/>
        </w:rPr>
        <w:t xml:space="preserve">Peningkatan </w:t>
      </w:r>
      <w:r w:rsidRPr="00B107C0">
        <w:rPr>
          <w:rFonts w:ascii="Times New Roman" w:hAnsi="Times New Roman"/>
          <w:i/>
          <w:iCs/>
          <w:sz w:val="24"/>
          <w:szCs w:val="24"/>
          <w:lang w:val="en-US"/>
        </w:rPr>
        <w:t>Belief</w:t>
      </w:r>
      <w:r w:rsidRPr="00B107C0">
        <w:rPr>
          <w:rFonts w:ascii="Times New Roman" w:hAnsi="Times New Roman"/>
          <w:sz w:val="24"/>
          <w:szCs w:val="24"/>
        </w:rPr>
        <w:t xml:space="preserve"> siswa yang mendapatkan </w:t>
      </w:r>
      <w:r w:rsidRPr="00B107C0">
        <w:rPr>
          <w:rFonts w:ascii="Times New Roman" w:hAnsi="Times New Roman"/>
          <w:sz w:val="24"/>
          <w:szCs w:val="24"/>
          <w:lang w:val="en-US"/>
        </w:rPr>
        <w:t xml:space="preserve">media </w:t>
      </w:r>
      <w:r w:rsidRPr="00B107C0">
        <w:rPr>
          <w:rFonts w:ascii="Times New Roman" w:hAnsi="Times New Roman"/>
          <w:sz w:val="24"/>
          <w:szCs w:val="24"/>
        </w:rPr>
        <w:t xml:space="preserve">berbantuan </w:t>
      </w:r>
      <w:r w:rsidRPr="00B107C0">
        <w:rPr>
          <w:rFonts w:ascii="Times New Roman" w:hAnsi="Times New Roman"/>
          <w:i/>
          <w:iCs/>
          <w:sz w:val="24"/>
          <w:szCs w:val="24"/>
          <w:lang w:val="en-US" w:eastAsia="id-ID"/>
        </w:rPr>
        <w:t>Google Sites.</w:t>
      </w:r>
    </w:p>
    <w:p w14:paraId="4A512C28" w14:textId="77777777" w:rsidR="00B107C0" w:rsidRPr="00B107C0" w:rsidRDefault="00B107C0" w:rsidP="00B107C0">
      <w:pPr>
        <w:pStyle w:val="ListParagraph"/>
        <w:numPr>
          <w:ilvl w:val="0"/>
          <w:numId w:val="21"/>
        </w:numPr>
        <w:spacing w:after="0" w:line="360" w:lineRule="auto"/>
        <w:ind w:left="426" w:hanging="426"/>
        <w:jc w:val="both"/>
        <w:rPr>
          <w:rFonts w:ascii="Times New Roman" w:hAnsi="Times New Roman"/>
          <w:sz w:val="24"/>
          <w:szCs w:val="24"/>
          <w:lang w:val="en-US"/>
        </w:rPr>
      </w:pPr>
      <w:r w:rsidRPr="00B107C0">
        <w:rPr>
          <w:rFonts w:ascii="Times New Roman" w:hAnsi="Times New Roman"/>
          <w:sz w:val="24"/>
          <w:szCs w:val="24"/>
          <w:lang w:val="en-US"/>
        </w:rPr>
        <w:t xml:space="preserve">Hubungan antara kemampuan koneksi matematis dan </w:t>
      </w:r>
      <w:r w:rsidRPr="00B107C0">
        <w:rPr>
          <w:rFonts w:ascii="Times New Roman" w:hAnsi="Times New Roman"/>
          <w:i/>
          <w:iCs/>
          <w:sz w:val="24"/>
          <w:szCs w:val="24"/>
          <w:lang w:val="en-US"/>
        </w:rPr>
        <w:t xml:space="preserve">Belief </w:t>
      </w:r>
      <w:r w:rsidRPr="00B107C0">
        <w:rPr>
          <w:rFonts w:ascii="Times New Roman" w:hAnsi="Times New Roman"/>
          <w:sz w:val="24"/>
          <w:szCs w:val="24"/>
          <w:lang w:val="en-US"/>
        </w:rPr>
        <w:t>siswa.</w:t>
      </w:r>
    </w:p>
    <w:p w14:paraId="2717E05C" w14:textId="77777777" w:rsidR="00B107C0" w:rsidRPr="00B107C0" w:rsidRDefault="00B107C0" w:rsidP="00B107C0">
      <w:pPr>
        <w:pStyle w:val="ListParagraph"/>
        <w:ind w:left="426"/>
        <w:jc w:val="both"/>
        <w:rPr>
          <w:rFonts w:ascii="Times New Roman" w:hAnsi="Times New Roman"/>
          <w:sz w:val="24"/>
          <w:szCs w:val="24"/>
          <w:lang w:val="en-US"/>
        </w:rPr>
      </w:pPr>
    </w:p>
    <w:p w14:paraId="5A06FD7D" w14:textId="77777777" w:rsidR="00B107C0" w:rsidRPr="00B107C0" w:rsidRDefault="00B107C0" w:rsidP="00B107C0">
      <w:pPr>
        <w:pStyle w:val="Heading1"/>
        <w:numPr>
          <w:ilvl w:val="1"/>
          <w:numId w:val="24"/>
        </w:numPr>
        <w:spacing w:line="360" w:lineRule="auto"/>
        <w:ind w:left="567" w:hanging="567"/>
        <w:jc w:val="both"/>
        <w:rPr>
          <w:szCs w:val="24"/>
        </w:rPr>
      </w:pPr>
      <w:bookmarkStart w:id="27" w:name="_Toc139317118"/>
      <w:bookmarkStart w:id="28" w:name="_Toc169619479"/>
      <w:bookmarkStart w:id="29" w:name="_Toc173360290"/>
      <w:r w:rsidRPr="00B107C0">
        <w:rPr>
          <w:szCs w:val="24"/>
        </w:rPr>
        <w:t>Manfaat Penelitian</w:t>
      </w:r>
      <w:bookmarkEnd w:id="27"/>
      <w:bookmarkEnd w:id="28"/>
      <w:bookmarkEnd w:id="29"/>
    </w:p>
    <w:p w14:paraId="59379CF8" w14:textId="77777777" w:rsidR="00B107C0" w:rsidRPr="00B107C0" w:rsidRDefault="00B107C0" w:rsidP="00B107C0">
      <w:pPr>
        <w:pStyle w:val="isi"/>
        <w:rPr>
          <w:color w:val="auto"/>
          <w:szCs w:val="24"/>
        </w:rPr>
      </w:pPr>
      <w:r w:rsidRPr="00B107C0">
        <w:rPr>
          <w:color w:val="auto"/>
          <w:szCs w:val="24"/>
        </w:rPr>
        <w:t>Penelitian yang akan dilaksanakan ini diharapkan dapat memberikan manfaat. Manfaat yang diharapkan dari penelitian ini adalah :</w:t>
      </w:r>
    </w:p>
    <w:p w14:paraId="458DB9E6" w14:textId="77777777" w:rsidR="00B107C0" w:rsidRPr="00B107C0" w:rsidRDefault="00B107C0" w:rsidP="00B107C0">
      <w:pPr>
        <w:pStyle w:val="isi"/>
        <w:numPr>
          <w:ilvl w:val="0"/>
          <w:numId w:val="26"/>
        </w:numPr>
        <w:ind w:left="426" w:hanging="426"/>
        <w:rPr>
          <w:color w:val="auto"/>
          <w:szCs w:val="24"/>
        </w:rPr>
      </w:pPr>
      <w:r w:rsidRPr="00B107C0">
        <w:rPr>
          <w:color w:val="auto"/>
          <w:szCs w:val="24"/>
        </w:rPr>
        <w:t>Manfaat Teoritis</w:t>
      </w:r>
    </w:p>
    <w:p w14:paraId="6921844B" w14:textId="77777777" w:rsidR="00B107C0" w:rsidRPr="00B107C0" w:rsidRDefault="00B107C0" w:rsidP="00B107C0">
      <w:pPr>
        <w:pStyle w:val="isi"/>
        <w:ind w:left="0" w:firstLine="426"/>
        <w:rPr>
          <w:color w:val="auto"/>
          <w:szCs w:val="24"/>
        </w:rPr>
      </w:pPr>
      <w:r w:rsidRPr="00B107C0">
        <w:rPr>
          <w:color w:val="auto"/>
          <w:szCs w:val="24"/>
        </w:rPr>
        <w:t xml:space="preserve">Diharapkan penelitian ini bermanfaat untuk menambah pengetahuan tentang pembelajaran matematika dengan pendekatan yang mendapatkan </w:t>
      </w:r>
      <w:r w:rsidRPr="00B107C0">
        <w:rPr>
          <w:rFonts w:eastAsia="HP Simplified Hans Light"/>
          <w:i/>
          <w:iCs/>
          <w:color w:val="auto"/>
          <w:szCs w:val="24"/>
        </w:rPr>
        <w:t>Realistic Mathematics Education</w:t>
      </w:r>
      <w:r w:rsidRPr="00B107C0">
        <w:rPr>
          <w:color w:val="auto"/>
          <w:szCs w:val="24"/>
        </w:rPr>
        <w:t xml:space="preserve"> berbantuan </w:t>
      </w:r>
      <w:r w:rsidRPr="00B107C0">
        <w:rPr>
          <w:i/>
          <w:iCs/>
          <w:color w:val="auto"/>
          <w:szCs w:val="24"/>
        </w:rPr>
        <w:t>iSpring Suite</w:t>
      </w:r>
      <w:r w:rsidRPr="00B107C0">
        <w:rPr>
          <w:color w:val="auto"/>
          <w:szCs w:val="24"/>
        </w:rPr>
        <w:t xml:space="preserve"> dan </w:t>
      </w:r>
      <w:r w:rsidRPr="00B107C0">
        <w:rPr>
          <w:i/>
          <w:iCs/>
          <w:color w:val="auto"/>
          <w:szCs w:val="24"/>
        </w:rPr>
        <w:t xml:space="preserve">Google Sites </w:t>
      </w:r>
      <w:r w:rsidRPr="00B107C0">
        <w:rPr>
          <w:color w:val="auto"/>
          <w:szCs w:val="24"/>
        </w:rPr>
        <w:t xml:space="preserve">serta pengaruhya terhadap kemampuan koneksi matematis dan </w:t>
      </w:r>
      <w:r w:rsidRPr="00B107C0">
        <w:rPr>
          <w:i/>
          <w:iCs/>
          <w:color w:val="auto"/>
          <w:szCs w:val="24"/>
        </w:rPr>
        <w:t>Belief</w:t>
      </w:r>
      <w:r w:rsidRPr="00B107C0">
        <w:rPr>
          <w:color w:val="auto"/>
          <w:szCs w:val="24"/>
        </w:rPr>
        <w:t xml:space="preserve"> siswa. Selain itu hasil penelitian ini dapat dijadikan sebagai bahan kepustakaan peneliti lain yang bermaksud untuk melaksanakan penelitian yang sama atau penelitian lain yang memiliki hubungan dengan permasalahn yang diteliti.</w:t>
      </w:r>
    </w:p>
    <w:p w14:paraId="45DD25FC" w14:textId="77777777" w:rsidR="00B107C0" w:rsidRPr="00B107C0" w:rsidRDefault="00B107C0" w:rsidP="00B107C0">
      <w:pPr>
        <w:pStyle w:val="isi"/>
        <w:numPr>
          <w:ilvl w:val="0"/>
          <w:numId w:val="26"/>
        </w:numPr>
        <w:ind w:left="426" w:hanging="426"/>
        <w:rPr>
          <w:color w:val="auto"/>
          <w:szCs w:val="24"/>
        </w:rPr>
      </w:pPr>
      <w:r w:rsidRPr="00B107C0">
        <w:rPr>
          <w:color w:val="auto"/>
          <w:szCs w:val="24"/>
        </w:rPr>
        <w:t>Manfaat Praktis</w:t>
      </w:r>
    </w:p>
    <w:p w14:paraId="50070E3C" w14:textId="77777777" w:rsidR="00B107C0" w:rsidRPr="00B107C0" w:rsidRDefault="00B107C0" w:rsidP="00B107C0">
      <w:pPr>
        <w:pStyle w:val="isi"/>
        <w:ind w:left="0" w:firstLine="360"/>
        <w:rPr>
          <w:color w:val="auto"/>
          <w:szCs w:val="24"/>
        </w:rPr>
      </w:pPr>
      <w:r w:rsidRPr="00B107C0">
        <w:rPr>
          <w:color w:val="auto"/>
          <w:szCs w:val="24"/>
        </w:rPr>
        <w:t>Hasil penelitian ini diharapkan dapat bermanfaat bagi:</w:t>
      </w:r>
    </w:p>
    <w:p w14:paraId="39B9FDE5" w14:textId="77777777" w:rsidR="00B107C0" w:rsidRPr="00B107C0" w:rsidRDefault="00B107C0" w:rsidP="00B107C0">
      <w:pPr>
        <w:pStyle w:val="isi"/>
        <w:numPr>
          <w:ilvl w:val="0"/>
          <w:numId w:val="27"/>
        </w:numPr>
        <w:ind w:left="426" w:hanging="426"/>
        <w:rPr>
          <w:color w:val="auto"/>
          <w:szCs w:val="24"/>
        </w:rPr>
      </w:pPr>
      <w:r w:rsidRPr="00B107C0">
        <w:rPr>
          <w:color w:val="auto"/>
          <w:szCs w:val="24"/>
        </w:rPr>
        <w:t>Peneliti</w:t>
      </w:r>
    </w:p>
    <w:p w14:paraId="2F4E1BD3" w14:textId="77777777" w:rsidR="00B107C0" w:rsidRPr="00B107C0" w:rsidRDefault="00B107C0" w:rsidP="00B107C0">
      <w:pPr>
        <w:pStyle w:val="isi"/>
        <w:numPr>
          <w:ilvl w:val="0"/>
          <w:numId w:val="28"/>
        </w:numPr>
        <w:rPr>
          <w:color w:val="auto"/>
          <w:szCs w:val="24"/>
        </w:rPr>
      </w:pPr>
      <w:r w:rsidRPr="00B107C0">
        <w:rPr>
          <w:color w:val="auto"/>
          <w:szCs w:val="24"/>
        </w:rPr>
        <w:t>Sebagai pertimbangan dalam menentukan pendekatan pembelajaran ketika mengajar ke sekolah.</w:t>
      </w:r>
    </w:p>
    <w:p w14:paraId="628E3B20" w14:textId="77777777" w:rsidR="00B107C0" w:rsidRPr="00B107C0" w:rsidRDefault="00B107C0" w:rsidP="00B107C0">
      <w:pPr>
        <w:pStyle w:val="isi"/>
        <w:numPr>
          <w:ilvl w:val="0"/>
          <w:numId w:val="28"/>
        </w:numPr>
        <w:rPr>
          <w:color w:val="auto"/>
          <w:szCs w:val="24"/>
        </w:rPr>
      </w:pPr>
      <w:r w:rsidRPr="00B107C0">
        <w:rPr>
          <w:color w:val="auto"/>
          <w:szCs w:val="24"/>
        </w:rPr>
        <w:t>Menambah wawasan yang interaktif dan inovatif dalam pembelajaran yang bermakna.</w:t>
      </w:r>
    </w:p>
    <w:p w14:paraId="057F33CA" w14:textId="77777777" w:rsidR="00B107C0" w:rsidRPr="00B107C0" w:rsidRDefault="00B107C0" w:rsidP="00B107C0">
      <w:pPr>
        <w:pStyle w:val="isi"/>
        <w:numPr>
          <w:ilvl w:val="0"/>
          <w:numId w:val="28"/>
        </w:numPr>
        <w:rPr>
          <w:color w:val="auto"/>
          <w:szCs w:val="24"/>
        </w:rPr>
      </w:pPr>
      <w:r w:rsidRPr="00B107C0">
        <w:rPr>
          <w:color w:val="auto"/>
          <w:szCs w:val="24"/>
        </w:rPr>
        <w:t>Memberikan solusi terhadap perkembangan pembelajaran matematika yang berbasis teknologi.</w:t>
      </w:r>
    </w:p>
    <w:p w14:paraId="7BF274D7" w14:textId="77777777" w:rsidR="00B107C0" w:rsidRPr="00B107C0" w:rsidRDefault="00B107C0" w:rsidP="00B107C0">
      <w:pPr>
        <w:pStyle w:val="isi"/>
        <w:numPr>
          <w:ilvl w:val="0"/>
          <w:numId w:val="28"/>
        </w:numPr>
        <w:rPr>
          <w:color w:val="auto"/>
          <w:szCs w:val="24"/>
        </w:rPr>
      </w:pPr>
      <w:r w:rsidRPr="00B107C0">
        <w:rPr>
          <w:color w:val="auto"/>
          <w:szCs w:val="24"/>
        </w:rPr>
        <w:t>Sebagai bahan perbaikan untuk penelitian selanjutnya dan dapat dijadikan sebagai referensi pengalaman tambahan bagi peneliti untuk masa yang akan datang.</w:t>
      </w:r>
    </w:p>
    <w:p w14:paraId="1F795F9B" w14:textId="77777777" w:rsidR="00B107C0" w:rsidRPr="00B107C0" w:rsidRDefault="00B107C0" w:rsidP="00B107C0">
      <w:pPr>
        <w:pStyle w:val="ListParagraph"/>
        <w:numPr>
          <w:ilvl w:val="0"/>
          <w:numId w:val="27"/>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Siswa</w:t>
      </w:r>
    </w:p>
    <w:p w14:paraId="0E558EC2" w14:textId="77777777" w:rsidR="00B107C0" w:rsidRPr="00B107C0" w:rsidRDefault="00B107C0" w:rsidP="00B107C0">
      <w:pPr>
        <w:pStyle w:val="ListParagraph"/>
        <w:numPr>
          <w:ilvl w:val="0"/>
          <w:numId w:val="29"/>
        </w:numPr>
        <w:spacing w:after="0" w:line="360" w:lineRule="auto"/>
        <w:jc w:val="both"/>
        <w:rPr>
          <w:rFonts w:ascii="Times New Roman" w:hAnsi="Times New Roman"/>
          <w:sz w:val="24"/>
          <w:szCs w:val="24"/>
        </w:rPr>
      </w:pPr>
      <w:r w:rsidRPr="00B107C0">
        <w:rPr>
          <w:rFonts w:ascii="Times New Roman" w:hAnsi="Times New Roman"/>
          <w:sz w:val="24"/>
          <w:szCs w:val="24"/>
        </w:rPr>
        <w:t>Dapat lebih memahami mata pelajaran matematika yang selama ini dianggap sulit.</w:t>
      </w:r>
    </w:p>
    <w:p w14:paraId="03526CF7" w14:textId="77777777" w:rsidR="00B107C0" w:rsidRPr="00B107C0" w:rsidRDefault="00B107C0" w:rsidP="00B107C0">
      <w:pPr>
        <w:pStyle w:val="ListParagraph"/>
        <w:numPr>
          <w:ilvl w:val="0"/>
          <w:numId w:val="29"/>
        </w:numPr>
        <w:spacing w:after="0" w:line="360" w:lineRule="auto"/>
        <w:jc w:val="both"/>
        <w:rPr>
          <w:rFonts w:ascii="Times New Roman" w:hAnsi="Times New Roman"/>
          <w:sz w:val="24"/>
          <w:szCs w:val="24"/>
        </w:rPr>
      </w:pPr>
      <w:r w:rsidRPr="00B107C0">
        <w:rPr>
          <w:rFonts w:ascii="Times New Roman" w:hAnsi="Times New Roman"/>
          <w:sz w:val="24"/>
          <w:szCs w:val="24"/>
          <w:lang w:val="en-US"/>
        </w:rPr>
        <w:t>Dapat lebih memahami kebermanfaatan pembelajaran matematika.</w:t>
      </w:r>
    </w:p>
    <w:p w14:paraId="0C2AF3F5" w14:textId="77777777" w:rsidR="00B107C0" w:rsidRPr="00B107C0" w:rsidRDefault="00B107C0" w:rsidP="00B107C0">
      <w:pPr>
        <w:pStyle w:val="ListParagraph"/>
        <w:numPr>
          <w:ilvl w:val="0"/>
          <w:numId w:val="29"/>
        </w:numPr>
        <w:spacing w:after="0" w:line="360" w:lineRule="auto"/>
        <w:jc w:val="both"/>
        <w:rPr>
          <w:rFonts w:ascii="Times New Roman" w:hAnsi="Times New Roman"/>
          <w:sz w:val="24"/>
          <w:szCs w:val="24"/>
        </w:rPr>
      </w:pPr>
      <w:r w:rsidRPr="00B107C0">
        <w:rPr>
          <w:rFonts w:ascii="Times New Roman" w:hAnsi="Times New Roman"/>
          <w:sz w:val="24"/>
          <w:szCs w:val="24"/>
        </w:rPr>
        <w:t>Dapat menumbuhkan minat dan motivasi siswa dalam mempelajari matematika.</w:t>
      </w:r>
    </w:p>
    <w:p w14:paraId="66DDC8A2" w14:textId="77777777" w:rsidR="00B107C0" w:rsidRPr="00B107C0" w:rsidRDefault="00B107C0" w:rsidP="00B107C0">
      <w:pPr>
        <w:pStyle w:val="ListParagraph"/>
        <w:numPr>
          <w:ilvl w:val="0"/>
          <w:numId w:val="29"/>
        </w:numPr>
        <w:spacing w:after="0" w:line="360" w:lineRule="auto"/>
        <w:jc w:val="both"/>
        <w:rPr>
          <w:rFonts w:ascii="Times New Roman" w:hAnsi="Times New Roman"/>
          <w:sz w:val="24"/>
          <w:szCs w:val="24"/>
        </w:rPr>
      </w:pPr>
      <w:r w:rsidRPr="00B107C0">
        <w:rPr>
          <w:rFonts w:ascii="Times New Roman" w:hAnsi="Times New Roman"/>
          <w:sz w:val="24"/>
          <w:szCs w:val="24"/>
        </w:rPr>
        <w:t>Dapat meningkatkan prestasi belajar siswa dalam pelajaran matematika.</w:t>
      </w:r>
    </w:p>
    <w:p w14:paraId="6566DC63" w14:textId="77777777" w:rsidR="00B107C0" w:rsidRPr="00B107C0" w:rsidRDefault="00B107C0" w:rsidP="00B107C0">
      <w:pPr>
        <w:pStyle w:val="ListParagraph"/>
        <w:numPr>
          <w:ilvl w:val="0"/>
          <w:numId w:val="29"/>
        </w:numPr>
        <w:spacing w:after="0" w:line="360" w:lineRule="auto"/>
        <w:jc w:val="both"/>
        <w:rPr>
          <w:rFonts w:ascii="Times New Roman" w:hAnsi="Times New Roman"/>
          <w:sz w:val="24"/>
          <w:szCs w:val="24"/>
        </w:rPr>
      </w:pPr>
      <w:r w:rsidRPr="00B107C0">
        <w:rPr>
          <w:rFonts w:ascii="Times New Roman" w:hAnsi="Times New Roman"/>
          <w:sz w:val="24"/>
          <w:szCs w:val="24"/>
        </w:rPr>
        <w:t xml:space="preserve">Dapat meningkatkan kemampuan koneksi matematis dan </w:t>
      </w:r>
      <w:r w:rsidRPr="00B107C0">
        <w:rPr>
          <w:rFonts w:ascii="Times New Roman" w:hAnsi="Times New Roman"/>
          <w:i/>
          <w:iCs/>
          <w:sz w:val="24"/>
          <w:szCs w:val="24"/>
        </w:rPr>
        <w:t>Belief</w:t>
      </w:r>
      <w:r w:rsidRPr="00B107C0">
        <w:rPr>
          <w:rFonts w:ascii="Times New Roman" w:hAnsi="Times New Roman"/>
          <w:sz w:val="24"/>
          <w:szCs w:val="24"/>
        </w:rPr>
        <w:t xml:space="preserve"> melalui pendekatan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rPr>
        <w:t xml:space="preserve"> berbantuan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w:t>
      </w:r>
      <w:r w:rsidRPr="00B107C0">
        <w:rPr>
          <w:rFonts w:ascii="Times New Roman" w:hAnsi="Times New Roman"/>
          <w:sz w:val="24"/>
          <w:szCs w:val="24"/>
        </w:rPr>
        <w:t xml:space="preserve"> dan </w:t>
      </w:r>
      <w:r w:rsidRPr="00B107C0">
        <w:rPr>
          <w:rFonts w:ascii="Times New Roman" w:hAnsi="Times New Roman"/>
          <w:i/>
          <w:iCs/>
          <w:sz w:val="24"/>
          <w:szCs w:val="24"/>
          <w:lang w:val="en-US" w:eastAsia="id-ID"/>
        </w:rPr>
        <w:t>Google Sites</w:t>
      </w:r>
      <w:r w:rsidRPr="00B107C0">
        <w:rPr>
          <w:rFonts w:ascii="Times New Roman" w:hAnsi="Times New Roman"/>
          <w:sz w:val="24"/>
          <w:szCs w:val="24"/>
        </w:rPr>
        <w:t>.</w:t>
      </w:r>
    </w:p>
    <w:p w14:paraId="3621A1F3" w14:textId="77777777" w:rsidR="00B107C0" w:rsidRPr="00B107C0" w:rsidRDefault="00B107C0" w:rsidP="00B107C0">
      <w:pPr>
        <w:pStyle w:val="ListParagraph"/>
        <w:numPr>
          <w:ilvl w:val="0"/>
          <w:numId w:val="27"/>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Sekolah</w:t>
      </w:r>
    </w:p>
    <w:p w14:paraId="434EB4E7" w14:textId="77777777" w:rsidR="00B107C0" w:rsidRPr="00B107C0" w:rsidRDefault="00B107C0" w:rsidP="00B107C0">
      <w:pPr>
        <w:pStyle w:val="ListParagraph"/>
        <w:numPr>
          <w:ilvl w:val="0"/>
          <w:numId w:val="30"/>
        </w:numPr>
        <w:spacing w:after="0" w:line="360" w:lineRule="auto"/>
        <w:jc w:val="both"/>
        <w:rPr>
          <w:rFonts w:ascii="Times New Roman" w:hAnsi="Times New Roman"/>
          <w:sz w:val="24"/>
          <w:szCs w:val="24"/>
        </w:rPr>
      </w:pPr>
      <w:r w:rsidRPr="00B107C0">
        <w:rPr>
          <w:rFonts w:ascii="Times New Roman" w:eastAsia="Times New Roman" w:hAnsi="Times New Roman"/>
          <w:sz w:val="24"/>
          <w:szCs w:val="24"/>
        </w:rPr>
        <w:t>Memberikan masukan atau saran dalam mengembangkan suatu proses pembelajaran yang mampu meningkatkan</w:t>
      </w:r>
      <w:r w:rsidRPr="00B107C0">
        <w:rPr>
          <w:rFonts w:ascii="Times New Roman" w:eastAsia="Times New Roman" w:hAnsi="Times New Roman"/>
          <w:sz w:val="24"/>
          <w:szCs w:val="24"/>
          <w:lang w:val="en-US"/>
        </w:rPr>
        <w:t xml:space="preserve"> </w:t>
      </w:r>
      <w:r w:rsidRPr="00B107C0">
        <w:rPr>
          <w:rFonts w:ascii="Times New Roman" w:eastAsia="Times New Roman" w:hAnsi="Times New Roman"/>
          <w:sz w:val="24"/>
          <w:szCs w:val="24"/>
        </w:rPr>
        <w:t xml:space="preserve">keterampilan koneksi matematis siswa sehingga meningkatkan sumber daya pendidikan untuk meningkatkan </w:t>
      </w:r>
      <w:r w:rsidRPr="00B107C0">
        <w:rPr>
          <w:rFonts w:ascii="Times New Roman" w:eastAsia="Times New Roman" w:hAnsi="Times New Roman"/>
          <w:i/>
          <w:sz w:val="24"/>
          <w:szCs w:val="24"/>
        </w:rPr>
        <w:t>output</w:t>
      </w:r>
      <w:r w:rsidRPr="00B107C0">
        <w:rPr>
          <w:rFonts w:ascii="Times New Roman" w:eastAsia="Times New Roman" w:hAnsi="Times New Roman"/>
          <w:sz w:val="24"/>
          <w:szCs w:val="24"/>
        </w:rPr>
        <w:t xml:space="preserve"> yang berkualitas.</w:t>
      </w:r>
    </w:p>
    <w:p w14:paraId="3D7EE2A7" w14:textId="77777777" w:rsidR="00B107C0" w:rsidRPr="00B107C0" w:rsidRDefault="00B107C0" w:rsidP="00B107C0">
      <w:pPr>
        <w:pStyle w:val="ListParagraph"/>
        <w:numPr>
          <w:ilvl w:val="0"/>
          <w:numId w:val="30"/>
        </w:numPr>
        <w:spacing w:after="0" w:line="360" w:lineRule="auto"/>
        <w:jc w:val="both"/>
        <w:rPr>
          <w:rFonts w:ascii="Times New Roman" w:hAnsi="Times New Roman"/>
          <w:sz w:val="24"/>
          <w:szCs w:val="24"/>
        </w:rPr>
      </w:pPr>
      <w:r w:rsidRPr="00B107C0">
        <w:rPr>
          <w:rFonts w:ascii="Times New Roman" w:hAnsi="Times New Roman"/>
          <w:sz w:val="24"/>
          <w:szCs w:val="24"/>
        </w:rPr>
        <w:t>Sebagai masukan atau sumbangan pemikiran dalam rangka memperbaiki kualitas proses pembelajaran di sekolah.</w:t>
      </w:r>
    </w:p>
    <w:p w14:paraId="47C9E740" w14:textId="77777777" w:rsidR="00B107C0" w:rsidRPr="00B107C0" w:rsidRDefault="00B107C0" w:rsidP="00B107C0">
      <w:pPr>
        <w:pStyle w:val="ListParagraph"/>
        <w:numPr>
          <w:ilvl w:val="0"/>
          <w:numId w:val="27"/>
        </w:numPr>
        <w:spacing w:after="0" w:line="360" w:lineRule="auto"/>
        <w:ind w:left="426" w:hanging="426"/>
        <w:jc w:val="both"/>
        <w:rPr>
          <w:rFonts w:ascii="Times New Roman" w:hAnsi="Times New Roman"/>
          <w:sz w:val="24"/>
          <w:szCs w:val="24"/>
        </w:rPr>
      </w:pPr>
      <w:r w:rsidRPr="00B107C0">
        <w:rPr>
          <w:rFonts w:ascii="Times New Roman" w:hAnsi="Times New Roman"/>
          <w:sz w:val="24"/>
          <w:szCs w:val="24"/>
        </w:rPr>
        <w:t>Guru</w:t>
      </w:r>
    </w:p>
    <w:p w14:paraId="27B96023" w14:textId="77777777" w:rsidR="00B107C0" w:rsidRPr="00B107C0" w:rsidRDefault="00B107C0" w:rsidP="00B107C0">
      <w:pPr>
        <w:pStyle w:val="ListParagraph"/>
        <w:numPr>
          <w:ilvl w:val="0"/>
          <w:numId w:val="25"/>
        </w:numPr>
        <w:spacing w:after="0" w:line="360" w:lineRule="auto"/>
        <w:ind w:left="851" w:hanging="425"/>
        <w:jc w:val="both"/>
        <w:rPr>
          <w:rFonts w:ascii="Times New Roman" w:hAnsi="Times New Roman"/>
          <w:sz w:val="24"/>
          <w:szCs w:val="24"/>
        </w:rPr>
      </w:pPr>
      <w:r w:rsidRPr="00B107C0">
        <w:rPr>
          <w:rFonts w:ascii="Times New Roman" w:hAnsi="Times New Roman"/>
          <w:sz w:val="24"/>
          <w:szCs w:val="24"/>
        </w:rPr>
        <w:t>Dapat meningkatkan kualitas mengajar agar menghasilkan siswa-siswa yang berkualitas dalam bidang matematika.</w:t>
      </w:r>
    </w:p>
    <w:p w14:paraId="004D093D" w14:textId="0DA9E90C" w:rsidR="00EB0772" w:rsidRPr="00B107C0" w:rsidRDefault="00B107C0" w:rsidP="00B107C0">
      <w:pPr>
        <w:rPr>
          <w:rFonts w:ascii="Times New Roman" w:hAnsi="Times New Roman"/>
          <w:sz w:val="24"/>
          <w:szCs w:val="24"/>
        </w:rPr>
      </w:pPr>
      <w:r w:rsidRPr="00B107C0">
        <w:rPr>
          <w:rFonts w:ascii="Times New Roman" w:hAnsi="Times New Roman"/>
          <w:sz w:val="24"/>
          <w:szCs w:val="24"/>
        </w:rPr>
        <w:t xml:space="preserve">Dapat dijadikan referensi pengalaman pengaplikasian pendekatan pembelajaran  </w:t>
      </w:r>
      <w:r w:rsidRPr="00B107C0">
        <w:rPr>
          <w:rFonts w:ascii="Times New Roman" w:eastAsia="HP Simplified Hans Light" w:hAnsi="Times New Roman"/>
          <w:i/>
          <w:iCs/>
          <w:sz w:val="24"/>
          <w:szCs w:val="24"/>
        </w:rPr>
        <w:t>Realistic Mathematics Education</w:t>
      </w:r>
      <w:r w:rsidRPr="00B107C0">
        <w:rPr>
          <w:rFonts w:ascii="Times New Roman" w:hAnsi="Times New Roman"/>
          <w:sz w:val="24"/>
          <w:szCs w:val="24"/>
        </w:rPr>
        <w:t xml:space="preserve"> berbantuan </w:t>
      </w:r>
      <w:r w:rsidRPr="00B107C0">
        <w:rPr>
          <w:rFonts w:ascii="Times New Roman" w:hAnsi="Times New Roman"/>
          <w:i/>
          <w:iCs/>
          <w:sz w:val="24"/>
          <w:szCs w:val="24"/>
          <w:lang w:val="en-US"/>
        </w:rPr>
        <w:t>iS</w:t>
      </w:r>
      <w:r w:rsidRPr="00B107C0">
        <w:rPr>
          <w:rFonts w:ascii="Times New Roman" w:hAnsi="Times New Roman"/>
          <w:i/>
          <w:iCs/>
          <w:sz w:val="24"/>
          <w:szCs w:val="24"/>
        </w:rPr>
        <w:t>pring</w:t>
      </w:r>
      <w:r w:rsidRPr="00B107C0">
        <w:rPr>
          <w:rFonts w:ascii="Times New Roman" w:hAnsi="Times New Roman"/>
          <w:i/>
          <w:iCs/>
          <w:sz w:val="24"/>
          <w:szCs w:val="24"/>
          <w:lang w:val="en-US"/>
        </w:rPr>
        <w:t xml:space="preserve"> Suite</w:t>
      </w:r>
      <w:r w:rsidRPr="00B107C0">
        <w:rPr>
          <w:rFonts w:ascii="Times New Roman" w:hAnsi="Times New Roman"/>
          <w:sz w:val="24"/>
          <w:szCs w:val="24"/>
        </w:rPr>
        <w:t xml:space="preserve"> dan </w:t>
      </w:r>
      <w:r w:rsidRPr="00B107C0">
        <w:rPr>
          <w:rFonts w:ascii="Times New Roman" w:hAnsi="Times New Roman"/>
          <w:i/>
          <w:iCs/>
          <w:sz w:val="24"/>
          <w:szCs w:val="24"/>
          <w:lang w:val="en-US" w:eastAsia="id-ID"/>
        </w:rPr>
        <w:t>Google Sites</w:t>
      </w:r>
      <w:r w:rsidRPr="00B107C0">
        <w:rPr>
          <w:rFonts w:ascii="Times New Roman" w:hAnsi="Times New Roman"/>
          <w:sz w:val="24"/>
          <w:szCs w:val="24"/>
        </w:rPr>
        <w:t xml:space="preserve"> dan pengaruhnya terhadap kemampuan koneksi matematis dan </w:t>
      </w:r>
      <w:r w:rsidRPr="00B107C0">
        <w:rPr>
          <w:rFonts w:ascii="Times New Roman" w:hAnsi="Times New Roman"/>
          <w:i/>
          <w:iCs/>
          <w:sz w:val="24"/>
          <w:szCs w:val="24"/>
        </w:rPr>
        <w:t xml:space="preserve">Belief </w:t>
      </w:r>
      <w:r w:rsidRPr="00B107C0">
        <w:rPr>
          <w:rFonts w:ascii="Times New Roman" w:hAnsi="Times New Roman"/>
          <w:sz w:val="24"/>
          <w:szCs w:val="24"/>
        </w:rPr>
        <w:t>Siswa.</w:t>
      </w:r>
    </w:p>
    <w:sectPr w:rsidR="00EB0772" w:rsidRPr="00B107C0" w:rsidSect="007B263E">
      <w:headerReference w:type="default" r:id="rId7"/>
      <w:footerReference w:type="default" r:id="rId8"/>
      <w:footerReference w:type="first" r:id="rId9"/>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901F3" w14:textId="77777777" w:rsidR="00882699" w:rsidRDefault="00882699" w:rsidP="00882699">
      <w:pPr>
        <w:spacing w:after="0" w:line="240" w:lineRule="auto"/>
      </w:pPr>
      <w:r>
        <w:separator/>
      </w:r>
    </w:p>
  </w:endnote>
  <w:endnote w:type="continuationSeparator" w:id="0">
    <w:p w14:paraId="444AB9CC" w14:textId="77777777" w:rsidR="00882699" w:rsidRDefault="00882699" w:rsidP="00882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P Simplified Hans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77F9E" w14:textId="77777777" w:rsidR="00321540" w:rsidRDefault="00321540" w:rsidP="00BB7C6B">
    <w:pPr>
      <w:pStyle w:val="Footer"/>
    </w:pPr>
  </w:p>
  <w:p w14:paraId="75A78D03" w14:textId="77777777" w:rsidR="00321540" w:rsidRDefault="00321540">
    <w:pPr>
      <w:pStyle w:val="Footer"/>
    </w:pPr>
  </w:p>
  <w:p w14:paraId="6D1BA4E5" w14:textId="77777777" w:rsidR="00321540" w:rsidRDefault="003215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5318249"/>
      <w:docPartObj>
        <w:docPartGallery w:val="Page Numbers (Bottom of Page)"/>
        <w:docPartUnique/>
      </w:docPartObj>
    </w:sdtPr>
    <w:sdtEndPr>
      <w:rPr>
        <w:noProof/>
      </w:rPr>
    </w:sdtEndPr>
    <w:sdtContent>
      <w:p w14:paraId="3465EE69" w14:textId="77777777" w:rsidR="00321540" w:rsidRDefault="0032154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7807B6" w14:textId="77777777" w:rsidR="00321540" w:rsidRDefault="00321540">
    <w:pPr>
      <w:pStyle w:val="Footer"/>
    </w:pPr>
  </w:p>
  <w:p w14:paraId="4D46871D" w14:textId="77777777" w:rsidR="00321540" w:rsidRDefault="003215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735E7" w14:textId="77777777" w:rsidR="00882699" w:rsidRDefault="00882699" w:rsidP="00882699">
      <w:pPr>
        <w:spacing w:after="0" w:line="240" w:lineRule="auto"/>
      </w:pPr>
      <w:r>
        <w:separator/>
      </w:r>
    </w:p>
  </w:footnote>
  <w:footnote w:type="continuationSeparator" w:id="0">
    <w:p w14:paraId="6B4EA5F3" w14:textId="77777777" w:rsidR="00882699" w:rsidRDefault="00882699" w:rsidP="00882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398183"/>
      <w:docPartObj>
        <w:docPartGallery w:val="Page Numbers (Top of Page)"/>
        <w:docPartUnique/>
      </w:docPartObj>
    </w:sdtPr>
    <w:sdtEndPr>
      <w:rPr>
        <w:noProof/>
      </w:rPr>
    </w:sdtEndPr>
    <w:sdtContent>
      <w:p w14:paraId="2EE9948F" w14:textId="77777777" w:rsidR="00321540" w:rsidRDefault="00321540">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14:paraId="51F50844" w14:textId="77777777" w:rsidR="00321540" w:rsidRDefault="00321540">
    <w:pPr>
      <w:pStyle w:val="Header"/>
    </w:pPr>
  </w:p>
  <w:p w14:paraId="5D2625DF" w14:textId="77777777" w:rsidR="00321540" w:rsidRDefault="003215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82586"/>
    <w:multiLevelType w:val="multilevel"/>
    <w:tmpl w:val="9B5E0DD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942601"/>
    <w:multiLevelType w:val="hybridMultilevel"/>
    <w:tmpl w:val="8DE05C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C67F4"/>
    <w:multiLevelType w:val="hybridMultilevel"/>
    <w:tmpl w:val="FF249112"/>
    <w:lvl w:ilvl="0" w:tplc="38090019">
      <w:start w:val="1"/>
      <w:numFmt w:val="lowerLetter"/>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3" w15:restartNumberingAfterBreak="0">
    <w:nsid w:val="1A667BB8"/>
    <w:multiLevelType w:val="multilevel"/>
    <w:tmpl w:val="34FCEF7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B031C9"/>
    <w:multiLevelType w:val="hybridMultilevel"/>
    <w:tmpl w:val="592AF864"/>
    <w:lvl w:ilvl="0" w:tplc="5700F53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1F2F7EDF"/>
    <w:multiLevelType w:val="hybridMultilevel"/>
    <w:tmpl w:val="3FCC0730"/>
    <w:lvl w:ilvl="0" w:tplc="F39A10F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29834D95"/>
    <w:multiLevelType w:val="hybridMultilevel"/>
    <w:tmpl w:val="8E8041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A4D7587"/>
    <w:multiLevelType w:val="hybridMultilevel"/>
    <w:tmpl w:val="EA902582"/>
    <w:lvl w:ilvl="0" w:tplc="32D6A122">
      <w:start w:val="1"/>
      <w:numFmt w:val="upperLetter"/>
      <w:pStyle w:val="TOCHeading1"/>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B2012E7"/>
    <w:multiLevelType w:val="hybridMultilevel"/>
    <w:tmpl w:val="49C4690C"/>
    <w:lvl w:ilvl="0" w:tplc="D5D8630E">
      <w:start w:val="1"/>
      <w:numFmt w:val="decimal"/>
      <w:pStyle w:val="NO"/>
      <w:lvlText w:val="%1."/>
      <w:lvlJc w:val="left"/>
      <w:pPr>
        <w:ind w:left="1211" w:hanging="360"/>
      </w:pPr>
      <w:rPr>
        <w:rFonts w:hint="default"/>
      </w:rPr>
    </w:lvl>
    <w:lvl w:ilvl="1" w:tplc="0978C342">
      <w:start w:val="1"/>
      <w:numFmt w:val="decimal"/>
      <w:pStyle w:val="no2"/>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3F1ECA90">
      <w:start w:val="3"/>
      <w:numFmt w:val="lowerLetter"/>
      <w:lvlText w:val="%5."/>
      <w:lvlJc w:val="left"/>
      <w:pPr>
        <w:ind w:left="4451" w:hanging="360"/>
      </w:pPr>
      <w:rPr>
        <w:rFonts w:hint="default"/>
      </w:r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15:restartNumberingAfterBreak="0">
    <w:nsid w:val="2F23022D"/>
    <w:multiLevelType w:val="hybridMultilevel"/>
    <w:tmpl w:val="6E5E83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F4A5C53"/>
    <w:multiLevelType w:val="hybridMultilevel"/>
    <w:tmpl w:val="B8E26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5E4F05"/>
    <w:multiLevelType w:val="hybridMultilevel"/>
    <w:tmpl w:val="165AF3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32B4602"/>
    <w:multiLevelType w:val="hybridMultilevel"/>
    <w:tmpl w:val="49C80DE4"/>
    <w:lvl w:ilvl="0" w:tplc="8AA6661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371903A1"/>
    <w:multiLevelType w:val="multilevel"/>
    <w:tmpl w:val="0421001D"/>
    <w:styleLink w:val="Gaya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C1C3A8B"/>
    <w:multiLevelType w:val="hybridMultilevel"/>
    <w:tmpl w:val="0DB67B76"/>
    <w:styleLink w:val="Style11"/>
    <w:lvl w:ilvl="0" w:tplc="028ADDA4">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953CBA86">
      <w:start w:val="4"/>
      <w:numFmt w:val="bullet"/>
      <w:lvlText w:val="-"/>
      <w:lvlJc w:val="left"/>
      <w:pPr>
        <w:ind w:left="2400" w:hanging="420"/>
      </w:pPr>
      <w:rPr>
        <w:rFonts w:ascii="Times New Roman" w:eastAsia="Calibri" w:hAnsi="Times New Roman" w:cs="Times New Roman" w:hint="default"/>
      </w:rPr>
    </w:lvl>
    <w:lvl w:ilvl="3" w:tplc="BD9A63AC">
      <w:start w:val="1"/>
      <w:numFmt w:val="decimal"/>
      <w:lvlText w:val="%4."/>
      <w:lvlJc w:val="left"/>
      <w:pPr>
        <w:ind w:left="3240" w:hanging="720"/>
      </w:pPr>
      <w:rPr>
        <w:rFonts w:hint="default"/>
      </w:rPr>
    </w:lvl>
    <w:lvl w:ilvl="4" w:tplc="E064DB40">
      <w:numFmt w:val="bullet"/>
      <w:lvlText w:val="•"/>
      <w:lvlJc w:val="left"/>
      <w:pPr>
        <w:ind w:left="3675" w:hanging="435"/>
      </w:pPr>
      <w:rPr>
        <w:rFonts w:ascii="Times New Roman" w:eastAsia="Calibri" w:hAnsi="Times New Roman" w:cs="Times New Roman"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E092D4D"/>
    <w:multiLevelType w:val="hybridMultilevel"/>
    <w:tmpl w:val="2E9094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3333696"/>
    <w:multiLevelType w:val="hybridMultilevel"/>
    <w:tmpl w:val="F740D7D4"/>
    <w:lvl w:ilvl="0" w:tplc="5C90949E">
      <w:start w:val="1"/>
      <w:numFmt w:val="decimal"/>
      <w:lvlText w:val="%1."/>
      <w:lvlJc w:val="left"/>
      <w:pPr>
        <w:ind w:left="72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0A38C4"/>
    <w:multiLevelType w:val="hybridMultilevel"/>
    <w:tmpl w:val="255EE35E"/>
    <w:styleLink w:val="Style114"/>
    <w:lvl w:ilvl="0" w:tplc="1AE2CA1E">
      <w:start w:val="1"/>
      <w:numFmt w:val="bullet"/>
      <w:pStyle w:val="bulletmatpo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5E5B0D"/>
    <w:multiLevelType w:val="multilevel"/>
    <w:tmpl w:val="22F69D7C"/>
    <w:lvl w:ilvl="0">
      <w:start w:val="1"/>
      <w:numFmt w:val="decimal"/>
      <w:lvlText w:val="%1."/>
      <w:lvlJc w:val="left"/>
      <w:pPr>
        <w:ind w:left="720" w:hanging="360"/>
      </w:pPr>
      <w:rPr>
        <w:i w:val="0"/>
        <w:iCs w:val="0"/>
      </w:rPr>
    </w:lvl>
    <w:lvl w:ilvl="1">
      <w:start w:val="1"/>
      <w:numFmt w:val="decimal"/>
      <w:lvlText w:val="%2."/>
      <w:lvlJc w:val="left"/>
      <w:pPr>
        <w:ind w:left="1440" w:hanging="360"/>
      </w:pPr>
    </w:lvl>
    <w:lvl w:ilvl="2">
      <w:start w:val="1"/>
      <w:numFmt w:val="lowerLetter"/>
      <w:lvlText w:val="%3."/>
      <w:lvlJc w:val="left"/>
      <w:pPr>
        <w:ind w:left="2340" w:hanging="360"/>
      </w:pPr>
      <w:rPr>
        <w:rFonts w:ascii="Times New Roman" w:eastAsiaTheme="minorHAnsi" w:hAnsi="Times New Roman" w:cs="Times New Roman"/>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1287" w:hanging="360"/>
      </w:pPr>
      <w:rPr>
        <w:i w:val="0"/>
        <w:iCs w:val="0"/>
      </w:rPr>
    </w:lvl>
    <w:lvl w:ilvl="7">
      <w:start w:val="1"/>
      <w:numFmt w:val="decimal"/>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910718"/>
    <w:multiLevelType w:val="hybridMultilevel"/>
    <w:tmpl w:val="DB6659BE"/>
    <w:lvl w:ilvl="0" w:tplc="AFD4D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684023"/>
    <w:multiLevelType w:val="hybridMultilevel"/>
    <w:tmpl w:val="88B039C6"/>
    <w:lvl w:ilvl="0" w:tplc="38090019">
      <w:start w:val="1"/>
      <w:numFmt w:val="lowerLetter"/>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1" w15:restartNumberingAfterBreak="0">
    <w:nsid w:val="58810CC8"/>
    <w:multiLevelType w:val="hybridMultilevel"/>
    <w:tmpl w:val="D36A12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8D40808"/>
    <w:multiLevelType w:val="hybridMultilevel"/>
    <w:tmpl w:val="69C063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0FA189C"/>
    <w:multiLevelType w:val="hybridMultilevel"/>
    <w:tmpl w:val="1FCC5E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A62C8B"/>
    <w:multiLevelType w:val="hybridMultilevel"/>
    <w:tmpl w:val="865866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ACD192C"/>
    <w:multiLevelType w:val="hybridMultilevel"/>
    <w:tmpl w:val="F5D22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541C26"/>
    <w:multiLevelType w:val="multilevel"/>
    <w:tmpl w:val="2E8C1FF2"/>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78325D7A"/>
    <w:multiLevelType w:val="hybridMultilevel"/>
    <w:tmpl w:val="123497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D103381"/>
    <w:multiLevelType w:val="hybridMultilevel"/>
    <w:tmpl w:val="D2302230"/>
    <w:lvl w:ilvl="0" w:tplc="E78EC90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6F39E6"/>
    <w:multiLevelType w:val="hybridMultilevel"/>
    <w:tmpl w:val="7228D688"/>
    <w:lvl w:ilvl="0" w:tplc="9AD43E32">
      <w:start w:val="1"/>
      <w:numFmt w:val="decimal"/>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141460209">
    <w:abstractNumId w:val="13"/>
  </w:num>
  <w:num w:numId="2" w16cid:durableId="1514296717">
    <w:abstractNumId w:val="7"/>
  </w:num>
  <w:num w:numId="3" w16cid:durableId="527454778">
    <w:abstractNumId w:val="8"/>
  </w:num>
  <w:num w:numId="4" w16cid:durableId="1334338847">
    <w:abstractNumId w:val="14"/>
    <w:lvlOverride w:ilvl="0">
      <w:lvl w:ilvl="0" w:tplc="028ADDA4">
        <w:start w:val="1"/>
        <w:numFmt w:val="upperLetter"/>
        <w:lvlText w:val="%1."/>
        <w:lvlJc w:val="left"/>
        <w:pPr>
          <w:ind w:left="720" w:hanging="360"/>
        </w:pPr>
        <w:rPr>
          <w:rFonts w:hint="default"/>
          <w:b/>
          <w:i w:val="0"/>
        </w:rPr>
      </w:lvl>
    </w:lvlOverride>
  </w:num>
  <w:num w:numId="5" w16cid:durableId="2029788170">
    <w:abstractNumId w:val="17"/>
  </w:num>
  <w:num w:numId="6" w16cid:durableId="630019087">
    <w:abstractNumId w:val="28"/>
  </w:num>
  <w:num w:numId="7" w16cid:durableId="2022202091">
    <w:abstractNumId w:val="3"/>
  </w:num>
  <w:num w:numId="8" w16cid:durableId="37780810">
    <w:abstractNumId w:val="16"/>
  </w:num>
  <w:num w:numId="9" w16cid:durableId="843085930">
    <w:abstractNumId w:val="19"/>
  </w:num>
  <w:num w:numId="10" w16cid:durableId="1002464199">
    <w:abstractNumId w:val="1"/>
  </w:num>
  <w:num w:numId="11" w16cid:durableId="1449280455">
    <w:abstractNumId w:val="10"/>
  </w:num>
  <w:num w:numId="12" w16cid:durableId="302203162">
    <w:abstractNumId w:val="25"/>
  </w:num>
  <w:num w:numId="13" w16cid:durableId="372972508">
    <w:abstractNumId w:val="18"/>
  </w:num>
  <w:num w:numId="14" w16cid:durableId="1240140752">
    <w:abstractNumId w:val="2"/>
  </w:num>
  <w:num w:numId="15" w16cid:durableId="118645017">
    <w:abstractNumId w:val="20"/>
  </w:num>
  <w:num w:numId="16" w16cid:durableId="131483105">
    <w:abstractNumId w:val="22"/>
  </w:num>
  <w:num w:numId="17" w16cid:durableId="1759668042">
    <w:abstractNumId w:val="26"/>
  </w:num>
  <w:num w:numId="18" w16cid:durableId="1866746437">
    <w:abstractNumId w:val="23"/>
  </w:num>
  <w:num w:numId="19" w16cid:durableId="1018511024">
    <w:abstractNumId w:val="15"/>
  </w:num>
  <w:num w:numId="20" w16cid:durableId="1887403992">
    <w:abstractNumId w:val="21"/>
  </w:num>
  <w:num w:numId="21" w16cid:durableId="1686440354">
    <w:abstractNumId w:val="9"/>
  </w:num>
  <w:num w:numId="22" w16cid:durableId="1759668618">
    <w:abstractNumId w:val="11"/>
  </w:num>
  <w:num w:numId="23" w16cid:durableId="1042168784">
    <w:abstractNumId w:val="24"/>
  </w:num>
  <w:num w:numId="24" w16cid:durableId="751044429">
    <w:abstractNumId w:val="0"/>
  </w:num>
  <w:num w:numId="25" w16cid:durableId="1500584063">
    <w:abstractNumId w:val="29"/>
  </w:num>
  <w:num w:numId="26" w16cid:durableId="74321238">
    <w:abstractNumId w:val="6"/>
  </w:num>
  <w:num w:numId="27" w16cid:durableId="486827942">
    <w:abstractNumId w:val="27"/>
  </w:num>
  <w:num w:numId="28" w16cid:durableId="198513992">
    <w:abstractNumId w:val="4"/>
  </w:num>
  <w:num w:numId="29" w16cid:durableId="2069645983">
    <w:abstractNumId w:val="5"/>
  </w:num>
  <w:num w:numId="30" w16cid:durableId="45410019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A5"/>
    <w:rsid w:val="00053ABE"/>
    <w:rsid w:val="00100D8B"/>
    <w:rsid w:val="001465EC"/>
    <w:rsid w:val="001C0B60"/>
    <w:rsid w:val="00222AC1"/>
    <w:rsid w:val="003053CB"/>
    <w:rsid w:val="00305917"/>
    <w:rsid w:val="00321540"/>
    <w:rsid w:val="00335ECD"/>
    <w:rsid w:val="003D2AE3"/>
    <w:rsid w:val="00406701"/>
    <w:rsid w:val="00410109"/>
    <w:rsid w:val="00416120"/>
    <w:rsid w:val="00427E69"/>
    <w:rsid w:val="004B6CB5"/>
    <w:rsid w:val="004D144A"/>
    <w:rsid w:val="004D5415"/>
    <w:rsid w:val="005027EB"/>
    <w:rsid w:val="005741E3"/>
    <w:rsid w:val="006153BC"/>
    <w:rsid w:val="006264A5"/>
    <w:rsid w:val="006722ED"/>
    <w:rsid w:val="00676FE3"/>
    <w:rsid w:val="007B263E"/>
    <w:rsid w:val="007E38B8"/>
    <w:rsid w:val="00882699"/>
    <w:rsid w:val="00883FE7"/>
    <w:rsid w:val="008972BE"/>
    <w:rsid w:val="009177E9"/>
    <w:rsid w:val="0094792D"/>
    <w:rsid w:val="009A43FB"/>
    <w:rsid w:val="009E1CFB"/>
    <w:rsid w:val="009E4932"/>
    <w:rsid w:val="00A61CF0"/>
    <w:rsid w:val="00A650ED"/>
    <w:rsid w:val="00B107C0"/>
    <w:rsid w:val="00B4223C"/>
    <w:rsid w:val="00B47DB7"/>
    <w:rsid w:val="00B93AE7"/>
    <w:rsid w:val="00BE1A72"/>
    <w:rsid w:val="00C32536"/>
    <w:rsid w:val="00C53D7C"/>
    <w:rsid w:val="00CE256D"/>
    <w:rsid w:val="00D00D7E"/>
    <w:rsid w:val="00D36EDF"/>
    <w:rsid w:val="00E11C28"/>
    <w:rsid w:val="00EA0612"/>
    <w:rsid w:val="00EA65F8"/>
    <w:rsid w:val="00EB0772"/>
    <w:rsid w:val="00EE2FCE"/>
    <w:rsid w:val="00FD3D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rules v:ext="edit">
        <o:r id="V:Rule1" type="connector" idref="#_x0000_s1026"/>
        <o:r id="V:Rule2" type="connector" idref="#_x0000_s1027"/>
        <o:r id="V:Rule3" type="connector" idref="#_x0000_s1032"/>
        <o:r id="V:Rule4" type="connector" idref="#_x0000_s1033"/>
        <o:r id="V:Rule5" type="connector" idref="#_x0000_s1034"/>
        <o:r id="V:Rule6" type="connector" idref="#_x0000_s1038"/>
        <o:r id="V:Rule7" type="connector" idref="#_x0000_s1039"/>
        <o:r id="V:Rule8" type="connector" idref="#_x0000_s1040"/>
        <o:r id="V:Rule9" type="connector" idref="#_x0000_s1042"/>
        <o:r id="V:Rule10" type="connector" idref="#_x0000_s1043"/>
        <o:r id="V:Rule11" type="connector" idref="#_x0000_s1044"/>
        <o:r id="V:Rule12" type="connector" idref="#_x0000_s1045"/>
        <o:r id="V:Rule13" type="connector" idref="#_x0000_s1046"/>
        <o:r id="V:Rule14" type="connector" idref="#_x0000_s1047"/>
        <o:r id="V:Rule15" type="connector" idref="#_x0000_s1048"/>
        <o:r id="V:Rule16" type="connector" idref="#_x0000_s1049"/>
        <o:r id="V:Rule17" type="connector" idref="#_x0000_s1050"/>
        <o:r id="V:Rule18" type="connector" idref="#_x0000_s1051"/>
        <o:r id="V:Rule19" type="connector" idref="#_x0000_s1052"/>
        <o:r id="V:Rule20" type="connector" idref="#_x0000_s1059"/>
        <o:r id="V:Rule21" type="connector" idref="#_x0000_s1060"/>
        <o:r id="V:Rule22" type="connector" idref="#_x0000_s1061"/>
        <o:r id="V:Rule23" type="connector" idref="#_x0000_s1062"/>
        <o:r id="V:Rule24" type="connector" idref="#_x0000_s1063"/>
        <o:r id="V:Rule25" type="connector" idref="#_x0000_s1070"/>
        <o:r id="V:Rule26" type="connector" idref="#_x0000_s1071"/>
        <o:r id="V:Rule27" type="connector" idref="#_x0000_s1072"/>
        <o:r id="V:Rule28" type="connector" idref="#_x0000_s1073"/>
        <o:r id="V:Rule29" type="connector" idref="#_x0000_s1074"/>
        <o:r id="V:Rule30" type="connector" idref="#_x0000_s1075"/>
        <o:r id="V:Rule31" type="connector" idref="#_x0000_s1076"/>
        <o:r id="V:Rule32" type="connector" idref="#_x0000_s1077"/>
        <o:r id="V:Rule33" type="connector" idref="#_x0000_s1079"/>
        <o:r id="V:Rule34" type="connector" idref="#_x0000_s1081"/>
        <o:r id="V:Rule35" type="connector" idref="#_x0000_s1083"/>
        <o:r id="V:Rule36" type="connector" idref="#_x0000_s1085"/>
      </o:rules>
    </o:shapelayout>
  </w:shapeDefaults>
  <w:decimalSymbol w:val=","/>
  <w:listSeparator w:val=";"/>
  <w14:docId w14:val="63ACDF4E"/>
  <w15:chartTrackingRefBased/>
  <w15:docId w15:val="{A60F1675-B3E1-41CF-92FD-F74396EE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4A5"/>
    <w:pPr>
      <w:spacing w:after="200" w:line="276" w:lineRule="auto"/>
    </w:pPr>
    <w:rPr>
      <w:rFonts w:ascii="Calibri" w:hAnsi="Calibri"/>
      <w:sz w:val="22"/>
      <w:szCs w:val="22"/>
      <w:lang w:val="id-ID" w:eastAsia="en-US"/>
    </w:rPr>
  </w:style>
  <w:style w:type="paragraph" w:styleId="Heading1">
    <w:name w:val="heading 1"/>
    <w:basedOn w:val="Normal"/>
    <w:next w:val="Normal"/>
    <w:link w:val="Heading1Char"/>
    <w:uiPriority w:val="9"/>
    <w:qFormat/>
    <w:rsid w:val="00B4223C"/>
    <w:pPr>
      <w:keepNext/>
      <w:keepLines/>
      <w:spacing w:before="240" w:after="0" w:line="259" w:lineRule="auto"/>
      <w:jc w:val="center"/>
      <w:outlineLvl w:val="0"/>
    </w:pPr>
    <w:rPr>
      <w:rFonts w:ascii="Times New Roman" w:eastAsia="Times New Roman" w:hAnsi="Times New Roman"/>
      <w:b/>
      <w:sz w:val="24"/>
      <w:szCs w:val="32"/>
    </w:rPr>
  </w:style>
  <w:style w:type="paragraph" w:styleId="Heading2">
    <w:name w:val="heading 2"/>
    <w:basedOn w:val="Normal"/>
    <w:next w:val="Normal"/>
    <w:link w:val="Heading2Char"/>
    <w:uiPriority w:val="9"/>
    <w:unhideWhenUsed/>
    <w:qFormat/>
    <w:rsid w:val="009E4932"/>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9177E9"/>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unhideWhenUsed/>
    <w:qFormat/>
    <w:rsid w:val="00C32536"/>
    <w:pPr>
      <w:keepNext/>
      <w:keepLines/>
      <w:spacing w:before="40" w:after="0"/>
      <w:outlineLvl w:val="3"/>
    </w:pPr>
    <w:rPr>
      <w:rFonts w:ascii="Calibri Light" w:eastAsia="Times New Roman" w:hAnsi="Calibri Light"/>
      <w:i/>
      <w:iCs/>
      <w:color w:val="2F5496"/>
    </w:rPr>
  </w:style>
  <w:style w:type="paragraph" w:styleId="Heading5">
    <w:name w:val="heading 5"/>
    <w:basedOn w:val="Normal"/>
    <w:next w:val="Normal"/>
    <w:link w:val="Heading5Char"/>
    <w:uiPriority w:val="9"/>
    <w:semiHidden/>
    <w:unhideWhenUsed/>
    <w:qFormat/>
    <w:rsid w:val="00E11C2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11C2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11C2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11C2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32536"/>
    <w:pPr>
      <w:keepNext/>
      <w:keepLines/>
      <w:widowControl w:val="0"/>
      <w:adjustRightInd w:val="0"/>
      <w:spacing w:before="40" w:after="0" w:line="360" w:lineRule="auto"/>
      <w:jc w:val="both"/>
      <w:textAlignment w:val="baseline"/>
      <w:outlineLvl w:val="8"/>
    </w:pPr>
    <w:rPr>
      <w:rFonts w:ascii="Calibri Light" w:eastAsia="Times New Roman" w:hAnsi="Calibri Light"/>
      <w:i/>
      <w:iCs/>
      <w:color w:val="272727"/>
      <w:sz w:val="21"/>
      <w:szCs w:val="21"/>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Body of textCxSp,HEADING 1,soal jawab,Body of text1,Body of text2,List Paragraph12"/>
    <w:basedOn w:val="Normal"/>
    <w:link w:val="ListParagraphChar"/>
    <w:uiPriority w:val="34"/>
    <w:qFormat/>
    <w:rsid w:val="006264A5"/>
    <w:pPr>
      <w:ind w:left="720"/>
      <w:contextualSpacing/>
    </w:pPr>
  </w:style>
  <w:style w:type="character" w:customStyle="1" w:styleId="fullpost1">
    <w:name w:val="fullpost1"/>
    <w:rsid w:val="006264A5"/>
    <w:rPr>
      <w:vanish w:val="0"/>
      <w:webHidden w:val="0"/>
      <w:specVanish w:val="0"/>
    </w:rPr>
  </w:style>
  <w:style w:type="character" w:styleId="Hyperlink">
    <w:name w:val="Hyperlink"/>
    <w:uiPriority w:val="99"/>
    <w:unhideWhenUsed/>
    <w:rsid w:val="008972BE"/>
    <w:rPr>
      <w:color w:val="0000FF"/>
      <w:u w:val="single"/>
    </w:rPr>
  </w:style>
  <w:style w:type="paragraph" w:styleId="NormalWeb">
    <w:name w:val="Normal (Web)"/>
    <w:basedOn w:val="Normal"/>
    <w:uiPriority w:val="99"/>
    <w:rsid w:val="008972BE"/>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8972BE"/>
    <w:rPr>
      <w:b/>
      <w:bCs/>
    </w:rPr>
  </w:style>
  <w:style w:type="character" w:styleId="Emphasis">
    <w:name w:val="Emphasis"/>
    <w:uiPriority w:val="20"/>
    <w:qFormat/>
    <w:rsid w:val="008972BE"/>
    <w:rPr>
      <w:i/>
      <w:iCs/>
    </w:rPr>
  </w:style>
  <w:style w:type="character" w:customStyle="1" w:styleId="hps">
    <w:name w:val="hps"/>
    <w:basedOn w:val="DefaultParagraphFont"/>
    <w:rsid w:val="007B263E"/>
  </w:style>
  <w:style w:type="table" w:styleId="TableGrid">
    <w:name w:val="Table Grid"/>
    <w:aliases w:val="Tabel"/>
    <w:basedOn w:val="TableNormal"/>
    <w:uiPriority w:val="59"/>
    <w:qFormat/>
    <w:rsid w:val="005027EB"/>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223C"/>
    <w:rPr>
      <w:rFonts w:ascii="Calibri" w:eastAsia="Times New Roman" w:hAnsi="Calibri"/>
      <w:sz w:val="22"/>
      <w:szCs w:val="22"/>
      <w:lang w:val="id-ID" w:eastAsia="id-ID"/>
    </w:rPr>
  </w:style>
  <w:style w:type="character" w:customStyle="1" w:styleId="Heading1Char">
    <w:name w:val="Heading 1 Char"/>
    <w:link w:val="Heading1"/>
    <w:uiPriority w:val="9"/>
    <w:rsid w:val="00B4223C"/>
    <w:rPr>
      <w:rFonts w:ascii="Times New Roman" w:eastAsia="Times New Roman" w:hAnsi="Times New Roman" w:cs="Times New Roman"/>
      <w:b/>
      <w:kern w:val="0"/>
      <w:szCs w:val="32"/>
      <w:vertAlign w:val="baseline"/>
      <w:lang w:val="id-ID"/>
    </w:rPr>
  </w:style>
  <w:style w:type="character" w:customStyle="1" w:styleId="Heading2Char">
    <w:name w:val="Heading 2 Char"/>
    <w:link w:val="Heading2"/>
    <w:uiPriority w:val="9"/>
    <w:rsid w:val="009E4932"/>
    <w:rPr>
      <w:rFonts w:ascii="Calibri Light" w:eastAsia="Times New Roman" w:hAnsi="Calibri Light" w:cs="Times New Roman"/>
      <w:color w:val="2F5496"/>
      <w:kern w:val="0"/>
      <w:sz w:val="26"/>
      <w:szCs w:val="26"/>
      <w:vertAlign w:val="baseline"/>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HEADING 1 Char"/>
    <w:link w:val="ListParagraph"/>
    <w:uiPriority w:val="34"/>
    <w:qFormat/>
    <w:rsid w:val="009E4932"/>
    <w:rPr>
      <w:rFonts w:ascii="Calibri" w:eastAsia="Calibri" w:hAnsi="Calibri"/>
      <w:kern w:val="0"/>
      <w:sz w:val="22"/>
      <w:vertAlign w:val="baseline"/>
      <w:lang w:val="id-ID"/>
    </w:rPr>
  </w:style>
  <w:style w:type="character" w:customStyle="1" w:styleId="Heading3Char">
    <w:name w:val="Heading 3 Char"/>
    <w:link w:val="Heading3"/>
    <w:uiPriority w:val="9"/>
    <w:rsid w:val="009177E9"/>
    <w:rPr>
      <w:rFonts w:ascii="Calibri Light" w:eastAsia="Times New Roman" w:hAnsi="Calibri Light" w:cs="Times New Roman"/>
      <w:color w:val="1F3763"/>
      <w:kern w:val="0"/>
      <w:szCs w:val="24"/>
      <w:vertAlign w:val="baseline"/>
      <w:lang w:val="id-ID"/>
    </w:rPr>
  </w:style>
  <w:style w:type="paragraph" w:styleId="Caption">
    <w:name w:val="caption"/>
    <w:basedOn w:val="Normal"/>
    <w:next w:val="Normal"/>
    <w:uiPriority w:val="35"/>
    <w:unhideWhenUsed/>
    <w:qFormat/>
    <w:rsid w:val="009177E9"/>
    <w:pPr>
      <w:spacing w:line="240" w:lineRule="auto"/>
    </w:pPr>
    <w:rPr>
      <w:rFonts w:ascii="Times New Roman" w:hAnsi="Times New Roman"/>
      <w:i/>
      <w:iCs/>
      <w:color w:val="44546A"/>
      <w:sz w:val="18"/>
      <w:szCs w:val="18"/>
    </w:rPr>
  </w:style>
  <w:style w:type="paragraph" w:customStyle="1" w:styleId="isi">
    <w:name w:val="isi"/>
    <w:link w:val="isiChar"/>
    <w:qFormat/>
    <w:rsid w:val="006722ED"/>
    <w:pPr>
      <w:spacing w:line="360" w:lineRule="auto"/>
      <w:ind w:left="397" w:firstLine="720"/>
      <w:jc w:val="both"/>
    </w:pPr>
    <w:rPr>
      <w:rFonts w:eastAsia="Times New Roman"/>
      <w:color w:val="000000"/>
      <w:sz w:val="24"/>
      <w:szCs w:val="22"/>
      <w:lang w:val="en-US" w:eastAsia="id-ID"/>
    </w:rPr>
  </w:style>
  <w:style w:type="character" w:customStyle="1" w:styleId="isiChar">
    <w:name w:val="isi Char"/>
    <w:link w:val="isi"/>
    <w:rsid w:val="006722ED"/>
    <w:rPr>
      <w:rFonts w:eastAsia="Times New Roman"/>
      <w:color w:val="000000"/>
      <w:kern w:val="0"/>
      <w:vertAlign w:val="baseline"/>
      <w:lang w:val="en-US" w:eastAsia="id-ID"/>
    </w:rPr>
  </w:style>
  <w:style w:type="character" w:customStyle="1" w:styleId="Heading4Char">
    <w:name w:val="Heading 4 Char"/>
    <w:link w:val="Heading4"/>
    <w:uiPriority w:val="9"/>
    <w:rsid w:val="00C32536"/>
    <w:rPr>
      <w:rFonts w:ascii="Calibri Light" w:eastAsia="Times New Roman" w:hAnsi="Calibri Light" w:cs="Times New Roman"/>
      <w:i/>
      <w:iCs/>
      <w:color w:val="2F5496"/>
      <w:kern w:val="0"/>
      <w:sz w:val="22"/>
      <w:vertAlign w:val="baseline"/>
      <w:lang w:val="id-ID"/>
    </w:rPr>
  </w:style>
  <w:style w:type="character" w:customStyle="1" w:styleId="Heading9Char">
    <w:name w:val="Heading 9 Char"/>
    <w:link w:val="Heading9"/>
    <w:uiPriority w:val="9"/>
    <w:semiHidden/>
    <w:rsid w:val="00C32536"/>
    <w:rPr>
      <w:rFonts w:ascii="Calibri Light" w:eastAsia="Times New Roman" w:hAnsi="Calibri Light" w:cs="Times New Roman"/>
      <w:i/>
      <w:iCs/>
      <w:color w:val="272727"/>
      <w:kern w:val="0"/>
      <w:sz w:val="21"/>
      <w:szCs w:val="21"/>
      <w:vertAlign w:val="baseline"/>
      <w:lang w:val="id-ID" w:eastAsia="id-ID"/>
    </w:rPr>
  </w:style>
  <w:style w:type="character" w:customStyle="1" w:styleId="HeaderChar">
    <w:name w:val="Header Char"/>
    <w:basedOn w:val="DefaultParagraphFont"/>
    <w:link w:val="Header"/>
    <w:uiPriority w:val="99"/>
    <w:rsid w:val="00C32536"/>
  </w:style>
  <w:style w:type="paragraph" w:styleId="Header">
    <w:name w:val="header"/>
    <w:basedOn w:val="Normal"/>
    <w:link w:val="HeaderChar"/>
    <w:uiPriority w:val="99"/>
    <w:unhideWhenUsed/>
    <w:rsid w:val="00C32536"/>
    <w:pPr>
      <w:tabs>
        <w:tab w:val="center" w:pos="4680"/>
        <w:tab w:val="right" w:pos="9360"/>
      </w:tabs>
      <w:spacing w:after="0" w:line="240" w:lineRule="auto"/>
    </w:pPr>
    <w:rPr>
      <w:rFonts w:ascii="Times New Roman" w:hAnsi="Times New Roman"/>
      <w:kern w:val="2"/>
      <w:sz w:val="24"/>
      <w:vertAlign w:val="subscript"/>
      <w:lang w:val="en-ID"/>
    </w:rPr>
  </w:style>
  <w:style w:type="character" w:customStyle="1" w:styleId="HeaderChar1">
    <w:name w:val="Header Char1"/>
    <w:uiPriority w:val="99"/>
    <w:semiHidden/>
    <w:rsid w:val="00C32536"/>
    <w:rPr>
      <w:rFonts w:ascii="Calibri" w:eastAsia="Calibri" w:hAnsi="Calibri"/>
      <w:kern w:val="0"/>
      <w:sz w:val="22"/>
      <w:vertAlign w:val="baseline"/>
      <w:lang w:val="id-ID"/>
    </w:rPr>
  </w:style>
  <w:style w:type="paragraph" w:customStyle="1" w:styleId="Default">
    <w:name w:val="Default"/>
    <w:rsid w:val="00C32536"/>
    <w:pPr>
      <w:autoSpaceDE w:val="0"/>
      <w:autoSpaceDN w:val="0"/>
      <w:adjustRightInd w:val="0"/>
    </w:pPr>
    <w:rPr>
      <w:color w:val="000000"/>
      <w:sz w:val="24"/>
      <w:szCs w:val="24"/>
      <w:lang w:val="en-US" w:eastAsia="en-US"/>
    </w:rPr>
  </w:style>
  <w:style w:type="paragraph" w:styleId="Footer">
    <w:name w:val="footer"/>
    <w:basedOn w:val="Normal"/>
    <w:link w:val="FooterChar"/>
    <w:uiPriority w:val="99"/>
    <w:unhideWhenUsed/>
    <w:rsid w:val="00C32536"/>
    <w:pPr>
      <w:tabs>
        <w:tab w:val="center" w:pos="4680"/>
        <w:tab w:val="right" w:pos="9360"/>
      </w:tabs>
      <w:spacing w:after="0" w:line="240" w:lineRule="auto"/>
    </w:pPr>
    <w:rPr>
      <w:rFonts w:ascii="Times New Roman" w:hAnsi="Times New Roman"/>
      <w:sz w:val="24"/>
    </w:rPr>
  </w:style>
  <w:style w:type="character" w:customStyle="1" w:styleId="FooterChar">
    <w:name w:val="Footer Char"/>
    <w:link w:val="Footer"/>
    <w:uiPriority w:val="99"/>
    <w:rsid w:val="00C32536"/>
    <w:rPr>
      <w:rFonts w:ascii="Times New Roman" w:hAnsi="Times New Roman" w:cs="Times New Roman"/>
      <w:kern w:val="0"/>
      <w:vertAlign w:val="baseline"/>
      <w:lang w:val="id-ID"/>
    </w:rPr>
  </w:style>
  <w:style w:type="character" w:customStyle="1" w:styleId="stylereferenceslabelckomn">
    <w:name w:val="style_referenceslabel__ckomn"/>
    <w:basedOn w:val="DefaultParagraphFont"/>
    <w:rsid w:val="00C32536"/>
  </w:style>
  <w:style w:type="character" w:customStyle="1" w:styleId="stylesleftvtkux">
    <w:name w:val="styles_left__vtkux"/>
    <w:basedOn w:val="DefaultParagraphFont"/>
    <w:rsid w:val="00C32536"/>
  </w:style>
  <w:style w:type="character" w:styleId="PlaceholderText">
    <w:name w:val="Placeholder Text"/>
    <w:uiPriority w:val="99"/>
    <w:semiHidden/>
    <w:rsid w:val="00C32536"/>
    <w:rPr>
      <w:color w:val="808080"/>
    </w:rPr>
  </w:style>
  <w:style w:type="table" w:customStyle="1" w:styleId="TableGrid0">
    <w:name w:val="TableGrid"/>
    <w:rsid w:val="00C32536"/>
    <w:rPr>
      <w:rFonts w:ascii="Calibri" w:eastAsia="Times New Roman" w:hAnsi="Calibri"/>
      <w:sz w:val="22"/>
      <w:szCs w:val="22"/>
      <w:lang w:val="en-US" w:eastAsia="en-US"/>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C32536"/>
    <w:pPr>
      <w:spacing w:after="0" w:line="240" w:lineRule="auto"/>
    </w:pPr>
    <w:rPr>
      <w:rFonts w:ascii="Times New Roman" w:hAnsi="Times New Roman"/>
      <w:sz w:val="20"/>
      <w:szCs w:val="20"/>
    </w:rPr>
  </w:style>
  <w:style w:type="character" w:customStyle="1" w:styleId="FootnoteTextChar">
    <w:name w:val="Footnote Text Char"/>
    <w:link w:val="FootnoteText"/>
    <w:uiPriority w:val="99"/>
    <w:semiHidden/>
    <w:rsid w:val="00C32536"/>
    <w:rPr>
      <w:rFonts w:ascii="Times New Roman" w:hAnsi="Times New Roman" w:cs="Times New Roman"/>
      <w:kern w:val="0"/>
      <w:sz w:val="20"/>
      <w:szCs w:val="20"/>
      <w:vertAlign w:val="baseline"/>
      <w:lang w:val="id-ID"/>
    </w:rPr>
  </w:style>
  <w:style w:type="character" w:styleId="FootnoteReference">
    <w:name w:val="footnote reference"/>
    <w:uiPriority w:val="99"/>
    <w:semiHidden/>
    <w:unhideWhenUsed/>
    <w:rsid w:val="00C32536"/>
    <w:rPr>
      <w:vertAlign w:val="superscript"/>
    </w:rPr>
  </w:style>
  <w:style w:type="paragraph" w:customStyle="1" w:styleId="E-JournalBody">
    <w:name w:val="E-Journal_Body"/>
    <w:basedOn w:val="Normal"/>
    <w:qFormat/>
    <w:rsid w:val="00C32536"/>
    <w:pPr>
      <w:spacing w:after="0" w:line="240" w:lineRule="auto"/>
      <w:ind w:firstLine="743"/>
      <w:jc w:val="both"/>
    </w:pPr>
    <w:rPr>
      <w:rFonts w:ascii="Times New Roman" w:eastAsia="Times New Roman" w:hAnsi="Times New Roman"/>
      <w:szCs w:val="24"/>
    </w:rPr>
  </w:style>
  <w:style w:type="paragraph" w:customStyle="1" w:styleId="E-JournalTableCaption">
    <w:name w:val="E-Journal Table Caption"/>
    <w:basedOn w:val="Normal"/>
    <w:autoRedefine/>
    <w:qFormat/>
    <w:rsid w:val="00C32536"/>
    <w:pPr>
      <w:spacing w:after="80" w:line="240" w:lineRule="atLeast"/>
      <w:jc w:val="center"/>
    </w:pPr>
    <w:rPr>
      <w:rFonts w:ascii="Times New Roman" w:eastAsia="Times New Roman" w:hAnsi="Times New Roman"/>
      <w:b/>
      <w:iCs/>
      <w:sz w:val="24"/>
      <w:lang w:val="en-US"/>
    </w:rPr>
  </w:style>
  <w:style w:type="paragraph" w:customStyle="1" w:styleId="E-JournalTable">
    <w:name w:val="E-Journal_Table"/>
    <w:basedOn w:val="Normal"/>
    <w:qFormat/>
    <w:rsid w:val="00C32536"/>
    <w:pPr>
      <w:spacing w:after="0" w:line="320" w:lineRule="atLeast"/>
      <w:jc w:val="center"/>
    </w:pPr>
    <w:rPr>
      <w:rFonts w:ascii="Times New Roman" w:eastAsia="Times New Roman" w:hAnsi="Times New Roman"/>
      <w:szCs w:val="24"/>
    </w:rPr>
  </w:style>
  <w:style w:type="paragraph" w:customStyle="1" w:styleId="E-JournalHeading2">
    <w:name w:val="E-Journal_Heading 2"/>
    <w:basedOn w:val="Normal"/>
    <w:qFormat/>
    <w:rsid w:val="00C32536"/>
    <w:pPr>
      <w:spacing w:before="120" w:after="120" w:line="240" w:lineRule="auto"/>
    </w:pPr>
    <w:rPr>
      <w:rFonts w:ascii="Times New Roman" w:eastAsia="Times New Roman" w:hAnsi="Times New Roman"/>
      <w:lang w:val="en-US"/>
    </w:rPr>
  </w:style>
  <w:style w:type="character" w:styleId="FollowedHyperlink">
    <w:name w:val="FollowedHyperlink"/>
    <w:uiPriority w:val="99"/>
    <w:semiHidden/>
    <w:unhideWhenUsed/>
    <w:rsid w:val="00C32536"/>
    <w:rPr>
      <w:color w:val="954F72"/>
      <w:u w:val="single"/>
    </w:rPr>
  </w:style>
  <w:style w:type="paragraph" w:styleId="TOCHeading">
    <w:name w:val="TOC Heading"/>
    <w:basedOn w:val="Heading1"/>
    <w:next w:val="Normal"/>
    <w:uiPriority w:val="39"/>
    <w:unhideWhenUsed/>
    <w:qFormat/>
    <w:rsid w:val="00C32536"/>
    <w:pPr>
      <w:outlineLvl w:val="9"/>
    </w:pPr>
    <w:rPr>
      <w:rFonts w:ascii="Calibri Light" w:hAnsi="Calibri Light"/>
      <w:b w:val="0"/>
      <w:color w:val="2F5496"/>
      <w:sz w:val="32"/>
      <w:lang w:val="en-US"/>
    </w:rPr>
  </w:style>
  <w:style w:type="paragraph" w:styleId="TOC1">
    <w:name w:val="toc 1"/>
    <w:basedOn w:val="Normal"/>
    <w:next w:val="Normal"/>
    <w:autoRedefine/>
    <w:uiPriority w:val="39"/>
    <w:unhideWhenUsed/>
    <w:rsid w:val="00C32536"/>
    <w:pPr>
      <w:tabs>
        <w:tab w:val="right" w:leader="dot" w:pos="7927"/>
      </w:tabs>
      <w:spacing w:after="100" w:line="259" w:lineRule="auto"/>
      <w:ind w:left="1418" w:hanging="1418"/>
    </w:pPr>
    <w:rPr>
      <w:rFonts w:ascii="Times New Roman" w:hAnsi="Times New Roman"/>
      <w:sz w:val="24"/>
    </w:rPr>
  </w:style>
  <w:style w:type="paragraph" w:styleId="TOC2">
    <w:name w:val="toc 2"/>
    <w:basedOn w:val="Normal"/>
    <w:next w:val="Normal"/>
    <w:autoRedefine/>
    <w:uiPriority w:val="39"/>
    <w:unhideWhenUsed/>
    <w:rsid w:val="00C32536"/>
    <w:pPr>
      <w:spacing w:after="100" w:line="259" w:lineRule="auto"/>
      <w:ind w:left="240"/>
    </w:pPr>
    <w:rPr>
      <w:rFonts w:ascii="Times New Roman" w:hAnsi="Times New Roman"/>
      <w:sz w:val="24"/>
    </w:rPr>
  </w:style>
  <w:style w:type="paragraph" w:styleId="TableofFigures">
    <w:name w:val="table of figures"/>
    <w:basedOn w:val="Normal"/>
    <w:next w:val="Normal"/>
    <w:uiPriority w:val="99"/>
    <w:unhideWhenUsed/>
    <w:rsid w:val="00C32536"/>
    <w:pPr>
      <w:spacing w:after="0" w:line="259" w:lineRule="auto"/>
    </w:pPr>
    <w:rPr>
      <w:rFonts w:ascii="Times New Roman" w:hAnsi="Times New Roman"/>
      <w:sz w:val="24"/>
    </w:rPr>
  </w:style>
  <w:style w:type="character" w:styleId="CommentReference">
    <w:name w:val="annotation reference"/>
    <w:uiPriority w:val="99"/>
    <w:semiHidden/>
    <w:unhideWhenUsed/>
    <w:rsid w:val="00C32536"/>
    <w:rPr>
      <w:sz w:val="16"/>
      <w:szCs w:val="16"/>
    </w:rPr>
  </w:style>
  <w:style w:type="paragraph" w:styleId="CommentText">
    <w:name w:val="annotation text"/>
    <w:basedOn w:val="Normal"/>
    <w:link w:val="CommentTextChar"/>
    <w:uiPriority w:val="99"/>
    <w:unhideWhenUsed/>
    <w:rsid w:val="00C32536"/>
    <w:pPr>
      <w:spacing w:after="160" w:line="240" w:lineRule="auto"/>
    </w:pPr>
    <w:rPr>
      <w:rFonts w:ascii="Times New Roman" w:hAnsi="Times New Roman"/>
      <w:sz w:val="20"/>
      <w:szCs w:val="20"/>
    </w:rPr>
  </w:style>
  <w:style w:type="character" w:customStyle="1" w:styleId="CommentTextChar">
    <w:name w:val="Comment Text Char"/>
    <w:link w:val="CommentText"/>
    <w:uiPriority w:val="99"/>
    <w:rsid w:val="00C32536"/>
    <w:rPr>
      <w:rFonts w:ascii="Times New Roman" w:hAnsi="Times New Roman" w:cs="Times New Roman"/>
      <w:kern w:val="0"/>
      <w:sz w:val="20"/>
      <w:szCs w:val="20"/>
      <w:vertAlign w:val="baseline"/>
      <w:lang w:val="id-ID"/>
    </w:rPr>
  </w:style>
  <w:style w:type="paragraph" w:styleId="CommentSubject">
    <w:name w:val="annotation subject"/>
    <w:basedOn w:val="CommentText"/>
    <w:next w:val="CommentText"/>
    <w:link w:val="CommentSubjectChar"/>
    <w:uiPriority w:val="99"/>
    <w:semiHidden/>
    <w:unhideWhenUsed/>
    <w:rsid w:val="00C32536"/>
    <w:rPr>
      <w:b/>
      <w:bCs/>
    </w:rPr>
  </w:style>
  <w:style w:type="character" w:customStyle="1" w:styleId="CommentSubjectChar">
    <w:name w:val="Comment Subject Char"/>
    <w:link w:val="CommentSubject"/>
    <w:uiPriority w:val="99"/>
    <w:semiHidden/>
    <w:rsid w:val="00C32536"/>
    <w:rPr>
      <w:rFonts w:asciiTheme="majorBidi" w:hAnsiTheme="majorBidi" w:cstheme="minorBidi"/>
      <w:b/>
      <w:bCs/>
      <w:kern w:val="0"/>
      <w:sz w:val="20"/>
      <w:szCs w:val="20"/>
      <w:vertAlign w:val="baseline"/>
      <w:lang w:val="id-ID"/>
      <w14:ligatures w14:val="none"/>
    </w:rPr>
  </w:style>
  <w:style w:type="paragraph" w:styleId="BalloonText">
    <w:name w:val="Balloon Text"/>
    <w:basedOn w:val="Normal"/>
    <w:link w:val="BalloonTextChar"/>
    <w:uiPriority w:val="99"/>
    <w:semiHidden/>
    <w:unhideWhenUsed/>
    <w:rsid w:val="00C3253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32536"/>
    <w:rPr>
      <w:rFonts w:ascii="Segoe UI" w:hAnsi="Segoe UI" w:cs="Segoe UI"/>
      <w:kern w:val="0"/>
      <w:sz w:val="18"/>
      <w:szCs w:val="18"/>
      <w:vertAlign w:val="baseline"/>
      <w:lang w:val="id-ID"/>
    </w:rPr>
  </w:style>
  <w:style w:type="paragraph" w:styleId="TOC3">
    <w:name w:val="toc 3"/>
    <w:basedOn w:val="Normal"/>
    <w:next w:val="Normal"/>
    <w:autoRedefine/>
    <w:uiPriority w:val="39"/>
    <w:unhideWhenUsed/>
    <w:rsid w:val="00C32536"/>
    <w:pPr>
      <w:tabs>
        <w:tab w:val="left" w:pos="1320"/>
        <w:tab w:val="right" w:leader="dot" w:pos="7927"/>
      </w:tabs>
      <w:spacing w:after="100" w:line="259" w:lineRule="auto"/>
      <w:ind w:left="1276" w:hanging="796"/>
    </w:pPr>
    <w:rPr>
      <w:rFonts w:ascii="Times New Roman" w:hAnsi="Times New Roman"/>
      <w:sz w:val="24"/>
    </w:rPr>
  </w:style>
  <w:style w:type="numbering" w:customStyle="1" w:styleId="Gaya1">
    <w:name w:val="Gaya1"/>
    <w:uiPriority w:val="99"/>
    <w:rsid w:val="00C32536"/>
    <w:pPr>
      <w:numPr>
        <w:numId w:val="1"/>
      </w:numPr>
    </w:pPr>
  </w:style>
  <w:style w:type="table" w:customStyle="1" w:styleId="KisiTabel1">
    <w:name w:val="Kisi Tabel1"/>
    <w:basedOn w:val="TableNormal"/>
    <w:next w:val="TableGrid"/>
    <w:uiPriority w:val="39"/>
    <w:rsid w:val="00C32536"/>
    <w:rPr>
      <w:rFonts w:ascii="Calibri" w:hAnsi="Calibri"/>
      <w:sz w:val="22"/>
      <w:lang w:val="id-ID"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C32536"/>
    <w:rPr>
      <w:color w:val="605E5C"/>
      <w:shd w:val="clear" w:color="auto" w:fill="E1DFDD"/>
    </w:rPr>
  </w:style>
  <w:style w:type="character" w:styleId="IntenseEmphasis">
    <w:name w:val="Intense Emphasis"/>
    <w:uiPriority w:val="21"/>
    <w:qFormat/>
    <w:rsid w:val="00C32536"/>
    <w:rPr>
      <w:i/>
      <w:iCs/>
      <w:color w:val="4472C4"/>
    </w:rPr>
  </w:style>
  <w:style w:type="paragraph" w:styleId="Quote">
    <w:name w:val="Quote"/>
    <w:basedOn w:val="Normal"/>
    <w:next w:val="Normal"/>
    <w:link w:val="QuoteChar"/>
    <w:uiPriority w:val="29"/>
    <w:qFormat/>
    <w:rsid w:val="00C32536"/>
    <w:pPr>
      <w:widowControl w:val="0"/>
      <w:adjustRightInd w:val="0"/>
      <w:spacing w:before="200" w:after="160" w:line="360" w:lineRule="auto"/>
      <w:ind w:left="864" w:right="864"/>
      <w:jc w:val="center"/>
      <w:textAlignment w:val="baseline"/>
    </w:pPr>
    <w:rPr>
      <w:rFonts w:ascii="Times New Roman" w:eastAsia="Times New Roman" w:hAnsi="Times New Roman"/>
      <w:i/>
      <w:iCs/>
      <w:color w:val="404040"/>
      <w:sz w:val="24"/>
      <w:szCs w:val="20"/>
      <w:lang w:eastAsia="id-ID"/>
    </w:rPr>
  </w:style>
  <w:style w:type="character" w:customStyle="1" w:styleId="QuoteChar">
    <w:name w:val="Quote Char"/>
    <w:link w:val="Quote"/>
    <w:uiPriority w:val="29"/>
    <w:rsid w:val="00C32536"/>
    <w:rPr>
      <w:rFonts w:eastAsia="Times New Roman"/>
      <w:i/>
      <w:iCs/>
      <w:color w:val="404040"/>
      <w:kern w:val="0"/>
      <w:szCs w:val="20"/>
      <w:vertAlign w:val="baseline"/>
      <w:lang w:val="id-ID" w:eastAsia="id-ID"/>
    </w:rPr>
  </w:style>
  <w:style w:type="character" w:styleId="SubtleEmphasis">
    <w:name w:val="Subtle Emphasis"/>
    <w:uiPriority w:val="19"/>
    <w:qFormat/>
    <w:rsid w:val="00C32536"/>
    <w:rPr>
      <w:i/>
      <w:iCs/>
      <w:color w:val="404040"/>
    </w:rPr>
  </w:style>
  <w:style w:type="paragraph" w:styleId="BodyText">
    <w:name w:val="Body Text"/>
    <w:basedOn w:val="Normal"/>
    <w:link w:val="BodyTextChar"/>
    <w:uiPriority w:val="1"/>
    <w:qFormat/>
    <w:rsid w:val="00C32536"/>
    <w:pPr>
      <w:widowControl w:val="0"/>
      <w:autoSpaceDE w:val="0"/>
      <w:autoSpaceDN w:val="0"/>
      <w:spacing w:before="60" w:after="0" w:line="240" w:lineRule="auto"/>
      <w:ind w:left="848"/>
    </w:pPr>
    <w:rPr>
      <w:rFonts w:ascii="Times New Roman" w:eastAsia="Times New Roman" w:hAnsi="Times New Roman"/>
      <w:sz w:val="24"/>
      <w:szCs w:val="24"/>
      <w:lang w:val="en-US"/>
    </w:rPr>
  </w:style>
  <w:style w:type="character" w:customStyle="1" w:styleId="BodyTextChar">
    <w:name w:val="Body Text Char"/>
    <w:link w:val="BodyText"/>
    <w:uiPriority w:val="1"/>
    <w:rsid w:val="00C32536"/>
    <w:rPr>
      <w:rFonts w:eastAsia="Times New Roman"/>
      <w:kern w:val="0"/>
      <w:szCs w:val="24"/>
      <w:vertAlign w:val="baseline"/>
      <w:lang w:val="en-US"/>
    </w:rPr>
  </w:style>
  <w:style w:type="table" w:styleId="LightShading-Accent3">
    <w:name w:val="Light Shading Accent 3"/>
    <w:basedOn w:val="TableNormal"/>
    <w:uiPriority w:val="60"/>
    <w:rsid w:val="00C32536"/>
    <w:pPr>
      <w:widowControl w:val="0"/>
      <w:autoSpaceDE w:val="0"/>
      <w:autoSpaceDN w:val="0"/>
    </w:pPr>
    <w:rPr>
      <w:rFonts w:ascii="Calibri" w:hAnsi="Calibri"/>
      <w:color w:val="7B7B7B"/>
      <w:sz w:val="22"/>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paragraph" w:customStyle="1" w:styleId="xl72">
    <w:name w:val="xl72"/>
    <w:basedOn w:val="Normal"/>
    <w:rsid w:val="00C32536"/>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3">
    <w:name w:val="xl73"/>
    <w:basedOn w:val="Normal"/>
    <w:rsid w:val="00C32536"/>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4">
    <w:name w:val="xl74"/>
    <w:basedOn w:val="Normal"/>
    <w:rsid w:val="00C3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5">
    <w:name w:val="xl75"/>
    <w:basedOn w:val="Normal"/>
    <w:rsid w:val="00C3253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eastAsia="Times New Roman" w:cs="Calibri"/>
      <w:sz w:val="20"/>
      <w:szCs w:val="20"/>
      <w:lang w:val="en-US"/>
    </w:rPr>
  </w:style>
  <w:style w:type="paragraph" w:customStyle="1" w:styleId="xl76">
    <w:name w:val="xl76"/>
    <w:basedOn w:val="Normal"/>
    <w:rsid w:val="00C3253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7">
    <w:name w:val="xl77"/>
    <w:basedOn w:val="Normal"/>
    <w:rsid w:val="00C32536"/>
    <w:pPr>
      <w:spacing w:before="100" w:beforeAutospacing="1" w:after="100" w:afterAutospacing="1" w:line="240" w:lineRule="auto"/>
      <w:textAlignment w:val="center"/>
    </w:pPr>
    <w:rPr>
      <w:rFonts w:eastAsia="Times New Roman" w:cs="Calibri"/>
      <w:b/>
      <w:bCs/>
      <w:sz w:val="24"/>
      <w:szCs w:val="24"/>
      <w:lang w:val="en-US"/>
    </w:rPr>
  </w:style>
  <w:style w:type="paragraph" w:customStyle="1" w:styleId="xl78">
    <w:name w:val="xl78"/>
    <w:basedOn w:val="Normal"/>
    <w:rsid w:val="00C32536"/>
    <w:pP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9">
    <w:name w:val="xl79"/>
    <w:basedOn w:val="Normal"/>
    <w:rsid w:val="00C3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0">
    <w:name w:val="xl80"/>
    <w:basedOn w:val="Normal"/>
    <w:rsid w:val="00C3253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1">
    <w:name w:val="xl81"/>
    <w:basedOn w:val="Normal"/>
    <w:rsid w:val="00C3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ourier New" w:eastAsia="Times New Roman" w:hAnsi="Courier New" w:cs="Courier New"/>
      <w:b/>
      <w:bCs/>
      <w:sz w:val="20"/>
      <w:szCs w:val="20"/>
      <w:lang w:val="en-US"/>
    </w:rPr>
  </w:style>
  <w:style w:type="paragraph" w:customStyle="1" w:styleId="xl82">
    <w:name w:val="xl82"/>
    <w:basedOn w:val="Normal"/>
    <w:rsid w:val="00C32536"/>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83">
    <w:name w:val="xl83"/>
    <w:basedOn w:val="Normal"/>
    <w:rsid w:val="00C32536"/>
    <w:pPr>
      <w:pBdr>
        <w:top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4">
    <w:name w:val="xl84"/>
    <w:basedOn w:val="Normal"/>
    <w:rsid w:val="00C32536"/>
    <w:pPr>
      <w:pBdr>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5">
    <w:name w:val="xl85"/>
    <w:basedOn w:val="Normal"/>
    <w:rsid w:val="00C32536"/>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86">
    <w:name w:val="xl86"/>
    <w:basedOn w:val="Normal"/>
    <w:rsid w:val="00C3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7">
    <w:name w:val="xl87"/>
    <w:basedOn w:val="Normal"/>
    <w:rsid w:val="00C32536"/>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8">
    <w:name w:val="xl88"/>
    <w:basedOn w:val="Normal"/>
    <w:rsid w:val="00C32536"/>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89">
    <w:name w:val="xl89"/>
    <w:basedOn w:val="Normal"/>
    <w:rsid w:val="00C32536"/>
    <w:pPr>
      <w:pBdr>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90">
    <w:name w:val="xl90"/>
    <w:basedOn w:val="Normal"/>
    <w:rsid w:val="00C32536"/>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91">
    <w:name w:val="xl91"/>
    <w:basedOn w:val="Normal"/>
    <w:rsid w:val="00C32536"/>
    <w:pP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styleId="TOC4">
    <w:name w:val="toc 4"/>
    <w:basedOn w:val="Normal"/>
    <w:next w:val="Normal"/>
    <w:autoRedefine/>
    <w:uiPriority w:val="39"/>
    <w:unhideWhenUsed/>
    <w:rsid w:val="00C32536"/>
    <w:pPr>
      <w:spacing w:after="100" w:line="259" w:lineRule="auto"/>
      <w:ind w:left="660"/>
    </w:pPr>
    <w:rPr>
      <w:rFonts w:eastAsia="Times New Roman"/>
      <w:lang w:val="en-US"/>
    </w:rPr>
  </w:style>
  <w:style w:type="paragraph" w:styleId="TOC5">
    <w:name w:val="toc 5"/>
    <w:basedOn w:val="Normal"/>
    <w:next w:val="Normal"/>
    <w:autoRedefine/>
    <w:uiPriority w:val="39"/>
    <w:unhideWhenUsed/>
    <w:rsid w:val="00C32536"/>
    <w:pPr>
      <w:spacing w:after="100" w:line="259" w:lineRule="auto"/>
      <w:ind w:left="880"/>
    </w:pPr>
    <w:rPr>
      <w:rFonts w:eastAsia="Times New Roman"/>
      <w:lang w:val="en-US"/>
    </w:rPr>
  </w:style>
  <w:style w:type="paragraph" w:styleId="TOC6">
    <w:name w:val="toc 6"/>
    <w:basedOn w:val="Normal"/>
    <w:next w:val="Normal"/>
    <w:autoRedefine/>
    <w:uiPriority w:val="39"/>
    <w:unhideWhenUsed/>
    <w:rsid w:val="00C32536"/>
    <w:pPr>
      <w:spacing w:after="100" w:line="259" w:lineRule="auto"/>
      <w:ind w:left="1100"/>
    </w:pPr>
    <w:rPr>
      <w:rFonts w:eastAsia="Times New Roman"/>
      <w:lang w:val="en-US"/>
    </w:rPr>
  </w:style>
  <w:style w:type="paragraph" w:styleId="TOC7">
    <w:name w:val="toc 7"/>
    <w:basedOn w:val="Normal"/>
    <w:next w:val="Normal"/>
    <w:autoRedefine/>
    <w:uiPriority w:val="39"/>
    <w:unhideWhenUsed/>
    <w:rsid w:val="00C32536"/>
    <w:pPr>
      <w:spacing w:after="100" w:line="259" w:lineRule="auto"/>
      <w:ind w:left="1320"/>
    </w:pPr>
    <w:rPr>
      <w:rFonts w:eastAsia="Times New Roman"/>
      <w:lang w:val="en-US"/>
    </w:rPr>
  </w:style>
  <w:style w:type="paragraph" w:styleId="TOC8">
    <w:name w:val="toc 8"/>
    <w:basedOn w:val="Normal"/>
    <w:next w:val="Normal"/>
    <w:autoRedefine/>
    <w:uiPriority w:val="39"/>
    <w:unhideWhenUsed/>
    <w:rsid w:val="00C32536"/>
    <w:pPr>
      <w:spacing w:after="100" w:line="259" w:lineRule="auto"/>
      <w:ind w:left="1540"/>
    </w:pPr>
    <w:rPr>
      <w:rFonts w:eastAsia="Times New Roman"/>
      <w:lang w:val="en-US"/>
    </w:rPr>
  </w:style>
  <w:style w:type="paragraph" w:styleId="TOC9">
    <w:name w:val="toc 9"/>
    <w:basedOn w:val="Normal"/>
    <w:next w:val="Normal"/>
    <w:autoRedefine/>
    <w:uiPriority w:val="39"/>
    <w:unhideWhenUsed/>
    <w:rsid w:val="00C32536"/>
    <w:pPr>
      <w:spacing w:after="100" w:line="259" w:lineRule="auto"/>
      <w:ind w:left="1760"/>
    </w:pPr>
    <w:rPr>
      <w:rFonts w:eastAsia="Times New Roman"/>
      <w:lang w:val="en-US"/>
    </w:rPr>
  </w:style>
  <w:style w:type="paragraph" w:customStyle="1" w:styleId="Footer1">
    <w:name w:val="Footer1"/>
    <w:basedOn w:val="Normal"/>
    <w:next w:val="Footer"/>
    <w:uiPriority w:val="99"/>
    <w:unhideWhenUsed/>
    <w:rsid w:val="00427E69"/>
    <w:pPr>
      <w:tabs>
        <w:tab w:val="center" w:pos="4513"/>
        <w:tab w:val="right" w:pos="9026"/>
      </w:tabs>
      <w:spacing w:after="0" w:line="240" w:lineRule="auto"/>
      <w:ind w:firstLine="567"/>
    </w:pPr>
    <w:rPr>
      <w:rFonts w:ascii="Times New Roman" w:eastAsiaTheme="minorHAnsi" w:hAnsi="Times New Roman" w:cs="Angsana New"/>
      <w:kern w:val="2"/>
      <w:sz w:val="24"/>
      <w:szCs w:val="30"/>
      <w:lang w:val="en-US"/>
      <w14:ligatures w14:val="standardContextual"/>
    </w:rPr>
  </w:style>
  <w:style w:type="character" w:customStyle="1" w:styleId="Heading5Char">
    <w:name w:val="Heading 5 Char"/>
    <w:basedOn w:val="DefaultParagraphFont"/>
    <w:link w:val="Heading5"/>
    <w:uiPriority w:val="9"/>
    <w:semiHidden/>
    <w:rsid w:val="00E11C28"/>
    <w:rPr>
      <w:rFonts w:asciiTheme="minorHAnsi" w:eastAsiaTheme="majorEastAsia" w:hAnsiTheme="minorHAnsi" w:cstheme="majorBidi"/>
      <w:color w:val="2F5496" w:themeColor="accent1" w:themeShade="BF"/>
      <w:sz w:val="22"/>
      <w:szCs w:val="22"/>
      <w:lang w:val="id-ID" w:eastAsia="en-US"/>
    </w:rPr>
  </w:style>
  <w:style w:type="character" w:customStyle="1" w:styleId="Heading6Char">
    <w:name w:val="Heading 6 Char"/>
    <w:basedOn w:val="DefaultParagraphFont"/>
    <w:link w:val="Heading6"/>
    <w:uiPriority w:val="9"/>
    <w:semiHidden/>
    <w:rsid w:val="00E11C28"/>
    <w:rPr>
      <w:rFonts w:asciiTheme="minorHAnsi" w:eastAsiaTheme="majorEastAsia" w:hAnsiTheme="minorHAnsi" w:cstheme="majorBidi"/>
      <w:i/>
      <w:iCs/>
      <w:color w:val="595959" w:themeColor="text1" w:themeTint="A6"/>
      <w:sz w:val="22"/>
      <w:szCs w:val="22"/>
      <w:lang w:val="id-ID" w:eastAsia="en-US"/>
    </w:rPr>
  </w:style>
  <w:style w:type="character" w:customStyle="1" w:styleId="Heading7Char">
    <w:name w:val="Heading 7 Char"/>
    <w:basedOn w:val="DefaultParagraphFont"/>
    <w:link w:val="Heading7"/>
    <w:uiPriority w:val="9"/>
    <w:semiHidden/>
    <w:rsid w:val="00E11C28"/>
    <w:rPr>
      <w:rFonts w:asciiTheme="minorHAnsi" w:eastAsiaTheme="majorEastAsia" w:hAnsiTheme="minorHAnsi" w:cstheme="majorBidi"/>
      <w:color w:val="595959" w:themeColor="text1" w:themeTint="A6"/>
      <w:sz w:val="22"/>
      <w:szCs w:val="22"/>
      <w:lang w:val="id-ID" w:eastAsia="en-US"/>
    </w:rPr>
  </w:style>
  <w:style w:type="character" w:customStyle="1" w:styleId="Heading8Char">
    <w:name w:val="Heading 8 Char"/>
    <w:basedOn w:val="DefaultParagraphFont"/>
    <w:link w:val="Heading8"/>
    <w:uiPriority w:val="9"/>
    <w:semiHidden/>
    <w:rsid w:val="00E11C28"/>
    <w:rPr>
      <w:rFonts w:asciiTheme="minorHAnsi" w:eastAsiaTheme="majorEastAsia" w:hAnsiTheme="minorHAnsi" w:cstheme="majorBidi"/>
      <w:i/>
      <w:iCs/>
      <w:color w:val="272727" w:themeColor="text1" w:themeTint="D8"/>
      <w:sz w:val="22"/>
      <w:szCs w:val="22"/>
      <w:lang w:val="id-ID" w:eastAsia="en-US"/>
    </w:rPr>
  </w:style>
  <w:style w:type="paragraph" w:customStyle="1" w:styleId="NO">
    <w:name w:val="NO"/>
    <w:link w:val="NOChar"/>
    <w:qFormat/>
    <w:rsid w:val="00E11C28"/>
    <w:pPr>
      <w:numPr>
        <w:numId w:val="3"/>
      </w:numPr>
      <w:spacing w:line="360" w:lineRule="auto"/>
      <w:jc w:val="both"/>
    </w:pPr>
    <w:rPr>
      <w:rFonts w:eastAsia="Times New Roman"/>
      <w:color w:val="000000"/>
      <w:sz w:val="24"/>
      <w:szCs w:val="22"/>
      <w:lang w:val="en-US" w:eastAsia="id-ID"/>
      <w14:ligatures w14:val="standardContextual"/>
    </w:rPr>
  </w:style>
  <w:style w:type="character" w:customStyle="1" w:styleId="NOChar">
    <w:name w:val="NO Char"/>
    <w:basedOn w:val="DefaultParagraphFont"/>
    <w:link w:val="NO"/>
    <w:rsid w:val="00E11C28"/>
    <w:rPr>
      <w:rFonts w:eastAsia="Times New Roman"/>
      <w:color w:val="000000"/>
      <w:sz w:val="24"/>
      <w:szCs w:val="22"/>
      <w:lang w:val="en-US" w:eastAsia="id-ID"/>
      <w14:ligatures w14:val="standardContextual"/>
    </w:rPr>
  </w:style>
  <w:style w:type="paragraph" w:customStyle="1" w:styleId="no2">
    <w:name w:val="no 2"/>
    <w:basedOn w:val="NO"/>
    <w:qFormat/>
    <w:rsid w:val="00E11C28"/>
    <w:pPr>
      <w:numPr>
        <w:ilvl w:val="1"/>
      </w:numPr>
      <w:ind w:left="1440"/>
    </w:pPr>
  </w:style>
  <w:style w:type="paragraph" w:styleId="Title">
    <w:name w:val="Title"/>
    <w:basedOn w:val="Normal"/>
    <w:next w:val="Normal"/>
    <w:link w:val="TitleChar"/>
    <w:uiPriority w:val="10"/>
    <w:qFormat/>
    <w:rsid w:val="00E11C28"/>
    <w:pPr>
      <w:spacing w:after="0" w:line="240" w:lineRule="auto"/>
      <w:ind w:firstLine="567"/>
      <w:contextualSpacing/>
    </w:pPr>
    <w:rPr>
      <w:rFonts w:asciiTheme="majorHAnsi" w:eastAsiaTheme="majorEastAsia" w:hAnsiTheme="majorHAnsi" w:cstheme="majorBidi"/>
      <w:spacing w:val="-10"/>
      <w:kern w:val="28"/>
      <w:sz w:val="56"/>
      <w:szCs w:val="71"/>
      <w:lang w:bidi="th-TH"/>
      <w14:ligatures w14:val="standardContextual"/>
    </w:rPr>
  </w:style>
  <w:style w:type="character" w:customStyle="1" w:styleId="TitleChar">
    <w:name w:val="Title Char"/>
    <w:basedOn w:val="DefaultParagraphFont"/>
    <w:link w:val="Title"/>
    <w:uiPriority w:val="10"/>
    <w:rsid w:val="00E11C28"/>
    <w:rPr>
      <w:rFonts w:asciiTheme="majorHAnsi" w:eastAsiaTheme="majorEastAsia" w:hAnsiTheme="majorHAnsi" w:cstheme="majorBidi"/>
      <w:spacing w:val="-10"/>
      <w:kern w:val="28"/>
      <w:sz w:val="56"/>
      <w:szCs w:val="71"/>
      <w:lang w:val="id-ID" w:eastAsia="en-US" w:bidi="th-TH"/>
      <w14:ligatures w14:val="standardContextual"/>
    </w:rPr>
  </w:style>
  <w:style w:type="paragraph" w:styleId="Subtitle">
    <w:name w:val="Subtitle"/>
    <w:basedOn w:val="Normal"/>
    <w:next w:val="Normal"/>
    <w:link w:val="SubtitleChar"/>
    <w:uiPriority w:val="11"/>
    <w:qFormat/>
    <w:rsid w:val="00E11C28"/>
    <w:pPr>
      <w:numPr>
        <w:ilvl w:val="1"/>
      </w:numPr>
      <w:spacing w:after="160" w:line="360" w:lineRule="auto"/>
      <w:ind w:firstLine="567"/>
    </w:pPr>
    <w:rPr>
      <w:rFonts w:asciiTheme="minorHAnsi" w:eastAsiaTheme="minorEastAsia" w:hAnsiTheme="minorHAnsi" w:cstheme="minorBidi"/>
      <w:color w:val="5A5A5A" w:themeColor="text1" w:themeTint="A5"/>
      <w:spacing w:val="15"/>
      <w:kern w:val="2"/>
      <w:szCs w:val="28"/>
      <w:lang w:bidi="th-TH"/>
      <w14:ligatures w14:val="standardContextual"/>
    </w:rPr>
  </w:style>
  <w:style w:type="character" w:customStyle="1" w:styleId="SubtitleChar">
    <w:name w:val="Subtitle Char"/>
    <w:basedOn w:val="DefaultParagraphFont"/>
    <w:link w:val="Subtitle"/>
    <w:uiPriority w:val="11"/>
    <w:rsid w:val="00E11C28"/>
    <w:rPr>
      <w:rFonts w:asciiTheme="minorHAnsi" w:eastAsiaTheme="minorEastAsia" w:hAnsiTheme="minorHAnsi" w:cstheme="minorBidi"/>
      <w:color w:val="5A5A5A" w:themeColor="text1" w:themeTint="A5"/>
      <w:spacing w:val="15"/>
      <w:kern w:val="2"/>
      <w:sz w:val="22"/>
      <w:szCs w:val="28"/>
      <w:lang w:val="id-ID" w:eastAsia="en-US" w:bidi="th-TH"/>
      <w14:ligatures w14:val="standardContextual"/>
    </w:rPr>
  </w:style>
  <w:style w:type="paragraph" w:customStyle="1" w:styleId="Heading31">
    <w:name w:val="Heading 31"/>
    <w:basedOn w:val="ListParagraph"/>
    <w:next w:val="Normal"/>
    <w:uiPriority w:val="9"/>
    <w:unhideWhenUsed/>
    <w:qFormat/>
    <w:rsid w:val="00E11C28"/>
    <w:pPr>
      <w:spacing w:after="0" w:line="360" w:lineRule="auto"/>
      <w:ind w:left="360" w:hanging="360"/>
      <w:outlineLvl w:val="2"/>
    </w:pPr>
    <w:rPr>
      <w:rFonts w:ascii="Times New Roman" w:eastAsiaTheme="minorHAnsi" w:hAnsi="Times New Roman"/>
      <w:kern w:val="2"/>
      <w:sz w:val="24"/>
      <w:szCs w:val="24"/>
      <w:lang w:bidi="th-TH"/>
      <w14:ligatures w14:val="standardContextual"/>
    </w:rPr>
  </w:style>
  <w:style w:type="paragraph" w:customStyle="1" w:styleId="Heading41">
    <w:name w:val="Heading 41"/>
    <w:basedOn w:val="ListParagraph"/>
    <w:next w:val="Normal"/>
    <w:uiPriority w:val="9"/>
    <w:unhideWhenUsed/>
    <w:rsid w:val="00E11C28"/>
    <w:pPr>
      <w:spacing w:after="0" w:line="360" w:lineRule="auto"/>
      <w:ind w:left="284" w:hanging="360"/>
      <w:jc w:val="both"/>
      <w:outlineLvl w:val="3"/>
    </w:pPr>
    <w:rPr>
      <w:rFonts w:ascii="Times New Roman" w:eastAsiaTheme="minorHAnsi" w:hAnsi="Times New Roman"/>
      <w:kern w:val="2"/>
      <w:sz w:val="24"/>
      <w:szCs w:val="24"/>
      <w:lang w:bidi="th-TH"/>
      <w14:ligatures w14:val="standardContextual"/>
    </w:rPr>
  </w:style>
  <w:style w:type="character" w:customStyle="1" w:styleId="FooterChar1">
    <w:name w:val="Footer Char1"/>
    <w:basedOn w:val="DefaultParagraphFont"/>
    <w:uiPriority w:val="99"/>
    <w:rsid w:val="00E11C28"/>
    <w:rPr>
      <w:rFonts w:ascii="Times New Roman" w:hAnsi="Times New Roman" w:cs="Angsana New"/>
      <w:sz w:val="24"/>
      <w:szCs w:val="30"/>
      <w:lang w:val="id-ID" w:bidi="th-TH"/>
    </w:rPr>
  </w:style>
  <w:style w:type="paragraph" w:customStyle="1" w:styleId="TOCHeading1">
    <w:name w:val="TOC Heading1"/>
    <w:basedOn w:val="Heading1"/>
    <w:next w:val="Normal"/>
    <w:uiPriority w:val="39"/>
    <w:unhideWhenUsed/>
    <w:qFormat/>
    <w:rsid w:val="00E11C28"/>
    <w:pPr>
      <w:numPr>
        <w:numId w:val="2"/>
      </w:numPr>
      <w:spacing w:line="360" w:lineRule="auto"/>
      <w:ind w:left="284"/>
      <w:jc w:val="left"/>
      <w:outlineLvl w:val="9"/>
    </w:pPr>
    <w:rPr>
      <w:rFonts w:ascii="Calibri Light" w:eastAsia="DengXian Light" w:hAnsi="Calibri Light" w:cs="Angsana New"/>
      <w:b w:val="0"/>
      <w:color w:val="2F5496"/>
      <w:sz w:val="32"/>
      <w:lang w:eastAsia="id-ID"/>
      <w14:ligatures w14:val="standardContextual"/>
    </w:rPr>
  </w:style>
  <w:style w:type="paragraph" w:customStyle="1" w:styleId="TOC21">
    <w:name w:val="TOC 21"/>
    <w:basedOn w:val="Normal"/>
    <w:next w:val="Normal"/>
    <w:autoRedefine/>
    <w:uiPriority w:val="39"/>
    <w:unhideWhenUsed/>
    <w:rsid w:val="00E11C28"/>
    <w:pPr>
      <w:spacing w:after="100" w:line="259" w:lineRule="auto"/>
      <w:ind w:left="220"/>
    </w:pPr>
    <w:rPr>
      <w:rFonts w:eastAsia="DengXian"/>
      <w:lang w:eastAsia="id-ID"/>
      <w14:ligatures w14:val="standardContextual"/>
    </w:rPr>
  </w:style>
  <w:style w:type="paragraph" w:customStyle="1" w:styleId="TOC11">
    <w:name w:val="TOC 11"/>
    <w:basedOn w:val="Normal"/>
    <w:next w:val="Normal"/>
    <w:autoRedefine/>
    <w:uiPriority w:val="39"/>
    <w:unhideWhenUsed/>
    <w:rsid w:val="00E11C28"/>
    <w:pPr>
      <w:tabs>
        <w:tab w:val="left" w:pos="660"/>
        <w:tab w:val="right" w:leader="dot" w:pos="7927"/>
      </w:tabs>
      <w:spacing w:after="100" w:line="360" w:lineRule="auto"/>
    </w:pPr>
    <w:rPr>
      <w:rFonts w:ascii="Times New Roman" w:eastAsia="DengXian" w:hAnsi="Times New Roman"/>
      <w:b/>
      <w:bCs/>
      <w:noProof/>
      <w:sz w:val="24"/>
      <w:szCs w:val="24"/>
      <w:lang w:eastAsia="id-ID"/>
      <w14:ligatures w14:val="standardContextual"/>
    </w:rPr>
  </w:style>
  <w:style w:type="paragraph" w:customStyle="1" w:styleId="TOC31">
    <w:name w:val="TOC 31"/>
    <w:basedOn w:val="Normal"/>
    <w:next w:val="Normal"/>
    <w:autoRedefine/>
    <w:uiPriority w:val="39"/>
    <w:unhideWhenUsed/>
    <w:rsid w:val="00E11C28"/>
    <w:pPr>
      <w:spacing w:after="100" w:line="259" w:lineRule="auto"/>
      <w:ind w:left="440"/>
    </w:pPr>
    <w:rPr>
      <w:rFonts w:eastAsia="DengXian"/>
      <w:lang w:eastAsia="id-ID"/>
      <w14:ligatures w14:val="standardContextual"/>
    </w:rPr>
  </w:style>
  <w:style w:type="character" w:customStyle="1" w:styleId="Hyperlink1">
    <w:name w:val="Hyperlink1"/>
    <w:basedOn w:val="DefaultParagraphFont"/>
    <w:uiPriority w:val="99"/>
    <w:unhideWhenUsed/>
    <w:rsid w:val="00E11C28"/>
    <w:rPr>
      <w:color w:val="0563C1"/>
      <w:u w:val="single"/>
    </w:rPr>
  </w:style>
  <w:style w:type="table" w:customStyle="1" w:styleId="TableGrid1">
    <w:name w:val="Table Grid1"/>
    <w:basedOn w:val="TableNormal"/>
    <w:next w:val="TableGrid"/>
    <w:uiPriority w:val="39"/>
    <w:qFormat/>
    <w:rsid w:val="00E11C28"/>
    <w:rPr>
      <w:rFonts w:asciiTheme="minorHAnsi" w:eastAsiaTheme="minorHAnsi" w:hAnsiTheme="minorHAnsi" w:cstheme="minorBidi"/>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E11C28"/>
    <w:pPr>
      <w:spacing w:after="0" w:line="240" w:lineRule="auto"/>
      <w:ind w:firstLine="567"/>
    </w:pPr>
    <w:rPr>
      <w:rFonts w:ascii="Times New Roman" w:eastAsiaTheme="minorHAnsi" w:hAnsi="Times New Roman" w:cs="Angsana New"/>
      <w:kern w:val="2"/>
      <w:sz w:val="20"/>
      <w:szCs w:val="25"/>
      <w:lang w:val="en-US"/>
      <w14:ligatures w14:val="standardContextual"/>
    </w:rPr>
  </w:style>
  <w:style w:type="character" w:customStyle="1" w:styleId="CommentTextChar1">
    <w:name w:val="Comment Text Char1"/>
    <w:basedOn w:val="DefaultParagraphFont"/>
    <w:uiPriority w:val="99"/>
    <w:semiHidden/>
    <w:rsid w:val="00E11C28"/>
    <w:rPr>
      <w:rFonts w:ascii="Times New Roman" w:hAnsi="Times New Roman" w:cs="Angsana New"/>
      <w:sz w:val="20"/>
      <w:szCs w:val="25"/>
      <w:lang w:val="id-ID" w:bidi="th-TH"/>
    </w:rPr>
  </w:style>
  <w:style w:type="paragraph" w:customStyle="1" w:styleId="CommentSubject1">
    <w:name w:val="Comment Subject1"/>
    <w:basedOn w:val="CommentText"/>
    <w:next w:val="CommentText"/>
    <w:uiPriority w:val="99"/>
    <w:semiHidden/>
    <w:unhideWhenUsed/>
    <w:rsid w:val="00E11C28"/>
    <w:pPr>
      <w:spacing w:after="0"/>
      <w:ind w:firstLine="567"/>
    </w:pPr>
    <w:rPr>
      <w:rFonts w:eastAsiaTheme="minorHAnsi" w:cs="Angsana New"/>
      <w:b/>
      <w:bCs/>
      <w:kern w:val="2"/>
      <w:szCs w:val="25"/>
      <w:lang w:bidi="th-TH"/>
      <w14:ligatures w14:val="standardContextual"/>
    </w:rPr>
  </w:style>
  <w:style w:type="paragraph" w:customStyle="1" w:styleId="Caption1">
    <w:name w:val="Caption1"/>
    <w:basedOn w:val="Normal"/>
    <w:next w:val="Normal"/>
    <w:uiPriority w:val="35"/>
    <w:unhideWhenUsed/>
    <w:qFormat/>
    <w:rsid w:val="00E11C28"/>
    <w:pPr>
      <w:spacing w:line="240" w:lineRule="auto"/>
      <w:ind w:firstLine="567"/>
    </w:pPr>
    <w:rPr>
      <w:rFonts w:ascii="Times New Roman" w:eastAsiaTheme="minorHAnsi" w:hAnsi="Times New Roman" w:cs="Angsana New"/>
      <w:i/>
      <w:iCs/>
      <w:color w:val="44546A"/>
      <w:kern w:val="2"/>
      <w:sz w:val="18"/>
      <w:lang w:bidi="th-TH"/>
      <w14:ligatures w14:val="standardContextual"/>
    </w:rPr>
  </w:style>
  <w:style w:type="paragraph" w:customStyle="1" w:styleId="TableofFigures1">
    <w:name w:val="Table of Figures1"/>
    <w:basedOn w:val="Normal"/>
    <w:next w:val="Normal"/>
    <w:uiPriority w:val="99"/>
    <w:unhideWhenUsed/>
    <w:rsid w:val="00E11C28"/>
    <w:pPr>
      <w:spacing w:after="0" w:line="360" w:lineRule="auto"/>
      <w:ind w:firstLine="567"/>
    </w:pPr>
    <w:rPr>
      <w:rFonts w:ascii="Times New Roman" w:eastAsiaTheme="minorHAnsi" w:hAnsi="Times New Roman" w:cs="Angsana New"/>
      <w:kern w:val="2"/>
      <w:sz w:val="24"/>
      <w:szCs w:val="30"/>
      <w:lang w:bidi="th-TH"/>
      <w14:ligatures w14:val="standardContextual"/>
    </w:rPr>
  </w:style>
  <w:style w:type="paragraph" w:customStyle="1" w:styleId="Title1">
    <w:name w:val="Title1"/>
    <w:basedOn w:val="Normal"/>
    <w:next w:val="Normal"/>
    <w:uiPriority w:val="10"/>
    <w:qFormat/>
    <w:rsid w:val="00E11C28"/>
    <w:pPr>
      <w:spacing w:after="0" w:line="240" w:lineRule="auto"/>
      <w:ind w:firstLine="567"/>
      <w:contextualSpacing/>
    </w:pPr>
    <w:rPr>
      <w:rFonts w:ascii="Calibri Light" w:eastAsia="DengXian Light" w:hAnsi="Calibri Light" w:cs="Angsana New"/>
      <w:spacing w:val="-10"/>
      <w:kern w:val="28"/>
      <w:sz w:val="56"/>
      <w:szCs w:val="71"/>
      <w:lang w:bidi="th-TH"/>
      <w14:ligatures w14:val="standardContextual"/>
    </w:rPr>
  </w:style>
  <w:style w:type="paragraph" w:customStyle="1" w:styleId="Subtitle1">
    <w:name w:val="Subtitle1"/>
    <w:basedOn w:val="Normal"/>
    <w:next w:val="Normal"/>
    <w:uiPriority w:val="11"/>
    <w:qFormat/>
    <w:rsid w:val="00E11C28"/>
    <w:pPr>
      <w:numPr>
        <w:ilvl w:val="1"/>
      </w:numPr>
      <w:spacing w:after="160" w:line="360" w:lineRule="auto"/>
      <w:ind w:firstLine="567"/>
    </w:pPr>
    <w:rPr>
      <w:rFonts w:eastAsia="DengXian" w:cs="Cordia New"/>
      <w:color w:val="5A5A5A"/>
      <w:spacing w:val="15"/>
      <w:kern w:val="2"/>
      <w:szCs w:val="28"/>
      <w:lang w:bidi="th-TH"/>
      <w14:ligatures w14:val="standardContextual"/>
    </w:rPr>
  </w:style>
  <w:style w:type="character" w:customStyle="1" w:styleId="Heading3Char1">
    <w:name w:val="Heading 3 Char1"/>
    <w:basedOn w:val="DefaultParagraphFont"/>
    <w:uiPriority w:val="9"/>
    <w:semiHidden/>
    <w:rsid w:val="00E11C28"/>
    <w:rPr>
      <w:rFonts w:asciiTheme="majorHAnsi" w:eastAsiaTheme="majorEastAsia" w:hAnsiTheme="majorHAnsi" w:cs="Angsana New"/>
      <w:color w:val="1F3763" w:themeColor="accent1" w:themeShade="7F"/>
      <w:sz w:val="24"/>
      <w:szCs w:val="30"/>
      <w:lang w:val="id-ID" w:bidi="th-TH"/>
    </w:rPr>
  </w:style>
  <w:style w:type="character" w:customStyle="1" w:styleId="Heading4Char1">
    <w:name w:val="Heading 4 Char1"/>
    <w:basedOn w:val="DefaultParagraphFont"/>
    <w:uiPriority w:val="9"/>
    <w:semiHidden/>
    <w:rsid w:val="00E11C28"/>
    <w:rPr>
      <w:rFonts w:asciiTheme="majorHAnsi" w:eastAsiaTheme="majorEastAsia" w:hAnsiTheme="majorHAnsi" w:cs="Angsana New"/>
      <w:i/>
      <w:iCs/>
      <w:color w:val="2F5496" w:themeColor="accent1" w:themeShade="BF"/>
      <w:sz w:val="24"/>
      <w:szCs w:val="30"/>
      <w:lang w:val="id-ID" w:bidi="th-TH"/>
    </w:rPr>
  </w:style>
  <w:style w:type="character" w:customStyle="1" w:styleId="CommentSubjectChar1">
    <w:name w:val="Comment Subject Char1"/>
    <w:basedOn w:val="CommentTextChar1"/>
    <w:uiPriority w:val="99"/>
    <w:semiHidden/>
    <w:rsid w:val="00E11C28"/>
    <w:rPr>
      <w:rFonts w:ascii="Times New Roman" w:hAnsi="Times New Roman" w:cs="Angsana New"/>
      <w:b/>
      <w:bCs/>
      <w:sz w:val="20"/>
      <w:szCs w:val="25"/>
      <w:lang w:val="id-ID" w:bidi="th-TH"/>
    </w:rPr>
  </w:style>
  <w:style w:type="character" w:customStyle="1" w:styleId="TitleChar1">
    <w:name w:val="Title Char1"/>
    <w:basedOn w:val="DefaultParagraphFont"/>
    <w:uiPriority w:val="10"/>
    <w:rsid w:val="00E11C28"/>
    <w:rPr>
      <w:rFonts w:asciiTheme="majorHAnsi" w:eastAsiaTheme="majorEastAsia" w:hAnsiTheme="majorHAnsi" w:cs="Angsana New"/>
      <w:spacing w:val="-10"/>
      <w:kern w:val="28"/>
      <w:sz w:val="56"/>
      <w:szCs w:val="71"/>
      <w:lang w:val="id-ID" w:bidi="th-TH"/>
    </w:rPr>
  </w:style>
  <w:style w:type="character" w:customStyle="1" w:styleId="SubtitleChar1">
    <w:name w:val="Subtitle Char1"/>
    <w:basedOn w:val="DefaultParagraphFont"/>
    <w:uiPriority w:val="11"/>
    <w:rsid w:val="00E11C28"/>
    <w:rPr>
      <w:rFonts w:eastAsiaTheme="minorEastAsia" w:cs="Angsana New"/>
      <w:color w:val="5A5A5A" w:themeColor="text1" w:themeTint="A5"/>
      <w:spacing w:val="15"/>
      <w:szCs w:val="28"/>
      <w:lang w:val="id-ID" w:bidi="th-TH"/>
    </w:rPr>
  </w:style>
  <w:style w:type="paragraph" w:customStyle="1" w:styleId="TableParagraph">
    <w:name w:val="Table Paragraph"/>
    <w:basedOn w:val="Normal"/>
    <w:uiPriority w:val="1"/>
    <w:qFormat/>
    <w:rsid w:val="00E11C28"/>
    <w:pPr>
      <w:widowControl w:val="0"/>
      <w:autoSpaceDE w:val="0"/>
      <w:autoSpaceDN w:val="0"/>
      <w:spacing w:before="3" w:after="0" w:line="240" w:lineRule="auto"/>
      <w:jc w:val="center"/>
    </w:pPr>
    <w:rPr>
      <w:rFonts w:ascii="Times New Roman" w:eastAsia="Times New Roman" w:hAnsi="Times New Roman"/>
      <w:lang w:val="id"/>
    </w:rPr>
  </w:style>
  <w:style w:type="paragraph" w:styleId="BodyTextIndent">
    <w:name w:val="Body Text Indent"/>
    <w:basedOn w:val="Normal"/>
    <w:link w:val="BodyTextIndentChar"/>
    <w:uiPriority w:val="99"/>
    <w:semiHidden/>
    <w:unhideWhenUsed/>
    <w:rsid w:val="00E11C28"/>
    <w:pPr>
      <w:spacing w:after="120" w:line="360" w:lineRule="auto"/>
      <w:ind w:left="360" w:firstLine="567"/>
    </w:pPr>
    <w:rPr>
      <w:rFonts w:ascii="Times New Roman" w:eastAsiaTheme="minorHAnsi" w:hAnsi="Times New Roman" w:cs="Angsana New"/>
      <w:kern w:val="2"/>
      <w:sz w:val="24"/>
      <w:szCs w:val="30"/>
      <w:lang w:bidi="th-TH"/>
      <w14:ligatures w14:val="standardContextual"/>
    </w:rPr>
  </w:style>
  <w:style w:type="character" w:customStyle="1" w:styleId="BodyTextIndentChar">
    <w:name w:val="Body Text Indent Char"/>
    <w:basedOn w:val="DefaultParagraphFont"/>
    <w:link w:val="BodyTextIndent"/>
    <w:uiPriority w:val="99"/>
    <w:semiHidden/>
    <w:rsid w:val="00E11C28"/>
    <w:rPr>
      <w:rFonts w:eastAsiaTheme="minorHAnsi" w:cs="Angsana New"/>
      <w:kern w:val="2"/>
      <w:sz w:val="24"/>
      <w:szCs w:val="30"/>
      <w:lang w:val="id-ID" w:eastAsia="en-US" w:bidi="th-TH"/>
      <w14:ligatures w14:val="standardContextual"/>
    </w:rPr>
  </w:style>
  <w:style w:type="character" w:customStyle="1" w:styleId="mjx-char">
    <w:name w:val="mjx-char"/>
    <w:basedOn w:val="DefaultParagraphFont"/>
    <w:rsid w:val="00E11C28"/>
  </w:style>
  <w:style w:type="character" w:customStyle="1" w:styleId="mjxassistivemathml">
    <w:name w:val="mjx_assistive_mathml"/>
    <w:basedOn w:val="DefaultParagraphFont"/>
    <w:rsid w:val="00E11C28"/>
  </w:style>
  <w:style w:type="paragraph" w:customStyle="1" w:styleId="JRPMBody">
    <w:name w:val="JRPM_Body"/>
    <w:basedOn w:val="Normal"/>
    <w:qFormat/>
    <w:rsid w:val="00E11C28"/>
    <w:pPr>
      <w:spacing w:after="0" w:line="240" w:lineRule="auto"/>
      <w:ind w:firstLine="567"/>
      <w:jc w:val="both"/>
    </w:pPr>
    <w:rPr>
      <w:rFonts w:ascii="Times New Roman" w:eastAsia="Times New Roman" w:hAnsi="Times New Roman"/>
      <w:szCs w:val="24"/>
    </w:rPr>
  </w:style>
  <w:style w:type="table" w:styleId="PlainTable2">
    <w:name w:val="Plain Table 2"/>
    <w:basedOn w:val="TableNormal"/>
    <w:uiPriority w:val="42"/>
    <w:rsid w:val="00E11C28"/>
    <w:rPr>
      <w:rFonts w:eastAsia="Times New Roman"/>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11C28"/>
    <w:pPr>
      <w:jc w:val="center"/>
    </w:pPr>
    <w:rPr>
      <w:rFonts w:asciiTheme="minorHAnsi" w:eastAsiaTheme="minorHAnsi" w:hAnsiTheme="minorHAnsi" w:cstheme="minorBidi"/>
      <w:kern w:val="2"/>
      <w:sz w:val="22"/>
      <w:szCs w:val="22"/>
      <w:lang w:val="en-U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tenseQuote">
    <w:name w:val="Intense Quote"/>
    <w:basedOn w:val="Normal"/>
    <w:next w:val="Normal"/>
    <w:link w:val="IntenseQuoteChar"/>
    <w:uiPriority w:val="30"/>
    <w:qFormat/>
    <w:rsid w:val="00E11C28"/>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rPr>
  </w:style>
  <w:style w:type="character" w:customStyle="1" w:styleId="IntenseQuoteChar">
    <w:name w:val="Intense Quote Char"/>
    <w:basedOn w:val="DefaultParagraphFont"/>
    <w:link w:val="IntenseQuote"/>
    <w:uiPriority w:val="30"/>
    <w:rsid w:val="00E11C28"/>
    <w:rPr>
      <w:rFonts w:asciiTheme="minorHAnsi" w:eastAsiaTheme="minorHAnsi" w:hAnsiTheme="minorHAnsi" w:cstheme="minorBidi"/>
      <w:i/>
      <w:iCs/>
      <w:color w:val="2F5496" w:themeColor="accent1" w:themeShade="BF"/>
      <w:sz w:val="22"/>
      <w:szCs w:val="22"/>
      <w:lang w:val="id-ID" w:eastAsia="en-US"/>
    </w:rPr>
  </w:style>
  <w:style w:type="character" w:styleId="IntenseReference">
    <w:name w:val="Intense Reference"/>
    <w:basedOn w:val="DefaultParagraphFont"/>
    <w:uiPriority w:val="32"/>
    <w:qFormat/>
    <w:rsid w:val="00E11C28"/>
    <w:rPr>
      <w:b/>
      <w:bCs/>
      <w:smallCaps/>
      <w:color w:val="2F5496" w:themeColor="accent1" w:themeShade="BF"/>
      <w:spacing w:val="5"/>
    </w:rPr>
  </w:style>
  <w:style w:type="numbering" w:customStyle="1" w:styleId="Style11">
    <w:name w:val="Style11"/>
    <w:uiPriority w:val="99"/>
    <w:rsid w:val="00E11C28"/>
    <w:pPr>
      <w:numPr>
        <w:numId w:val="4"/>
      </w:numPr>
    </w:pPr>
  </w:style>
  <w:style w:type="table" w:customStyle="1" w:styleId="TableGrid18">
    <w:name w:val="Table Grid18"/>
    <w:basedOn w:val="TableNormal"/>
    <w:next w:val="TableGrid"/>
    <w:uiPriority w:val="59"/>
    <w:rsid w:val="00E11C2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11C2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matpok">
    <w:name w:val="bullet matpok"/>
    <w:basedOn w:val="ListParagraph"/>
    <w:qFormat/>
    <w:rsid w:val="00E11C28"/>
    <w:pPr>
      <w:numPr>
        <w:numId w:val="5"/>
      </w:numPr>
      <w:spacing w:after="100" w:line="240" w:lineRule="auto"/>
      <w:ind w:left="238" w:right="74" w:hanging="238"/>
      <w:contextualSpacing w:val="0"/>
    </w:pPr>
    <w:rPr>
      <w:rFonts w:ascii="Arial Narrow" w:hAnsi="Arial Narrow" w:cs="Arial"/>
    </w:rPr>
  </w:style>
  <w:style w:type="numbering" w:customStyle="1" w:styleId="Style114">
    <w:name w:val="Style114"/>
    <w:uiPriority w:val="99"/>
    <w:rsid w:val="00E11C28"/>
    <w:pPr>
      <w:numPr>
        <w:numId w:val="5"/>
      </w:numPr>
    </w:pPr>
  </w:style>
  <w:style w:type="character" w:customStyle="1" w:styleId="mord">
    <w:name w:val="mord"/>
    <w:basedOn w:val="DefaultParagraphFont"/>
    <w:rsid w:val="00E11C28"/>
  </w:style>
  <w:style w:type="character" w:customStyle="1" w:styleId="katex-mathml">
    <w:name w:val="katex-mathml"/>
    <w:basedOn w:val="DefaultParagraphFont"/>
    <w:rsid w:val="00E11C28"/>
  </w:style>
  <w:style w:type="character" w:customStyle="1" w:styleId="mbin">
    <w:name w:val="mbin"/>
    <w:basedOn w:val="DefaultParagraphFont"/>
    <w:rsid w:val="00E11C28"/>
  </w:style>
  <w:style w:type="character" w:customStyle="1" w:styleId="mrel">
    <w:name w:val="mrel"/>
    <w:basedOn w:val="DefaultParagraphFont"/>
    <w:rsid w:val="00E11C28"/>
  </w:style>
  <w:style w:type="character" w:customStyle="1" w:styleId="mopen">
    <w:name w:val="mopen"/>
    <w:basedOn w:val="DefaultParagraphFont"/>
    <w:rsid w:val="00E11C28"/>
  </w:style>
  <w:style w:type="character" w:customStyle="1" w:styleId="mclose">
    <w:name w:val="mclose"/>
    <w:basedOn w:val="DefaultParagraphFont"/>
    <w:rsid w:val="00E11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11161</Words>
  <Characters>63619</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2023-07-11T04:23:00Z</dcterms:created>
  <dcterms:modified xsi:type="dcterms:W3CDTF">2023-07-11T04:23:00Z</dcterms:modified>
</cp:coreProperties>
</file>