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0CCA" w14:textId="77777777" w:rsidR="00F37C76" w:rsidRPr="00614037" w:rsidRDefault="00F37C76" w:rsidP="00F37C76">
      <w:pPr>
        <w:spacing w:line="240" w:lineRule="auto"/>
        <w:jc w:val="center"/>
        <w:rPr>
          <w:rFonts w:ascii="Times New Roman" w:hAnsi="Times New Roman" w:cs="Times New Roman"/>
          <w:b/>
          <w:sz w:val="24"/>
          <w:szCs w:val="24"/>
        </w:rPr>
      </w:pPr>
      <w:r w:rsidRPr="00094903">
        <w:rPr>
          <w:rFonts w:ascii="Times New Roman" w:hAnsi="Times New Roman" w:cs="Times New Roman"/>
          <w:b/>
          <w:sz w:val="24"/>
          <w:szCs w:val="24"/>
        </w:rPr>
        <w:t>ABSTRAK</w:t>
      </w:r>
    </w:p>
    <w:p w14:paraId="5978899B" w14:textId="77777777" w:rsidR="00F37C76" w:rsidRDefault="00F37C76" w:rsidP="00F37C76">
      <w:pPr>
        <w:spacing w:line="240" w:lineRule="auto"/>
        <w:jc w:val="both"/>
        <w:rPr>
          <w:rFonts w:ascii="Times New Roman" w:hAnsi="Times New Roman" w:cs="Times New Roman"/>
          <w:bCs/>
          <w:sz w:val="24"/>
          <w:szCs w:val="24"/>
        </w:rPr>
      </w:pP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berjudul</w:t>
      </w:r>
      <w:proofErr w:type="spellEnd"/>
      <w:r w:rsidRPr="005F43CD">
        <w:rPr>
          <w:rFonts w:ascii="Times New Roman" w:hAnsi="Times New Roman" w:cs="Times New Roman"/>
          <w:bCs/>
          <w:sz w:val="24"/>
          <w:szCs w:val="24"/>
        </w:rPr>
        <w:t xml:space="preserve"> </w:t>
      </w:r>
      <w:r>
        <w:rPr>
          <w:rFonts w:ascii="Times New Roman" w:hAnsi="Times New Roman" w:cs="Times New Roman"/>
          <w:bCs/>
          <w:sz w:val="24"/>
          <w:szCs w:val="24"/>
        </w:rPr>
        <w:t>“</w:t>
      </w:r>
      <w:r w:rsidRPr="005F43CD">
        <w:rPr>
          <w:rFonts w:ascii="Times New Roman" w:hAnsi="Times New Roman" w:cs="Times New Roman"/>
          <w:bCs/>
          <w:sz w:val="24"/>
          <w:szCs w:val="24"/>
        </w:rPr>
        <w:t xml:space="preserve">Kajian Cerita Rakyat </w:t>
      </w:r>
      <w:proofErr w:type="spellStart"/>
      <w:r w:rsidRPr="005F43CD">
        <w:rPr>
          <w:rFonts w:ascii="Times New Roman" w:hAnsi="Times New Roman" w:cs="Times New Roman"/>
          <w:bCs/>
          <w:sz w:val="24"/>
          <w:szCs w:val="24"/>
        </w:rPr>
        <w:t>Gunung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Wayang</w:t>
      </w:r>
      <w:proofErr w:type="spellEnd"/>
      <w:r w:rsidRPr="005F43CD">
        <w:rPr>
          <w:rFonts w:ascii="Times New Roman" w:hAnsi="Times New Roman" w:cs="Times New Roman"/>
          <w:bCs/>
          <w:sz w:val="24"/>
          <w:szCs w:val="24"/>
        </w:rPr>
        <w:t xml:space="preserve"> Desa Depok </w:t>
      </w:r>
      <w:proofErr w:type="spellStart"/>
      <w:r w:rsidRPr="005F43CD">
        <w:rPr>
          <w:rFonts w:ascii="Times New Roman" w:hAnsi="Times New Roman" w:cs="Times New Roman"/>
          <w:bCs/>
          <w:sz w:val="24"/>
          <w:szCs w:val="24"/>
        </w:rPr>
        <w:t>Kecamatan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Pakenjeng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Kabupaten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Garut</w:t>
      </w:r>
      <w:proofErr w:type="spellEnd"/>
      <w:r w:rsidRPr="005F43CD">
        <w:rPr>
          <w:rFonts w:ascii="Times New Roman" w:hAnsi="Times New Roman" w:cs="Times New Roman"/>
          <w:bCs/>
          <w:sz w:val="24"/>
          <w:szCs w:val="24"/>
        </w:rPr>
        <w:t xml:space="preserve"> Serta </w:t>
      </w:r>
      <w:proofErr w:type="spellStart"/>
      <w:r w:rsidRPr="005F43CD">
        <w:rPr>
          <w:rFonts w:ascii="Times New Roman" w:hAnsi="Times New Roman" w:cs="Times New Roman"/>
          <w:bCs/>
          <w:sz w:val="24"/>
          <w:szCs w:val="24"/>
        </w:rPr>
        <w:t>Relevansinya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Sebagai</w:t>
      </w:r>
      <w:proofErr w:type="spellEnd"/>
      <w:r w:rsidRPr="005F43CD">
        <w:rPr>
          <w:rFonts w:ascii="Times New Roman" w:hAnsi="Times New Roman" w:cs="Times New Roman"/>
          <w:bCs/>
          <w:sz w:val="24"/>
          <w:szCs w:val="24"/>
        </w:rPr>
        <w:t xml:space="preserve"> Bahan Ajar Di SMP</w:t>
      </w:r>
      <w:r>
        <w:rPr>
          <w:rFonts w:ascii="Times New Roman" w:hAnsi="Times New Roman" w:cs="Times New Roman"/>
          <w:bCs/>
          <w:sz w:val="24"/>
          <w:szCs w:val="24"/>
        </w:rPr>
        <w:t>”</w:t>
      </w:r>
      <w:r w:rsidRPr="005F43CD">
        <w:rPr>
          <w:rFonts w:ascii="Times New Roman" w:hAnsi="Times New Roman" w:cs="Times New Roman"/>
          <w:bCs/>
          <w:sz w:val="24"/>
          <w:szCs w:val="24"/>
        </w:rPr>
        <w:t xml:space="preserve">. Latar </w:t>
      </w:r>
      <w:proofErr w:type="spellStart"/>
      <w:r w:rsidRPr="005F43CD">
        <w:rPr>
          <w:rFonts w:ascii="Times New Roman" w:hAnsi="Times New Roman" w:cs="Times New Roman"/>
          <w:bCs/>
          <w:sz w:val="24"/>
          <w:szCs w:val="24"/>
        </w:rPr>
        <w:t>belakang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berfokus</w:t>
      </w:r>
      <w:proofErr w:type="spellEnd"/>
      <w:r w:rsidRPr="005F43CD">
        <w:rPr>
          <w:rFonts w:ascii="Times New Roman" w:hAnsi="Times New Roman" w:cs="Times New Roman"/>
          <w:bCs/>
          <w:sz w:val="24"/>
          <w:szCs w:val="24"/>
        </w:rPr>
        <w:t xml:space="preserve"> pada </w:t>
      </w:r>
      <w:proofErr w:type="spellStart"/>
      <w:r w:rsidRPr="005F43CD">
        <w:rPr>
          <w:rFonts w:ascii="Times New Roman" w:hAnsi="Times New Roman" w:cs="Times New Roman"/>
          <w:bCs/>
          <w:sz w:val="24"/>
          <w:szCs w:val="24"/>
        </w:rPr>
        <w:t>pentingnya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pelestarian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cerita</w:t>
      </w:r>
      <w:proofErr w:type="spellEnd"/>
      <w:r w:rsidRPr="005F43CD">
        <w:rPr>
          <w:rFonts w:ascii="Times New Roman" w:hAnsi="Times New Roman" w:cs="Times New Roman"/>
          <w:bCs/>
          <w:sz w:val="24"/>
          <w:szCs w:val="24"/>
        </w:rPr>
        <w:t xml:space="preserve"> rakyat </w:t>
      </w:r>
      <w:proofErr w:type="spellStart"/>
      <w:r w:rsidRPr="005F43CD">
        <w:rPr>
          <w:rFonts w:ascii="Times New Roman" w:hAnsi="Times New Roman" w:cs="Times New Roman"/>
          <w:bCs/>
          <w:sz w:val="24"/>
          <w:szCs w:val="24"/>
        </w:rPr>
        <w:t>sebagai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warisan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kebudayaan</w:t>
      </w:r>
      <w:proofErr w:type="spellEnd"/>
      <w:r w:rsidRPr="005F43CD">
        <w:rPr>
          <w:rFonts w:ascii="Times New Roman" w:hAnsi="Times New Roman" w:cs="Times New Roman"/>
          <w:bCs/>
          <w:sz w:val="24"/>
          <w:szCs w:val="24"/>
        </w:rPr>
        <w:t xml:space="preserve"> yang kaya </w:t>
      </w:r>
      <w:proofErr w:type="spellStart"/>
      <w:r w:rsidRPr="005F43CD">
        <w:rPr>
          <w:rFonts w:ascii="Times New Roman" w:hAnsi="Times New Roman" w:cs="Times New Roman"/>
          <w:bCs/>
          <w:sz w:val="24"/>
          <w:szCs w:val="24"/>
        </w:rPr>
        <w:t>akan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nilai-nilai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sosial</w:t>
      </w:r>
      <w:proofErr w:type="spellEnd"/>
      <w:r w:rsidRPr="005F43CD">
        <w:rPr>
          <w:rFonts w:ascii="Times New Roman" w:hAnsi="Times New Roman" w:cs="Times New Roman"/>
          <w:bCs/>
          <w:sz w:val="24"/>
          <w:szCs w:val="24"/>
        </w:rPr>
        <w:t xml:space="preserve"> di </w:t>
      </w:r>
      <w:proofErr w:type="spellStart"/>
      <w:r w:rsidRPr="005F43CD">
        <w:rPr>
          <w:rFonts w:ascii="Times New Roman" w:hAnsi="Times New Roman" w:cs="Times New Roman"/>
          <w:bCs/>
          <w:sz w:val="24"/>
          <w:szCs w:val="24"/>
        </w:rPr>
        <w:t>tengah</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arus</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modernisasi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serta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potensinya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untuk</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diintegrasikan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sebagai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bahan</w:t>
      </w:r>
      <w:proofErr w:type="spellEnd"/>
      <w:r w:rsidRPr="005F43CD">
        <w:rPr>
          <w:rFonts w:ascii="Times New Roman" w:hAnsi="Times New Roman" w:cs="Times New Roman"/>
          <w:bCs/>
          <w:sz w:val="24"/>
          <w:szCs w:val="24"/>
        </w:rPr>
        <w:t xml:space="preserve"> ajar sastra </w:t>
      </w:r>
      <w:proofErr w:type="spellStart"/>
      <w:r w:rsidRPr="005F43CD">
        <w:rPr>
          <w:rFonts w:ascii="Times New Roman" w:hAnsi="Times New Roman" w:cs="Times New Roman"/>
          <w:bCs/>
          <w:sz w:val="24"/>
          <w:szCs w:val="24"/>
        </w:rPr>
        <w:t>bagi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siswa</w:t>
      </w:r>
      <w:proofErr w:type="spellEnd"/>
      <w:r w:rsidRPr="005F43CD">
        <w:rPr>
          <w:rFonts w:ascii="Times New Roman" w:hAnsi="Times New Roman" w:cs="Times New Roman"/>
          <w:bCs/>
          <w:sz w:val="24"/>
          <w:szCs w:val="24"/>
        </w:rPr>
        <w:t xml:space="preserve"> SMP. </w:t>
      </w: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dilandasi</w:t>
      </w:r>
      <w:proofErr w:type="spellEnd"/>
      <w:r w:rsidRPr="005F43CD">
        <w:rPr>
          <w:rFonts w:ascii="Times New Roman" w:hAnsi="Times New Roman" w:cs="Times New Roman"/>
          <w:bCs/>
          <w:sz w:val="24"/>
          <w:szCs w:val="24"/>
        </w:rPr>
        <w:t xml:space="preserve"> oleh </w:t>
      </w:r>
      <w:proofErr w:type="spellStart"/>
      <w:r w:rsidRPr="005F43CD">
        <w:rPr>
          <w:rFonts w:ascii="Times New Roman" w:hAnsi="Times New Roman" w:cs="Times New Roman"/>
          <w:bCs/>
          <w:sz w:val="24"/>
          <w:szCs w:val="24"/>
        </w:rPr>
        <w:t>tiga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rumusan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w:t>
      </w:r>
      <w:r>
        <w:rPr>
          <w:rFonts w:ascii="Times New Roman" w:hAnsi="Times New Roman" w:cs="Times New Roman"/>
          <w:bCs/>
          <w:sz w:val="24"/>
          <w:szCs w:val="24"/>
        </w:rPr>
        <w:t>asalah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yaitu</w:t>
      </w:r>
      <w:proofErr w:type="spellEnd"/>
      <w:r>
        <w:rPr>
          <w:rFonts w:ascii="Times New Roman" w:hAnsi="Times New Roman" w:cs="Times New Roman"/>
          <w:bCs/>
          <w:sz w:val="24"/>
          <w:szCs w:val="24"/>
        </w:rPr>
        <w:t xml:space="preserve">: (1) </w:t>
      </w:r>
      <w:proofErr w:type="spellStart"/>
      <w:r>
        <w:rPr>
          <w:rFonts w:ascii="Times New Roman" w:hAnsi="Times New Roman" w:cs="Times New Roman"/>
          <w:bCs/>
          <w:sz w:val="24"/>
          <w:szCs w:val="24"/>
        </w:rPr>
        <w:t>bagaimanakah</w:t>
      </w:r>
      <w:proofErr w:type="spellEnd"/>
      <w:r>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cerita</w:t>
      </w:r>
      <w:proofErr w:type="spellEnd"/>
      <w:r w:rsidRPr="005F43CD">
        <w:rPr>
          <w:rFonts w:ascii="Times New Roman" w:hAnsi="Times New Roman" w:cs="Times New Roman"/>
          <w:bCs/>
          <w:sz w:val="24"/>
          <w:szCs w:val="24"/>
        </w:rPr>
        <w:t xml:space="preserve"> rakyat di </w:t>
      </w:r>
      <w:proofErr w:type="spellStart"/>
      <w:r w:rsidRPr="005F43CD">
        <w:rPr>
          <w:rFonts w:ascii="Times New Roman" w:hAnsi="Times New Roman" w:cs="Times New Roman"/>
          <w:bCs/>
          <w:sz w:val="24"/>
          <w:szCs w:val="24"/>
        </w:rPr>
        <w:t>Gunung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Wayang</w:t>
      </w:r>
      <w:proofErr w:type="spellEnd"/>
      <w:r w:rsidRPr="005F43CD">
        <w:rPr>
          <w:rFonts w:ascii="Times New Roman" w:hAnsi="Times New Roman" w:cs="Times New Roman"/>
          <w:bCs/>
          <w:sz w:val="24"/>
          <w:szCs w:val="24"/>
        </w:rPr>
        <w:t xml:space="preserve"> Desa Depok </w:t>
      </w:r>
      <w:proofErr w:type="spellStart"/>
      <w:r w:rsidRPr="005F43CD">
        <w:rPr>
          <w:rFonts w:ascii="Times New Roman" w:hAnsi="Times New Roman" w:cs="Times New Roman"/>
          <w:bCs/>
          <w:sz w:val="24"/>
          <w:szCs w:val="24"/>
        </w:rPr>
        <w:t>Kecamatan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Pakenjeng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Kabupaten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Garut</w:t>
      </w:r>
      <w:proofErr w:type="spellEnd"/>
      <w:r>
        <w:rPr>
          <w:rFonts w:ascii="Times New Roman" w:hAnsi="Times New Roman" w:cs="Times New Roman"/>
          <w:bCs/>
          <w:sz w:val="24"/>
          <w:szCs w:val="24"/>
        </w:rPr>
        <w:t>?</w:t>
      </w:r>
      <w:r w:rsidRPr="005F43CD">
        <w:rPr>
          <w:rFonts w:ascii="Times New Roman" w:hAnsi="Times New Roman" w:cs="Times New Roman"/>
          <w:bCs/>
          <w:sz w:val="24"/>
          <w:szCs w:val="24"/>
        </w:rPr>
        <w:t xml:space="preserve"> (2) </w:t>
      </w:r>
      <w:proofErr w:type="spellStart"/>
      <w:r w:rsidRPr="005F43CD">
        <w:rPr>
          <w:rFonts w:ascii="Times New Roman" w:hAnsi="Times New Roman" w:cs="Times New Roman"/>
          <w:bCs/>
          <w:sz w:val="24"/>
          <w:szCs w:val="24"/>
        </w:rPr>
        <w:t>nilai-nilai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sosial</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apa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saja</w:t>
      </w:r>
      <w:proofErr w:type="spellEnd"/>
      <w:r w:rsidRPr="005F43CD">
        <w:rPr>
          <w:rFonts w:ascii="Times New Roman" w:hAnsi="Times New Roman" w:cs="Times New Roman"/>
          <w:bCs/>
          <w:sz w:val="24"/>
          <w:szCs w:val="24"/>
        </w:rPr>
        <w:t xml:space="preserve"> yang</w:t>
      </w:r>
      <w:r>
        <w:rPr>
          <w:rFonts w:ascii="Times New Roman" w:hAnsi="Times New Roman" w:cs="Times New Roman"/>
          <w:bCs/>
          <w:sz w:val="24"/>
          <w:szCs w:val="24"/>
          <w:lang w:val="id-ID"/>
        </w:rPr>
        <w:t xml:space="preserve"> terkandung dalam cerita rakyat </w:t>
      </w:r>
      <w:proofErr w:type="spellStart"/>
      <w:r w:rsidRPr="005F43CD">
        <w:rPr>
          <w:rFonts w:ascii="Times New Roman" w:hAnsi="Times New Roman" w:cs="Times New Roman"/>
          <w:bCs/>
          <w:sz w:val="24"/>
          <w:szCs w:val="24"/>
        </w:rPr>
        <w:t>Gunung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Wayang</w:t>
      </w:r>
      <w:proofErr w:type="spellEnd"/>
      <w:r w:rsidRPr="005F43CD">
        <w:rPr>
          <w:rFonts w:ascii="Times New Roman" w:hAnsi="Times New Roman" w:cs="Times New Roman"/>
          <w:bCs/>
          <w:sz w:val="24"/>
          <w:szCs w:val="24"/>
        </w:rPr>
        <w:t xml:space="preserve"> Desa Depok</w:t>
      </w:r>
      <w:r>
        <w:rPr>
          <w:rFonts w:ascii="Times New Roman" w:hAnsi="Times New Roman" w:cs="Times New Roman"/>
          <w:bCs/>
          <w:sz w:val="24"/>
          <w:szCs w:val="24"/>
          <w:lang w:val="id-ID"/>
        </w:rPr>
        <w:t xml:space="preserve"> Kecamatan Pakenjeng Kabupaten Garut</w:t>
      </w:r>
      <w:r>
        <w:rPr>
          <w:rFonts w:ascii="Times New Roman" w:hAnsi="Times New Roman" w:cs="Times New Roman"/>
          <w:bCs/>
          <w:sz w:val="24"/>
          <w:szCs w:val="24"/>
        </w:rPr>
        <w:t>?</w:t>
      </w:r>
      <w:r w:rsidRPr="005F43CD">
        <w:rPr>
          <w:rFonts w:ascii="Times New Roman" w:hAnsi="Times New Roman" w:cs="Times New Roman"/>
          <w:bCs/>
          <w:sz w:val="24"/>
          <w:szCs w:val="24"/>
        </w:rPr>
        <w:t xml:space="preserve"> dan (3) </w:t>
      </w:r>
      <w:proofErr w:type="spellStart"/>
      <w:r w:rsidRPr="005F43CD">
        <w:rPr>
          <w:rFonts w:ascii="Times New Roman" w:hAnsi="Times New Roman" w:cs="Times New Roman"/>
          <w:bCs/>
          <w:sz w:val="24"/>
          <w:szCs w:val="24"/>
        </w:rPr>
        <w:t>bagaimana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relevansi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cerita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Gunung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Wayang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sebagai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bahan</w:t>
      </w:r>
      <w:proofErr w:type="spellEnd"/>
      <w:r w:rsidRPr="005F43CD">
        <w:rPr>
          <w:rFonts w:ascii="Times New Roman" w:hAnsi="Times New Roman" w:cs="Times New Roman"/>
          <w:bCs/>
          <w:sz w:val="24"/>
          <w:szCs w:val="24"/>
        </w:rPr>
        <w:t xml:space="preserve"> ajar sastra di SMP</w:t>
      </w:r>
      <w:r>
        <w:rPr>
          <w:rFonts w:ascii="Times New Roman" w:hAnsi="Times New Roman" w:cs="Times New Roman"/>
          <w:bCs/>
          <w:sz w:val="24"/>
          <w:szCs w:val="24"/>
        </w:rPr>
        <w:t>?</w:t>
      </w:r>
      <w:r w:rsidRPr="005F43CD">
        <w:rPr>
          <w:rFonts w:ascii="Times New Roman" w:hAnsi="Times New Roman" w:cs="Times New Roman"/>
          <w:bCs/>
          <w:sz w:val="24"/>
          <w:szCs w:val="24"/>
        </w:rPr>
        <w:t xml:space="preserve"> </w:t>
      </w:r>
      <w:r w:rsidRPr="002051FD">
        <w:rPr>
          <w:rFonts w:ascii="Times New Roman" w:hAnsi="Times New Roman" w:cs="Times New Roman"/>
          <w:bCs/>
          <w:sz w:val="24"/>
          <w:szCs w:val="24"/>
        </w:rPr>
        <w:t xml:space="preserve">Tujuan </w:t>
      </w:r>
      <w:proofErr w:type="spellStart"/>
      <w:r w:rsidRPr="002051FD">
        <w:rPr>
          <w:rFonts w:ascii="Times New Roman" w:hAnsi="Times New Roman" w:cs="Times New Roman"/>
          <w:bCs/>
          <w:sz w:val="24"/>
          <w:szCs w:val="24"/>
        </w:rPr>
        <w:t>dari</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penelitian</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ini</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adalah</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untuk</w:t>
      </w:r>
      <w:proofErr w:type="spellEnd"/>
      <w:r w:rsidRPr="002051FD">
        <w:rPr>
          <w:rFonts w:ascii="Times New Roman" w:hAnsi="Times New Roman" w:cs="Times New Roman"/>
          <w:bCs/>
          <w:sz w:val="24"/>
          <w:szCs w:val="24"/>
        </w:rPr>
        <w:t xml:space="preserve">: (1) </w:t>
      </w:r>
      <w:proofErr w:type="spellStart"/>
      <w:r w:rsidRPr="002051FD">
        <w:rPr>
          <w:rFonts w:ascii="Times New Roman" w:hAnsi="Times New Roman" w:cs="Times New Roman"/>
          <w:bCs/>
          <w:sz w:val="24"/>
          <w:szCs w:val="24"/>
        </w:rPr>
        <w:t>mengid</w:t>
      </w:r>
      <w:r>
        <w:rPr>
          <w:rFonts w:ascii="Times New Roman" w:hAnsi="Times New Roman" w:cs="Times New Roman"/>
          <w:bCs/>
          <w:sz w:val="24"/>
          <w:szCs w:val="24"/>
        </w:rPr>
        <w:t>entifikasi</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cerita</w:t>
      </w:r>
      <w:proofErr w:type="spellEnd"/>
      <w:r w:rsidRPr="002051FD">
        <w:rPr>
          <w:rFonts w:ascii="Times New Roman" w:hAnsi="Times New Roman" w:cs="Times New Roman"/>
          <w:bCs/>
          <w:sz w:val="24"/>
          <w:szCs w:val="24"/>
        </w:rPr>
        <w:t xml:space="preserve"> rakyat </w:t>
      </w:r>
      <w:proofErr w:type="spellStart"/>
      <w:r w:rsidRPr="002051FD">
        <w:rPr>
          <w:rFonts w:ascii="Times New Roman" w:hAnsi="Times New Roman" w:cs="Times New Roman"/>
          <w:bCs/>
          <w:sz w:val="24"/>
          <w:szCs w:val="24"/>
        </w:rPr>
        <w:t>Gunung</w:t>
      </w:r>
      <w:proofErr w:type="spellEnd"/>
      <w:r w:rsidRPr="002051FD">
        <w:rPr>
          <w:rFonts w:ascii="Times New Roman" w:hAnsi="Times New Roman" w:cs="Times New Roman"/>
          <w:bCs/>
          <w:sz w:val="24"/>
          <w:szCs w:val="24"/>
        </w:rPr>
        <w:t xml:space="preserve"> Wayang; (2) </w:t>
      </w:r>
      <w:proofErr w:type="spellStart"/>
      <w:r w:rsidRPr="002051FD">
        <w:rPr>
          <w:rFonts w:ascii="Times New Roman" w:hAnsi="Times New Roman" w:cs="Times New Roman"/>
          <w:bCs/>
          <w:sz w:val="24"/>
          <w:szCs w:val="24"/>
        </w:rPr>
        <w:t>mendeskripsikan</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nilai-nilai</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sosial</w:t>
      </w:r>
      <w:proofErr w:type="spellEnd"/>
      <w:r w:rsidRPr="002051FD">
        <w:rPr>
          <w:rFonts w:ascii="Times New Roman" w:hAnsi="Times New Roman" w:cs="Times New Roman"/>
          <w:bCs/>
          <w:sz w:val="24"/>
          <w:szCs w:val="24"/>
        </w:rPr>
        <w:t xml:space="preserve"> yang </w:t>
      </w:r>
      <w:r>
        <w:rPr>
          <w:rFonts w:ascii="Times New Roman" w:hAnsi="Times New Roman" w:cs="Times New Roman"/>
          <w:bCs/>
          <w:sz w:val="24"/>
          <w:szCs w:val="24"/>
          <w:lang w:val="id-ID"/>
        </w:rPr>
        <w:t xml:space="preserve">terkandung dalam cerita rakyat </w:t>
      </w:r>
      <w:proofErr w:type="spellStart"/>
      <w:r w:rsidRPr="002051FD">
        <w:rPr>
          <w:rFonts w:ascii="Times New Roman" w:hAnsi="Times New Roman" w:cs="Times New Roman"/>
          <w:bCs/>
          <w:sz w:val="24"/>
          <w:szCs w:val="24"/>
        </w:rPr>
        <w:t>Gunung</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Wayang</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terhadap</w:t>
      </w:r>
      <w:proofErr w:type="spellEnd"/>
      <w:r w:rsidRPr="002051FD">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kehidupan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masyarakat</w:t>
      </w:r>
      <w:proofErr w:type="spellEnd"/>
      <w:r>
        <w:rPr>
          <w:rFonts w:ascii="Times New Roman" w:hAnsi="Times New Roman" w:cs="Times New Roman"/>
          <w:bCs/>
          <w:sz w:val="24"/>
          <w:szCs w:val="24"/>
        </w:rPr>
        <w:t xml:space="preserve"> Desa Depok </w:t>
      </w:r>
      <w:proofErr w:type="spellStart"/>
      <w:r>
        <w:rPr>
          <w:rFonts w:ascii="Times New Roman" w:hAnsi="Times New Roman" w:cs="Times New Roman"/>
          <w:bCs/>
          <w:sz w:val="24"/>
          <w:szCs w:val="24"/>
        </w:rPr>
        <w:t>Kecamatan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Pakenjeng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Kabupaten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Garut</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serta</w:t>
      </w:r>
      <w:proofErr w:type="spellEnd"/>
      <w:r w:rsidRPr="002051FD">
        <w:rPr>
          <w:rFonts w:ascii="Times New Roman" w:hAnsi="Times New Roman" w:cs="Times New Roman"/>
          <w:bCs/>
          <w:sz w:val="24"/>
          <w:szCs w:val="24"/>
        </w:rPr>
        <w:t xml:space="preserve"> (3) </w:t>
      </w:r>
      <w:proofErr w:type="spellStart"/>
      <w:r w:rsidRPr="002051FD">
        <w:rPr>
          <w:rFonts w:ascii="Times New Roman" w:hAnsi="Times New Roman" w:cs="Times New Roman"/>
          <w:bCs/>
          <w:sz w:val="24"/>
          <w:szCs w:val="24"/>
        </w:rPr>
        <w:t>menganalisis</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kesesuaian</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cerita</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Gunung</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Wayang</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sebagai</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bahan</w:t>
      </w:r>
      <w:proofErr w:type="spellEnd"/>
      <w:r w:rsidRPr="002051FD">
        <w:rPr>
          <w:rFonts w:ascii="Times New Roman" w:hAnsi="Times New Roman" w:cs="Times New Roman"/>
          <w:bCs/>
          <w:sz w:val="24"/>
          <w:szCs w:val="24"/>
        </w:rPr>
        <w:t xml:space="preserve"> ajar sastra </w:t>
      </w:r>
      <w:proofErr w:type="spellStart"/>
      <w:r w:rsidRPr="002051FD">
        <w:rPr>
          <w:rFonts w:ascii="Times New Roman" w:hAnsi="Times New Roman" w:cs="Times New Roman"/>
          <w:bCs/>
          <w:sz w:val="24"/>
          <w:szCs w:val="24"/>
        </w:rPr>
        <w:t>bagi</w:t>
      </w:r>
      <w:proofErr w:type="spellEnd"/>
      <w:r w:rsidRPr="002051FD">
        <w:rPr>
          <w:rFonts w:ascii="Times New Roman" w:hAnsi="Times New Roman" w:cs="Times New Roman"/>
          <w:bCs/>
          <w:sz w:val="24"/>
          <w:szCs w:val="24"/>
        </w:rPr>
        <w:t xml:space="preserve"> </w:t>
      </w:r>
      <w:proofErr w:type="spellStart"/>
      <w:r w:rsidRPr="002051FD">
        <w:rPr>
          <w:rFonts w:ascii="Times New Roman" w:hAnsi="Times New Roman" w:cs="Times New Roman"/>
          <w:bCs/>
          <w:sz w:val="24"/>
          <w:szCs w:val="24"/>
        </w:rPr>
        <w:t>siswa</w:t>
      </w:r>
      <w:proofErr w:type="spellEnd"/>
      <w:r w:rsidRPr="002051FD">
        <w:rPr>
          <w:rFonts w:ascii="Times New Roman" w:hAnsi="Times New Roman" w:cs="Times New Roman"/>
          <w:bCs/>
          <w:sz w:val="24"/>
          <w:szCs w:val="24"/>
        </w:rPr>
        <w:t xml:space="preserve"> SMP. </w:t>
      </w:r>
      <w:proofErr w:type="spellStart"/>
      <w:r w:rsidRPr="005F43CD">
        <w:rPr>
          <w:rFonts w:ascii="Times New Roman" w:hAnsi="Times New Roman" w:cs="Times New Roman"/>
          <w:bCs/>
          <w:sz w:val="24"/>
          <w:szCs w:val="24"/>
        </w:rPr>
        <w:t>Sumber</w:t>
      </w:r>
      <w:proofErr w:type="spellEnd"/>
      <w:r w:rsidRPr="005F43CD">
        <w:rPr>
          <w:rFonts w:ascii="Times New Roman" w:hAnsi="Times New Roman" w:cs="Times New Roman"/>
          <w:bCs/>
          <w:sz w:val="24"/>
          <w:szCs w:val="24"/>
        </w:rPr>
        <w:t xml:space="preserve"> data </w:t>
      </w:r>
      <w:proofErr w:type="spellStart"/>
      <w:r w:rsidRPr="005F43CD">
        <w:rPr>
          <w:rFonts w:ascii="Times New Roman" w:hAnsi="Times New Roman" w:cs="Times New Roman"/>
          <w:bCs/>
          <w:sz w:val="24"/>
          <w:szCs w:val="24"/>
        </w:rPr>
        <w:t>dalam</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adalah</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informan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kunci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juru</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kunci</w:t>
      </w:r>
      <w:proofErr w:type="spellEnd"/>
      <w:r w:rsidRPr="005F43CD">
        <w:rPr>
          <w:rFonts w:ascii="Times New Roman" w:hAnsi="Times New Roman" w:cs="Times New Roman"/>
          <w:bCs/>
          <w:sz w:val="24"/>
          <w:szCs w:val="24"/>
        </w:rPr>
        <w:t xml:space="preserve">) </w:t>
      </w:r>
      <w:r>
        <w:rPr>
          <w:rFonts w:ascii="Times New Roman" w:hAnsi="Times New Roman" w:cs="Times New Roman"/>
          <w:bCs/>
          <w:sz w:val="24"/>
          <w:szCs w:val="24"/>
        </w:rPr>
        <w:t xml:space="preserve">yang </w:t>
      </w:r>
      <w:proofErr w:type="spellStart"/>
      <w:r>
        <w:rPr>
          <w:rFonts w:ascii="Times New Roman" w:hAnsi="Times New Roman" w:cs="Times New Roman"/>
          <w:bCs/>
          <w:sz w:val="24"/>
          <w:szCs w:val="24"/>
        </w:rPr>
        <w:t>mengetahui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keberadaan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cerita</w:t>
      </w:r>
      <w:proofErr w:type="spellEnd"/>
      <w:r>
        <w:rPr>
          <w:rFonts w:ascii="Times New Roman" w:hAnsi="Times New Roman" w:cs="Times New Roman"/>
          <w:bCs/>
          <w:sz w:val="24"/>
          <w:szCs w:val="24"/>
        </w:rPr>
        <w:t xml:space="preserve"> rakyat </w:t>
      </w:r>
      <w:proofErr w:type="spellStart"/>
      <w:r>
        <w:rPr>
          <w:rFonts w:ascii="Times New Roman" w:hAnsi="Times New Roman" w:cs="Times New Roman"/>
          <w:bCs/>
          <w:sz w:val="24"/>
          <w:szCs w:val="24"/>
        </w:rPr>
        <w:t>Gunung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Desa Depok d</w:t>
      </w:r>
      <w:r w:rsidRPr="005F43CD">
        <w:rPr>
          <w:rFonts w:ascii="Times New Roman" w:hAnsi="Times New Roman" w:cs="Times New Roman"/>
          <w:bCs/>
          <w:sz w:val="24"/>
          <w:szCs w:val="24"/>
        </w:rPr>
        <w:t xml:space="preserve">an </w:t>
      </w:r>
      <w:proofErr w:type="spellStart"/>
      <w:r w:rsidRPr="005F43CD">
        <w:rPr>
          <w:rFonts w:ascii="Times New Roman" w:hAnsi="Times New Roman" w:cs="Times New Roman"/>
          <w:bCs/>
          <w:sz w:val="24"/>
          <w:szCs w:val="24"/>
        </w:rPr>
        <w:t>hasil</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observasi</w:t>
      </w:r>
      <w:proofErr w:type="spellEnd"/>
      <w:r w:rsidRPr="005F43CD">
        <w:rPr>
          <w:rFonts w:ascii="Times New Roman" w:hAnsi="Times New Roman" w:cs="Times New Roman"/>
          <w:bCs/>
          <w:sz w:val="24"/>
          <w:szCs w:val="24"/>
        </w:rPr>
        <w:t xml:space="preserve"> di Desa Depok. Data </w:t>
      </w:r>
      <w:proofErr w:type="spellStart"/>
      <w:r w:rsidRPr="005F43CD">
        <w:rPr>
          <w:rFonts w:ascii="Times New Roman" w:hAnsi="Times New Roman" w:cs="Times New Roman"/>
          <w:bCs/>
          <w:sz w:val="24"/>
          <w:szCs w:val="24"/>
        </w:rPr>
        <w:t>dalam</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adalah</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tuturan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lisan</w:t>
      </w:r>
      <w:proofErr w:type="spellEnd"/>
      <w:r w:rsidRPr="005F43CD">
        <w:rPr>
          <w:rFonts w:ascii="Times New Roman" w:hAnsi="Times New Roman" w:cs="Times New Roman"/>
          <w:bCs/>
          <w:sz w:val="24"/>
          <w:szCs w:val="24"/>
        </w:rPr>
        <w:t xml:space="preserve">, kata, dan </w:t>
      </w:r>
      <w:proofErr w:type="spellStart"/>
      <w:r w:rsidRPr="005F43CD">
        <w:rPr>
          <w:rFonts w:ascii="Times New Roman" w:hAnsi="Times New Roman" w:cs="Times New Roman"/>
          <w:bCs/>
          <w:sz w:val="24"/>
          <w:szCs w:val="24"/>
        </w:rPr>
        <w:t>kalimat</w:t>
      </w:r>
      <w:proofErr w:type="spellEnd"/>
      <w:r w:rsidRPr="005F43CD">
        <w:rPr>
          <w:rFonts w:ascii="Times New Roman" w:hAnsi="Times New Roman" w:cs="Times New Roman"/>
          <w:bCs/>
          <w:sz w:val="24"/>
          <w:szCs w:val="24"/>
        </w:rPr>
        <w:t xml:space="preserve"> yang </w:t>
      </w:r>
      <w:proofErr w:type="spellStart"/>
      <w:r w:rsidRPr="005F43CD">
        <w:rPr>
          <w:rFonts w:ascii="Times New Roman" w:hAnsi="Times New Roman" w:cs="Times New Roman"/>
          <w:bCs/>
          <w:sz w:val="24"/>
          <w:szCs w:val="24"/>
        </w:rPr>
        <w:t>mengandung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nilai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sosial</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dalam</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cerita</w:t>
      </w:r>
      <w:proofErr w:type="spellEnd"/>
      <w:r w:rsidRPr="005F43CD">
        <w:rPr>
          <w:rFonts w:ascii="Times New Roman" w:hAnsi="Times New Roman" w:cs="Times New Roman"/>
          <w:bCs/>
          <w:sz w:val="24"/>
          <w:szCs w:val="24"/>
        </w:rPr>
        <w:t xml:space="preserve"> rakyat </w:t>
      </w:r>
      <w:proofErr w:type="spellStart"/>
      <w:r w:rsidRPr="005F43CD">
        <w:rPr>
          <w:rFonts w:ascii="Times New Roman" w:hAnsi="Times New Roman" w:cs="Times New Roman"/>
          <w:bCs/>
          <w:sz w:val="24"/>
          <w:szCs w:val="24"/>
        </w:rPr>
        <w:t>Gunung</w:t>
      </w:r>
      <w:proofErr w:type="spellEnd"/>
      <w:r w:rsidRPr="005F43CD">
        <w:rPr>
          <w:rFonts w:ascii="Times New Roman" w:hAnsi="Times New Roman" w:cs="Times New Roman"/>
          <w:bCs/>
          <w:sz w:val="24"/>
          <w:szCs w:val="24"/>
        </w:rPr>
        <w:t xml:space="preserve"> Wayang. </w:t>
      </w: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ini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menggunakan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metode</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deskriptif</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kualitatif</w:t>
      </w:r>
      <w:proofErr w:type="spellEnd"/>
      <w:r w:rsidRPr="005F43CD">
        <w:rPr>
          <w:rFonts w:ascii="Times New Roman" w:hAnsi="Times New Roman" w:cs="Times New Roman"/>
          <w:bCs/>
          <w:sz w:val="24"/>
          <w:szCs w:val="24"/>
        </w:rPr>
        <w:t xml:space="preserve">. Teknik </w:t>
      </w:r>
      <w:proofErr w:type="spellStart"/>
      <w:r w:rsidRPr="005F43CD">
        <w:rPr>
          <w:rFonts w:ascii="Times New Roman" w:hAnsi="Times New Roman" w:cs="Times New Roman"/>
          <w:bCs/>
          <w:sz w:val="24"/>
          <w:szCs w:val="24"/>
        </w:rPr>
        <w:t>pengumpulan</w:t>
      </w:r>
      <w:proofErr w:type="spellEnd"/>
      <w:r w:rsidRPr="005F43CD">
        <w:rPr>
          <w:rFonts w:ascii="Times New Roman" w:hAnsi="Times New Roman" w:cs="Times New Roman"/>
          <w:bCs/>
          <w:sz w:val="24"/>
          <w:szCs w:val="24"/>
        </w:rPr>
        <w:t xml:space="preserve"> data yang </w:t>
      </w:r>
      <w:proofErr w:type="spellStart"/>
      <w:r w:rsidRPr="005F43CD">
        <w:rPr>
          <w:rFonts w:ascii="Times New Roman" w:hAnsi="Times New Roman" w:cs="Times New Roman"/>
          <w:bCs/>
          <w:sz w:val="24"/>
          <w:szCs w:val="24"/>
        </w:rPr>
        <w:t>digunakan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adalah</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teknik</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wawancara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mendalam</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observasi</w:t>
      </w:r>
      <w:proofErr w:type="spellEnd"/>
      <w:r w:rsidRPr="005F43CD">
        <w:rPr>
          <w:rFonts w:ascii="Times New Roman" w:hAnsi="Times New Roman" w:cs="Times New Roman"/>
          <w:bCs/>
          <w:sz w:val="24"/>
          <w:szCs w:val="24"/>
        </w:rPr>
        <w:t xml:space="preserve">, dan </w:t>
      </w:r>
      <w:proofErr w:type="spellStart"/>
      <w:r w:rsidRPr="005F43CD">
        <w:rPr>
          <w:rFonts w:ascii="Times New Roman" w:hAnsi="Times New Roman" w:cs="Times New Roman"/>
          <w:bCs/>
          <w:sz w:val="24"/>
          <w:szCs w:val="24"/>
        </w:rPr>
        <w:t>dokumentasi</w:t>
      </w:r>
      <w:proofErr w:type="spellEnd"/>
      <w:r w:rsidRPr="005F43CD">
        <w:rPr>
          <w:rFonts w:ascii="Times New Roman" w:hAnsi="Times New Roman" w:cs="Times New Roman"/>
          <w:bCs/>
          <w:sz w:val="24"/>
          <w:szCs w:val="24"/>
        </w:rPr>
        <w:t xml:space="preserve">. Hasil </w:t>
      </w:r>
      <w:proofErr w:type="spellStart"/>
      <w:r w:rsidRPr="005F43CD">
        <w:rPr>
          <w:rFonts w:ascii="Times New Roman" w:hAnsi="Times New Roman" w:cs="Times New Roman"/>
          <w:bCs/>
          <w:sz w:val="24"/>
          <w:szCs w:val="24"/>
        </w:rPr>
        <w:t>penelitian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ditemukan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bahwasanya</w:t>
      </w:r>
      <w:proofErr w:type="spellEnd"/>
      <w:r w:rsidRPr="005F43CD">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cerita rakyat Gunung Wayang merupakan folklor lisan yang diwariskan secara turun-temurun dan masih dikenal oleh masyarakat setempat. Cerita tersebut mengisahkan asal-usul Gunung wayang yang berkaita dengan tokoh Mbah Dalem Darmawayang dan Nyimas Kencring sebagai plopor kesenian wayang dikawasan tersebut. Cerita ini juga menggambarkan kepercayaan masyarakat dan berfungsi sebagai pedoman dalam berprilaku. </w:t>
      </w:r>
      <w:r>
        <w:rPr>
          <w:rFonts w:ascii="Times New Roman" w:hAnsi="Times New Roman" w:cs="Times New Roman"/>
          <w:bCs/>
          <w:sz w:val="24"/>
          <w:szCs w:val="24"/>
        </w:rPr>
        <w:t xml:space="preserve">Cerita rakyat </w:t>
      </w:r>
      <w:proofErr w:type="spellStart"/>
      <w:r>
        <w:rPr>
          <w:rFonts w:ascii="Times New Roman" w:hAnsi="Times New Roman" w:cs="Times New Roman"/>
          <w:bCs/>
          <w:sz w:val="24"/>
          <w:szCs w:val="24"/>
        </w:rPr>
        <w:t>Gunung</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Wayang</w:t>
      </w:r>
      <w:proofErr w:type="spellEnd"/>
      <w:r>
        <w:rPr>
          <w:rFonts w:ascii="Times New Roman" w:hAnsi="Times New Roman" w:cs="Times New Roman"/>
          <w:bCs/>
          <w:sz w:val="24"/>
          <w:szCs w:val="24"/>
        </w:rPr>
        <w:t xml:space="preserve"> juga </w:t>
      </w:r>
      <w:proofErr w:type="spellStart"/>
      <w:r>
        <w:rPr>
          <w:rFonts w:ascii="Times New Roman" w:hAnsi="Times New Roman" w:cs="Times New Roman"/>
          <w:bCs/>
          <w:sz w:val="24"/>
          <w:szCs w:val="24"/>
        </w:rPr>
        <w:t>memiliki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n</w:t>
      </w:r>
      <w:r w:rsidRPr="005F43CD">
        <w:rPr>
          <w:rFonts w:ascii="Times New Roman" w:hAnsi="Times New Roman" w:cs="Times New Roman"/>
          <w:bCs/>
          <w:sz w:val="24"/>
          <w:szCs w:val="24"/>
        </w:rPr>
        <w:t>ilai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sosial</w:t>
      </w:r>
      <w:proofErr w:type="spellEnd"/>
      <w:r w:rsidRPr="005F43CD">
        <w:rPr>
          <w:rFonts w:ascii="Times New Roman" w:hAnsi="Times New Roman" w:cs="Times New Roman"/>
          <w:bCs/>
          <w:sz w:val="24"/>
          <w:szCs w:val="24"/>
        </w:rPr>
        <w:t xml:space="preserve"> yang </w:t>
      </w:r>
      <w:proofErr w:type="spellStart"/>
      <w:r w:rsidRPr="005F43CD">
        <w:rPr>
          <w:rFonts w:ascii="Times New Roman" w:hAnsi="Times New Roman" w:cs="Times New Roman"/>
          <w:bCs/>
          <w:sz w:val="24"/>
          <w:szCs w:val="24"/>
        </w:rPr>
        <w:t>ditemukan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meliputi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nilai</w:t>
      </w:r>
      <w:proofErr w:type="spellEnd"/>
      <w:r w:rsidRPr="005F43CD">
        <w:rPr>
          <w:rFonts w:ascii="Times New Roman" w:hAnsi="Times New Roman" w:cs="Times New Roman"/>
          <w:bCs/>
          <w:sz w:val="24"/>
          <w:szCs w:val="24"/>
        </w:rPr>
        <w:t xml:space="preserve"> </w:t>
      </w:r>
      <w:r>
        <w:rPr>
          <w:rFonts w:ascii="Times New Roman" w:hAnsi="Times New Roman" w:cs="Times New Roman"/>
          <w:bCs/>
          <w:sz w:val="24"/>
          <w:szCs w:val="24"/>
          <w:lang w:val="id-ID"/>
        </w:rPr>
        <w:t xml:space="preserve">religius, </w:t>
      </w:r>
      <w:proofErr w:type="spellStart"/>
      <w:r w:rsidRPr="005F43CD">
        <w:rPr>
          <w:rFonts w:ascii="Times New Roman" w:hAnsi="Times New Roman" w:cs="Times New Roman"/>
          <w:bCs/>
          <w:sz w:val="24"/>
          <w:szCs w:val="24"/>
        </w:rPr>
        <w:t>nilai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penghormatan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terhadap</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tradisi</w:t>
      </w:r>
      <w:proofErr w:type="spellEnd"/>
      <w:r>
        <w:rPr>
          <w:rFonts w:ascii="Times New Roman" w:hAnsi="Times New Roman" w:cs="Times New Roman"/>
          <w:bCs/>
          <w:sz w:val="24"/>
          <w:szCs w:val="24"/>
          <w:lang w:val="id-ID"/>
        </w:rPr>
        <w:t xml:space="preserve"> dan leluhur</w:t>
      </w:r>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nilai</w:t>
      </w:r>
      <w:proofErr w:type="spellEnd"/>
      <w:r>
        <w:rPr>
          <w:rFonts w:ascii="Times New Roman" w:hAnsi="Times New Roman" w:cs="Times New Roman"/>
          <w:bCs/>
          <w:sz w:val="24"/>
          <w:szCs w:val="24"/>
          <w:lang w:val="id-ID"/>
        </w:rPr>
        <w:t xml:space="preserve"> pelestarian budaya</w:t>
      </w:r>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nilai</w:t>
      </w:r>
      <w:proofErr w:type="spellEnd"/>
      <w:r w:rsidRPr="005F43CD">
        <w:rPr>
          <w:rFonts w:ascii="Times New Roman" w:hAnsi="Times New Roman" w:cs="Times New Roman"/>
          <w:bCs/>
          <w:sz w:val="24"/>
          <w:szCs w:val="24"/>
        </w:rPr>
        <w:t xml:space="preserve"> </w:t>
      </w:r>
      <w:r>
        <w:rPr>
          <w:rFonts w:ascii="Times New Roman" w:hAnsi="Times New Roman" w:cs="Times New Roman"/>
          <w:bCs/>
          <w:sz w:val="24"/>
          <w:szCs w:val="24"/>
          <w:lang w:val="id-ID"/>
        </w:rPr>
        <w:t>kerendahan h</w:t>
      </w:r>
      <w:r w:rsidRPr="005F43CD">
        <w:rPr>
          <w:rFonts w:ascii="Times New Roman" w:hAnsi="Times New Roman" w:cs="Times New Roman"/>
          <w:bCs/>
          <w:sz w:val="24"/>
          <w:szCs w:val="24"/>
        </w:rPr>
        <w:t>a</w:t>
      </w:r>
      <w:r>
        <w:rPr>
          <w:rFonts w:ascii="Times New Roman" w:hAnsi="Times New Roman" w:cs="Times New Roman"/>
          <w:bCs/>
          <w:sz w:val="24"/>
          <w:szCs w:val="24"/>
          <w:lang w:val="id-ID"/>
        </w:rPr>
        <w:t>ti</w:t>
      </w:r>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nilai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etos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kebersamaan</w:t>
      </w:r>
      <w:proofErr w:type="spellEnd"/>
      <w:r>
        <w:rPr>
          <w:rFonts w:ascii="Times New Roman" w:hAnsi="Times New Roman" w:cs="Times New Roman"/>
          <w:bCs/>
          <w:sz w:val="24"/>
          <w:szCs w:val="24"/>
        </w:rPr>
        <w:t xml:space="preserve"> dan </w:t>
      </w:r>
      <w:proofErr w:type="spellStart"/>
      <w:r>
        <w:rPr>
          <w:rFonts w:ascii="Times New Roman" w:hAnsi="Times New Roman" w:cs="Times New Roman"/>
          <w:bCs/>
          <w:sz w:val="24"/>
          <w:szCs w:val="24"/>
        </w:rPr>
        <w:t>solidaritas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sosial</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Berdasarkan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kriteria</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pemilihan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bahan</w:t>
      </w:r>
      <w:proofErr w:type="spellEnd"/>
      <w:r w:rsidRPr="005F43CD">
        <w:rPr>
          <w:rFonts w:ascii="Times New Roman" w:hAnsi="Times New Roman" w:cs="Times New Roman"/>
          <w:bCs/>
          <w:sz w:val="24"/>
          <w:szCs w:val="24"/>
        </w:rPr>
        <w:t xml:space="preserve"> ajar </w:t>
      </w:r>
      <w:proofErr w:type="spellStart"/>
      <w:r w:rsidRPr="005F43CD">
        <w:rPr>
          <w:rFonts w:ascii="Times New Roman" w:hAnsi="Times New Roman" w:cs="Times New Roman"/>
          <w:bCs/>
          <w:sz w:val="24"/>
          <w:szCs w:val="24"/>
        </w:rPr>
        <w:t>dari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segi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kebudayaan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psikologis</w:t>
      </w:r>
      <w:proofErr w:type="spellEnd"/>
      <w:r w:rsidRPr="005F43CD">
        <w:rPr>
          <w:rFonts w:ascii="Times New Roman" w:hAnsi="Times New Roman" w:cs="Times New Roman"/>
          <w:bCs/>
          <w:sz w:val="24"/>
          <w:szCs w:val="24"/>
        </w:rPr>
        <w:t xml:space="preserve">, dan </w:t>
      </w:r>
      <w:proofErr w:type="spellStart"/>
      <w:r w:rsidRPr="005F43CD">
        <w:rPr>
          <w:rFonts w:ascii="Times New Roman" w:hAnsi="Times New Roman" w:cs="Times New Roman"/>
          <w:bCs/>
          <w:sz w:val="24"/>
          <w:szCs w:val="24"/>
        </w:rPr>
        <w:t>kebahasaan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cerita</w:t>
      </w:r>
      <w:proofErr w:type="spellEnd"/>
      <w:r w:rsidRPr="005F43CD">
        <w:rPr>
          <w:rFonts w:ascii="Times New Roman" w:hAnsi="Times New Roman" w:cs="Times New Roman"/>
          <w:bCs/>
          <w:sz w:val="24"/>
          <w:szCs w:val="24"/>
        </w:rPr>
        <w:t xml:space="preserve"> rakyat </w:t>
      </w:r>
      <w:proofErr w:type="spellStart"/>
      <w:r w:rsidRPr="005F43CD">
        <w:rPr>
          <w:rFonts w:ascii="Times New Roman" w:hAnsi="Times New Roman" w:cs="Times New Roman"/>
          <w:bCs/>
          <w:sz w:val="24"/>
          <w:szCs w:val="24"/>
        </w:rPr>
        <w:t>Gunung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Wayang</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memiliki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relevansi</w:t>
      </w:r>
      <w:proofErr w:type="spellEnd"/>
      <w:r w:rsidRPr="005F43CD">
        <w:rPr>
          <w:rFonts w:ascii="Times New Roman" w:hAnsi="Times New Roman" w:cs="Times New Roman"/>
          <w:bCs/>
          <w:sz w:val="24"/>
          <w:szCs w:val="24"/>
        </w:rPr>
        <w:t xml:space="preserve"> yang </w:t>
      </w:r>
      <w:proofErr w:type="spellStart"/>
      <w:r w:rsidRPr="005F43CD">
        <w:rPr>
          <w:rFonts w:ascii="Times New Roman" w:hAnsi="Times New Roman" w:cs="Times New Roman"/>
          <w:bCs/>
          <w:sz w:val="24"/>
          <w:szCs w:val="24"/>
        </w:rPr>
        <w:t>signifikan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digunakan</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sebagai</w:t>
      </w:r>
      <w:proofErr w:type="spellEnd"/>
      <w:r w:rsidRPr="005F43CD">
        <w:rPr>
          <w:rFonts w:ascii="Times New Roman" w:hAnsi="Times New Roman" w:cs="Times New Roman"/>
          <w:bCs/>
          <w:sz w:val="24"/>
          <w:szCs w:val="24"/>
        </w:rPr>
        <w:t xml:space="preserve"> </w:t>
      </w:r>
      <w:proofErr w:type="spellStart"/>
      <w:r w:rsidRPr="005F43CD">
        <w:rPr>
          <w:rFonts w:ascii="Times New Roman" w:hAnsi="Times New Roman" w:cs="Times New Roman"/>
          <w:bCs/>
          <w:sz w:val="24"/>
          <w:szCs w:val="24"/>
        </w:rPr>
        <w:t>bahan</w:t>
      </w:r>
      <w:proofErr w:type="spellEnd"/>
      <w:r w:rsidRPr="005F43CD">
        <w:rPr>
          <w:rFonts w:ascii="Times New Roman" w:hAnsi="Times New Roman" w:cs="Times New Roman"/>
          <w:bCs/>
          <w:sz w:val="24"/>
          <w:szCs w:val="24"/>
        </w:rPr>
        <w:t xml:space="preserve"> ajar </w:t>
      </w:r>
      <w:proofErr w:type="spellStart"/>
      <w:r w:rsidRPr="005F43CD">
        <w:rPr>
          <w:rFonts w:ascii="Times New Roman" w:hAnsi="Times New Roman" w:cs="Times New Roman"/>
          <w:bCs/>
          <w:sz w:val="24"/>
          <w:szCs w:val="24"/>
        </w:rPr>
        <w:t>tingkat</w:t>
      </w:r>
      <w:proofErr w:type="spellEnd"/>
      <w:r w:rsidRPr="005F43CD">
        <w:rPr>
          <w:rFonts w:ascii="Times New Roman" w:hAnsi="Times New Roman" w:cs="Times New Roman"/>
          <w:bCs/>
          <w:sz w:val="24"/>
          <w:szCs w:val="24"/>
        </w:rPr>
        <w:t xml:space="preserve"> SMP</w:t>
      </w:r>
      <w:r>
        <w:rPr>
          <w:rFonts w:ascii="Times New Roman" w:hAnsi="Times New Roman" w:cs="Times New Roman"/>
          <w:bCs/>
          <w:sz w:val="24"/>
          <w:szCs w:val="24"/>
        </w:rPr>
        <w:t>.</w:t>
      </w:r>
    </w:p>
    <w:p w14:paraId="0043F28D" w14:textId="77777777" w:rsidR="00F37C76" w:rsidRDefault="00F37C76" w:rsidP="00F37C76">
      <w:pPr>
        <w:spacing w:line="240" w:lineRule="auto"/>
        <w:jc w:val="both"/>
        <w:rPr>
          <w:rFonts w:ascii="Times New Roman" w:hAnsi="Times New Roman" w:cs="Times New Roman"/>
          <w:bCs/>
          <w:sz w:val="24"/>
          <w:szCs w:val="24"/>
        </w:rPr>
      </w:pPr>
      <w:r w:rsidRPr="006733A3">
        <w:rPr>
          <w:rFonts w:ascii="Times New Roman" w:hAnsi="Times New Roman" w:cs="Times New Roman"/>
          <w:b/>
          <w:sz w:val="24"/>
          <w:szCs w:val="24"/>
        </w:rPr>
        <w:t>Kata Kunci:</w:t>
      </w:r>
      <w:r w:rsidRPr="005F43CD">
        <w:rPr>
          <w:rFonts w:ascii="Times New Roman" w:hAnsi="Times New Roman" w:cs="Times New Roman"/>
          <w:bCs/>
          <w:sz w:val="24"/>
          <w:szCs w:val="24"/>
        </w:rPr>
        <w:t xml:space="preserve"> </w:t>
      </w:r>
      <w:r w:rsidRPr="00D9208B">
        <w:rPr>
          <w:rFonts w:ascii="Times New Roman" w:hAnsi="Times New Roman" w:cs="Times New Roman"/>
          <w:bCs/>
          <w:i/>
          <w:iCs/>
          <w:sz w:val="24"/>
          <w:szCs w:val="24"/>
        </w:rPr>
        <w:t xml:space="preserve">Cerita </w:t>
      </w:r>
      <w:r>
        <w:rPr>
          <w:rFonts w:ascii="Times New Roman" w:hAnsi="Times New Roman" w:cs="Times New Roman"/>
          <w:bCs/>
          <w:i/>
          <w:iCs/>
          <w:sz w:val="24"/>
          <w:szCs w:val="24"/>
        </w:rPr>
        <w:t xml:space="preserve">Rakyat, </w:t>
      </w:r>
      <w:proofErr w:type="spellStart"/>
      <w:r>
        <w:rPr>
          <w:rFonts w:ascii="Times New Roman" w:hAnsi="Times New Roman" w:cs="Times New Roman"/>
          <w:bCs/>
          <w:i/>
          <w:iCs/>
          <w:sz w:val="24"/>
          <w:szCs w:val="24"/>
        </w:rPr>
        <w:t>Gunung</w:t>
      </w:r>
      <w:proofErr w:type="spellEnd"/>
      <w:r>
        <w:rPr>
          <w:rFonts w:ascii="Times New Roman" w:hAnsi="Times New Roman" w:cs="Times New Roman"/>
          <w:bCs/>
          <w:i/>
          <w:iCs/>
          <w:sz w:val="24"/>
          <w:szCs w:val="24"/>
        </w:rPr>
        <w:t xml:space="preserve"> Wayang,</w:t>
      </w:r>
      <w:r w:rsidRPr="00D9208B">
        <w:rPr>
          <w:rFonts w:ascii="Times New Roman" w:hAnsi="Times New Roman" w:cs="Times New Roman"/>
          <w:bCs/>
          <w:i/>
          <w:iCs/>
          <w:sz w:val="24"/>
          <w:szCs w:val="24"/>
        </w:rPr>
        <w:t xml:space="preserve"> Nilai </w:t>
      </w:r>
      <w:proofErr w:type="spellStart"/>
      <w:r w:rsidRPr="00D9208B">
        <w:rPr>
          <w:rFonts w:ascii="Times New Roman" w:hAnsi="Times New Roman" w:cs="Times New Roman"/>
          <w:bCs/>
          <w:i/>
          <w:iCs/>
          <w:sz w:val="24"/>
          <w:szCs w:val="24"/>
        </w:rPr>
        <w:t>Sosial</w:t>
      </w:r>
      <w:proofErr w:type="spellEnd"/>
      <w:r w:rsidRPr="00D9208B">
        <w:rPr>
          <w:rFonts w:ascii="Times New Roman" w:hAnsi="Times New Roman" w:cs="Times New Roman"/>
          <w:bCs/>
          <w:i/>
          <w:iCs/>
          <w:sz w:val="24"/>
          <w:szCs w:val="24"/>
        </w:rPr>
        <w:t>, Bahan Ajar</w:t>
      </w:r>
    </w:p>
    <w:p w14:paraId="49BCCCA3" w14:textId="77777777" w:rsidR="00F37C76" w:rsidRDefault="00F37C76" w:rsidP="00F37C76">
      <w:pPr>
        <w:jc w:val="both"/>
        <w:rPr>
          <w:rFonts w:ascii="Times New Roman" w:hAnsi="Times New Roman" w:cs="Times New Roman"/>
          <w:bCs/>
          <w:sz w:val="24"/>
          <w:szCs w:val="24"/>
        </w:rPr>
      </w:pPr>
    </w:p>
    <w:p w14:paraId="6B0352A5" w14:textId="77777777" w:rsidR="00F37C76" w:rsidRDefault="00F37C76" w:rsidP="00F37C76">
      <w:pPr>
        <w:jc w:val="both"/>
        <w:rPr>
          <w:rFonts w:ascii="Times New Roman" w:hAnsi="Times New Roman" w:cs="Times New Roman"/>
          <w:bCs/>
          <w:sz w:val="24"/>
          <w:szCs w:val="24"/>
        </w:rPr>
      </w:pPr>
    </w:p>
    <w:p w14:paraId="79866C77" w14:textId="77777777" w:rsidR="00F37C76" w:rsidRDefault="00F37C76" w:rsidP="00F37C76">
      <w:pPr>
        <w:jc w:val="both"/>
        <w:rPr>
          <w:rFonts w:ascii="Times New Roman" w:hAnsi="Times New Roman" w:cs="Times New Roman"/>
          <w:bCs/>
          <w:sz w:val="24"/>
          <w:szCs w:val="24"/>
        </w:rPr>
      </w:pPr>
    </w:p>
    <w:p w14:paraId="34FBFA0E" w14:textId="77777777" w:rsidR="00F37C76" w:rsidRDefault="00F37C76" w:rsidP="00F37C76">
      <w:pPr>
        <w:jc w:val="both"/>
        <w:rPr>
          <w:rFonts w:ascii="Times New Roman" w:hAnsi="Times New Roman" w:cs="Times New Roman"/>
          <w:bCs/>
          <w:sz w:val="24"/>
          <w:szCs w:val="24"/>
        </w:rPr>
      </w:pPr>
    </w:p>
    <w:p w14:paraId="41B4C96C" w14:textId="77777777" w:rsidR="00F37C76" w:rsidRPr="00D75FD8" w:rsidRDefault="00F37C76" w:rsidP="00F37C76">
      <w:pPr>
        <w:jc w:val="both"/>
        <w:rPr>
          <w:rFonts w:ascii="Times New Roman" w:hAnsi="Times New Roman" w:cs="Times New Roman"/>
          <w:bCs/>
          <w:sz w:val="24"/>
          <w:szCs w:val="24"/>
        </w:rPr>
      </w:pPr>
    </w:p>
    <w:p w14:paraId="4FA00202" w14:textId="77777777" w:rsidR="00F37C76" w:rsidRPr="00B137A8" w:rsidRDefault="00F37C76" w:rsidP="00F37C76">
      <w:pPr>
        <w:spacing w:line="240" w:lineRule="auto"/>
        <w:jc w:val="center"/>
        <w:rPr>
          <w:rFonts w:ascii="Times New Roman" w:hAnsi="Times New Roman" w:cs="Times New Roman"/>
          <w:b/>
          <w:i/>
          <w:iCs/>
          <w:sz w:val="24"/>
          <w:szCs w:val="24"/>
        </w:rPr>
      </w:pPr>
      <w:r w:rsidRPr="00B137A8">
        <w:rPr>
          <w:rFonts w:ascii="Times New Roman" w:hAnsi="Times New Roman" w:cs="Times New Roman"/>
          <w:b/>
          <w:i/>
          <w:iCs/>
          <w:sz w:val="24"/>
          <w:szCs w:val="24"/>
        </w:rPr>
        <w:lastRenderedPageBreak/>
        <w:t>ABSTRACT</w:t>
      </w:r>
    </w:p>
    <w:p w14:paraId="4879F565" w14:textId="77777777" w:rsidR="00F37C76" w:rsidRPr="00551F06" w:rsidRDefault="00F37C76" w:rsidP="00F37C76">
      <w:pPr>
        <w:jc w:val="both"/>
        <w:rPr>
          <w:rFonts w:ascii="Times New Roman" w:hAnsi="Times New Roman" w:cs="Times New Roman"/>
          <w:bCs/>
          <w:i/>
          <w:iCs/>
          <w:sz w:val="24"/>
          <w:szCs w:val="24"/>
        </w:rPr>
      </w:pPr>
      <w:r w:rsidRPr="00551F06">
        <w:rPr>
          <w:rFonts w:ascii="Times New Roman" w:hAnsi="Times New Roman" w:cs="Times New Roman"/>
          <w:bCs/>
          <w:i/>
          <w:iCs/>
          <w:sz w:val="24"/>
          <w:szCs w:val="24"/>
        </w:rPr>
        <w:t xml:space="preserve">This study is entitled “A Study of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in Depok Village, </w:t>
      </w:r>
      <w:proofErr w:type="spellStart"/>
      <w:r w:rsidRPr="00551F06">
        <w:rPr>
          <w:rFonts w:ascii="Times New Roman" w:hAnsi="Times New Roman" w:cs="Times New Roman"/>
          <w:bCs/>
          <w:i/>
          <w:iCs/>
          <w:sz w:val="24"/>
          <w:szCs w:val="24"/>
        </w:rPr>
        <w:t>Pakenjeng</w:t>
      </w:r>
      <w:proofErr w:type="spellEnd"/>
      <w:r w:rsidRPr="00551F06">
        <w:rPr>
          <w:rFonts w:ascii="Times New Roman" w:hAnsi="Times New Roman" w:cs="Times New Roman"/>
          <w:bCs/>
          <w:i/>
          <w:iCs/>
          <w:sz w:val="24"/>
          <w:szCs w:val="24"/>
        </w:rPr>
        <w:t xml:space="preserve"> District, </w:t>
      </w:r>
      <w:proofErr w:type="spellStart"/>
      <w:r w:rsidRPr="00551F06">
        <w:rPr>
          <w:rFonts w:ascii="Times New Roman" w:hAnsi="Times New Roman" w:cs="Times New Roman"/>
          <w:bCs/>
          <w:i/>
          <w:iCs/>
          <w:sz w:val="24"/>
          <w:szCs w:val="24"/>
        </w:rPr>
        <w:t>Garut</w:t>
      </w:r>
      <w:proofErr w:type="spellEnd"/>
      <w:r w:rsidRPr="00551F06">
        <w:rPr>
          <w:rFonts w:ascii="Times New Roman" w:hAnsi="Times New Roman" w:cs="Times New Roman"/>
          <w:bCs/>
          <w:i/>
          <w:iCs/>
          <w:sz w:val="24"/>
          <w:szCs w:val="24"/>
        </w:rPr>
        <w:t xml:space="preserve"> Regency and Its Relevance as Teaching Material for Junior High School.” The background of this research focuses on the importance of preserving folklore as a cultural heritage that contains rich social values amid the flow of modernization, as well as its potential to be integrated as literary teaching material for junior high school students. This study is based on three research questions: (1) what is the form of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in Depok Village, </w:t>
      </w:r>
      <w:proofErr w:type="spellStart"/>
      <w:r w:rsidRPr="00551F06">
        <w:rPr>
          <w:rFonts w:ascii="Times New Roman" w:hAnsi="Times New Roman" w:cs="Times New Roman"/>
          <w:bCs/>
          <w:i/>
          <w:iCs/>
          <w:sz w:val="24"/>
          <w:szCs w:val="24"/>
        </w:rPr>
        <w:t>Pakenjeng</w:t>
      </w:r>
      <w:proofErr w:type="spellEnd"/>
      <w:r w:rsidRPr="00551F06">
        <w:rPr>
          <w:rFonts w:ascii="Times New Roman" w:hAnsi="Times New Roman" w:cs="Times New Roman"/>
          <w:bCs/>
          <w:i/>
          <w:iCs/>
          <w:sz w:val="24"/>
          <w:szCs w:val="24"/>
        </w:rPr>
        <w:t xml:space="preserve"> District, </w:t>
      </w:r>
      <w:proofErr w:type="spellStart"/>
      <w:r w:rsidRPr="00551F06">
        <w:rPr>
          <w:rFonts w:ascii="Times New Roman" w:hAnsi="Times New Roman" w:cs="Times New Roman"/>
          <w:bCs/>
          <w:i/>
          <w:iCs/>
          <w:sz w:val="24"/>
          <w:szCs w:val="24"/>
        </w:rPr>
        <w:t>Garut</w:t>
      </w:r>
      <w:proofErr w:type="spellEnd"/>
      <w:r w:rsidRPr="00551F06">
        <w:rPr>
          <w:rFonts w:ascii="Times New Roman" w:hAnsi="Times New Roman" w:cs="Times New Roman"/>
          <w:bCs/>
          <w:i/>
          <w:iCs/>
          <w:sz w:val="24"/>
          <w:szCs w:val="24"/>
        </w:rPr>
        <w:t xml:space="preserve"> Regency? (2) what social values are contained in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and (3) how relevant is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as literary teaching </w:t>
      </w:r>
      <w:r>
        <w:rPr>
          <w:rFonts w:ascii="Times New Roman" w:hAnsi="Times New Roman" w:cs="Times New Roman"/>
          <w:bCs/>
          <w:i/>
          <w:iCs/>
          <w:sz w:val="24"/>
          <w:szCs w:val="24"/>
        </w:rPr>
        <w:t>material in junior high school?</w:t>
      </w:r>
      <w:r>
        <w:rPr>
          <w:rFonts w:ascii="Times New Roman" w:hAnsi="Times New Roman" w:cs="Times New Roman"/>
          <w:bCs/>
          <w:i/>
          <w:iCs/>
          <w:sz w:val="24"/>
          <w:szCs w:val="24"/>
          <w:lang w:val="id-ID"/>
        </w:rPr>
        <w:t xml:space="preserve"> </w:t>
      </w:r>
      <w:r w:rsidRPr="00551F06">
        <w:rPr>
          <w:rFonts w:ascii="Times New Roman" w:hAnsi="Times New Roman" w:cs="Times New Roman"/>
          <w:bCs/>
          <w:i/>
          <w:iCs/>
          <w:sz w:val="24"/>
          <w:szCs w:val="24"/>
        </w:rPr>
        <w:t xml:space="preserve">The objectives of this study are: (1) to identify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(2) to describe the social values contained in the folklore and their relevance to the life of the community in Depok Village, </w:t>
      </w:r>
      <w:proofErr w:type="spellStart"/>
      <w:r w:rsidRPr="00551F06">
        <w:rPr>
          <w:rFonts w:ascii="Times New Roman" w:hAnsi="Times New Roman" w:cs="Times New Roman"/>
          <w:bCs/>
          <w:i/>
          <w:iCs/>
          <w:sz w:val="24"/>
          <w:szCs w:val="24"/>
        </w:rPr>
        <w:t>Pakenjeng</w:t>
      </w:r>
      <w:proofErr w:type="spellEnd"/>
      <w:r w:rsidRPr="00551F06">
        <w:rPr>
          <w:rFonts w:ascii="Times New Roman" w:hAnsi="Times New Roman" w:cs="Times New Roman"/>
          <w:bCs/>
          <w:i/>
          <w:iCs/>
          <w:sz w:val="24"/>
          <w:szCs w:val="24"/>
        </w:rPr>
        <w:t xml:space="preserve"> District, </w:t>
      </w:r>
      <w:proofErr w:type="spellStart"/>
      <w:r w:rsidRPr="00551F06">
        <w:rPr>
          <w:rFonts w:ascii="Times New Roman" w:hAnsi="Times New Roman" w:cs="Times New Roman"/>
          <w:bCs/>
          <w:i/>
          <w:iCs/>
          <w:sz w:val="24"/>
          <w:szCs w:val="24"/>
        </w:rPr>
        <w:t>Garut</w:t>
      </w:r>
      <w:proofErr w:type="spellEnd"/>
      <w:r w:rsidRPr="00551F06">
        <w:rPr>
          <w:rFonts w:ascii="Times New Roman" w:hAnsi="Times New Roman" w:cs="Times New Roman"/>
          <w:bCs/>
          <w:i/>
          <w:iCs/>
          <w:sz w:val="24"/>
          <w:szCs w:val="24"/>
        </w:rPr>
        <w:t xml:space="preserve"> Regency; and (3) to analyze the suitability of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as literary teaching material for junior high school students. The data sources in this study include a key informant (the caretaker or </w:t>
      </w:r>
      <w:proofErr w:type="spellStart"/>
      <w:r w:rsidRPr="00551F06">
        <w:rPr>
          <w:rFonts w:ascii="Times New Roman" w:hAnsi="Times New Roman" w:cs="Times New Roman"/>
          <w:bCs/>
          <w:i/>
          <w:iCs/>
          <w:sz w:val="24"/>
          <w:szCs w:val="24"/>
        </w:rPr>
        <w:t>juru</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kunci</w:t>
      </w:r>
      <w:proofErr w:type="spellEnd"/>
      <w:r w:rsidRPr="00551F06">
        <w:rPr>
          <w:rFonts w:ascii="Times New Roman" w:hAnsi="Times New Roman" w:cs="Times New Roman"/>
          <w:bCs/>
          <w:i/>
          <w:iCs/>
          <w:sz w:val="24"/>
          <w:szCs w:val="24"/>
        </w:rPr>
        <w:t xml:space="preserve">) who understands the existence of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and the results of observations conducted in Depok Village. The data consist of oral narratives, words, and sentences containing social values within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This research employed a qualitative descriptive method. Data collection techniques included in-depth interviews, </w:t>
      </w:r>
      <w:r>
        <w:rPr>
          <w:rFonts w:ascii="Times New Roman" w:hAnsi="Times New Roman" w:cs="Times New Roman"/>
          <w:bCs/>
          <w:i/>
          <w:iCs/>
          <w:sz w:val="24"/>
          <w:szCs w:val="24"/>
        </w:rPr>
        <w:t>observation, and documentation.</w:t>
      </w:r>
      <w:r>
        <w:rPr>
          <w:rFonts w:ascii="Times New Roman" w:hAnsi="Times New Roman" w:cs="Times New Roman"/>
          <w:bCs/>
          <w:i/>
          <w:iCs/>
          <w:sz w:val="24"/>
          <w:szCs w:val="24"/>
          <w:lang w:val="id-ID"/>
        </w:rPr>
        <w:t xml:space="preserve"> </w:t>
      </w:r>
      <w:r w:rsidRPr="00551F06">
        <w:rPr>
          <w:rFonts w:ascii="Times New Roman" w:hAnsi="Times New Roman" w:cs="Times New Roman"/>
          <w:bCs/>
          <w:i/>
          <w:iCs/>
          <w:sz w:val="24"/>
          <w:szCs w:val="24"/>
        </w:rPr>
        <w:t xml:space="preserve">The results of the study indicate that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is an oral tradition passed down from generation to generation and is still recognized by the local community. The story tells the origin of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which is closely related to the figures of Mbah Dalem </w:t>
      </w:r>
      <w:proofErr w:type="spellStart"/>
      <w:r w:rsidRPr="00551F06">
        <w:rPr>
          <w:rFonts w:ascii="Times New Roman" w:hAnsi="Times New Roman" w:cs="Times New Roman"/>
          <w:bCs/>
          <w:i/>
          <w:iCs/>
          <w:sz w:val="24"/>
          <w:szCs w:val="24"/>
        </w:rPr>
        <w:t>Darmawayang</w:t>
      </w:r>
      <w:proofErr w:type="spellEnd"/>
      <w:r w:rsidRPr="00551F06">
        <w:rPr>
          <w:rFonts w:ascii="Times New Roman" w:hAnsi="Times New Roman" w:cs="Times New Roman"/>
          <w:bCs/>
          <w:i/>
          <w:iCs/>
          <w:sz w:val="24"/>
          <w:szCs w:val="24"/>
        </w:rPr>
        <w:t xml:space="preserve"> and </w:t>
      </w:r>
      <w:proofErr w:type="spellStart"/>
      <w:r w:rsidRPr="00551F06">
        <w:rPr>
          <w:rFonts w:ascii="Times New Roman" w:hAnsi="Times New Roman" w:cs="Times New Roman"/>
          <w:bCs/>
          <w:i/>
          <w:iCs/>
          <w:sz w:val="24"/>
          <w:szCs w:val="24"/>
        </w:rPr>
        <w:t>Nyimas</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Kencring</w:t>
      </w:r>
      <w:proofErr w:type="spellEnd"/>
      <w:r w:rsidRPr="00551F06">
        <w:rPr>
          <w:rFonts w:ascii="Times New Roman" w:hAnsi="Times New Roman" w:cs="Times New Roman"/>
          <w:bCs/>
          <w:i/>
          <w:iCs/>
          <w:sz w:val="24"/>
          <w:szCs w:val="24"/>
        </w:rPr>
        <w:t xml:space="preserve"> as pioneers of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art in the area. The folklore also reflects community beliefs and functions as a guide for behavior. The social values found in the story include religious values, respect for traditions and ancestors, cultural preservation, humility, and a sense of togetherness and social solidarity. Based on the criteria for selecting teaching materials in terms of cultural, psychological, and linguistic aspects, the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xml:space="preserve"> folklore has significant relevance for use as teaching material at the junior high school level.</w:t>
      </w:r>
    </w:p>
    <w:p w14:paraId="09C80866" w14:textId="77777777" w:rsidR="00F37C76" w:rsidRDefault="00F37C76" w:rsidP="00F37C76">
      <w:pPr>
        <w:jc w:val="both"/>
        <w:rPr>
          <w:rFonts w:ascii="Times New Roman" w:hAnsi="Times New Roman" w:cs="Times New Roman"/>
          <w:bCs/>
          <w:i/>
          <w:iCs/>
          <w:sz w:val="24"/>
          <w:szCs w:val="24"/>
        </w:rPr>
      </w:pPr>
      <w:r w:rsidRPr="00551F06">
        <w:rPr>
          <w:rFonts w:ascii="Times New Roman" w:hAnsi="Times New Roman" w:cs="Times New Roman"/>
          <w:bCs/>
          <w:i/>
          <w:iCs/>
          <w:sz w:val="24"/>
          <w:szCs w:val="24"/>
        </w:rPr>
        <w:t xml:space="preserve">Keywords: Folklore, </w:t>
      </w:r>
      <w:proofErr w:type="spellStart"/>
      <w:r w:rsidRPr="00551F06">
        <w:rPr>
          <w:rFonts w:ascii="Times New Roman" w:hAnsi="Times New Roman" w:cs="Times New Roman"/>
          <w:bCs/>
          <w:i/>
          <w:iCs/>
          <w:sz w:val="24"/>
          <w:szCs w:val="24"/>
        </w:rPr>
        <w:t>Gunung</w:t>
      </w:r>
      <w:proofErr w:type="spellEnd"/>
      <w:r w:rsidRPr="00551F06">
        <w:rPr>
          <w:rFonts w:ascii="Times New Roman" w:hAnsi="Times New Roman" w:cs="Times New Roman"/>
          <w:bCs/>
          <w:i/>
          <w:iCs/>
          <w:sz w:val="24"/>
          <w:szCs w:val="24"/>
        </w:rPr>
        <w:t xml:space="preserve"> </w:t>
      </w:r>
      <w:proofErr w:type="spellStart"/>
      <w:r w:rsidRPr="00551F06">
        <w:rPr>
          <w:rFonts w:ascii="Times New Roman" w:hAnsi="Times New Roman" w:cs="Times New Roman"/>
          <w:bCs/>
          <w:i/>
          <w:iCs/>
          <w:sz w:val="24"/>
          <w:szCs w:val="24"/>
        </w:rPr>
        <w:t>Wayang</w:t>
      </w:r>
      <w:proofErr w:type="spellEnd"/>
      <w:r w:rsidRPr="00551F06">
        <w:rPr>
          <w:rFonts w:ascii="Times New Roman" w:hAnsi="Times New Roman" w:cs="Times New Roman"/>
          <w:bCs/>
          <w:i/>
          <w:iCs/>
          <w:sz w:val="24"/>
          <w:szCs w:val="24"/>
        </w:rPr>
        <w:t>, Social Values, Teaching Materials</w:t>
      </w:r>
    </w:p>
    <w:p w14:paraId="59F6E953" w14:textId="77777777" w:rsidR="00F37C76" w:rsidRDefault="00F37C76" w:rsidP="00F37C76">
      <w:pPr>
        <w:jc w:val="both"/>
        <w:rPr>
          <w:rFonts w:ascii="Times New Roman" w:hAnsi="Times New Roman" w:cs="Times New Roman"/>
          <w:bCs/>
          <w:i/>
          <w:iCs/>
          <w:sz w:val="24"/>
          <w:szCs w:val="24"/>
        </w:rPr>
      </w:pPr>
    </w:p>
    <w:p w14:paraId="1BE85A77" w14:textId="77777777" w:rsidR="00CC1B04" w:rsidRPr="00F37C76" w:rsidRDefault="00CC1B04" w:rsidP="00F37C76">
      <w:pPr>
        <w:spacing w:line="360" w:lineRule="auto"/>
        <w:rPr>
          <w:rFonts w:ascii="Times New Roman" w:hAnsi="Times New Roman" w:cs="Times New Roman"/>
          <w:sz w:val="24"/>
          <w:szCs w:val="24"/>
        </w:rPr>
      </w:pPr>
    </w:p>
    <w:sectPr w:rsidR="00CC1B04" w:rsidRPr="00F37C76" w:rsidSect="00F37C76">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C76"/>
    <w:rsid w:val="00087BAC"/>
    <w:rsid w:val="001F4E27"/>
    <w:rsid w:val="00CC1B04"/>
    <w:rsid w:val="00ED1332"/>
    <w:rsid w:val="00F37C7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FC2A5"/>
  <w15:chartTrackingRefBased/>
  <w15:docId w15:val="{541405AC-05A6-489E-B80B-D0B3B5DF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C76"/>
    <w:pPr>
      <w:spacing w:after="200" w:line="276" w:lineRule="auto"/>
      <w:jc w:val="left"/>
    </w:pPr>
    <w:rPr>
      <w:kern w:val="0"/>
      <w:lang w:val="en-US"/>
    </w:rPr>
  </w:style>
  <w:style w:type="paragraph" w:styleId="Heading1">
    <w:name w:val="heading 1"/>
    <w:basedOn w:val="Normal"/>
    <w:next w:val="Normal"/>
    <w:link w:val="Heading1Char"/>
    <w:uiPriority w:val="9"/>
    <w:qFormat/>
    <w:rsid w:val="00F37C76"/>
    <w:pPr>
      <w:keepNext/>
      <w:keepLines/>
      <w:spacing w:before="360" w:after="80" w:line="360" w:lineRule="auto"/>
      <w:jc w:val="both"/>
      <w:outlineLvl w:val="0"/>
    </w:pPr>
    <w:rPr>
      <w:rFonts w:asciiTheme="majorHAnsi" w:eastAsiaTheme="majorEastAsia" w:hAnsiTheme="majorHAnsi" w:cstheme="majorBidi"/>
      <w:color w:val="2F5496" w:themeColor="accent1" w:themeShade="BF"/>
      <w:kern w:val="2"/>
      <w:sz w:val="40"/>
      <w:szCs w:val="40"/>
      <w:lang w:val="en-ID"/>
    </w:rPr>
  </w:style>
  <w:style w:type="paragraph" w:styleId="Heading2">
    <w:name w:val="heading 2"/>
    <w:basedOn w:val="Normal"/>
    <w:next w:val="Normal"/>
    <w:link w:val="Heading2Char"/>
    <w:uiPriority w:val="9"/>
    <w:semiHidden/>
    <w:unhideWhenUsed/>
    <w:qFormat/>
    <w:rsid w:val="00F37C76"/>
    <w:pPr>
      <w:keepNext/>
      <w:keepLines/>
      <w:spacing w:before="160" w:after="80" w:line="360" w:lineRule="auto"/>
      <w:jc w:val="both"/>
      <w:outlineLvl w:val="1"/>
    </w:pPr>
    <w:rPr>
      <w:rFonts w:asciiTheme="majorHAnsi" w:eastAsiaTheme="majorEastAsia" w:hAnsiTheme="majorHAnsi" w:cstheme="majorBidi"/>
      <w:color w:val="2F5496" w:themeColor="accent1" w:themeShade="BF"/>
      <w:kern w:val="2"/>
      <w:sz w:val="32"/>
      <w:szCs w:val="32"/>
      <w:lang w:val="en-ID"/>
    </w:rPr>
  </w:style>
  <w:style w:type="paragraph" w:styleId="Heading3">
    <w:name w:val="heading 3"/>
    <w:basedOn w:val="Normal"/>
    <w:next w:val="Normal"/>
    <w:link w:val="Heading3Char"/>
    <w:uiPriority w:val="9"/>
    <w:semiHidden/>
    <w:unhideWhenUsed/>
    <w:qFormat/>
    <w:rsid w:val="00F37C76"/>
    <w:pPr>
      <w:keepNext/>
      <w:keepLines/>
      <w:spacing w:before="160" w:after="80" w:line="360" w:lineRule="auto"/>
      <w:jc w:val="both"/>
      <w:outlineLvl w:val="2"/>
    </w:pPr>
    <w:rPr>
      <w:rFonts w:eastAsiaTheme="majorEastAsia" w:cstheme="majorBidi"/>
      <w:color w:val="2F5496" w:themeColor="accent1" w:themeShade="BF"/>
      <w:kern w:val="2"/>
      <w:sz w:val="28"/>
      <w:szCs w:val="28"/>
      <w:lang w:val="en-ID"/>
    </w:rPr>
  </w:style>
  <w:style w:type="paragraph" w:styleId="Heading4">
    <w:name w:val="heading 4"/>
    <w:basedOn w:val="Normal"/>
    <w:next w:val="Normal"/>
    <w:link w:val="Heading4Char"/>
    <w:uiPriority w:val="9"/>
    <w:semiHidden/>
    <w:unhideWhenUsed/>
    <w:qFormat/>
    <w:rsid w:val="00F37C76"/>
    <w:pPr>
      <w:keepNext/>
      <w:keepLines/>
      <w:spacing w:before="80" w:after="40" w:line="360" w:lineRule="auto"/>
      <w:jc w:val="both"/>
      <w:outlineLvl w:val="3"/>
    </w:pPr>
    <w:rPr>
      <w:rFonts w:eastAsiaTheme="majorEastAsia" w:cstheme="majorBidi"/>
      <w:i/>
      <w:iCs/>
      <w:color w:val="2F5496" w:themeColor="accent1" w:themeShade="BF"/>
      <w:kern w:val="2"/>
      <w:lang w:val="en-ID"/>
    </w:rPr>
  </w:style>
  <w:style w:type="paragraph" w:styleId="Heading5">
    <w:name w:val="heading 5"/>
    <w:basedOn w:val="Normal"/>
    <w:next w:val="Normal"/>
    <w:link w:val="Heading5Char"/>
    <w:uiPriority w:val="9"/>
    <w:semiHidden/>
    <w:unhideWhenUsed/>
    <w:qFormat/>
    <w:rsid w:val="00F37C76"/>
    <w:pPr>
      <w:keepNext/>
      <w:keepLines/>
      <w:spacing w:before="80" w:after="40" w:line="360" w:lineRule="auto"/>
      <w:jc w:val="both"/>
      <w:outlineLvl w:val="4"/>
    </w:pPr>
    <w:rPr>
      <w:rFonts w:eastAsiaTheme="majorEastAsia" w:cstheme="majorBidi"/>
      <w:color w:val="2F5496" w:themeColor="accent1" w:themeShade="BF"/>
      <w:kern w:val="2"/>
      <w:lang w:val="en-ID"/>
    </w:rPr>
  </w:style>
  <w:style w:type="paragraph" w:styleId="Heading6">
    <w:name w:val="heading 6"/>
    <w:basedOn w:val="Normal"/>
    <w:next w:val="Normal"/>
    <w:link w:val="Heading6Char"/>
    <w:uiPriority w:val="9"/>
    <w:semiHidden/>
    <w:unhideWhenUsed/>
    <w:qFormat/>
    <w:rsid w:val="00F37C76"/>
    <w:pPr>
      <w:keepNext/>
      <w:keepLines/>
      <w:spacing w:before="40" w:after="0" w:line="360" w:lineRule="auto"/>
      <w:jc w:val="both"/>
      <w:outlineLvl w:val="5"/>
    </w:pPr>
    <w:rPr>
      <w:rFonts w:eastAsiaTheme="majorEastAsia" w:cstheme="majorBidi"/>
      <w:i/>
      <w:iCs/>
      <w:color w:val="595959" w:themeColor="text1" w:themeTint="A6"/>
      <w:kern w:val="2"/>
      <w:lang w:val="en-ID"/>
    </w:rPr>
  </w:style>
  <w:style w:type="paragraph" w:styleId="Heading7">
    <w:name w:val="heading 7"/>
    <w:basedOn w:val="Normal"/>
    <w:next w:val="Normal"/>
    <w:link w:val="Heading7Char"/>
    <w:uiPriority w:val="9"/>
    <w:semiHidden/>
    <w:unhideWhenUsed/>
    <w:qFormat/>
    <w:rsid w:val="00F37C76"/>
    <w:pPr>
      <w:keepNext/>
      <w:keepLines/>
      <w:spacing w:before="40" w:after="0" w:line="360" w:lineRule="auto"/>
      <w:jc w:val="both"/>
      <w:outlineLvl w:val="6"/>
    </w:pPr>
    <w:rPr>
      <w:rFonts w:eastAsiaTheme="majorEastAsia" w:cstheme="majorBidi"/>
      <w:color w:val="595959" w:themeColor="text1" w:themeTint="A6"/>
      <w:kern w:val="2"/>
      <w:lang w:val="en-ID"/>
    </w:rPr>
  </w:style>
  <w:style w:type="paragraph" w:styleId="Heading8">
    <w:name w:val="heading 8"/>
    <w:basedOn w:val="Normal"/>
    <w:next w:val="Normal"/>
    <w:link w:val="Heading8Char"/>
    <w:uiPriority w:val="9"/>
    <w:semiHidden/>
    <w:unhideWhenUsed/>
    <w:qFormat/>
    <w:rsid w:val="00F37C76"/>
    <w:pPr>
      <w:keepNext/>
      <w:keepLines/>
      <w:spacing w:after="0" w:line="360" w:lineRule="auto"/>
      <w:jc w:val="both"/>
      <w:outlineLvl w:val="7"/>
    </w:pPr>
    <w:rPr>
      <w:rFonts w:eastAsiaTheme="majorEastAsia" w:cstheme="majorBidi"/>
      <w:i/>
      <w:iCs/>
      <w:color w:val="272727" w:themeColor="text1" w:themeTint="D8"/>
      <w:kern w:val="2"/>
      <w:lang w:val="en-ID"/>
    </w:rPr>
  </w:style>
  <w:style w:type="paragraph" w:styleId="Heading9">
    <w:name w:val="heading 9"/>
    <w:basedOn w:val="Normal"/>
    <w:next w:val="Normal"/>
    <w:link w:val="Heading9Char"/>
    <w:uiPriority w:val="9"/>
    <w:semiHidden/>
    <w:unhideWhenUsed/>
    <w:qFormat/>
    <w:rsid w:val="00F37C76"/>
    <w:pPr>
      <w:keepNext/>
      <w:keepLines/>
      <w:spacing w:after="0" w:line="360" w:lineRule="auto"/>
      <w:jc w:val="both"/>
      <w:outlineLvl w:val="8"/>
    </w:pPr>
    <w:rPr>
      <w:rFonts w:eastAsiaTheme="majorEastAsia" w:cstheme="majorBidi"/>
      <w:color w:val="272727" w:themeColor="text1" w:themeTint="D8"/>
      <w:kern w:val="2"/>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C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37C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37C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37C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37C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37C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7C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7C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7C76"/>
    <w:rPr>
      <w:rFonts w:eastAsiaTheme="majorEastAsia" w:cstheme="majorBidi"/>
      <w:color w:val="272727" w:themeColor="text1" w:themeTint="D8"/>
    </w:rPr>
  </w:style>
  <w:style w:type="paragraph" w:styleId="Title">
    <w:name w:val="Title"/>
    <w:basedOn w:val="Normal"/>
    <w:next w:val="Normal"/>
    <w:link w:val="TitleChar"/>
    <w:uiPriority w:val="10"/>
    <w:qFormat/>
    <w:rsid w:val="00F37C76"/>
    <w:pPr>
      <w:spacing w:after="80" w:line="240" w:lineRule="auto"/>
      <w:contextualSpacing/>
      <w:jc w:val="both"/>
    </w:pPr>
    <w:rPr>
      <w:rFonts w:asciiTheme="majorHAnsi" w:eastAsiaTheme="majorEastAsia" w:hAnsiTheme="majorHAnsi" w:cstheme="majorBidi"/>
      <w:spacing w:val="-10"/>
      <w:kern w:val="28"/>
      <w:sz w:val="56"/>
      <w:szCs w:val="56"/>
      <w:lang w:val="en-ID"/>
    </w:rPr>
  </w:style>
  <w:style w:type="character" w:customStyle="1" w:styleId="TitleChar">
    <w:name w:val="Title Char"/>
    <w:basedOn w:val="DefaultParagraphFont"/>
    <w:link w:val="Title"/>
    <w:uiPriority w:val="10"/>
    <w:rsid w:val="00F37C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7C76"/>
    <w:pPr>
      <w:numPr>
        <w:ilvl w:val="1"/>
      </w:numPr>
      <w:spacing w:after="160" w:line="360" w:lineRule="auto"/>
      <w:jc w:val="both"/>
    </w:pPr>
    <w:rPr>
      <w:rFonts w:eastAsiaTheme="majorEastAsia" w:cstheme="majorBidi"/>
      <w:color w:val="595959" w:themeColor="text1" w:themeTint="A6"/>
      <w:spacing w:val="15"/>
      <w:kern w:val="2"/>
      <w:sz w:val="28"/>
      <w:szCs w:val="28"/>
      <w:lang w:val="en-ID"/>
    </w:rPr>
  </w:style>
  <w:style w:type="character" w:customStyle="1" w:styleId="SubtitleChar">
    <w:name w:val="Subtitle Char"/>
    <w:basedOn w:val="DefaultParagraphFont"/>
    <w:link w:val="Subtitle"/>
    <w:uiPriority w:val="11"/>
    <w:rsid w:val="00F37C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7C76"/>
    <w:pPr>
      <w:spacing w:before="160" w:after="160" w:line="360" w:lineRule="auto"/>
      <w:jc w:val="center"/>
    </w:pPr>
    <w:rPr>
      <w:i/>
      <w:iCs/>
      <w:color w:val="404040" w:themeColor="text1" w:themeTint="BF"/>
      <w:kern w:val="2"/>
      <w:lang w:val="en-ID"/>
    </w:rPr>
  </w:style>
  <w:style w:type="character" w:customStyle="1" w:styleId="QuoteChar">
    <w:name w:val="Quote Char"/>
    <w:basedOn w:val="DefaultParagraphFont"/>
    <w:link w:val="Quote"/>
    <w:uiPriority w:val="29"/>
    <w:rsid w:val="00F37C76"/>
    <w:rPr>
      <w:i/>
      <w:iCs/>
      <w:color w:val="404040" w:themeColor="text1" w:themeTint="BF"/>
    </w:rPr>
  </w:style>
  <w:style w:type="paragraph" w:styleId="ListParagraph">
    <w:name w:val="List Paragraph"/>
    <w:basedOn w:val="Normal"/>
    <w:uiPriority w:val="34"/>
    <w:qFormat/>
    <w:rsid w:val="00F37C76"/>
    <w:pPr>
      <w:spacing w:after="0" w:line="360" w:lineRule="auto"/>
      <w:ind w:left="720"/>
      <w:contextualSpacing/>
      <w:jc w:val="both"/>
    </w:pPr>
    <w:rPr>
      <w:kern w:val="2"/>
      <w:lang w:val="en-ID"/>
    </w:rPr>
  </w:style>
  <w:style w:type="character" w:styleId="IntenseEmphasis">
    <w:name w:val="Intense Emphasis"/>
    <w:basedOn w:val="DefaultParagraphFont"/>
    <w:uiPriority w:val="21"/>
    <w:qFormat/>
    <w:rsid w:val="00F37C76"/>
    <w:rPr>
      <w:i/>
      <w:iCs/>
      <w:color w:val="2F5496" w:themeColor="accent1" w:themeShade="BF"/>
    </w:rPr>
  </w:style>
  <w:style w:type="paragraph" w:styleId="IntenseQuote">
    <w:name w:val="Intense Quote"/>
    <w:basedOn w:val="Normal"/>
    <w:next w:val="Normal"/>
    <w:link w:val="IntenseQuoteChar"/>
    <w:uiPriority w:val="30"/>
    <w:qFormat/>
    <w:rsid w:val="00F37C76"/>
    <w:pPr>
      <w:pBdr>
        <w:top w:val="single" w:sz="4" w:space="10" w:color="2F5496" w:themeColor="accent1" w:themeShade="BF"/>
        <w:bottom w:val="single" w:sz="4" w:space="10" w:color="2F5496" w:themeColor="accent1" w:themeShade="BF"/>
      </w:pBdr>
      <w:spacing w:before="360" w:after="360" w:line="360" w:lineRule="auto"/>
      <w:ind w:left="864" w:right="864"/>
      <w:jc w:val="center"/>
    </w:pPr>
    <w:rPr>
      <w:i/>
      <w:iCs/>
      <w:color w:val="2F5496" w:themeColor="accent1" w:themeShade="BF"/>
      <w:kern w:val="2"/>
      <w:lang w:val="en-ID"/>
    </w:rPr>
  </w:style>
  <w:style w:type="character" w:customStyle="1" w:styleId="IntenseQuoteChar">
    <w:name w:val="Intense Quote Char"/>
    <w:basedOn w:val="DefaultParagraphFont"/>
    <w:link w:val="IntenseQuote"/>
    <w:uiPriority w:val="30"/>
    <w:rsid w:val="00F37C76"/>
    <w:rPr>
      <w:i/>
      <w:iCs/>
      <w:color w:val="2F5496" w:themeColor="accent1" w:themeShade="BF"/>
    </w:rPr>
  </w:style>
  <w:style w:type="character" w:styleId="IntenseReference">
    <w:name w:val="Intense Reference"/>
    <w:basedOn w:val="DefaultParagraphFont"/>
    <w:uiPriority w:val="32"/>
    <w:qFormat/>
    <w:rsid w:val="00F37C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4331</Characters>
  <Application>Microsoft Office Word</Application>
  <DocSecurity>0</DocSecurity>
  <Lines>36</Lines>
  <Paragraphs>10</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Neng Hana</dc:creator>
  <cp:keywords/>
  <dc:description/>
  <cp:lastModifiedBy>Neng Hana</cp:lastModifiedBy>
  <cp:revision>1</cp:revision>
  <dcterms:created xsi:type="dcterms:W3CDTF">2026-03-02T04:45:00Z</dcterms:created>
  <dcterms:modified xsi:type="dcterms:W3CDTF">2026-03-02T04:47:00Z</dcterms:modified>
</cp:coreProperties>
</file>