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C4B2" w14:textId="77777777" w:rsidR="002314CE" w:rsidRPr="002314CE" w:rsidRDefault="002314CE" w:rsidP="002314CE">
      <w:pPr>
        <w:spacing w:line="240" w:lineRule="auto"/>
        <w:jc w:val="center"/>
        <w:rPr>
          <w:rFonts w:ascii="Times New Roman" w:hAnsi="Times New Roman" w:cs="Times New Roman"/>
          <w:b/>
          <w:bCs/>
          <w:sz w:val="24"/>
          <w:szCs w:val="24"/>
          <w:lang w:val="en-ID"/>
        </w:rPr>
      </w:pPr>
      <w:r w:rsidRPr="002314CE">
        <w:rPr>
          <w:rFonts w:ascii="Times New Roman" w:hAnsi="Times New Roman" w:cs="Times New Roman"/>
          <w:b/>
          <w:bCs/>
          <w:sz w:val="24"/>
          <w:szCs w:val="24"/>
          <w:lang w:val="en-ID"/>
        </w:rPr>
        <w:t>ABSTRAK</w:t>
      </w:r>
    </w:p>
    <w:p w14:paraId="09068861" w14:textId="77777777" w:rsidR="002314CE" w:rsidRPr="002314CE" w:rsidRDefault="002314CE" w:rsidP="002314CE">
      <w:pPr>
        <w:spacing w:line="240" w:lineRule="auto"/>
        <w:jc w:val="both"/>
        <w:rPr>
          <w:rFonts w:ascii="Times New Roman" w:hAnsi="Times New Roman" w:cs="Times New Roman"/>
          <w:i/>
          <w:iCs/>
          <w:sz w:val="24"/>
          <w:szCs w:val="24"/>
          <w:lang w:val="en-ID"/>
        </w:rPr>
      </w:pPr>
      <w:proofErr w:type="spellStart"/>
      <w:r w:rsidRPr="002314CE">
        <w:rPr>
          <w:rFonts w:ascii="Times New Roman" w:hAnsi="Times New Roman" w:cs="Times New Roman"/>
          <w:i/>
          <w:iCs/>
          <w:sz w:val="24"/>
          <w:szCs w:val="24"/>
          <w:lang w:val="en-ID"/>
        </w:rPr>
        <w:t>Penelitian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ini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mengeksplorasi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bagaimana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melalui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jurnal</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harian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dapat</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membantu</w:t>
      </w:r>
      <w:proofErr w:type="spellEnd"/>
      <w:r w:rsidRPr="002314CE">
        <w:rPr>
          <w:rFonts w:ascii="Times New Roman" w:hAnsi="Times New Roman" w:cs="Times New Roman"/>
          <w:i/>
          <w:iCs/>
          <w:sz w:val="24"/>
          <w:szCs w:val="24"/>
          <w:lang w:val="en-ID"/>
        </w:rPr>
        <w:t xml:space="preserve"> guru </w:t>
      </w:r>
      <w:proofErr w:type="spellStart"/>
      <w:r w:rsidRPr="002314CE">
        <w:rPr>
          <w:rFonts w:ascii="Times New Roman" w:hAnsi="Times New Roman" w:cs="Times New Roman"/>
          <w:i/>
          <w:iCs/>
          <w:sz w:val="24"/>
          <w:szCs w:val="24"/>
          <w:lang w:val="en-ID"/>
        </w:rPr>
        <w:t>dalam</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mengatasi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tantangan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perhatian</w:t>
      </w:r>
      <w:proofErr w:type="spellEnd"/>
      <w:r w:rsidRPr="002314CE">
        <w:rPr>
          <w:rFonts w:ascii="Times New Roman" w:hAnsi="Times New Roman" w:cs="Times New Roman"/>
          <w:i/>
          <w:iCs/>
          <w:sz w:val="24"/>
          <w:szCs w:val="24"/>
          <w:lang w:val="en-ID"/>
        </w:rPr>
        <w:t xml:space="preserve"> dan </w:t>
      </w:r>
      <w:proofErr w:type="spellStart"/>
      <w:r w:rsidRPr="002314CE">
        <w:rPr>
          <w:rFonts w:ascii="Times New Roman" w:hAnsi="Times New Roman" w:cs="Times New Roman"/>
          <w:i/>
          <w:iCs/>
          <w:sz w:val="24"/>
          <w:szCs w:val="24"/>
          <w:lang w:val="en-ID"/>
        </w:rPr>
        <w:t>perilaku</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usia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dini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dalam</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pembelajaran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bahasa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Inggris</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Dengan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pendekatan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kualitatif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deskriptif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peneliti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mengimplementasikan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praktik</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selama</w:t>
      </w:r>
      <w:proofErr w:type="spellEnd"/>
      <w:r w:rsidRPr="002314CE">
        <w:rPr>
          <w:rFonts w:ascii="Times New Roman" w:hAnsi="Times New Roman" w:cs="Times New Roman"/>
          <w:i/>
          <w:iCs/>
          <w:sz w:val="24"/>
          <w:szCs w:val="24"/>
          <w:lang w:val="en-ID"/>
        </w:rPr>
        <w:t xml:space="preserve"> lima </w:t>
      </w:r>
      <w:proofErr w:type="spellStart"/>
      <w:r w:rsidRPr="002314CE">
        <w:rPr>
          <w:rFonts w:ascii="Times New Roman" w:hAnsi="Times New Roman" w:cs="Times New Roman"/>
          <w:i/>
          <w:iCs/>
          <w:sz w:val="24"/>
          <w:szCs w:val="24"/>
          <w:lang w:val="en-ID"/>
        </w:rPr>
        <w:t>minggu</w:t>
      </w:r>
      <w:proofErr w:type="spellEnd"/>
      <w:r w:rsidRPr="002314CE">
        <w:rPr>
          <w:rFonts w:ascii="Times New Roman" w:hAnsi="Times New Roman" w:cs="Times New Roman"/>
          <w:i/>
          <w:iCs/>
          <w:sz w:val="24"/>
          <w:szCs w:val="24"/>
          <w:lang w:val="en-ID"/>
        </w:rPr>
        <w:t xml:space="preserve"> di </w:t>
      </w:r>
      <w:proofErr w:type="spellStart"/>
      <w:r w:rsidRPr="002314CE">
        <w:rPr>
          <w:rFonts w:ascii="Times New Roman" w:hAnsi="Times New Roman" w:cs="Times New Roman"/>
          <w:i/>
          <w:iCs/>
          <w:sz w:val="24"/>
          <w:szCs w:val="24"/>
          <w:lang w:val="en-ID"/>
        </w:rPr>
        <w:t>kelas</w:t>
      </w:r>
      <w:proofErr w:type="spellEnd"/>
      <w:r w:rsidRPr="002314CE">
        <w:rPr>
          <w:rFonts w:ascii="Times New Roman" w:hAnsi="Times New Roman" w:cs="Times New Roman"/>
          <w:i/>
          <w:iCs/>
          <w:sz w:val="24"/>
          <w:szCs w:val="24"/>
          <w:lang w:val="en-ID"/>
        </w:rPr>
        <w:t xml:space="preserve"> 1-3 </w:t>
      </w:r>
      <w:proofErr w:type="spellStart"/>
      <w:r w:rsidRPr="002314CE">
        <w:rPr>
          <w:rFonts w:ascii="Times New Roman" w:hAnsi="Times New Roman" w:cs="Times New Roman"/>
          <w:i/>
          <w:iCs/>
          <w:sz w:val="24"/>
          <w:szCs w:val="24"/>
          <w:lang w:val="en-ID"/>
        </w:rPr>
        <w:t>sekolah</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dasar</w:t>
      </w:r>
      <w:proofErr w:type="spellEnd"/>
      <w:r w:rsidRPr="002314CE">
        <w:rPr>
          <w:rFonts w:ascii="Times New Roman" w:hAnsi="Times New Roman" w:cs="Times New Roman"/>
          <w:i/>
          <w:iCs/>
          <w:sz w:val="24"/>
          <w:szCs w:val="24"/>
          <w:lang w:val="en-ID"/>
        </w:rPr>
        <w:t xml:space="preserve">. Data </w:t>
      </w:r>
      <w:proofErr w:type="spellStart"/>
      <w:r w:rsidRPr="002314CE">
        <w:rPr>
          <w:rFonts w:ascii="Times New Roman" w:hAnsi="Times New Roman" w:cs="Times New Roman"/>
          <w:i/>
          <w:iCs/>
          <w:sz w:val="24"/>
          <w:szCs w:val="24"/>
          <w:lang w:val="en-ID"/>
        </w:rPr>
        <w:t>dikumpulkan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melalui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jurnal</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refleksi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harian</w:t>
      </w:r>
      <w:proofErr w:type="spellEnd"/>
      <w:r w:rsidRPr="002314CE">
        <w:rPr>
          <w:rFonts w:ascii="Times New Roman" w:hAnsi="Times New Roman" w:cs="Times New Roman"/>
          <w:i/>
          <w:iCs/>
          <w:sz w:val="24"/>
          <w:szCs w:val="24"/>
          <w:lang w:val="en-ID"/>
        </w:rPr>
        <w:t xml:space="preserve"> yang </w:t>
      </w:r>
      <w:proofErr w:type="spellStart"/>
      <w:r w:rsidRPr="002314CE">
        <w:rPr>
          <w:rFonts w:ascii="Times New Roman" w:hAnsi="Times New Roman" w:cs="Times New Roman"/>
          <w:i/>
          <w:iCs/>
          <w:sz w:val="24"/>
          <w:szCs w:val="24"/>
          <w:lang w:val="en-ID"/>
        </w:rPr>
        <w:t>mendokumentasikan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pengalaman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mengajar</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respons</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dan proses </w:t>
      </w:r>
      <w:proofErr w:type="spellStart"/>
      <w:r w:rsidRPr="002314CE">
        <w:rPr>
          <w:rFonts w:ascii="Times New Roman" w:hAnsi="Times New Roman" w:cs="Times New Roman"/>
          <w:i/>
          <w:iCs/>
          <w:sz w:val="24"/>
          <w:szCs w:val="24"/>
          <w:lang w:val="en-ID"/>
        </w:rPr>
        <w:t>refleksi</w:t>
      </w:r>
      <w:proofErr w:type="spellEnd"/>
      <w:r w:rsidRPr="002314CE">
        <w:rPr>
          <w:rFonts w:ascii="Times New Roman" w:hAnsi="Times New Roman" w:cs="Times New Roman"/>
          <w:i/>
          <w:iCs/>
          <w:sz w:val="24"/>
          <w:szCs w:val="24"/>
          <w:lang w:val="en-ID"/>
        </w:rPr>
        <w:t xml:space="preserve"> guru. Hasil </w:t>
      </w:r>
      <w:proofErr w:type="spellStart"/>
      <w:r w:rsidRPr="002314CE">
        <w:rPr>
          <w:rFonts w:ascii="Times New Roman" w:hAnsi="Times New Roman" w:cs="Times New Roman"/>
          <w:i/>
          <w:iCs/>
          <w:sz w:val="24"/>
          <w:szCs w:val="24"/>
          <w:lang w:val="en-ID"/>
        </w:rPr>
        <w:t>penelitian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menunjukkan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bahwa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memfasilitasi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empat</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kemampuan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utama</w:t>
      </w:r>
      <w:proofErr w:type="spellEnd"/>
      <w:r w:rsidRPr="002314CE">
        <w:rPr>
          <w:rFonts w:ascii="Times New Roman" w:hAnsi="Times New Roman" w:cs="Times New Roman"/>
          <w:i/>
          <w:iCs/>
          <w:sz w:val="24"/>
          <w:szCs w:val="24"/>
          <w:lang w:val="en-ID"/>
        </w:rPr>
        <w:t xml:space="preserve">: (1) </w:t>
      </w:r>
      <w:proofErr w:type="spellStart"/>
      <w:r w:rsidRPr="002314CE">
        <w:rPr>
          <w:rFonts w:ascii="Times New Roman" w:hAnsi="Times New Roman" w:cs="Times New Roman"/>
          <w:i/>
          <w:iCs/>
          <w:sz w:val="24"/>
          <w:szCs w:val="24"/>
          <w:lang w:val="en-ID"/>
        </w:rPr>
        <w:t>adaptasi</w:t>
      </w:r>
      <w:proofErr w:type="spellEnd"/>
      <w:r w:rsidRPr="002314CE">
        <w:rPr>
          <w:rFonts w:ascii="Times New Roman" w:hAnsi="Times New Roman" w:cs="Times New Roman"/>
          <w:i/>
          <w:iCs/>
          <w:sz w:val="24"/>
          <w:szCs w:val="24"/>
          <w:lang w:val="en-ID"/>
        </w:rPr>
        <w:t xml:space="preserve"> strategi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berdasarkan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observasi</w:t>
      </w:r>
      <w:proofErr w:type="spellEnd"/>
      <w:r w:rsidRPr="002314CE">
        <w:rPr>
          <w:rFonts w:ascii="Times New Roman" w:hAnsi="Times New Roman" w:cs="Times New Roman"/>
          <w:i/>
          <w:iCs/>
          <w:sz w:val="24"/>
          <w:szCs w:val="24"/>
          <w:lang w:val="en-ID"/>
        </w:rPr>
        <w:t xml:space="preserve">, (2) </w:t>
      </w:r>
      <w:proofErr w:type="spellStart"/>
      <w:r w:rsidRPr="002314CE">
        <w:rPr>
          <w:rFonts w:ascii="Times New Roman" w:hAnsi="Times New Roman" w:cs="Times New Roman"/>
          <w:i/>
          <w:iCs/>
          <w:sz w:val="24"/>
          <w:szCs w:val="24"/>
          <w:lang w:val="en-ID"/>
        </w:rPr>
        <w:t>pemahaman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pola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perhatian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(3) </w:t>
      </w:r>
      <w:proofErr w:type="spellStart"/>
      <w:r w:rsidRPr="002314CE">
        <w:rPr>
          <w:rFonts w:ascii="Times New Roman" w:hAnsi="Times New Roman" w:cs="Times New Roman"/>
          <w:i/>
          <w:iCs/>
          <w:sz w:val="24"/>
          <w:szCs w:val="24"/>
          <w:lang w:val="en-ID"/>
        </w:rPr>
        <w:t>respons</w:t>
      </w:r>
      <w:proofErr w:type="spellEnd"/>
      <w:r w:rsidRPr="002314CE">
        <w:rPr>
          <w:rFonts w:ascii="Times New Roman" w:hAnsi="Times New Roman" w:cs="Times New Roman"/>
          <w:i/>
          <w:iCs/>
          <w:sz w:val="24"/>
          <w:szCs w:val="24"/>
          <w:lang w:val="en-ID"/>
        </w:rPr>
        <w:t xml:space="preserve"> yang </w:t>
      </w:r>
      <w:proofErr w:type="spellStart"/>
      <w:r w:rsidRPr="002314CE">
        <w:rPr>
          <w:rFonts w:ascii="Times New Roman" w:hAnsi="Times New Roman" w:cs="Times New Roman"/>
          <w:i/>
          <w:iCs/>
          <w:sz w:val="24"/>
          <w:szCs w:val="24"/>
          <w:lang w:val="en-ID"/>
        </w:rPr>
        <w:t>edukatif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terhadap</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perilaku</w:t>
      </w:r>
      <w:proofErr w:type="spellEnd"/>
      <w:r w:rsidRPr="002314CE">
        <w:rPr>
          <w:rFonts w:ascii="Times New Roman" w:hAnsi="Times New Roman" w:cs="Times New Roman"/>
          <w:i/>
          <w:iCs/>
          <w:sz w:val="24"/>
          <w:szCs w:val="24"/>
          <w:lang w:val="en-ID"/>
        </w:rPr>
        <w:t xml:space="preserve">, dan (4) </w:t>
      </w:r>
      <w:proofErr w:type="spellStart"/>
      <w:r w:rsidRPr="002314CE">
        <w:rPr>
          <w:rFonts w:ascii="Times New Roman" w:hAnsi="Times New Roman" w:cs="Times New Roman"/>
          <w:i/>
          <w:iCs/>
          <w:sz w:val="24"/>
          <w:szCs w:val="24"/>
          <w:lang w:val="en-ID"/>
        </w:rPr>
        <w:t>pengembangan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kesadaran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emosional</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dalam</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Studi </w:t>
      </w:r>
      <w:proofErr w:type="spellStart"/>
      <w:r w:rsidRPr="002314CE">
        <w:rPr>
          <w:rFonts w:ascii="Times New Roman" w:hAnsi="Times New Roman" w:cs="Times New Roman"/>
          <w:i/>
          <w:iCs/>
          <w:sz w:val="24"/>
          <w:szCs w:val="24"/>
          <w:lang w:val="en-ID"/>
        </w:rPr>
        <w:t>ini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menyimpulkan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bahwa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merupakan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pendekatan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efektif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untuk</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meningkatkan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responsivitas</w:t>
      </w:r>
      <w:proofErr w:type="spellEnd"/>
      <w:r w:rsidRPr="002314CE">
        <w:rPr>
          <w:rFonts w:ascii="Times New Roman" w:hAnsi="Times New Roman" w:cs="Times New Roman"/>
          <w:i/>
          <w:iCs/>
          <w:sz w:val="24"/>
          <w:szCs w:val="24"/>
          <w:lang w:val="en-ID"/>
        </w:rPr>
        <w:t xml:space="preserve"> guru </w:t>
      </w:r>
      <w:proofErr w:type="spellStart"/>
      <w:r w:rsidRPr="002314CE">
        <w:rPr>
          <w:rFonts w:ascii="Times New Roman" w:hAnsi="Times New Roman" w:cs="Times New Roman"/>
          <w:i/>
          <w:iCs/>
          <w:sz w:val="24"/>
          <w:szCs w:val="24"/>
          <w:lang w:val="en-ID"/>
        </w:rPr>
        <w:t>terhadap</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kebutuhan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usia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dini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dalam</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konteks</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pembelajaran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bahasa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Inggris</w:t>
      </w:r>
      <w:proofErr w:type="spellEnd"/>
      <w:r w:rsidRPr="002314CE">
        <w:rPr>
          <w:rFonts w:ascii="Times New Roman" w:hAnsi="Times New Roman" w:cs="Times New Roman"/>
          <w:i/>
          <w:iCs/>
          <w:sz w:val="24"/>
          <w:szCs w:val="24"/>
          <w:lang w:val="en-ID"/>
        </w:rPr>
        <w:t>.</w:t>
      </w:r>
    </w:p>
    <w:p w14:paraId="5AAAAF0E" w14:textId="77777777" w:rsidR="002314CE" w:rsidRPr="002314CE" w:rsidRDefault="002314CE" w:rsidP="002314CE">
      <w:pPr>
        <w:spacing w:line="240" w:lineRule="auto"/>
        <w:jc w:val="both"/>
        <w:rPr>
          <w:rFonts w:ascii="Times New Roman" w:hAnsi="Times New Roman" w:cs="Times New Roman"/>
          <w:i/>
          <w:iCs/>
          <w:sz w:val="24"/>
          <w:szCs w:val="24"/>
          <w:lang w:val="en-ID"/>
        </w:rPr>
      </w:pPr>
      <w:r w:rsidRPr="002314CE">
        <w:rPr>
          <w:rFonts w:ascii="Times New Roman" w:hAnsi="Times New Roman" w:cs="Times New Roman"/>
          <w:i/>
          <w:iCs/>
          <w:sz w:val="24"/>
          <w:szCs w:val="24"/>
          <w:lang w:val="en-ID"/>
        </w:rPr>
        <w:t xml:space="preserve"> </w:t>
      </w:r>
    </w:p>
    <w:p w14:paraId="7F66B162" w14:textId="21B00054" w:rsidR="002314CE" w:rsidRPr="002314CE" w:rsidRDefault="002314CE" w:rsidP="002314CE">
      <w:pPr>
        <w:spacing w:line="240" w:lineRule="auto"/>
        <w:jc w:val="both"/>
        <w:rPr>
          <w:rFonts w:ascii="Times New Roman" w:hAnsi="Times New Roman" w:cs="Times New Roman"/>
          <w:i/>
          <w:iCs/>
          <w:sz w:val="24"/>
          <w:szCs w:val="24"/>
          <w:lang w:val="en-ID"/>
        </w:rPr>
        <w:sectPr w:rsidR="002314CE" w:rsidRPr="002314CE" w:rsidSect="002314CE">
          <w:type w:val="continuous"/>
          <w:pgSz w:w="11906" w:h="16838" w:code="9"/>
          <w:pgMar w:top="2268" w:right="1701" w:bottom="1701" w:left="2268" w:header="720" w:footer="720" w:gutter="0"/>
          <w:pgNumType w:fmt="lowerRoman"/>
          <w:cols w:space="720"/>
        </w:sectPr>
      </w:pPr>
      <w:r w:rsidRPr="002314CE">
        <w:rPr>
          <w:rFonts w:ascii="Times New Roman" w:hAnsi="Times New Roman" w:cs="Times New Roman"/>
          <w:b/>
          <w:bCs/>
          <w:i/>
          <w:iCs/>
          <w:sz w:val="24"/>
          <w:szCs w:val="24"/>
          <w:lang w:val="en-ID"/>
        </w:rPr>
        <w:t xml:space="preserve">Kata </w:t>
      </w:r>
      <w:proofErr w:type="spellStart"/>
      <w:r w:rsidRPr="002314CE">
        <w:rPr>
          <w:rFonts w:ascii="Times New Roman" w:hAnsi="Times New Roman" w:cs="Times New Roman"/>
          <w:b/>
          <w:bCs/>
          <w:i/>
          <w:iCs/>
          <w:sz w:val="24"/>
          <w:szCs w:val="24"/>
          <w:lang w:val="en-ID"/>
        </w:rPr>
        <w:t>kunci</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Pengajaran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Reflektif</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Perhatian</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Perilaku</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Siswa</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Pembelajar</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Usia</w:t>
      </w:r>
      <w:proofErr w:type="spellEnd"/>
      <w:r w:rsidRPr="002314CE">
        <w:rPr>
          <w:rFonts w:ascii="Times New Roman" w:hAnsi="Times New Roman" w:cs="Times New Roman"/>
          <w:i/>
          <w:iCs/>
          <w:sz w:val="24"/>
          <w:szCs w:val="24"/>
          <w:lang w:val="en-ID"/>
        </w:rPr>
        <w:t xml:space="preserve"> Dini, </w:t>
      </w:r>
      <w:proofErr w:type="spellStart"/>
      <w:r w:rsidRPr="002314CE">
        <w:rPr>
          <w:rFonts w:ascii="Times New Roman" w:hAnsi="Times New Roman" w:cs="Times New Roman"/>
          <w:i/>
          <w:iCs/>
          <w:sz w:val="24"/>
          <w:szCs w:val="24"/>
          <w:lang w:val="en-ID"/>
        </w:rPr>
        <w:t>Jurnal</w:t>
      </w:r>
      <w:proofErr w:type="spellEnd"/>
      <w:r w:rsidRPr="002314CE">
        <w:rPr>
          <w:rFonts w:ascii="Times New Roman" w:hAnsi="Times New Roman" w:cs="Times New Roman"/>
          <w:i/>
          <w:iCs/>
          <w:sz w:val="24"/>
          <w:szCs w:val="24"/>
          <w:lang w:val="en-ID"/>
        </w:rPr>
        <w:t xml:space="preserve"> </w:t>
      </w:r>
      <w:proofErr w:type="spellStart"/>
      <w:r w:rsidRPr="002314CE">
        <w:rPr>
          <w:rFonts w:ascii="Times New Roman" w:hAnsi="Times New Roman" w:cs="Times New Roman"/>
          <w:i/>
          <w:iCs/>
          <w:sz w:val="24"/>
          <w:szCs w:val="24"/>
          <w:lang w:val="en-ID"/>
        </w:rPr>
        <w:t>Refleksi</w:t>
      </w:r>
      <w:proofErr w:type="spellEnd"/>
      <w:r w:rsidRPr="002314CE">
        <w:rPr>
          <w:rFonts w:ascii="Times New Roman" w:hAnsi="Times New Roman" w:cs="Times New Roman"/>
          <w:i/>
          <w:iCs/>
          <w:sz w:val="24"/>
          <w:szCs w:val="24"/>
          <w:lang w:val="en-ID"/>
        </w:rPr>
        <w:t>.</w:t>
      </w:r>
    </w:p>
    <w:p w14:paraId="6AE91077" w14:textId="77777777" w:rsidR="002314CE" w:rsidRPr="002314CE" w:rsidRDefault="002314CE" w:rsidP="002314CE">
      <w:pPr>
        <w:spacing w:line="240" w:lineRule="auto"/>
        <w:jc w:val="both"/>
        <w:rPr>
          <w:rFonts w:ascii="Times New Roman" w:hAnsi="Times New Roman" w:cs="Times New Roman"/>
          <w:sz w:val="24"/>
          <w:szCs w:val="24"/>
          <w:lang w:val="en-ID"/>
        </w:rPr>
        <w:sectPr w:rsidR="002314CE" w:rsidRPr="002314CE" w:rsidSect="002314CE">
          <w:pgSz w:w="11906" w:h="16838" w:code="9"/>
          <w:pgMar w:top="2268" w:right="1701" w:bottom="1701" w:left="2268" w:header="720" w:footer="720" w:gutter="0"/>
          <w:pgNumType w:fmt="lowerRoman"/>
          <w:cols w:space="720"/>
        </w:sectPr>
      </w:pPr>
    </w:p>
    <w:p w14:paraId="0A29A729" w14:textId="77777777" w:rsidR="002314CE" w:rsidRPr="002314CE" w:rsidRDefault="002314CE" w:rsidP="002314CE">
      <w:pPr>
        <w:spacing w:line="240" w:lineRule="auto"/>
        <w:jc w:val="center"/>
        <w:rPr>
          <w:rFonts w:ascii="Times New Roman" w:hAnsi="Times New Roman" w:cs="Times New Roman"/>
          <w:b/>
          <w:bCs/>
          <w:sz w:val="24"/>
          <w:szCs w:val="24"/>
          <w:lang w:val="en-ID"/>
        </w:rPr>
      </w:pPr>
      <w:r w:rsidRPr="002314CE">
        <w:rPr>
          <w:rFonts w:ascii="Times New Roman" w:hAnsi="Times New Roman" w:cs="Times New Roman"/>
          <w:b/>
          <w:bCs/>
          <w:sz w:val="24"/>
          <w:szCs w:val="24"/>
          <w:lang w:val="en-ID"/>
        </w:rPr>
        <w:t>ABSTRACT</w:t>
      </w:r>
    </w:p>
    <w:p w14:paraId="7AFE822B" w14:textId="77777777" w:rsidR="002314CE" w:rsidRPr="002314CE" w:rsidRDefault="002314CE" w:rsidP="002314CE">
      <w:pPr>
        <w:spacing w:line="240" w:lineRule="auto"/>
        <w:jc w:val="both"/>
        <w:rPr>
          <w:rFonts w:ascii="Times New Roman" w:hAnsi="Times New Roman" w:cs="Times New Roman"/>
          <w:sz w:val="24"/>
          <w:szCs w:val="24"/>
          <w:lang w:val="en-ID"/>
        </w:rPr>
      </w:pPr>
      <w:r w:rsidRPr="002314CE">
        <w:rPr>
          <w:rFonts w:ascii="Times New Roman" w:hAnsi="Times New Roman" w:cs="Times New Roman"/>
          <w:sz w:val="24"/>
          <w:szCs w:val="24"/>
          <w:lang w:val="en-ID"/>
        </w:rPr>
        <w:t xml:space="preserve">This study explores how reflective teaching through daily journaling can help teachers address attention and </w:t>
      </w:r>
      <w:proofErr w:type="spellStart"/>
      <w:r w:rsidRPr="002314CE">
        <w:rPr>
          <w:rFonts w:ascii="Times New Roman" w:hAnsi="Times New Roman" w:cs="Times New Roman"/>
          <w:sz w:val="24"/>
          <w:szCs w:val="24"/>
          <w:lang w:val="en-ID"/>
        </w:rPr>
        <w:t>behavioral</w:t>
      </w:r>
      <w:proofErr w:type="spellEnd"/>
      <w:r w:rsidRPr="002314CE">
        <w:rPr>
          <w:rFonts w:ascii="Times New Roman" w:hAnsi="Times New Roman" w:cs="Times New Roman"/>
          <w:sz w:val="24"/>
          <w:szCs w:val="24"/>
          <w:lang w:val="en-ID"/>
        </w:rPr>
        <w:t xml:space="preserve"> challenges in young learners during English language instruction. Using a qualitative descriptive approach, the researcher implemented reflective teaching practices for five weeks in grades 1-3 elementary classrooms. Data were collected through daily reflective journals documenting teaching experiences, student responses, and teacher reflection processes. Findings indicate that reflective teaching facilitates four key capacities: (1) adaptation of teaching strategies based on observations, (2) understanding of student attention patterns, (3) educational responses to </w:t>
      </w:r>
      <w:proofErr w:type="spellStart"/>
      <w:r w:rsidRPr="002314CE">
        <w:rPr>
          <w:rFonts w:ascii="Times New Roman" w:hAnsi="Times New Roman" w:cs="Times New Roman"/>
          <w:sz w:val="24"/>
          <w:szCs w:val="24"/>
          <w:lang w:val="en-ID"/>
        </w:rPr>
        <w:t>behavior</w:t>
      </w:r>
      <w:proofErr w:type="spellEnd"/>
      <w:r w:rsidRPr="002314CE">
        <w:rPr>
          <w:rFonts w:ascii="Times New Roman" w:hAnsi="Times New Roman" w:cs="Times New Roman"/>
          <w:sz w:val="24"/>
          <w:szCs w:val="24"/>
          <w:lang w:val="en-ID"/>
        </w:rPr>
        <w:t>, and (4) development of emotional awareness in teaching. The study concludes that reflective teaching is an effective approach for enhancing teacher responsiveness to young learners' needs in English language learning contexts.</w:t>
      </w:r>
    </w:p>
    <w:p w14:paraId="10D4A742" w14:textId="77777777" w:rsidR="002314CE" w:rsidRPr="002314CE" w:rsidRDefault="002314CE" w:rsidP="002314CE">
      <w:pPr>
        <w:spacing w:line="240" w:lineRule="auto"/>
        <w:jc w:val="both"/>
        <w:rPr>
          <w:rFonts w:ascii="Times New Roman" w:hAnsi="Times New Roman" w:cs="Times New Roman"/>
          <w:sz w:val="24"/>
          <w:szCs w:val="24"/>
          <w:lang w:val="en-ID"/>
        </w:rPr>
      </w:pPr>
      <w:r w:rsidRPr="002314CE">
        <w:rPr>
          <w:rFonts w:ascii="Times New Roman" w:hAnsi="Times New Roman" w:cs="Times New Roman"/>
          <w:sz w:val="24"/>
          <w:szCs w:val="24"/>
          <w:lang w:val="en-ID"/>
        </w:rPr>
        <w:t xml:space="preserve"> </w:t>
      </w:r>
    </w:p>
    <w:p w14:paraId="4921375D" w14:textId="77777777" w:rsidR="002314CE" w:rsidRPr="002314CE" w:rsidRDefault="002314CE" w:rsidP="002314CE">
      <w:pPr>
        <w:spacing w:line="240" w:lineRule="auto"/>
        <w:jc w:val="both"/>
        <w:rPr>
          <w:rFonts w:ascii="Times New Roman" w:hAnsi="Times New Roman" w:cs="Times New Roman"/>
          <w:i/>
          <w:iCs/>
          <w:sz w:val="24"/>
          <w:szCs w:val="24"/>
          <w:lang w:val="en-ID"/>
        </w:rPr>
      </w:pPr>
      <w:r w:rsidRPr="002314CE">
        <w:rPr>
          <w:rFonts w:ascii="Times New Roman" w:hAnsi="Times New Roman" w:cs="Times New Roman"/>
          <w:b/>
          <w:bCs/>
          <w:i/>
          <w:iCs/>
          <w:sz w:val="24"/>
          <w:szCs w:val="24"/>
          <w:lang w:val="en-ID"/>
        </w:rPr>
        <w:t>Keywords</w:t>
      </w:r>
      <w:r w:rsidRPr="002314CE">
        <w:rPr>
          <w:rFonts w:ascii="Times New Roman" w:hAnsi="Times New Roman" w:cs="Times New Roman"/>
          <w:i/>
          <w:iCs/>
          <w:sz w:val="24"/>
          <w:szCs w:val="24"/>
          <w:lang w:val="en-ID"/>
        </w:rPr>
        <w:t xml:space="preserve">: Reflective Teaching, Student Attention, Student </w:t>
      </w:r>
      <w:proofErr w:type="spellStart"/>
      <w:r w:rsidRPr="002314CE">
        <w:rPr>
          <w:rFonts w:ascii="Times New Roman" w:hAnsi="Times New Roman" w:cs="Times New Roman"/>
          <w:i/>
          <w:iCs/>
          <w:sz w:val="24"/>
          <w:szCs w:val="24"/>
          <w:lang w:val="en-ID"/>
        </w:rPr>
        <w:t>Behavior</w:t>
      </w:r>
      <w:proofErr w:type="spellEnd"/>
      <w:r w:rsidRPr="002314CE">
        <w:rPr>
          <w:rFonts w:ascii="Times New Roman" w:hAnsi="Times New Roman" w:cs="Times New Roman"/>
          <w:i/>
          <w:iCs/>
          <w:sz w:val="24"/>
          <w:szCs w:val="24"/>
          <w:lang w:val="en-ID"/>
        </w:rPr>
        <w:t>, Young Learners, Reflective Journal.</w:t>
      </w:r>
    </w:p>
    <w:p w14:paraId="1A55C0F5" w14:textId="5CA9F69C" w:rsidR="002314CE" w:rsidRPr="002314CE" w:rsidRDefault="002314CE" w:rsidP="002314CE">
      <w:pPr>
        <w:spacing w:line="240" w:lineRule="auto"/>
        <w:jc w:val="both"/>
        <w:rPr>
          <w:rFonts w:ascii="Times New Roman" w:hAnsi="Times New Roman" w:cs="Times New Roman"/>
          <w:sz w:val="24"/>
          <w:szCs w:val="24"/>
          <w:lang w:val="en-ID"/>
        </w:rPr>
      </w:pPr>
    </w:p>
    <w:sectPr w:rsidR="002314CE" w:rsidRPr="002314CE" w:rsidSect="002314CE">
      <w:type w:val="continuous"/>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447A" w14:textId="77777777" w:rsidR="000E22B8" w:rsidRDefault="000E22B8" w:rsidP="002314CE">
      <w:pPr>
        <w:spacing w:after="0" w:line="240" w:lineRule="auto"/>
      </w:pPr>
      <w:r>
        <w:separator/>
      </w:r>
    </w:p>
  </w:endnote>
  <w:endnote w:type="continuationSeparator" w:id="0">
    <w:p w14:paraId="1A61B263" w14:textId="77777777" w:rsidR="000E22B8" w:rsidRDefault="000E22B8" w:rsidP="002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9C21" w14:textId="77777777" w:rsidR="000E22B8" w:rsidRDefault="000E22B8" w:rsidP="002314CE">
      <w:pPr>
        <w:spacing w:after="0" w:line="240" w:lineRule="auto"/>
      </w:pPr>
      <w:r>
        <w:separator/>
      </w:r>
    </w:p>
  </w:footnote>
  <w:footnote w:type="continuationSeparator" w:id="0">
    <w:p w14:paraId="425C439C" w14:textId="77777777" w:rsidR="000E22B8" w:rsidRDefault="000E22B8" w:rsidP="00231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6"/>
    <w:rsid w:val="0001304B"/>
    <w:rsid w:val="000E22B8"/>
    <w:rsid w:val="002314CE"/>
    <w:rsid w:val="0047706E"/>
    <w:rsid w:val="00516B62"/>
    <w:rsid w:val="00687BC4"/>
    <w:rsid w:val="0091437D"/>
    <w:rsid w:val="00AE7596"/>
    <w:rsid w:val="00CD1E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E3AF"/>
  <w15:chartTrackingRefBased/>
  <w15:docId w15:val="{CBC91613-EFCD-4CF1-B30C-F888E46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autoRedefine/>
    <w:uiPriority w:val="9"/>
    <w:qFormat/>
    <w:rsid w:val="0001304B"/>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semiHidden/>
    <w:unhideWhenUsed/>
    <w:qFormat/>
    <w:rsid w:val="00AE7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E7596"/>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E7596"/>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E7596"/>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E759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E759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E759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E759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304B"/>
    <w:rPr>
      <w:rFonts w:ascii="Times New Roman" w:eastAsiaTheme="majorEastAsia" w:hAnsi="Times New Roman" w:cstheme="majorBidi"/>
      <w:b/>
      <w:sz w:val="28"/>
      <w:szCs w:val="32"/>
      <w:lang w:val="id-ID"/>
    </w:rPr>
  </w:style>
  <w:style w:type="character" w:customStyle="1" w:styleId="Judul2KAR">
    <w:name w:val="Judul 2 KAR"/>
    <w:basedOn w:val="FontParagrafDefault"/>
    <w:link w:val="Judul2"/>
    <w:uiPriority w:val="9"/>
    <w:semiHidden/>
    <w:rsid w:val="00AE7596"/>
    <w:rPr>
      <w:rFonts w:asciiTheme="majorHAnsi" w:eastAsiaTheme="majorEastAsia" w:hAnsiTheme="majorHAnsi" w:cstheme="majorBidi"/>
      <w:color w:val="2F5496" w:themeColor="accent1" w:themeShade="BF"/>
      <w:sz w:val="32"/>
      <w:szCs w:val="32"/>
      <w:lang w:val="id-ID"/>
    </w:rPr>
  </w:style>
  <w:style w:type="character" w:customStyle="1" w:styleId="Judul3KAR">
    <w:name w:val="Judul 3 KAR"/>
    <w:basedOn w:val="FontParagrafDefault"/>
    <w:link w:val="Judul3"/>
    <w:uiPriority w:val="9"/>
    <w:semiHidden/>
    <w:rsid w:val="00AE7596"/>
    <w:rPr>
      <w:rFonts w:eastAsiaTheme="majorEastAsia" w:cstheme="majorBidi"/>
      <w:color w:val="2F5496" w:themeColor="accent1" w:themeShade="BF"/>
      <w:sz w:val="28"/>
      <w:szCs w:val="28"/>
      <w:lang w:val="id-ID"/>
    </w:rPr>
  </w:style>
  <w:style w:type="character" w:customStyle="1" w:styleId="Judul4KAR">
    <w:name w:val="Judul 4 KAR"/>
    <w:basedOn w:val="FontParagrafDefault"/>
    <w:link w:val="Judul4"/>
    <w:uiPriority w:val="9"/>
    <w:semiHidden/>
    <w:rsid w:val="00AE7596"/>
    <w:rPr>
      <w:rFonts w:eastAsiaTheme="majorEastAsia" w:cstheme="majorBidi"/>
      <w:i/>
      <w:iCs/>
      <w:color w:val="2F5496" w:themeColor="accent1" w:themeShade="BF"/>
      <w:lang w:val="id-ID"/>
    </w:rPr>
  </w:style>
  <w:style w:type="character" w:customStyle="1" w:styleId="Judul5KAR">
    <w:name w:val="Judul 5 KAR"/>
    <w:basedOn w:val="FontParagrafDefault"/>
    <w:link w:val="Judul5"/>
    <w:uiPriority w:val="9"/>
    <w:semiHidden/>
    <w:rsid w:val="00AE7596"/>
    <w:rPr>
      <w:rFonts w:eastAsiaTheme="majorEastAsia" w:cstheme="majorBidi"/>
      <w:color w:val="2F5496" w:themeColor="accent1" w:themeShade="BF"/>
      <w:lang w:val="id-ID"/>
    </w:rPr>
  </w:style>
  <w:style w:type="character" w:customStyle="1" w:styleId="Judul6KAR">
    <w:name w:val="Judul 6 KAR"/>
    <w:basedOn w:val="FontParagrafDefault"/>
    <w:link w:val="Judul6"/>
    <w:uiPriority w:val="9"/>
    <w:semiHidden/>
    <w:rsid w:val="00AE7596"/>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AE7596"/>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AE7596"/>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AE7596"/>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AE7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E7596"/>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AE759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E7596"/>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AE7596"/>
    <w:pPr>
      <w:spacing w:before="160"/>
      <w:jc w:val="center"/>
    </w:pPr>
    <w:rPr>
      <w:i/>
      <w:iCs/>
      <w:color w:val="404040" w:themeColor="text1" w:themeTint="BF"/>
    </w:rPr>
  </w:style>
  <w:style w:type="character" w:customStyle="1" w:styleId="KutipanKAR">
    <w:name w:val="Kutipan KAR"/>
    <w:basedOn w:val="FontParagrafDefault"/>
    <w:link w:val="Kutipan"/>
    <w:uiPriority w:val="29"/>
    <w:rsid w:val="00AE7596"/>
    <w:rPr>
      <w:i/>
      <w:iCs/>
      <w:color w:val="404040" w:themeColor="text1" w:themeTint="BF"/>
      <w:lang w:val="id-ID"/>
    </w:rPr>
  </w:style>
  <w:style w:type="paragraph" w:styleId="DaftarParagraf">
    <w:name w:val="List Paragraph"/>
    <w:basedOn w:val="Normal"/>
    <w:uiPriority w:val="34"/>
    <w:qFormat/>
    <w:rsid w:val="00AE7596"/>
    <w:pPr>
      <w:ind w:left="720"/>
      <w:contextualSpacing/>
    </w:pPr>
  </w:style>
  <w:style w:type="character" w:styleId="PenekananKeras">
    <w:name w:val="Intense Emphasis"/>
    <w:basedOn w:val="FontParagrafDefault"/>
    <w:uiPriority w:val="21"/>
    <w:qFormat/>
    <w:rsid w:val="00AE7596"/>
    <w:rPr>
      <w:i/>
      <w:iCs/>
      <w:color w:val="2F5496" w:themeColor="accent1" w:themeShade="BF"/>
    </w:rPr>
  </w:style>
  <w:style w:type="paragraph" w:styleId="KutipanyangSering">
    <w:name w:val="Intense Quote"/>
    <w:basedOn w:val="Normal"/>
    <w:next w:val="Normal"/>
    <w:link w:val="KutipanyangSeringKAR"/>
    <w:uiPriority w:val="30"/>
    <w:qFormat/>
    <w:rsid w:val="00AE7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E7596"/>
    <w:rPr>
      <w:i/>
      <w:iCs/>
      <w:color w:val="2F5496" w:themeColor="accent1" w:themeShade="BF"/>
      <w:lang w:val="id-ID"/>
    </w:rPr>
  </w:style>
  <w:style w:type="character" w:styleId="ReferensiyangSering">
    <w:name w:val="Intense Reference"/>
    <w:basedOn w:val="FontParagrafDefault"/>
    <w:uiPriority w:val="32"/>
    <w:qFormat/>
    <w:rsid w:val="00AE7596"/>
    <w:rPr>
      <w:b/>
      <w:bCs/>
      <w:smallCaps/>
      <w:color w:val="2F5496" w:themeColor="accent1" w:themeShade="BF"/>
      <w:spacing w:val="5"/>
    </w:rPr>
  </w:style>
  <w:style w:type="paragraph" w:styleId="Header">
    <w:name w:val="header"/>
    <w:basedOn w:val="Normal"/>
    <w:link w:val="HeaderKAR"/>
    <w:uiPriority w:val="99"/>
    <w:unhideWhenUsed/>
    <w:rsid w:val="002314CE"/>
    <w:pPr>
      <w:tabs>
        <w:tab w:val="center" w:pos="4513"/>
        <w:tab w:val="right" w:pos="9026"/>
      </w:tabs>
      <w:spacing w:after="0" w:line="240" w:lineRule="auto"/>
    </w:pPr>
  </w:style>
  <w:style w:type="character" w:customStyle="1" w:styleId="HeaderKAR">
    <w:name w:val="Header KAR"/>
    <w:basedOn w:val="FontParagrafDefault"/>
    <w:link w:val="Header"/>
    <w:uiPriority w:val="99"/>
    <w:rsid w:val="002314CE"/>
    <w:rPr>
      <w:lang w:val="id-ID"/>
    </w:rPr>
  </w:style>
  <w:style w:type="paragraph" w:styleId="Footer">
    <w:name w:val="footer"/>
    <w:basedOn w:val="Normal"/>
    <w:link w:val="FooterKAR"/>
    <w:uiPriority w:val="99"/>
    <w:unhideWhenUsed/>
    <w:rsid w:val="002314CE"/>
    <w:pPr>
      <w:tabs>
        <w:tab w:val="center" w:pos="4513"/>
        <w:tab w:val="right" w:pos="9026"/>
      </w:tabs>
      <w:spacing w:after="0" w:line="240" w:lineRule="auto"/>
    </w:pPr>
  </w:style>
  <w:style w:type="character" w:customStyle="1" w:styleId="FooterKAR">
    <w:name w:val="Footer KAR"/>
    <w:basedOn w:val="FontParagrafDefault"/>
    <w:link w:val="Footer"/>
    <w:uiPriority w:val="99"/>
    <w:rsid w:val="002314C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dc:creator>
  <cp:keywords/>
  <dc:description/>
  <cp:lastModifiedBy>Susi Rohimah</cp:lastModifiedBy>
  <cp:revision>2</cp:revision>
  <dcterms:created xsi:type="dcterms:W3CDTF">2025-12-10T01:19:00Z</dcterms:created>
  <dcterms:modified xsi:type="dcterms:W3CDTF">2025-12-10T01:19:00Z</dcterms:modified>
</cp:coreProperties>
</file>