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EDF" w:rsidRDefault="00680EDF" w:rsidP="00680EDF">
      <w:pPr>
        <w:pStyle w:val="Heading1"/>
        <w:spacing w:line="360" w:lineRule="auto"/>
        <w:ind w:left="3842" w:right="3981" w:hanging="2"/>
      </w:pPr>
      <w:r>
        <w:t xml:space="preserve">CHAPTER I </w:t>
      </w:r>
      <w:bookmarkStart w:id="0" w:name="_bookmark10"/>
      <w:bookmarkEnd w:id="0"/>
      <w:r>
        <w:rPr>
          <w:spacing w:val="-2"/>
        </w:rPr>
        <w:t>INTRODUCTION</w:t>
      </w:r>
    </w:p>
    <w:p w:rsidR="00680EDF" w:rsidRDefault="00680EDF" w:rsidP="00680EDF">
      <w:pPr>
        <w:pStyle w:val="Heading2"/>
        <w:numPr>
          <w:ilvl w:val="1"/>
          <w:numId w:val="1"/>
        </w:numPr>
        <w:tabs>
          <w:tab w:val="left" w:pos="1353"/>
        </w:tabs>
        <w:spacing w:before="156"/>
        <w:ind w:left="1353" w:hanging="360"/>
      </w:pPr>
      <w:bookmarkStart w:id="1" w:name="_bookmark11"/>
      <w:bookmarkEnd w:id="1"/>
      <w:r>
        <w:t>Background</w:t>
      </w:r>
      <w:r>
        <w:rPr>
          <w:spacing w:val="-7"/>
        </w:rPr>
        <w:t xml:space="preserve"> </w:t>
      </w:r>
      <w:r>
        <w:t>of</w:t>
      </w:r>
      <w:r>
        <w:rPr>
          <w:spacing w:val="-4"/>
        </w:rPr>
        <w:t xml:space="preserve"> Study</w:t>
      </w:r>
    </w:p>
    <w:p w:rsidR="00680EDF" w:rsidRDefault="00680EDF" w:rsidP="00680EDF">
      <w:pPr>
        <w:pStyle w:val="BodyText"/>
        <w:spacing w:before="220" w:line="360" w:lineRule="auto"/>
        <w:ind w:left="993" w:right="1130" w:firstLine="720"/>
        <w:jc w:val="both"/>
      </w:pPr>
      <w:r>
        <w:t>English has become one of the most crucial subjects in the Indonesian education system, especially at the senior high school level, where students are required</w:t>
      </w:r>
      <w:r>
        <w:rPr>
          <w:spacing w:val="-14"/>
        </w:rPr>
        <w:t xml:space="preserve"> </w:t>
      </w:r>
      <w:r>
        <w:t>to</w:t>
      </w:r>
      <w:r>
        <w:rPr>
          <w:spacing w:val="-8"/>
        </w:rPr>
        <w:t xml:space="preserve"> </w:t>
      </w:r>
      <w:r>
        <w:t>master</w:t>
      </w:r>
      <w:r>
        <w:rPr>
          <w:spacing w:val="-7"/>
        </w:rPr>
        <w:t xml:space="preserve"> </w:t>
      </w:r>
      <w:r>
        <w:t>four</w:t>
      </w:r>
      <w:r>
        <w:rPr>
          <w:spacing w:val="-11"/>
        </w:rPr>
        <w:t xml:space="preserve"> </w:t>
      </w:r>
      <w:r>
        <w:t>key</w:t>
      </w:r>
      <w:r>
        <w:rPr>
          <w:spacing w:val="-8"/>
        </w:rPr>
        <w:t xml:space="preserve"> </w:t>
      </w:r>
      <w:r>
        <w:t>skills:</w:t>
      </w:r>
      <w:r>
        <w:rPr>
          <w:spacing w:val="-7"/>
        </w:rPr>
        <w:t xml:space="preserve"> </w:t>
      </w:r>
      <w:r>
        <w:t>listening,</w:t>
      </w:r>
      <w:r>
        <w:rPr>
          <w:spacing w:val="-8"/>
        </w:rPr>
        <w:t xml:space="preserve"> </w:t>
      </w:r>
      <w:r>
        <w:t>speaking,</w:t>
      </w:r>
      <w:r>
        <w:rPr>
          <w:spacing w:val="-8"/>
        </w:rPr>
        <w:t xml:space="preserve"> </w:t>
      </w:r>
      <w:r>
        <w:t>reading,</w:t>
      </w:r>
      <w:r>
        <w:rPr>
          <w:spacing w:val="-12"/>
        </w:rPr>
        <w:t xml:space="preserve"> </w:t>
      </w:r>
      <w:r>
        <w:t>and</w:t>
      </w:r>
      <w:r>
        <w:rPr>
          <w:spacing w:val="-8"/>
        </w:rPr>
        <w:t xml:space="preserve"> </w:t>
      </w:r>
      <w:r>
        <w:t>writing.</w:t>
      </w:r>
      <w:r>
        <w:rPr>
          <w:spacing w:val="-15"/>
        </w:rPr>
        <w:t xml:space="preserve"> </w:t>
      </w:r>
      <w:r>
        <w:t>Among these, reading comprehension plays a particularly central role because it functions as a foundation for students to acquire knowledge, expand vocabulary, and understand different types of texts that are commonly used in academic settings (Suryani, 2020). At this level, students are introduced to a variety of text genres, such as descriptive, recount, exposition, and narrative texts.</w:t>
      </w:r>
      <w:r>
        <w:rPr>
          <w:spacing w:val="-2"/>
        </w:rPr>
        <w:t xml:space="preserve"> </w:t>
      </w:r>
      <w:r>
        <w:t>Among these genres, narrative</w:t>
      </w:r>
      <w:r>
        <w:rPr>
          <w:spacing w:val="-15"/>
        </w:rPr>
        <w:t xml:space="preserve"> </w:t>
      </w:r>
      <w:r>
        <w:t>text</w:t>
      </w:r>
      <w:r>
        <w:rPr>
          <w:spacing w:val="-15"/>
        </w:rPr>
        <w:t xml:space="preserve"> </w:t>
      </w:r>
      <w:r>
        <w:t>holds</w:t>
      </w:r>
      <w:r>
        <w:rPr>
          <w:spacing w:val="-15"/>
        </w:rPr>
        <w:t xml:space="preserve"> </w:t>
      </w:r>
      <w:r>
        <w:t>a</w:t>
      </w:r>
      <w:r>
        <w:rPr>
          <w:spacing w:val="-15"/>
        </w:rPr>
        <w:t xml:space="preserve"> </w:t>
      </w:r>
      <w:r>
        <w:t>unique</w:t>
      </w:r>
      <w:r>
        <w:rPr>
          <w:spacing w:val="-15"/>
        </w:rPr>
        <w:t xml:space="preserve"> </w:t>
      </w:r>
      <w:r>
        <w:t>significance,</w:t>
      </w:r>
      <w:r>
        <w:rPr>
          <w:spacing w:val="-15"/>
        </w:rPr>
        <w:t xml:space="preserve"> </w:t>
      </w:r>
      <w:r>
        <w:t>as</w:t>
      </w:r>
      <w:r>
        <w:rPr>
          <w:spacing w:val="-15"/>
        </w:rPr>
        <w:t xml:space="preserve"> </w:t>
      </w:r>
      <w:r>
        <w:t>it</w:t>
      </w:r>
      <w:r>
        <w:rPr>
          <w:spacing w:val="-15"/>
        </w:rPr>
        <w:t xml:space="preserve"> </w:t>
      </w:r>
      <w:r>
        <w:t>not</w:t>
      </w:r>
      <w:r>
        <w:rPr>
          <w:spacing w:val="-15"/>
        </w:rPr>
        <w:t xml:space="preserve"> </w:t>
      </w:r>
      <w:r>
        <w:t>only</w:t>
      </w:r>
      <w:r>
        <w:rPr>
          <w:spacing w:val="-15"/>
        </w:rPr>
        <w:t xml:space="preserve"> </w:t>
      </w:r>
      <w:r>
        <w:t>enhances</w:t>
      </w:r>
      <w:r>
        <w:rPr>
          <w:spacing w:val="-15"/>
        </w:rPr>
        <w:t xml:space="preserve"> </w:t>
      </w:r>
      <w:r>
        <w:t>students’</w:t>
      </w:r>
      <w:r>
        <w:rPr>
          <w:spacing w:val="-15"/>
        </w:rPr>
        <w:t xml:space="preserve"> </w:t>
      </w:r>
      <w:r>
        <w:t>language skills but also conveys moral values and stimulates their imagination through the art of storytelling (Astuti</w:t>
      </w:r>
      <w:r>
        <w:rPr>
          <w:spacing w:val="-2"/>
        </w:rPr>
        <w:t xml:space="preserve"> </w:t>
      </w:r>
      <w:r>
        <w:t>&amp; Setiawan, 2021). Narrative texts, therefore, serve both linguistic and affective functions in the learning process.</w:t>
      </w:r>
    </w:p>
    <w:p w:rsidR="00680EDF" w:rsidRDefault="00680EDF" w:rsidP="00680EDF">
      <w:pPr>
        <w:pStyle w:val="BodyText"/>
        <w:spacing w:before="161" w:line="360" w:lineRule="auto"/>
        <w:ind w:left="993" w:right="1129" w:firstLine="720"/>
        <w:jc w:val="both"/>
      </w:pPr>
      <w:r>
        <w:t>Despite</w:t>
      </w:r>
      <w:r>
        <w:rPr>
          <w:spacing w:val="-15"/>
        </w:rPr>
        <w:t xml:space="preserve"> </w:t>
      </w:r>
      <w:r>
        <w:t>its</w:t>
      </w:r>
      <w:r>
        <w:rPr>
          <w:spacing w:val="-15"/>
        </w:rPr>
        <w:t xml:space="preserve"> </w:t>
      </w:r>
      <w:r>
        <w:t>importance,</w:t>
      </w:r>
      <w:r>
        <w:rPr>
          <w:spacing w:val="-15"/>
        </w:rPr>
        <w:t xml:space="preserve"> </w:t>
      </w:r>
      <w:r>
        <w:t>many</w:t>
      </w:r>
      <w:r>
        <w:rPr>
          <w:spacing w:val="-15"/>
        </w:rPr>
        <w:t xml:space="preserve"> </w:t>
      </w:r>
      <w:r>
        <w:t>students</w:t>
      </w:r>
      <w:r>
        <w:rPr>
          <w:spacing w:val="-15"/>
        </w:rPr>
        <w:t xml:space="preserve"> </w:t>
      </w:r>
      <w:r>
        <w:t>continue</w:t>
      </w:r>
      <w:r>
        <w:rPr>
          <w:spacing w:val="-15"/>
        </w:rPr>
        <w:t xml:space="preserve"> </w:t>
      </w:r>
      <w:r>
        <w:t>to</w:t>
      </w:r>
      <w:r>
        <w:rPr>
          <w:spacing w:val="-15"/>
        </w:rPr>
        <w:t xml:space="preserve"> </w:t>
      </w:r>
      <w:r>
        <w:t>face</w:t>
      </w:r>
      <w:r>
        <w:rPr>
          <w:spacing w:val="-15"/>
        </w:rPr>
        <w:t xml:space="preserve"> </w:t>
      </w:r>
      <w:r>
        <w:t>persistent</w:t>
      </w:r>
      <w:r>
        <w:rPr>
          <w:spacing w:val="-15"/>
        </w:rPr>
        <w:t xml:space="preserve"> </w:t>
      </w:r>
      <w:r>
        <w:t>difficulties in comprehending narrative texts. These challenges are not new, they have been reported consistently in EFL classrooms across Indonesia. The problem significantly impacts students’</w:t>
      </w:r>
      <w:r>
        <w:rPr>
          <w:spacing w:val="-9"/>
        </w:rPr>
        <w:t xml:space="preserve"> </w:t>
      </w:r>
      <w:r>
        <w:t>performance in English, as reading comprehension is frequently tested in classroom assessments and national examinations. Fitriani and Siregar (2021) observed that a</w:t>
      </w:r>
      <w:r>
        <w:rPr>
          <w:spacing w:val="-1"/>
        </w:rPr>
        <w:t xml:space="preserve"> </w:t>
      </w:r>
      <w:r>
        <w:t>large number of students rely heavily on word- by-word translation, which results</w:t>
      </w:r>
      <w:r>
        <w:rPr>
          <w:spacing w:val="-1"/>
        </w:rPr>
        <w:t xml:space="preserve"> </w:t>
      </w:r>
      <w:r>
        <w:t>in</w:t>
      </w:r>
      <w:r>
        <w:rPr>
          <w:spacing w:val="-4"/>
        </w:rPr>
        <w:t xml:space="preserve"> </w:t>
      </w:r>
      <w:r>
        <w:t>fragmented</w:t>
      </w:r>
      <w:r>
        <w:rPr>
          <w:spacing w:val="-4"/>
        </w:rPr>
        <w:t xml:space="preserve"> </w:t>
      </w:r>
      <w:r>
        <w:t>understanding</w:t>
      </w:r>
      <w:r>
        <w:rPr>
          <w:spacing w:val="-3"/>
        </w:rPr>
        <w:t xml:space="preserve"> </w:t>
      </w:r>
      <w:r>
        <w:t>and prevents</w:t>
      </w:r>
      <w:r>
        <w:rPr>
          <w:spacing w:val="-5"/>
        </w:rPr>
        <w:t xml:space="preserve"> </w:t>
      </w:r>
      <w:r>
        <w:t>them from grasping the holistic meaning of the story. Similarly, Putri and</w:t>
      </w:r>
      <w:r>
        <w:rPr>
          <w:spacing w:val="-4"/>
        </w:rPr>
        <w:t xml:space="preserve"> </w:t>
      </w:r>
      <w:r>
        <w:t>Aulia (2022) found that</w:t>
      </w:r>
      <w:r>
        <w:rPr>
          <w:spacing w:val="-1"/>
        </w:rPr>
        <w:t xml:space="preserve"> </w:t>
      </w:r>
      <w:r>
        <w:t>more than half of</w:t>
      </w:r>
      <w:r>
        <w:rPr>
          <w:spacing w:val="-2"/>
        </w:rPr>
        <w:t xml:space="preserve"> </w:t>
      </w:r>
      <w:r>
        <w:t>the</w:t>
      </w:r>
      <w:r>
        <w:rPr>
          <w:spacing w:val="-1"/>
        </w:rPr>
        <w:t xml:space="preserve"> </w:t>
      </w:r>
      <w:r>
        <w:t>students in their</w:t>
      </w:r>
      <w:r>
        <w:rPr>
          <w:spacing w:val="-2"/>
        </w:rPr>
        <w:t xml:space="preserve"> </w:t>
      </w:r>
      <w:r>
        <w:t>study</w:t>
      </w:r>
      <w:r>
        <w:rPr>
          <w:spacing w:val="-2"/>
        </w:rPr>
        <w:t xml:space="preserve"> </w:t>
      </w:r>
      <w:r>
        <w:t>could not</w:t>
      </w:r>
      <w:r>
        <w:rPr>
          <w:spacing w:val="-1"/>
        </w:rPr>
        <w:t xml:space="preserve"> </w:t>
      </w:r>
      <w:r>
        <w:t>correctly</w:t>
      </w:r>
      <w:r>
        <w:rPr>
          <w:spacing w:val="-2"/>
        </w:rPr>
        <w:t xml:space="preserve"> </w:t>
      </w:r>
      <w:r>
        <w:t>identify the structural elements of a narrative text such as orientation, complication, and resolution leading to confusion in understanding the overall storyline.</w:t>
      </w:r>
    </w:p>
    <w:p w:rsidR="00680EDF" w:rsidRDefault="00680EDF" w:rsidP="00680EDF">
      <w:pPr>
        <w:pStyle w:val="BodyText"/>
        <w:spacing w:before="160" w:line="360" w:lineRule="auto"/>
        <w:ind w:left="993" w:right="1136" w:firstLine="720"/>
        <w:jc w:val="both"/>
      </w:pPr>
      <w:r>
        <w:t>Linguistic difficulties constitute one of the most critical barriers in this regard. Limited vocabulary and weak grammatical mastery are often cited as key factors</w:t>
      </w:r>
      <w:r>
        <w:rPr>
          <w:spacing w:val="44"/>
        </w:rPr>
        <w:t xml:space="preserve"> </w:t>
      </w:r>
      <w:r>
        <w:t>that</w:t>
      </w:r>
      <w:r>
        <w:rPr>
          <w:spacing w:val="47"/>
        </w:rPr>
        <w:t xml:space="preserve"> </w:t>
      </w:r>
      <w:r>
        <w:t>hinder</w:t>
      </w:r>
      <w:r>
        <w:rPr>
          <w:spacing w:val="47"/>
        </w:rPr>
        <w:t xml:space="preserve"> </w:t>
      </w:r>
      <w:r>
        <w:t>students’</w:t>
      </w:r>
      <w:r>
        <w:rPr>
          <w:spacing w:val="30"/>
        </w:rPr>
        <w:t xml:space="preserve"> </w:t>
      </w:r>
      <w:r>
        <w:t>comprehension</w:t>
      </w:r>
      <w:r>
        <w:rPr>
          <w:spacing w:val="49"/>
        </w:rPr>
        <w:t xml:space="preserve"> </w:t>
      </w:r>
      <w:r>
        <w:t>of</w:t>
      </w:r>
      <w:r>
        <w:rPr>
          <w:spacing w:val="49"/>
        </w:rPr>
        <w:t xml:space="preserve"> </w:t>
      </w:r>
      <w:r>
        <w:t>narrative</w:t>
      </w:r>
      <w:r>
        <w:rPr>
          <w:spacing w:val="48"/>
        </w:rPr>
        <w:t xml:space="preserve"> </w:t>
      </w:r>
      <w:r>
        <w:t>texts.</w:t>
      </w:r>
      <w:r>
        <w:rPr>
          <w:spacing w:val="49"/>
        </w:rPr>
        <w:t xml:space="preserve"> </w:t>
      </w:r>
      <w:r>
        <w:t>Rahmawati</w:t>
      </w:r>
      <w:r>
        <w:rPr>
          <w:spacing w:val="51"/>
        </w:rPr>
        <w:t xml:space="preserve"> </w:t>
      </w:r>
      <w:r>
        <w:rPr>
          <w:spacing w:val="-5"/>
        </w:rPr>
        <w:t>and</w:t>
      </w:r>
    </w:p>
    <w:p w:rsidR="00680EDF" w:rsidRDefault="00680EDF" w:rsidP="00680EDF">
      <w:pPr>
        <w:pStyle w:val="BodyText"/>
      </w:pPr>
    </w:p>
    <w:p w:rsidR="00680EDF" w:rsidRDefault="00680EDF" w:rsidP="00680EDF">
      <w:pPr>
        <w:pStyle w:val="BodyText"/>
        <w:spacing w:before="54"/>
      </w:pPr>
    </w:p>
    <w:p w:rsidR="00680EDF" w:rsidRDefault="00680EDF" w:rsidP="00680EDF">
      <w:pPr>
        <w:pStyle w:val="BodyText"/>
        <w:ind w:left="1019" w:right="1158"/>
        <w:jc w:val="center"/>
      </w:pPr>
      <w:r>
        <w:rPr>
          <w:spacing w:val="-10"/>
        </w:rPr>
        <w:t>1</w:t>
      </w:r>
    </w:p>
    <w:p w:rsidR="00680EDF" w:rsidRDefault="00680EDF" w:rsidP="00680EDF">
      <w:pPr>
        <w:pStyle w:val="BodyText"/>
        <w:jc w:val="center"/>
        <w:sectPr w:rsidR="00680EDF">
          <w:pgSz w:w="11910" w:h="16840"/>
          <w:pgMar w:top="1920" w:right="566" w:bottom="280" w:left="1275" w:header="720" w:footer="720" w:gutter="0"/>
          <w:cols w:space="720"/>
        </w:sectPr>
      </w:pPr>
    </w:p>
    <w:p w:rsidR="00680EDF" w:rsidRDefault="00680EDF" w:rsidP="00680EDF">
      <w:pPr>
        <w:pStyle w:val="BodyText"/>
        <w:spacing w:before="56"/>
      </w:pPr>
    </w:p>
    <w:p w:rsidR="00680EDF" w:rsidRDefault="00680EDF" w:rsidP="00680EDF">
      <w:pPr>
        <w:pStyle w:val="BodyText"/>
        <w:spacing w:line="360" w:lineRule="auto"/>
        <w:ind w:left="993" w:right="1135"/>
        <w:jc w:val="both"/>
      </w:pPr>
      <w:r>
        <w:t>Puspitasari (2019) reported that many students misinterpreted the chronological sequence of events because of their inability to recognize verb forms in the past tense, which is the dominant grammatical structure used in narrative texts. Moreover,</w:t>
      </w:r>
      <w:r>
        <w:rPr>
          <w:spacing w:val="-1"/>
        </w:rPr>
        <w:t xml:space="preserve"> </w:t>
      </w:r>
      <w:r>
        <w:t>Susanti and</w:t>
      </w:r>
      <w:r>
        <w:rPr>
          <w:spacing w:val="-1"/>
        </w:rPr>
        <w:t xml:space="preserve"> </w:t>
      </w:r>
      <w:r>
        <w:t>Marlina (2020)</w:t>
      </w:r>
      <w:r>
        <w:rPr>
          <w:spacing w:val="-1"/>
        </w:rPr>
        <w:t xml:space="preserve"> </w:t>
      </w:r>
      <w:r>
        <w:t>highlighted</w:t>
      </w:r>
      <w:r>
        <w:rPr>
          <w:spacing w:val="-4"/>
        </w:rPr>
        <w:t xml:space="preserve"> </w:t>
      </w:r>
      <w:r>
        <w:t>that complex</w:t>
      </w:r>
      <w:r>
        <w:rPr>
          <w:spacing w:val="-1"/>
        </w:rPr>
        <w:t xml:space="preserve"> </w:t>
      </w:r>
      <w:r>
        <w:t>grammar</w:t>
      </w:r>
      <w:r>
        <w:rPr>
          <w:spacing w:val="-1"/>
        </w:rPr>
        <w:t xml:space="preserve"> </w:t>
      </w:r>
      <w:r>
        <w:t>patterns and idiomatic expressions further complicate students’</w:t>
      </w:r>
      <w:r>
        <w:rPr>
          <w:spacing w:val="-8"/>
        </w:rPr>
        <w:t xml:space="preserve"> </w:t>
      </w:r>
      <w:r>
        <w:t>reading process, making it more difficult for them to follow the development of ideas within the text. These linguistic obstacles indicate that understanding narrative texts is not merely about decoding</w:t>
      </w:r>
      <w:r>
        <w:rPr>
          <w:spacing w:val="-11"/>
        </w:rPr>
        <w:t xml:space="preserve"> </w:t>
      </w:r>
      <w:r>
        <w:t>words,</w:t>
      </w:r>
      <w:r>
        <w:rPr>
          <w:spacing w:val="-11"/>
        </w:rPr>
        <w:t xml:space="preserve"> </w:t>
      </w:r>
      <w:r>
        <w:t>but</w:t>
      </w:r>
      <w:r>
        <w:rPr>
          <w:spacing w:val="-10"/>
        </w:rPr>
        <w:t xml:space="preserve"> </w:t>
      </w:r>
      <w:r>
        <w:t>also</w:t>
      </w:r>
      <w:r>
        <w:rPr>
          <w:spacing w:val="-11"/>
        </w:rPr>
        <w:t xml:space="preserve"> </w:t>
      </w:r>
      <w:r>
        <w:t>about</w:t>
      </w:r>
      <w:r>
        <w:rPr>
          <w:spacing w:val="-10"/>
        </w:rPr>
        <w:t xml:space="preserve"> </w:t>
      </w:r>
      <w:r>
        <w:t>processing</w:t>
      </w:r>
      <w:r>
        <w:rPr>
          <w:spacing w:val="-15"/>
        </w:rPr>
        <w:t xml:space="preserve"> </w:t>
      </w:r>
      <w:r>
        <w:t>the</w:t>
      </w:r>
      <w:r>
        <w:rPr>
          <w:spacing w:val="-10"/>
        </w:rPr>
        <w:t xml:space="preserve"> </w:t>
      </w:r>
      <w:r>
        <w:t>grammatical</w:t>
      </w:r>
      <w:r>
        <w:rPr>
          <w:spacing w:val="-10"/>
        </w:rPr>
        <w:t xml:space="preserve"> </w:t>
      </w:r>
      <w:r>
        <w:t>and</w:t>
      </w:r>
      <w:r>
        <w:rPr>
          <w:spacing w:val="-11"/>
        </w:rPr>
        <w:t xml:space="preserve"> </w:t>
      </w:r>
      <w:r>
        <w:t>semantic</w:t>
      </w:r>
      <w:r>
        <w:rPr>
          <w:spacing w:val="-10"/>
        </w:rPr>
        <w:t xml:space="preserve"> </w:t>
      </w:r>
      <w:r>
        <w:t>structures embedded in the text.</w:t>
      </w:r>
    </w:p>
    <w:p w:rsidR="00680EDF" w:rsidRDefault="00680EDF" w:rsidP="00680EDF">
      <w:pPr>
        <w:pStyle w:val="BodyText"/>
        <w:spacing w:before="160" w:line="360" w:lineRule="auto"/>
        <w:ind w:left="993" w:right="1130" w:firstLine="720"/>
        <w:jc w:val="both"/>
      </w:pPr>
      <w:r>
        <w:t>In addition to linguistic barriers, psychological and strategic aspects also play a crucial role in shaping students’ comprehension. Reading motivation, for instance, has been shown to strongly influence the depth of engagement students have with texts. Wulandari (2023) found that many students perceive reading as boring, particularly when the topic of the story is unfamiliar or unrelated to their personal interests.</w:t>
      </w:r>
      <w:r>
        <w:rPr>
          <w:spacing w:val="-2"/>
        </w:rPr>
        <w:t xml:space="preserve"> </w:t>
      </w:r>
      <w:r>
        <w:t>This lack of motivation</w:t>
      </w:r>
      <w:r>
        <w:rPr>
          <w:spacing w:val="-3"/>
        </w:rPr>
        <w:t xml:space="preserve"> </w:t>
      </w:r>
      <w:r>
        <w:t>often leads to passive reading behavior, where students focus only on translating words rather than actively constructing meaning. Hasanah and Fauzi (2021) also emphasized that students who fail to employ reading strategies such as predicting, summarizing, or questioning tend to achieve lower comprehension outcomes. This suggests that strategy instruction is essential in helping learners become active and reflective readers.</w:t>
      </w:r>
    </w:p>
    <w:p w:rsidR="00680EDF" w:rsidRDefault="00680EDF" w:rsidP="00680EDF">
      <w:pPr>
        <w:pStyle w:val="BodyText"/>
        <w:spacing w:before="163" w:line="360" w:lineRule="auto"/>
        <w:ind w:left="993" w:right="1129" w:firstLine="720"/>
        <w:jc w:val="both"/>
      </w:pPr>
      <w:r>
        <w:t>The role of the classroom environment and teaching method cannot be overlooked. The way teachers design and deliver reading instruction directly impacts students’ comprehension abilities. Teachers who rely solely on textbook exercises without incorporating interactive techniques may unintentionally decrease students’ enthusiasm for reading. In contrast, Sari and Gunawan (2020) argue that contextual and engaging approaches such as storytelling, group discussions, and the use of multimedia are effective in enhancing students’</w:t>
      </w:r>
      <w:r>
        <w:rPr>
          <w:spacing w:val="-11"/>
        </w:rPr>
        <w:t xml:space="preserve"> </w:t>
      </w:r>
      <w:r>
        <w:t>ability to understand narrative texts. When teaching becomes monotonous, students lose interest,</w:t>
      </w:r>
      <w:r>
        <w:rPr>
          <w:spacing w:val="1"/>
        </w:rPr>
        <w:t xml:space="preserve"> </w:t>
      </w:r>
      <w:r>
        <w:t>which</w:t>
      </w:r>
      <w:r>
        <w:rPr>
          <w:spacing w:val="3"/>
        </w:rPr>
        <w:t xml:space="preserve"> </w:t>
      </w:r>
      <w:r>
        <w:t>prevents</w:t>
      </w:r>
      <w:r>
        <w:rPr>
          <w:spacing w:val="2"/>
        </w:rPr>
        <w:t xml:space="preserve"> </w:t>
      </w:r>
      <w:r>
        <w:t>them</w:t>
      </w:r>
      <w:r>
        <w:rPr>
          <w:spacing w:val="4"/>
        </w:rPr>
        <w:t xml:space="preserve"> </w:t>
      </w:r>
      <w:r>
        <w:t>from</w:t>
      </w:r>
      <w:r>
        <w:rPr>
          <w:spacing w:val="5"/>
        </w:rPr>
        <w:t xml:space="preserve"> </w:t>
      </w:r>
      <w:r>
        <w:t>developing</w:t>
      </w:r>
      <w:r>
        <w:rPr>
          <w:spacing w:val="3"/>
        </w:rPr>
        <w:t xml:space="preserve"> </w:t>
      </w:r>
      <w:r>
        <w:t>critical</w:t>
      </w:r>
      <w:r>
        <w:rPr>
          <w:spacing w:val="4"/>
        </w:rPr>
        <w:t xml:space="preserve"> </w:t>
      </w:r>
      <w:r>
        <w:t>reading</w:t>
      </w:r>
      <w:r>
        <w:rPr>
          <w:spacing w:val="3"/>
        </w:rPr>
        <w:t xml:space="preserve"> </w:t>
      </w:r>
      <w:r>
        <w:t>skills.</w:t>
      </w:r>
      <w:r>
        <w:rPr>
          <w:spacing w:val="3"/>
        </w:rPr>
        <w:t xml:space="preserve"> </w:t>
      </w:r>
      <w:r>
        <w:t>On</w:t>
      </w:r>
      <w:r>
        <w:rPr>
          <w:spacing w:val="3"/>
        </w:rPr>
        <w:t xml:space="preserve"> </w:t>
      </w:r>
      <w:r>
        <w:t>the</w:t>
      </w:r>
      <w:r>
        <w:rPr>
          <w:spacing w:val="6"/>
        </w:rPr>
        <w:t xml:space="preserve"> </w:t>
      </w:r>
      <w:r>
        <w:rPr>
          <w:spacing w:val="-2"/>
        </w:rPr>
        <w:t>other</w:t>
      </w:r>
    </w:p>
    <w:p w:rsidR="00680EDF" w:rsidRDefault="00680EDF" w:rsidP="00680EDF">
      <w:pPr>
        <w:pStyle w:val="BodyText"/>
        <w:spacing w:line="360" w:lineRule="auto"/>
        <w:jc w:val="both"/>
        <w:sectPr w:rsidR="00680EDF">
          <w:headerReference w:type="default" r:id="rId5"/>
          <w:pgSz w:w="11910" w:h="16840"/>
          <w:pgMar w:top="1920" w:right="566" w:bottom="280" w:left="1275" w:header="718" w:footer="0" w:gutter="0"/>
          <w:pgNumType w:start="2"/>
          <w:cols w:space="720"/>
        </w:sectPr>
      </w:pPr>
    </w:p>
    <w:p w:rsidR="00680EDF" w:rsidRDefault="00680EDF" w:rsidP="00680EDF">
      <w:pPr>
        <w:pStyle w:val="BodyText"/>
        <w:spacing w:before="56"/>
      </w:pPr>
    </w:p>
    <w:p w:rsidR="00680EDF" w:rsidRDefault="00680EDF" w:rsidP="00680EDF">
      <w:pPr>
        <w:pStyle w:val="BodyText"/>
        <w:spacing w:line="357" w:lineRule="auto"/>
        <w:ind w:left="993" w:right="1138"/>
        <w:jc w:val="both"/>
      </w:pPr>
      <w:r>
        <w:t>hand,</w:t>
      </w:r>
      <w:r>
        <w:rPr>
          <w:spacing w:val="-12"/>
        </w:rPr>
        <w:t xml:space="preserve"> </w:t>
      </w:r>
      <w:r>
        <w:t>when</w:t>
      </w:r>
      <w:r>
        <w:rPr>
          <w:spacing w:val="-12"/>
        </w:rPr>
        <w:t xml:space="preserve"> </w:t>
      </w:r>
      <w:r>
        <w:t>teachers</w:t>
      </w:r>
      <w:r>
        <w:rPr>
          <w:spacing w:val="-13"/>
        </w:rPr>
        <w:t xml:space="preserve"> </w:t>
      </w:r>
      <w:r>
        <w:t>apply</w:t>
      </w:r>
      <w:r>
        <w:rPr>
          <w:spacing w:val="-12"/>
        </w:rPr>
        <w:t xml:space="preserve"> </w:t>
      </w:r>
      <w:r>
        <w:t>varied</w:t>
      </w:r>
      <w:r>
        <w:rPr>
          <w:spacing w:val="-15"/>
        </w:rPr>
        <w:t xml:space="preserve"> </w:t>
      </w:r>
      <w:r>
        <w:t>methods,</w:t>
      </w:r>
      <w:r>
        <w:rPr>
          <w:spacing w:val="-12"/>
        </w:rPr>
        <w:t xml:space="preserve"> </w:t>
      </w:r>
      <w:r>
        <w:t>students</w:t>
      </w:r>
      <w:r>
        <w:rPr>
          <w:spacing w:val="-13"/>
        </w:rPr>
        <w:t xml:space="preserve"> </w:t>
      </w:r>
      <w:r>
        <w:t>are</w:t>
      </w:r>
      <w:r>
        <w:rPr>
          <w:spacing w:val="-14"/>
        </w:rPr>
        <w:t xml:space="preserve"> </w:t>
      </w:r>
      <w:r>
        <w:t>more</w:t>
      </w:r>
      <w:r>
        <w:rPr>
          <w:spacing w:val="-14"/>
        </w:rPr>
        <w:t xml:space="preserve"> </w:t>
      </w:r>
      <w:r>
        <w:t>likely</w:t>
      </w:r>
      <w:r>
        <w:rPr>
          <w:spacing w:val="-12"/>
        </w:rPr>
        <w:t xml:space="preserve"> </w:t>
      </w:r>
      <w:r>
        <w:t>to</w:t>
      </w:r>
      <w:r>
        <w:rPr>
          <w:spacing w:val="-15"/>
        </w:rPr>
        <w:t xml:space="preserve"> </w:t>
      </w:r>
      <w:r>
        <w:t>stay</w:t>
      </w:r>
      <w:r>
        <w:rPr>
          <w:spacing w:val="-15"/>
        </w:rPr>
        <w:t xml:space="preserve"> </w:t>
      </w:r>
      <w:r>
        <w:t>engaged and construct a deeper understanding of the texts.</w:t>
      </w:r>
    </w:p>
    <w:p w:rsidR="00680EDF" w:rsidRDefault="00680EDF" w:rsidP="00680EDF">
      <w:pPr>
        <w:pStyle w:val="BodyText"/>
        <w:spacing w:before="166" w:line="360" w:lineRule="auto"/>
        <w:ind w:left="993" w:right="1133" w:firstLine="720"/>
        <w:jc w:val="both"/>
      </w:pPr>
      <w:r>
        <w:t>Another emerging factor influencing students’</w:t>
      </w:r>
      <w:r>
        <w:rPr>
          <w:spacing w:val="-3"/>
        </w:rPr>
        <w:t xml:space="preserve"> </w:t>
      </w:r>
      <w:r>
        <w:t>reading behavior is the rise of</w:t>
      </w:r>
      <w:r>
        <w:rPr>
          <w:spacing w:val="-10"/>
        </w:rPr>
        <w:t xml:space="preserve"> </w:t>
      </w:r>
      <w:r>
        <w:t>digital</w:t>
      </w:r>
      <w:r>
        <w:rPr>
          <w:spacing w:val="-9"/>
        </w:rPr>
        <w:t xml:space="preserve"> </w:t>
      </w:r>
      <w:r>
        <w:t>technology</w:t>
      </w:r>
      <w:r>
        <w:rPr>
          <w:spacing w:val="-10"/>
        </w:rPr>
        <w:t xml:space="preserve"> </w:t>
      </w:r>
      <w:r>
        <w:t>and</w:t>
      </w:r>
      <w:r>
        <w:rPr>
          <w:spacing w:val="-10"/>
        </w:rPr>
        <w:t xml:space="preserve"> </w:t>
      </w:r>
      <w:r>
        <w:t>social</w:t>
      </w:r>
      <w:r>
        <w:rPr>
          <w:spacing w:val="-9"/>
        </w:rPr>
        <w:t xml:space="preserve"> </w:t>
      </w:r>
      <w:r>
        <w:t>media.</w:t>
      </w:r>
      <w:r>
        <w:rPr>
          <w:spacing w:val="-10"/>
        </w:rPr>
        <w:t xml:space="preserve"> </w:t>
      </w:r>
      <w:r>
        <w:t>Maulida</w:t>
      </w:r>
      <w:r>
        <w:rPr>
          <w:spacing w:val="-9"/>
        </w:rPr>
        <w:t xml:space="preserve"> </w:t>
      </w:r>
      <w:r>
        <w:t>et</w:t>
      </w:r>
      <w:r>
        <w:rPr>
          <w:spacing w:val="-9"/>
        </w:rPr>
        <w:t xml:space="preserve"> </w:t>
      </w:r>
      <w:r>
        <w:t>al.</w:t>
      </w:r>
      <w:r>
        <w:rPr>
          <w:spacing w:val="-10"/>
        </w:rPr>
        <w:t xml:space="preserve"> </w:t>
      </w:r>
      <w:r>
        <w:t>(2022)</w:t>
      </w:r>
      <w:r>
        <w:rPr>
          <w:spacing w:val="-10"/>
        </w:rPr>
        <w:t xml:space="preserve"> </w:t>
      </w:r>
      <w:r>
        <w:t>noted</w:t>
      </w:r>
      <w:r>
        <w:rPr>
          <w:spacing w:val="-14"/>
        </w:rPr>
        <w:t xml:space="preserve"> </w:t>
      </w:r>
      <w:r>
        <w:t>that</w:t>
      </w:r>
      <w:r>
        <w:rPr>
          <w:spacing w:val="-9"/>
        </w:rPr>
        <w:t xml:space="preserve"> </w:t>
      </w:r>
      <w:r>
        <w:t>students</w:t>
      </w:r>
      <w:r>
        <w:rPr>
          <w:spacing w:val="-12"/>
        </w:rPr>
        <w:t xml:space="preserve"> </w:t>
      </w:r>
      <w:r>
        <w:t>are increasingly accustomed to consuming short, fragmented information through digital</w:t>
      </w:r>
      <w:r>
        <w:rPr>
          <w:spacing w:val="-4"/>
        </w:rPr>
        <w:t xml:space="preserve"> </w:t>
      </w:r>
      <w:r>
        <w:t>platforms,</w:t>
      </w:r>
      <w:r>
        <w:rPr>
          <w:spacing w:val="-5"/>
        </w:rPr>
        <w:t xml:space="preserve"> </w:t>
      </w:r>
      <w:r>
        <w:t>such</w:t>
      </w:r>
      <w:r>
        <w:rPr>
          <w:spacing w:val="-5"/>
        </w:rPr>
        <w:t xml:space="preserve"> </w:t>
      </w:r>
      <w:r>
        <w:t>as</w:t>
      </w:r>
      <w:r>
        <w:rPr>
          <w:spacing w:val="-7"/>
        </w:rPr>
        <w:t xml:space="preserve"> </w:t>
      </w:r>
      <w:r>
        <w:t>Instagram</w:t>
      </w:r>
      <w:r>
        <w:rPr>
          <w:spacing w:val="-4"/>
        </w:rPr>
        <w:t xml:space="preserve"> </w:t>
      </w:r>
      <w:r>
        <w:t>or</w:t>
      </w:r>
      <w:r>
        <w:rPr>
          <w:spacing w:val="-13"/>
        </w:rPr>
        <w:t xml:space="preserve"> </w:t>
      </w:r>
      <w:r>
        <w:t>TikTok,</w:t>
      </w:r>
      <w:r>
        <w:rPr>
          <w:spacing w:val="-5"/>
        </w:rPr>
        <w:t xml:space="preserve"> </w:t>
      </w:r>
      <w:r>
        <w:t>which</w:t>
      </w:r>
      <w:r>
        <w:rPr>
          <w:spacing w:val="-5"/>
        </w:rPr>
        <w:t xml:space="preserve"> </w:t>
      </w:r>
      <w:r>
        <w:t>affects</w:t>
      </w:r>
      <w:r>
        <w:rPr>
          <w:spacing w:val="-7"/>
        </w:rPr>
        <w:t xml:space="preserve"> </w:t>
      </w:r>
      <w:r>
        <w:t>their</w:t>
      </w:r>
      <w:r>
        <w:rPr>
          <w:spacing w:val="-5"/>
        </w:rPr>
        <w:t xml:space="preserve"> </w:t>
      </w:r>
      <w:r>
        <w:t>reading</w:t>
      </w:r>
      <w:r>
        <w:rPr>
          <w:spacing w:val="-5"/>
        </w:rPr>
        <w:t xml:space="preserve"> </w:t>
      </w:r>
      <w:r>
        <w:t>stamina and</w:t>
      </w:r>
      <w:r>
        <w:rPr>
          <w:spacing w:val="-15"/>
        </w:rPr>
        <w:t xml:space="preserve"> </w:t>
      </w:r>
      <w:r>
        <w:t>attention</w:t>
      </w:r>
      <w:r>
        <w:rPr>
          <w:spacing w:val="-15"/>
        </w:rPr>
        <w:t xml:space="preserve"> </w:t>
      </w:r>
      <w:r>
        <w:t>span.</w:t>
      </w:r>
      <w:r>
        <w:rPr>
          <w:spacing w:val="-15"/>
        </w:rPr>
        <w:t xml:space="preserve"> </w:t>
      </w:r>
      <w:r>
        <w:t>As</w:t>
      </w:r>
      <w:r>
        <w:rPr>
          <w:spacing w:val="-15"/>
        </w:rPr>
        <w:t xml:space="preserve"> </w:t>
      </w:r>
      <w:r>
        <w:t>a</w:t>
      </w:r>
      <w:r>
        <w:rPr>
          <w:spacing w:val="-15"/>
        </w:rPr>
        <w:t xml:space="preserve"> </w:t>
      </w:r>
      <w:r>
        <w:t>result,</w:t>
      </w:r>
      <w:r>
        <w:rPr>
          <w:spacing w:val="-15"/>
        </w:rPr>
        <w:t xml:space="preserve"> </w:t>
      </w:r>
      <w:r>
        <w:t>students</w:t>
      </w:r>
      <w:r>
        <w:rPr>
          <w:spacing w:val="-15"/>
        </w:rPr>
        <w:t xml:space="preserve"> </w:t>
      </w:r>
      <w:r>
        <w:t>may</w:t>
      </w:r>
      <w:r>
        <w:rPr>
          <w:spacing w:val="-13"/>
        </w:rPr>
        <w:t xml:space="preserve"> </w:t>
      </w:r>
      <w:r>
        <w:t>find</w:t>
      </w:r>
      <w:r>
        <w:rPr>
          <w:spacing w:val="-14"/>
        </w:rPr>
        <w:t xml:space="preserve"> </w:t>
      </w:r>
      <w:r>
        <w:t>it</w:t>
      </w:r>
      <w:r>
        <w:rPr>
          <w:spacing w:val="-13"/>
        </w:rPr>
        <w:t xml:space="preserve"> </w:t>
      </w:r>
      <w:r>
        <w:t>difficult</w:t>
      </w:r>
      <w:r>
        <w:rPr>
          <w:spacing w:val="-13"/>
        </w:rPr>
        <w:t xml:space="preserve"> </w:t>
      </w:r>
      <w:r>
        <w:t>to</w:t>
      </w:r>
      <w:r>
        <w:rPr>
          <w:spacing w:val="-14"/>
        </w:rPr>
        <w:t xml:space="preserve"> </w:t>
      </w:r>
      <w:r>
        <w:t>sustain</w:t>
      </w:r>
      <w:r>
        <w:rPr>
          <w:spacing w:val="-14"/>
        </w:rPr>
        <w:t xml:space="preserve"> </w:t>
      </w:r>
      <w:r>
        <w:t>concentration when reading longer and more complex academic texts, including narratives.</w:t>
      </w:r>
      <w:r>
        <w:rPr>
          <w:spacing w:val="-3"/>
        </w:rPr>
        <w:t xml:space="preserve"> </w:t>
      </w:r>
      <w:r>
        <w:t>This shift in reading habits adds a new layer of complexity to the already existing challenges faced by EFL learners in Indonesia.</w:t>
      </w:r>
    </w:p>
    <w:p w:rsidR="00680EDF" w:rsidRDefault="00680EDF" w:rsidP="00680EDF">
      <w:pPr>
        <w:pStyle w:val="BodyText"/>
        <w:spacing w:before="161" w:line="360" w:lineRule="auto"/>
        <w:ind w:left="993" w:right="1126" w:firstLine="720"/>
        <w:jc w:val="both"/>
      </w:pPr>
      <w:r>
        <w:t>Given the combination of linguistic, motivational, instructional, and technological factors, it is crucial to conduct a detailed analysis of students’ difficulties in understanding narrative texts. Such analysis is expected to provide insights that can guide teachers, curriculum developers, and policymakers in designing more effective reading instruction tailored to the needs of learners. By identifying and addressing these challenges, educators can help students develop not only their language proficiency but also their critical thinking, cultural awareness, and lifelong reading habits. Therefore, this study focuses on analyzing the specific difficulties encountered by senior high school students in comprehending narrative texts, with the ultimate goal of contributing to improved pedagogical practices and better learning outcomes.</w:t>
      </w:r>
    </w:p>
    <w:p w:rsidR="00680EDF" w:rsidRDefault="00680EDF" w:rsidP="00680EDF">
      <w:pPr>
        <w:pStyle w:val="BodyText"/>
        <w:spacing w:before="160" w:line="360" w:lineRule="auto"/>
        <w:ind w:left="993" w:right="1129" w:firstLine="720"/>
        <w:jc w:val="both"/>
      </w:pPr>
      <w:r>
        <w:t>Based</w:t>
      </w:r>
      <w:r>
        <w:rPr>
          <w:spacing w:val="-6"/>
        </w:rPr>
        <w:t xml:space="preserve"> </w:t>
      </w:r>
      <w:r>
        <w:t>on</w:t>
      </w:r>
      <w:r>
        <w:rPr>
          <w:spacing w:val="-6"/>
        </w:rPr>
        <w:t xml:space="preserve"> </w:t>
      </w:r>
      <w:r>
        <w:t>the</w:t>
      </w:r>
      <w:r>
        <w:rPr>
          <w:spacing w:val="-8"/>
        </w:rPr>
        <w:t xml:space="preserve"> </w:t>
      </w:r>
      <w:r>
        <w:t>explanation</w:t>
      </w:r>
      <w:r>
        <w:rPr>
          <w:spacing w:val="-9"/>
        </w:rPr>
        <w:t xml:space="preserve"> </w:t>
      </w:r>
      <w:r>
        <w:t>above,</w:t>
      </w:r>
      <w:r>
        <w:rPr>
          <w:spacing w:val="-9"/>
        </w:rPr>
        <w:t xml:space="preserve"> </w:t>
      </w:r>
      <w:r>
        <w:t>it</w:t>
      </w:r>
      <w:r>
        <w:rPr>
          <w:spacing w:val="-5"/>
        </w:rPr>
        <w:t xml:space="preserve"> </w:t>
      </w:r>
      <w:r>
        <w:t>can</w:t>
      </w:r>
      <w:r>
        <w:rPr>
          <w:spacing w:val="-6"/>
        </w:rPr>
        <w:t xml:space="preserve"> </w:t>
      </w:r>
      <w:r>
        <w:t>be</w:t>
      </w:r>
      <w:r>
        <w:rPr>
          <w:spacing w:val="-8"/>
        </w:rPr>
        <w:t xml:space="preserve"> </w:t>
      </w:r>
      <w:r>
        <w:t>concluded</w:t>
      </w:r>
      <w:r>
        <w:rPr>
          <w:spacing w:val="-10"/>
        </w:rPr>
        <w:t xml:space="preserve"> </w:t>
      </w:r>
      <w:r>
        <w:t>that</w:t>
      </w:r>
      <w:r>
        <w:rPr>
          <w:spacing w:val="-5"/>
        </w:rPr>
        <w:t xml:space="preserve"> </w:t>
      </w:r>
      <w:r>
        <w:t>although</w:t>
      </w:r>
      <w:r>
        <w:rPr>
          <w:spacing w:val="-6"/>
        </w:rPr>
        <w:t xml:space="preserve"> </w:t>
      </w:r>
      <w:r>
        <w:t>narrative texts play a significant role in English language learning at the senior high school level</w:t>
      </w:r>
      <w:r>
        <w:rPr>
          <w:spacing w:val="-5"/>
        </w:rPr>
        <w:t xml:space="preserve"> </w:t>
      </w:r>
      <w:r>
        <w:t>both</w:t>
      </w:r>
      <w:r>
        <w:rPr>
          <w:spacing w:val="-8"/>
        </w:rPr>
        <w:t xml:space="preserve"> </w:t>
      </w:r>
      <w:r>
        <w:t>for</w:t>
      </w:r>
      <w:r>
        <w:rPr>
          <w:spacing w:val="-3"/>
        </w:rPr>
        <w:t xml:space="preserve"> </w:t>
      </w:r>
      <w:r>
        <w:t>language</w:t>
      </w:r>
      <w:r>
        <w:rPr>
          <w:spacing w:val="-6"/>
        </w:rPr>
        <w:t xml:space="preserve"> </w:t>
      </w:r>
      <w:r>
        <w:t>mastery</w:t>
      </w:r>
      <w:r>
        <w:rPr>
          <w:spacing w:val="-7"/>
        </w:rPr>
        <w:t xml:space="preserve"> </w:t>
      </w:r>
      <w:r>
        <w:t>and</w:t>
      </w:r>
      <w:r>
        <w:rPr>
          <w:spacing w:val="-1"/>
        </w:rPr>
        <w:t xml:space="preserve"> </w:t>
      </w:r>
      <w:r>
        <w:t>for</w:t>
      </w:r>
      <w:r>
        <w:rPr>
          <w:spacing w:val="-7"/>
        </w:rPr>
        <w:t xml:space="preserve"> </w:t>
      </w:r>
      <w:r>
        <w:t>fostering</w:t>
      </w:r>
      <w:r>
        <w:rPr>
          <w:spacing w:val="-3"/>
        </w:rPr>
        <w:t xml:space="preserve"> </w:t>
      </w:r>
      <w:r>
        <w:t>moral</w:t>
      </w:r>
      <w:r>
        <w:rPr>
          <w:spacing w:val="-6"/>
        </w:rPr>
        <w:t xml:space="preserve"> </w:t>
      </w:r>
      <w:r>
        <w:t>values</w:t>
      </w:r>
      <w:r>
        <w:rPr>
          <w:spacing w:val="-5"/>
        </w:rPr>
        <w:t xml:space="preserve"> </w:t>
      </w:r>
      <w:r>
        <w:t>and</w:t>
      </w:r>
      <w:r>
        <w:rPr>
          <w:spacing w:val="-8"/>
        </w:rPr>
        <w:t xml:space="preserve"> </w:t>
      </w:r>
      <w:r>
        <w:t>creativity</w:t>
      </w:r>
      <w:r>
        <w:rPr>
          <w:spacing w:val="-2"/>
        </w:rPr>
        <w:t xml:space="preserve"> </w:t>
      </w:r>
      <w:r>
        <w:t>many students still face difficulties in comprehending them. These difficulties include linguistic</w:t>
      </w:r>
      <w:r>
        <w:rPr>
          <w:spacing w:val="-9"/>
        </w:rPr>
        <w:t xml:space="preserve"> </w:t>
      </w:r>
      <w:r>
        <w:t>aspects,</w:t>
      </w:r>
      <w:r>
        <w:rPr>
          <w:spacing w:val="-10"/>
        </w:rPr>
        <w:t xml:space="preserve"> </w:t>
      </w:r>
      <w:r>
        <w:t>such</w:t>
      </w:r>
      <w:r>
        <w:rPr>
          <w:spacing w:val="-10"/>
        </w:rPr>
        <w:t xml:space="preserve"> </w:t>
      </w:r>
      <w:r>
        <w:t>as</w:t>
      </w:r>
      <w:r>
        <w:rPr>
          <w:spacing w:val="-12"/>
        </w:rPr>
        <w:t xml:space="preserve"> </w:t>
      </w:r>
      <w:r>
        <w:t>limited</w:t>
      </w:r>
      <w:r>
        <w:rPr>
          <w:spacing w:val="-10"/>
        </w:rPr>
        <w:t xml:space="preserve"> </w:t>
      </w:r>
      <w:r>
        <w:t>vocabulary</w:t>
      </w:r>
      <w:r>
        <w:rPr>
          <w:spacing w:val="-10"/>
        </w:rPr>
        <w:t xml:space="preserve"> </w:t>
      </w:r>
      <w:r>
        <w:t>and</w:t>
      </w:r>
      <w:r>
        <w:rPr>
          <w:spacing w:val="-10"/>
        </w:rPr>
        <w:t xml:space="preserve"> </w:t>
      </w:r>
      <w:r>
        <w:t>grammar:</w:t>
      </w:r>
      <w:r>
        <w:rPr>
          <w:spacing w:val="-9"/>
        </w:rPr>
        <w:t xml:space="preserve"> </w:t>
      </w:r>
      <w:r>
        <w:t>cognitive</w:t>
      </w:r>
      <w:r>
        <w:rPr>
          <w:spacing w:val="-9"/>
        </w:rPr>
        <w:t xml:space="preserve"> </w:t>
      </w:r>
      <w:r>
        <w:t>aspects,</w:t>
      </w:r>
      <w:r>
        <w:rPr>
          <w:spacing w:val="-10"/>
        </w:rPr>
        <w:t xml:space="preserve"> </w:t>
      </w:r>
      <w:r>
        <w:t>such as challenges in identifying main ideas and text structure, as well as affective aspects, such as low reading motivation and limited use of strategies. External factors, such as monotonous teaching methods and the influence of digital reading habits, further exacerbate these problems.</w:t>
      </w:r>
    </w:p>
    <w:p w:rsidR="00680EDF" w:rsidRDefault="00680EDF" w:rsidP="00680EDF">
      <w:pPr>
        <w:pStyle w:val="BodyText"/>
        <w:spacing w:line="360" w:lineRule="auto"/>
        <w:jc w:val="both"/>
        <w:sectPr w:rsidR="00680EDF">
          <w:pgSz w:w="11910" w:h="16840"/>
          <w:pgMar w:top="1920" w:right="566" w:bottom="280" w:left="1275" w:header="718" w:footer="0" w:gutter="0"/>
          <w:cols w:space="720"/>
        </w:sectPr>
      </w:pPr>
    </w:p>
    <w:p w:rsidR="00680EDF" w:rsidRDefault="00680EDF" w:rsidP="00680EDF">
      <w:pPr>
        <w:pStyle w:val="BodyText"/>
        <w:spacing w:before="56"/>
      </w:pPr>
    </w:p>
    <w:p w:rsidR="00680EDF" w:rsidRDefault="00680EDF" w:rsidP="00680EDF">
      <w:pPr>
        <w:pStyle w:val="BodyText"/>
        <w:spacing w:line="360" w:lineRule="auto"/>
        <w:ind w:left="993" w:right="1137" w:firstLine="720"/>
        <w:jc w:val="both"/>
      </w:pPr>
      <w:r>
        <w:t>Therefore, it is important to conduct research that specifically analyzes students’</w:t>
      </w:r>
      <w:r>
        <w:rPr>
          <w:spacing w:val="-15"/>
        </w:rPr>
        <w:t xml:space="preserve"> </w:t>
      </w:r>
      <w:r>
        <w:t>difficulties</w:t>
      </w:r>
      <w:r>
        <w:rPr>
          <w:spacing w:val="-15"/>
        </w:rPr>
        <w:t xml:space="preserve"> </w:t>
      </w:r>
      <w:r>
        <w:t>in</w:t>
      </w:r>
      <w:r>
        <w:rPr>
          <w:spacing w:val="-15"/>
        </w:rPr>
        <w:t xml:space="preserve"> </w:t>
      </w:r>
      <w:r>
        <w:t>understanding</w:t>
      </w:r>
      <w:r>
        <w:rPr>
          <w:spacing w:val="-15"/>
        </w:rPr>
        <w:t xml:space="preserve"> </w:t>
      </w:r>
      <w:r>
        <w:t>narrative</w:t>
      </w:r>
      <w:r>
        <w:rPr>
          <w:spacing w:val="-15"/>
        </w:rPr>
        <w:t xml:space="preserve"> </w:t>
      </w:r>
      <w:r>
        <w:t>texts</w:t>
      </w:r>
      <w:r>
        <w:rPr>
          <w:spacing w:val="-15"/>
        </w:rPr>
        <w:t xml:space="preserve"> </w:t>
      </w:r>
      <w:r>
        <w:t>at</w:t>
      </w:r>
      <w:r>
        <w:rPr>
          <w:spacing w:val="-15"/>
        </w:rPr>
        <w:t xml:space="preserve"> </w:t>
      </w:r>
      <w:r>
        <w:t>the</w:t>
      </w:r>
      <w:r>
        <w:rPr>
          <w:spacing w:val="-11"/>
        </w:rPr>
        <w:t xml:space="preserve"> </w:t>
      </w:r>
      <w:r>
        <w:t>senior</w:t>
      </w:r>
      <w:r>
        <w:rPr>
          <w:spacing w:val="-12"/>
        </w:rPr>
        <w:t xml:space="preserve"> </w:t>
      </w:r>
      <w:r>
        <w:t>high</w:t>
      </w:r>
      <w:r>
        <w:rPr>
          <w:spacing w:val="-12"/>
        </w:rPr>
        <w:t xml:space="preserve"> </w:t>
      </w:r>
      <w:r>
        <w:t>school</w:t>
      </w:r>
      <w:r>
        <w:rPr>
          <w:spacing w:val="-15"/>
        </w:rPr>
        <w:t xml:space="preserve"> </w:t>
      </w:r>
      <w:r>
        <w:t>level. This</w:t>
      </w:r>
      <w:r>
        <w:rPr>
          <w:spacing w:val="-14"/>
        </w:rPr>
        <w:t xml:space="preserve"> </w:t>
      </w:r>
      <w:r>
        <w:t>study</w:t>
      </w:r>
      <w:r>
        <w:rPr>
          <w:spacing w:val="-11"/>
        </w:rPr>
        <w:t xml:space="preserve"> </w:t>
      </w:r>
      <w:r>
        <w:t>is</w:t>
      </w:r>
      <w:r>
        <w:rPr>
          <w:spacing w:val="-15"/>
        </w:rPr>
        <w:t xml:space="preserve"> </w:t>
      </w:r>
      <w:r>
        <w:t>expected</w:t>
      </w:r>
      <w:r>
        <w:rPr>
          <w:spacing w:val="-15"/>
        </w:rPr>
        <w:t xml:space="preserve"> </w:t>
      </w:r>
      <w:r>
        <w:t>to</w:t>
      </w:r>
      <w:r>
        <w:rPr>
          <w:spacing w:val="-11"/>
        </w:rPr>
        <w:t xml:space="preserve"> </w:t>
      </w:r>
      <w:r>
        <w:t>provide</w:t>
      </w:r>
      <w:r>
        <w:rPr>
          <w:spacing w:val="-14"/>
        </w:rPr>
        <w:t xml:space="preserve"> </w:t>
      </w:r>
      <w:r>
        <w:t>a</w:t>
      </w:r>
      <w:r>
        <w:rPr>
          <w:spacing w:val="-14"/>
        </w:rPr>
        <w:t xml:space="preserve"> </w:t>
      </w:r>
      <w:r>
        <w:t>clear</w:t>
      </w:r>
      <w:r>
        <w:rPr>
          <w:spacing w:val="-11"/>
        </w:rPr>
        <w:t xml:space="preserve"> </w:t>
      </w:r>
      <w:r>
        <w:t>picture</w:t>
      </w:r>
      <w:r>
        <w:rPr>
          <w:spacing w:val="-10"/>
        </w:rPr>
        <w:t xml:space="preserve"> </w:t>
      </w:r>
      <w:r>
        <w:t>of</w:t>
      </w:r>
      <w:r>
        <w:rPr>
          <w:spacing w:val="-15"/>
        </w:rPr>
        <w:t xml:space="preserve"> </w:t>
      </w:r>
      <w:r>
        <w:t>the</w:t>
      </w:r>
      <w:r>
        <w:rPr>
          <w:spacing w:val="-10"/>
        </w:rPr>
        <w:t xml:space="preserve"> </w:t>
      </w:r>
      <w:r>
        <w:t>challenges</w:t>
      </w:r>
      <w:r>
        <w:rPr>
          <w:spacing w:val="-13"/>
        </w:rPr>
        <w:t xml:space="preserve"> </w:t>
      </w:r>
      <w:r>
        <w:t>faced</w:t>
      </w:r>
      <w:r>
        <w:rPr>
          <w:spacing w:val="-15"/>
        </w:rPr>
        <w:t xml:space="preserve"> </w:t>
      </w:r>
      <w:r>
        <w:t>by</w:t>
      </w:r>
      <w:r>
        <w:rPr>
          <w:spacing w:val="-11"/>
        </w:rPr>
        <w:t xml:space="preserve"> </w:t>
      </w:r>
      <w:r>
        <w:t>students, as</w:t>
      </w:r>
      <w:r>
        <w:rPr>
          <w:spacing w:val="-8"/>
        </w:rPr>
        <w:t xml:space="preserve"> </w:t>
      </w:r>
      <w:r>
        <w:t>well</w:t>
      </w:r>
      <w:r>
        <w:rPr>
          <w:spacing w:val="-6"/>
        </w:rPr>
        <w:t xml:space="preserve"> </w:t>
      </w:r>
      <w:r>
        <w:t>as</w:t>
      </w:r>
      <w:r>
        <w:rPr>
          <w:spacing w:val="-8"/>
        </w:rPr>
        <w:t xml:space="preserve"> </w:t>
      </w:r>
      <w:r>
        <w:t>serve</w:t>
      </w:r>
      <w:r>
        <w:rPr>
          <w:spacing w:val="-9"/>
        </w:rPr>
        <w:t xml:space="preserve"> </w:t>
      </w:r>
      <w:r>
        <w:t>as</w:t>
      </w:r>
      <w:r>
        <w:rPr>
          <w:spacing w:val="-8"/>
        </w:rPr>
        <w:t xml:space="preserve"> </w:t>
      </w:r>
      <w:r>
        <w:t>a</w:t>
      </w:r>
      <w:r>
        <w:rPr>
          <w:spacing w:val="-5"/>
        </w:rPr>
        <w:t xml:space="preserve"> </w:t>
      </w:r>
      <w:r>
        <w:t>basis</w:t>
      </w:r>
      <w:r>
        <w:rPr>
          <w:spacing w:val="-8"/>
        </w:rPr>
        <w:t xml:space="preserve"> </w:t>
      </w:r>
      <w:r>
        <w:t>for</w:t>
      </w:r>
      <w:r>
        <w:rPr>
          <w:spacing w:val="-6"/>
        </w:rPr>
        <w:t xml:space="preserve"> </w:t>
      </w:r>
      <w:r>
        <w:t>teachers,</w:t>
      </w:r>
      <w:r>
        <w:rPr>
          <w:spacing w:val="-7"/>
        </w:rPr>
        <w:t xml:space="preserve"> </w:t>
      </w:r>
      <w:r>
        <w:t>curriculum</w:t>
      </w:r>
      <w:r>
        <w:rPr>
          <w:spacing w:val="-6"/>
        </w:rPr>
        <w:t xml:space="preserve"> </w:t>
      </w:r>
      <w:r>
        <w:t>developers,</w:t>
      </w:r>
      <w:r>
        <w:rPr>
          <w:spacing w:val="-7"/>
        </w:rPr>
        <w:t xml:space="preserve"> </w:t>
      </w:r>
      <w:r>
        <w:t>and</w:t>
      </w:r>
      <w:r>
        <w:rPr>
          <w:spacing w:val="-7"/>
        </w:rPr>
        <w:t xml:space="preserve"> </w:t>
      </w:r>
      <w:r>
        <w:t>policymakers</w:t>
      </w:r>
      <w:r>
        <w:rPr>
          <w:spacing w:val="-8"/>
        </w:rPr>
        <w:t xml:space="preserve"> </w:t>
      </w:r>
      <w:r>
        <w:t>to design</w:t>
      </w:r>
      <w:r>
        <w:rPr>
          <w:spacing w:val="-15"/>
        </w:rPr>
        <w:t xml:space="preserve"> </w:t>
      </w:r>
      <w:r>
        <w:t>more</w:t>
      </w:r>
      <w:r>
        <w:rPr>
          <w:spacing w:val="-15"/>
        </w:rPr>
        <w:t xml:space="preserve"> </w:t>
      </w:r>
      <w:r>
        <w:t>effective</w:t>
      </w:r>
      <w:r>
        <w:rPr>
          <w:spacing w:val="-15"/>
        </w:rPr>
        <w:t xml:space="preserve"> </w:t>
      </w:r>
      <w:r>
        <w:t>instructional</w:t>
      </w:r>
      <w:r>
        <w:rPr>
          <w:spacing w:val="-15"/>
        </w:rPr>
        <w:t xml:space="preserve"> </w:t>
      </w:r>
      <w:r>
        <w:t>strategies.</w:t>
      </w:r>
      <w:r>
        <w:rPr>
          <w:spacing w:val="-15"/>
        </w:rPr>
        <w:t xml:space="preserve"> </w:t>
      </w:r>
      <w:r>
        <w:t>Accordingly,</w:t>
      </w:r>
      <w:r>
        <w:rPr>
          <w:spacing w:val="-14"/>
        </w:rPr>
        <w:t xml:space="preserve"> </w:t>
      </w:r>
      <w:r>
        <w:t>this</w:t>
      </w:r>
      <w:r>
        <w:rPr>
          <w:spacing w:val="-15"/>
        </w:rPr>
        <w:t xml:space="preserve"> </w:t>
      </w:r>
      <w:r>
        <w:t>research</w:t>
      </w:r>
      <w:r>
        <w:rPr>
          <w:spacing w:val="-14"/>
        </w:rPr>
        <w:t xml:space="preserve"> </w:t>
      </w:r>
      <w:r>
        <w:t>focuses</w:t>
      </w:r>
      <w:r>
        <w:rPr>
          <w:spacing w:val="-15"/>
        </w:rPr>
        <w:t xml:space="preserve"> </w:t>
      </w:r>
      <w:r>
        <w:t>on analyzing students’</w:t>
      </w:r>
      <w:r>
        <w:rPr>
          <w:spacing w:val="-1"/>
        </w:rPr>
        <w:t xml:space="preserve"> </w:t>
      </w:r>
      <w:r>
        <w:t>difficulties in understanding narrative texts at the senior high school level.</w:t>
      </w:r>
    </w:p>
    <w:p w:rsidR="00680EDF" w:rsidRDefault="00680EDF" w:rsidP="00680EDF">
      <w:pPr>
        <w:pStyle w:val="Heading2"/>
        <w:numPr>
          <w:ilvl w:val="1"/>
          <w:numId w:val="1"/>
        </w:numPr>
        <w:tabs>
          <w:tab w:val="left" w:pos="1353"/>
        </w:tabs>
        <w:spacing w:before="159"/>
        <w:ind w:left="1353" w:hanging="360"/>
        <w:jc w:val="both"/>
      </w:pPr>
      <w:bookmarkStart w:id="2" w:name="_bookmark12"/>
      <w:bookmarkEnd w:id="2"/>
      <w:r>
        <w:t>Reason</w:t>
      </w:r>
      <w:r>
        <w:rPr>
          <w:spacing w:val="-6"/>
        </w:rPr>
        <w:t xml:space="preserve"> </w:t>
      </w:r>
      <w:r>
        <w:t>for</w:t>
      </w:r>
      <w:r>
        <w:rPr>
          <w:spacing w:val="-6"/>
        </w:rPr>
        <w:t xml:space="preserve"> </w:t>
      </w:r>
      <w:r>
        <w:t>Choosing</w:t>
      </w:r>
      <w:r>
        <w:rPr>
          <w:spacing w:val="-3"/>
        </w:rPr>
        <w:t xml:space="preserve"> </w:t>
      </w:r>
      <w:r>
        <w:t>the</w:t>
      </w:r>
      <w:r>
        <w:rPr>
          <w:spacing w:val="-6"/>
        </w:rPr>
        <w:t xml:space="preserve"> </w:t>
      </w:r>
      <w:r>
        <w:rPr>
          <w:spacing w:val="-4"/>
        </w:rPr>
        <w:t>Topic</w:t>
      </w:r>
    </w:p>
    <w:p w:rsidR="00680EDF" w:rsidRDefault="00680EDF" w:rsidP="00680EDF">
      <w:pPr>
        <w:pStyle w:val="BodyText"/>
        <w:spacing w:before="221" w:line="360" w:lineRule="auto"/>
        <w:ind w:left="993" w:right="1131" w:firstLine="720"/>
        <w:jc w:val="both"/>
      </w:pPr>
      <w:r>
        <w:t>The reason</w:t>
      </w:r>
      <w:r>
        <w:rPr>
          <w:spacing w:val="-1"/>
        </w:rPr>
        <w:t xml:space="preserve"> </w:t>
      </w:r>
      <w:r>
        <w:t>for</w:t>
      </w:r>
      <w:r>
        <w:rPr>
          <w:spacing w:val="-1"/>
        </w:rPr>
        <w:t xml:space="preserve"> </w:t>
      </w:r>
      <w:r>
        <w:t>choosing</w:t>
      </w:r>
      <w:r>
        <w:rPr>
          <w:spacing w:val="-1"/>
        </w:rPr>
        <w:t xml:space="preserve"> </w:t>
      </w:r>
      <w:r>
        <w:t>the topic “An</w:t>
      </w:r>
      <w:r>
        <w:rPr>
          <w:spacing w:val="-11"/>
        </w:rPr>
        <w:t xml:space="preserve"> </w:t>
      </w:r>
      <w:r>
        <w:t>Analysis</w:t>
      </w:r>
      <w:r>
        <w:rPr>
          <w:spacing w:val="-2"/>
        </w:rPr>
        <w:t xml:space="preserve"> </w:t>
      </w:r>
      <w:r>
        <w:t>of</w:t>
      </w:r>
      <w:r>
        <w:rPr>
          <w:spacing w:val="-1"/>
        </w:rPr>
        <w:t xml:space="preserve"> </w:t>
      </w:r>
      <w:r>
        <w:t>Students’</w:t>
      </w:r>
      <w:r>
        <w:rPr>
          <w:spacing w:val="-15"/>
        </w:rPr>
        <w:t xml:space="preserve"> </w:t>
      </w:r>
      <w:r>
        <w:t>Difficulties</w:t>
      </w:r>
      <w:r>
        <w:rPr>
          <w:spacing w:val="-2"/>
        </w:rPr>
        <w:t xml:space="preserve"> </w:t>
      </w:r>
      <w:r>
        <w:t>in Understanding</w:t>
      </w:r>
      <w:r>
        <w:rPr>
          <w:spacing w:val="-14"/>
        </w:rPr>
        <w:t xml:space="preserve"> </w:t>
      </w:r>
      <w:r>
        <w:t>Narrative</w:t>
      </w:r>
      <w:r>
        <w:rPr>
          <w:spacing w:val="-14"/>
        </w:rPr>
        <w:t xml:space="preserve"> </w:t>
      </w:r>
      <w:r>
        <w:t>Text</w:t>
      </w:r>
      <w:r>
        <w:rPr>
          <w:spacing w:val="-15"/>
        </w:rPr>
        <w:t xml:space="preserve"> </w:t>
      </w:r>
      <w:r>
        <w:t>at</w:t>
      </w:r>
      <w:r>
        <w:rPr>
          <w:spacing w:val="-15"/>
        </w:rPr>
        <w:t xml:space="preserve"> </w:t>
      </w:r>
      <w:r>
        <w:t>Senior</w:t>
      </w:r>
      <w:r>
        <w:rPr>
          <w:spacing w:val="-15"/>
        </w:rPr>
        <w:t xml:space="preserve"> </w:t>
      </w:r>
      <w:r>
        <w:t>High</w:t>
      </w:r>
      <w:r>
        <w:rPr>
          <w:spacing w:val="-12"/>
        </w:rPr>
        <w:t xml:space="preserve"> </w:t>
      </w:r>
      <w:r>
        <w:t>School</w:t>
      </w:r>
      <w:r>
        <w:rPr>
          <w:spacing w:val="-15"/>
        </w:rPr>
        <w:t xml:space="preserve"> </w:t>
      </w:r>
      <w:r>
        <w:t>Level”</w:t>
      </w:r>
      <w:r>
        <w:rPr>
          <w:spacing w:val="-15"/>
        </w:rPr>
        <w:t xml:space="preserve"> </w:t>
      </w:r>
      <w:r>
        <w:t>is</w:t>
      </w:r>
      <w:r>
        <w:rPr>
          <w:spacing w:val="-14"/>
        </w:rPr>
        <w:t xml:space="preserve"> </w:t>
      </w:r>
      <w:r>
        <w:t>based</w:t>
      </w:r>
      <w:r>
        <w:rPr>
          <w:spacing w:val="-15"/>
        </w:rPr>
        <w:t xml:space="preserve"> </w:t>
      </w:r>
      <w:r>
        <w:t>on</w:t>
      </w:r>
      <w:r>
        <w:rPr>
          <w:spacing w:val="-12"/>
        </w:rPr>
        <w:t xml:space="preserve"> </w:t>
      </w:r>
      <w:r>
        <w:t>the</w:t>
      </w:r>
      <w:r>
        <w:rPr>
          <w:spacing w:val="-11"/>
        </w:rPr>
        <w:t xml:space="preserve"> </w:t>
      </w:r>
      <w:r>
        <w:t>real</w:t>
      </w:r>
      <w:r>
        <w:rPr>
          <w:spacing w:val="-15"/>
        </w:rPr>
        <w:t xml:space="preserve"> </w:t>
      </w:r>
      <w:r>
        <w:t>and common problem that many students still struggle to understand narrative texts in English</w:t>
      </w:r>
      <w:r>
        <w:rPr>
          <w:spacing w:val="-15"/>
        </w:rPr>
        <w:t xml:space="preserve"> </w:t>
      </w:r>
      <w:r>
        <w:t>classrooms.</w:t>
      </w:r>
      <w:r>
        <w:rPr>
          <w:spacing w:val="-15"/>
        </w:rPr>
        <w:t xml:space="preserve"> </w:t>
      </w:r>
      <w:r>
        <w:t>Although</w:t>
      </w:r>
      <w:r>
        <w:rPr>
          <w:spacing w:val="-15"/>
        </w:rPr>
        <w:t xml:space="preserve"> </w:t>
      </w:r>
      <w:r>
        <w:t>narrative</w:t>
      </w:r>
      <w:r>
        <w:rPr>
          <w:spacing w:val="-15"/>
        </w:rPr>
        <w:t xml:space="preserve"> </w:t>
      </w:r>
      <w:r>
        <w:t>text</w:t>
      </w:r>
      <w:r>
        <w:rPr>
          <w:spacing w:val="-15"/>
        </w:rPr>
        <w:t xml:space="preserve"> </w:t>
      </w:r>
      <w:r>
        <w:t>is</w:t>
      </w:r>
      <w:r>
        <w:rPr>
          <w:spacing w:val="-15"/>
        </w:rPr>
        <w:t xml:space="preserve"> </w:t>
      </w:r>
      <w:r>
        <w:t>one</w:t>
      </w:r>
      <w:r>
        <w:rPr>
          <w:spacing w:val="-15"/>
        </w:rPr>
        <w:t xml:space="preserve"> </w:t>
      </w:r>
      <w:r>
        <w:t>of</w:t>
      </w:r>
      <w:r>
        <w:rPr>
          <w:spacing w:val="-14"/>
        </w:rPr>
        <w:t xml:space="preserve"> </w:t>
      </w:r>
      <w:r>
        <w:t>the</w:t>
      </w:r>
      <w:r>
        <w:rPr>
          <w:spacing w:val="-13"/>
        </w:rPr>
        <w:t xml:space="preserve"> </w:t>
      </w:r>
      <w:r>
        <w:t>fundamental</w:t>
      </w:r>
      <w:r>
        <w:rPr>
          <w:spacing w:val="-13"/>
        </w:rPr>
        <w:t xml:space="preserve"> </w:t>
      </w:r>
      <w:r>
        <w:t>genres</w:t>
      </w:r>
      <w:r>
        <w:rPr>
          <w:spacing w:val="-15"/>
        </w:rPr>
        <w:t xml:space="preserve"> </w:t>
      </w:r>
      <w:r>
        <w:t>taught in</w:t>
      </w:r>
      <w:r>
        <w:rPr>
          <w:spacing w:val="-7"/>
        </w:rPr>
        <w:t xml:space="preserve"> </w:t>
      </w:r>
      <w:r>
        <w:t>senior</w:t>
      </w:r>
      <w:r>
        <w:rPr>
          <w:spacing w:val="-6"/>
        </w:rPr>
        <w:t xml:space="preserve"> </w:t>
      </w:r>
      <w:r>
        <w:t>high</w:t>
      </w:r>
      <w:r>
        <w:rPr>
          <w:spacing w:val="-7"/>
        </w:rPr>
        <w:t xml:space="preserve"> </w:t>
      </w:r>
      <w:r>
        <w:t>schools,</w:t>
      </w:r>
      <w:r>
        <w:rPr>
          <w:spacing w:val="-7"/>
        </w:rPr>
        <w:t xml:space="preserve"> </w:t>
      </w:r>
      <w:r>
        <w:t>especially</w:t>
      </w:r>
      <w:r>
        <w:rPr>
          <w:spacing w:val="-7"/>
        </w:rPr>
        <w:t xml:space="preserve"> </w:t>
      </w:r>
      <w:r>
        <w:t>under</w:t>
      </w:r>
      <w:r>
        <w:rPr>
          <w:spacing w:val="-6"/>
        </w:rPr>
        <w:t xml:space="preserve"> </w:t>
      </w:r>
      <w:r>
        <w:t>the</w:t>
      </w:r>
      <w:r>
        <w:rPr>
          <w:spacing w:val="-5"/>
        </w:rPr>
        <w:t xml:space="preserve"> </w:t>
      </w:r>
      <w:r>
        <w:t>2013</w:t>
      </w:r>
      <w:r>
        <w:rPr>
          <w:spacing w:val="-7"/>
        </w:rPr>
        <w:t xml:space="preserve"> </w:t>
      </w:r>
      <w:r>
        <w:t>Curriculum</w:t>
      </w:r>
      <w:r>
        <w:rPr>
          <w:spacing w:val="-6"/>
        </w:rPr>
        <w:t xml:space="preserve"> </w:t>
      </w:r>
      <w:r>
        <w:t>(Kurikulum</w:t>
      </w:r>
      <w:r>
        <w:rPr>
          <w:spacing w:val="-6"/>
        </w:rPr>
        <w:t xml:space="preserve"> </w:t>
      </w:r>
      <w:r>
        <w:t>2013),</w:t>
      </w:r>
      <w:r>
        <w:rPr>
          <w:spacing w:val="-6"/>
        </w:rPr>
        <w:t xml:space="preserve"> </w:t>
      </w:r>
      <w:r>
        <w:t>in practice, many students fail to comprehend these texts effectively.</w:t>
      </w:r>
      <w:r>
        <w:rPr>
          <w:spacing w:val="-1"/>
        </w:rPr>
        <w:t xml:space="preserve"> </w:t>
      </w:r>
      <w:r>
        <w:t>This is not just an individual problem but a widespread issue that affects students’ reading performance and overall language competence.</w:t>
      </w:r>
    </w:p>
    <w:p w:rsidR="00680EDF" w:rsidRDefault="00680EDF" w:rsidP="00680EDF">
      <w:pPr>
        <w:pStyle w:val="BodyText"/>
        <w:spacing w:before="160" w:line="360" w:lineRule="auto"/>
        <w:ind w:left="993" w:right="1131" w:firstLine="720"/>
        <w:jc w:val="both"/>
      </w:pPr>
      <w:r>
        <w:t>Narrative texts are important because they</w:t>
      </w:r>
      <w:r>
        <w:rPr>
          <w:spacing w:val="-2"/>
        </w:rPr>
        <w:t xml:space="preserve"> </w:t>
      </w:r>
      <w:r>
        <w:t>are frequently found in national examinations, school assessments, and English textbooks. Furthermore, narrative texts play a significant role in developing students’</w:t>
      </w:r>
      <w:r>
        <w:rPr>
          <w:spacing w:val="-7"/>
        </w:rPr>
        <w:t xml:space="preserve"> </w:t>
      </w:r>
      <w:r>
        <w:t>reading comprehension skills, creativity,</w:t>
      </w:r>
      <w:r>
        <w:rPr>
          <w:spacing w:val="-15"/>
        </w:rPr>
        <w:t xml:space="preserve"> </w:t>
      </w:r>
      <w:r>
        <w:t>and</w:t>
      </w:r>
      <w:r>
        <w:rPr>
          <w:spacing w:val="-15"/>
        </w:rPr>
        <w:t xml:space="preserve"> </w:t>
      </w:r>
      <w:r>
        <w:t>moral</w:t>
      </w:r>
      <w:r>
        <w:rPr>
          <w:spacing w:val="-15"/>
        </w:rPr>
        <w:t xml:space="preserve"> </w:t>
      </w:r>
      <w:r>
        <w:t>understanding</w:t>
      </w:r>
      <w:r>
        <w:rPr>
          <w:spacing w:val="-15"/>
        </w:rPr>
        <w:t xml:space="preserve"> </w:t>
      </w:r>
      <w:r>
        <w:t>through</w:t>
      </w:r>
      <w:r>
        <w:rPr>
          <w:spacing w:val="-15"/>
        </w:rPr>
        <w:t xml:space="preserve"> </w:t>
      </w:r>
      <w:r>
        <w:t>story</w:t>
      </w:r>
      <w:r>
        <w:rPr>
          <w:spacing w:val="-15"/>
        </w:rPr>
        <w:t xml:space="preserve"> </w:t>
      </w:r>
      <w:r>
        <w:t>elements.</w:t>
      </w:r>
      <w:r>
        <w:rPr>
          <w:spacing w:val="-15"/>
        </w:rPr>
        <w:t xml:space="preserve"> </w:t>
      </w:r>
      <w:r>
        <w:t>Unfortunately,</w:t>
      </w:r>
      <w:r>
        <w:rPr>
          <w:spacing w:val="-14"/>
        </w:rPr>
        <w:t xml:space="preserve"> </w:t>
      </w:r>
      <w:r>
        <w:t>in</w:t>
      </w:r>
      <w:r>
        <w:rPr>
          <w:spacing w:val="-15"/>
        </w:rPr>
        <w:t xml:space="preserve"> </w:t>
      </w:r>
      <w:r>
        <w:t>many observations and informal interviews, students tend to express that they find narrative</w:t>
      </w:r>
      <w:r>
        <w:rPr>
          <w:spacing w:val="-2"/>
        </w:rPr>
        <w:t xml:space="preserve"> </w:t>
      </w:r>
      <w:r>
        <w:t>texts</w:t>
      </w:r>
      <w:r>
        <w:rPr>
          <w:spacing w:val="-4"/>
        </w:rPr>
        <w:t xml:space="preserve"> </w:t>
      </w:r>
      <w:r>
        <w:t>difficult</w:t>
      </w:r>
      <w:r>
        <w:rPr>
          <w:spacing w:val="-2"/>
        </w:rPr>
        <w:t xml:space="preserve"> </w:t>
      </w:r>
      <w:r>
        <w:t>and</w:t>
      </w:r>
      <w:r>
        <w:rPr>
          <w:spacing w:val="-3"/>
        </w:rPr>
        <w:t xml:space="preserve"> </w:t>
      </w:r>
      <w:r>
        <w:t>confusing.</w:t>
      </w:r>
      <w:r>
        <w:rPr>
          <w:spacing w:val="-7"/>
        </w:rPr>
        <w:t xml:space="preserve"> </w:t>
      </w:r>
      <w:r>
        <w:t>They</w:t>
      </w:r>
      <w:r>
        <w:rPr>
          <w:spacing w:val="-3"/>
        </w:rPr>
        <w:t xml:space="preserve"> </w:t>
      </w:r>
      <w:r>
        <w:t>often</w:t>
      </w:r>
      <w:r>
        <w:rPr>
          <w:spacing w:val="-3"/>
        </w:rPr>
        <w:t xml:space="preserve"> </w:t>
      </w:r>
      <w:r>
        <w:t>get</w:t>
      </w:r>
      <w:r>
        <w:rPr>
          <w:spacing w:val="-2"/>
        </w:rPr>
        <w:t xml:space="preserve"> </w:t>
      </w:r>
      <w:r>
        <w:t>lost</w:t>
      </w:r>
      <w:r>
        <w:rPr>
          <w:spacing w:val="-2"/>
        </w:rPr>
        <w:t xml:space="preserve"> </w:t>
      </w:r>
      <w:r>
        <w:t>in</w:t>
      </w:r>
      <w:r>
        <w:rPr>
          <w:spacing w:val="-3"/>
        </w:rPr>
        <w:t xml:space="preserve"> </w:t>
      </w:r>
      <w:r>
        <w:t>the</w:t>
      </w:r>
      <w:r>
        <w:rPr>
          <w:spacing w:val="-2"/>
        </w:rPr>
        <w:t xml:space="preserve"> </w:t>
      </w:r>
      <w:r>
        <w:t>storyline,</w:t>
      </w:r>
      <w:r>
        <w:rPr>
          <w:spacing w:val="-3"/>
        </w:rPr>
        <w:t xml:space="preserve"> </w:t>
      </w:r>
      <w:r>
        <w:t>struggle to understand vocabulary, or cannot follow the structure of the text.</w:t>
      </w:r>
      <w:r>
        <w:rPr>
          <w:spacing w:val="-2"/>
        </w:rPr>
        <w:t xml:space="preserve"> </w:t>
      </w:r>
      <w:r>
        <w:t>This situation may</w:t>
      </w:r>
      <w:r>
        <w:rPr>
          <w:spacing w:val="-7"/>
        </w:rPr>
        <w:t xml:space="preserve"> </w:t>
      </w:r>
      <w:r>
        <w:t>lead</w:t>
      </w:r>
      <w:r>
        <w:rPr>
          <w:spacing w:val="-10"/>
        </w:rPr>
        <w:t xml:space="preserve"> </w:t>
      </w:r>
      <w:r>
        <w:t>to</w:t>
      </w:r>
      <w:r>
        <w:rPr>
          <w:spacing w:val="-9"/>
        </w:rPr>
        <w:t xml:space="preserve"> </w:t>
      </w:r>
      <w:r>
        <w:t>a</w:t>
      </w:r>
      <w:r>
        <w:rPr>
          <w:spacing w:val="-5"/>
        </w:rPr>
        <w:t xml:space="preserve"> </w:t>
      </w:r>
      <w:r>
        <w:t>lack</w:t>
      </w:r>
      <w:r>
        <w:rPr>
          <w:spacing w:val="-10"/>
        </w:rPr>
        <w:t xml:space="preserve"> </w:t>
      </w:r>
      <w:r>
        <w:t>of</w:t>
      </w:r>
      <w:r>
        <w:rPr>
          <w:spacing w:val="-6"/>
        </w:rPr>
        <w:t xml:space="preserve"> </w:t>
      </w:r>
      <w:r>
        <w:t>motivation</w:t>
      </w:r>
      <w:r>
        <w:rPr>
          <w:spacing w:val="-9"/>
        </w:rPr>
        <w:t xml:space="preserve"> </w:t>
      </w:r>
      <w:r>
        <w:t>and</w:t>
      </w:r>
      <w:r>
        <w:rPr>
          <w:spacing w:val="-9"/>
        </w:rPr>
        <w:t xml:space="preserve"> </w:t>
      </w:r>
      <w:r>
        <w:t>confidence</w:t>
      </w:r>
      <w:r>
        <w:rPr>
          <w:spacing w:val="-8"/>
        </w:rPr>
        <w:t xml:space="preserve"> </w:t>
      </w:r>
      <w:r>
        <w:t>in</w:t>
      </w:r>
      <w:r>
        <w:rPr>
          <w:spacing w:val="-7"/>
        </w:rPr>
        <w:t xml:space="preserve"> </w:t>
      </w:r>
      <w:r>
        <w:t>reading,</w:t>
      </w:r>
      <w:r>
        <w:rPr>
          <w:spacing w:val="-10"/>
        </w:rPr>
        <w:t xml:space="preserve"> </w:t>
      </w:r>
      <w:r>
        <w:t>which</w:t>
      </w:r>
      <w:r>
        <w:rPr>
          <w:spacing w:val="-10"/>
        </w:rPr>
        <w:t xml:space="preserve"> </w:t>
      </w:r>
      <w:r>
        <w:t>could</w:t>
      </w:r>
      <w:r>
        <w:rPr>
          <w:spacing w:val="-10"/>
        </w:rPr>
        <w:t xml:space="preserve"> </w:t>
      </w:r>
      <w:r>
        <w:t>negatively affect students' progress in English learning as a whole.</w:t>
      </w:r>
    </w:p>
    <w:p w:rsidR="00680EDF" w:rsidRDefault="00680EDF" w:rsidP="00680EDF">
      <w:pPr>
        <w:pStyle w:val="BodyText"/>
        <w:spacing w:before="160" w:line="360" w:lineRule="auto"/>
        <w:ind w:left="993" w:right="1134" w:firstLine="720"/>
        <w:jc w:val="both"/>
        <w:rPr>
          <w:i/>
        </w:rPr>
      </w:pPr>
      <w:r>
        <w:t>Another reason for choosing this topic is the researcher’s personal interest and experience in English education. As someone involved in the teaching and learning process, the researcher has often witnessed that despite years of learning English, many students still cannot properly analyze or retell what they read in a narrative</w:t>
      </w:r>
      <w:r>
        <w:rPr>
          <w:spacing w:val="61"/>
        </w:rPr>
        <w:t xml:space="preserve"> </w:t>
      </w:r>
      <w:r>
        <w:t>text.</w:t>
      </w:r>
      <w:r>
        <w:rPr>
          <w:spacing w:val="51"/>
        </w:rPr>
        <w:t xml:space="preserve"> </w:t>
      </w:r>
      <w:r>
        <w:t>This</w:t>
      </w:r>
      <w:r>
        <w:rPr>
          <w:spacing w:val="59"/>
        </w:rPr>
        <w:t xml:space="preserve"> </w:t>
      </w:r>
      <w:r>
        <w:t>observation</w:t>
      </w:r>
      <w:r>
        <w:rPr>
          <w:spacing w:val="59"/>
        </w:rPr>
        <w:t xml:space="preserve"> </w:t>
      </w:r>
      <w:r>
        <w:t>raises</w:t>
      </w:r>
      <w:r>
        <w:rPr>
          <w:spacing w:val="59"/>
        </w:rPr>
        <w:t xml:space="preserve"> </w:t>
      </w:r>
      <w:r>
        <w:t>a</w:t>
      </w:r>
      <w:r>
        <w:rPr>
          <w:spacing w:val="61"/>
        </w:rPr>
        <w:t xml:space="preserve"> </w:t>
      </w:r>
      <w:r>
        <w:t>question</w:t>
      </w:r>
      <w:r>
        <w:rPr>
          <w:spacing w:val="70"/>
        </w:rPr>
        <w:t xml:space="preserve"> </w:t>
      </w:r>
      <w:r>
        <w:t>“</w:t>
      </w:r>
      <w:r>
        <w:rPr>
          <w:i/>
        </w:rPr>
        <w:t>Why</w:t>
      </w:r>
      <w:r>
        <w:rPr>
          <w:i/>
          <w:spacing w:val="61"/>
        </w:rPr>
        <w:t xml:space="preserve"> </w:t>
      </w:r>
      <w:r>
        <w:rPr>
          <w:i/>
        </w:rPr>
        <w:t>do</w:t>
      </w:r>
      <w:r>
        <w:rPr>
          <w:i/>
          <w:spacing w:val="60"/>
        </w:rPr>
        <w:t xml:space="preserve"> </w:t>
      </w:r>
      <w:r>
        <w:rPr>
          <w:i/>
        </w:rPr>
        <w:t>students</w:t>
      </w:r>
      <w:r>
        <w:rPr>
          <w:i/>
          <w:spacing w:val="58"/>
        </w:rPr>
        <w:t xml:space="preserve"> </w:t>
      </w:r>
      <w:r>
        <w:rPr>
          <w:i/>
        </w:rPr>
        <w:t>still</w:t>
      </w:r>
      <w:r>
        <w:rPr>
          <w:i/>
          <w:spacing w:val="61"/>
        </w:rPr>
        <w:t xml:space="preserve"> </w:t>
      </w:r>
      <w:r>
        <w:rPr>
          <w:i/>
          <w:spacing w:val="-4"/>
        </w:rPr>
        <w:t>face</w:t>
      </w:r>
    </w:p>
    <w:p w:rsidR="00680EDF" w:rsidRDefault="00680EDF" w:rsidP="00680EDF">
      <w:pPr>
        <w:pStyle w:val="BodyText"/>
        <w:spacing w:line="360" w:lineRule="auto"/>
        <w:jc w:val="both"/>
        <w:rPr>
          <w:i/>
        </w:rPr>
        <w:sectPr w:rsidR="00680EDF">
          <w:pgSz w:w="11910" w:h="16840"/>
          <w:pgMar w:top="1920" w:right="566" w:bottom="280" w:left="1275" w:header="718" w:footer="0" w:gutter="0"/>
          <w:cols w:space="720"/>
        </w:sectPr>
      </w:pPr>
    </w:p>
    <w:p w:rsidR="00680EDF" w:rsidRDefault="00680EDF" w:rsidP="00680EDF">
      <w:pPr>
        <w:pStyle w:val="BodyText"/>
        <w:spacing w:before="56"/>
        <w:rPr>
          <w:i/>
        </w:rPr>
      </w:pPr>
    </w:p>
    <w:p w:rsidR="00680EDF" w:rsidRDefault="00680EDF" w:rsidP="00680EDF">
      <w:pPr>
        <w:pStyle w:val="BodyText"/>
        <w:spacing w:line="360" w:lineRule="auto"/>
        <w:ind w:left="993" w:right="1132"/>
        <w:jc w:val="both"/>
      </w:pPr>
      <w:r>
        <w:rPr>
          <w:i/>
        </w:rPr>
        <w:t>difficulties even though narrative texts are introduced and practiced throughout their school years?”</w:t>
      </w:r>
      <w:r>
        <w:t>. Moreover, this topic is relevant and beneficial for both teachers</w:t>
      </w:r>
      <w:r>
        <w:rPr>
          <w:spacing w:val="-15"/>
        </w:rPr>
        <w:t xml:space="preserve"> </w:t>
      </w:r>
      <w:r>
        <w:t>and</w:t>
      </w:r>
      <w:r>
        <w:rPr>
          <w:spacing w:val="-8"/>
        </w:rPr>
        <w:t xml:space="preserve"> </w:t>
      </w:r>
      <w:r>
        <w:t>students.</w:t>
      </w:r>
      <w:r>
        <w:rPr>
          <w:spacing w:val="-8"/>
        </w:rPr>
        <w:t xml:space="preserve"> </w:t>
      </w:r>
      <w:r>
        <w:t>By</w:t>
      </w:r>
      <w:r>
        <w:rPr>
          <w:spacing w:val="-8"/>
        </w:rPr>
        <w:t xml:space="preserve"> </w:t>
      </w:r>
      <w:r>
        <w:t>identifying</w:t>
      </w:r>
      <w:r>
        <w:rPr>
          <w:spacing w:val="-12"/>
        </w:rPr>
        <w:t xml:space="preserve"> </w:t>
      </w:r>
      <w:r>
        <w:t>and</w:t>
      </w:r>
      <w:r>
        <w:rPr>
          <w:spacing w:val="-11"/>
        </w:rPr>
        <w:t xml:space="preserve"> </w:t>
      </w:r>
      <w:r>
        <w:t>analyzing</w:t>
      </w:r>
      <w:r>
        <w:rPr>
          <w:spacing w:val="-8"/>
        </w:rPr>
        <w:t xml:space="preserve"> </w:t>
      </w:r>
      <w:r>
        <w:t>students’</w:t>
      </w:r>
      <w:r>
        <w:rPr>
          <w:spacing w:val="-15"/>
        </w:rPr>
        <w:t xml:space="preserve"> </w:t>
      </w:r>
      <w:r>
        <w:t>difficulties</w:t>
      </w:r>
      <w:r>
        <w:rPr>
          <w:spacing w:val="-9"/>
        </w:rPr>
        <w:t xml:space="preserve"> </w:t>
      </w:r>
      <w:r>
        <w:t>in</w:t>
      </w:r>
      <w:r>
        <w:rPr>
          <w:spacing w:val="-12"/>
        </w:rPr>
        <w:t xml:space="preserve"> </w:t>
      </w:r>
      <w:r>
        <w:t>reading narrative texts, the researcher hopes to contribute to improving the teaching of reading</w:t>
      </w:r>
      <w:r>
        <w:rPr>
          <w:spacing w:val="-3"/>
        </w:rPr>
        <w:t xml:space="preserve"> </w:t>
      </w:r>
      <w:r>
        <w:t>comprehension.</w:t>
      </w:r>
      <w:r>
        <w:rPr>
          <w:spacing w:val="-3"/>
        </w:rPr>
        <w:t xml:space="preserve"> </w:t>
      </w:r>
      <w:r>
        <w:t>The results</w:t>
      </w:r>
      <w:r>
        <w:rPr>
          <w:spacing w:val="-1"/>
        </w:rPr>
        <w:t xml:space="preserve"> </w:t>
      </w:r>
      <w:r>
        <w:t>of the</w:t>
      </w:r>
      <w:r>
        <w:rPr>
          <w:spacing w:val="-2"/>
        </w:rPr>
        <w:t xml:space="preserve"> </w:t>
      </w:r>
      <w:r>
        <w:t>study could provide insight for teachers to design better teaching strategies, use more appropriate materials, and assist students in overcoming their problems. This topic is not only academically meaningful but also practical in improving the quality of English education at the senior high school level.</w:t>
      </w:r>
    </w:p>
    <w:p w:rsidR="00680EDF" w:rsidRDefault="00680EDF" w:rsidP="00680EDF">
      <w:pPr>
        <w:pStyle w:val="BodyText"/>
        <w:spacing w:before="160" w:line="360" w:lineRule="auto"/>
        <w:ind w:left="993" w:right="1133" w:firstLine="720"/>
        <w:jc w:val="both"/>
      </w:pPr>
      <w:r>
        <w:t>In conclusion, the researcher believes that this topic is worth studying because</w:t>
      </w:r>
      <w:r>
        <w:rPr>
          <w:spacing w:val="-6"/>
        </w:rPr>
        <w:t xml:space="preserve"> </w:t>
      </w:r>
      <w:r>
        <w:t>it</w:t>
      </w:r>
      <w:r>
        <w:rPr>
          <w:spacing w:val="-6"/>
        </w:rPr>
        <w:t xml:space="preserve"> </w:t>
      </w:r>
      <w:r>
        <w:t>addresses</w:t>
      </w:r>
      <w:r>
        <w:rPr>
          <w:spacing w:val="-9"/>
        </w:rPr>
        <w:t xml:space="preserve"> </w:t>
      </w:r>
      <w:r>
        <w:t>a</w:t>
      </w:r>
      <w:r>
        <w:rPr>
          <w:spacing w:val="-2"/>
        </w:rPr>
        <w:t xml:space="preserve"> </w:t>
      </w:r>
      <w:r>
        <w:t>real</w:t>
      </w:r>
      <w:r>
        <w:rPr>
          <w:spacing w:val="-6"/>
        </w:rPr>
        <w:t xml:space="preserve"> </w:t>
      </w:r>
      <w:r>
        <w:t>issue</w:t>
      </w:r>
      <w:r>
        <w:rPr>
          <w:spacing w:val="-2"/>
        </w:rPr>
        <w:t xml:space="preserve"> </w:t>
      </w:r>
      <w:r>
        <w:t>in</w:t>
      </w:r>
      <w:r>
        <w:rPr>
          <w:spacing w:val="-8"/>
        </w:rPr>
        <w:t xml:space="preserve"> </w:t>
      </w:r>
      <w:r>
        <w:t>the</w:t>
      </w:r>
      <w:r>
        <w:rPr>
          <w:spacing w:val="-2"/>
        </w:rPr>
        <w:t xml:space="preserve"> </w:t>
      </w:r>
      <w:r>
        <w:t>classroom,</w:t>
      </w:r>
      <w:r>
        <w:rPr>
          <w:spacing w:val="-3"/>
        </w:rPr>
        <w:t xml:space="preserve"> </w:t>
      </w:r>
      <w:r>
        <w:t>reflects</w:t>
      </w:r>
      <w:r>
        <w:rPr>
          <w:spacing w:val="-9"/>
        </w:rPr>
        <w:t xml:space="preserve"> </w:t>
      </w:r>
      <w:r>
        <w:t>the</w:t>
      </w:r>
      <w:r>
        <w:rPr>
          <w:spacing w:val="-6"/>
        </w:rPr>
        <w:t xml:space="preserve"> </w:t>
      </w:r>
      <w:r>
        <w:t>researcher’s</w:t>
      </w:r>
      <w:r>
        <w:rPr>
          <w:spacing w:val="-9"/>
        </w:rPr>
        <w:t xml:space="preserve"> </w:t>
      </w:r>
      <w:r>
        <w:t>teaching concern</w:t>
      </w:r>
      <w:r>
        <w:rPr>
          <w:spacing w:val="-9"/>
        </w:rPr>
        <w:t xml:space="preserve"> </w:t>
      </w:r>
      <w:r>
        <w:t>and</w:t>
      </w:r>
      <w:r>
        <w:rPr>
          <w:spacing w:val="-9"/>
        </w:rPr>
        <w:t xml:space="preserve"> </w:t>
      </w:r>
      <w:r>
        <w:t>interest,</w:t>
      </w:r>
      <w:r>
        <w:rPr>
          <w:spacing w:val="-9"/>
        </w:rPr>
        <w:t xml:space="preserve"> </w:t>
      </w:r>
      <w:r>
        <w:t>and</w:t>
      </w:r>
      <w:r>
        <w:rPr>
          <w:spacing w:val="-9"/>
        </w:rPr>
        <w:t xml:space="preserve"> </w:t>
      </w:r>
      <w:r>
        <w:t>has</w:t>
      </w:r>
      <w:r>
        <w:rPr>
          <w:spacing w:val="-11"/>
        </w:rPr>
        <w:t xml:space="preserve"> </w:t>
      </w:r>
      <w:r>
        <w:t>the</w:t>
      </w:r>
      <w:r>
        <w:rPr>
          <w:spacing w:val="-8"/>
        </w:rPr>
        <w:t xml:space="preserve"> </w:t>
      </w:r>
      <w:r>
        <w:t>potential</w:t>
      </w:r>
      <w:r>
        <w:rPr>
          <w:spacing w:val="-12"/>
        </w:rPr>
        <w:t xml:space="preserve"> </w:t>
      </w:r>
      <w:r>
        <w:t>to</w:t>
      </w:r>
      <w:r>
        <w:rPr>
          <w:spacing w:val="-9"/>
        </w:rPr>
        <w:t xml:space="preserve"> </w:t>
      </w:r>
      <w:r>
        <w:t>bring</w:t>
      </w:r>
      <w:r>
        <w:rPr>
          <w:spacing w:val="-9"/>
        </w:rPr>
        <w:t xml:space="preserve"> </w:t>
      </w:r>
      <w:r>
        <w:t>positive</w:t>
      </w:r>
      <w:r>
        <w:rPr>
          <w:spacing w:val="-8"/>
        </w:rPr>
        <w:t xml:space="preserve"> </w:t>
      </w:r>
      <w:r>
        <w:t>changes</w:t>
      </w:r>
      <w:r>
        <w:rPr>
          <w:spacing w:val="-11"/>
        </w:rPr>
        <w:t xml:space="preserve"> </w:t>
      </w:r>
      <w:r>
        <w:t>in</w:t>
      </w:r>
      <w:r>
        <w:rPr>
          <w:spacing w:val="-9"/>
        </w:rPr>
        <w:t xml:space="preserve"> </w:t>
      </w:r>
      <w:r>
        <w:t>teaching</w:t>
      </w:r>
      <w:r>
        <w:rPr>
          <w:spacing w:val="-9"/>
        </w:rPr>
        <w:t xml:space="preserve"> </w:t>
      </w:r>
      <w:r>
        <w:t>and learning English reading, particularly in the genre of narrative texts.</w:t>
      </w:r>
    </w:p>
    <w:p w:rsidR="00680EDF" w:rsidRDefault="00680EDF" w:rsidP="00680EDF">
      <w:pPr>
        <w:pStyle w:val="Heading2"/>
        <w:numPr>
          <w:ilvl w:val="1"/>
          <w:numId w:val="1"/>
        </w:numPr>
        <w:tabs>
          <w:tab w:val="left" w:pos="1353"/>
        </w:tabs>
        <w:spacing w:before="160"/>
        <w:ind w:left="1353" w:hanging="360"/>
        <w:jc w:val="both"/>
      </w:pPr>
      <w:bookmarkStart w:id="3" w:name="_bookmark13"/>
      <w:bookmarkEnd w:id="3"/>
      <w:r>
        <w:t>Research</w:t>
      </w:r>
      <w:r>
        <w:rPr>
          <w:spacing w:val="-6"/>
        </w:rPr>
        <w:t xml:space="preserve"> </w:t>
      </w:r>
      <w:r>
        <w:rPr>
          <w:spacing w:val="-2"/>
        </w:rPr>
        <w:t>Question</w:t>
      </w:r>
    </w:p>
    <w:p w:rsidR="00680EDF" w:rsidRDefault="00680EDF" w:rsidP="00680EDF">
      <w:pPr>
        <w:pStyle w:val="BodyText"/>
        <w:spacing w:before="220" w:line="357" w:lineRule="auto"/>
        <w:ind w:left="1713" w:right="1129" w:hanging="360"/>
      </w:pPr>
      <w:r>
        <w:t>1.</w:t>
      </w:r>
      <w:r>
        <w:rPr>
          <w:spacing w:val="80"/>
        </w:rPr>
        <w:t xml:space="preserve"> </w:t>
      </w:r>
      <w:r>
        <w:t>What</w:t>
      </w:r>
      <w:r>
        <w:rPr>
          <w:spacing w:val="40"/>
        </w:rPr>
        <w:t xml:space="preserve"> </w:t>
      </w:r>
      <w:r>
        <w:t>difficulties</w:t>
      </w:r>
      <w:r>
        <w:rPr>
          <w:spacing w:val="40"/>
        </w:rPr>
        <w:t xml:space="preserve"> </w:t>
      </w:r>
      <w:r>
        <w:t>do</w:t>
      </w:r>
      <w:r>
        <w:rPr>
          <w:spacing w:val="40"/>
        </w:rPr>
        <w:t xml:space="preserve"> </w:t>
      </w:r>
      <w:r>
        <w:t>senior</w:t>
      </w:r>
      <w:r>
        <w:rPr>
          <w:spacing w:val="40"/>
        </w:rPr>
        <w:t xml:space="preserve"> </w:t>
      </w:r>
      <w:r>
        <w:t>high</w:t>
      </w:r>
      <w:r>
        <w:rPr>
          <w:spacing w:val="40"/>
        </w:rPr>
        <w:t xml:space="preserve"> </w:t>
      </w:r>
      <w:r>
        <w:t>school</w:t>
      </w:r>
      <w:r>
        <w:rPr>
          <w:spacing w:val="40"/>
        </w:rPr>
        <w:t xml:space="preserve"> </w:t>
      </w:r>
      <w:r>
        <w:t>students</w:t>
      </w:r>
      <w:r>
        <w:rPr>
          <w:spacing w:val="40"/>
        </w:rPr>
        <w:t xml:space="preserve"> </w:t>
      </w:r>
      <w:r>
        <w:t>face</w:t>
      </w:r>
      <w:r>
        <w:rPr>
          <w:spacing w:val="40"/>
        </w:rPr>
        <w:t xml:space="preserve"> </w:t>
      </w:r>
      <w:r>
        <w:t>in</w:t>
      </w:r>
      <w:r>
        <w:rPr>
          <w:spacing w:val="40"/>
        </w:rPr>
        <w:t xml:space="preserve"> </w:t>
      </w:r>
      <w:r>
        <w:t>understanding narrative texts?</w:t>
      </w:r>
    </w:p>
    <w:p w:rsidR="00680EDF" w:rsidRDefault="00680EDF" w:rsidP="00680EDF">
      <w:pPr>
        <w:pStyle w:val="Heading2"/>
        <w:numPr>
          <w:ilvl w:val="1"/>
          <w:numId w:val="1"/>
        </w:numPr>
        <w:tabs>
          <w:tab w:val="left" w:pos="1353"/>
        </w:tabs>
        <w:spacing w:before="166"/>
        <w:ind w:left="1353" w:hanging="360"/>
        <w:jc w:val="both"/>
      </w:pPr>
      <w:bookmarkStart w:id="4" w:name="_bookmark14"/>
      <w:bookmarkEnd w:id="4"/>
      <w:r>
        <w:t>Research</w:t>
      </w:r>
      <w:r>
        <w:rPr>
          <w:spacing w:val="-6"/>
        </w:rPr>
        <w:t xml:space="preserve"> </w:t>
      </w:r>
      <w:r>
        <w:rPr>
          <w:spacing w:val="-2"/>
        </w:rPr>
        <w:t>Objective</w:t>
      </w:r>
    </w:p>
    <w:p w:rsidR="00680EDF" w:rsidRDefault="00680EDF" w:rsidP="00680EDF">
      <w:pPr>
        <w:pStyle w:val="BodyText"/>
        <w:spacing w:before="216" w:line="360" w:lineRule="auto"/>
        <w:ind w:left="993" w:right="1134" w:firstLine="720"/>
        <w:jc w:val="both"/>
      </w:pPr>
      <w:r>
        <w:t>The objectives of this study are centered on identifying and analyzing the difficulties</w:t>
      </w:r>
      <w:r>
        <w:rPr>
          <w:spacing w:val="-6"/>
        </w:rPr>
        <w:t xml:space="preserve"> </w:t>
      </w:r>
      <w:r>
        <w:t>experienced</w:t>
      </w:r>
      <w:r>
        <w:rPr>
          <w:spacing w:val="-4"/>
        </w:rPr>
        <w:t xml:space="preserve"> </w:t>
      </w:r>
      <w:r>
        <w:t>by</w:t>
      </w:r>
      <w:r>
        <w:rPr>
          <w:spacing w:val="-4"/>
        </w:rPr>
        <w:t xml:space="preserve"> </w:t>
      </w:r>
      <w:r>
        <w:t>senior</w:t>
      </w:r>
      <w:r>
        <w:rPr>
          <w:spacing w:val="-4"/>
        </w:rPr>
        <w:t xml:space="preserve"> </w:t>
      </w:r>
      <w:r>
        <w:t>high</w:t>
      </w:r>
      <w:r>
        <w:rPr>
          <w:spacing w:val="-4"/>
        </w:rPr>
        <w:t xml:space="preserve"> </w:t>
      </w:r>
      <w:r>
        <w:t>school</w:t>
      </w:r>
      <w:r>
        <w:rPr>
          <w:spacing w:val="-3"/>
        </w:rPr>
        <w:t xml:space="preserve"> </w:t>
      </w:r>
      <w:r>
        <w:t>students</w:t>
      </w:r>
      <w:r>
        <w:rPr>
          <w:spacing w:val="-6"/>
        </w:rPr>
        <w:t xml:space="preserve"> </w:t>
      </w:r>
      <w:r>
        <w:t>in</w:t>
      </w:r>
      <w:r>
        <w:rPr>
          <w:spacing w:val="-4"/>
        </w:rPr>
        <w:t xml:space="preserve"> </w:t>
      </w:r>
      <w:r>
        <w:t>comprehending</w:t>
      </w:r>
      <w:r>
        <w:rPr>
          <w:spacing w:val="-4"/>
        </w:rPr>
        <w:t xml:space="preserve"> </w:t>
      </w:r>
      <w:r>
        <w:t xml:space="preserve">narrative </w:t>
      </w:r>
      <w:r>
        <w:rPr>
          <w:spacing w:val="-2"/>
        </w:rPr>
        <w:t>texts.</w:t>
      </w:r>
      <w:r>
        <w:rPr>
          <w:spacing w:val="-4"/>
        </w:rPr>
        <w:t xml:space="preserve"> </w:t>
      </w:r>
      <w:r>
        <w:rPr>
          <w:spacing w:val="-2"/>
        </w:rPr>
        <w:t>The research</w:t>
      </w:r>
      <w:r>
        <w:rPr>
          <w:spacing w:val="-4"/>
        </w:rPr>
        <w:t xml:space="preserve"> </w:t>
      </w:r>
      <w:r>
        <w:rPr>
          <w:spacing w:val="-2"/>
        </w:rPr>
        <w:t>primarily</w:t>
      </w:r>
      <w:r>
        <w:rPr>
          <w:spacing w:val="-4"/>
        </w:rPr>
        <w:t xml:space="preserve"> </w:t>
      </w:r>
      <w:r>
        <w:rPr>
          <w:spacing w:val="-2"/>
        </w:rPr>
        <w:t>aims</w:t>
      </w:r>
      <w:r>
        <w:rPr>
          <w:spacing w:val="-6"/>
        </w:rPr>
        <w:t xml:space="preserve"> </w:t>
      </w:r>
      <w:r>
        <w:rPr>
          <w:spacing w:val="-2"/>
        </w:rPr>
        <w:t>to</w:t>
      </w:r>
      <w:r>
        <w:rPr>
          <w:spacing w:val="-4"/>
        </w:rPr>
        <w:t xml:space="preserve"> </w:t>
      </w:r>
      <w:r>
        <w:rPr>
          <w:spacing w:val="-2"/>
        </w:rPr>
        <w:t>investigate the specific challenges</w:t>
      </w:r>
      <w:r>
        <w:rPr>
          <w:spacing w:val="-6"/>
        </w:rPr>
        <w:t xml:space="preserve"> </w:t>
      </w:r>
      <w:r>
        <w:rPr>
          <w:spacing w:val="-2"/>
        </w:rPr>
        <w:t xml:space="preserve">encountered </w:t>
      </w:r>
      <w:r>
        <w:t>by students during the reading process. These include linguistic barriers such as limited vocabulary knowledge, which prevents students from understanding key words and expressions, as well as grammatical difficulties, particularly in the mastery of verb forms in the past tense that are commonly used in narrative texts. In addition, this study also addresses the issue of insufficient reading strategies. Many</w:t>
      </w:r>
      <w:r>
        <w:rPr>
          <w:spacing w:val="-12"/>
        </w:rPr>
        <w:t xml:space="preserve"> </w:t>
      </w:r>
      <w:r>
        <w:t>students</w:t>
      </w:r>
      <w:r>
        <w:rPr>
          <w:spacing w:val="-14"/>
        </w:rPr>
        <w:t xml:space="preserve"> </w:t>
      </w:r>
      <w:r>
        <w:t>approach</w:t>
      </w:r>
      <w:r>
        <w:rPr>
          <w:spacing w:val="-12"/>
        </w:rPr>
        <w:t xml:space="preserve"> </w:t>
      </w:r>
      <w:r>
        <w:t>reading</w:t>
      </w:r>
      <w:r>
        <w:rPr>
          <w:spacing w:val="-12"/>
        </w:rPr>
        <w:t xml:space="preserve"> </w:t>
      </w:r>
      <w:r>
        <w:t>in</w:t>
      </w:r>
      <w:r>
        <w:rPr>
          <w:spacing w:val="-12"/>
        </w:rPr>
        <w:t xml:space="preserve"> </w:t>
      </w:r>
      <w:r>
        <w:t>a</w:t>
      </w:r>
      <w:r>
        <w:rPr>
          <w:spacing w:val="-11"/>
        </w:rPr>
        <w:t xml:space="preserve"> </w:t>
      </w:r>
      <w:r>
        <w:t>passive</w:t>
      </w:r>
      <w:r>
        <w:rPr>
          <w:spacing w:val="-11"/>
        </w:rPr>
        <w:t xml:space="preserve"> </w:t>
      </w:r>
      <w:r>
        <w:t>manner,</w:t>
      </w:r>
      <w:r>
        <w:rPr>
          <w:spacing w:val="-12"/>
        </w:rPr>
        <w:t xml:space="preserve"> </w:t>
      </w:r>
      <w:r>
        <w:t>relying</w:t>
      </w:r>
      <w:r>
        <w:rPr>
          <w:spacing w:val="-12"/>
        </w:rPr>
        <w:t xml:space="preserve"> </w:t>
      </w:r>
      <w:r>
        <w:t>heavily</w:t>
      </w:r>
      <w:r>
        <w:rPr>
          <w:spacing w:val="-12"/>
        </w:rPr>
        <w:t xml:space="preserve"> </w:t>
      </w:r>
      <w:r>
        <w:t>on</w:t>
      </w:r>
      <w:r>
        <w:rPr>
          <w:spacing w:val="-12"/>
        </w:rPr>
        <w:t xml:space="preserve"> </w:t>
      </w:r>
      <w:r>
        <w:t>translation rather</w:t>
      </w:r>
      <w:r>
        <w:rPr>
          <w:spacing w:val="-11"/>
        </w:rPr>
        <w:t xml:space="preserve"> </w:t>
      </w:r>
      <w:r>
        <w:t>than</w:t>
      </w:r>
      <w:r>
        <w:rPr>
          <w:spacing w:val="-11"/>
        </w:rPr>
        <w:t xml:space="preserve"> </w:t>
      </w:r>
      <w:r>
        <w:t>engaging</w:t>
      </w:r>
      <w:r>
        <w:rPr>
          <w:spacing w:val="-11"/>
        </w:rPr>
        <w:t xml:space="preserve"> </w:t>
      </w:r>
      <w:r>
        <w:t>with</w:t>
      </w:r>
      <w:r>
        <w:rPr>
          <w:spacing w:val="-11"/>
        </w:rPr>
        <w:t xml:space="preserve"> </w:t>
      </w:r>
      <w:r>
        <w:t>the</w:t>
      </w:r>
      <w:r>
        <w:rPr>
          <w:spacing w:val="-10"/>
        </w:rPr>
        <w:t xml:space="preserve"> </w:t>
      </w:r>
      <w:r>
        <w:t>text</w:t>
      </w:r>
      <w:r>
        <w:rPr>
          <w:spacing w:val="-10"/>
        </w:rPr>
        <w:t xml:space="preserve"> </w:t>
      </w:r>
      <w:r>
        <w:t>through</w:t>
      </w:r>
      <w:r>
        <w:rPr>
          <w:spacing w:val="-14"/>
        </w:rPr>
        <w:t xml:space="preserve"> </w:t>
      </w:r>
      <w:r>
        <w:t>prediction,</w:t>
      </w:r>
      <w:r>
        <w:rPr>
          <w:spacing w:val="-11"/>
        </w:rPr>
        <w:t xml:space="preserve"> </w:t>
      </w:r>
      <w:r>
        <w:t>summarizing,</w:t>
      </w:r>
      <w:r>
        <w:rPr>
          <w:spacing w:val="-11"/>
        </w:rPr>
        <w:t xml:space="preserve"> </w:t>
      </w:r>
      <w:r>
        <w:t>questioning,</w:t>
      </w:r>
      <w:r>
        <w:rPr>
          <w:spacing w:val="-11"/>
        </w:rPr>
        <w:t xml:space="preserve"> </w:t>
      </w:r>
      <w:r>
        <w:t>or inferring, which hinders their ability to capture the overall meaning of the story. Another</w:t>
      </w:r>
      <w:r>
        <w:rPr>
          <w:spacing w:val="-17"/>
        </w:rPr>
        <w:t xml:space="preserve"> </w:t>
      </w:r>
      <w:r>
        <w:t>area</w:t>
      </w:r>
      <w:r>
        <w:rPr>
          <w:spacing w:val="-15"/>
        </w:rPr>
        <w:t xml:space="preserve"> </w:t>
      </w:r>
      <w:r>
        <w:t>of</w:t>
      </w:r>
      <w:r>
        <w:rPr>
          <w:spacing w:val="-16"/>
        </w:rPr>
        <w:t xml:space="preserve"> </w:t>
      </w:r>
      <w:r>
        <w:t>concern</w:t>
      </w:r>
      <w:r>
        <w:rPr>
          <w:spacing w:val="-16"/>
        </w:rPr>
        <w:t xml:space="preserve"> </w:t>
      </w:r>
      <w:r>
        <w:t>is</w:t>
      </w:r>
      <w:r>
        <w:rPr>
          <w:spacing w:val="-15"/>
        </w:rPr>
        <w:t xml:space="preserve"> </w:t>
      </w:r>
      <w:r>
        <w:t>the</w:t>
      </w:r>
      <w:r>
        <w:rPr>
          <w:spacing w:val="-15"/>
        </w:rPr>
        <w:t xml:space="preserve"> </w:t>
      </w:r>
      <w:r>
        <w:t>difficulty</w:t>
      </w:r>
      <w:r>
        <w:rPr>
          <w:spacing w:val="-13"/>
        </w:rPr>
        <w:t xml:space="preserve"> </w:t>
      </w:r>
      <w:r>
        <w:t>students</w:t>
      </w:r>
      <w:r>
        <w:rPr>
          <w:spacing w:val="-15"/>
        </w:rPr>
        <w:t xml:space="preserve"> </w:t>
      </w:r>
      <w:r>
        <w:t>face</w:t>
      </w:r>
      <w:r>
        <w:rPr>
          <w:spacing w:val="-15"/>
        </w:rPr>
        <w:t xml:space="preserve"> </w:t>
      </w:r>
      <w:r>
        <w:t>in</w:t>
      </w:r>
      <w:r>
        <w:rPr>
          <w:spacing w:val="-13"/>
        </w:rPr>
        <w:t xml:space="preserve"> </w:t>
      </w:r>
      <w:r>
        <w:t>identifying</w:t>
      </w:r>
      <w:r>
        <w:rPr>
          <w:spacing w:val="-13"/>
        </w:rPr>
        <w:t xml:space="preserve"> </w:t>
      </w:r>
      <w:r>
        <w:t>and</w:t>
      </w:r>
      <w:r>
        <w:rPr>
          <w:spacing w:val="-17"/>
        </w:rPr>
        <w:t xml:space="preserve"> </w:t>
      </w:r>
      <w:r>
        <w:rPr>
          <w:spacing w:val="-2"/>
        </w:rPr>
        <w:t>interpreting</w:t>
      </w:r>
    </w:p>
    <w:p w:rsidR="00680EDF" w:rsidRDefault="00680EDF" w:rsidP="00680EDF">
      <w:pPr>
        <w:pStyle w:val="BodyText"/>
        <w:spacing w:line="360" w:lineRule="auto"/>
        <w:jc w:val="both"/>
        <w:sectPr w:rsidR="00680EDF">
          <w:pgSz w:w="11910" w:h="16840"/>
          <w:pgMar w:top="1920" w:right="566" w:bottom="280" w:left="1275" w:header="718" w:footer="0" w:gutter="0"/>
          <w:cols w:space="720"/>
        </w:sectPr>
      </w:pPr>
    </w:p>
    <w:p w:rsidR="00680EDF" w:rsidRDefault="00680EDF" w:rsidP="00680EDF">
      <w:pPr>
        <w:pStyle w:val="BodyText"/>
        <w:spacing w:before="56"/>
      </w:pPr>
    </w:p>
    <w:p w:rsidR="00680EDF" w:rsidRDefault="00680EDF" w:rsidP="00680EDF">
      <w:pPr>
        <w:pStyle w:val="BodyText"/>
        <w:spacing w:line="360" w:lineRule="auto"/>
        <w:ind w:left="993" w:right="1136"/>
        <w:jc w:val="both"/>
      </w:pPr>
      <w:r>
        <w:t>the structure of narrative texts namely orientation, complication, and resolution where misunderstanding of these elements often leads to confusion about the sequence and significance of events.</w:t>
      </w:r>
    </w:p>
    <w:p w:rsidR="00680EDF" w:rsidRDefault="00680EDF" w:rsidP="00680EDF">
      <w:pPr>
        <w:pStyle w:val="BodyText"/>
        <w:spacing w:before="159" w:line="360" w:lineRule="auto"/>
        <w:ind w:left="993" w:right="1133" w:firstLine="720"/>
        <w:jc w:val="both"/>
      </w:pPr>
      <w:r>
        <w:t>Furthermore, this study seeks to examine the broader internal and external factors</w:t>
      </w:r>
      <w:r>
        <w:rPr>
          <w:spacing w:val="-15"/>
        </w:rPr>
        <w:t xml:space="preserve"> </w:t>
      </w:r>
      <w:r>
        <w:t>that</w:t>
      </w:r>
      <w:r>
        <w:rPr>
          <w:spacing w:val="-15"/>
        </w:rPr>
        <w:t xml:space="preserve"> </w:t>
      </w:r>
      <w:r>
        <w:t>contribute</w:t>
      </w:r>
      <w:r>
        <w:rPr>
          <w:spacing w:val="-12"/>
        </w:rPr>
        <w:t xml:space="preserve"> </w:t>
      </w:r>
      <w:r>
        <w:t>to</w:t>
      </w:r>
      <w:r>
        <w:rPr>
          <w:spacing w:val="-15"/>
        </w:rPr>
        <w:t xml:space="preserve"> </w:t>
      </w:r>
      <w:r>
        <w:t>these</w:t>
      </w:r>
      <w:r>
        <w:rPr>
          <w:spacing w:val="-10"/>
        </w:rPr>
        <w:t xml:space="preserve"> </w:t>
      </w:r>
      <w:r>
        <w:t>challenges.</w:t>
      </w:r>
      <w:r>
        <w:rPr>
          <w:spacing w:val="-15"/>
        </w:rPr>
        <w:t xml:space="preserve"> </w:t>
      </w:r>
      <w:r>
        <w:t>Internal</w:t>
      </w:r>
      <w:r>
        <w:rPr>
          <w:spacing w:val="-10"/>
        </w:rPr>
        <w:t xml:space="preserve"> </w:t>
      </w:r>
      <w:r>
        <w:t>factors</w:t>
      </w:r>
      <w:r>
        <w:rPr>
          <w:spacing w:val="-13"/>
        </w:rPr>
        <w:t xml:space="preserve"> </w:t>
      </w:r>
      <w:r>
        <w:t>include</w:t>
      </w:r>
      <w:r>
        <w:rPr>
          <w:spacing w:val="-10"/>
        </w:rPr>
        <w:t xml:space="preserve"> </w:t>
      </w:r>
      <w:r>
        <w:t>students’</w:t>
      </w:r>
      <w:r>
        <w:rPr>
          <w:spacing w:val="-15"/>
        </w:rPr>
        <w:t xml:space="preserve"> </w:t>
      </w:r>
      <w:r>
        <w:t>level</w:t>
      </w:r>
      <w:r>
        <w:rPr>
          <w:spacing w:val="-10"/>
        </w:rPr>
        <w:t xml:space="preserve"> </w:t>
      </w:r>
      <w:r>
        <w:t>of motivation, their interest in reading, and their individual reading habits, which significantly affect how actively and effectively they engage with texts. For example,</w:t>
      </w:r>
      <w:r>
        <w:rPr>
          <w:spacing w:val="-2"/>
        </w:rPr>
        <w:t xml:space="preserve"> </w:t>
      </w:r>
      <w:r>
        <w:t>students</w:t>
      </w:r>
      <w:r>
        <w:rPr>
          <w:spacing w:val="-4"/>
        </w:rPr>
        <w:t xml:space="preserve"> </w:t>
      </w:r>
      <w:r>
        <w:t>with</w:t>
      </w:r>
      <w:r>
        <w:rPr>
          <w:spacing w:val="-7"/>
        </w:rPr>
        <w:t xml:space="preserve"> </w:t>
      </w:r>
      <w:r>
        <w:t>low</w:t>
      </w:r>
      <w:r>
        <w:rPr>
          <w:spacing w:val="-8"/>
        </w:rPr>
        <w:t xml:space="preserve"> </w:t>
      </w:r>
      <w:r>
        <w:t>motivation</w:t>
      </w:r>
      <w:r>
        <w:rPr>
          <w:spacing w:val="-7"/>
        </w:rPr>
        <w:t xml:space="preserve"> </w:t>
      </w:r>
      <w:r>
        <w:t>or</w:t>
      </w:r>
      <w:r>
        <w:rPr>
          <w:spacing w:val="-6"/>
        </w:rPr>
        <w:t xml:space="preserve"> </w:t>
      </w:r>
      <w:r>
        <w:t>limited</w:t>
      </w:r>
      <w:r>
        <w:rPr>
          <w:spacing w:val="-7"/>
        </w:rPr>
        <w:t xml:space="preserve"> </w:t>
      </w:r>
      <w:r>
        <w:t>exposure</w:t>
      </w:r>
      <w:r>
        <w:rPr>
          <w:spacing w:val="-5"/>
        </w:rPr>
        <w:t xml:space="preserve"> </w:t>
      </w:r>
      <w:r>
        <w:t>to</w:t>
      </w:r>
      <w:r>
        <w:rPr>
          <w:spacing w:val="-2"/>
        </w:rPr>
        <w:t xml:space="preserve"> </w:t>
      </w:r>
      <w:r>
        <w:t>reading</w:t>
      </w:r>
      <w:r>
        <w:rPr>
          <w:spacing w:val="-7"/>
        </w:rPr>
        <w:t xml:space="preserve"> </w:t>
      </w:r>
      <w:r>
        <w:t>activities</w:t>
      </w:r>
      <w:r>
        <w:rPr>
          <w:spacing w:val="-4"/>
        </w:rPr>
        <w:t xml:space="preserve"> </w:t>
      </w:r>
      <w:r>
        <w:t>are less</w:t>
      </w:r>
      <w:r>
        <w:rPr>
          <w:spacing w:val="-15"/>
        </w:rPr>
        <w:t xml:space="preserve"> </w:t>
      </w:r>
      <w:r>
        <w:t>likely</w:t>
      </w:r>
      <w:r>
        <w:rPr>
          <w:spacing w:val="-15"/>
        </w:rPr>
        <w:t xml:space="preserve"> </w:t>
      </w:r>
      <w:r>
        <w:t>to</w:t>
      </w:r>
      <w:r>
        <w:rPr>
          <w:spacing w:val="-15"/>
        </w:rPr>
        <w:t xml:space="preserve"> </w:t>
      </w:r>
      <w:r>
        <w:t>develop</w:t>
      </w:r>
      <w:r>
        <w:rPr>
          <w:spacing w:val="-15"/>
        </w:rPr>
        <w:t xml:space="preserve"> </w:t>
      </w:r>
      <w:r>
        <w:t>the</w:t>
      </w:r>
      <w:r>
        <w:rPr>
          <w:spacing w:val="-15"/>
        </w:rPr>
        <w:t xml:space="preserve"> </w:t>
      </w:r>
      <w:r>
        <w:t>skills</w:t>
      </w:r>
      <w:r>
        <w:rPr>
          <w:spacing w:val="-15"/>
        </w:rPr>
        <w:t xml:space="preserve"> </w:t>
      </w:r>
      <w:r>
        <w:t>required</w:t>
      </w:r>
      <w:r>
        <w:rPr>
          <w:spacing w:val="-15"/>
        </w:rPr>
        <w:t xml:space="preserve"> </w:t>
      </w:r>
      <w:r>
        <w:t>for</w:t>
      </w:r>
      <w:r>
        <w:rPr>
          <w:spacing w:val="-15"/>
        </w:rPr>
        <w:t xml:space="preserve"> </w:t>
      </w:r>
      <w:r>
        <w:t>deeper</w:t>
      </w:r>
      <w:r>
        <w:rPr>
          <w:spacing w:val="-15"/>
        </w:rPr>
        <w:t xml:space="preserve"> </w:t>
      </w:r>
      <w:r>
        <w:t>comprehension.</w:t>
      </w:r>
      <w:r>
        <w:rPr>
          <w:spacing w:val="-15"/>
        </w:rPr>
        <w:t xml:space="preserve"> </w:t>
      </w:r>
      <w:r>
        <w:t>External</w:t>
      </w:r>
      <w:r>
        <w:rPr>
          <w:spacing w:val="-15"/>
        </w:rPr>
        <w:t xml:space="preserve"> </w:t>
      </w:r>
      <w:r>
        <w:t>factors, on the other hand, involve the role of teaching methods, classroom environment, and the availability of appropriate learning materials. Teachers who rely on monotonous teaching approaches or fail to integrate interactive and contextual strategies may unintentionally reduce students’</w:t>
      </w:r>
      <w:r>
        <w:rPr>
          <w:spacing w:val="-5"/>
        </w:rPr>
        <w:t xml:space="preserve"> </w:t>
      </w:r>
      <w:r>
        <w:t>enthusiasm for reading. Similarly, the</w:t>
      </w:r>
      <w:r>
        <w:rPr>
          <w:spacing w:val="-12"/>
        </w:rPr>
        <w:t xml:space="preserve"> </w:t>
      </w:r>
      <w:r>
        <w:t>lack</w:t>
      </w:r>
      <w:r>
        <w:rPr>
          <w:spacing w:val="-7"/>
        </w:rPr>
        <w:t xml:space="preserve"> </w:t>
      </w:r>
      <w:r>
        <w:t>of</w:t>
      </w:r>
      <w:r>
        <w:rPr>
          <w:spacing w:val="-6"/>
        </w:rPr>
        <w:t xml:space="preserve"> </w:t>
      </w:r>
      <w:r>
        <w:t>diverse</w:t>
      </w:r>
      <w:r>
        <w:rPr>
          <w:spacing w:val="-5"/>
        </w:rPr>
        <w:t xml:space="preserve"> </w:t>
      </w:r>
      <w:r>
        <w:t>and</w:t>
      </w:r>
      <w:r>
        <w:rPr>
          <w:spacing w:val="-7"/>
        </w:rPr>
        <w:t xml:space="preserve"> </w:t>
      </w:r>
      <w:r>
        <w:t>engaging</w:t>
      </w:r>
      <w:r>
        <w:rPr>
          <w:spacing w:val="-7"/>
        </w:rPr>
        <w:t xml:space="preserve"> </w:t>
      </w:r>
      <w:r>
        <w:t>reading</w:t>
      </w:r>
      <w:r>
        <w:rPr>
          <w:spacing w:val="-10"/>
        </w:rPr>
        <w:t xml:space="preserve"> </w:t>
      </w:r>
      <w:r>
        <w:t>materials</w:t>
      </w:r>
      <w:r>
        <w:rPr>
          <w:spacing w:val="-8"/>
        </w:rPr>
        <w:t xml:space="preserve"> </w:t>
      </w:r>
      <w:r>
        <w:t>can</w:t>
      </w:r>
      <w:r>
        <w:rPr>
          <w:spacing w:val="-7"/>
        </w:rPr>
        <w:t xml:space="preserve"> </w:t>
      </w:r>
      <w:r>
        <w:t>limit</w:t>
      </w:r>
      <w:r>
        <w:rPr>
          <w:spacing w:val="-6"/>
        </w:rPr>
        <w:t xml:space="preserve"> </w:t>
      </w:r>
      <w:r>
        <w:t>students’</w:t>
      </w:r>
      <w:r>
        <w:rPr>
          <w:spacing w:val="-15"/>
        </w:rPr>
        <w:t xml:space="preserve"> </w:t>
      </w:r>
      <w:r>
        <w:t>opportunities to practice and expand their comprehension skills.</w:t>
      </w:r>
    </w:p>
    <w:p w:rsidR="00680EDF" w:rsidRDefault="00680EDF" w:rsidP="00680EDF">
      <w:pPr>
        <w:pStyle w:val="BodyText"/>
        <w:spacing w:before="161" w:line="360" w:lineRule="auto"/>
        <w:ind w:left="993" w:right="1123" w:firstLine="720"/>
        <w:jc w:val="both"/>
      </w:pPr>
      <w:r>
        <w:t>Lastly, this study is designed to move beyond simply identifying problems by providing suggestions and practical recommendations for improving students’ ability to understand narrative texts more effectively. These recommendations are intended</w:t>
      </w:r>
      <w:r>
        <w:rPr>
          <w:spacing w:val="-15"/>
        </w:rPr>
        <w:t xml:space="preserve"> </w:t>
      </w:r>
      <w:r>
        <w:t>to</w:t>
      </w:r>
      <w:r>
        <w:rPr>
          <w:spacing w:val="-15"/>
        </w:rPr>
        <w:t xml:space="preserve"> </w:t>
      </w:r>
      <w:r>
        <w:t>inform</w:t>
      </w:r>
      <w:r>
        <w:rPr>
          <w:spacing w:val="-12"/>
        </w:rPr>
        <w:t xml:space="preserve"> </w:t>
      </w:r>
      <w:r>
        <w:t>teachers</w:t>
      </w:r>
      <w:r>
        <w:rPr>
          <w:spacing w:val="-15"/>
        </w:rPr>
        <w:t xml:space="preserve"> </w:t>
      </w:r>
      <w:r>
        <w:t>on</w:t>
      </w:r>
      <w:r>
        <w:rPr>
          <w:spacing w:val="-13"/>
        </w:rPr>
        <w:t xml:space="preserve"> </w:t>
      </w:r>
      <w:r>
        <w:t>how</w:t>
      </w:r>
      <w:r>
        <w:rPr>
          <w:spacing w:val="-15"/>
        </w:rPr>
        <w:t xml:space="preserve"> </w:t>
      </w:r>
      <w:r>
        <w:t>to</w:t>
      </w:r>
      <w:r>
        <w:rPr>
          <w:spacing w:val="-13"/>
        </w:rPr>
        <w:t xml:space="preserve"> </w:t>
      </w:r>
      <w:r>
        <w:t>design</w:t>
      </w:r>
      <w:r>
        <w:rPr>
          <w:spacing w:val="-13"/>
        </w:rPr>
        <w:t xml:space="preserve"> </w:t>
      </w:r>
      <w:r>
        <w:t>and</w:t>
      </w:r>
      <w:r>
        <w:rPr>
          <w:spacing w:val="-13"/>
        </w:rPr>
        <w:t xml:space="preserve"> </w:t>
      </w:r>
      <w:r>
        <w:t>implement</w:t>
      </w:r>
      <w:r>
        <w:rPr>
          <w:spacing w:val="-12"/>
        </w:rPr>
        <w:t xml:space="preserve"> </w:t>
      </w:r>
      <w:r>
        <w:t>instructional</w:t>
      </w:r>
      <w:r>
        <w:rPr>
          <w:spacing w:val="-12"/>
        </w:rPr>
        <w:t xml:space="preserve"> </w:t>
      </w:r>
      <w:r>
        <w:t>strategies that foster active reading, develop vocabulary and grammar mastery, and enhance motivation</w:t>
      </w:r>
      <w:r>
        <w:rPr>
          <w:spacing w:val="-15"/>
        </w:rPr>
        <w:t xml:space="preserve"> </w:t>
      </w:r>
      <w:r>
        <w:t>in</w:t>
      </w:r>
      <w:r>
        <w:rPr>
          <w:spacing w:val="-8"/>
        </w:rPr>
        <w:t xml:space="preserve"> </w:t>
      </w:r>
      <w:r>
        <w:t>the</w:t>
      </w:r>
      <w:r>
        <w:rPr>
          <w:spacing w:val="-6"/>
        </w:rPr>
        <w:t xml:space="preserve"> </w:t>
      </w:r>
      <w:r>
        <w:t>classroom.</w:t>
      </w:r>
      <w:r>
        <w:rPr>
          <w:spacing w:val="-15"/>
        </w:rPr>
        <w:t xml:space="preserve"> </w:t>
      </w:r>
      <w:r>
        <w:t>Additionally,</w:t>
      </w:r>
      <w:r>
        <w:rPr>
          <w:spacing w:val="-11"/>
        </w:rPr>
        <w:t xml:space="preserve"> </w:t>
      </w:r>
      <w:r>
        <w:t>the</w:t>
      </w:r>
      <w:r>
        <w:rPr>
          <w:spacing w:val="-6"/>
        </w:rPr>
        <w:t xml:space="preserve"> </w:t>
      </w:r>
      <w:r>
        <w:t>findings</w:t>
      </w:r>
      <w:r>
        <w:rPr>
          <w:spacing w:val="-9"/>
        </w:rPr>
        <w:t xml:space="preserve"> </w:t>
      </w:r>
      <w:r>
        <w:t>of</w:t>
      </w:r>
      <w:r>
        <w:rPr>
          <w:spacing w:val="-7"/>
        </w:rPr>
        <w:t xml:space="preserve"> </w:t>
      </w:r>
      <w:r>
        <w:t>this</w:t>
      </w:r>
      <w:r>
        <w:rPr>
          <w:spacing w:val="-9"/>
        </w:rPr>
        <w:t xml:space="preserve"> </w:t>
      </w:r>
      <w:r>
        <w:t>study</w:t>
      </w:r>
      <w:r>
        <w:rPr>
          <w:spacing w:val="-12"/>
        </w:rPr>
        <w:t xml:space="preserve"> </w:t>
      </w:r>
      <w:r>
        <w:t>are</w:t>
      </w:r>
      <w:r>
        <w:rPr>
          <w:spacing w:val="-10"/>
        </w:rPr>
        <w:t xml:space="preserve"> </w:t>
      </w:r>
      <w:r>
        <w:t>expected</w:t>
      </w:r>
      <w:r>
        <w:rPr>
          <w:spacing w:val="-12"/>
        </w:rPr>
        <w:t xml:space="preserve"> </w:t>
      </w:r>
      <w:r>
        <w:t>to contribute</w:t>
      </w:r>
      <w:r>
        <w:rPr>
          <w:spacing w:val="-1"/>
        </w:rPr>
        <w:t xml:space="preserve"> </w:t>
      </w:r>
      <w:r>
        <w:t>to</w:t>
      </w:r>
      <w:r>
        <w:rPr>
          <w:spacing w:val="-7"/>
        </w:rPr>
        <w:t xml:space="preserve"> </w:t>
      </w:r>
      <w:r>
        <w:t>curriculum</w:t>
      </w:r>
      <w:r>
        <w:rPr>
          <w:spacing w:val="-1"/>
        </w:rPr>
        <w:t xml:space="preserve"> </w:t>
      </w:r>
      <w:r>
        <w:t>development</w:t>
      </w:r>
      <w:r>
        <w:rPr>
          <w:spacing w:val="-5"/>
        </w:rPr>
        <w:t xml:space="preserve"> </w:t>
      </w:r>
      <w:r>
        <w:t>and</w:t>
      </w:r>
      <w:r>
        <w:rPr>
          <w:spacing w:val="-7"/>
        </w:rPr>
        <w:t xml:space="preserve"> </w:t>
      </w:r>
      <w:r>
        <w:t>educational</w:t>
      </w:r>
      <w:r>
        <w:rPr>
          <w:spacing w:val="-5"/>
        </w:rPr>
        <w:t xml:space="preserve"> </w:t>
      </w:r>
      <w:r>
        <w:t>policy</w:t>
      </w:r>
      <w:r>
        <w:rPr>
          <w:spacing w:val="-2"/>
        </w:rPr>
        <w:t xml:space="preserve"> </w:t>
      </w:r>
      <w:r>
        <w:t>by</w:t>
      </w:r>
      <w:r>
        <w:rPr>
          <w:spacing w:val="-7"/>
        </w:rPr>
        <w:t xml:space="preserve"> </w:t>
      </w:r>
      <w:r>
        <w:t>highlighting</w:t>
      </w:r>
      <w:r>
        <w:rPr>
          <w:spacing w:val="-7"/>
        </w:rPr>
        <w:t xml:space="preserve"> </w:t>
      </w:r>
      <w:r>
        <w:t>areas in which support and intervention are needed. Ultimately, the goal of this</w:t>
      </w:r>
      <w:r>
        <w:rPr>
          <w:spacing w:val="-1"/>
        </w:rPr>
        <w:t xml:space="preserve"> </w:t>
      </w:r>
      <w:r>
        <w:t>research is not only to describe the difficulties faced by students but also to provide constructive solutions that can lead to better learning outcomes and more meaningful engagement with narrative texts in the EFL classroom.</w:t>
      </w:r>
    </w:p>
    <w:p w:rsidR="00680EDF" w:rsidRDefault="00680EDF" w:rsidP="00680EDF">
      <w:pPr>
        <w:pStyle w:val="Heading2"/>
        <w:numPr>
          <w:ilvl w:val="1"/>
          <w:numId w:val="1"/>
        </w:numPr>
        <w:tabs>
          <w:tab w:val="left" w:pos="1353"/>
        </w:tabs>
        <w:spacing w:before="164"/>
        <w:ind w:left="1353" w:hanging="360"/>
        <w:jc w:val="both"/>
      </w:pPr>
      <w:bookmarkStart w:id="5" w:name="_bookmark15"/>
      <w:bookmarkEnd w:id="5"/>
      <w:r>
        <w:t>Significance</w:t>
      </w:r>
      <w:r>
        <w:rPr>
          <w:spacing w:val="-4"/>
        </w:rPr>
        <w:t xml:space="preserve"> </w:t>
      </w:r>
      <w:r>
        <w:t>of</w:t>
      </w:r>
      <w:r>
        <w:rPr>
          <w:spacing w:val="-1"/>
        </w:rPr>
        <w:t xml:space="preserve"> </w:t>
      </w:r>
      <w:r>
        <w:t>the</w:t>
      </w:r>
      <w:r>
        <w:rPr>
          <w:spacing w:val="-1"/>
        </w:rPr>
        <w:t xml:space="preserve"> </w:t>
      </w:r>
      <w:r>
        <w:rPr>
          <w:spacing w:val="-4"/>
        </w:rPr>
        <w:t>Study</w:t>
      </w:r>
    </w:p>
    <w:p w:rsidR="00680EDF" w:rsidRDefault="00680EDF" w:rsidP="00680EDF">
      <w:pPr>
        <w:pStyle w:val="BodyText"/>
        <w:spacing w:before="216" w:line="360" w:lineRule="auto"/>
        <w:ind w:left="993" w:right="1134" w:firstLine="720"/>
        <w:jc w:val="both"/>
      </w:pPr>
      <w:r>
        <w:t>This study is expected to provide both theoretical and practical benefits. Theoretically, the findings of this research can enrich the existing literature in the field</w:t>
      </w:r>
      <w:r>
        <w:rPr>
          <w:spacing w:val="9"/>
        </w:rPr>
        <w:t xml:space="preserve"> </w:t>
      </w:r>
      <w:r>
        <w:t>of</w:t>
      </w:r>
      <w:r>
        <w:rPr>
          <w:spacing w:val="12"/>
        </w:rPr>
        <w:t xml:space="preserve"> </w:t>
      </w:r>
      <w:r>
        <w:t>English</w:t>
      </w:r>
      <w:r>
        <w:rPr>
          <w:spacing w:val="12"/>
        </w:rPr>
        <w:t xml:space="preserve"> </w:t>
      </w:r>
      <w:r>
        <w:t>as</w:t>
      </w:r>
      <w:r>
        <w:rPr>
          <w:spacing w:val="11"/>
        </w:rPr>
        <w:t xml:space="preserve"> </w:t>
      </w:r>
      <w:r>
        <w:t>a</w:t>
      </w:r>
      <w:r>
        <w:rPr>
          <w:spacing w:val="14"/>
        </w:rPr>
        <w:t xml:space="preserve"> </w:t>
      </w:r>
      <w:r>
        <w:t>Foreign</w:t>
      </w:r>
      <w:r>
        <w:rPr>
          <w:spacing w:val="12"/>
        </w:rPr>
        <w:t xml:space="preserve"> </w:t>
      </w:r>
      <w:r>
        <w:t>Language</w:t>
      </w:r>
      <w:r>
        <w:rPr>
          <w:spacing w:val="13"/>
        </w:rPr>
        <w:t xml:space="preserve"> </w:t>
      </w:r>
      <w:r>
        <w:t>(EFL),</w:t>
      </w:r>
      <w:r>
        <w:rPr>
          <w:spacing w:val="12"/>
        </w:rPr>
        <w:t xml:space="preserve"> </w:t>
      </w:r>
      <w:r>
        <w:t>particularly</w:t>
      </w:r>
      <w:r>
        <w:rPr>
          <w:spacing w:val="12"/>
        </w:rPr>
        <w:t xml:space="preserve"> </w:t>
      </w:r>
      <w:r>
        <w:t>in</w:t>
      </w:r>
      <w:r>
        <w:rPr>
          <w:spacing w:val="12"/>
        </w:rPr>
        <w:t xml:space="preserve"> </w:t>
      </w:r>
      <w:r>
        <w:t>relation</w:t>
      </w:r>
      <w:r>
        <w:rPr>
          <w:spacing w:val="12"/>
        </w:rPr>
        <w:t xml:space="preserve"> </w:t>
      </w:r>
      <w:r>
        <w:t>to</w:t>
      </w:r>
      <w:r>
        <w:rPr>
          <w:spacing w:val="12"/>
        </w:rPr>
        <w:t xml:space="preserve"> </w:t>
      </w:r>
      <w:r>
        <w:rPr>
          <w:spacing w:val="-2"/>
        </w:rPr>
        <w:t>students'</w:t>
      </w:r>
    </w:p>
    <w:p w:rsidR="00680EDF" w:rsidRDefault="00680EDF" w:rsidP="00680EDF">
      <w:pPr>
        <w:pStyle w:val="BodyText"/>
        <w:spacing w:line="360" w:lineRule="auto"/>
        <w:jc w:val="both"/>
        <w:sectPr w:rsidR="00680EDF">
          <w:pgSz w:w="11910" w:h="16840"/>
          <w:pgMar w:top="1920" w:right="566" w:bottom="280" w:left="1275" w:header="718" w:footer="0" w:gutter="0"/>
          <w:cols w:space="720"/>
        </w:sectPr>
      </w:pPr>
    </w:p>
    <w:p w:rsidR="00680EDF" w:rsidRDefault="00680EDF" w:rsidP="00680EDF">
      <w:pPr>
        <w:pStyle w:val="BodyText"/>
        <w:spacing w:before="56"/>
      </w:pPr>
    </w:p>
    <w:p w:rsidR="00680EDF" w:rsidRDefault="00680EDF" w:rsidP="00680EDF">
      <w:pPr>
        <w:pStyle w:val="BodyText"/>
        <w:spacing w:line="360" w:lineRule="auto"/>
        <w:ind w:left="993" w:right="1130"/>
        <w:jc w:val="both"/>
      </w:pPr>
      <w:r>
        <w:t>reading</w:t>
      </w:r>
      <w:r>
        <w:rPr>
          <w:spacing w:val="-11"/>
        </w:rPr>
        <w:t xml:space="preserve"> </w:t>
      </w:r>
      <w:r>
        <w:t>comprehension</w:t>
      </w:r>
      <w:r>
        <w:rPr>
          <w:spacing w:val="-11"/>
        </w:rPr>
        <w:t xml:space="preserve"> </w:t>
      </w:r>
      <w:r>
        <w:t>of</w:t>
      </w:r>
      <w:r>
        <w:rPr>
          <w:spacing w:val="-11"/>
        </w:rPr>
        <w:t xml:space="preserve"> </w:t>
      </w:r>
      <w:r>
        <w:t>narrative</w:t>
      </w:r>
      <w:r>
        <w:rPr>
          <w:spacing w:val="-10"/>
        </w:rPr>
        <w:t xml:space="preserve"> </w:t>
      </w:r>
      <w:r>
        <w:t>texts.</w:t>
      </w:r>
      <w:r>
        <w:rPr>
          <w:spacing w:val="-11"/>
        </w:rPr>
        <w:t xml:space="preserve"> </w:t>
      </w:r>
      <w:r>
        <w:t>It</w:t>
      </w:r>
      <w:r>
        <w:rPr>
          <w:spacing w:val="-10"/>
        </w:rPr>
        <w:t xml:space="preserve"> </w:t>
      </w:r>
      <w:r>
        <w:t>may</w:t>
      </w:r>
      <w:r>
        <w:rPr>
          <w:spacing w:val="-11"/>
        </w:rPr>
        <w:t xml:space="preserve"> </w:t>
      </w:r>
      <w:r>
        <w:t>also</w:t>
      </w:r>
      <w:r>
        <w:rPr>
          <w:spacing w:val="-11"/>
        </w:rPr>
        <w:t xml:space="preserve"> </w:t>
      </w:r>
      <w:r>
        <w:t>serve</w:t>
      </w:r>
      <w:r>
        <w:rPr>
          <w:spacing w:val="-10"/>
        </w:rPr>
        <w:t xml:space="preserve"> </w:t>
      </w:r>
      <w:r>
        <w:t>as</w:t>
      </w:r>
      <w:r>
        <w:rPr>
          <w:spacing w:val="-13"/>
        </w:rPr>
        <w:t xml:space="preserve"> </w:t>
      </w:r>
      <w:r>
        <w:t>a</w:t>
      </w:r>
      <w:r>
        <w:rPr>
          <w:spacing w:val="-10"/>
        </w:rPr>
        <w:t xml:space="preserve"> </w:t>
      </w:r>
      <w:r>
        <w:t>reference</w:t>
      </w:r>
      <w:r>
        <w:rPr>
          <w:spacing w:val="-10"/>
        </w:rPr>
        <w:t xml:space="preserve"> </w:t>
      </w:r>
      <w:r>
        <w:t>for</w:t>
      </w:r>
      <w:r>
        <w:rPr>
          <w:spacing w:val="-11"/>
        </w:rPr>
        <w:t xml:space="preserve"> </w:t>
      </w:r>
      <w:r>
        <w:t>future researchers</w:t>
      </w:r>
      <w:r>
        <w:rPr>
          <w:spacing w:val="-1"/>
        </w:rPr>
        <w:t xml:space="preserve"> </w:t>
      </w:r>
      <w:r>
        <w:t>who wish to</w:t>
      </w:r>
      <w:r>
        <w:rPr>
          <w:spacing w:val="-3"/>
        </w:rPr>
        <w:t xml:space="preserve"> </w:t>
      </w:r>
      <w:r>
        <w:t>explore similar</w:t>
      </w:r>
      <w:r>
        <w:rPr>
          <w:spacing w:val="-3"/>
        </w:rPr>
        <w:t xml:space="preserve"> </w:t>
      </w:r>
      <w:r>
        <w:t>topics</w:t>
      </w:r>
      <w:r>
        <w:rPr>
          <w:spacing w:val="-1"/>
        </w:rPr>
        <w:t xml:space="preserve"> </w:t>
      </w:r>
      <w:r>
        <w:t>in</w:t>
      </w:r>
      <w:r>
        <w:rPr>
          <w:spacing w:val="-3"/>
        </w:rPr>
        <w:t xml:space="preserve"> </w:t>
      </w:r>
      <w:r>
        <w:t>the</w:t>
      </w:r>
      <w:r>
        <w:rPr>
          <w:spacing w:val="-2"/>
        </w:rPr>
        <w:t xml:space="preserve"> </w:t>
      </w:r>
      <w:r>
        <w:t>area of</w:t>
      </w:r>
      <w:r>
        <w:rPr>
          <w:spacing w:val="-3"/>
        </w:rPr>
        <w:t xml:space="preserve"> </w:t>
      </w:r>
      <w:r>
        <w:t>reading difficulties</w:t>
      </w:r>
      <w:r>
        <w:rPr>
          <w:spacing w:val="-1"/>
        </w:rPr>
        <w:t xml:space="preserve"> </w:t>
      </w:r>
      <w:r>
        <w:t>or language instruction. Practically, this research is beneficial for several parties. For students, the results can help them recognize their own weaknesses in reading narrative texts and encourage them to develop better reading strategies. For teachers, the study may provide insight into common reading problems faced by students, thus supporting them in designing more effective and student-centered learning strategies. For schools and education stakeholders, the findings can contribute</w:t>
      </w:r>
      <w:r>
        <w:rPr>
          <w:spacing w:val="-11"/>
        </w:rPr>
        <w:t xml:space="preserve"> </w:t>
      </w:r>
      <w:r>
        <w:t>to</w:t>
      </w:r>
      <w:r>
        <w:rPr>
          <w:spacing w:val="-9"/>
        </w:rPr>
        <w:t xml:space="preserve"> </w:t>
      </w:r>
      <w:r>
        <w:t>improving</w:t>
      </w:r>
      <w:r>
        <w:rPr>
          <w:spacing w:val="-12"/>
        </w:rPr>
        <w:t xml:space="preserve"> </w:t>
      </w:r>
      <w:r>
        <w:t>curriculum</w:t>
      </w:r>
      <w:r>
        <w:rPr>
          <w:spacing w:val="-11"/>
        </w:rPr>
        <w:t xml:space="preserve"> </w:t>
      </w:r>
      <w:r>
        <w:t>design,</w:t>
      </w:r>
      <w:r>
        <w:rPr>
          <w:spacing w:val="-9"/>
        </w:rPr>
        <w:t xml:space="preserve"> </w:t>
      </w:r>
      <w:r>
        <w:t>selecting</w:t>
      </w:r>
      <w:r>
        <w:rPr>
          <w:spacing w:val="-12"/>
        </w:rPr>
        <w:t xml:space="preserve"> </w:t>
      </w:r>
      <w:r>
        <w:t>appropriate</w:t>
      </w:r>
      <w:r>
        <w:rPr>
          <w:spacing w:val="-7"/>
        </w:rPr>
        <w:t xml:space="preserve"> </w:t>
      </w:r>
      <w:r>
        <w:t>reading</w:t>
      </w:r>
      <w:r>
        <w:rPr>
          <w:spacing w:val="-12"/>
        </w:rPr>
        <w:t xml:space="preserve"> </w:t>
      </w:r>
      <w:r>
        <w:t>materials, and providing professional development opportunities for teachers. Furthermore, this study may be a valuable resource for other researchers who intend to conduct further research on reading comprehension in EFL contexts.</w:t>
      </w:r>
    </w:p>
    <w:p w:rsidR="00680EDF" w:rsidRDefault="00680EDF" w:rsidP="00680EDF">
      <w:pPr>
        <w:pStyle w:val="BodyText"/>
        <w:spacing w:before="162" w:line="360" w:lineRule="auto"/>
        <w:ind w:left="993" w:right="1136" w:firstLine="720"/>
        <w:jc w:val="both"/>
      </w:pPr>
      <w:r>
        <w:t>This research only focuses on analyzing students’ difficulties without providing solutions because the study adopts a descriptive qualitative design. Before implementing or testing any instructional strategies, it is important to first identify what difficulties students experience and why they occur. Therefore, the results of this research are expected to serve as a reference for future studies or classroom actions that aim to improve students’</w:t>
      </w:r>
      <w:r>
        <w:rPr>
          <w:spacing w:val="-5"/>
        </w:rPr>
        <w:t xml:space="preserve"> </w:t>
      </w:r>
      <w:r>
        <w:t>narrative text comprehension.</w:t>
      </w:r>
    </w:p>
    <w:p w:rsidR="00680EDF" w:rsidRDefault="00680EDF" w:rsidP="00680EDF">
      <w:pPr>
        <w:pStyle w:val="Heading2"/>
        <w:numPr>
          <w:ilvl w:val="1"/>
          <w:numId w:val="1"/>
        </w:numPr>
        <w:tabs>
          <w:tab w:val="left" w:pos="1353"/>
        </w:tabs>
        <w:spacing w:before="161"/>
        <w:ind w:left="1353" w:hanging="360"/>
        <w:jc w:val="both"/>
      </w:pPr>
      <w:bookmarkStart w:id="6" w:name="_bookmark16"/>
      <w:bookmarkEnd w:id="6"/>
      <w:r>
        <w:t>The</w:t>
      </w:r>
      <w:r>
        <w:rPr>
          <w:spacing w:val="-2"/>
        </w:rPr>
        <w:t xml:space="preserve"> </w:t>
      </w:r>
      <w:r>
        <w:t>Definitions</w:t>
      </w:r>
      <w:r>
        <w:rPr>
          <w:spacing w:val="-4"/>
        </w:rPr>
        <w:t xml:space="preserve"> </w:t>
      </w:r>
      <w:r>
        <w:t>of</w:t>
      </w:r>
      <w:r>
        <w:rPr>
          <w:spacing w:val="-5"/>
        </w:rPr>
        <w:t xml:space="preserve"> </w:t>
      </w:r>
      <w:r>
        <w:rPr>
          <w:spacing w:val="-2"/>
        </w:rPr>
        <w:t>Terminologies</w:t>
      </w:r>
    </w:p>
    <w:p w:rsidR="00680EDF" w:rsidRDefault="00680EDF" w:rsidP="00680EDF">
      <w:pPr>
        <w:pStyle w:val="ListParagraph"/>
        <w:numPr>
          <w:ilvl w:val="2"/>
          <w:numId w:val="1"/>
        </w:numPr>
        <w:tabs>
          <w:tab w:val="left" w:pos="1713"/>
        </w:tabs>
        <w:spacing w:before="216"/>
        <w:ind w:left="1713" w:hanging="720"/>
        <w:jc w:val="both"/>
        <w:rPr>
          <w:b/>
          <w:sz w:val="24"/>
        </w:rPr>
      </w:pPr>
      <w:r>
        <w:rPr>
          <w:b/>
          <w:spacing w:val="-2"/>
          <w:sz w:val="24"/>
        </w:rPr>
        <w:t>Analysis</w:t>
      </w:r>
    </w:p>
    <w:p w:rsidR="00680EDF" w:rsidRDefault="00680EDF" w:rsidP="00680EDF">
      <w:pPr>
        <w:pStyle w:val="BodyText"/>
        <w:spacing w:before="24"/>
        <w:rPr>
          <w:b/>
        </w:rPr>
      </w:pPr>
    </w:p>
    <w:p w:rsidR="00680EDF" w:rsidRDefault="00680EDF" w:rsidP="00680EDF">
      <w:pPr>
        <w:pStyle w:val="BodyText"/>
        <w:spacing w:line="360" w:lineRule="auto"/>
        <w:ind w:left="993" w:right="1133" w:firstLine="720"/>
        <w:jc w:val="both"/>
      </w:pPr>
      <w:r>
        <w:t>In the context of this study, analysis refers to the systematic process of examining, interpreting, and breaking down the data collected through comprehension tests, classroom observations, and interviews in order to identify the specific difficulties faced by students in reading narrative texts. According to Creswell and Creswell (2018), analysis is defined as “the process of making sense out of text and image data” by organizing them into themes, categories, and meaningful patterns. This process involves coding, categorizing, and interpreting the data in light of the research objectives. By conducting analysis, the researcher is able not only to identify what difficulties occur but also to explore why these difficulties</w:t>
      </w:r>
      <w:r>
        <w:rPr>
          <w:spacing w:val="9"/>
        </w:rPr>
        <w:t xml:space="preserve"> </w:t>
      </w:r>
      <w:r>
        <w:t>happen</w:t>
      </w:r>
      <w:r>
        <w:rPr>
          <w:spacing w:val="9"/>
        </w:rPr>
        <w:t xml:space="preserve"> </w:t>
      </w:r>
      <w:r>
        <w:t>and</w:t>
      </w:r>
      <w:r>
        <w:rPr>
          <w:spacing w:val="10"/>
        </w:rPr>
        <w:t xml:space="preserve"> </w:t>
      </w:r>
      <w:r>
        <w:t>how</w:t>
      </w:r>
      <w:r>
        <w:rPr>
          <w:spacing w:val="9"/>
        </w:rPr>
        <w:t xml:space="preserve"> </w:t>
      </w:r>
      <w:r>
        <w:t>they</w:t>
      </w:r>
      <w:r>
        <w:rPr>
          <w:spacing w:val="10"/>
        </w:rPr>
        <w:t xml:space="preserve"> </w:t>
      </w:r>
      <w:r>
        <w:t>affect</w:t>
      </w:r>
      <w:r>
        <w:rPr>
          <w:spacing w:val="11"/>
        </w:rPr>
        <w:t xml:space="preserve"> </w:t>
      </w:r>
      <w:r>
        <w:t>students’</w:t>
      </w:r>
      <w:r>
        <w:rPr>
          <w:spacing w:val="2"/>
        </w:rPr>
        <w:t xml:space="preserve"> </w:t>
      </w:r>
      <w:r>
        <w:t>comprehension</w:t>
      </w:r>
      <w:r>
        <w:rPr>
          <w:spacing w:val="10"/>
        </w:rPr>
        <w:t xml:space="preserve"> </w:t>
      </w:r>
      <w:r>
        <w:t>outcomes.</w:t>
      </w:r>
      <w:r>
        <w:rPr>
          <w:spacing w:val="7"/>
        </w:rPr>
        <w:t xml:space="preserve"> </w:t>
      </w:r>
      <w:r>
        <w:rPr>
          <w:spacing w:val="-2"/>
        </w:rPr>
        <w:t>Thus,</w:t>
      </w:r>
    </w:p>
    <w:p w:rsidR="00680EDF" w:rsidRDefault="00680EDF" w:rsidP="00680EDF">
      <w:pPr>
        <w:pStyle w:val="BodyText"/>
        <w:spacing w:line="360" w:lineRule="auto"/>
        <w:jc w:val="both"/>
        <w:sectPr w:rsidR="00680EDF">
          <w:pgSz w:w="11910" w:h="16840"/>
          <w:pgMar w:top="1920" w:right="566" w:bottom="280" w:left="1275" w:header="718" w:footer="0" w:gutter="0"/>
          <w:cols w:space="720"/>
        </w:sectPr>
      </w:pPr>
    </w:p>
    <w:p w:rsidR="00680EDF" w:rsidRDefault="00680EDF" w:rsidP="00680EDF">
      <w:pPr>
        <w:pStyle w:val="BodyText"/>
        <w:spacing w:before="56"/>
      </w:pPr>
    </w:p>
    <w:p w:rsidR="00680EDF" w:rsidRDefault="00680EDF" w:rsidP="00680EDF">
      <w:pPr>
        <w:pStyle w:val="BodyText"/>
        <w:spacing w:line="357" w:lineRule="auto"/>
        <w:ind w:left="993" w:right="1129"/>
      </w:pPr>
      <w:r>
        <w:t>analysis</w:t>
      </w:r>
      <w:r>
        <w:rPr>
          <w:spacing w:val="-7"/>
        </w:rPr>
        <w:t xml:space="preserve"> </w:t>
      </w:r>
      <w:r>
        <w:t>in</w:t>
      </w:r>
      <w:r>
        <w:rPr>
          <w:spacing w:val="-6"/>
        </w:rPr>
        <w:t xml:space="preserve"> </w:t>
      </w:r>
      <w:r>
        <w:t>this</w:t>
      </w:r>
      <w:r>
        <w:rPr>
          <w:spacing w:val="-7"/>
        </w:rPr>
        <w:t xml:space="preserve"> </w:t>
      </w:r>
      <w:r>
        <w:t>study</w:t>
      </w:r>
      <w:r>
        <w:rPr>
          <w:spacing w:val="-6"/>
        </w:rPr>
        <w:t xml:space="preserve"> </w:t>
      </w:r>
      <w:r>
        <w:t>serves</w:t>
      </w:r>
      <w:r>
        <w:rPr>
          <w:spacing w:val="-7"/>
        </w:rPr>
        <w:t xml:space="preserve"> </w:t>
      </w:r>
      <w:r>
        <w:t>as</w:t>
      </w:r>
      <w:r>
        <w:rPr>
          <w:spacing w:val="-7"/>
        </w:rPr>
        <w:t xml:space="preserve"> </w:t>
      </w:r>
      <w:r>
        <w:t>a</w:t>
      </w:r>
      <w:r>
        <w:rPr>
          <w:spacing w:val="-4"/>
        </w:rPr>
        <w:t xml:space="preserve"> </w:t>
      </w:r>
      <w:r>
        <w:t>bridge</w:t>
      </w:r>
      <w:r>
        <w:rPr>
          <w:spacing w:val="-4"/>
        </w:rPr>
        <w:t xml:space="preserve"> </w:t>
      </w:r>
      <w:r>
        <w:t>between</w:t>
      </w:r>
      <w:r>
        <w:rPr>
          <w:spacing w:val="-6"/>
        </w:rPr>
        <w:t xml:space="preserve"> </w:t>
      </w:r>
      <w:r>
        <w:t>raw</w:t>
      </w:r>
      <w:r>
        <w:rPr>
          <w:spacing w:val="-7"/>
        </w:rPr>
        <w:t xml:space="preserve"> </w:t>
      </w:r>
      <w:r>
        <w:t>data</w:t>
      </w:r>
      <w:r>
        <w:rPr>
          <w:spacing w:val="-4"/>
        </w:rPr>
        <w:t xml:space="preserve"> </w:t>
      </w:r>
      <w:r>
        <w:t>and</w:t>
      </w:r>
      <w:r>
        <w:rPr>
          <w:spacing w:val="-6"/>
        </w:rPr>
        <w:t xml:space="preserve"> </w:t>
      </w:r>
      <w:r>
        <w:t>meaningful</w:t>
      </w:r>
      <w:r>
        <w:rPr>
          <w:spacing w:val="-5"/>
        </w:rPr>
        <w:t xml:space="preserve"> </w:t>
      </w:r>
      <w:r>
        <w:t>findings, ensuring that the results are reliable, systematic, and grounded in evidence.</w:t>
      </w:r>
    </w:p>
    <w:p w:rsidR="00680EDF" w:rsidRDefault="00680EDF" w:rsidP="00680EDF">
      <w:pPr>
        <w:pStyle w:val="Heading2"/>
        <w:numPr>
          <w:ilvl w:val="2"/>
          <w:numId w:val="1"/>
        </w:numPr>
        <w:tabs>
          <w:tab w:val="left" w:pos="1713"/>
        </w:tabs>
        <w:spacing w:before="166"/>
        <w:ind w:left="1713" w:hanging="720"/>
        <w:jc w:val="both"/>
      </w:pPr>
      <w:r>
        <w:rPr>
          <w:spacing w:val="-2"/>
        </w:rPr>
        <w:t>Students’</w:t>
      </w:r>
      <w:r>
        <w:rPr>
          <w:spacing w:val="-9"/>
        </w:rPr>
        <w:t xml:space="preserve"> </w:t>
      </w:r>
      <w:r>
        <w:rPr>
          <w:spacing w:val="-2"/>
        </w:rPr>
        <w:t>Difficulties</w:t>
      </w:r>
    </w:p>
    <w:p w:rsidR="00680EDF" w:rsidRDefault="00680EDF" w:rsidP="00680EDF">
      <w:pPr>
        <w:pStyle w:val="BodyText"/>
        <w:spacing w:before="20"/>
        <w:rPr>
          <w:b/>
        </w:rPr>
      </w:pPr>
    </w:p>
    <w:p w:rsidR="00680EDF" w:rsidRDefault="00680EDF" w:rsidP="00680EDF">
      <w:pPr>
        <w:pStyle w:val="BodyText"/>
        <w:spacing w:line="360" w:lineRule="auto"/>
        <w:ind w:left="993" w:right="1125" w:firstLine="720"/>
        <w:jc w:val="both"/>
      </w:pPr>
      <w:r>
        <w:t>The term students’ difficulties in this research refers to various cognitive, linguistic, and affective barriers that prevent learners from fully comprehending narrative texts. These difficulties may include insufficient vocabulary knowledge, poor mastery of grammatical rules, limited background knowledge, inability to make inferences, or confusion regarding text structure. Putri and Aulia (2022) revealed that high school students frequently struggle with recognizing the development of a plot, identifying implicit meanings, and distinguishing between main</w:t>
      </w:r>
      <w:r>
        <w:rPr>
          <w:spacing w:val="-12"/>
        </w:rPr>
        <w:t xml:space="preserve"> </w:t>
      </w:r>
      <w:r>
        <w:t>ideas</w:t>
      </w:r>
      <w:r>
        <w:rPr>
          <w:spacing w:val="-14"/>
        </w:rPr>
        <w:t xml:space="preserve"> </w:t>
      </w:r>
      <w:r>
        <w:t>and</w:t>
      </w:r>
      <w:r>
        <w:rPr>
          <w:spacing w:val="-12"/>
        </w:rPr>
        <w:t xml:space="preserve"> </w:t>
      </w:r>
      <w:r>
        <w:t>supporting</w:t>
      </w:r>
      <w:r>
        <w:rPr>
          <w:spacing w:val="-12"/>
        </w:rPr>
        <w:t xml:space="preserve"> </w:t>
      </w:r>
      <w:r>
        <w:t>details.</w:t>
      </w:r>
      <w:r>
        <w:rPr>
          <w:spacing w:val="-12"/>
        </w:rPr>
        <w:t xml:space="preserve"> </w:t>
      </w:r>
      <w:r>
        <w:t>Such</w:t>
      </w:r>
      <w:r>
        <w:rPr>
          <w:spacing w:val="-12"/>
        </w:rPr>
        <w:t xml:space="preserve"> </w:t>
      </w:r>
      <w:r>
        <w:t>challenges</w:t>
      </w:r>
      <w:r>
        <w:rPr>
          <w:spacing w:val="-14"/>
        </w:rPr>
        <w:t xml:space="preserve"> </w:t>
      </w:r>
      <w:r>
        <w:t>are</w:t>
      </w:r>
      <w:r>
        <w:rPr>
          <w:spacing w:val="-11"/>
        </w:rPr>
        <w:t xml:space="preserve"> </w:t>
      </w:r>
      <w:r>
        <w:t>not</w:t>
      </w:r>
      <w:r>
        <w:rPr>
          <w:spacing w:val="-11"/>
        </w:rPr>
        <w:t xml:space="preserve"> </w:t>
      </w:r>
      <w:r>
        <w:t>only</w:t>
      </w:r>
      <w:r>
        <w:rPr>
          <w:spacing w:val="-12"/>
        </w:rPr>
        <w:t xml:space="preserve"> </w:t>
      </w:r>
      <w:r>
        <w:t>obstacles</w:t>
      </w:r>
      <w:r>
        <w:rPr>
          <w:spacing w:val="-14"/>
        </w:rPr>
        <w:t xml:space="preserve"> </w:t>
      </w:r>
      <w:r>
        <w:t>in</w:t>
      </w:r>
      <w:r>
        <w:rPr>
          <w:spacing w:val="-12"/>
        </w:rPr>
        <w:t xml:space="preserve"> </w:t>
      </w:r>
      <w:r>
        <w:t>reading comprehension but also contribute to weaker academic performance in English subjects overall. In this study, the phrase “students’ difficulties” is used comprehensively to capture both internal and external factors that limit students’ success in understanding narrative texts.</w:t>
      </w:r>
    </w:p>
    <w:p w:rsidR="00680EDF" w:rsidRDefault="00680EDF" w:rsidP="00680EDF">
      <w:pPr>
        <w:pStyle w:val="Heading2"/>
        <w:numPr>
          <w:ilvl w:val="2"/>
          <w:numId w:val="1"/>
        </w:numPr>
        <w:tabs>
          <w:tab w:val="left" w:pos="1713"/>
        </w:tabs>
        <w:spacing w:before="162"/>
        <w:ind w:left="1713" w:hanging="720"/>
        <w:jc w:val="both"/>
      </w:pPr>
      <w:r>
        <w:rPr>
          <w:spacing w:val="-2"/>
        </w:rPr>
        <w:t>Understanding</w:t>
      </w:r>
    </w:p>
    <w:p w:rsidR="00680EDF" w:rsidRDefault="00680EDF" w:rsidP="00680EDF">
      <w:pPr>
        <w:pStyle w:val="BodyText"/>
        <w:spacing w:before="24"/>
        <w:rPr>
          <w:b/>
        </w:rPr>
      </w:pPr>
    </w:p>
    <w:p w:rsidR="00680EDF" w:rsidRDefault="00680EDF" w:rsidP="00680EDF">
      <w:pPr>
        <w:pStyle w:val="BodyText"/>
        <w:spacing w:line="360" w:lineRule="auto"/>
        <w:ind w:left="993" w:right="1131" w:firstLine="720"/>
        <w:jc w:val="both"/>
      </w:pPr>
      <w:r>
        <w:t>In this study, understanding is defined as the reader’s ability to construct meaning from written texts, which includes recognizing essential narrative elements such as plot, characters, setting, and moral message. Understanding goes beyond mere word recognition; it requires the ability to interpret meanings within context, connect textual information with prior knowledge, and apply appropriate reading strategies. Sari and Gunawan (2020) stress that reading comprehension involves three main levels: literal understanding (grasping explicit information), inferential understanding (deriving implicit meaning), and evaluative understanding (judging and reflecting upon the text). Therefore, when students demonstrate “understanding” in this study, it indicates their ability to process a narrative text across these levels, integrating both cognitive and linguistic skills.</w:t>
      </w:r>
    </w:p>
    <w:p w:rsidR="00680EDF" w:rsidRDefault="00680EDF" w:rsidP="00680EDF">
      <w:pPr>
        <w:pStyle w:val="BodyText"/>
        <w:spacing w:line="360" w:lineRule="auto"/>
        <w:jc w:val="both"/>
        <w:sectPr w:rsidR="00680EDF">
          <w:pgSz w:w="11910" w:h="16840"/>
          <w:pgMar w:top="1920" w:right="566" w:bottom="280" w:left="1275" w:header="718" w:footer="0" w:gutter="0"/>
          <w:cols w:space="720"/>
        </w:sectPr>
      </w:pPr>
    </w:p>
    <w:p w:rsidR="00680EDF" w:rsidRDefault="00680EDF" w:rsidP="00680EDF">
      <w:pPr>
        <w:pStyle w:val="BodyText"/>
        <w:spacing w:before="56"/>
      </w:pPr>
    </w:p>
    <w:p w:rsidR="00680EDF" w:rsidRDefault="00680EDF" w:rsidP="00680EDF">
      <w:pPr>
        <w:pStyle w:val="Heading2"/>
        <w:numPr>
          <w:ilvl w:val="2"/>
          <w:numId w:val="1"/>
        </w:numPr>
        <w:tabs>
          <w:tab w:val="left" w:pos="1713"/>
        </w:tabs>
        <w:ind w:left="1713" w:hanging="720"/>
        <w:jc w:val="both"/>
      </w:pPr>
      <w:r>
        <w:t>Narrative</w:t>
      </w:r>
      <w:r>
        <w:rPr>
          <w:spacing w:val="-8"/>
        </w:rPr>
        <w:t xml:space="preserve"> </w:t>
      </w:r>
      <w:r>
        <w:rPr>
          <w:spacing w:val="-4"/>
        </w:rPr>
        <w:t>Text</w:t>
      </w:r>
    </w:p>
    <w:p w:rsidR="00680EDF" w:rsidRDefault="00680EDF" w:rsidP="00680EDF">
      <w:pPr>
        <w:pStyle w:val="BodyText"/>
        <w:spacing w:before="20"/>
        <w:rPr>
          <w:b/>
        </w:rPr>
      </w:pPr>
    </w:p>
    <w:p w:rsidR="00680EDF" w:rsidRDefault="00680EDF" w:rsidP="00680EDF">
      <w:pPr>
        <w:pStyle w:val="BodyText"/>
        <w:spacing w:line="360" w:lineRule="auto"/>
        <w:ind w:left="993" w:right="1134" w:firstLine="720"/>
        <w:jc w:val="both"/>
      </w:pPr>
      <w:r>
        <w:t>A</w:t>
      </w:r>
      <w:r>
        <w:rPr>
          <w:spacing w:val="-4"/>
        </w:rPr>
        <w:t xml:space="preserve"> </w:t>
      </w:r>
      <w:r>
        <w:t>narrative text is a genre of writing that presents a sequence of events or experiences in a structured manner, typically to entertain or inform the reader. According to Suryani (2020), narrative texts generally consist of three main structural elements: orientation, complication, and resolution. These texts often feature</w:t>
      </w:r>
      <w:r>
        <w:rPr>
          <w:spacing w:val="-7"/>
        </w:rPr>
        <w:t xml:space="preserve"> </w:t>
      </w:r>
      <w:r>
        <w:t>imaginative</w:t>
      </w:r>
      <w:r>
        <w:rPr>
          <w:spacing w:val="-4"/>
        </w:rPr>
        <w:t xml:space="preserve"> </w:t>
      </w:r>
      <w:r>
        <w:t>or</w:t>
      </w:r>
      <w:r>
        <w:rPr>
          <w:spacing w:val="-8"/>
        </w:rPr>
        <w:t xml:space="preserve"> </w:t>
      </w:r>
      <w:r>
        <w:t>real-life</w:t>
      </w:r>
      <w:r>
        <w:rPr>
          <w:spacing w:val="-4"/>
        </w:rPr>
        <w:t xml:space="preserve"> </w:t>
      </w:r>
      <w:r>
        <w:t>stories</w:t>
      </w:r>
      <w:r>
        <w:rPr>
          <w:spacing w:val="-6"/>
        </w:rPr>
        <w:t xml:space="preserve"> </w:t>
      </w:r>
      <w:r>
        <w:t>with</w:t>
      </w:r>
      <w:r>
        <w:rPr>
          <w:spacing w:val="-5"/>
        </w:rPr>
        <w:t xml:space="preserve"> </w:t>
      </w:r>
      <w:r>
        <w:t>characters</w:t>
      </w:r>
      <w:r>
        <w:rPr>
          <w:spacing w:val="-6"/>
        </w:rPr>
        <w:t xml:space="preserve"> </w:t>
      </w:r>
      <w:r>
        <w:t>that</w:t>
      </w:r>
      <w:r>
        <w:rPr>
          <w:spacing w:val="-8"/>
        </w:rPr>
        <w:t xml:space="preserve"> </w:t>
      </w:r>
      <w:r>
        <w:t>experience</w:t>
      </w:r>
      <w:r>
        <w:rPr>
          <w:spacing w:val="-4"/>
        </w:rPr>
        <w:t xml:space="preserve"> </w:t>
      </w:r>
      <w:r>
        <w:t>conflicts</w:t>
      </w:r>
      <w:r>
        <w:rPr>
          <w:spacing w:val="-6"/>
        </w:rPr>
        <w:t xml:space="preserve"> </w:t>
      </w:r>
      <w:r>
        <w:t>and resolutions.</w:t>
      </w:r>
      <w:r>
        <w:rPr>
          <w:spacing w:val="-11"/>
        </w:rPr>
        <w:t xml:space="preserve"> </w:t>
      </w:r>
      <w:r>
        <w:t>In</w:t>
      </w:r>
      <w:r>
        <w:rPr>
          <w:spacing w:val="-11"/>
        </w:rPr>
        <w:t xml:space="preserve"> </w:t>
      </w:r>
      <w:r>
        <w:t>the</w:t>
      </w:r>
      <w:r>
        <w:rPr>
          <w:spacing w:val="-10"/>
        </w:rPr>
        <w:t xml:space="preserve"> </w:t>
      </w:r>
      <w:r>
        <w:t>Indonesian</w:t>
      </w:r>
      <w:r>
        <w:rPr>
          <w:spacing w:val="-11"/>
        </w:rPr>
        <w:t xml:space="preserve"> </w:t>
      </w:r>
      <w:r>
        <w:t>senior</w:t>
      </w:r>
      <w:r>
        <w:rPr>
          <w:spacing w:val="-11"/>
        </w:rPr>
        <w:t xml:space="preserve"> </w:t>
      </w:r>
      <w:r>
        <w:t>high</w:t>
      </w:r>
      <w:r>
        <w:rPr>
          <w:spacing w:val="-11"/>
        </w:rPr>
        <w:t xml:space="preserve"> </w:t>
      </w:r>
      <w:r>
        <w:t>school</w:t>
      </w:r>
      <w:r>
        <w:rPr>
          <w:spacing w:val="-10"/>
        </w:rPr>
        <w:t xml:space="preserve"> </w:t>
      </w:r>
      <w:r>
        <w:t>curriculum,</w:t>
      </w:r>
      <w:r>
        <w:rPr>
          <w:spacing w:val="-11"/>
        </w:rPr>
        <w:t xml:space="preserve"> </w:t>
      </w:r>
      <w:r>
        <w:t>narrative</w:t>
      </w:r>
      <w:r>
        <w:rPr>
          <w:spacing w:val="-10"/>
        </w:rPr>
        <w:t xml:space="preserve"> </w:t>
      </w:r>
      <w:r>
        <w:t>texts</w:t>
      </w:r>
      <w:r>
        <w:rPr>
          <w:spacing w:val="-13"/>
        </w:rPr>
        <w:t xml:space="preserve"> </w:t>
      </w:r>
      <w:r>
        <w:t>are</w:t>
      </w:r>
      <w:r>
        <w:rPr>
          <w:spacing w:val="-10"/>
        </w:rPr>
        <w:t xml:space="preserve"> </w:t>
      </w:r>
      <w:r>
        <w:t>one of</w:t>
      </w:r>
      <w:r>
        <w:rPr>
          <w:spacing w:val="-6"/>
        </w:rPr>
        <w:t xml:space="preserve"> </w:t>
      </w:r>
      <w:r>
        <w:t>the</w:t>
      </w:r>
      <w:r>
        <w:rPr>
          <w:spacing w:val="-9"/>
        </w:rPr>
        <w:t xml:space="preserve"> </w:t>
      </w:r>
      <w:r>
        <w:t>mandatory</w:t>
      </w:r>
      <w:r>
        <w:rPr>
          <w:spacing w:val="-6"/>
        </w:rPr>
        <w:t xml:space="preserve"> </w:t>
      </w:r>
      <w:r>
        <w:t>genres</w:t>
      </w:r>
      <w:r>
        <w:rPr>
          <w:spacing w:val="-12"/>
        </w:rPr>
        <w:t xml:space="preserve"> </w:t>
      </w:r>
      <w:r>
        <w:t>taught</w:t>
      </w:r>
      <w:r>
        <w:rPr>
          <w:spacing w:val="-9"/>
        </w:rPr>
        <w:t xml:space="preserve"> </w:t>
      </w:r>
      <w:r>
        <w:t>to</w:t>
      </w:r>
      <w:r>
        <w:rPr>
          <w:spacing w:val="-11"/>
        </w:rPr>
        <w:t xml:space="preserve"> </w:t>
      </w:r>
      <w:r>
        <w:t>students,</w:t>
      </w:r>
      <w:r>
        <w:rPr>
          <w:spacing w:val="-7"/>
        </w:rPr>
        <w:t xml:space="preserve"> </w:t>
      </w:r>
      <w:r>
        <w:t>as</w:t>
      </w:r>
      <w:r>
        <w:rPr>
          <w:spacing w:val="-8"/>
        </w:rPr>
        <w:t xml:space="preserve"> </w:t>
      </w:r>
      <w:r>
        <w:t>they</w:t>
      </w:r>
      <w:r>
        <w:rPr>
          <w:spacing w:val="-7"/>
        </w:rPr>
        <w:t xml:space="preserve"> </w:t>
      </w:r>
      <w:r>
        <w:t>play</w:t>
      </w:r>
      <w:r>
        <w:rPr>
          <w:spacing w:val="-10"/>
        </w:rPr>
        <w:t xml:space="preserve"> </w:t>
      </w:r>
      <w:r>
        <w:t>a</w:t>
      </w:r>
      <w:r>
        <w:rPr>
          <w:spacing w:val="-6"/>
        </w:rPr>
        <w:t xml:space="preserve"> </w:t>
      </w:r>
      <w:r>
        <w:t>role</w:t>
      </w:r>
      <w:r>
        <w:rPr>
          <w:spacing w:val="-6"/>
        </w:rPr>
        <w:t xml:space="preserve"> </w:t>
      </w:r>
      <w:r>
        <w:t>in</w:t>
      </w:r>
      <w:r>
        <w:rPr>
          <w:spacing w:val="-11"/>
        </w:rPr>
        <w:t xml:space="preserve"> </w:t>
      </w:r>
      <w:r>
        <w:t>enhancing</w:t>
      </w:r>
      <w:r>
        <w:rPr>
          <w:spacing w:val="-11"/>
        </w:rPr>
        <w:t xml:space="preserve"> </w:t>
      </w:r>
      <w:r>
        <w:t>reading comprehension, vocabulary acquisition, and cultural awareness. Furthermore, Oktaviani and Hartono (2021) highlight that narrative texts not only improve linguistic</w:t>
      </w:r>
      <w:r>
        <w:rPr>
          <w:spacing w:val="-2"/>
        </w:rPr>
        <w:t xml:space="preserve"> </w:t>
      </w:r>
      <w:r>
        <w:t>competence</w:t>
      </w:r>
      <w:r>
        <w:rPr>
          <w:spacing w:val="-6"/>
        </w:rPr>
        <w:t xml:space="preserve"> </w:t>
      </w:r>
      <w:r>
        <w:t>but</w:t>
      </w:r>
      <w:r>
        <w:rPr>
          <w:spacing w:val="-2"/>
        </w:rPr>
        <w:t xml:space="preserve"> </w:t>
      </w:r>
      <w:r>
        <w:t>also</w:t>
      </w:r>
      <w:r>
        <w:rPr>
          <w:spacing w:val="-3"/>
        </w:rPr>
        <w:t xml:space="preserve"> </w:t>
      </w:r>
      <w:r>
        <w:t>foster</w:t>
      </w:r>
      <w:r>
        <w:rPr>
          <w:spacing w:val="-7"/>
        </w:rPr>
        <w:t xml:space="preserve"> </w:t>
      </w:r>
      <w:r>
        <w:t>critical</w:t>
      </w:r>
      <w:r>
        <w:rPr>
          <w:spacing w:val="-2"/>
        </w:rPr>
        <w:t xml:space="preserve"> </w:t>
      </w:r>
      <w:r>
        <w:t>thinking</w:t>
      </w:r>
      <w:r>
        <w:rPr>
          <w:spacing w:val="-3"/>
        </w:rPr>
        <w:t xml:space="preserve"> </w:t>
      </w:r>
      <w:r>
        <w:t>and</w:t>
      </w:r>
      <w:r>
        <w:rPr>
          <w:spacing w:val="-8"/>
        </w:rPr>
        <w:t xml:space="preserve"> </w:t>
      </w:r>
      <w:r>
        <w:t>empathy</w:t>
      </w:r>
      <w:r>
        <w:rPr>
          <w:spacing w:val="-3"/>
        </w:rPr>
        <w:t xml:space="preserve"> </w:t>
      </w:r>
      <w:r>
        <w:t>by</w:t>
      </w:r>
      <w:r>
        <w:rPr>
          <w:spacing w:val="-8"/>
        </w:rPr>
        <w:t xml:space="preserve"> </w:t>
      </w:r>
      <w:r>
        <w:t>encouraging students</w:t>
      </w:r>
      <w:r>
        <w:rPr>
          <w:spacing w:val="-5"/>
        </w:rPr>
        <w:t xml:space="preserve"> </w:t>
      </w:r>
      <w:r>
        <w:t>to</w:t>
      </w:r>
      <w:r>
        <w:rPr>
          <w:spacing w:val="-3"/>
        </w:rPr>
        <w:t xml:space="preserve"> </w:t>
      </w:r>
      <w:r>
        <w:t>analyze</w:t>
      </w:r>
      <w:r>
        <w:rPr>
          <w:spacing w:val="-2"/>
        </w:rPr>
        <w:t xml:space="preserve"> </w:t>
      </w:r>
      <w:r>
        <w:t>character</w:t>
      </w:r>
      <w:r>
        <w:rPr>
          <w:spacing w:val="-3"/>
        </w:rPr>
        <w:t xml:space="preserve"> </w:t>
      </w:r>
      <w:r>
        <w:t>development</w:t>
      </w:r>
      <w:r>
        <w:rPr>
          <w:spacing w:val="-6"/>
        </w:rPr>
        <w:t xml:space="preserve"> </w:t>
      </w:r>
      <w:r>
        <w:t>and</w:t>
      </w:r>
      <w:r>
        <w:rPr>
          <w:spacing w:val="-3"/>
        </w:rPr>
        <w:t xml:space="preserve"> </w:t>
      </w:r>
      <w:r>
        <w:t>moral</w:t>
      </w:r>
      <w:r>
        <w:rPr>
          <w:spacing w:val="-2"/>
        </w:rPr>
        <w:t xml:space="preserve"> </w:t>
      </w:r>
      <w:r>
        <w:t>lessons</w:t>
      </w:r>
      <w:r>
        <w:rPr>
          <w:spacing w:val="-5"/>
        </w:rPr>
        <w:t xml:space="preserve"> </w:t>
      </w:r>
      <w:r>
        <w:t>within</w:t>
      </w:r>
      <w:r>
        <w:rPr>
          <w:spacing w:val="-3"/>
        </w:rPr>
        <w:t xml:space="preserve"> </w:t>
      </w:r>
      <w:r>
        <w:t>stories.</w:t>
      </w:r>
      <w:r>
        <w:rPr>
          <w:spacing w:val="-3"/>
        </w:rPr>
        <w:t xml:space="preserve"> </w:t>
      </w:r>
      <w:r>
        <w:t>In</w:t>
      </w:r>
      <w:r>
        <w:rPr>
          <w:spacing w:val="-3"/>
        </w:rPr>
        <w:t xml:space="preserve"> </w:t>
      </w:r>
      <w:r>
        <w:t>this study,</w:t>
      </w:r>
      <w:r>
        <w:rPr>
          <w:spacing w:val="-8"/>
        </w:rPr>
        <w:t xml:space="preserve"> </w:t>
      </w:r>
      <w:r>
        <w:t>the</w:t>
      </w:r>
      <w:r>
        <w:rPr>
          <w:spacing w:val="-6"/>
        </w:rPr>
        <w:t xml:space="preserve"> </w:t>
      </w:r>
      <w:r>
        <w:t>focus</w:t>
      </w:r>
      <w:r>
        <w:rPr>
          <w:spacing w:val="-9"/>
        </w:rPr>
        <w:t xml:space="preserve"> </w:t>
      </w:r>
      <w:r>
        <w:t>on</w:t>
      </w:r>
      <w:r>
        <w:rPr>
          <w:spacing w:val="-8"/>
        </w:rPr>
        <w:t xml:space="preserve"> </w:t>
      </w:r>
      <w:r>
        <w:t>narrative</w:t>
      </w:r>
      <w:r>
        <w:rPr>
          <w:spacing w:val="-6"/>
        </w:rPr>
        <w:t xml:space="preserve"> </w:t>
      </w:r>
      <w:r>
        <w:t>texts</w:t>
      </w:r>
      <w:r>
        <w:rPr>
          <w:spacing w:val="-9"/>
        </w:rPr>
        <w:t xml:space="preserve"> </w:t>
      </w:r>
      <w:r>
        <w:t>is</w:t>
      </w:r>
      <w:r>
        <w:rPr>
          <w:spacing w:val="-9"/>
        </w:rPr>
        <w:t xml:space="preserve"> </w:t>
      </w:r>
      <w:r>
        <w:t>crucial</w:t>
      </w:r>
      <w:r>
        <w:rPr>
          <w:spacing w:val="-7"/>
        </w:rPr>
        <w:t xml:space="preserve"> </w:t>
      </w:r>
      <w:r>
        <w:t>because</w:t>
      </w:r>
      <w:r>
        <w:rPr>
          <w:spacing w:val="-6"/>
        </w:rPr>
        <w:t xml:space="preserve"> </w:t>
      </w:r>
      <w:r>
        <w:t>they</w:t>
      </w:r>
      <w:r>
        <w:rPr>
          <w:spacing w:val="-8"/>
        </w:rPr>
        <w:t xml:space="preserve"> </w:t>
      </w:r>
      <w:r>
        <w:t>provide</w:t>
      </w:r>
      <w:r>
        <w:rPr>
          <w:spacing w:val="-6"/>
        </w:rPr>
        <w:t xml:space="preserve"> </w:t>
      </w:r>
      <w:r>
        <w:t>a</w:t>
      </w:r>
      <w:r>
        <w:rPr>
          <w:spacing w:val="-6"/>
        </w:rPr>
        <w:t xml:space="preserve"> </w:t>
      </w:r>
      <w:r>
        <w:t>meaningful</w:t>
      </w:r>
      <w:r>
        <w:rPr>
          <w:spacing w:val="-6"/>
        </w:rPr>
        <w:t xml:space="preserve"> </w:t>
      </w:r>
      <w:r>
        <w:t>and context-rich way for students to practice reading comprehension.</w:t>
      </w:r>
    </w:p>
    <w:p w:rsidR="00680EDF" w:rsidRDefault="00680EDF" w:rsidP="00680EDF">
      <w:pPr>
        <w:pStyle w:val="Heading2"/>
        <w:numPr>
          <w:ilvl w:val="2"/>
          <w:numId w:val="1"/>
        </w:numPr>
        <w:tabs>
          <w:tab w:val="left" w:pos="1713"/>
        </w:tabs>
        <w:spacing w:before="164"/>
        <w:ind w:left="1713" w:hanging="720"/>
        <w:jc w:val="both"/>
      </w:pPr>
      <w:r>
        <w:t>Senior</w:t>
      </w:r>
      <w:r>
        <w:rPr>
          <w:spacing w:val="-5"/>
        </w:rPr>
        <w:t xml:space="preserve"> </w:t>
      </w:r>
      <w:r>
        <w:t>High</w:t>
      </w:r>
      <w:r>
        <w:rPr>
          <w:spacing w:val="-3"/>
        </w:rPr>
        <w:t xml:space="preserve"> </w:t>
      </w:r>
      <w:r>
        <w:t xml:space="preserve">School </w:t>
      </w:r>
      <w:r>
        <w:rPr>
          <w:spacing w:val="-4"/>
        </w:rPr>
        <w:t>Level</w:t>
      </w:r>
    </w:p>
    <w:p w:rsidR="00680EDF" w:rsidRDefault="00680EDF" w:rsidP="00680EDF">
      <w:pPr>
        <w:pStyle w:val="BodyText"/>
        <w:spacing w:before="20"/>
        <w:rPr>
          <w:b/>
        </w:rPr>
      </w:pPr>
    </w:p>
    <w:p w:rsidR="00680EDF" w:rsidRDefault="00680EDF" w:rsidP="00680EDF">
      <w:pPr>
        <w:pStyle w:val="BodyText"/>
        <w:spacing w:line="360" w:lineRule="auto"/>
        <w:ind w:left="993" w:right="1129" w:firstLine="720"/>
        <w:jc w:val="both"/>
      </w:pPr>
      <w:r>
        <w:t>The term senior high school level refers to the educational stage covering grades</w:t>
      </w:r>
      <w:r>
        <w:rPr>
          <w:spacing w:val="-7"/>
        </w:rPr>
        <w:t xml:space="preserve"> </w:t>
      </w:r>
      <w:r>
        <w:t>10</w:t>
      </w:r>
      <w:r>
        <w:rPr>
          <w:spacing w:val="-6"/>
        </w:rPr>
        <w:t xml:space="preserve"> </w:t>
      </w:r>
      <w:r>
        <w:t>to</w:t>
      </w:r>
      <w:r>
        <w:rPr>
          <w:spacing w:val="-10"/>
        </w:rPr>
        <w:t xml:space="preserve"> </w:t>
      </w:r>
      <w:r>
        <w:t>12</w:t>
      </w:r>
      <w:r>
        <w:rPr>
          <w:spacing w:val="-6"/>
        </w:rPr>
        <w:t xml:space="preserve"> </w:t>
      </w:r>
      <w:r>
        <w:t>in</w:t>
      </w:r>
      <w:r>
        <w:rPr>
          <w:spacing w:val="-10"/>
        </w:rPr>
        <w:t xml:space="preserve"> </w:t>
      </w:r>
      <w:r>
        <w:t>Indonesia,</w:t>
      </w:r>
      <w:r>
        <w:rPr>
          <w:spacing w:val="-10"/>
        </w:rPr>
        <w:t xml:space="preserve"> </w:t>
      </w:r>
      <w:r>
        <w:t>with</w:t>
      </w:r>
      <w:r>
        <w:rPr>
          <w:spacing w:val="-6"/>
        </w:rPr>
        <w:t xml:space="preserve"> </w:t>
      </w:r>
      <w:r>
        <w:t>students</w:t>
      </w:r>
      <w:r>
        <w:rPr>
          <w:spacing w:val="-11"/>
        </w:rPr>
        <w:t xml:space="preserve"> </w:t>
      </w:r>
      <w:r>
        <w:t>typically</w:t>
      </w:r>
      <w:r>
        <w:rPr>
          <w:spacing w:val="-10"/>
        </w:rPr>
        <w:t xml:space="preserve"> </w:t>
      </w:r>
      <w:r>
        <w:t>aged</w:t>
      </w:r>
      <w:r>
        <w:rPr>
          <w:spacing w:val="-10"/>
        </w:rPr>
        <w:t xml:space="preserve"> </w:t>
      </w:r>
      <w:r>
        <w:t>between</w:t>
      </w:r>
      <w:r>
        <w:rPr>
          <w:spacing w:val="-6"/>
        </w:rPr>
        <w:t xml:space="preserve"> </w:t>
      </w:r>
      <w:r>
        <w:t>15</w:t>
      </w:r>
      <w:r>
        <w:rPr>
          <w:spacing w:val="-10"/>
        </w:rPr>
        <w:t xml:space="preserve"> </w:t>
      </w:r>
      <w:r>
        <w:t>and</w:t>
      </w:r>
      <w:r>
        <w:rPr>
          <w:spacing w:val="-6"/>
        </w:rPr>
        <w:t xml:space="preserve"> </w:t>
      </w:r>
      <w:r>
        <w:t>18</w:t>
      </w:r>
      <w:r>
        <w:rPr>
          <w:spacing w:val="-10"/>
        </w:rPr>
        <w:t xml:space="preserve"> </w:t>
      </w:r>
      <w:r>
        <w:t>years. At this stage, students are expected to develop more advanced academic and linguistic competencies as preparation for higher education or the workforce. According to the Ministry of Education and Culture (Kemendikbud, 2020), senior high school students are required to master a variety of text types, including narrative, descriptive, and analytical texts, as part of their communicative competence</w:t>
      </w:r>
      <w:r>
        <w:rPr>
          <w:spacing w:val="-3"/>
        </w:rPr>
        <w:t xml:space="preserve"> </w:t>
      </w:r>
      <w:r>
        <w:t>in</w:t>
      </w:r>
      <w:r>
        <w:rPr>
          <w:spacing w:val="-9"/>
        </w:rPr>
        <w:t xml:space="preserve"> </w:t>
      </w:r>
      <w:r>
        <w:t>English.</w:t>
      </w:r>
      <w:r>
        <w:rPr>
          <w:spacing w:val="-12"/>
        </w:rPr>
        <w:t xml:space="preserve"> </w:t>
      </w:r>
      <w:r>
        <w:t>The</w:t>
      </w:r>
      <w:r>
        <w:rPr>
          <w:spacing w:val="-7"/>
        </w:rPr>
        <w:t xml:space="preserve"> </w:t>
      </w:r>
      <w:r>
        <w:t>participants</w:t>
      </w:r>
      <w:r>
        <w:rPr>
          <w:spacing w:val="-6"/>
        </w:rPr>
        <w:t xml:space="preserve"> </w:t>
      </w:r>
      <w:r>
        <w:t>of</w:t>
      </w:r>
      <w:r>
        <w:rPr>
          <w:spacing w:val="-4"/>
        </w:rPr>
        <w:t xml:space="preserve"> </w:t>
      </w:r>
      <w:r>
        <w:t>this</w:t>
      </w:r>
      <w:r>
        <w:rPr>
          <w:spacing w:val="-6"/>
        </w:rPr>
        <w:t xml:space="preserve"> </w:t>
      </w:r>
      <w:r>
        <w:t>study,</w:t>
      </w:r>
      <w:r>
        <w:rPr>
          <w:spacing w:val="-4"/>
        </w:rPr>
        <w:t xml:space="preserve"> </w:t>
      </w:r>
      <w:r>
        <w:t>therefore,</w:t>
      </w:r>
      <w:r>
        <w:rPr>
          <w:spacing w:val="-4"/>
        </w:rPr>
        <w:t xml:space="preserve"> </w:t>
      </w:r>
      <w:r>
        <w:t>represent</w:t>
      </w:r>
      <w:r>
        <w:rPr>
          <w:spacing w:val="-8"/>
        </w:rPr>
        <w:t xml:space="preserve"> </w:t>
      </w:r>
      <w:r>
        <w:t>a</w:t>
      </w:r>
      <w:r>
        <w:rPr>
          <w:spacing w:val="-3"/>
        </w:rPr>
        <w:t xml:space="preserve"> </w:t>
      </w:r>
      <w:r>
        <w:t>typical sample of EFL learners at this educational level in Indonesia, providing insights that are relevant and applicable to the broader context of English learning in Indonesian high schools.</w:t>
      </w:r>
    </w:p>
    <w:p w:rsidR="00FC0001" w:rsidRPr="00680EDF" w:rsidRDefault="00FC0001" w:rsidP="00680EDF">
      <w:bookmarkStart w:id="7" w:name="_GoBack"/>
      <w:bookmarkEnd w:id="7"/>
    </w:p>
    <w:sectPr w:rsidR="00FC0001" w:rsidRPr="00680EDF" w:rsidSect="00B53AE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EDF" w:rsidRDefault="00680EDF">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CACA6EF" wp14:editId="768CDD89">
              <wp:simplePos x="0" y="0"/>
              <wp:positionH relativeFrom="page">
                <wp:posOffset>6316345</wp:posOffset>
              </wp:positionH>
              <wp:positionV relativeFrom="page">
                <wp:posOffset>443314</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680EDF" w:rsidRDefault="00680EDF">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CACA6EF" id="_x0000_t202" coordsize="21600,21600" o:spt="202" path="m,l,21600r21600,l21600,xe">
              <v:stroke joinstyle="miter"/>
              <v:path gradientshapeok="t" o:connecttype="rect"/>
            </v:shapetype>
            <v:shape id="Textbox 2" o:spid="_x0000_s1026" type="#_x0000_t202" style="position:absolute;margin-left:497.35pt;margin-top:34.9pt;width:17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qAEAAD4DAAAOAAAAZHJzL2Uyb0RvYy54bWysUttu2zAMfR/QfxD03vjSbViNOMXWYsOA&#10;YivQ7gNkWYqFWqImKrHz96MUJy22t6EvMmUeHfIccn0z25HtVUADruXVquRMOQm9cduW/3r6evmJ&#10;M4zC9WIEp1p+UMhvNhfv1pNvVA0DjL0KjEgcNpNv+RCjb4oC5aCswBV45SipIVgR6Rq2RR/EROx2&#10;LOqy/FhMEHofQCpE+nt3TPJN5tdayfhTa1SRjS2n3mI+Qz67dBabtWi2QfjByKUN8R9dWGEcFT1T&#10;3Yko2C6Yf6iskQEQdFxJsAVobaTKGkhNVf6l5nEQXmUtZA76s034drTyx/4hMNO3vObMCUsjelJz&#10;7GBmdTJn8tgQ5tETKs5fYKYhZ6Ho70E+I0GKV5jjAyR0MmPWwaYvyWT0kPw/nD2nIkzSz7r6cF1S&#10;RlKqun5/VeWZFC+PfcD4TYFlKWh5oJHmBsT+HmMqL5oTZOnlWD51FeduXkR00B9Iw0Sjbjn+3omg&#10;OBu/O/Iy7cUpCKegOwUhjreQtydJcfB5F0GbXDmVOPIulWlIuaFlodIWvL5n1Mvab/4AAAD//wMA&#10;UEsDBBQABgAIAAAAIQBTZiVo3wAAAAsBAAAPAAAAZHJzL2Rvd25yZXYueG1sTI/BTsMwEETvSP0H&#10;aytxozZVFZoQp6oQnJAQaThwdOJtYjVeh9htw9/jnOhtd2c0+ybfTbZnFxy9cSThcSWAITVOG2ol&#10;fFVvD1tgPijSqneEEn7Rw65Y3OUq0+5KJV4OoWUxhHymJHQhDBnnvunQKr9yA1LUjm60KsR1bLke&#10;1TWG256vhUi4VYbih04N+NJhczqcrYT9N5Wv5uej/iyPpamqVNB7cpLyfjntn4EFnMK/GWb8iA5F&#10;ZKrdmbRnvYQ03TxFq4QkjRVmg1hv46WeJ7EBXuT8tkPxBwAA//8DAFBLAQItABQABgAIAAAAIQC2&#10;gziS/gAAAOEBAAATAAAAAAAAAAAAAAAAAAAAAABbQ29udGVudF9UeXBlc10ueG1sUEsBAi0AFAAG&#10;AAgAAAAhADj9If/WAAAAlAEAAAsAAAAAAAAAAAAAAAAALwEAAF9yZWxzLy5yZWxzUEsBAi0AFAAG&#10;AAgAAAAhAJqHb9SoAQAAPgMAAA4AAAAAAAAAAAAAAAAALgIAAGRycy9lMm9Eb2MueG1sUEsBAi0A&#10;FAAGAAgAAAAhAFNmJWjfAAAACwEAAA8AAAAAAAAAAAAAAAAAAgQAAGRycy9kb3ducmV2LnhtbFBL&#10;BQYAAAAABAAEAPMAAAAOBQAAAAA=&#10;" filled="f" stroked="f">
              <v:textbox inset="0,0,0,0">
                <w:txbxContent>
                  <w:p w:rsidR="00680EDF" w:rsidRDefault="00680EDF">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C4423"/>
    <w:multiLevelType w:val="multilevel"/>
    <w:tmpl w:val="75A26230"/>
    <w:lvl w:ilvl="0">
      <w:start w:val="1"/>
      <w:numFmt w:val="decimal"/>
      <w:lvlText w:val="%1"/>
      <w:lvlJc w:val="left"/>
      <w:pPr>
        <w:ind w:left="1354" w:hanging="361"/>
        <w:jc w:val="left"/>
      </w:pPr>
      <w:rPr>
        <w:rFonts w:hint="default"/>
        <w:lang w:val="en-US" w:eastAsia="en-US" w:bidi="ar-SA"/>
      </w:rPr>
    </w:lvl>
    <w:lvl w:ilvl="1">
      <w:start w:val="1"/>
      <w:numFmt w:val="decimal"/>
      <w:lvlText w:val="%1.%2"/>
      <w:lvlJc w:val="left"/>
      <w:pPr>
        <w:ind w:left="1354"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714"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74" w:hanging="721"/>
      </w:pPr>
      <w:rPr>
        <w:rFonts w:hint="default"/>
        <w:lang w:val="en-US" w:eastAsia="en-US" w:bidi="ar-SA"/>
      </w:rPr>
    </w:lvl>
    <w:lvl w:ilvl="4">
      <w:numFmt w:val="bullet"/>
      <w:lvlText w:val="•"/>
      <w:lvlJc w:val="left"/>
      <w:pPr>
        <w:ind w:left="4502" w:hanging="721"/>
      </w:pPr>
      <w:rPr>
        <w:rFonts w:hint="default"/>
        <w:lang w:val="en-US" w:eastAsia="en-US" w:bidi="ar-SA"/>
      </w:rPr>
    </w:lvl>
    <w:lvl w:ilvl="5">
      <w:numFmt w:val="bullet"/>
      <w:lvlText w:val="•"/>
      <w:lvlJc w:val="left"/>
      <w:pPr>
        <w:ind w:left="5429" w:hanging="721"/>
      </w:pPr>
      <w:rPr>
        <w:rFonts w:hint="default"/>
        <w:lang w:val="en-US" w:eastAsia="en-US" w:bidi="ar-SA"/>
      </w:rPr>
    </w:lvl>
    <w:lvl w:ilvl="6">
      <w:numFmt w:val="bullet"/>
      <w:lvlText w:val="•"/>
      <w:lvlJc w:val="left"/>
      <w:pPr>
        <w:ind w:left="6357" w:hanging="721"/>
      </w:pPr>
      <w:rPr>
        <w:rFonts w:hint="default"/>
        <w:lang w:val="en-US" w:eastAsia="en-US" w:bidi="ar-SA"/>
      </w:rPr>
    </w:lvl>
    <w:lvl w:ilvl="7">
      <w:numFmt w:val="bullet"/>
      <w:lvlText w:val="•"/>
      <w:lvlJc w:val="left"/>
      <w:pPr>
        <w:ind w:left="7284" w:hanging="721"/>
      </w:pPr>
      <w:rPr>
        <w:rFonts w:hint="default"/>
        <w:lang w:val="en-US" w:eastAsia="en-US" w:bidi="ar-SA"/>
      </w:rPr>
    </w:lvl>
    <w:lvl w:ilvl="8">
      <w:numFmt w:val="bullet"/>
      <w:lvlText w:val="•"/>
      <w:lvlJc w:val="left"/>
      <w:pPr>
        <w:ind w:left="8212" w:hanging="721"/>
      </w:pPr>
      <w:rPr>
        <w:rFonts w:hint="default"/>
        <w:lang w:val="en-US"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E1"/>
    <w:rsid w:val="002B28B0"/>
    <w:rsid w:val="00680EDF"/>
    <w:rsid w:val="007C45DC"/>
    <w:rsid w:val="00833958"/>
    <w:rsid w:val="00B53AE1"/>
    <w:rsid w:val="00FC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B41F2-335D-49E4-81C4-13B42ABF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AE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B53AE1"/>
    <w:pPr>
      <w:ind w:left="1016" w:right="1158"/>
      <w:jc w:val="center"/>
      <w:outlineLvl w:val="0"/>
    </w:pPr>
    <w:rPr>
      <w:b/>
      <w:bCs/>
      <w:sz w:val="28"/>
      <w:szCs w:val="28"/>
    </w:rPr>
  </w:style>
  <w:style w:type="paragraph" w:styleId="Heading2">
    <w:name w:val="heading 2"/>
    <w:basedOn w:val="Normal"/>
    <w:link w:val="Heading2Char"/>
    <w:uiPriority w:val="9"/>
    <w:unhideWhenUsed/>
    <w:qFormat/>
    <w:rsid w:val="00B53AE1"/>
    <w:pPr>
      <w:ind w:left="135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AE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B53AE1"/>
    <w:rPr>
      <w:rFonts w:ascii="Times New Roman" w:eastAsia="Times New Roman" w:hAnsi="Times New Roman" w:cs="Times New Roman"/>
      <w:b/>
      <w:bCs/>
      <w:sz w:val="24"/>
      <w:szCs w:val="24"/>
    </w:rPr>
  </w:style>
  <w:style w:type="paragraph" w:styleId="TOC1">
    <w:name w:val="toc 1"/>
    <w:basedOn w:val="Normal"/>
    <w:uiPriority w:val="1"/>
    <w:qFormat/>
    <w:rsid w:val="00B53AE1"/>
    <w:pPr>
      <w:spacing w:before="120"/>
      <w:ind w:left="993"/>
    </w:pPr>
    <w:rPr>
      <w:b/>
      <w:bCs/>
      <w:sz w:val="24"/>
      <w:szCs w:val="24"/>
    </w:rPr>
  </w:style>
  <w:style w:type="paragraph" w:styleId="TOC2">
    <w:name w:val="toc 2"/>
    <w:basedOn w:val="Normal"/>
    <w:uiPriority w:val="1"/>
    <w:qFormat/>
    <w:rsid w:val="00B53AE1"/>
    <w:pPr>
      <w:spacing w:before="124"/>
      <w:ind w:left="993"/>
    </w:pPr>
    <w:rPr>
      <w:b/>
      <w:bCs/>
      <w:sz w:val="24"/>
      <w:szCs w:val="24"/>
    </w:rPr>
  </w:style>
  <w:style w:type="paragraph" w:styleId="TOC3">
    <w:name w:val="toc 3"/>
    <w:basedOn w:val="Normal"/>
    <w:uiPriority w:val="1"/>
    <w:qFormat/>
    <w:rsid w:val="00B53AE1"/>
    <w:pPr>
      <w:spacing w:before="700" w:after="20"/>
      <w:ind w:left="1017" w:right="1158"/>
      <w:jc w:val="center"/>
    </w:pPr>
    <w:rPr>
      <w:sz w:val="24"/>
      <w:szCs w:val="24"/>
    </w:rPr>
  </w:style>
  <w:style w:type="paragraph" w:styleId="TOC4">
    <w:name w:val="toc 4"/>
    <w:basedOn w:val="Normal"/>
    <w:uiPriority w:val="1"/>
    <w:qFormat/>
    <w:rsid w:val="00B53AE1"/>
    <w:pPr>
      <w:spacing w:before="120"/>
      <w:ind w:left="1574" w:hanging="360"/>
    </w:pPr>
    <w:rPr>
      <w:sz w:val="24"/>
      <w:szCs w:val="24"/>
    </w:rPr>
  </w:style>
  <w:style w:type="paragraph" w:styleId="TOC5">
    <w:name w:val="toc 5"/>
    <w:basedOn w:val="Normal"/>
    <w:uiPriority w:val="1"/>
    <w:qFormat/>
    <w:rsid w:val="00B53AE1"/>
    <w:pPr>
      <w:spacing w:before="124"/>
      <w:ind w:left="1973" w:hanging="540"/>
    </w:pPr>
    <w:rPr>
      <w:sz w:val="24"/>
      <w:szCs w:val="24"/>
    </w:rPr>
  </w:style>
  <w:style w:type="paragraph" w:styleId="BodyText">
    <w:name w:val="Body Text"/>
    <w:basedOn w:val="Normal"/>
    <w:link w:val="BodyTextChar"/>
    <w:uiPriority w:val="1"/>
    <w:qFormat/>
    <w:rsid w:val="00B53AE1"/>
    <w:rPr>
      <w:sz w:val="24"/>
      <w:szCs w:val="24"/>
    </w:rPr>
  </w:style>
  <w:style w:type="character" w:customStyle="1" w:styleId="BodyTextChar">
    <w:name w:val="Body Text Char"/>
    <w:basedOn w:val="DefaultParagraphFont"/>
    <w:link w:val="BodyText"/>
    <w:uiPriority w:val="1"/>
    <w:rsid w:val="00B53AE1"/>
    <w:rPr>
      <w:rFonts w:ascii="Times New Roman" w:eastAsia="Times New Roman" w:hAnsi="Times New Roman" w:cs="Times New Roman"/>
      <w:sz w:val="24"/>
      <w:szCs w:val="24"/>
    </w:rPr>
  </w:style>
  <w:style w:type="paragraph" w:styleId="ListParagraph">
    <w:name w:val="List Paragraph"/>
    <w:basedOn w:val="Normal"/>
    <w:uiPriority w:val="1"/>
    <w:qFormat/>
    <w:rsid w:val="00B53AE1"/>
    <w:pPr>
      <w:spacing w:before="124"/>
      <w:ind w:left="1713" w:hanging="360"/>
    </w:pPr>
  </w:style>
  <w:style w:type="paragraph" w:customStyle="1" w:styleId="TableParagraph">
    <w:name w:val="Table Paragraph"/>
    <w:basedOn w:val="Normal"/>
    <w:uiPriority w:val="1"/>
    <w:qFormat/>
    <w:rsid w:val="00B53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2914</Words>
  <Characters>16611</Characters>
  <Application>Microsoft Office Word</Application>
  <DocSecurity>0</DocSecurity>
  <Lines>138</Lines>
  <Paragraphs>38</Paragraphs>
  <ScaleCrop>false</ScaleCrop>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CITRA 2</dc:creator>
  <cp:keywords/>
  <dc:description/>
  <cp:lastModifiedBy>CITRA 2</cp:lastModifiedBy>
  <cp:revision>2</cp:revision>
  <dcterms:created xsi:type="dcterms:W3CDTF">2025-12-08T13:29:00Z</dcterms:created>
  <dcterms:modified xsi:type="dcterms:W3CDTF">2025-12-08T13:29:00Z</dcterms:modified>
</cp:coreProperties>
</file>