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334BD" w14:textId="77777777" w:rsidR="00175803" w:rsidRPr="008F31A7" w:rsidRDefault="00175803" w:rsidP="00175803">
      <w:pPr>
        <w:ind w:left="360" w:right="388"/>
        <w:jc w:val="center"/>
        <w:rPr>
          <w:rFonts w:ascii="Times New Roman" w:eastAsia="Times New Roman" w:hAnsi="Times New Roman" w:cs="Times New Roman"/>
          <w:b/>
          <w:sz w:val="32"/>
          <w:szCs w:val="32"/>
        </w:rPr>
      </w:pPr>
      <w:r w:rsidRPr="008F31A7">
        <w:rPr>
          <w:rFonts w:ascii="Times New Roman" w:eastAsia="Times New Roman" w:hAnsi="Times New Roman" w:cs="Times New Roman"/>
          <w:b/>
          <w:sz w:val="32"/>
          <w:szCs w:val="32"/>
        </w:rPr>
        <w:t>IDENTIFIKASI KEANEKARAGAMAN JENIS LAMUN (</w:t>
      </w:r>
      <w:r w:rsidRPr="008F31A7">
        <w:rPr>
          <w:rFonts w:ascii="Times New Roman" w:eastAsia="Times New Roman" w:hAnsi="Times New Roman" w:cs="Times New Roman"/>
          <w:b/>
          <w:i/>
          <w:sz w:val="32"/>
          <w:szCs w:val="32"/>
        </w:rPr>
        <w:t>Seagrass</w:t>
      </w:r>
      <w:r w:rsidRPr="008F31A7">
        <w:rPr>
          <w:rFonts w:ascii="Times New Roman" w:eastAsia="Times New Roman" w:hAnsi="Times New Roman" w:cs="Times New Roman"/>
          <w:b/>
          <w:sz w:val="32"/>
          <w:szCs w:val="32"/>
        </w:rPr>
        <w:t xml:space="preserve">) DI KAWASAN PANTAI CIPANGIKIS KONSERVASI CAGAR ALAM LAUT LEUWEUNG SANCANG </w:t>
      </w:r>
    </w:p>
    <w:p w14:paraId="169B2D93" w14:textId="77777777" w:rsidR="00175803" w:rsidRPr="008F31A7" w:rsidRDefault="00175803" w:rsidP="00175803">
      <w:pPr>
        <w:ind w:left="360" w:right="388"/>
        <w:jc w:val="center"/>
        <w:rPr>
          <w:rFonts w:ascii="Times New Roman" w:eastAsia="Times New Roman" w:hAnsi="Times New Roman" w:cs="Times New Roman"/>
          <w:b/>
          <w:sz w:val="32"/>
          <w:szCs w:val="32"/>
        </w:rPr>
      </w:pPr>
      <w:r w:rsidRPr="008F31A7">
        <w:rPr>
          <w:rFonts w:ascii="Times New Roman" w:eastAsia="Times New Roman" w:hAnsi="Times New Roman" w:cs="Times New Roman"/>
          <w:b/>
          <w:sz w:val="32"/>
          <w:szCs w:val="32"/>
        </w:rPr>
        <w:t>KABUPATEN GARUT</w:t>
      </w:r>
    </w:p>
    <w:p w14:paraId="5A301DFE" w14:textId="77777777" w:rsidR="00175803" w:rsidRPr="008F31A7" w:rsidRDefault="00175803" w:rsidP="00175803">
      <w:pPr>
        <w:spacing w:line="360" w:lineRule="auto"/>
        <w:rPr>
          <w:rFonts w:ascii="Times New Roman" w:eastAsia="Times New Roman" w:hAnsi="Times New Roman" w:cs="Times New Roman"/>
          <w:sz w:val="24"/>
          <w:szCs w:val="24"/>
        </w:rPr>
      </w:pPr>
    </w:p>
    <w:p w14:paraId="02FB7EF5" w14:textId="77777777" w:rsidR="00175803" w:rsidRPr="008F31A7" w:rsidRDefault="00175803" w:rsidP="00175803">
      <w:pPr>
        <w:spacing w:line="360" w:lineRule="auto"/>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SKRIPSI</w:t>
      </w:r>
    </w:p>
    <w:p w14:paraId="05421CC7"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5456B25F" w14:textId="77777777" w:rsidR="00175803" w:rsidRPr="008F31A7" w:rsidRDefault="00175803" w:rsidP="00175803">
      <w:pPr>
        <w:spacing w:line="360" w:lineRule="auto"/>
        <w:ind w:right="14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Diajukan untuk memenuhi salah satu syarat memperoleh gelar sarjana Pendidikan pada Program Studi Pendidikan Biologi IPI Garut</w:t>
      </w:r>
    </w:p>
    <w:p w14:paraId="1D05BA33" w14:textId="77777777" w:rsidR="00175803" w:rsidRPr="008F31A7" w:rsidRDefault="00175803" w:rsidP="00175803">
      <w:pPr>
        <w:spacing w:line="360" w:lineRule="auto"/>
        <w:jc w:val="center"/>
        <w:rPr>
          <w:rFonts w:ascii="Times New Roman" w:eastAsia="Times New Roman" w:hAnsi="Times New Roman" w:cs="Times New Roman"/>
          <w:b/>
          <w:sz w:val="24"/>
          <w:szCs w:val="24"/>
        </w:rPr>
      </w:pPr>
    </w:p>
    <w:p w14:paraId="7FC4FCF5" w14:textId="77777777" w:rsidR="00175803" w:rsidRPr="008F31A7" w:rsidRDefault="00175803" w:rsidP="00175803">
      <w:pPr>
        <w:spacing w:line="360" w:lineRule="auto"/>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Oleh:</w:t>
      </w:r>
    </w:p>
    <w:p w14:paraId="43293951" w14:textId="77777777" w:rsidR="00175803" w:rsidRPr="008F31A7" w:rsidRDefault="00175803" w:rsidP="00175803">
      <w:pPr>
        <w:spacing w:line="360" w:lineRule="auto"/>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SILVIA NUR SABRINA</w:t>
      </w:r>
    </w:p>
    <w:p w14:paraId="1F88AB13" w14:textId="30F37FC3" w:rsidR="00175803" w:rsidRPr="008F31A7" w:rsidRDefault="006363CF" w:rsidP="0017580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NIM : </w:t>
      </w:r>
      <w:r w:rsidR="00175803" w:rsidRPr="008F31A7">
        <w:rPr>
          <w:rFonts w:ascii="Times New Roman" w:eastAsia="Times New Roman" w:hAnsi="Times New Roman" w:cs="Times New Roman"/>
          <w:b/>
          <w:sz w:val="24"/>
          <w:szCs w:val="24"/>
        </w:rPr>
        <w:t>20546017</w:t>
      </w:r>
    </w:p>
    <w:p w14:paraId="5917B8CA"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7E1902C2" w14:textId="77777777" w:rsidR="00175803" w:rsidRPr="008F31A7" w:rsidRDefault="00175803" w:rsidP="00175803">
      <w:pPr>
        <w:spacing w:line="360" w:lineRule="auto"/>
        <w:jc w:val="center"/>
        <w:rPr>
          <w:rFonts w:ascii="Times New Roman" w:eastAsia="Times New Roman" w:hAnsi="Times New Roman" w:cs="Times New Roman"/>
          <w:sz w:val="24"/>
          <w:szCs w:val="24"/>
        </w:rPr>
      </w:pPr>
      <w:r w:rsidRPr="008F31A7">
        <w:rPr>
          <w:rFonts w:ascii="Times New Roman" w:eastAsia="Times New Roman" w:hAnsi="Times New Roman" w:cs="Times New Roman"/>
          <w:b/>
          <w:noProof/>
          <w:sz w:val="24"/>
          <w:szCs w:val="24"/>
          <w:lang w:val="en-US"/>
        </w:rPr>
        <w:drawing>
          <wp:anchor distT="0" distB="0" distL="114300" distR="114300" simplePos="0" relativeHeight="251700224" behindDoc="1" locked="0" layoutInCell="1" allowOverlap="1" wp14:anchorId="4B01BA02" wp14:editId="1C49A982">
            <wp:simplePos x="0" y="0"/>
            <wp:positionH relativeFrom="column">
              <wp:posOffset>1567996</wp:posOffset>
            </wp:positionH>
            <wp:positionV relativeFrom="paragraph">
              <wp:posOffset>253909</wp:posOffset>
            </wp:positionV>
            <wp:extent cx="1820636" cy="1796618"/>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629" cy="1794637"/>
                    </a:xfrm>
                    <a:prstGeom prst="rect">
                      <a:avLst/>
                    </a:prstGeom>
                    <a:noFill/>
                  </pic:spPr>
                </pic:pic>
              </a:graphicData>
            </a:graphic>
            <wp14:sizeRelH relativeFrom="page">
              <wp14:pctWidth>0</wp14:pctWidth>
            </wp14:sizeRelH>
            <wp14:sizeRelV relativeFrom="page">
              <wp14:pctHeight>0</wp14:pctHeight>
            </wp14:sizeRelV>
          </wp:anchor>
        </w:drawing>
      </w:r>
    </w:p>
    <w:p w14:paraId="208BC377"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2CD670CB"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39B1D6F1"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768FA20E"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7F48F05D"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2C3A149A"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4B351250" w14:textId="77777777" w:rsidR="00175803" w:rsidRPr="008F31A7" w:rsidRDefault="00175803" w:rsidP="00175803">
      <w:pPr>
        <w:spacing w:line="360" w:lineRule="auto"/>
        <w:rPr>
          <w:rFonts w:ascii="Times New Roman" w:eastAsia="Times New Roman" w:hAnsi="Times New Roman" w:cs="Times New Roman"/>
          <w:sz w:val="24"/>
          <w:szCs w:val="24"/>
        </w:rPr>
      </w:pPr>
    </w:p>
    <w:p w14:paraId="4E0C7402"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4ECB4E9C"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6893A75D"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03887BD2" w14:textId="77777777" w:rsidR="00175803" w:rsidRPr="008F31A7" w:rsidRDefault="00175803" w:rsidP="00175803">
      <w:pPr>
        <w:spacing w:line="360" w:lineRule="auto"/>
        <w:jc w:val="center"/>
        <w:rPr>
          <w:rFonts w:ascii="Times New Roman" w:eastAsia="Times New Roman" w:hAnsi="Times New Roman" w:cs="Times New Roman"/>
          <w:sz w:val="24"/>
          <w:szCs w:val="24"/>
        </w:rPr>
      </w:pPr>
    </w:p>
    <w:p w14:paraId="2602E362" w14:textId="77777777" w:rsidR="00175803" w:rsidRPr="008F31A7" w:rsidRDefault="00175803" w:rsidP="00175803">
      <w:pPr>
        <w:spacing w:line="360" w:lineRule="auto"/>
        <w:jc w:val="center"/>
        <w:rPr>
          <w:rFonts w:ascii="Times New Roman" w:eastAsia="Times New Roman" w:hAnsi="Times New Roman" w:cs="Times New Roman"/>
          <w:b/>
          <w:sz w:val="28"/>
          <w:szCs w:val="28"/>
        </w:rPr>
      </w:pPr>
      <w:r w:rsidRPr="008F31A7">
        <w:rPr>
          <w:rFonts w:ascii="Times New Roman" w:eastAsia="Times New Roman" w:hAnsi="Times New Roman" w:cs="Times New Roman"/>
          <w:b/>
          <w:sz w:val="28"/>
          <w:szCs w:val="28"/>
        </w:rPr>
        <w:t>PROGRAM STUDI PENDIDIKAN BIOLOGI</w:t>
      </w:r>
    </w:p>
    <w:p w14:paraId="57D9F400" w14:textId="77777777" w:rsidR="00175803" w:rsidRPr="008F31A7" w:rsidRDefault="00175803" w:rsidP="00175803">
      <w:pPr>
        <w:spacing w:line="360" w:lineRule="auto"/>
        <w:jc w:val="center"/>
        <w:rPr>
          <w:rFonts w:ascii="Times New Roman" w:eastAsia="Times New Roman" w:hAnsi="Times New Roman" w:cs="Times New Roman"/>
          <w:b/>
          <w:sz w:val="28"/>
          <w:szCs w:val="28"/>
        </w:rPr>
      </w:pPr>
      <w:r w:rsidRPr="008F31A7">
        <w:rPr>
          <w:rFonts w:ascii="Times New Roman" w:eastAsia="Times New Roman" w:hAnsi="Times New Roman" w:cs="Times New Roman"/>
          <w:b/>
          <w:sz w:val="28"/>
          <w:szCs w:val="28"/>
        </w:rPr>
        <w:t>FAKULTAS ILMU TERAPAN DAN SAINS</w:t>
      </w:r>
    </w:p>
    <w:p w14:paraId="5F729630" w14:textId="77777777" w:rsidR="00175803" w:rsidRPr="008F31A7" w:rsidRDefault="00175803" w:rsidP="00175803">
      <w:pPr>
        <w:spacing w:line="360" w:lineRule="auto"/>
        <w:jc w:val="center"/>
        <w:rPr>
          <w:rFonts w:ascii="Times New Roman" w:eastAsia="Times New Roman" w:hAnsi="Times New Roman" w:cs="Times New Roman"/>
          <w:b/>
          <w:sz w:val="28"/>
          <w:szCs w:val="28"/>
        </w:rPr>
      </w:pPr>
      <w:r w:rsidRPr="008F31A7">
        <w:rPr>
          <w:rFonts w:ascii="Times New Roman" w:eastAsia="Times New Roman" w:hAnsi="Times New Roman" w:cs="Times New Roman"/>
          <w:b/>
          <w:sz w:val="28"/>
          <w:szCs w:val="28"/>
        </w:rPr>
        <w:t>INSTITUT PENDIDIKAN INDONESIA (IPI)</w:t>
      </w:r>
    </w:p>
    <w:p w14:paraId="49F8A8BF" w14:textId="77777777" w:rsidR="00175803" w:rsidRPr="008F31A7" w:rsidRDefault="00175803" w:rsidP="00175803">
      <w:pPr>
        <w:spacing w:line="360" w:lineRule="auto"/>
        <w:jc w:val="center"/>
        <w:rPr>
          <w:rFonts w:ascii="Times New Roman" w:eastAsia="Times New Roman" w:hAnsi="Times New Roman" w:cs="Times New Roman"/>
          <w:b/>
          <w:sz w:val="28"/>
          <w:szCs w:val="28"/>
        </w:rPr>
      </w:pPr>
      <w:r w:rsidRPr="008F31A7">
        <w:rPr>
          <w:rFonts w:ascii="Times New Roman" w:eastAsia="Times New Roman" w:hAnsi="Times New Roman" w:cs="Times New Roman"/>
          <w:b/>
          <w:sz w:val="28"/>
          <w:szCs w:val="28"/>
        </w:rPr>
        <w:t>GARUT</w:t>
      </w:r>
    </w:p>
    <w:p w14:paraId="636E8425" w14:textId="77777777" w:rsidR="00175803" w:rsidRPr="008F31A7" w:rsidRDefault="00175803" w:rsidP="00175803">
      <w:pPr>
        <w:spacing w:line="360" w:lineRule="auto"/>
        <w:jc w:val="center"/>
        <w:rPr>
          <w:rFonts w:ascii="Times New Roman" w:eastAsia="Times New Roman" w:hAnsi="Times New Roman" w:cs="Times New Roman"/>
          <w:b/>
          <w:sz w:val="28"/>
          <w:szCs w:val="28"/>
        </w:rPr>
      </w:pPr>
      <w:r w:rsidRPr="008F31A7">
        <w:rPr>
          <w:rFonts w:ascii="Times New Roman" w:eastAsia="Times New Roman" w:hAnsi="Times New Roman" w:cs="Times New Roman"/>
          <w:b/>
          <w:sz w:val="28"/>
          <w:szCs w:val="28"/>
        </w:rPr>
        <w:t>2024</w:t>
      </w:r>
    </w:p>
    <w:p w14:paraId="21D07AB3" w14:textId="77777777" w:rsidR="00175803" w:rsidRPr="008F31A7" w:rsidRDefault="00175803" w:rsidP="00175803">
      <w:pPr>
        <w:spacing w:after="200" w:line="276" w:lineRule="auto"/>
        <w:jc w:val="center"/>
        <w:rPr>
          <w:rFonts w:ascii="Times New Roman" w:eastAsia="Times New Roman" w:hAnsi="Times New Roman" w:cs="Times New Roman"/>
          <w:b/>
          <w:sz w:val="28"/>
          <w:szCs w:val="28"/>
        </w:rPr>
        <w:sectPr w:rsidR="00175803" w:rsidRPr="008F31A7" w:rsidSect="008F31A7">
          <w:headerReference w:type="default" r:id="rId10"/>
          <w:footerReference w:type="default" r:id="rId11"/>
          <w:footerReference w:type="first" r:id="rId12"/>
          <w:pgSz w:w="11907" w:h="16839" w:code="9"/>
          <w:pgMar w:top="1701" w:right="1701" w:bottom="1701" w:left="2268" w:header="720" w:footer="720" w:gutter="0"/>
          <w:cols w:space="720"/>
          <w:titlePg/>
          <w:docGrid w:linePitch="360"/>
        </w:sectPr>
      </w:pPr>
    </w:p>
    <w:p w14:paraId="55FFF726" w14:textId="77777777" w:rsidR="00175803" w:rsidRDefault="00175803" w:rsidP="00175803">
      <w:pPr>
        <w:pStyle w:val="Heading1"/>
        <w:spacing w:line="276" w:lineRule="auto"/>
        <w:jc w:val="center"/>
        <w:rPr>
          <w:rFonts w:eastAsia="Times New Roman" w:cs="Times New Roman"/>
          <w:b/>
          <w:sz w:val="28"/>
          <w:szCs w:val="28"/>
        </w:rPr>
      </w:pPr>
      <w:bookmarkStart w:id="0" w:name="_Toc175225978"/>
      <w:r w:rsidRPr="008F31A7">
        <w:rPr>
          <w:rFonts w:eastAsia="Times New Roman" w:cs="Times New Roman"/>
          <w:b/>
          <w:sz w:val="28"/>
          <w:szCs w:val="28"/>
        </w:rPr>
        <w:lastRenderedPageBreak/>
        <w:t>LEMBAR PENGESAHAN SKRIPSI</w:t>
      </w:r>
      <w:bookmarkEnd w:id="0"/>
    </w:p>
    <w:p w14:paraId="7268D884" w14:textId="77777777" w:rsidR="001A6542" w:rsidRPr="001A6542" w:rsidRDefault="001A6542" w:rsidP="001A6542"/>
    <w:p w14:paraId="57B949A4" w14:textId="77777777" w:rsidR="00175803" w:rsidRPr="008F31A7" w:rsidRDefault="00175803" w:rsidP="00175803">
      <w:pPr>
        <w:ind w:left="360" w:right="388"/>
        <w:jc w:val="center"/>
        <w:rPr>
          <w:rFonts w:ascii="Times New Roman" w:eastAsia="Times New Roman" w:hAnsi="Times New Roman" w:cs="Times New Roman"/>
          <w:b/>
          <w:sz w:val="28"/>
          <w:szCs w:val="28"/>
        </w:rPr>
      </w:pPr>
      <w:r w:rsidRPr="008F31A7">
        <w:rPr>
          <w:rFonts w:ascii="Times New Roman" w:eastAsia="Times New Roman" w:hAnsi="Times New Roman" w:cs="Times New Roman"/>
          <w:b/>
          <w:sz w:val="28"/>
          <w:szCs w:val="28"/>
        </w:rPr>
        <w:t>IDENTIFIKASI KEANEKARAGAMAN JENIS LAMUN (</w:t>
      </w:r>
      <w:r w:rsidRPr="008F31A7">
        <w:rPr>
          <w:rFonts w:ascii="Times New Roman" w:eastAsia="Times New Roman" w:hAnsi="Times New Roman" w:cs="Times New Roman"/>
          <w:b/>
          <w:i/>
          <w:sz w:val="28"/>
          <w:szCs w:val="28"/>
        </w:rPr>
        <w:t>Seagrass</w:t>
      </w:r>
      <w:r w:rsidRPr="008F31A7">
        <w:rPr>
          <w:rFonts w:ascii="Times New Roman" w:eastAsia="Times New Roman" w:hAnsi="Times New Roman" w:cs="Times New Roman"/>
          <w:b/>
          <w:sz w:val="28"/>
          <w:szCs w:val="28"/>
        </w:rPr>
        <w:t>) DI KAWASAN PANTAI CIPANGIKIS KONSERVASI CAGAR ALAM LAUT LEUWEUNG SANCANG KABUPATEN GARUT</w:t>
      </w:r>
    </w:p>
    <w:p w14:paraId="7A4AF470" w14:textId="77777777" w:rsidR="00175803" w:rsidRPr="008F31A7" w:rsidRDefault="00175803" w:rsidP="00175803">
      <w:pPr>
        <w:spacing w:line="360" w:lineRule="auto"/>
        <w:ind w:right="388"/>
        <w:jc w:val="center"/>
        <w:rPr>
          <w:rFonts w:ascii="Times New Roman" w:eastAsia="Times New Roman" w:hAnsi="Times New Roman" w:cs="Times New Roman"/>
          <w:b/>
          <w:sz w:val="28"/>
          <w:szCs w:val="28"/>
        </w:rPr>
      </w:pPr>
    </w:p>
    <w:p w14:paraId="2890610E" w14:textId="77777777" w:rsidR="00175803" w:rsidRPr="008F31A7" w:rsidRDefault="00175803" w:rsidP="00175803">
      <w:pPr>
        <w:spacing w:after="200" w:line="276" w:lineRule="auto"/>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Oleh:</w:t>
      </w:r>
    </w:p>
    <w:p w14:paraId="45E80D02" w14:textId="77777777" w:rsidR="00175803" w:rsidRPr="008F31A7" w:rsidRDefault="00175803" w:rsidP="00175803">
      <w:pPr>
        <w:spacing w:after="200" w:line="276" w:lineRule="auto"/>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Silvia Nur Sabrina</w:t>
      </w:r>
    </w:p>
    <w:p w14:paraId="7247E508" w14:textId="77777777" w:rsidR="00175803" w:rsidRPr="008F31A7" w:rsidRDefault="00175803" w:rsidP="00175803">
      <w:pPr>
        <w:spacing w:after="200" w:line="276" w:lineRule="auto"/>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NIM 20546017</w:t>
      </w:r>
    </w:p>
    <w:p w14:paraId="4B2A65E8" w14:textId="77777777" w:rsidR="00175803" w:rsidRPr="008F31A7" w:rsidRDefault="00175803" w:rsidP="00175803">
      <w:pPr>
        <w:spacing w:after="200" w:line="276" w:lineRule="auto"/>
        <w:rPr>
          <w:rFonts w:ascii="Times New Roman" w:eastAsia="Times New Roman" w:hAnsi="Times New Roman" w:cs="Times New Roman"/>
          <w:b/>
          <w:sz w:val="24"/>
          <w:szCs w:val="24"/>
        </w:rPr>
      </w:pPr>
    </w:p>
    <w:p w14:paraId="349454D1" w14:textId="77777777" w:rsidR="00175803" w:rsidRPr="00970973" w:rsidRDefault="00175803" w:rsidP="00175803">
      <w:pPr>
        <w:spacing w:after="200" w:line="276" w:lineRule="auto"/>
        <w:jc w:val="center"/>
        <w:rPr>
          <w:rFonts w:ascii="Times New Roman" w:eastAsia="Times New Roman" w:hAnsi="Times New Roman" w:cs="Times New Roman"/>
          <w:sz w:val="24"/>
          <w:szCs w:val="24"/>
        </w:rPr>
      </w:pPr>
      <w:r w:rsidRPr="00970973">
        <w:rPr>
          <w:rFonts w:ascii="Times New Roman" w:eastAsia="Times New Roman" w:hAnsi="Times New Roman" w:cs="Times New Roman"/>
          <w:sz w:val="24"/>
          <w:szCs w:val="24"/>
        </w:rPr>
        <w:t>Disetujui dan disahkan oleh:</w:t>
      </w:r>
    </w:p>
    <w:p w14:paraId="3986A01B" w14:textId="77777777" w:rsidR="00175803" w:rsidRPr="008F31A7" w:rsidRDefault="00175803" w:rsidP="00175803">
      <w:pPr>
        <w:spacing w:after="200" w:line="276" w:lineRule="auto"/>
        <w:rPr>
          <w:rFonts w:ascii="Times New Roman" w:eastAsia="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5"/>
      </w:tblGrid>
      <w:tr w:rsidR="00175803" w:rsidRPr="008F31A7" w14:paraId="05C33EC7" w14:textId="77777777" w:rsidTr="00CB1DB6">
        <w:tc>
          <w:tcPr>
            <w:tcW w:w="4074" w:type="dxa"/>
          </w:tcPr>
          <w:p w14:paraId="7CB8FEE7" w14:textId="77777777" w:rsidR="00175803" w:rsidRPr="008F31A7" w:rsidRDefault="00175803" w:rsidP="00CB1DB6">
            <w:pPr>
              <w:spacing w:after="20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Pembimbing Utama,</w:t>
            </w:r>
          </w:p>
          <w:p w14:paraId="0C5E500E" w14:textId="77777777" w:rsidR="00175803" w:rsidRPr="008F31A7" w:rsidRDefault="00175803" w:rsidP="00CB1DB6">
            <w:pPr>
              <w:spacing w:after="200"/>
              <w:jc w:val="center"/>
              <w:rPr>
                <w:rFonts w:ascii="Times New Roman" w:eastAsia="Times New Roman" w:hAnsi="Times New Roman" w:cs="Times New Roman"/>
                <w:b/>
                <w:sz w:val="24"/>
                <w:szCs w:val="24"/>
              </w:rPr>
            </w:pPr>
          </w:p>
          <w:p w14:paraId="1931D599" w14:textId="77777777" w:rsidR="00175803" w:rsidRPr="008F31A7" w:rsidRDefault="00175803" w:rsidP="00CB1DB6">
            <w:pPr>
              <w:spacing w:after="200"/>
              <w:jc w:val="center"/>
              <w:rPr>
                <w:rFonts w:ascii="Times New Roman" w:eastAsia="Times New Roman" w:hAnsi="Times New Roman" w:cs="Times New Roman"/>
                <w:b/>
                <w:sz w:val="24"/>
                <w:szCs w:val="24"/>
              </w:rPr>
            </w:pPr>
          </w:p>
          <w:p w14:paraId="27DBFE03" w14:textId="77777777" w:rsidR="00175803" w:rsidRPr="008F31A7" w:rsidRDefault="00175803" w:rsidP="00CB1DB6">
            <w:pPr>
              <w:ind w:right="388"/>
              <w:jc w:val="center"/>
              <w:rPr>
                <w:rFonts w:ascii="Times New Roman" w:eastAsia="Times New Roman" w:hAnsi="Times New Roman" w:cs="Times New Roman"/>
                <w:b/>
                <w:sz w:val="24"/>
                <w:szCs w:val="24"/>
                <w:u w:val="single"/>
              </w:rPr>
            </w:pPr>
            <w:r w:rsidRPr="008F31A7">
              <w:rPr>
                <w:rFonts w:ascii="Times New Roman" w:eastAsia="Times New Roman" w:hAnsi="Times New Roman" w:cs="Times New Roman"/>
                <w:b/>
                <w:sz w:val="24"/>
                <w:szCs w:val="24"/>
                <w:u w:val="single"/>
              </w:rPr>
              <w:t>Dr. Tati Kristianti, M.Si</w:t>
            </w:r>
          </w:p>
          <w:p w14:paraId="3DAC921B" w14:textId="3CD49104" w:rsidR="00175803" w:rsidRPr="008F31A7" w:rsidRDefault="004C51B7" w:rsidP="00CB1DB6">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NIDN. </w:t>
            </w:r>
            <w:r w:rsidR="00175803" w:rsidRPr="008F31A7">
              <w:rPr>
                <w:rFonts w:ascii="Times New Roman" w:eastAsia="Times New Roman" w:hAnsi="Times New Roman" w:cs="Times New Roman"/>
                <w:b/>
                <w:sz w:val="24"/>
                <w:szCs w:val="24"/>
              </w:rPr>
              <w:t>0423106902</w:t>
            </w:r>
          </w:p>
        </w:tc>
        <w:tc>
          <w:tcPr>
            <w:tcW w:w="4075" w:type="dxa"/>
          </w:tcPr>
          <w:p w14:paraId="206DE78F" w14:textId="77777777" w:rsidR="00175803" w:rsidRPr="008F31A7" w:rsidRDefault="00175803" w:rsidP="00CB1DB6">
            <w:pPr>
              <w:spacing w:after="20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Pembimbing Pendamping,</w:t>
            </w:r>
          </w:p>
          <w:p w14:paraId="335912F2" w14:textId="77777777" w:rsidR="00175803" w:rsidRPr="008F31A7" w:rsidRDefault="00175803" w:rsidP="00CB1DB6">
            <w:pPr>
              <w:spacing w:after="200"/>
              <w:jc w:val="center"/>
              <w:rPr>
                <w:rFonts w:ascii="Times New Roman" w:eastAsia="Times New Roman" w:hAnsi="Times New Roman" w:cs="Times New Roman"/>
                <w:b/>
                <w:sz w:val="24"/>
                <w:szCs w:val="24"/>
              </w:rPr>
            </w:pPr>
          </w:p>
          <w:p w14:paraId="452CC3F2" w14:textId="77777777" w:rsidR="00175803" w:rsidRPr="008F31A7" w:rsidRDefault="00175803" w:rsidP="00CB1DB6">
            <w:pPr>
              <w:spacing w:after="200"/>
              <w:jc w:val="center"/>
              <w:rPr>
                <w:rFonts w:ascii="Times New Roman" w:eastAsia="Times New Roman" w:hAnsi="Times New Roman" w:cs="Times New Roman"/>
                <w:b/>
                <w:sz w:val="24"/>
                <w:szCs w:val="24"/>
              </w:rPr>
            </w:pPr>
          </w:p>
          <w:p w14:paraId="6165E35E" w14:textId="77777777" w:rsidR="00175803" w:rsidRPr="008F31A7" w:rsidRDefault="00175803" w:rsidP="00CB1DB6">
            <w:pPr>
              <w:ind w:right="388"/>
              <w:jc w:val="center"/>
              <w:rPr>
                <w:rFonts w:ascii="Times New Roman" w:eastAsia="Times New Roman" w:hAnsi="Times New Roman" w:cs="Times New Roman"/>
                <w:b/>
                <w:sz w:val="24"/>
                <w:szCs w:val="24"/>
                <w:u w:val="single"/>
              </w:rPr>
            </w:pPr>
            <w:r w:rsidRPr="008F31A7">
              <w:rPr>
                <w:rFonts w:ascii="Times New Roman" w:eastAsia="Times New Roman" w:hAnsi="Times New Roman" w:cs="Times New Roman"/>
                <w:b/>
                <w:sz w:val="24"/>
                <w:szCs w:val="24"/>
              </w:rPr>
              <w:t xml:space="preserve">        </w:t>
            </w:r>
            <w:r w:rsidRPr="008F31A7">
              <w:rPr>
                <w:rFonts w:ascii="Times New Roman" w:eastAsia="Times New Roman" w:hAnsi="Times New Roman" w:cs="Times New Roman"/>
                <w:b/>
                <w:sz w:val="24"/>
                <w:szCs w:val="24"/>
                <w:u w:val="single"/>
              </w:rPr>
              <w:t>Indra Dodo Saputra, M.Pd</w:t>
            </w:r>
          </w:p>
          <w:p w14:paraId="1CD07FCB" w14:textId="4D6FF737" w:rsidR="00175803" w:rsidRPr="008F31A7" w:rsidRDefault="004C51B7" w:rsidP="00CB1DB6">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NIDN. </w:t>
            </w:r>
            <w:r w:rsidR="00175803" w:rsidRPr="008F31A7">
              <w:rPr>
                <w:rFonts w:ascii="Times New Roman" w:eastAsia="Times New Roman" w:hAnsi="Times New Roman" w:cs="Times New Roman"/>
                <w:b/>
                <w:sz w:val="24"/>
                <w:szCs w:val="24"/>
              </w:rPr>
              <w:t>04200079004</w:t>
            </w:r>
          </w:p>
        </w:tc>
      </w:tr>
      <w:tr w:rsidR="00175803" w:rsidRPr="008F31A7" w14:paraId="173390F0" w14:textId="77777777" w:rsidTr="00CB1DB6">
        <w:tc>
          <w:tcPr>
            <w:tcW w:w="8149" w:type="dxa"/>
            <w:gridSpan w:val="2"/>
          </w:tcPr>
          <w:p w14:paraId="2E4C1C54" w14:textId="77777777" w:rsidR="00175803" w:rsidRPr="008F31A7" w:rsidRDefault="00175803" w:rsidP="00CB1DB6">
            <w:pPr>
              <w:spacing w:after="200"/>
              <w:jc w:val="center"/>
              <w:rPr>
                <w:rFonts w:ascii="Times New Roman" w:eastAsia="Times New Roman" w:hAnsi="Times New Roman" w:cs="Times New Roman"/>
                <w:b/>
                <w:sz w:val="24"/>
                <w:szCs w:val="24"/>
              </w:rPr>
            </w:pPr>
          </w:p>
          <w:p w14:paraId="38E799A8" w14:textId="77777777" w:rsidR="00175803" w:rsidRPr="008F31A7" w:rsidRDefault="00175803" w:rsidP="00CB1DB6">
            <w:pPr>
              <w:spacing w:after="20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Diketahui oleh:</w:t>
            </w:r>
          </w:p>
          <w:p w14:paraId="27FEA563" w14:textId="77777777" w:rsidR="00175803" w:rsidRPr="008F31A7" w:rsidRDefault="00175803" w:rsidP="00CB1DB6">
            <w:pPr>
              <w:spacing w:after="20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Ketua Program Studi Pendidikan Biologi,</w:t>
            </w:r>
          </w:p>
          <w:p w14:paraId="6F1B9B42" w14:textId="77777777" w:rsidR="00175803" w:rsidRPr="008F31A7" w:rsidRDefault="00175803" w:rsidP="00CB1DB6">
            <w:pPr>
              <w:spacing w:after="200"/>
              <w:jc w:val="center"/>
              <w:rPr>
                <w:rFonts w:ascii="Times New Roman" w:eastAsia="Times New Roman" w:hAnsi="Times New Roman" w:cs="Times New Roman"/>
                <w:b/>
                <w:sz w:val="24"/>
                <w:szCs w:val="24"/>
              </w:rPr>
            </w:pPr>
          </w:p>
          <w:p w14:paraId="11201A15" w14:textId="77777777" w:rsidR="00175803" w:rsidRDefault="00175803" w:rsidP="00CB1DB6">
            <w:pPr>
              <w:spacing w:after="200"/>
              <w:jc w:val="center"/>
              <w:rPr>
                <w:rFonts w:ascii="Times New Roman" w:eastAsia="Times New Roman" w:hAnsi="Times New Roman" w:cs="Times New Roman"/>
                <w:b/>
                <w:sz w:val="24"/>
                <w:szCs w:val="24"/>
              </w:rPr>
            </w:pPr>
          </w:p>
          <w:p w14:paraId="71504BC1" w14:textId="77777777" w:rsidR="004C51B7" w:rsidRPr="008F31A7" w:rsidRDefault="004C51B7" w:rsidP="00CB1DB6">
            <w:pPr>
              <w:spacing w:after="200"/>
              <w:jc w:val="center"/>
              <w:rPr>
                <w:rFonts w:ascii="Times New Roman" w:eastAsia="Times New Roman" w:hAnsi="Times New Roman" w:cs="Times New Roman"/>
                <w:b/>
                <w:sz w:val="24"/>
                <w:szCs w:val="24"/>
              </w:rPr>
            </w:pPr>
          </w:p>
          <w:p w14:paraId="59D73792" w14:textId="54115641" w:rsidR="00175803" w:rsidRPr="008F31A7" w:rsidRDefault="004C51B7" w:rsidP="004C51B7">
            <w:pPr>
              <w:ind w:right="388"/>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Dr. Dewi Hernawati, M.Pd</w:t>
            </w:r>
          </w:p>
          <w:p w14:paraId="307BC4A4" w14:textId="2231F352" w:rsidR="00175803" w:rsidRPr="008F31A7" w:rsidRDefault="004C51B7" w:rsidP="004C51B7">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NIDN. 0404037601</w:t>
            </w:r>
          </w:p>
        </w:tc>
      </w:tr>
    </w:tbl>
    <w:p w14:paraId="3711F26D" w14:textId="77777777" w:rsidR="00175803" w:rsidRPr="008F31A7" w:rsidRDefault="00175803" w:rsidP="00175803">
      <w:pPr>
        <w:spacing w:after="160" w:line="259" w:lineRule="auto"/>
        <w:jc w:val="center"/>
        <w:rPr>
          <w:rFonts w:ascii="Times New Roman" w:hAnsi="Times New Roman" w:cs="Times New Roman"/>
          <w:b/>
          <w:sz w:val="24"/>
          <w:szCs w:val="24"/>
        </w:rPr>
      </w:pPr>
    </w:p>
    <w:p w14:paraId="54029467" w14:textId="77777777" w:rsidR="00175803" w:rsidRPr="008F31A7" w:rsidRDefault="00175803">
      <w:pPr>
        <w:spacing w:after="160" w:line="259" w:lineRule="auto"/>
        <w:rPr>
          <w:rFonts w:ascii="Times New Roman" w:hAnsi="Times New Roman" w:cs="Times New Roman"/>
          <w:b/>
          <w:sz w:val="24"/>
          <w:szCs w:val="24"/>
        </w:rPr>
      </w:pPr>
      <w:r w:rsidRPr="008F31A7">
        <w:rPr>
          <w:rFonts w:ascii="Times New Roman" w:hAnsi="Times New Roman" w:cs="Times New Roman"/>
          <w:b/>
          <w:sz w:val="24"/>
          <w:szCs w:val="24"/>
        </w:rPr>
        <w:br w:type="page"/>
      </w:r>
    </w:p>
    <w:p w14:paraId="59E70E15" w14:textId="468E1684" w:rsidR="00175803" w:rsidRPr="008F31A7" w:rsidRDefault="00175803" w:rsidP="00175803">
      <w:pPr>
        <w:spacing w:after="160" w:line="259" w:lineRule="auto"/>
        <w:jc w:val="center"/>
        <w:rPr>
          <w:rFonts w:ascii="Times New Roman" w:hAnsi="Times New Roman" w:cs="Times New Roman"/>
          <w:sz w:val="24"/>
          <w:szCs w:val="24"/>
        </w:rPr>
      </w:pPr>
      <w:r w:rsidRPr="008F31A7">
        <w:rPr>
          <w:rFonts w:ascii="Times New Roman" w:hAnsi="Times New Roman" w:cs="Times New Roman"/>
          <w:b/>
          <w:sz w:val="24"/>
          <w:szCs w:val="24"/>
        </w:rPr>
        <w:lastRenderedPageBreak/>
        <w:t>MOTTO</w:t>
      </w:r>
    </w:p>
    <w:p w14:paraId="10140EE1" w14:textId="77777777" w:rsidR="00175803" w:rsidRPr="008F31A7" w:rsidRDefault="00175803" w:rsidP="00175803">
      <w:pPr>
        <w:spacing w:line="360" w:lineRule="auto"/>
        <w:jc w:val="center"/>
        <w:rPr>
          <w:rFonts w:ascii="Times New Roman" w:hAnsi="Times New Roman" w:cs="Times New Roman"/>
          <w:sz w:val="24"/>
          <w:szCs w:val="24"/>
        </w:rPr>
      </w:pPr>
    </w:p>
    <w:p w14:paraId="6C8B79A5"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 xml:space="preserve">Allah tidak mengatakan hidup ini mudah. </w:t>
      </w:r>
    </w:p>
    <w:p w14:paraId="3DC699B7"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 xml:space="preserve">Tetapi allah berjanji, bahwa sesungguhnya bersama kesulitan ada kemudahan. </w:t>
      </w:r>
    </w:p>
    <w:p w14:paraId="0703D52E"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(QS. Al-Insyirah : 5-6)</w:t>
      </w:r>
    </w:p>
    <w:p w14:paraId="3915F511" w14:textId="77777777" w:rsidR="00175803" w:rsidRPr="008768A3" w:rsidRDefault="00175803" w:rsidP="00175803">
      <w:pPr>
        <w:spacing w:line="360" w:lineRule="auto"/>
        <w:jc w:val="center"/>
        <w:rPr>
          <w:rFonts w:ascii="High Tower Text" w:hAnsi="High Tower Text" w:cs="Times New Roman"/>
          <w:sz w:val="24"/>
          <w:szCs w:val="24"/>
        </w:rPr>
      </w:pPr>
    </w:p>
    <w:p w14:paraId="1A675F3A"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Dan satu lagi</w:t>
      </w:r>
    </w:p>
    <w:p w14:paraId="0ABCE394"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 xml:space="preserve">Allah tidak membebani seseorang melainkan sesuai dengan kesanggupannya. </w:t>
      </w:r>
    </w:p>
    <w:p w14:paraId="0B735E64"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(QS. Al-Baqarah : 286)</w:t>
      </w:r>
    </w:p>
    <w:p w14:paraId="63F8C997" w14:textId="77777777" w:rsidR="00175803" w:rsidRPr="008768A3" w:rsidRDefault="00175803" w:rsidP="00175803">
      <w:pPr>
        <w:spacing w:line="360" w:lineRule="auto"/>
        <w:rPr>
          <w:rFonts w:ascii="High Tower Text" w:hAnsi="High Tower Text" w:cs="Times New Roman"/>
          <w:sz w:val="24"/>
          <w:szCs w:val="24"/>
        </w:rPr>
      </w:pPr>
    </w:p>
    <w:p w14:paraId="5A5A8696"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 xml:space="preserve">“Akan selalu ada jalan menuju sebuah kesuksesan bagi siapapun, selama orang tersebut mau berusaha dan bekerja keras untuk memaksimalkan kemampuan yang ia miliki.” </w:t>
      </w:r>
    </w:p>
    <w:p w14:paraId="5DEA1570"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 Bambang Pamungkas</w:t>
      </w:r>
    </w:p>
    <w:p w14:paraId="78454792" w14:textId="77777777" w:rsidR="00175803" w:rsidRPr="008768A3" w:rsidRDefault="00175803" w:rsidP="00175803">
      <w:pPr>
        <w:spacing w:line="360" w:lineRule="auto"/>
        <w:jc w:val="center"/>
        <w:rPr>
          <w:rFonts w:ascii="High Tower Text" w:hAnsi="High Tower Text" w:cs="Times New Roman"/>
          <w:sz w:val="24"/>
          <w:szCs w:val="24"/>
        </w:rPr>
      </w:pPr>
    </w:p>
    <w:p w14:paraId="14D79CBC" w14:textId="77777777" w:rsidR="00175803" w:rsidRPr="008768A3" w:rsidRDefault="00175803" w:rsidP="00175803">
      <w:pPr>
        <w:spacing w:line="360" w:lineRule="auto"/>
        <w:jc w:val="center"/>
        <w:rPr>
          <w:rFonts w:ascii="High Tower Text" w:hAnsi="High Tower Text" w:cs="Times New Roman"/>
          <w:sz w:val="24"/>
          <w:szCs w:val="24"/>
        </w:rPr>
      </w:pPr>
      <w:r w:rsidRPr="008768A3">
        <w:rPr>
          <w:rFonts w:ascii="High Tower Text" w:hAnsi="High Tower Text" w:cs="Times New Roman"/>
          <w:sz w:val="24"/>
          <w:szCs w:val="24"/>
        </w:rPr>
        <w:t xml:space="preserve">“Kerja keras adalah kunci untuk meraih kesuksesan, tetapi kerja keras tanpa disertai doa tidak akan sempurna.” </w:t>
      </w:r>
    </w:p>
    <w:p w14:paraId="2EA492F8" w14:textId="77777777" w:rsidR="00175803" w:rsidRPr="008768A3" w:rsidRDefault="00175803" w:rsidP="00175803">
      <w:pPr>
        <w:spacing w:after="200" w:line="276" w:lineRule="auto"/>
        <w:jc w:val="center"/>
        <w:rPr>
          <w:rFonts w:ascii="High Tower Text" w:hAnsi="High Tower Text" w:cs="Times New Roman"/>
          <w:sz w:val="24"/>
          <w:szCs w:val="24"/>
        </w:rPr>
      </w:pPr>
      <w:r w:rsidRPr="008768A3">
        <w:rPr>
          <w:rFonts w:ascii="High Tower Text" w:hAnsi="High Tower Text" w:cs="Times New Roman"/>
          <w:sz w:val="24"/>
          <w:szCs w:val="24"/>
        </w:rPr>
        <w:t>– Buya Hamka</w:t>
      </w:r>
    </w:p>
    <w:p w14:paraId="7AA6F02F" w14:textId="77777777" w:rsidR="00175803" w:rsidRPr="008F31A7" w:rsidRDefault="00175803" w:rsidP="00175803">
      <w:pPr>
        <w:spacing w:after="200" w:line="276" w:lineRule="auto"/>
        <w:rPr>
          <w:rFonts w:ascii="Times New Roman" w:hAnsi="Times New Roman" w:cs="Times New Roman"/>
          <w:sz w:val="24"/>
          <w:szCs w:val="24"/>
        </w:rPr>
      </w:pPr>
    </w:p>
    <w:p w14:paraId="71592ED6" w14:textId="77777777" w:rsidR="00175803" w:rsidRPr="008F31A7" w:rsidRDefault="00175803" w:rsidP="00175803">
      <w:pPr>
        <w:pStyle w:val="Heading1"/>
        <w:spacing w:line="360" w:lineRule="auto"/>
        <w:jc w:val="center"/>
        <w:rPr>
          <w:rFonts w:cs="Times New Roman"/>
          <w:b/>
        </w:rPr>
      </w:pPr>
      <w:bookmarkStart w:id="1" w:name="_Toc175225979"/>
      <w:r w:rsidRPr="008F31A7">
        <w:rPr>
          <w:rFonts w:cs="Times New Roman"/>
          <w:b/>
        </w:rPr>
        <w:t>PERSEMBAHAN</w:t>
      </w:r>
      <w:bookmarkEnd w:id="1"/>
    </w:p>
    <w:p w14:paraId="0566BA03" w14:textId="77777777" w:rsidR="00175803" w:rsidRPr="008F31A7" w:rsidRDefault="00175803" w:rsidP="00175803">
      <w:pPr>
        <w:rPr>
          <w:rFonts w:ascii="Times New Roman" w:hAnsi="Times New Roman" w:cs="Times New Roman"/>
        </w:rPr>
      </w:pPr>
    </w:p>
    <w:p w14:paraId="50FAB8B7" w14:textId="77777777" w:rsidR="00175803" w:rsidRPr="008F31A7" w:rsidRDefault="00175803" w:rsidP="00175803">
      <w:pPr>
        <w:spacing w:after="200" w:line="360" w:lineRule="auto"/>
        <w:jc w:val="center"/>
        <w:rPr>
          <w:rFonts w:ascii="Times New Roman" w:hAnsi="Times New Roman" w:cs="Times New Roman"/>
          <w:sz w:val="24"/>
          <w:szCs w:val="24"/>
        </w:rPr>
      </w:pPr>
      <w:r w:rsidRPr="008F31A7">
        <w:rPr>
          <w:rFonts w:ascii="Times New Roman" w:hAnsi="Times New Roman" w:cs="Times New Roman"/>
          <w:sz w:val="24"/>
          <w:szCs w:val="24"/>
        </w:rPr>
        <w:t>Skripsi ini merupakan bentuk rasa syukur saya kepada Allah SWT karena telah memberikan nikmat karunia serta pertolongan yang tiada henti hingga saat ini.</w:t>
      </w:r>
    </w:p>
    <w:p w14:paraId="3D8D2417" w14:textId="77777777" w:rsidR="00175803" w:rsidRPr="008F31A7" w:rsidRDefault="00175803" w:rsidP="00175803">
      <w:pPr>
        <w:spacing w:after="200" w:line="276" w:lineRule="auto"/>
        <w:jc w:val="center"/>
        <w:rPr>
          <w:rFonts w:ascii="Times New Roman" w:hAnsi="Times New Roman" w:cs="Times New Roman"/>
          <w:sz w:val="24"/>
          <w:szCs w:val="24"/>
        </w:rPr>
      </w:pPr>
      <w:r w:rsidRPr="008F31A7">
        <w:rPr>
          <w:rFonts w:ascii="Times New Roman" w:hAnsi="Times New Roman" w:cs="Times New Roman"/>
          <w:sz w:val="24"/>
          <w:szCs w:val="24"/>
        </w:rPr>
        <w:t>Skripsi ini saya persembahkan:</w:t>
      </w:r>
    </w:p>
    <w:p w14:paraId="6AAE5780" w14:textId="77777777" w:rsidR="00175803" w:rsidRPr="008F31A7" w:rsidRDefault="00175803" w:rsidP="00175803">
      <w:pPr>
        <w:tabs>
          <w:tab w:val="left" w:pos="90"/>
        </w:tabs>
        <w:spacing w:after="200" w:line="276" w:lineRule="auto"/>
        <w:jc w:val="center"/>
        <w:rPr>
          <w:rFonts w:ascii="Times New Roman" w:hAnsi="Times New Roman" w:cs="Times New Roman"/>
          <w:sz w:val="24"/>
          <w:szCs w:val="24"/>
        </w:rPr>
      </w:pPr>
      <w:r w:rsidRPr="008F31A7">
        <w:rPr>
          <w:rFonts w:ascii="Times New Roman" w:hAnsi="Times New Roman" w:cs="Times New Roman"/>
          <w:sz w:val="24"/>
          <w:szCs w:val="24"/>
        </w:rPr>
        <w:t>Untuk kedua orang tua tercinta dan terkasih saya, cinta pertama saya ayahanda Muhlis atau biasa di panggil bapak ulis serta syurgaku ibunda Endang Susilawati yang biasa juga di sebut mamah endang yang telah, merawat, membimbing, melindungi saya dengan tulus. Terima kasih banyak atas motovasi, nasehat, cinta, perhatian dukungan dan kasih sayang serta do’a yang selalu beliau panjatkan.</w:t>
      </w:r>
    </w:p>
    <w:p w14:paraId="3D5FBED7" w14:textId="77777777" w:rsidR="00175803" w:rsidRPr="008F31A7" w:rsidRDefault="00175803" w:rsidP="00175803">
      <w:pPr>
        <w:spacing w:after="200" w:line="276" w:lineRule="auto"/>
        <w:jc w:val="center"/>
        <w:rPr>
          <w:rFonts w:ascii="Times New Roman" w:hAnsi="Times New Roman" w:cs="Times New Roman"/>
          <w:sz w:val="24"/>
          <w:szCs w:val="24"/>
        </w:rPr>
      </w:pPr>
      <w:r w:rsidRPr="008F31A7">
        <w:rPr>
          <w:rFonts w:ascii="Times New Roman" w:hAnsi="Times New Roman" w:cs="Times New Roman"/>
          <w:sz w:val="24"/>
          <w:szCs w:val="24"/>
        </w:rPr>
        <w:t>Tak luput pula, skripsi ini saya persembahkan kepada diri saya sendiri yang telah berjuang dan bekerja keras hingga sampai pada titik ini.</w:t>
      </w:r>
    </w:p>
    <w:p w14:paraId="1D2902D1" w14:textId="77777777" w:rsidR="00175803" w:rsidRPr="008F31A7" w:rsidRDefault="00175803" w:rsidP="00175803">
      <w:pPr>
        <w:pStyle w:val="Heading1"/>
        <w:spacing w:line="360" w:lineRule="auto"/>
        <w:jc w:val="center"/>
        <w:rPr>
          <w:rFonts w:cs="Times New Roman"/>
          <w:b/>
        </w:rPr>
      </w:pPr>
      <w:bookmarkStart w:id="2" w:name="_Toc175225980"/>
      <w:r w:rsidRPr="008F31A7">
        <w:rPr>
          <w:rFonts w:cs="Times New Roman"/>
          <w:b/>
        </w:rPr>
        <w:lastRenderedPageBreak/>
        <w:t>PERSYARATAN KEASLIAN SKRIPSI</w:t>
      </w:r>
      <w:bookmarkEnd w:id="2"/>
    </w:p>
    <w:p w14:paraId="495DD50E" w14:textId="77777777" w:rsidR="00175803" w:rsidRPr="008F31A7" w:rsidRDefault="00175803" w:rsidP="00175803">
      <w:pPr>
        <w:rPr>
          <w:rFonts w:ascii="Times New Roman" w:hAnsi="Times New Roman" w:cs="Times New Roman"/>
        </w:rPr>
      </w:pPr>
    </w:p>
    <w:p w14:paraId="2FC35EB7" w14:textId="77777777" w:rsidR="00175803" w:rsidRPr="008F31A7" w:rsidRDefault="00175803" w:rsidP="00175803">
      <w:pPr>
        <w:spacing w:line="360" w:lineRule="auto"/>
        <w:ind w:right="27"/>
        <w:jc w:val="both"/>
        <w:rPr>
          <w:rFonts w:ascii="Times New Roman" w:eastAsia="Times New Roman" w:hAnsi="Times New Roman" w:cs="Times New Roman"/>
          <w:sz w:val="24"/>
          <w:szCs w:val="24"/>
        </w:rPr>
      </w:pPr>
      <w:r w:rsidRPr="008F31A7">
        <w:rPr>
          <w:rFonts w:ascii="Times New Roman" w:hAnsi="Times New Roman" w:cs="Times New Roman"/>
          <w:sz w:val="24"/>
          <w:szCs w:val="24"/>
        </w:rPr>
        <w:t xml:space="preserve">       Dengan ini, saya menyatakan bahwa skripsi yang berjudul “</w:t>
      </w:r>
      <w:r w:rsidRPr="008F31A7">
        <w:rPr>
          <w:rFonts w:ascii="Times New Roman" w:eastAsia="Times New Roman" w:hAnsi="Times New Roman" w:cs="Times New Roman"/>
          <w:sz w:val="24"/>
          <w:szCs w:val="24"/>
        </w:rPr>
        <w:t>Identifikasi Keanekaragaman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Di Kawasan Pantai Cipangikis Konservasi Cagar Alam Laut Leuweung Sancang Kabupaten Garut” ini benar-benar karya saya sendiri. Pengutipan dari sumber-sumber lain telah saya lakukan berdasarkan kaidah-kaidah pengutipan yang sesuai dengan etika keilmuan yang berlaku sehingga isi skripsi semua kelengkapannya ini merupakan karya asli. Apabila kemudian hari ditemukan hal-hal yang tidak sesuai dengan isi pernyataan ini, maka saya bersedia menerima resiko atau sanksi apapun.</w:t>
      </w:r>
    </w:p>
    <w:p w14:paraId="75156A25" w14:textId="77777777" w:rsidR="00175803" w:rsidRPr="008F31A7" w:rsidRDefault="00175803" w:rsidP="00175803">
      <w:pPr>
        <w:spacing w:line="360" w:lineRule="auto"/>
        <w:ind w:right="27"/>
        <w:jc w:val="both"/>
        <w:rPr>
          <w:rFonts w:ascii="Times New Roman" w:eastAsia="Times New Roman" w:hAnsi="Times New Roman" w:cs="Times New Roman"/>
          <w:sz w:val="24"/>
          <w:szCs w:val="24"/>
        </w:rPr>
      </w:pPr>
    </w:p>
    <w:p w14:paraId="5195FB36" w14:textId="77777777" w:rsidR="00175803" w:rsidRPr="008F31A7" w:rsidRDefault="00175803" w:rsidP="00175803">
      <w:pPr>
        <w:spacing w:line="360" w:lineRule="auto"/>
        <w:ind w:right="27"/>
        <w:jc w:val="both"/>
        <w:rPr>
          <w:rFonts w:ascii="Times New Roman" w:eastAsia="Times New Roman" w:hAnsi="Times New Roman" w:cs="Times New Roman"/>
          <w:sz w:val="24"/>
          <w:szCs w:val="24"/>
        </w:rPr>
      </w:pPr>
    </w:p>
    <w:p w14:paraId="01D32482" w14:textId="77777777" w:rsidR="00175803" w:rsidRPr="008F31A7" w:rsidRDefault="00175803" w:rsidP="00175803">
      <w:pPr>
        <w:spacing w:line="360" w:lineRule="auto"/>
        <w:ind w:right="27"/>
        <w:jc w:val="both"/>
        <w:rPr>
          <w:rFonts w:ascii="Times New Roman" w:eastAsia="Times New Roman" w:hAnsi="Times New Roman" w:cs="Times New Roman"/>
          <w:sz w:val="24"/>
          <w:szCs w:val="24"/>
        </w:rPr>
      </w:pPr>
    </w:p>
    <w:p w14:paraId="1C2C3332" w14:textId="77777777" w:rsidR="00175803" w:rsidRPr="008F31A7" w:rsidRDefault="00175803" w:rsidP="00175803">
      <w:pPr>
        <w:spacing w:line="360" w:lineRule="auto"/>
        <w:ind w:right="27"/>
        <w:jc w:val="both"/>
        <w:rPr>
          <w:rFonts w:ascii="Times New Roman" w:eastAsia="Times New Roman" w:hAnsi="Times New Roman" w:cs="Times New Roman"/>
          <w:sz w:val="24"/>
          <w:szCs w:val="24"/>
        </w:rPr>
      </w:pPr>
    </w:p>
    <w:p w14:paraId="66B4BFD5" w14:textId="77777777" w:rsidR="00175803" w:rsidRPr="008F31A7" w:rsidRDefault="00175803" w:rsidP="00175803">
      <w:pPr>
        <w:spacing w:line="360" w:lineRule="auto"/>
        <w:ind w:right="27"/>
        <w:jc w:val="both"/>
        <w:rPr>
          <w:rFonts w:ascii="Times New Roman" w:eastAsia="Times New Roman" w:hAnsi="Times New Roman" w:cs="Times New Roman"/>
          <w:sz w:val="24"/>
          <w:szCs w:val="24"/>
        </w:rPr>
      </w:pPr>
    </w:p>
    <w:p w14:paraId="3F3047D7" w14:textId="749B4BCA" w:rsidR="00175803" w:rsidRPr="008F31A7" w:rsidRDefault="00D928B4" w:rsidP="00D928B4">
      <w:pPr>
        <w:spacing w:line="360" w:lineRule="auto"/>
        <w:ind w:right="2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Garut, </w:t>
      </w:r>
      <w:r w:rsidR="00A34EB1">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Agustus 2024</w:t>
      </w:r>
    </w:p>
    <w:p w14:paraId="3A40C771" w14:textId="77777777" w:rsidR="00175803" w:rsidRPr="008F31A7" w:rsidRDefault="00175803" w:rsidP="00175803">
      <w:pPr>
        <w:spacing w:line="360" w:lineRule="auto"/>
        <w:ind w:left="5760" w:right="27"/>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Pembuat Pernyataan,</w:t>
      </w:r>
    </w:p>
    <w:p w14:paraId="623006B3" w14:textId="77777777" w:rsidR="00175803" w:rsidRPr="008F31A7" w:rsidRDefault="00175803" w:rsidP="00175803">
      <w:pPr>
        <w:spacing w:line="360" w:lineRule="auto"/>
        <w:ind w:left="5760" w:right="388"/>
        <w:jc w:val="both"/>
        <w:rPr>
          <w:rFonts w:ascii="Times New Roman" w:eastAsia="Times New Roman" w:hAnsi="Times New Roman" w:cs="Times New Roman"/>
          <w:sz w:val="24"/>
          <w:szCs w:val="24"/>
        </w:rPr>
      </w:pPr>
    </w:p>
    <w:p w14:paraId="677DFA42" w14:textId="77777777" w:rsidR="00175803" w:rsidRPr="008F31A7" w:rsidRDefault="00175803" w:rsidP="00175803">
      <w:pPr>
        <w:spacing w:line="360" w:lineRule="auto"/>
        <w:ind w:left="5760" w:right="388"/>
        <w:jc w:val="both"/>
        <w:rPr>
          <w:rFonts w:ascii="Times New Roman" w:eastAsia="Times New Roman" w:hAnsi="Times New Roman" w:cs="Times New Roman"/>
          <w:sz w:val="24"/>
          <w:szCs w:val="24"/>
        </w:rPr>
      </w:pPr>
    </w:p>
    <w:p w14:paraId="66F6B221" w14:textId="77777777" w:rsidR="00175803" w:rsidRPr="008F31A7" w:rsidRDefault="00175803" w:rsidP="00175803">
      <w:pPr>
        <w:spacing w:line="360" w:lineRule="auto"/>
        <w:ind w:left="5760" w:right="27"/>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Silvia Nur Sabrina</w:t>
      </w:r>
    </w:p>
    <w:p w14:paraId="211C9B5E"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sz w:val="24"/>
          <w:szCs w:val="24"/>
        </w:rPr>
        <w:br w:type="page"/>
      </w:r>
    </w:p>
    <w:p w14:paraId="618136E5" w14:textId="77777777" w:rsidR="00175803" w:rsidRPr="008F31A7" w:rsidRDefault="00175803" w:rsidP="00175803">
      <w:pPr>
        <w:pStyle w:val="Heading1"/>
        <w:spacing w:line="360" w:lineRule="auto"/>
        <w:jc w:val="center"/>
        <w:rPr>
          <w:rFonts w:eastAsia="Times New Roman" w:cs="Times New Roman"/>
          <w:b/>
        </w:rPr>
      </w:pPr>
      <w:bookmarkStart w:id="3" w:name="_Toc175225981"/>
      <w:r w:rsidRPr="008F31A7">
        <w:rPr>
          <w:rFonts w:eastAsia="Times New Roman" w:cs="Times New Roman"/>
          <w:b/>
        </w:rPr>
        <w:lastRenderedPageBreak/>
        <w:t>ABSTRAK</w:t>
      </w:r>
      <w:bookmarkEnd w:id="3"/>
    </w:p>
    <w:p w14:paraId="3523CF8D" w14:textId="77777777" w:rsidR="00175803" w:rsidRPr="008F31A7" w:rsidRDefault="00175803" w:rsidP="00175803">
      <w:pPr>
        <w:rPr>
          <w:rFonts w:ascii="Times New Roman" w:hAnsi="Times New Roman" w:cs="Times New Roman"/>
        </w:rPr>
      </w:pPr>
    </w:p>
    <w:p w14:paraId="39DE1E54" w14:textId="3DF0FBE3" w:rsidR="00175803" w:rsidRPr="008F31A7" w:rsidRDefault="00175803" w:rsidP="00E22F60">
      <w:pPr>
        <w:spacing w:after="200"/>
        <w:jc w:val="both"/>
        <w:rPr>
          <w:rFonts w:ascii="Times New Roman" w:hAnsi="Times New Roman" w:cs="Times New Roman"/>
          <w:shd w:val="clear" w:color="auto" w:fill="FFFFFF"/>
        </w:rPr>
      </w:pPr>
      <w:r w:rsidRPr="008F31A7">
        <w:rPr>
          <w:rFonts w:ascii="Times New Roman" w:eastAsia="Times New Roman" w:hAnsi="Times New Roman" w:cs="Times New Roman"/>
          <w:sz w:val="22"/>
          <w:szCs w:val="24"/>
        </w:rPr>
        <w:t xml:space="preserve">       </w:t>
      </w:r>
      <w:r w:rsidRPr="008F31A7">
        <w:rPr>
          <w:rFonts w:ascii="Times New Roman" w:eastAsia="Times New Roman" w:hAnsi="Times New Roman" w:cs="Times New Roman"/>
        </w:rPr>
        <w:t>Pantai Cipangikis merupakan salah satu blok di CA leuweung sancang yaitu pantai konservasi yang berada di sebelah Selatan Cagar Alam Leuweung Sancang dengan panjang pantai kurang lebih 1.957,50 m dan merupakan salah satu pantai yang memiliki keanekaragaman yang melimpah. Pemandangan di kawasan pantainya juga sangat indah dan eksotis. Tujuan penelitian ini untuk mengidentifikasi keanekaragaman jenis lamun (</w:t>
      </w:r>
      <w:r w:rsidRPr="008F31A7">
        <w:rPr>
          <w:rFonts w:ascii="Times New Roman" w:eastAsia="Times New Roman" w:hAnsi="Times New Roman" w:cs="Times New Roman"/>
          <w:i/>
        </w:rPr>
        <w:t>Seagrass</w:t>
      </w:r>
      <w:r w:rsidRPr="008F31A7">
        <w:rPr>
          <w:rFonts w:ascii="Times New Roman" w:eastAsia="Times New Roman" w:hAnsi="Times New Roman" w:cs="Times New Roman"/>
        </w:rPr>
        <w:t xml:space="preserve">) di kawasan pantai Cipangikis Konservasi Cagar Alam Laut Leuweung Sancang Kabupaten Garut. Metode yang digunakan pada penelitian ini adalah metode line transek dan transek kuadrat dengan lebar </w:t>
      </w:r>
      <w:r w:rsidRPr="008F31A7">
        <w:rPr>
          <w:rFonts w:ascii="Times New Roman" w:hAnsi="Times New Roman" w:cs="Times New Roman"/>
          <w:color w:val="333333"/>
          <w:shd w:val="clear" w:color="auto" w:fill="FFFFFF"/>
        </w:rPr>
        <w:t>transek 1x1 m serta jarak pada setiap transeknya 5 m. Penelitian ini ditetapkan sebanyak tiga stasiun dari setiap stasiun terdiri satu line transek dengan panjang 50 m dan 10 kuadran transek sehingga ada tiga puluh kuadran transek. Sampel pada penelitian ini adalah spesies Lamun (</w:t>
      </w:r>
      <w:r w:rsidRPr="008F31A7">
        <w:rPr>
          <w:rFonts w:ascii="Times New Roman" w:hAnsi="Times New Roman" w:cs="Times New Roman"/>
          <w:i/>
          <w:color w:val="333333"/>
          <w:shd w:val="clear" w:color="auto" w:fill="FFFFFF"/>
        </w:rPr>
        <w:t>Seagrass</w:t>
      </w:r>
      <w:r w:rsidRPr="008F31A7">
        <w:rPr>
          <w:rFonts w:ascii="Times New Roman" w:hAnsi="Times New Roman" w:cs="Times New Roman"/>
          <w:color w:val="333333"/>
          <w:shd w:val="clear" w:color="auto" w:fill="FFFFFF"/>
        </w:rPr>
        <w:t xml:space="preserve">) yang tercuplik pada tiga statsiun. Lokasi penelitian dilakukan di zona </w:t>
      </w:r>
      <w:r w:rsidRPr="008F31A7">
        <w:rPr>
          <w:rFonts w:ascii="Times New Roman" w:hAnsi="Times New Roman" w:cs="Times New Roman"/>
        </w:rPr>
        <w:t>Litoral</w:t>
      </w:r>
      <w:r w:rsidRPr="008F31A7">
        <w:rPr>
          <w:rFonts w:ascii="Times New Roman" w:hAnsi="Times New Roman" w:cs="Times New Roman"/>
          <w:color w:val="333333"/>
          <w:shd w:val="clear" w:color="auto" w:fill="FFFFFF"/>
        </w:rPr>
        <w:t xml:space="preserve"> di kawasan perairan pantai Cipangikis Cagar Alam Leuweng Sancang Kabupaten Garut, dimana stasiun pertama di sebelah timur, stasiun kedua di tengah dan stasiun ketiga disebelah barat. </w:t>
      </w:r>
      <w:r w:rsidRPr="008F31A7">
        <w:rPr>
          <w:rFonts w:ascii="Times New Roman" w:hAnsi="Times New Roman" w:cs="Times New Roman"/>
          <w:shd w:val="clear" w:color="auto" w:fill="FFFFFF"/>
        </w:rPr>
        <w:t xml:space="preserve">Berdasarkan Hasil Penelitian dan Analisi Data yang telah dilakukan yaitu: 1) </w:t>
      </w:r>
      <w:r w:rsidR="003E5CF6">
        <w:rPr>
          <w:rFonts w:ascii="Times New Roman" w:hAnsi="Times New Roman" w:cs="Times New Roman"/>
          <w:shd w:val="clear" w:color="auto" w:fill="FFFFFF"/>
        </w:rPr>
        <w:t xml:space="preserve">Keanekaragaman lamun pada stasiun I sebesar 1,35, stasiun II </w:t>
      </w:r>
      <w:r w:rsidR="0048227F">
        <w:rPr>
          <w:rFonts w:ascii="Times New Roman" w:hAnsi="Times New Roman" w:cs="Times New Roman"/>
          <w:shd w:val="clear" w:color="auto" w:fill="FFFFFF"/>
        </w:rPr>
        <w:t>sebesar 1,235 dan stasiun III sebesar 1,456 m</w:t>
      </w:r>
      <w:r w:rsidRPr="008F31A7">
        <w:rPr>
          <w:rFonts w:ascii="Times New Roman" w:hAnsi="Times New Roman" w:cs="Times New Roman"/>
          <w:shd w:val="clear" w:color="auto" w:fill="FFFFFF"/>
        </w:rPr>
        <w:t xml:space="preserve">enunjukan bahwa tingkat keanekaragaman di Pantai Cipangikis tersebut tergolong sedang. 2) Indeks nilai penting tertinggi </w:t>
      </w:r>
      <w:r w:rsidR="00A64366" w:rsidRPr="008F31A7">
        <w:rPr>
          <w:rFonts w:ascii="Times New Roman" w:hAnsi="Times New Roman" w:cs="Times New Roman"/>
          <w:shd w:val="clear" w:color="auto" w:fill="FFFFFF"/>
        </w:rPr>
        <w:t xml:space="preserve">pertama </w:t>
      </w:r>
      <w:r w:rsidR="0048227F">
        <w:rPr>
          <w:rFonts w:ascii="Times New Roman" w:hAnsi="Times New Roman" w:cs="Times New Roman"/>
          <w:shd w:val="clear" w:color="auto" w:fill="FFFFFF"/>
        </w:rPr>
        <w:t xml:space="preserve">yaitu </w:t>
      </w:r>
      <w:r w:rsidRPr="008F31A7">
        <w:rPr>
          <w:rFonts w:ascii="Times New Roman" w:hAnsi="Times New Roman" w:cs="Times New Roman"/>
          <w:i/>
          <w:shd w:val="clear" w:color="auto" w:fill="FFFFFF"/>
        </w:rPr>
        <w:t>Thalassia hemprichi</w:t>
      </w:r>
      <w:r w:rsidRPr="008F31A7">
        <w:rPr>
          <w:rFonts w:ascii="Times New Roman" w:hAnsi="Times New Roman" w:cs="Times New Roman"/>
          <w:shd w:val="clear" w:color="auto" w:fill="FFFFFF"/>
        </w:rPr>
        <w:t xml:space="preserve"> dengan nilai penting 105,77%</w:t>
      </w:r>
      <w:r w:rsidR="00156E04" w:rsidRPr="008F31A7">
        <w:rPr>
          <w:rFonts w:ascii="Times New Roman" w:hAnsi="Times New Roman" w:cs="Times New Roman"/>
          <w:shd w:val="clear" w:color="auto" w:fill="FFFFFF"/>
        </w:rPr>
        <w:t xml:space="preserve"> dan Indeks nilai Penti</w:t>
      </w:r>
      <w:r w:rsidR="0048227F">
        <w:rPr>
          <w:rFonts w:ascii="Times New Roman" w:hAnsi="Times New Roman" w:cs="Times New Roman"/>
          <w:shd w:val="clear" w:color="auto" w:fill="FFFFFF"/>
        </w:rPr>
        <w:t xml:space="preserve">ng tertinggi kedua yaitu </w:t>
      </w:r>
      <w:r w:rsidR="00156E04" w:rsidRPr="008F31A7">
        <w:rPr>
          <w:rFonts w:ascii="Times New Roman" w:hAnsi="Times New Roman" w:cs="Times New Roman"/>
          <w:i/>
          <w:shd w:val="clear" w:color="auto" w:fill="FFFFFF"/>
        </w:rPr>
        <w:t xml:space="preserve">Cymodocea rotundata </w:t>
      </w:r>
      <w:r w:rsidR="00156E04" w:rsidRPr="008F31A7">
        <w:rPr>
          <w:rFonts w:ascii="Times New Roman" w:hAnsi="Times New Roman" w:cs="Times New Roman"/>
          <w:shd w:val="clear" w:color="auto" w:fill="FFFFFF"/>
        </w:rPr>
        <w:t>dengan nilai penting 78,30%</w:t>
      </w:r>
      <w:r w:rsidRPr="008F31A7">
        <w:rPr>
          <w:rFonts w:ascii="Times New Roman" w:hAnsi="Times New Roman" w:cs="Times New Roman"/>
          <w:shd w:val="clear" w:color="auto" w:fill="FFFFFF"/>
        </w:rPr>
        <w:t xml:space="preserve">. </w:t>
      </w:r>
      <w:r w:rsidR="0048227F">
        <w:rPr>
          <w:rFonts w:ascii="Times New Roman" w:hAnsi="Times New Roman" w:cs="Times New Roman"/>
          <w:shd w:val="clear" w:color="auto" w:fill="FFFFFF"/>
        </w:rPr>
        <w:t xml:space="preserve">Maka nama nama dari vegetasi lamun di kawasan Pantai Cipangikis </w:t>
      </w:r>
      <w:r w:rsidR="0048227F" w:rsidRPr="008F31A7">
        <w:rPr>
          <w:rFonts w:ascii="Times New Roman" w:hAnsi="Times New Roman" w:cs="Times New Roman"/>
          <w:i/>
          <w:shd w:val="clear" w:color="auto" w:fill="FFFFFF"/>
        </w:rPr>
        <w:t>Thalassia</w:t>
      </w:r>
      <w:r w:rsidR="0048227F">
        <w:rPr>
          <w:rFonts w:ascii="Times New Roman" w:hAnsi="Times New Roman" w:cs="Times New Roman"/>
          <w:shd w:val="clear" w:color="auto" w:fill="FFFFFF"/>
        </w:rPr>
        <w:t>-</w:t>
      </w:r>
      <w:r w:rsidR="0048227F" w:rsidRPr="008F31A7">
        <w:rPr>
          <w:rFonts w:ascii="Times New Roman" w:hAnsi="Times New Roman" w:cs="Times New Roman"/>
          <w:i/>
          <w:shd w:val="clear" w:color="auto" w:fill="FFFFFF"/>
        </w:rPr>
        <w:t>Cymodocea</w:t>
      </w:r>
      <w:r w:rsidR="0048227F">
        <w:rPr>
          <w:rFonts w:ascii="Times New Roman" w:hAnsi="Times New Roman" w:cs="Times New Roman"/>
          <w:i/>
          <w:shd w:val="clear" w:color="auto" w:fill="FFFFFF"/>
        </w:rPr>
        <w:t>.</w:t>
      </w:r>
      <w:r w:rsidR="0048227F" w:rsidRPr="008F31A7">
        <w:rPr>
          <w:rFonts w:ascii="Times New Roman" w:hAnsi="Times New Roman" w:cs="Times New Roman"/>
          <w:shd w:val="clear" w:color="auto" w:fill="FFFFFF"/>
        </w:rPr>
        <w:t xml:space="preserve"> </w:t>
      </w:r>
      <w:r w:rsidR="004E1F6F">
        <w:rPr>
          <w:rFonts w:ascii="Times New Roman" w:hAnsi="Times New Roman" w:cs="Times New Roman"/>
          <w:shd w:val="clear" w:color="auto" w:fill="FFFFFF"/>
        </w:rPr>
        <w:t>3) Spesies lamun yang ditemukan</w:t>
      </w:r>
      <w:r w:rsidRPr="008F31A7">
        <w:rPr>
          <w:rFonts w:ascii="Times New Roman" w:hAnsi="Times New Roman" w:cs="Times New Roman"/>
          <w:shd w:val="clear" w:color="auto" w:fill="FFFFFF"/>
        </w:rPr>
        <w:t xml:space="preserve"> yaitu 5 jenis spesies </w:t>
      </w:r>
      <w:r w:rsidRPr="008F31A7">
        <w:rPr>
          <w:rFonts w:ascii="Times New Roman" w:hAnsi="Times New Roman" w:cs="Times New Roman"/>
          <w:i/>
          <w:shd w:val="clear" w:color="auto" w:fill="FFFFFF"/>
        </w:rPr>
        <w:t>Thalassia hemprichi, Cymodocea serullata, Cymodocea rotundata, Halodule uninervis, Thalasondendran ciliatum</w:t>
      </w:r>
      <w:r w:rsidRPr="008F31A7">
        <w:rPr>
          <w:rFonts w:ascii="Times New Roman" w:hAnsi="Times New Roman" w:cs="Times New Roman"/>
          <w:shd w:val="clear" w:color="auto" w:fill="FFFFFF"/>
        </w:rPr>
        <w:t>.</w:t>
      </w:r>
    </w:p>
    <w:p w14:paraId="193E48A5" w14:textId="77777777" w:rsidR="00175803" w:rsidRPr="00A12F84" w:rsidRDefault="00175803" w:rsidP="00175803">
      <w:pPr>
        <w:rPr>
          <w:rFonts w:ascii="Times New Roman" w:eastAsia="Times New Roman" w:hAnsi="Times New Roman" w:cs="Times New Roman"/>
          <w:sz w:val="22"/>
          <w:szCs w:val="24"/>
        </w:rPr>
      </w:pPr>
      <w:r w:rsidRPr="00A12F84">
        <w:rPr>
          <w:rFonts w:ascii="Times New Roman" w:eastAsia="Times New Roman" w:hAnsi="Times New Roman" w:cs="Times New Roman"/>
          <w:b/>
          <w:sz w:val="22"/>
          <w:szCs w:val="24"/>
        </w:rPr>
        <w:t xml:space="preserve">Kata Kunci : </w:t>
      </w:r>
      <w:r w:rsidRPr="00A12F84">
        <w:rPr>
          <w:rFonts w:ascii="Times New Roman" w:eastAsia="Times New Roman" w:hAnsi="Times New Roman" w:cs="Times New Roman"/>
          <w:sz w:val="22"/>
          <w:szCs w:val="24"/>
        </w:rPr>
        <w:t>Identifikasi, Keanekaragaman, Lamun, Pantai Cipagikis</w:t>
      </w:r>
    </w:p>
    <w:p w14:paraId="5236247F" w14:textId="77777777" w:rsidR="00A12F84" w:rsidRPr="00F1494B" w:rsidRDefault="00A12F84" w:rsidP="00175803">
      <w:pPr>
        <w:rPr>
          <w:rFonts w:ascii="Times New Roman" w:eastAsia="Times New Roman" w:hAnsi="Times New Roman" w:cs="Times New Roman"/>
          <w:b/>
          <w:sz w:val="22"/>
          <w:szCs w:val="24"/>
        </w:rPr>
      </w:pPr>
    </w:p>
    <w:p w14:paraId="0575AA67" w14:textId="77777777" w:rsidR="00175803" w:rsidRPr="008F31A7" w:rsidRDefault="00175803" w:rsidP="00175803">
      <w:pPr>
        <w:spacing w:after="200" w:line="276" w:lineRule="auto"/>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br w:type="page"/>
      </w:r>
    </w:p>
    <w:p w14:paraId="0E16D756" w14:textId="77777777" w:rsidR="00175803" w:rsidRPr="008F31A7" w:rsidRDefault="00175803" w:rsidP="00175803">
      <w:pPr>
        <w:pStyle w:val="Heading1"/>
        <w:spacing w:line="360" w:lineRule="auto"/>
        <w:jc w:val="center"/>
        <w:rPr>
          <w:rFonts w:eastAsia="Times New Roman" w:cs="Times New Roman"/>
          <w:b/>
        </w:rPr>
      </w:pPr>
      <w:bookmarkStart w:id="4" w:name="_Toc175225982"/>
      <w:r w:rsidRPr="008F31A7">
        <w:rPr>
          <w:rFonts w:eastAsia="Times New Roman" w:cs="Times New Roman"/>
          <w:b/>
        </w:rPr>
        <w:lastRenderedPageBreak/>
        <w:t>ABSTRACT</w:t>
      </w:r>
      <w:bookmarkEnd w:id="4"/>
    </w:p>
    <w:p w14:paraId="1D4FAE46" w14:textId="77777777" w:rsidR="00175803" w:rsidRPr="008F31A7" w:rsidRDefault="00175803" w:rsidP="00175803">
      <w:pPr>
        <w:rPr>
          <w:rFonts w:ascii="Times New Roman" w:hAnsi="Times New Roman" w:cs="Times New Roman"/>
        </w:rPr>
      </w:pPr>
    </w:p>
    <w:p w14:paraId="4BCE8957" w14:textId="5615A0D8" w:rsidR="00FD3892" w:rsidRPr="00724756" w:rsidRDefault="00175803" w:rsidP="00724756">
      <w:pPr>
        <w:jc w:val="both"/>
        <w:rPr>
          <w:rFonts w:ascii="Times New Roman" w:eastAsia="Times New Roman" w:hAnsi="Times New Roman" w:cs="Times New Roman"/>
          <w:i/>
          <w:lang w:val="en-US"/>
        </w:rPr>
      </w:pPr>
      <w:r w:rsidRPr="00724756">
        <w:rPr>
          <w:rFonts w:ascii="Times New Roman" w:eastAsia="Times New Roman" w:hAnsi="Times New Roman" w:cs="Times New Roman"/>
          <w:i/>
          <w:lang w:val="en-US"/>
        </w:rPr>
        <w:t xml:space="preserve">       </w:t>
      </w:r>
      <w:r w:rsidR="00724756" w:rsidRPr="00724756">
        <w:rPr>
          <w:rFonts w:ascii="Times New Roman" w:eastAsia="Times New Roman" w:hAnsi="Times New Roman" w:cs="Times New Roman"/>
          <w:i/>
          <w:lang w:val="en-US"/>
        </w:rPr>
        <w:t>Cipangikis Beach is one of the blocks in Leuweung Sancang Nature Reserve, which is a conservation beach located in the south of Leuweung Sancang Nature Reserve with a beach length of approximately 1,957.50 m and is one of the beaches that has abundant diversity. The scenery in the coastal area is also very beautiful and exotic. The purpose of this study was to identify the diversity of seagrass species in the Cipangikis beach area of Leuweung Sancang Marine Nature Reserve Conservation, Garut Regency. The method used in this research is line transect and quadrat transect method with 1x1 m transect width and 5 m distance in each transect. This study was set as many as three stations from each station consisting of one line transect with a length of 50 m and 10 quadrant transects so that there were thirty quadrant transects. Samples in this study were seagrass species that were sampled at three stations. The research location was carried out in the Littoral zone in the coastal waters of Cipangikis Leuweng Sancang Nature Reserve Garut Regency, where the first station in the east, the second station in the middle and the third station in the west. Based on the results of research and data analysis that has been done, namely: 1) Seagrass diversity at station I amounted to 1.35, station II amounted to 1.235 and station III amounted to 1.456 shows that the level of diversity in Cipangikis Beach is classified as moderate. 2) The first highest importance value index is Thalassia hemprichi with an important value of 105.77% and the second highest importance value index is Cymodocea rotundata with an important value of 78.30%. So the name of the name of seagrass vegetation in the Cipangikis Beach area Thalassia-Cymodocea. 3) Seagrass species found are 5 species of Thalassia hemprichi, Cymodocea serullata, Cymodocea rotundata, Halodule uninervis, Thalasondendran ciliatum.</w:t>
      </w:r>
    </w:p>
    <w:p w14:paraId="3A07084B" w14:textId="77777777" w:rsidR="00E22F60" w:rsidRPr="008F31A7" w:rsidRDefault="00E22F60" w:rsidP="00E22F60">
      <w:pPr>
        <w:jc w:val="both"/>
        <w:rPr>
          <w:rFonts w:ascii="Times New Roman" w:eastAsia="Times New Roman" w:hAnsi="Times New Roman" w:cs="Times New Roman"/>
          <w:i/>
          <w:sz w:val="22"/>
          <w:szCs w:val="24"/>
        </w:rPr>
      </w:pPr>
    </w:p>
    <w:p w14:paraId="2E850ADE" w14:textId="77777777" w:rsidR="00175803" w:rsidRPr="00A12F84" w:rsidRDefault="00175803" w:rsidP="00175803">
      <w:pPr>
        <w:ind w:right="27"/>
        <w:jc w:val="both"/>
        <w:rPr>
          <w:rFonts w:ascii="Times New Roman" w:eastAsia="Times New Roman" w:hAnsi="Times New Roman" w:cs="Times New Roman"/>
          <w:i/>
          <w:sz w:val="22"/>
          <w:szCs w:val="24"/>
        </w:rPr>
      </w:pPr>
      <w:r w:rsidRPr="00A12F84">
        <w:rPr>
          <w:rFonts w:ascii="Times New Roman" w:eastAsia="Times New Roman" w:hAnsi="Times New Roman" w:cs="Times New Roman"/>
          <w:b/>
          <w:i/>
          <w:sz w:val="22"/>
          <w:szCs w:val="24"/>
        </w:rPr>
        <w:t>Keywords:</w:t>
      </w:r>
      <w:r w:rsidRPr="00A12F84">
        <w:rPr>
          <w:rFonts w:ascii="Times New Roman" w:eastAsia="Times New Roman" w:hAnsi="Times New Roman" w:cs="Times New Roman"/>
          <w:i/>
          <w:sz w:val="22"/>
          <w:szCs w:val="24"/>
        </w:rPr>
        <w:t xml:space="preserve"> Identification, Diversity, Seagrass, Cipagikis Beach</w:t>
      </w:r>
    </w:p>
    <w:p w14:paraId="40FEBAF1"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sz w:val="24"/>
          <w:szCs w:val="24"/>
        </w:rPr>
        <w:br w:type="page"/>
      </w:r>
    </w:p>
    <w:p w14:paraId="075696A8" w14:textId="77777777" w:rsidR="00175803" w:rsidRPr="008F31A7" w:rsidRDefault="00175803" w:rsidP="00175803">
      <w:pPr>
        <w:pStyle w:val="Heading1"/>
        <w:spacing w:line="360" w:lineRule="auto"/>
        <w:jc w:val="center"/>
        <w:rPr>
          <w:rFonts w:eastAsia="Times New Roman" w:cs="Times New Roman"/>
          <w:b/>
        </w:rPr>
      </w:pPr>
      <w:bookmarkStart w:id="5" w:name="_Toc175225983"/>
      <w:r w:rsidRPr="008F31A7">
        <w:rPr>
          <w:rFonts w:eastAsia="Times New Roman" w:cs="Times New Roman"/>
          <w:b/>
        </w:rPr>
        <w:lastRenderedPageBreak/>
        <w:t>KATA PENGANTAR</w:t>
      </w:r>
      <w:bookmarkEnd w:id="5"/>
    </w:p>
    <w:p w14:paraId="1FDE5C1D" w14:textId="77777777" w:rsidR="00175803" w:rsidRPr="008F31A7" w:rsidRDefault="00175803" w:rsidP="00175803">
      <w:pPr>
        <w:rPr>
          <w:rFonts w:ascii="Times New Roman" w:hAnsi="Times New Roman" w:cs="Times New Roman"/>
        </w:rPr>
      </w:pPr>
    </w:p>
    <w:p w14:paraId="3080770A" w14:textId="77777777" w:rsidR="00175803" w:rsidRPr="008F31A7" w:rsidRDefault="00175803" w:rsidP="00175803">
      <w:p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 xml:space="preserve">       Puji syukur penulis panjatkan atas segala rahmat dan karunia yang telah diberikan oleh Allah karena pada kesempatan ini penulis dapat menyelesaikan proposal Skripsi yang merupakan salah satu syarat agar bisa mendapatkan gelar Sarjana Pendidikan di Institut Pendidikan Indonesia (IPI) Garut.</w:t>
      </w:r>
    </w:p>
    <w:p w14:paraId="4B637E71" w14:textId="77777777" w:rsidR="00175803" w:rsidRPr="008F31A7" w:rsidRDefault="00175803" w:rsidP="00175803">
      <w:pPr>
        <w:spacing w:line="360" w:lineRule="auto"/>
        <w:jc w:val="both"/>
        <w:rPr>
          <w:rFonts w:ascii="Times New Roman" w:eastAsia="Times New Roman" w:hAnsi="Times New Roman" w:cs="Times New Roman"/>
          <w:sz w:val="24"/>
          <w:szCs w:val="24"/>
        </w:rPr>
      </w:pPr>
      <w:r w:rsidRPr="008F31A7">
        <w:rPr>
          <w:rFonts w:ascii="Times New Roman" w:hAnsi="Times New Roman" w:cs="Times New Roman"/>
          <w:sz w:val="24"/>
          <w:szCs w:val="24"/>
        </w:rPr>
        <w:t xml:space="preserve">       Penulis menyelesaikan Skripsi dengan judul “</w:t>
      </w:r>
      <w:r w:rsidRPr="008F31A7">
        <w:rPr>
          <w:rFonts w:ascii="Times New Roman" w:eastAsia="Times New Roman" w:hAnsi="Times New Roman" w:cs="Times New Roman"/>
          <w:sz w:val="24"/>
          <w:szCs w:val="24"/>
        </w:rPr>
        <w:t>Identifikasi Keanekaragaman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Di Kawasan Pantai Cipangikis Konservasi Cagar Alam Laut Leuweung Sancang Kabupaten Garut” ini melalui berbagai  proses yang dilalui. Terselesaikannya Skripsi ini tentu berkat dukungan dan do’a dari banyak pihak yang membantu penulis. Oleh karena itu, pada kesempatan kali ini penulis ingin mengucapkan banyak terima kasih yang sebesar-besarnya kepada:</w:t>
      </w:r>
    </w:p>
    <w:p w14:paraId="42F69DA7"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Bapak Prof. Dr. Nizar Alam Hamdani, SE., MM., M.T., M.Si., M.Kom., CIHCM., CIMRR., CIQaR., CIQnR., CIIM,. CIPFM., CIAR., CIALM.,CIERM., CIFM., CIGS., CIPP., MCE., MOS., MTA., CHRM., CIRR., selaku Rektor IPI Garut.</w:t>
      </w:r>
    </w:p>
    <w:p w14:paraId="0A0AD907" w14:textId="536E1F3C" w:rsidR="00175803" w:rsidRPr="008F31A7" w:rsidRDefault="00E22F60"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Ibu Dr. Iyam Maryati, M.Pd., </w:t>
      </w:r>
      <w:r w:rsidR="00175803" w:rsidRPr="008F31A7">
        <w:rPr>
          <w:rFonts w:ascii="Times New Roman" w:eastAsia="Times New Roman" w:hAnsi="Times New Roman" w:cs="Times New Roman"/>
          <w:sz w:val="24"/>
          <w:szCs w:val="24"/>
        </w:rPr>
        <w:t>selaku Dekan Fakultas Ilmu Terapan dan Sains.</w:t>
      </w:r>
    </w:p>
    <w:p w14:paraId="5D348E59" w14:textId="4C7E68B6" w:rsidR="00175803" w:rsidRPr="008F31A7" w:rsidRDefault="007349AB"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Ibu Dr. </w:t>
      </w:r>
      <w:r w:rsidR="00FE0521">
        <w:rPr>
          <w:rFonts w:ascii="Times New Roman" w:eastAsia="Times New Roman" w:hAnsi="Times New Roman" w:cs="Times New Roman"/>
          <w:sz w:val="24"/>
          <w:szCs w:val="24"/>
        </w:rPr>
        <w:t>Dewi Hernawati</w:t>
      </w:r>
      <w:r w:rsidR="00175803" w:rsidRPr="008F31A7">
        <w:rPr>
          <w:rFonts w:ascii="Times New Roman" w:eastAsia="Times New Roman" w:hAnsi="Times New Roman" w:cs="Times New Roman"/>
          <w:sz w:val="24"/>
          <w:szCs w:val="24"/>
        </w:rPr>
        <w:t xml:space="preserve">, </w:t>
      </w:r>
      <w:r w:rsidR="006D1386">
        <w:rPr>
          <w:rFonts w:ascii="Times New Roman" w:eastAsia="Times New Roman" w:hAnsi="Times New Roman" w:cs="Times New Roman"/>
          <w:sz w:val="24"/>
          <w:szCs w:val="24"/>
        </w:rPr>
        <w:t xml:space="preserve">S.P, </w:t>
      </w:r>
      <w:r w:rsidR="00175803" w:rsidRPr="008F31A7">
        <w:rPr>
          <w:rFonts w:ascii="Times New Roman" w:eastAsia="Times New Roman" w:hAnsi="Times New Roman" w:cs="Times New Roman"/>
          <w:sz w:val="24"/>
          <w:szCs w:val="24"/>
        </w:rPr>
        <w:t>M.Pd., selaku Ketua Program Studi Pendidikan Biologi.</w:t>
      </w:r>
    </w:p>
    <w:p w14:paraId="4445DE00"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Ibu Dr. Tati Kristianti, M.Si., selaku pembimbing I yang senantiasa membimbing dan meluangkan sebagian sebagian waktunya untuk memberikan saran, kritik, masukan bahkan motivasi yang sangat berharga kepada peneliti sehinga memberikan dorongan terhadap peneliti dapat menyelesaikan skripsi ini.</w:t>
      </w:r>
    </w:p>
    <w:p w14:paraId="47626E88"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Bapak Indra Dodo Saputra, M.Pd., selaku pembimbing II yang telah meluangkan waktu, membimbing, memberi saran, arahan, masukan serta motivasi yang sangat berharga kepada peneliti dapat menyelesaikan skripsi ini.</w:t>
      </w:r>
    </w:p>
    <w:p w14:paraId="26372AA7"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Ibu Siti Nur Kamilah, M.Pd., selaku Dosen Wali yang telah memberikan bimbingan, nasihat serta dukungan dan dorongan selama peneliti menuntut ilmu di kampus IPI Garut.</w:t>
      </w:r>
    </w:p>
    <w:p w14:paraId="2D6C1AF1"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Seluruh dosen serta staf Program Studi Pendidikan Biologi IPI Garut yang tidak dapat penulis sebutkan satu persatu.</w:t>
      </w:r>
    </w:p>
    <w:p w14:paraId="275253F6"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lastRenderedPageBreak/>
        <w:t>Seluruh civitas akademik IPI garut yang tidak dapat penulis sebutkan satu persatu.</w:t>
      </w:r>
    </w:p>
    <w:p w14:paraId="1C6BD7FD"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Seluruh staf Kantor Seksi Konservasi Wilayah V (BBKSDA Jawa Baarat) yang telah membatu dan mengarahkan skripsi ini.</w:t>
      </w:r>
    </w:p>
    <w:p w14:paraId="7049D3A8"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Seluruh staf Kantor Resort KSDA XIX Sancang yang telah membantu dalam penelitian sehingga peneliti dapat menyelesaikan Skripsi ini.</w:t>
      </w:r>
    </w:p>
    <w:p w14:paraId="5B49D090"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Kepada </w:t>
      </w:r>
      <w:r w:rsidRPr="008F31A7">
        <w:rPr>
          <w:rFonts w:ascii="Times New Roman" w:hAnsi="Times New Roman" w:cs="Times New Roman"/>
          <w:sz w:val="24"/>
          <w:szCs w:val="24"/>
        </w:rPr>
        <w:t>Cinta pertama dan panutanku, Ayahanda tercinta  Muhlis. Beliau memang tidak sempat merasakan pendidikan sampai dengan bangku perkuliahan, namun beliau mampu mendidik penulis, mendo’akan, memberikan semangat dan motivasi tidak henti hingga penulis dapat menyelesaikan studinya sampai sarjana.</w:t>
      </w:r>
    </w:p>
    <w:p w14:paraId="39D2F9F5" w14:textId="77777777" w:rsidR="00175803" w:rsidRPr="008F31A7" w:rsidRDefault="00175803" w:rsidP="00175803">
      <w:pPr>
        <w:pStyle w:val="ListParagraph"/>
        <w:numPr>
          <w:ilvl w:val="0"/>
          <w:numId w:val="1"/>
        </w:numPr>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Kepada </w:t>
      </w:r>
      <w:r w:rsidRPr="008F31A7">
        <w:rPr>
          <w:rFonts w:ascii="Times New Roman" w:hAnsi="Times New Roman" w:cs="Times New Roman"/>
          <w:sz w:val="24"/>
          <w:szCs w:val="24"/>
        </w:rPr>
        <w:t xml:space="preserve">Pintu syurgaku, Mamah tercinta Endang Susilawati. Terima kasih sebesar-besarnya penulis berikan kepada beliau atas segala bentuk bantuan, semangat, </w:t>
      </w:r>
      <w:r w:rsidRPr="008F31A7">
        <w:rPr>
          <w:rFonts w:ascii="Times New Roman" w:hAnsi="Times New Roman" w:cs="Times New Roman"/>
          <w:i/>
          <w:sz w:val="24"/>
          <w:szCs w:val="24"/>
        </w:rPr>
        <w:t>support system</w:t>
      </w:r>
      <w:r w:rsidRPr="008F31A7">
        <w:rPr>
          <w:rFonts w:ascii="Times New Roman" w:hAnsi="Times New Roman" w:cs="Times New Roman"/>
          <w:sz w:val="24"/>
          <w:szCs w:val="24"/>
        </w:rPr>
        <w:t xml:space="preserve"> terbaik dan do’a yang beliau berikan selama ini. Terima kasih atas nasihat yang selalu diberikan meski demikian pikiran kita tidak sejalan, terima kasih atas kesabaran dan kebesaran hati menghadapi penulis yang kadang keras kepala. Mamah menjadi pengingat dan penguat paling hebat. Terima kasih, sudah menjadi tempatku pulang, mah.</w:t>
      </w:r>
    </w:p>
    <w:p w14:paraId="6DCBF714" w14:textId="77777777" w:rsidR="00175803" w:rsidRPr="008F31A7" w:rsidRDefault="00175803" w:rsidP="00175803">
      <w:pPr>
        <w:pStyle w:val="ListParagraph"/>
        <w:numPr>
          <w:ilvl w:val="0"/>
          <w:numId w:val="1"/>
        </w:numPr>
        <w:spacing w:after="200"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 xml:space="preserve">Kedua adik tercintaku. De silmi dan de via. Terima kasih sudah menjadi </w:t>
      </w:r>
      <w:r w:rsidRPr="008F31A7">
        <w:rPr>
          <w:rFonts w:ascii="Times New Roman" w:hAnsi="Times New Roman" w:cs="Times New Roman"/>
          <w:i/>
          <w:sz w:val="24"/>
          <w:szCs w:val="24"/>
        </w:rPr>
        <w:t>Mood Boster</w:t>
      </w:r>
      <w:r w:rsidRPr="008F31A7">
        <w:rPr>
          <w:rFonts w:ascii="Times New Roman" w:hAnsi="Times New Roman" w:cs="Times New Roman"/>
          <w:sz w:val="24"/>
          <w:szCs w:val="24"/>
        </w:rPr>
        <w:t xml:space="preserve"> untuk penulis dalam proses menempuh pendidikan selama ini. Tumbuhlah menjadi versi paling hebat adik-adikku.</w:t>
      </w:r>
    </w:p>
    <w:p w14:paraId="44D2BA9E" w14:textId="77777777" w:rsidR="00175803" w:rsidRPr="008F31A7" w:rsidRDefault="00175803" w:rsidP="00175803">
      <w:pPr>
        <w:pStyle w:val="ListParagraph"/>
        <w:numPr>
          <w:ilvl w:val="0"/>
          <w:numId w:val="1"/>
        </w:numPr>
        <w:spacing w:after="200"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 xml:space="preserve">Untuk para sahabatku </w:t>
      </w:r>
      <w:r w:rsidRPr="008F31A7">
        <w:rPr>
          <w:rFonts w:ascii="Times New Roman" w:hAnsi="Times New Roman" w:cs="Times New Roman"/>
          <w:i/>
          <w:sz w:val="24"/>
          <w:szCs w:val="24"/>
        </w:rPr>
        <w:t>Ladies Zone</w:t>
      </w:r>
      <w:r w:rsidRPr="008F31A7">
        <w:rPr>
          <w:rFonts w:ascii="Times New Roman" w:hAnsi="Times New Roman" w:cs="Times New Roman"/>
          <w:sz w:val="24"/>
          <w:szCs w:val="24"/>
        </w:rPr>
        <w:t xml:space="preserve"> yang diantaranya Zahra Zahwiya Putri, Fitria Ramdini, Deria Pebrianti dan Sandra Rismawati yang selalu memberikan Inspirasi, masukan dan arahanya untuk terus melangkah maju kedepan, menjadi teman bertukar pikiran. Serta tak lupa juga kepada sahabat masa kecilku Siti Razita Nur Sabilah sebagai tempat berkeluh kesah dan menjadi support sytem bagi penulis dan menyelesaikan tugas akhir. </w:t>
      </w:r>
    </w:p>
    <w:p w14:paraId="634E1F14" w14:textId="77777777" w:rsidR="00175803" w:rsidRPr="008F31A7" w:rsidRDefault="00175803" w:rsidP="00175803">
      <w:pPr>
        <w:pStyle w:val="ListParagraph"/>
        <w:numPr>
          <w:ilvl w:val="0"/>
          <w:numId w:val="1"/>
        </w:numPr>
        <w:spacing w:after="200"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 xml:space="preserve">Seluruh teman-teman seangkatan 2020 yang telah berperan banyak memberikan pengalaman dan pembelajaran selama dibangku kuliah ini. </w:t>
      </w:r>
    </w:p>
    <w:p w14:paraId="470B40BF" w14:textId="77777777" w:rsidR="00175803" w:rsidRPr="008F31A7" w:rsidRDefault="00175803" w:rsidP="00175803">
      <w:pPr>
        <w:pStyle w:val="ListParagraph"/>
        <w:numPr>
          <w:ilvl w:val="0"/>
          <w:numId w:val="1"/>
        </w:numPr>
        <w:spacing w:after="200"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Seluruh pihak yang memberikan bantuan kepada penulis namun tidak dapat disebutkan satu persatu. Terimakasih atas waktu do’a yang senantiasa dilangitkan  dan  telah membersai penulis dari mulai nol sampai ketitik ini.</w:t>
      </w:r>
    </w:p>
    <w:p w14:paraId="15BFAA3E" w14:textId="77777777" w:rsidR="00175803" w:rsidRPr="008F31A7" w:rsidRDefault="00175803" w:rsidP="00175803">
      <w:pPr>
        <w:pStyle w:val="ListParagraph"/>
        <w:numPr>
          <w:ilvl w:val="0"/>
          <w:numId w:val="1"/>
        </w:numPr>
        <w:tabs>
          <w:tab w:val="left" w:pos="810"/>
        </w:tabs>
        <w:spacing w:after="200" w:line="360" w:lineRule="auto"/>
        <w:ind w:left="360"/>
        <w:jc w:val="both"/>
        <w:rPr>
          <w:rFonts w:ascii="Times New Roman" w:hAnsi="Times New Roman" w:cs="Times New Roman"/>
          <w:sz w:val="24"/>
          <w:szCs w:val="24"/>
        </w:rPr>
      </w:pPr>
      <w:r w:rsidRPr="008F31A7">
        <w:rPr>
          <w:rFonts w:ascii="Times New Roman" w:hAnsi="Times New Roman" w:cs="Times New Roman"/>
          <w:i/>
          <w:sz w:val="24"/>
          <w:szCs w:val="24"/>
        </w:rPr>
        <w:lastRenderedPageBreak/>
        <w:t>Last but not least</w:t>
      </w:r>
      <w:r w:rsidRPr="008F31A7">
        <w:rPr>
          <w:rFonts w:ascii="Times New Roman" w:hAnsi="Times New Roman" w:cs="Times New Roman"/>
          <w:sz w:val="24"/>
          <w:szCs w:val="24"/>
        </w:rPr>
        <w:t>, untuk Silvia Nur Sabrina. Terima Kasih sudah mau menepikan ego dan memilih untuk kembali bangkit dan menyelesaikan semua ini. Kamu selalu berharga, tidak peduli seberapa putus asanya kamu sekarang, terkadang banyak ngeluhnya juga, namun kamu tetaplah mencoba bangkit. Terima kasih banyak, sudah bertahan, penulis berjanji bahwa kamu akan baik-baik saja setelah ini. Kamu keren dan hebat bisa menyelesaikan tugas akhir ini.</w:t>
      </w:r>
    </w:p>
    <w:p w14:paraId="74F2D19B" w14:textId="77777777" w:rsidR="00175803" w:rsidRPr="008F31A7" w:rsidRDefault="00175803" w:rsidP="00175803">
      <w:p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 xml:space="preserve">       Akhir kata penulis mengucapkan terima kasih banyak kepada semua pihak yang telah membantu, dan semoga Allah SWT melimpahkan karuniannya dalam setiap amal kebaikan kita dan diberikan balasan. Aamiin.</w:t>
      </w:r>
    </w:p>
    <w:p w14:paraId="22601348" w14:textId="77777777" w:rsidR="00175803" w:rsidRPr="008F31A7" w:rsidRDefault="00175803" w:rsidP="00175803">
      <w:pPr>
        <w:spacing w:after="200" w:line="360" w:lineRule="auto"/>
        <w:jc w:val="right"/>
        <w:rPr>
          <w:rFonts w:ascii="Times New Roman" w:hAnsi="Times New Roman" w:cs="Times New Roman"/>
          <w:sz w:val="24"/>
          <w:szCs w:val="24"/>
        </w:rPr>
      </w:pPr>
    </w:p>
    <w:p w14:paraId="5AD08141" w14:textId="77777777" w:rsidR="00175803" w:rsidRPr="008F31A7" w:rsidRDefault="00175803" w:rsidP="00175803">
      <w:pPr>
        <w:spacing w:after="200" w:line="360" w:lineRule="auto"/>
        <w:jc w:val="right"/>
        <w:rPr>
          <w:rFonts w:ascii="Times New Roman" w:hAnsi="Times New Roman" w:cs="Times New Roman"/>
          <w:sz w:val="24"/>
          <w:szCs w:val="24"/>
        </w:rPr>
      </w:pPr>
    </w:p>
    <w:p w14:paraId="0BFB7B20" w14:textId="6526D58C" w:rsidR="00175803" w:rsidRPr="008F31A7" w:rsidRDefault="00D928B4" w:rsidP="00D928B4">
      <w:pPr>
        <w:spacing w:after="200" w:line="360" w:lineRule="auto"/>
        <w:jc w:val="right"/>
        <w:rPr>
          <w:rFonts w:ascii="Times New Roman" w:hAnsi="Times New Roman" w:cs="Times New Roman"/>
          <w:sz w:val="24"/>
          <w:szCs w:val="24"/>
        </w:rPr>
      </w:pPr>
      <w:r>
        <w:rPr>
          <w:rFonts w:ascii="Times New Roman" w:hAnsi="Times New Roman" w:cs="Times New Roman"/>
          <w:sz w:val="24"/>
          <w:szCs w:val="24"/>
        </w:rPr>
        <w:t xml:space="preserve">Garut, </w:t>
      </w:r>
      <w:r w:rsidR="004175F2">
        <w:rPr>
          <w:rFonts w:ascii="Times New Roman" w:hAnsi="Times New Roman" w:cs="Times New Roman"/>
          <w:sz w:val="24"/>
          <w:szCs w:val="24"/>
        </w:rPr>
        <w:t>22</w:t>
      </w:r>
      <w:r>
        <w:rPr>
          <w:rFonts w:ascii="Times New Roman" w:hAnsi="Times New Roman" w:cs="Times New Roman"/>
          <w:sz w:val="24"/>
          <w:szCs w:val="24"/>
        </w:rPr>
        <w:t xml:space="preserve"> </w:t>
      </w:r>
      <w:r w:rsidR="00175803" w:rsidRPr="008F31A7">
        <w:rPr>
          <w:rFonts w:ascii="Times New Roman" w:hAnsi="Times New Roman" w:cs="Times New Roman"/>
          <w:sz w:val="24"/>
          <w:szCs w:val="24"/>
        </w:rPr>
        <w:t>Agustus 2024</w:t>
      </w:r>
    </w:p>
    <w:p w14:paraId="60437038" w14:textId="77777777" w:rsidR="00175803" w:rsidRPr="008F31A7" w:rsidRDefault="00175803" w:rsidP="00175803">
      <w:pPr>
        <w:spacing w:after="200" w:line="360" w:lineRule="auto"/>
        <w:ind w:left="5670"/>
        <w:jc w:val="both"/>
        <w:rPr>
          <w:rFonts w:ascii="Times New Roman" w:hAnsi="Times New Roman" w:cs="Times New Roman"/>
          <w:sz w:val="24"/>
          <w:szCs w:val="24"/>
        </w:rPr>
      </w:pPr>
    </w:p>
    <w:p w14:paraId="163503EA" w14:textId="77777777" w:rsidR="00175803" w:rsidRPr="008F31A7" w:rsidRDefault="00175803" w:rsidP="00175803">
      <w:pPr>
        <w:spacing w:after="200" w:line="360" w:lineRule="auto"/>
        <w:ind w:left="5670"/>
        <w:jc w:val="both"/>
        <w:rPr>
          <w:rFonts w:ascii="Times New Roman" w:hAnsi="Times New Roman" w:cs="Times New Roman"/>
          <w:sz w:val="24"/>
          <w:szCs w:val="24"/>
        </w:rPr>
      </w:pPr>
      <w:r w:rsidRPr="008F31A7">
        <w:rPr>
          <w:rFonts w:ascii="Times New Roman" w:hAnsi="Times New Roman" w:cs="Times New Roman"/>
          <w:sz w:val="24"/>
          <w:szCs w:val="24"/>
        </w:rPr>
        <w:t>Silvia Nur Sabrina</w:t>
      </w:r>
    </w:p>
    <w:p w14:paraId="0AE3ED3F"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sz w:val="24"/>
          <w:szCs w:val="24"/>
        </w:rPr>
        <w:br w:type="page"/>
      </w:r>
    </w:p>
    <w:p w14:paraId="65113711" w14:textId="77777777" w:rsidR="00175803" w:rsidRPr="008F31A7" w:rsidRDefault="00175803" w:rsidP="00175803">
      <w:pPr>
        <w:pStyle w:val="Heading1"/>
        <w:jc w:val="center"/>
        <w:rPr>
          <w:rFonts w:cs="Times New Roman"/>
          <w:b/>
        </w:rPr>
      </w:pPr>
      <w:bookmarkStart w:id="6" w:name="_Toc175225984"/>
      <w:r w:rsidRPr="008F31A7">
        <w:rPr>
          <w:rFonts w:cs="Times New Roman"/>
          <w:b/>
        </w:rPr>
        <w:lastRenderedPageBreak/>
        <w:t>DAFTAR ISI</w:t>
      </w:r>
      <w:bookmarkEnd w:id="6"/>
    </w:p>
    <w:sdt>
      <w:sdtPr>
        <w:rPr>
          <w:rFonts w:ascii="Times New Roman" w:eastAsia="Calibri" w:hAnsi="Times New Roman" w:cs="Times New Roman"/>
          <w:color w:val="auto"/>
          <w:sz w:val="20"/>
          <w:szCs w:val="20"/>
          <w:lang w:val="en-ID"/>
        </w:rPr>
        <w:id w:val="-1475279355"/>
        <w:docPartObj>
          <w:docPartGallery w:val="Table of Contents"/>
          <w:docPartUnique/>
        </w:docPartObj>
      </w:sdtPr>
      <w:sdtEndPr>
        <w:rPr>
          <w:b/>
          <w:bCs/>
          <w:noProof/>
          <w:sz w:val="24"/>
          <w:szCs w:val="24"/>
        </w:rPr>
      </w:sdtEndPr>
      <w:sdtContent>
        <w:p w14:paraId="607A7552" w14:textId="77777777" w:rsidR="00175803" w:rsidRPr="008F31A7" w:rsidRDefault="00175803" w:rsidP="00175803">
          <w:pPr>
            <w:pStyle w:val="TOCHeading"/>
            <w:tabs>
              <w:tab w:val="left" w:pos="1025"/>
            </w:tabs>
            <w:rPr>
              <w:rFonts w:ascii="Times New Roman" w:hAnsi="Times New Roman" w:cs="Times New Roman"/>
              <w:sz w:val="24"/>
              <w:szCs w:val="24"/>
            </w:rPr>
          </w:pPr>
          <w:r w:rsidRPr="008F31A7">
            <w:rPr>
              <w:rFonts w:ascii="Times New Roman" w:eastAsia="Calibri" w:hAnsi="Times New Roman" w:cs="Times New Roman"/>
              <w:color w:val="auto"/>
              <w:sz w:val="24"/>
              <w:szCs w:val="24"/>
              <w:lang w:val="en-ID"/>
            </w:rPr>
            <w:tab/>
          </w:r>
        </w:p>
        <w:p w14:paraId="47F8A59B" w14:textId="77777777" w:rsidR="008F31A7" w:rsidRPr="008F31A7" w:rsidRDefault="00175803">
          <w:pPr>
            <w:pStyle w:val="TOC1"/>
            <w:tabs>
              <w:tab w:val="right" w:leader="dot" w:pos="7923"/>
            </w:tabs>
            <w:rPr>
              <w:rFonts w:ascii="Times New Roman" w:eastAsiaTheme="minorEastAsia" w:hAnsi="Times New Roman" w:cs="Times New Roman"/>
              <w:noProof/>
              <w:sz w:val="24"/>
              <w:szCs w:val="24"/>
              <w:lang w:val="en-US"/>
            </w:rPr>
          </w:pPr>
          <w:r w:rsidRPr="008F31A7">
            <w:rPr>
              <w:rFonts w:ascii="Times New Roman" w:hAnsi="Times New Roman" w:cs="Times New Roman"/>
              <w:sz w:val="24"/>
              <w:szCs w:val="24"/>
            </w:rPr>
            <w:fldChar w:fldCharType="begin"/>
          </w:r>
          <w:r w:rsidRPr="008F31A7">
            <w:rPr>
              <w:rFonts w:ascii="Times New Roman" w:hAnsi="Times New Roman" w:cs="Times New Roman"/>
              <w:sz w:val="24"/>
              <w:szCs w:val="24"/>
            </w:rPr>
            <w:instrText xml:space="preserve"> TOC \o "1-3" \h \z \u </w:instrText>
          </w:r>
          <w:r w:rsidRPr="008F31A7">
            <w:rPr>
              <w:rFonts w:ascii="Times New Roman" w:hAnsi="Times New Roman" w:cs="Times New Roman"/>
              <w:sz w:val="24"/>
              <w:szCs w:val="24"/>
            </w:rPr>
            <w:fldChar w:fldCharType="separate"/>
          </w:r>
          <w:hyperlink w:anchor="_Toc175225978" w:history="1">
            <w:r w:rsidR="008F31A7" w:rsidRPr="008F31A7">
              <w:rPr>
                <w:rStyle w:val="Hyperlink"/>
                <w:rFonts w:ascii="Times New Roman" w:eastAsia="Times New Roman" w:hAnsi="Times New Roman" w:cs="Times New Roman"/>
                <w:b/>
                <w:noProof/>
                <w:sz w:val="24"/>
                <w:szCs w:val="24"/>
              </w:rPr>
              <w:t>LEMBAR PENGESAHAN SKRIPSI</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_Toc175225978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i</w:t>
            </w:r>
            <w:r w:rsidR="008F31A7" w:rsidRPr="008F31A7">
              <w:rPr>
                <w:rFonts w:ascii="Times New Roman" w:hAnsi="Times New Roman" w:cs="Times New Roman"/>
                <w:noProof/>
                <w:webHidden/>
                <w:sz w:val="24"/>
                <w:szCs w:val="24"/>
              </w:rPr>
              <w:fldChar w:fldCharType="end"/>
            </w:r>
          </w:hyperlink>
        </w:p>
        <w:p w14:paraId="28F6188E"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79" w:history="1">
            <w:r w:rsidR="008F31A7" w:rsidRPr="008F31A7">
              <w:rPr>
                <w:rStyle w:val="Hyperlink"/>
                <w:rFonts w:ascii="Times New Roman" w:hAnsi="Times New Roman" w:cs="Times New Roman"/>
                <w:b/>
                <w:noProof/>
                <w:sz w:val="24"/>
                <w:szCs w:val="24"/>
              </w:rPr>
              <w:t>PERSEMBAHAN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_Toc175225979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ii</w:t>
            </w:r>
            <w:r w:rsidR="008F31A7" w:rsidRPr="008F31A7">
              <w:rPr>
                <w:rFonts w:ascii="Times New Roman" w:hAnsi="Times New Roman" w:cs="Times New Roman"/>
                <w:noProof/>
                <w:webHidden/>
                <w:sz w:val="24"/>
                <w:szCs w:val="24"/>
              </w:rPr>
              <w:fldChar w:fldCharType="end"/>
            </w:r>
          </w:hyperlink>
        </w:p>
        <w:p w14:paraId="0418D2FC"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80" w:history="1">
            <w:r w:rsidR="008F31A7" w:rsidRPr="008F31A7">
              <w:rPr>
                <w:rStyle w:val="Hyperlink"/>
                <w:rFonts w:ascii="Times New Roman" w:hAnsi="Times New Roman" w:cs="Times New Roman"/>
                <w:b/>
                <w:noProof/>
                <w:sz w:val="24"/>
                <w:szCs w:val="24"/>
              </w:rPr>
              <w:t>PERSYARATAN KEASLIAN SKRIPSI</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_Toc175225980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iii</w:t>
            </w:r>
            <w:r w:rsidR="008F31A7" w:rsidRPr="008F31A7">
              <w:rPr>
                <w:rFonts w:ascii="Times New Roman" w:hAnsi="Times New Roman" w:cs="Times New Roman"/>
                <w:noProof/>
                <w:webHidden/>
                <w:sz w:val="24"/>
                <w:szCs w:val="24"/>
              </w:rPr>
              <w:fldChar w:fldCharType="end"/>
            </w:r>
          </w:hyperlink>
        </w:p>
        <w:p w14:paraId="4762C764"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81" w:history="1">
            <w:r w:rsidR="008F31A7" w:rsidRPr="008F31A7">
              <w:rPr>
                <w:rStyle w:val="Hyperlink"/>
                <w:rFonts w:ascii="Times New Roman" w:eastAsia="Times New Roman" w:hAnsi="Times New Roman" w:cs="Times New Roman"/>
                <w:b/>
                <w:noProof/>
                <w:sz w:val="24"/>
                <w:szCs w:val="24"/>
              </w:rPr>
              <w:t>ABSTRAK</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_Toc175225981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iv</w:t>
            </w:r>
            <w:r w:rsidR="008F31A7" w:rsidRPr="008F31A7">
              <w:rPr>
                <w:rFonts w:ascii="Times New Roman" w:hAnsi="Times New Roman" w:cs="Times New Roman"/>
                <w:noProof/>
                <w:webHidden/>
                <w:sz w:val="24"/>
                <w:szCs w:val="24"/>
              </w:rPr>
              <w:fldChar w:fldCharType="end"/>
            </w:r>
          </w:hyperlink>
        </w:p>
        <w:p w14:paraId="338829DC"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82" w:history="1">
            <w:r w:rsidR="008F31A7" w:rsidRPr="008F31A7">
              <w:rPr>
                <w:rStyle w:val="Hyperlink"/>
                <w:rFonts w:ascii="Times New Roman" w:eastAsia="Times New Roman" w:hAnsi="Times New Roman" w:cs="Times New Roman"/>
                <w:b/>
                <w:noProof/>
                <w:sz w:val="24"/>
                <w:szCs w:val="24"/>
              </w:rPr>
              <w:t>ABSTRACT</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_Toc175225982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v</w:t>
            </w:r>
            <w:r w:rsidR="008F31A7" w:rsidRPr="008F31A7">
              <w:rPr>
                <w:rFonts w:ascii="Times New Roman" w:hAnsi="Times New Roman" w:cs="Times New Roman"/>
                <w:noProof/>
                <w:webHidden/>
                <w:sz w:val="24"/>
                <w:szCs w:val="24"/>
              </w:rPr>
              <w:fldChar w:fldCharType="end"/>
            </w:r>
          </w:hyperlink>
        </w:p>
        <w:p w14:paraId="09BAB14B"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83" w:history="1">
            <w:r w:rsidR="008F31A7" w:rsidRPr="008F31A7">
              <w:rPr>
                <w:rStyle w:val="Hyperlink"/>
                <w:rFonts w:ascii="Times New Roman" w:eastAsia="Times New Roman" w:hAnsi="Times New Roman" w:cs="Times New Roman"/>
                <w:b/>
                <w:noProof/>
                <w:sz w:val="24"/>
                <w:szCs w:val="24"/>
              </w:rPr>
              <w:t>KATA PENGANTAR</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_Toc175225983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vi</w:t>
            </w:r>
            <w:r w:rsidR="008F31A7" w:rsidRPr="008F31A7">
              <w:rPr>
                <w:rFonts w:ascii="Times New Roman" w:hAnsi="Times New Roman" w:cs="Times New Roman"/>
                <w:noProof/>
                <w:webHidden/>
                <w:sz w:val="24"/>
                <w:szCs w:val="24"/>
              </w:rPr>
              <w:fldChar w:fldCharType="end"/>
            </w:r>
          </w:hyperlink>
        </w:p>
        <w:p w14:paraId="5A3051F4"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84" w:history="1">
            <w:r w:rsidR="008F31A7" w:rsidRPr="008F31A7">
              <w:rPr>
                <w:rStyle w:val="Hyperlink"/>
                <w:rFonts w:ascii="Times New Roman" w:hAnsi="Times New Roman" w:cs="Times New Roman"/>
                <w:b/>
                <w:noProof/>
                <w:sz w:val="24"/>
                <w:szCs w:val="24"/>
              </w:rPr>
              <w:t>DAFTAR ISI</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_Toc175225984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ix</w:t>
            </w:r>
            <w:r w:rsidR="008F31A7" w:rsidRPr="008F31A7">
              <w:rPr>
                <w:rFonts w:ascii="Times New Roman" w:hAnsi="Times New Roman" w:cs="Times New Roman"/>
                <w:noProof/>
                <w:webHidden/>
                <w:sz w:val="24"/>
                <w:szCs w:val="24"/>
              </w:rPr>
              <w:fldChar w:fldCharType="end"/>
            </w:r>
          </w:hyperlink>
        </w:p>
        <w:p w14:paraId="0AC4D0F7"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85" w:history="1">
            <w:r w:rsidR="008F31A7" w:rsidRPr="008F31A7">
              <w:rPr>
                <w:rStyle w:val="Hyperlink"/>
                <w:rFonts w:ascii="Times New Roman" w:hAnsi="Times New Roman" w:cs="Times New Roman"/>
                <w:b/>
                <w:noProof/>
                <w:sz w:val="24"/>
                <w:szCs w:val="24"/>
              </w:rPr>
              <w:t>DAFTAR TABEL</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_Toc175225985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xi</w:t>
            </w:r>
            <w:r w:rsidR="008F31A7" w:rsidRPr="008F31A7">
              <w:rPr>
                <w:rFonts w:ascii="Times New Roman" w:hAnsi="Times New Roman" w:cs="Times New Roman"/>
                <w:noProof/>
                <w:webHidden/>
                <w:sz w:val="24"/>
                <w:szCs w:val="24"/>
              </w:rPr>
              <w:fldChar w:fldCharType="end"/>
            </w:r>
          </w:hyperlink>
        </w:p>
        <w:p w14:paraId="3B91469B"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86" w:history="1">
            <w:r w:rsidR="008F31A7" w:rsidRPr="008F31A7">
              <w:rPr>
                <w:rStyle w:val="Hyperlink"/>
                <w:rFonts w:ascii="Times New Roman" w:hAnsi="Times New Roman" w:cs="Times New Roman"/>
                <w:b/>
                <w:noProof/>
                <w:sz w:val="24"/>
                <w:szCs w:val="24"/>
              </w:rPr>
              <w:t>DAFTAR GAMBAR</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_Toc175225986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xii</w:t>
            </w:r>
            <w:r w:rsidR="008F31A7" w:rsidRPr="008F31A7">
              <w:rPr>
                <w:rFonts w:ascii="Times New Roman" w:hAnsi="Times New Roman" w:cs="Times New Roman"/>
                <w:noProof/>
                <w:webHidden/>
                <w:sz w:val="24"/>
                <w:szCs w:val="24"/>
              </w:rPr>
              <w:fldChar w:fldCharType="end"/>
            </w:r>
          </w:hyperlink>
        </w:p>
        <w:p w14:paraId="4F4E8EF6" w14:textId="0E802E9F"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87" w:history="1">
            <w:r w:rsidR="008F31A7" w:rsidRPr="008F31A7">
              <w:rPr>
                <w:rStyle w:val="Hyperlink"/>
                <w:rFonts w:ascii="Times New Roman" w:hAnsi="Times New Roman" w:cs="Times New Roman"/>
                <w:b/>
                <w:noProof/>
                <w:sz w:val="24"/>
                <w:szCs w:val="24"/>
              </w:rPr>
              <w:t>BAB I</w:t>
            </w:r>
            <w:r w:rsidR="00351ED5">
              <w:rPr>
                <w:rStyle w:val="Hyperlink"/>
                <w:rFonts w:ascii="Times New Roman" w:hAnsi="Times New Roman" w:cs="Times New Roman"/>
                <w:b/>
                <w:noProof/>
                <w:sz w:val="24"/>
                <w:szCs w:val="24"/>
              </w:rPr>
              <w:t xml:space="preserve"> PENDAHULUAN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_Toc175225987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w:t>
            </w:r>
            <w:r w:rsidR="008F31A7" w:rsidRPr="008F31A7">
              <w:rPr>
                <w:rFonts w:ascii="Times New Roman" w:hAnsi="Times New Roman" w:cs="Times New Roman"/>
                <w:noProof/>
                <w:webHidden/>
                <w:sz w:val="24"/>
                <w:szCs w:val="24"/>
              </w:rPr>
              <w:fldChar w:fldCharType="end"/>
            </w:r>
          </w:hyperlink>
        </w:p>
        <w:p w14:paraId="13CF475D"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88" w:history="1">
            <w:r w:rsidR="008F31A7" w:rsidRPr="00E52F08">
              <w:rPr>
                <w:rStyle w:val="Hyperlink"/>
                <w:rFonts w:ascii="Times New Roman" w:hAnsi="Times New Roman" w:cs="Times New Roman"/>
                <w:noProof/>
                <w:sz w:val="24"/>
                <w:szCs w:val="24"/>
              </w:rPr>
              <w:t>1.1</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hAnsi="Times New Roman" w:cs="Times New Roman"/>
                <w:noProof/>
                <w:sz w:val="24"/>
                <w:szCs w:val="24"/>
              </w:rPr>
              <w:t>Latar Belakang</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_Toc175225988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w:t>
            </w:r>
            <w:r w:rsidR="008F31A7" w:rsidRPr="008F31A7">
              <w:rPr>
                <w:rFonts w:ascii="Times New Roman" w:hAnsi="Times New Roman" w:cs="Times New Roman"/>
                <w:noProof/>
                <w:webHidden/>
                <w:sz w:val="24"/>
                <w:szCs w:val="24"/>
              </w:rPr>
              <w:fldChar w:fldCharType="end"/>
            </w:r>
          </w:hyperlink>
        </w:p>
        <w:p w14:paraId="11F18604"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89" w:history="1">
            <w:r w:rsidR="008F31A7" w:rsidRPr="00E52F08">
              <w:rPr>
                <w:rStyle w:val="Hyperlink"/>
                <w:rFonts w:ascii="Times New Roman" w:hAnsi="Times New Roman" w:cs="Times New Roman"/>
                <w:noProof/>
                <w:sz w:val="24"/>
                <w:szCs w:val="24"/>
              </w:rPr>
              <w:t>1.2</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hAnsi="Times New Roman" w:cs="Times New Roman"/>
                <w:noProof/>
                <w:sz w:val="24"/>
                <w:szCs w:val="24"/>
              </w:rPr>
              <w:t>Rumusan Masalah</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_Toc175225989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5</w:t>
            </w:r>
            <w:r w:rsidR="008F31A7" w:rsidRPr="008F31A7">
              <w:rPr>
                <w:rFonts w:ascii="Times New Roman" w:hAnsi="Times New Roman" w:cs="Times New Roman"/>
                <w:noProof/>
                <w:webHidden/>
                <w:sz w:val="24"/>
                <w:szCs w:val="24"/>
              </w:rPr>
              <w:fldChar w:fldCharType="end"/>
            </w:r>
          </w:hyperlink>
        </w:p>
        <w:p w14:paraId="79AF0903"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0" w:history="1">
            <w:r w:rsidR="008F31A7" w:rsidRPr="00E52F08">
              <w:rPr>
                <w:rStyle w:val="Hyperlink"/>
                <w:rFonts w:ascii="Times New Roman" w:hAnsi="Times New Roman" w:cs="Times New Roman"/>
                <w:noProof/>
                <w:sz w:val="24"/>
                <w:szCs w:val="24"/>
              </w:rPr>
              <w:t>1.3</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hAnsi="Times New Roman" w:cs="Times New Roman"/>
                <w:noProof/>
                <w:sz w:val="24"/>
                <w:szCs w:val="24"/>
              </w:rPr>
              <w:t>Batasan Masalah</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_Toc175225990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w:t>
            </w:r>
            <w:r w:rsidR="008F31A7" w:rsidRPr="008F31A7">
              <w:rPr>
                <w:rFonts w:ascii="Times New Roman" w:hAnsi="Times New Roman" w:cs="Times New Roman"/>
                <w:noProof/>
                <w:webHidden/>
                <w:sz w:val="24"/>
                <w:szCs w:val="24"/>
              </w:rPr>
              <w:fldChar w:fldCharType="end"/>
            </w:r>
          </w:hyperlink>
        </w:p>
        <w:p w14:paraId="4AF9B5D2"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1" w:history="1">
            <w:r w:rsidR="008F31A7" w:rsidRPr="00E52F08">
              <w:rPr>
                <w:rStyle w:val="Hyperlink"/>
                <w:rFonts w:ascii="Times New Roman" w:hAnsi="Times New Roman" w:cs="Times New Roman"/>
                <w:noProof/>
                <w:sz w:val="24"/>
                <w:szCs w:val="24"/>
              </w:rPr>
              <w:t>1.4</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hAnsi="Times New Roman" w:cs="Times New Roman"/>
                <w:noProof/>
                <w:sz w:val="24"/>
                <w:szCs w:val="24"/>
              </w:rPr>
              <w:t>Tujuan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_Toc175225991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w:t>
            </w:r>
            <w:r w:rsidR="008F31A7" w:rsidRPr="008F31A7">
              <w:rPr>
                <w:rFonts w:ascii="Times New Roman" w:hAnsi="Times New Roman" w:cs="Times New Roman"/>
                <w:noProof/>
                <w:webHidden/>
                <w:sz w:val="24"/>
                <w:szCs w:val="24"/>
              </w:rPr>
              <w:fldChar w:fldCharType="end"/>
            </w:r>
          </w:hyperlink>
        </w:p>
        <w:p w14:paraId="68C10B55"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2" w:history="1">
            <w:r w:rsidR="008F31A7" w:rsidRPr="00E52F08">
              <w:rPr>
                <w:rStyle w:val="Hyperlink"/>
                <w:rFonts w:ascii="Times New Roman" w:hAnsi="Times New Roman" w:cs="Times New Roman"/>
                <w:noProof/>
                <w:sz w:val="24"/>
                <w:szCs w:val="24"/>
              </w:rPr>
              <w:t>1.5</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hAnsi="Times New Roman" w:cs="Times New Roman"/>
                <w:noProof/>
                <w:sz w:val="24"/>
                <w:szCs w:val="24"/>
              </w:rPr>
              <w:t>Manfaat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_Toc175225992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7</w:t>
            </w:r>
            <w:r w:rsidR="008F31A7" w:rsidRPr="008F31A7">
              <w:rPr>
                <w:rFonts w:ascii="Times New Roman" w:hAnsi="Times New Roman" w:cs="Times New Roman"/>
                <w:noProof/>
                <w:webHidden/>
                <w:sz w:val="24"/>
                <w:szCs w:val="24"/>
              </w:rPr>
              <w:fldChar w:fldCharType="end"/>
            </w:r>
          </w:hyperlink>
        </w:p>
        <w:p w14:paraId="50DCB81C"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3" w:history="1">
            <w:r w:rsidR="008F31A7" w:rsidRPr="00E52F08">
              <w:rPr>
                <w:rStyle w:val="Hyperlink"/>
                <w:rFonts w:ascii="Times New Roman" w:hAnsi="Times New Roman" w:cs="Times New Roman"/>
                <w:noProof/>
                <w:sz w:val="24"/>
                <w:szCs w:val="24"/>
              </w:rPr>
              <w:t>1.6</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hAnsi="Times New Roman" w:cs="Times New Roman"/>
                <w:noProof/>
                <w:sz w:val="24"/>
                <w:szCs w:val="24"/>
              </w:rPr>
              <w:t>Asumsi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_Toc175225993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7</w:t>
            </w:r>
            <w:r w:rsidR="008F31A7" w:rsidRPr="008F31A7">
              <w:rPr>
                <w:rFonts w:ascii="Times New Roman" w:hAnsi="Times New Roman" w:cs="Times New Roman"/>
                <w:noProof/>
                <w:webHidden/>
                <w:sz w:val="24"/>
                <w:szCs w:val="24"/>
              </w:rPr>
              <w:fldChar w:fldCharType="end"/>
            </w:r>
          </w:hyperlink>
        </w:p>
        <w:p w14:paraId="3E8FEA28" w14:textId="0D5494FB"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5994" w:history="1">
            <w:r w:rsidR="008F31A7" w:rsidRPr="008F31A7">
              <w:rPr>
                <w:rStyle w:val="Hyperlink"/>
                <w:rFonts w:ascii="Times New Roman" w:eastAsia="Times New Roman" w:hAnsi="Times New Roman" w:cs="Times New Roman"/>
                <w:b/>
                <w:noProof/>
                <w:sz w:val="24"/>
                <w:szCs w:val="24"/>
              </w:rPr>
              <w:t>BAB II</w:t>
            </w:r>
            <w:r w:rsidR="00351ED5">
              <w:rPr>
                <w:rStyle w:val="Hyperlink"/>
                <w:rFonts w:ascii="Times New Roman" w:eastAsia="Times New Roman" w:hAnsi="Times New Roman" w:cs="Times New Roman"/>
                <w:b/>
                <w:noProof/>
                <w:sz w:val="24"/>
                <w:szCs w:val="24"/>
              </w:rPr>
              <w:t xml:space="preserve"> KAJIAN PUSTAKA</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_Toc175225994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9</w:t>
            </w:r>
            <w:r w:rsidR="008F31A7" w:rsidRPr="008F31A7">
              <w:rPr>
                <w:rFonts w:ascii="Times New Roman" w:hAnsi="Times New Roman" w:cs="Times New Roman"/>
                <w:noProof/>
                <w:webHidden/>
                <w:sz w:val="24"/>
                <w:szCs w:val="24"/>
              </w:rPr>
              <w:fldChar w:fldCharType="end"/>
            </w:r>
          </w:hyperlink>
        </w:p>
        <w:p w14:paraId="3216CE28"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5" w:history="1">
            <w:r w:rsidR="008F31A7" w:rsidRPr="00E52F08">
              <w:rPr>
                <w:rStyle w:val="Hyperlink"/>
                <w:rFonts w:ascii="Times New Roman" w:eastAsia="Times New Roman" w:hAnsi="Times New Roman" w:cs="Times New Roman"/>
                <w:noProof/>
                <w:sz w:val="24"/>
                <w:szCs w:val="24"/>
              </w:rPr>
              <w:t>2.1</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Keanekaragman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_Toc175225995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9</w:t>
            </w:r>
            <w:r w:rsidR="008F31A7" w:rsidRPr="008F31A7">
              <w:rPr>
                <w:rFonts w:ascii="Times New Roman" w:hAnsi="Times New Roman" w:cs="Times New Roman"/>
                <w:noProof/>
                <w:webHidden/>
                <w:sz w:val="24"/>
                <w:szCs w:val="24"/>
              </w:rPr>
              <w:fldChar w:fldCharType="end"/>
            </w:r>
          </w:hyperlink>
        </w:p>
        <w:p w14:paraId="2FEFB544"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6" w:history="1">
            <w:r w:rsidR="008F31A7" w:rsidRPr="00E52F08">
              <w:rPr>
                <w:rStyle w:val="Hyperlink"/>
                <w:rFonts w:ascii="Times New Roman" w:eastAsia="Times New Roman" w:hAnsi="Times New Roman" w:cs="Times New Roman"/>
                <w:noProof/>
                <w:sz w:val="24"/>
                <w:szCs w:val="24"/>
              </w:rPr>
              <w:t>2.2</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Ekosistem Lamun (</w:t>
            </w:r>
            <w:r w:rsidR="008F31A7" w:rsidRPr="00E52F08">
              <w:rPr>
                <w:rStyle w:val="Hyperlink"/>
                <w:rFonts w:ascii="Times New Roman" w:eastAsia="Times New Roman" w:hAnsi="Times New Roman" w:cs="Times New Roman"/>
                <w:i/>
                <w:noProof/>
                <w:sz w:val="24"/>
                <w:szCs w:val="24"/>
              </w:rPr>
              <w:t>Seagrass</w:t>
            </w:r>
            <w:r w:rsidR="008F31A7" w:rsidRPr="00E52F08">
              <w:rPr>
                <w:rStyle w:val="Hyperlink"/>
                <w:rFonts w:ascii="Times New Roman" w:eastAsia="Times New Roman" w:hAnsi="Times New Roman" w:cs="Times New Roman"/>
                <w:noProof/>
                <w:sz w:val="24"/>
                <w:szCs w:val="24"/>
              </w:rPr>
              <w:t>)</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_Toc175225996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10</w:t>
            </w:r>
            <w:r w:rsidR="008F31A7" w:rsidRPr="008F31A7">
              <w:rPr>
                <w:rFonts w:ascii="Times New Roman" w:hAnsi="Times New Roman" w:cs="Times New Roman"/>
                <w:noProof/>
                <w:webHidden/>
                <w:sz w:val="24"/>
                <w:szCs w:val="24"/>
              </w:rPr>
              <w:fldChar w:fldCharType="end"/>
            </w:r>
          </w:hyperlink>
        </w:p>
        <w:p w14:paraId="1A09B84A"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7" w:history="1">
            <w:r w:rsidR="008F31A7" w:rsidRPr="00E52F08">
              <w:rPr>
                <w:rStyle w:val="Hyperlink"/>
                <w:rFonts w:ascii="Times New Roman" w:eastAsia="Times New Roman" w:hAnsi="Times New Roman" w:cs="Times New Roman"/>
                <w:noProof/>
                <w:sz w:val="24"/>
                <w:szCs w:val="24"/>
              </w:rPr>
              <w:t>2.3</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Jenis Lamun (</w:t>
            </w:r>
            <w:r w:rsidR="008F31A7" w:rsidRPr="00E52F08">
              <w:rPr>
                <w:rStyle w:val="Hyperlink"/>
                <w:rFonts w:ascii="Times New Roman" w:eastAsia="Times New Roman" w:hAnsi="Times New Roman" w:cs="Times New Roman"/>
                <w:i/>
                <w:noProof/>
                <w:sz w:val="24"/>
                <w:szCs w:val="24"/>
              </w:rPr>
              <w:t>Seagrass</w:t>
            </w:r>
            <w:r w:rsidR="008F31A7" w:rsidRPr="00E52F08">
              <w:rPr>
                <w:rStyle w:val="Hyperlink"/>
                <w:rFonts w:ascii="Times New Roman" w:eastAsia="Times New Roman" w:hAnsi="Times New Roman" w:cs="Times New Roman"/>
                <w:noProof/>
                <w:sz w:val="24"/>
                <w:szCs w:val="24"/>
              </w:rPr>
              <w:t>)</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_Toc175225997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11</w:t>
            </w:r>
            <w:r w:rsidR="008F31A7" w:rsidRPr="008F31A7">
              <w:rPr>
                <w:rFonts w:ascii="Times New Roman" w:hAnsi="Times New Roman" w:cs="Times New Roman"/>
                <w:noProof/>
                <w:webHidden/>
                <w:sz w:val="24"/>
                <w:szCs w:val="24"/>
              </w:rPr>
              <w:fldChar w:fldCharType="end"/>
            </w:r>
          </w:hyperlink>
        </w:p>
        <w:p w14:paraId="01EFA669"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8" w:history="1">
            <w:r w:rsidR="008F31A7" w:rsidRPr="00E52F08">
              <w:rPr>
                <w:rStyle w:val="Hyperlink"/>
                <w:rFonts w:ascii="Times New Roman" w:eastAsia="Times New Roman" w:hAnsi="Times New Roman" w:cs="Times New Roman"/>
                <w:noProof/>
                <w:sz w:val="24"/>
                <w:szCs w:val="24"/>
              </w:rPr>
              <w:t>2.4</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Faktor Lingkungan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_Toc175225998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19</w:t>
            </w:r>
            <w:r w:rsidR="008F31A7" w:rsidRPr="008F31A7">
              <w:rPr>
                <w:rFonts w:ascii="Times New Roman" w:hAnsi="Times New Roman" w:cs="Times New Roman"/>
                <w:noProof/>
                <w:webHidden/>
                <w:sz w:val="24"/>
                <w:szCs w:val="24"/>
              </w:rPr>
              <w:fldChar w:fldCharType="end"/>
            </w:r>
          </w:hyperlink>
        </w:p>
        <w:p w14:paraId="61CFAE1C"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5999" w:history="1">
            <w:r w:rsidR="008F31A7" w:rsidRPr="00E52F08">
              <w:rPr>
                <w:rStyle w:val="Hyperlink"/>
                <w:rFonts w:ascii="Times New Roman" w:eastAsia="Times New Roman" w:hAnsi="Times New Roman" w:cs="Times New Roman"/>
                <w:noProof/>
                <w:sz w:val="24"/>
                <w:szCs w:val="24"/>
              </w:rPr>
              <w:t>2.5</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Pantai Cipangikis</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_Toc175225999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21</w:t>
            </w:r>
            <w:r w:rsidR="008F31A7" w:rsidRPr="008F31A7">
              <w:rPr>
                <w:rFonts w:ascii="Times New Roman" w:hAnsi="Times New Roman" w:cs="Times New Roman"/>
                <w:noProof/>
                <w:webHidden/>
                <w:sz w:val="24"/>
                <w:szCs w:val="24"/>
              </w:rPr>
              <w:fldChar w:fldCharType="end"/>
            </w:r>
          </w:hyperlink>
        </w:p>
        <w:p w14:paraId="77574934"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0" w:history="1">
            <w:r w:rsidR="008F31A7" w:rsidRPr="00E52F08">
              <w:rPr>
                <w:rStyle w:val="Hyperlink"/>
                <w:rFonts w:ascii="Times New Roman" w:eastAsia="Times New Roman" w:hAnsi="Times New Roman" w:cs="Times New Roman"/>
                <w:noProof/>
                <w:sz w:val="24"/>
                <w:szCs w:val="24"/>
              </w:rPr>
              <w:t>2.6</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Konservasi Cagar Alam Laut Leuweung Sancang</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_Toc175226000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22</w:t>
            </w:r>
            <w:r w:rsidR="008F31A7" w:rsidRPr="008F31A7">
              <w:rPr>
                <w:rFonts w:ascii="Times New Roman" w:hAnsi="Times New Roman" w:cs="Times New Roman"/>
                <w:noProof/>
                <w:webHidden/>
                <w:sz w:val="24"/>
                <w:szCs w:val="24"/>
              </w:rPr>
              <w:fldChar w:fldCharType="end"/>
            </w:r>
          </w:hyperlink>
        </w:p>
        <w:p w14:paraId="6AA04959" w14:textId="54E7B35D"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6001" w:history="1">
            <w:r w:rsidR="008F31A7" w:rsidRPr="008F31A7">
              <w:rPr>
                <w:rStyle w:val="Hyperlink"/>
                <w:rFonts w:ascii="Times New Roman" w:hAnsi="Times New Roman" w:cs="Times New Roman"/>
                <w:b/>
                <w:noProof/>
                <w:sz w:val="24"/>
                <w:szCs w:val="24"/>
              </w:rPr>
              <w:t>BAB III</w:t>
            </w:r>
            <w:r w:rsidR="00351ED5">
              <w:rPr>
                <w:rStyle w:val="Hyperlink"/>
                <w:rFonts w:ascii="Times New Roman" w:hAnsi="Times New Roman" w:cs="Times New Roman"/>
                <w:b/>
                <w:noProof/>
                <w:sz w:val="24"/>
                <w:szCs w:val="24"/>
              </w:rPr>
              <w:t xml:space="preserve"> METODOLOGI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_Toc175226001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25</w:t>
            </w:r>
            <w:r w:rsidR="008F31A7" w:rsidRPr="008F31A7">
              <w:rPr>
                <w:rFonts w:ascii="Times New Roman" w:hAnsi="Times New Roman" w:cs="Times New Roman"/>
                <w:noProof/>
                <w:webHidden/>
                <w:sz w:val="24"/>
                <w:szCs w:val="24"/>
              </w:rPr>
              <w:fldChar w:fldCharType="end"/>
            </w:r>
          </w:hyperlink>
        </w:p>
        <w:p w14:paraId="222AC61B"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2" w:history="1">
            <w:r w:rsidR="008F31A7" w:rsidRPr="00E52F08">
              <w:rPr>
                <w:rStyle w:val="Hyperlink"/>
                <w:rFonts w:ascii="Times New Roman" w:eastAsia="Times New Roman" w:hAnsi="Times New Roman" w:cs="Times New Roman"/>
                <w:noProof/>
                <w:sz w:val="24"/>
                <w:szCs w:val="24"/>
              </w:rPr>
              <w:t>3.1</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Definisi Operasional</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_Toc175226002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25</w:t>
            </w:r>
            <w:r w:rsidR="008F31A7" w:rsidRPr="008F31A7">
              <w:rPr>
                <w:rFonts w:ascii="Times New Roman" w:hAnsi="Times New Roman" w:cs="Times New Roman"/>
                <w:noProof/>
                <w:webHidden/>
                <w:sz w:val="24"/>
                <w:szCs w:val="24"/>
              </w:rPr>
              <w:fldChar w:fldCharType="end"/>
            </w:r>
          </w:hyperlink>
        </w:p>
        <w:p w14:paraId="5DFECD6D"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3" w:history="1">
            <w:r w:rsidR="008F31A7" w:rsidRPr="00E52F08">
              <w:rPr>
                <w:rStyle w:val="Hyperlink"/>
                <w:rFonts w:ascii="Times New Roman" w:eastAsia="Times New Roman" w:hAnsi="Times New Roman" w:cs="Times New Roman"/>
                <w:noProof/>
                <w:sz w:val="24"/>
                <w:szCs w:val="24"/>
              </w:rPr>
              <w:t>3.2</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Jenis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_Toc175226003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25</w:t>
            </w:r>
            <w:r w:rsidR="008F31A7" w:rsidRPr="008F31A7">
              <w:rPr>
                <w:rFonts w:ascii="Times New Roman" w:hAnsi="Times New Roman" w:cs="Times New Roman"/>
                <w:noProof/>
                <w:webHidden/>
                <w:sz w:val="24"/>
                <w:szCs w:val="24"/>
              </w:rPr>
              <w:fldChar w:fldCharType="end"/>
            </w:r>
          </w:hyperlink>
        </w:p>
        <w:p w14:paraId="131BC3B7"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4" w:history="1">
            <w:r w:rsidR="008F31A7" w:rsidRPr="00E52F08">
              <w:rPr>
                <w:rStyle w:val="Hyperlink"/>
                <w:rFonts w:ascii="Times New Roman" w:eastAsia="Times New Roman" w:hAnsi="Times New Roman" w:cs="Times New Roman"/>
                <w:noProof/>
                <w:sz w:val="24"/>
                <w:szCs w:val="24"/>
              </w:rPr>
              <w:t>3.3</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Metode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_Toc175226004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26</w:t>
            </w:r>
            <w:r w:rsidR="008F31A7" w:rsidRPr="008F31A7">
              <w:rPr>
                <w:rFonts w:ascii="Times New Roman" w:hAnsi="Times New Roman" w:cs="Times New Roman"/>
                <w:noProof/>
                <w:webHidden/>
                <w:sz w:val="24"/>
                <w:szCs w:val="24"/>
              </w:rPr>
              <w:fldChar w:fldCharType="end"/>
            </w:r>
          </w:hyperlink>
        </w:p>
        <w:p w14:paraId="2B2FF349"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5" w:history="1">
            <w:r w:rsidR="008F31A7" w:rsidRPr="00E52F08">
              <w:rPr>
                <w:rStyle w:val="Hyperlink"/>
                <w:rFonts w:ascii="Times New Roman" w:eastAsia="Times New Roman" w:hAnsi="Times New Roman" w:cs="Times New Roman"/>
                <w:noProof/>
                <w:sz w:val="24"/>
                <w:szCs w:val="24"/>
              </w:rPr>
              <w:t>3.4</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Populasi dan Sampel</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_Toc175226005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27</w:t>
            </w:r>
            <w:r w:rsidR="008F31A7" w:rsidRPr="008F31A7">
              <w:rPr>
                <w:rFonts w:ascii="Times New Roman" w:hAnsi="Times New Roman" w:cs="Times New Roman"/>
                <w:noProof/>
                <w:webHidden/>
                <w:sz w:val="24"/>
                <w:szCs w:val="24"/>
              </w:rPr>
              <w:fldChar w:fldCharType="end"/>
            </w:r>
          </w:hyperlink>
        </w:p>
        <w:p w14:paraId="69950D03"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6" w:history="1">
            <w:r w:rsidR="008F31A7" w:rsidRPr="00E52F08">
              <w:rPr>
                <w:rStyle w:val="Hyperlink"/>
                <w:rFonts w:ascii="Times New Roman" w:eastAsia="Times New Roman" w:hAnsi="Times New Roman" w:cs="Times New Roman"/>
                <w:noProof/>
                <w:sz w:val="24"/>
                <w:szCs w:val="24"/>
              </w:rPr>
              <w:t>3.5</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Waktu dan Tempat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_Toc175226006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28</w:t>
            </w:r>
            <w:r w:rsidR="008F31A7" w:rsidRPr="008F31A7">
              <w:rPr>
                <w:rFonts w:ascii="Times New Roman" w:hAnsi="Times New Roman" w:cs="Times New Roman"/>
                <w:noProof/>
                <w:webHidden/>
                <w:sz w:val="24"/>
                <w:szCs w:val="24"/>
              </w:rPr>
              <w:fldChar w:fldCharType="end"/>
            </w:r>
          </w:hyperlink>
        </w:p>
        <w:p w14:paraId="16210F99"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7" w:history="1">
            <w:r w:rsidR="008F31A7" w:rsidRPr="00E52F08">
              <w:rPr>
                <w:rStyle w:val="Hyperlink"/>
                <w:rFonts w:ascii="Times New Roman" w:eastAsia="Times New Roman" w:hAnsi="Times New Roman" w:cs="Times New Roman"/>
                <w:noProof/>
                <w:sz w:val="24"/>
                <w:szCs w:val="24"/>
              </w:rPr>
              <w:t>3.6</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Instrumen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_Toc175226007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28</w:t>
            </w:r>
            <w:r w:rsidR="008F31A7" w:rsidRPr="008F31A7">
              <w:rPr>
                <w:rFonts w:ascii="Times New Roman" w:hAnsi="Times New Roman" w:cs="Times New Roman"/>
                <w:noProof/>
                <w:webHidden/>
                <w:sz w:val="24"/>
                <w:szCs w:val="24"/>
              </w:rPr>
              <w:fldChar w:fldCharType="end"/>
            </w:r>
          </w:hyperlink>
        </w:p>
        <w:p w14:paraId="0D601C74"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8" w:history="1">
            <w:r w:rsidR="008F31A7" w:rsidRPr="00E52F08">
              <w:rPr>
                <w:rStyle w:val="Hyperlink"/>
                <w:rFonts w:ascii="Times New Roman" w:eastAsia="Times New Roman" w:hAnsi="Times New Roman" w:cs="Times New Roman"/>
                <w:noProof/>
                <w:sz w:val="24"/>
                <w:szCs w:val="24"/>
              </w:rPr>
              <w:t>3.7</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Teknik Pengumpulan dan Analisis</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_Toc175226008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29</w:t>
            </w:r>
            <w:r w:rsidR="008F31A7" w:rsidRPr="008F31A7">
              <w:rPr>
                <w:rFonts w:ascii="Times New Roman" w:hAnsi="Times New Roman" w:cs="Times New Roman"/>
                <w:noProof/>
                <w:webHidden/>
                <w:sz w:val="24"/>
                <w:szCs w:val="24"/>
              </w:rPr>
              <w:fldChar w:fldCharType="end"/>
            </w:r>
          </w:hyperlink>
        </w:p>
        <w:p w14:paraId="3B3046A3"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09" w:history="1">
            <w:r w:rsidR="008F31A7" w:rsidRPr="00E52F08">
              <w:rPr>
                <w:rStyle w:val="Hyperlink"/>
                <w:rFonts w:ascii="Times New Roman" w:eastAsia="Times New Roman" w:hAnsi="Times New Roman" w:cs="Times New Roman"/>
                <w:noProof/>
                <w:sz w:val="24"/>
                <w:szCs w:val="24"/>
              </w:rPr>
              <w:t>3.8</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Tahap-tahap dan Alur Penelitian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_Toc175226009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31</w:t>
            </w:r>
            <w:r w:rsidR="008F31A7" w:rsidRPr="008F31A7">
              <w:rPr>
                <w:rFonts w:ascii="Times New Roman" w:hAnsi="Times New Roman" w:cs="Times New Roman"/>
                <w:noProof/>
                <w:webHidden/>
                <w:sz w:val="24"/>
                <w:szCs w:val="24"/>
              </w:rPr>
              <w:fldChar w:fldCharType="end"/>
            </w:r>
          </w:hyperlink>
        </w:p>
        <w:p w14:paraId="4612B368" w14:textId="35076D71"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6010" w:history="1">
            <w:r w:rsidR="008F31A7" w:rsidRPr="008F31A7">
              <w:rPr>
                <w:rStyle w:val="Hyperlink"/>
                <w:rFonts w:ascii="Times New Roman" w:hAnsi="Times New Roman" w:cs="Times New Roman"/>
                <w:b/>
                <w:noProof/>
                <w:sz w:val="24"/>
                <w:szCs w:val="24"/>
              </w:rPr>
              <w:t>BAB IV</w:t>
            </w:r>
            <w:r w:rsidR="00351ED5">
              <w:rPr>
                <w:rStyle w:val="Hyperlink"/>
                <w:rFonts w:ascii="Times New Roman" w:hAnsi="Times New Roman" w:cs="Times New Roman"/>
                <w:b/>
                <w:noProof/>
                <w:sz w:val="24"/>
                <w:szCs w:val="24"/>
              </w:rPr>
              <w:t xml:space="preserve">  </w:t>
            </w:r>
            <w:r w:rsidR="00351ED5" w:rsidRPr="00351ED5">
              <w:rPr>
                <w:rStyle w:val="Hyperlink"/>
                <w:rFonts w:ascii="Times New Roman" w:hAnsi="Times New Roman" w:cs="Times New Roman"/>
                <w:b/>
                <w:noProof/>
                <w:sz w:val="24"/>
                <w:szCs w:val="24"/>
              </w:rPr>
              <w:t>TEMUAN DAN PEMBAHASAN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_Toc175226010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34</w:t>
            </w:r>
            <w:r w:rsidR="008F31A7" w:rsidRPr="008F31A7">
              <w:rPr>
                <w:rFonts w:ascii="Times New Roman" w:hAnsi="Times New Roman" w:cs="Times New Roman"/>
                <w:noProof/>
                <w:webHidden/>
                <w:sz w:val="24"/>
                <w:szCs w:val="24"/>
              </w:rPr>
              <w:fldChar w:fldCharType="end"/>
            </w:r>
          </w:hyperlink>
        </w:p>
        <w:p w14:paraId="56796E9A"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11" w:history="1">
            <w:r w:rsidR="008F31A7" w:rsidRPr="00E52F08">
              <w:rPr>
                <w:rStyle w:val="Hyperlink"/>
                <w:rFonts w:ascii="Times New Roman" w:hAnsi="Times New Roman" w:cs="Times New Roman"/>
                <w:noProof/>
                <w:sz w:val="24"/>
                <w:szCs w:val="24"/>
              </w:rPr>
              <w:t>4.1</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hAnsi="Times New Roman" w:cs="Times New Roman"/>
                <w:noProof/>
                <w:sz w:val="24"/>
                <w:szCs w:val="24"/>
              </w:rPr>
              <w:t>Temuan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_Toc175226011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34</w:t>
            </w:r>
            <w:r w:rsidR="008F31A7" w:rsidRPr="008F31A7">
              <w:rPr>
                <w:rFonts w:ascii="Times New Roman" w:hAnsi="Times New Roman" w:cs="Times New Roman"/>
                <w:noProof/>
                <w:webHidden/>
                <w:sz w:val="24"/>
                <w:szCs w:val="24"/>
              </w:rPr>
              <w:fldChar w:fldCharType="end"/>
            </w:r>
          </w:hyperlink>
        </w:p>
        <w:p w14:paraId="0B94F146"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12" w:history="1">
            <w:r w:rsidR="008F31A7" w:rsidRPr="00E52F08">
              <w:rPr>
                <w:rStyle w:val="Hyperlink"/>
                <w:rFonts w:ascii="Times New Roman" w:eastAsia="Times New Roman" w:hAnsi="Times New Roman" w:cs="Times New Roman"/>
                <w:noProof/>
                <w:sz w:val="24"/>
                <w:szCs w:val="24"/>
              </w:rPr>
              <w:t>4.2</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Pembahasan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_Toc175226012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47</w:t>
            </w:r>
            <w:r w:rsidR="008F31A7" w:rsidRPr="008F31A7">
              <w:rPr>
                <w:rFonts w:ascii="Times New Roman" w:hAnsi="Times New Roman" w:cs="Times New Roman"/>
                <w:noProof/>
                <w:webHidden/>
                <w:sz w:val="24"/>
                <w:szCs w:val="24"/>
              </w:rPr>
              <w:fldChar w:fldCharType="end"/>
            </w:r>
          </w:hyperlink>
        </w:p>
        <w:p w14:paraId="6BF8D069" w14:textId="26C7A664"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6013" w:history="1">
            <w:r w:rsidR="008F31A7" w:rsidRPr="008F31A7">
              <w:rPr>
                <w:rStyle w:val="Hyperlink"/>
                <w:rFonts w:ascii="Times New Roman" w:hAnsi="Times New Roman" w:cs="Times New Roman"/>
                <w:b/>
                <w:noProof/>
                <w:sz w:val="24"/>
                <w:szCs w:val="24"/>
              </w:rPr>
              <w:t>BAB V</w:t>
            </w:r>
            <w:r w:rsidR="00351ED5">
              <w:rPr>
                <w:rStyle w:val="Hyperlink"/>
                <w:rFonts w:ascii="Times New Roman" w:hAnsi="Times New Roman" w:cs="Times New Roman"/>
                <w:b/>
                <w:noProof/>
                <w:sz w:val="24"/>
                <w:szCs w:val="24"/>
              </w:rPr>
              <w:t xml:space="preserve"> KESIMPULAN DAN SARAN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_Toc175226013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59</w:t>
            </w:r>
            <w:r w:rsidR="008F31A7" w:rsidRPr="008F31A7">
              <w:rPr>
                <w:rFonts w:ascii="Times New Roman" w:hAnsi="Times New Roman" w:cs="Times New Roman"/>
                <w:noProof/>
                <w:webHidden/>
                <w:sz w:val="24"/>
                <w:szCs w:val="24"/>
              </w:rPr>
              <w:fldChar w:fldCharType="end"/>
            </w:r>
          </w:hyperlink>
        </w:p>
        <w:p w14:paraId="43603F02"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14" w:history="1">
            <w:r w:rsidR="008F31A7" w:rsidRPr="00E52F08">
              <w:rPr>
                <w:rStyle w:val="Hyperlink"/>
                <w:rFonts w:ascii="Times New Roman" w:hAnsi="Times New Roman" w:cs="Times New Roman"/>
                <w:noProof/>
                <w:sz w:val="24"/>
                <w:szCs w:val="24"/>
              </w:rPr>
              <w:t>5.1</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hAnsi="Times New Roman" w:cs="Times New Roman"/>
                <w:noProof/>
                <w:sz w:val="24"/>
                <w:szCs w:val="24"/>
              </w:rPr>
              <w:t>Kesimpulan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_Toc175226014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59</w:t>
            </w:r>
            <w:r w:rsidR="008F31A7" w:rsidRPr="008F31A7">
              <w:rPr>
                <w:rFonts w:ascii="Times New Roman" w:hAnsi="Times New Roman" w:cs="Times New Roman"/>
                <w:noProof/>
                <w:webHidden/>
                <w:sz w:val="24"/>
                <w:szCs w:val="24"/>
              </w:rPr>
              <w:fldChar w:fldCharType="end"/>
            </w:r>
          </w:hyperlink>
        </w:p>
        <w:p w14:paraId="5E5E1B19" w14:textId="77777777" w:rsidR="008F31A7" w:rsidRPr="008F31A7" w:rsidRDefault="003C34DC">
          <w:pPr>
            <w:pStyle w:val="TOC2"/>
            <w:tabs>
              <w:tab w:val="left" w:pos="880"/>
              <w:tab w:val="right" w:leader="dot" w:pos="7923"/>
            </w:tabs>
            <w:rPr>
              <w:rFonts w:ascii="Times New Roman" w:eastAsiaTheme="minorEastAsia" w:hAnsi="Times New Roman" w:cs="Times New Roman"/>
              <w:noProof/>
              <w:sz w:val="24"/>
              <w:szCs w:val="24"/>
              <w:lang w:val="en-US"/>
            </w:rPr>
          </w:pPr>
          <w:hyperlink w:anchor="_Toc175226015" w:history="1">
            <w:r w:rsidR="008F31A7" w:rsidRPr="00E52F08">
              <w:rPr>
                <w:rStyle w:val="Hyperlink"/>
                <w:rFonts w:ascii="Times New Roman" w:eastAsia="Times New Roman" w:hAnsi="Times New Roman" w:cs="Times New Roman"/>
                <w:noProof/>
                <w:sz w:val="24"/>
                <w:szCs w:val="24"/>
              </w:rPr>
              <w:t>5.2</w:t>
            </w:r>
            <w:r w:rsidR="008F31A7" w:rsidRPr="008F31A7">
              <w:rPr>
                <w:rFonts w:ascii="Times New Roman" w:eastAsiaTheme="minorEastAsia" w:hAnsi="Times New Roman" w:cs="Times New Roman"/>
                <w:noProof/>
                <w:sz w:val="24"/>
                <w:szCs w:val="24"/>
                <w:lang w:val="en-US"/>
              </w:rPr>
              <w:tab/>
            </w:r>
            <w:r w:rsidR="008F31A7" w:rsidRPr="00E52F08">
              <w:rPr>
                <w:rStyle w:val="Hyperlink"/>
                <w:rFonts w:ascii="Times New Roman" w:eastAsia="Times New Roman" w:hAnsi="Times New Roman" w:cs="Times New Roman"/>
                <w:noProof/>
                <w:sz w:val="24"/>
                <w:szCs w:val="24"/>
              </w:rPr>
              <w:t>Saran</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_Toc175226015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60</w:t>
            </w:r>
            <w:r w:rsidR="008F31A7" w:rsidRPr="008F31A7">
              <w:rPr>
                <w:rFonts w:ascii="Times New Roman" w:hAnsi="Times New Roman" w:cs="Times New Roman"/>
                <w:noProof/>
                <w:webHidden/>
                <w:sz w:val="24"/>
                <w:szCs w:val="24"/>
              </w:rPr>
              <w:fldChar w:fldCharType="end"/>
            </w:r>
          </w:hyperlink>
        </w:p>
        <w:p w14:paraId="5B427316"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w:anchor="_Toc175226016" w:history="1">
            <w:r w:rsidR="008F31A7" w:rsidRPr="008F31A7">
              <w:rPr>
                <w:rStyle w:val="Hyperlink"/>
                <w:rFonts w:ascii="Times New Roman" w:hAnsi="Times New Roman" w:cs="Times New Roman"/>
                <w:b/>
                <w:noProof/>
                <w:sz w:val="24"/>
                <w:szCs w:val="24"/>
              </w:rPr>
              <w:t>DAFTAR PUSTAKA</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_Toc175226016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61</w:t>
            </w:r>
            <w:r w:rsidR="008F31A7" w:rsidRPr="008F31A7">
              <w:rPr>
                <w:rFonts w:ascii="Times New Roman" w:hAnsi="Times New Roman" w:cs="Times New Roman"/>
                <w:noProof/>
                <w:webHidden/>
                <w:sz w:val="24"/>
                <w:szCs w:val="24"/>
              </w:rPr>
              <w:fldChar w:fldCharType="end"/>
            </w:r>
          </w:hyperlink>
        </w:p>
        <w:p w14:paraId="1F45E724"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r:id="rId13" w:anchor="_Toc175226017" w:history="1">
            <w:r w:rsidR="008F31A7" w:rsidRPr="008F31A7">
              <w:rPr>
                <w:rStyle w:val="Hyperlink"/>
                <w:rFonts w:ascii="Times New Roman" w:hAnsi="Times New Roman" w:cs="Times New Roman"/>
                <w:noProof/>
                <w:sz w:val="24"/>
                <w:szCs w:val="24"/>
              </w:rPr>
              <w:t>Lampiran 1</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_Toc175226017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61</w:t>
            </w:r>
            <w:r w:rsidR="008F31A7" w:rsidRPr="008F31A7">
              <w:rPr>
                <w:rFonts w:ascii="Times New Roman" w:hAnsi="Times New Roman" w:cs="Times New Roman"/>
                <w:noProof/>
                <w:webHidden/>
                <w:sz w:val="24"/>
                <w:szCs w:val="24"/>
              </w:rPr>
              <w:fldChar w:fldCharType="end"/>
            </w:r>
          </w:hyperlink>
        </w:p>
        <w:p w14:paraId="57C102E1"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r:id="rId14" w:anchor="_Toc175226018" w:history="1">
            <w:r w:rsidR="008F31A7" w:rsidRPr="008F31A7">
              <w:rPr>
                <w:rStyle w:val="Hyperlink"/>
                <w:rFonts w:ascii="Times New Roman" w:hAnsi="Times New Roman" w:cs="Times New Roman"/>
                <w:noProof/>
                <w:sz w:val="24"/>
                <w:szCs w:val="24"/>
              </w:rPr>
              <w:t>Lampiran 2</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_Toc175226018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61</w:t>
            </w:r>
            <w:r w:rsidR="008F31A7" w:rsidRPr="008F31A7">
              <w:rPr>
                <w:rFonts w:ascii="Times New Roman" w:hAnsi="Times New Roman" w:cs="Times New Roman"/>
                <w:noProof/>
                <w:webHidden/>
                <w:sz w:val="24"/>
                <w:szCs w:val="24"/>
              </w:rPr>
              <w:fldChar w:fldCharType="end"/>
            </w:r>
          </w:hyperlink>
        </w:p>
        <w:p w14:paraId="2298516D"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r:id="rId15" w:anchor="_Toc175226019" w:history="1">
            <w:r w:rsidR="008F31A7" w:rsidRPr="008F31A7">
              <w:rPr>
                <w:rStyle w:val="Hyperlink"/>
                <w:rFonts w:ascii="Times New Roman" w:hAnsi="Times New Roman" w:cs="Times New Roman"/>
                <w:noProof/>
                <w:sz w:val="24"/>
                <w:szCs w:val="24"/>
              </w:rPr>
              <w:t>Lampiran 3</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_Toc175226019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61</w:t>
            </w:r>
            <w:r w:rsidR="008F31A7" w:rsidRPr="008F31A7">
              <w:rPr>
                <w:rFonts w:ascii="Times New Roman" w:hAnsi="Times New Roman" w:cs="Times New Roman"/>
                <w:noProof/>
                <w:webHidden/>
                <w:sz w:val="24"/>
                <w:szCs w:val="24"/>
              </w:rPr>
              <w:fldChar w:fldCharType="end"/>
            </w:r>
          </w:hyperlink>
        </w:p>
        <w:p w14:paraId="4878745A"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r:id="rId16" w:anchor="_Toc175226020" w:history="1">
            <w:r w:rsidR="008F31A7" w:rsidRPr="008F31A7">
              <w:rPr>
                <w:rStyle w:val="Hyperlink"/>
                <w:rFonts w:ascii="Times New Roman" w:hAnsi="Times New Roman" w:cs="Times New Roman"/>
                <w:noProof/>
                <w:sz w:val="24"/>
                <w:szCs w:val="24"/>
              </w:rPr>
              <w:t>Lampiran 4</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_Toc175226020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61</w:t>
            </w:r>
            <w:r w:rsidR="008F31A7" w:rsidRPr="008F31A7">
              <w:rPr>
                <w:rFonts w:ascii="Times New Roman" w:hAnsi="Times New Roman" w:cs="Times New Roman"/>
                <w:noProof/>
                <w:webHidden/>
                <w:sz w:val="24"/>
                <w:szCs w:val="24"/>
              </w:rPr>
              <w:fldChar w:fldCharType="end"/>
            </w:r>
          </w:hyperlink>
        </w:p>
        <w:p w14:paraId="50146B8C"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r:id="rId17" w:anchor="_Toc175226021" w:history="1">
            <w:r w:rsidR="008F31A7" w:rsidRPr="008F31A7">
              <w:rPr>
                <w:rStyle w:val="Hyperlink"/>
                <w:rFonts w:ascii="Times New Roman" w:hAnsi="Times New Roman" w:cs="Times New Roman"/>
                <w:noProof/>
                <w:sz w:val="24"/>
                <w:szCs w:val="24"/>
              </w:rPr>
              <w:t>Lampiran 5</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_Toc175226021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61</w:t>
            </w:r>
            <w:r w:rsidR="008F31A7" w:rsidRPr="008F31A7">
              <w:rPr>
                <w:rFonts w:ascii="Times New Roman" w:hAnsi="Times New Roman" w:cs="Times New Roman"/>
                <w:noProof/>
                <w:webHidden/>
                <w:sz w:val="24"/>
                <w:szCs w:val="24"/>
              </w:rPr>
              <w:fldChar w:fldCharType="end"/>
            </w:r>
          </w:hyperlink>
        </w:p>
        <w:p w14:paraId="3A6EC54F"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r:id="rId18" w:anchor="_Toc175226022" w:history="1">
            <w:r w:rsidR="008F31A7" w:rsidRPr="008F31A7">
              <w:rPr>
                <w:rStyle w:val="Hyperlink"/>
                <w:rFonts w:ascii="Times New Roman" w:hAnsi="Times New Roman" w:cs="Times New Roman"/>
                <w:noProof/>
                <w:sz w:val="24"/>
                <w:szCs w:val="24"/>
              </w:rPr>
              <w:t>Lampiran 6</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_Toc175226022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61</w:t>
            </w:r>
            <w:r w:rsidR="008F31A7" w:rsidRPr="008F31A7">
              <w:rPr>
                <w:rFonts w:ascii="Times New Roman" w:hAnsi="Times New Roman" w:cs="Times New Roman"/>
                <w:noProof/>
                <w:webHidden/>
                <w:sz w:val="24"/>
                <w:szCs w:val="24"/>
              </w:rPr>
              <w:fldChar w:fldCharType="end"/>
            </w:r>
          </w:hyperlink>
        </w:p>
        <w:p w14:paraId="46942D4F" w14:textId="77777777" w:rsidR="008F31A7" w:rsidRPr="008F31A7" w:rsidRDefault="003C34DC">
          <w:pPr>
            <w:pStyle w:val="TOC1"/>
            <w:tabs>
              <w:tab w:val="right" w:leader="dot" w:pos="7923"/>
            </w:tabs>
            <w:rPr>
              <w:rFonts w:ascii="Times New Roman" w:eastAsiaTheme="minorEastAsia" w:hAnsi="Times New Roman" w:cs="Times New Roman"/>
              <w:noProof/>
              <w:sz w:val="24"/>
              <w:szCs w:val="24"/>
              <w:lang w:val="en-US"/>
            </w:rPr>
          </w:pPr>
          <w:hyperlink r:id="rId19" w:anchor="_Toc175226023" w:history="1">
            <w:r w:rsidR="008F31A7" w:rsidRPr="008F31A7">
              <w:rPr>
                <w:rStyle w:val="Hyperlink"/>
                <w:rFonts w:ascii="Times New Roman" w:hAnsi="Times New Roman" w:cs="Times New Roman"/>
                <w:noProof/>
                <w:sz w:val="24"/>
                <w:szCs w:val="24"/>
              </w:rPr>
              <w:t>Lampiran 7</w:t>
            </w:r>
            <w:r w:rsidR="008F31A7" w:rsidRPr="008F31A7">
              <w:rPr>
                <w:rFonts w:ascii="Times New Roman" w:hAnsi="Times New Roman" w:cs="Times New Roman"/>
                <w:noProof/>
                <w:webHidden/>
                <w:sz w:val="24"/>
                <w:szCs w:val="24"/>
              </w:rPr>
              <w:tab/>
            </w:r>
            <w:r w:rsidR="008F31A7" w:rsidRPr="008F31A7">
              <w:rPr>
                <w:rFonts w:ascii="Times New Roman" w:hAnsi="Times New Roman" w:cs="Times New Roman"/>
                <w:noProof/>
                <w:webHidden/>
                <w:sz w:val="24"/>
                <w:szCs w:val="24"/>
              </w:rPr>
              <w:fldChar w:fldCharType="begin"/>
            </w:r>
            <w:r w:rsidR="008F31A7" w:rsidRPr="008F31A7">
              <w:rPr>
                <w:rFonts w:ascii="Times New Roman" w:hAnsi="Times New Roman" w:cs="Times New Roman"/>
                <w:noProof/>
                <w:webHidden/>
                <w:sz w:val="24"/>
                <w:szCs w:val="24"/>
              </w:rPr>
              <w:instrText xml:space="preserve"> PAGEREF _Toc175226023 \h </w:instrText>
            </w:r>
            <w:r w:rsidR="008F31A7" w:rsidRPr="008F31A7">
              <w:rPr>
                <w:rFonts w:ascii="Times New Roman" w:hAnsi="Times New Roman" w:cs="Times New Roman"/>
                <w:noProof/>
                <w:webHidden/>
                <w:sz w:val="24"/>
                <w:szCs w:val="24"/>
              </w:rPr>
            </w:r>
            <w:r w:rsidR="008F31A7" w:rsidRPr="008F31A7">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61</w:t>
            </w:r>
            <w:r w:rsidR="008F31A7" w:rsidRPr="008F31A7">
              <w:rPr>
                <w:rFonts w:ascii="Times New Roman" w:hAnsi="Times New Roman" w:cs="Times New Roman"/>
                <w:noProof/>
                <w:webHidden/>
                <w:sz w:val="24"/>
                <w:szCs w:val="24"/>
              </w:rPr>
              <w:fldChar w:fldCharType="end"/>
            </w:r>
          </w:hyperlink>
        </w:p>
        <w:p w14:paraId="1B32EF1F" w14:textId="69387D75"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b/>
              <w:bCs/>
              <w:noProof/>
              <w:sz w:val="24"/>
              <w:szCs w:val="24"/>
            </w:rPr>
            <w:fldChar w:fldCharType="end"/>
          </w:r>
        </w:p>
      </w:sdtContent>
    </w:sdt>
    <w:p w14:paraId="0C0C2CCA" w14:textId="77777777" w:rsidR="00175803" w:rsidRPr="008F31A7" w:rsidRDefault="00175803" w:rsidP="00175803">
      <w:pPr>
        <w:spacing w:after="200" w:line="276" w:lineRule="auto"/>
        <w:rPr>
          <w:rFonts w:ascii="Times New Roman" w:hAnsi="Times New Roman" w:cs="Times New Roman"/>
          <w:b/>
          <w:sz w:val="24"/>
          <w:szCs w:val="24"/>
        </w:rPr>
      </w:pPr>
      <w:r w:rsidRPr="008F31A7">
        <w:rPr>
          <w:rFonts w:ascii="Times New Roman" w:hAnsi="Times New Roman" w:cs="Times New Roman"/>
          <w:b/>
          <w:sz w:val="24"/>
          <w:szCs w:val="24"/>
        </w:rPr>
        <w:br w:type="page"/>
      </w:r>
    </w:p>
    <w:p w14:paraId="4A1F0185" w14:textId="77777777" w:rsidR="00175803" w:rsidRPr="008F31A7" w:rsidRDefault="00175803" w:rsidP="00175803">
      <w:pPr>
        <w:pStyle w:val="Heading1"/>
        <w:jc w:val="center"/>
        <w:rPr>
          <w:rFonts w:cs="Times New Roman"/>
          <w:b/>
        </w:rPr>
      </w:pPr>
      <w:bookmarkStart w:id="7" w:name="_Toc175225985"/>
      <w:r w:rsidRPr="008F31A7">
        <w:rPr>
          <w:rFonts w:cs="Times New Roman"/>
          <w:b/>
        </w:rPr>
        <w:lastRenderedPageBreak/>
        <w:t>DAFTAR TABEL</w:t>
      </w:r>
      <w:bookmarkEnd w:id="7"/>
    </w:p>
    <w:p w14:paraId="228A37BD" w14:textId="77777777" w:rsidR="00175803" w:rsidRPr="008F31A7" w:rsidRDefault="00175803" w:rsidP="00175803">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5"/>
      </w:tblGrid>
      <w:tr w:rsidR="00175803" w:rsidRPr="008F31A7" w14:paraId="21CCE7AB" w14:textId="77777777" w:rsidTr="00CB1DB6">
        <w:tc>
          <w:tcPr>
            <w:tcW w:w="4074" w:type="dxa"/>
          </w:tcPr>
          <w:p w14:paraId="2B892122" w14:textId="77777777" w:rsidR="00175803" w:rsidRPr="008F31A7" w:rsidRDefault="00175803" w:rsidP="00CB1DB6">
            <w:pPr>
              <w:rPr>
                <w:rFonts w:ascii="Times New Roman" w:hAnsi="Times New Roman" w:cs="Times New Roman"/>
                <w:b/>
                <w:sz w:val="24"/>
              </w:rPr>
            </w:pPr>
            <w:r w:rsidRPr="008F31A7">
              <w:rPr>
                <w:rFonts w:ascii="Times New Roman" w:hAnsi="Times New Roman" w:cs="Times New Roman"/>
                <w:b/>
                <w:sz w:val="24"/>
              </w:rPr>
              <w:t>Tabel</w:t>
            </w:r>
          </w:p>
        </w:tc>
        <w:tc>
          <w:tcPr>
            <w:tcW w:w="4075" w:type="dxa"/>
          </w:tcPr>
          <w:p w14:paraId="46C8D62A" w14:textId="77777777" w:rsidR="00175803" w:rsidRPr="008F31A7" w:rsidRDefault="00175803" w:rsidP="00CB1DB6">
            <w:pPr>
              <w:jc w:val="right"/>
              <w:rPr>
                <w:rFonts w:ascii="Times New Roman" w:hAnsi="Times New Roman" w:cs="Times New Roman"/>
                <w:b/>
                <w:sz w:val="24"/>
              </w:rPr>
            </w:pPr>
            <w:r w:rsidRPr="008F31A7">
              <w:rPr>
                <w:rFonts w:ascii="Times New Roman" w:hAnsi="Times New Roman" w:cs="Times New Roman"/>
                <w:b/>
                <w:sz w:val="24"/>
              </w:rPr>
              <w:t>Halaman</w:t>
            </w:r>
          </w:p>
        </w:tc>
      </w:tr>
    </w:tbl>
    <w:p w14:paraId="4CE05FDD" w14:textId="77777777" w:rsidR="00175803" w:rsidRPr="008F31A7" w:rsidRDefault="00175803" w:rsidP="00175803">
      <w:pPr>
        <w:jc w:val="both"/>
        <w:rPr>
          <w:rFonts w:ascii="Times New Roman" w:hAnsi="Times New Roman" w:cs="Times New Roman"/>
          <w:sz w:val="24"/>
          <w:szCs w:val="24"/>
        </w:rPr>
      </w:pPr>
    </w:p>
    <w:p w14:paraId="1381F425" w14:textId="647EDE7B"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r w:rsidRPr="00231449">
        <w:rPr>
          <w:rFonts w:ascii="Times New Roman" w:hAnsi="Times New Roman" w:cs="Times New Roman"/>
          <w:sz w:val="24"/>
          <w:szCs w:val="24"/>
        </w:rPr>
        <w:fldChar w:fldCharType="begin"/>
      </w:r>
      <w:r w:rsidRPr="00231449">
        <w:rPr>
          <w:rFonts w:ascii="Times New Roman" w:hAnsi="Times New Roman" w:cs="Times New Roman"/>
          <w:sz w:val="24"/>
          <w:szCs w:val="24"/>
        </w:rPr>
        <w:instrText xml:space="preserve"> TOC \h \z \c "Tabel 3." </w:instrText>
      </w:r>
      <w:r w:rsidRPr="00231449">
        <w:rPr>
          <w:rFonts w:ascii="Times New Roman" w:hAnsi="Times New Roman" w:cs="Times New Roman"/>
          <w:sz w:val="24"/>
          <w:szCs w:val="24"/>
        </w:rPr>
        <w:fldChar w:fldCharType="separate"/>
      </w:r>
      <w:hyperlink w:anchor="_Toc180694270" w:history="1">
        <w:r w:rsidRPr="00231449">
          <w:rPr>
            <w:rStyle w:val="Hyperlink"/>
            <w:rFonts w:ascii="Times New Roman" w:hAnsi="Times New Roman" w:cs="Times New Roman"/>
            <w:noProof/>
            <w:sz w:val="24"/>
            <w:szCs w:val="24"/>
          </w:rPr>
          <w:t>Tabel 3. 1</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Alat-alat Penelitian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_Toc180694270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28</w:t>
        </w:r>
        <w:r w:rsidRPr="00231449">
          <w:rPr>
            <w:rFonts w:ascii="Times New Roman" w:hAnsi="Times New Roman" w:cs="Times New Roman"/>
            <w:noProof/>
            <w:webHidden/>
            <w:sz w:val="24"/>
            <w:szCs w:val="24"/>
          </w:rPr>
          <w:fldChar w:fldCharType="end"/>
        </w:r>
      </w:hyperlink>
    </w:p>
    <w:p w14:paraId="7B7FFB1E" w14:textId="7229EE98"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71" w:history="1">
        <w:r w:rsidRPr="00231449">
          <w:rPr>
            <w:rStyle w:val="Hyperlink"/>
            <w:rFonts w:ascii="Times New Roman" w:hAnsi="Times New Roman" w:cs="Times New Roman"/>
            <w:noProof/>
            <w:sz w:val="24"/>
            <w:szCs w:val="24"/>
          </w:rPr>
          <w:t>Tabel 3. 2</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Bahan Penelitian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_Toc180694271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29</w:t>
        </w:r>
        <w:r w:rsidRPr="00231449">
          <w:rPr>
            <w:rFonts w:ascii="Times New Roman" w:hAnsi="Times New Roman" w:cs="Times New Roman"/>
            <w:noProof/>
            <w:webHidden/>
            <w:sz w:val="24"/>
            <w:szCs w:val="24"/>
          </w:rPr>
          <w:fldChar w:fldCharType="end"/>
        </w:r>
      </w:hyperlink>
    </w:p>
    <w:p w14:paraId="77D19945" w14:textId="4DB33C39"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72" w:history="1">
        <w:r w:rsidRPr="00231449">
          <w:rPr>
            <w:rStyle w:val="Hyperlink"/>
            <w:rFonts w:ascii="Times New Roman" w:hAnsi="Times New Roman" w:cs="Times New Roman"/>
            <w:noProof/>
            <w:sz w:val="24"/>
            <w:szCs w:val="24"/>
          </w:rPr>
          <w:t>Tabel 3. 3</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Kelas Kerapatan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_Toc180694272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29</w:t>
        </w:r>
        <w:r w:rsidRPr="00231449">
          <w:rPr>
            <w:rFonts w:ascii="Times New Roman" w:hAnsi="Times New Roman" w:cs="Times New Roman"/>
            <w:noProof/>
            <w:webHidden/>
            <w:sz w:val="24"/>
            <w:szCs w:val="24"/>
          </w:rPr>
          <w:fldChar w:fldCharType="end"/>
        </w:r>
      </w:hyperlink>
    </w:p>
    <w:p w14:paraId="3EF1D125" w14:textId="701A2C0C"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73" w:history="1">
        <w:r w:rsidRPr="00231449">
          <w:rPr>
            <w:rStyle w:val="Hyperlink"/>
            <w:rFonts w:ascii="Times New Roman" w:hAnsi="Times New Roman" w:cs="Times New Roman"/>
            <w:noProof/>
            <w:sz w:val="24"/>
            <w:szCs w:val="24"/>
          </w:rPr>
          <w:t>Tabel 3. 4</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lang w:val="en-US"/>
          </w:rPr>
          <w:t>Kelas Kerimbunana</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_Toc180694273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30</w:t>
        </w:r>
        <w:r w:rsidRPr="00231449">
          <w:rPr>
            <w:rFonts w:ascii="Times New Roman" w:hAnsi="Times New Roman" w:cs="Times New Roman"/>
            <w:noProof/>
            <w:webHidden/>
            <w:sz w:val="24"/>
            <w:szCs w:val="24"/>
          </w:rPr>
          <w:fldChar w:fldCharType="end"/>
        </w:r>
      </w:hyperlink>
    </w:p>
    <w:p w14:paraId="33BCEF73" w14:textId="3718C44B" w:rsidR="000955BD" w:rsidRPr="00231449" w:rsidRDefault="000955BD" w:rsidP="000955BD">
      <w:pPr>
        <w:pStyle w:val="TableofFigures"/>
        <w:tabs>
          <w:tab w:val="right" w:leader="dot" w:pos="7923"/>
        </w:tabs>
        <w:rPr>
          <w:rFonts w:ascii="Times New Roman" w:hAnsi="Times New Roman" w:cs="Times New Roman"/>
          <w:noProof/>
          <w:sz w:val="24"/>
          <w:szCs w:val="24"/>
        </w:rPr>
      </w:pPr>
      <w:hyperlink w:anchor="_Toc180694274" w:history="1">
        <w:r w:rsidRPr="00231449">
          <w:rPr>
            <w:rStyle w:val="Hyperlink"/>
            <w:rFonts w:ascii="Times New Roman" w:hAnsi="Times New Roman" w:cs="Times New Roman"/>
            <w:noProof/>
            <w:sz w:val="24"/>
            <w:szCs w:val="24"/>
          </w:rPr>
          <w:t>Tabel 3. 5</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lang w:val="en-US"/>
          </w:rPr>
          <w:t>Kriteria indeks keanekaragaman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_Toc180694274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31</w:t>
        </w:r>
        <w:r w:rsidRPr="00231449">
          <w:rPr>
            <w:rFonts w:ascii="Times New Roman" w:hAnsi="Times New Roman" w:cs="Times New Roman"/>
            <w:noProof/>
            <w:webHidden/>
            <w:sz w:val="24"/>
            <w:szCs w:val="24"/>
          </w:rPr>
          <w:fldChar w:fldCharType="end"/>
        </w:r>
      </w:hyperlink>
      <w:r w:rsidRPr="00231449">
        <w:rPr>
          <w:rFonts w:ascii="Times New Roman" w:hAnsi="Times New Roman" w:cs="Times New Roman"/>
          <w:sz w:val="24"/>
          <w:szCs w:val="24"/>
        </w:rPr>
        <w:fldChar w:fldCharType="end"/>
      </w:r>
      <w:r w:rsidRPr="00231449">
        <w:rPr>
          <w:rFonts w:ascii="Times New Roman" w:hAnsi="Times New Roman" w:cs="Times New Roman"/>
          <w:sz w:val="24"/>
          <w:szCs w:val="24"/>
        </w:rPr>
        <w:fldChar w:fldCharType="begin"/>
      </w:r>
      <w:r w:rsidRPr="00231449">
        <w:rPr>
          <w:rFonts w:ascii="Times New Roman" w:hAnsi="Times New Roman" w:cs="Times New Roman"/>
          <w:sz w:val="24"/>
          <w:szCs w:val="24"/>
        </w:rPr>
        <w:instrText xml:space="preserve"> TOC \h \z \c "Tabel 4." </w:instrText>
      </w:r>
      <w:r w:rsidRPr="00231449">
        <w:rPr>
          <w:rFonts w:ascii="Times New Roman" w:hAnsi="Times New Roman" w:cs="Times New Roman"/>
          <w:sz w:val="24"/>
          <w:szCs w:val="24"/>
        </w:rPr>
        <w:fldChar w:fldCharType="separate"/>
      </w:r>
    </w:p>
    <w:p w14:paraId="723AD32F" w14:textId="4C2F3581"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79" w:history="1">
        <w:r w:rsidRPr="00231449">
          <w:rPr>
            <w:rStyle w:val="Hyperlink"/>
            <w:rFonts w:ascii="Times New Roman" w:hAnsi="Times New Roman" w:cs="Times New Roman"/>
            <w:noProof/>
            <w:sz w:val="24"/>
            <w:szCs w:val="24"/>
          </w:rPr>
          <w:t>Tabel 4. 1</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Deskripsi spesies Lamun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_Toc180694279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34</w:t>
        </w:r>
        <w:r w:rsidRPr="00231449">
          <w:rPr>
            <w:rFonts w:ascii="Times New Roman" w:hAnsi="Times New Roman" w:cs="Times New Roman"/>
            <w:noProof/>
            <w:webHidden/>
            <w:sz w:val="24"/>
            <w:szCs w:val="24"/>
          </w:rPr>
          <w:fldChar w:fldCharType="end"/>
        </w:r>
      </w:hyperlink>
    </w:p>
    <w:p w14:paraId="55C4AC0E" w14:textId="4A2481E9"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0" w:history="1">
        <w:r w:rsidRPr="00231449">
          <w:rPr>
            <w:rStyle w:val="Hyperlink"/>
            <w:rFonts w:ascii="Times New Roman" w:hAnsi="Times New Roman" w:cs="Times New Roman"/>
            <w:noProof/>
            <w:sz w:val="24"/>
            <w:szCs w:val="24"/>
          </w:rPr>
          <w:t>Tabel 4. 2</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Tipe Substrat Lamun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_Toc180694280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36</w:t>
        </w:r>
        <w:r w:rsidRPr="00231449">
          <w:rPr>
            <w:rFonts w:ascii="Times New Roman" w:hAnsi="Times New Roman" w:cs="Times New Roman"/>
            <w:noProof/>
            <w:webHidden/>
            <w:sz w:val="24"/>
            <w:szCs w:val="24"/>
          </w:rPr>
          <w:fldChar w:fldCharType="end"/>
        </w:r>
      </w:hyperlink>
    </w:p>
    <w:p w14:paraId="75098A32" w14:textId="75989EA2"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1" w:history="1">
        <w:r w:rsidRPr="00231449">
          <w:rPr>
            <w:rStyle w:val="Hyperlink"/>
            <w:rFonts w:ascii="Times New Roman" w:hAnsi="Times New Roman" w:cs="Times New Roman"/>
            <w:noProof/>
            <w:sz w:val="24"/>
            <w:szCs w:val="24"/>
          </w:rPr>
          <w:t>Tabel 4. 3</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Jenis dan jumlah lamun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_Toc180694281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36</w:t>
        </w:r>
        <w:r w:rsidRPr="00231449">
          <w:rPr>
            <w:rFonts w:ascii="Times New Roman" w:hAnsi="Times New Roman" w:cs="Times New Roman"/>
            <w:noProof/>
            <w:webHidden/>
            <w:sz w:val="24"/>
            <w:szCs w:val="24"/>
          </w:rPr>
          <w:fldChar w:fldCharType="end"/>
        </w:r>
      </w:hyperlink>
    </w:p>
    <w:p w14:paraId="0A079CB3" w14:textId="7B0AA8A1"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2" w:history="1">
        <w:r w:rsidRPr="00231449">
          <w:rPr>
            <w:rStyle w:val="Hyperlink"/>
            <w:rFonts w:ascii="Times New Roman" w:hAnsi="Times New Roman" w:cs="Times New Roman"/>
            <w:noProof/>
            <w:sz w:val="24"/>
            <w:szCs w:val="24"/>
          </w:rPr>
          <w:t>Tabel 4. 4</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Perhitungan Kerapatan, Kerimbunan, Frekuensi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_Toc180694282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39</w:t>
        </w:r>
        <w:r w:rsidRPr="00231449">
          <w:rPr>
            <w:rFonts w:ascii="Times New Roman" w:hAnsi="Times New Roman" w:cs="Times New Roman"/>
            <w:noProof/>
            <w:webHidden/>
            <w:sz w:val="24"/>
            <w:szCs w:val="24"/>
          </w:rPr>
          <w:fldChar w:fldCharType="end"/>
        </w:r>
      </w:hyperlink>
    </w:p>
    <w:p w14:paraId="61132E4E" w14:textId="62F42B63"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3" w:history="1">
        <w:r w:rsidRPr="00231449">
          <w:rPr>
            <w:rStyle w:val="Hyperlink"/>
            <w:rFonts w:ascii="Times New Roman" w:hAnsi="Times New Roman" w:cs="Times New Roman"/>
            <w:noProof/>
            <w:sz w:val="24"/>
            <w:szCs w:val="24"/>
          </w:rPr>
          <w:t>Tabel 4. 5</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Nilai Indeks Keanekargaman Ketiga Stasiun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_Toc180694283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41</w:t>
        </w:r>
        <w:r w:rsidRPr="00231449">
          <w:rPr>
            <w:rFonts w:ascii="Times New Roman" w:hAnsi="Times New Roman" w:cs="Times New Roman"/>
            <w:noProof/>
            <w:webHidden/>
            <w:sz w:val="24"/>
            <w:szCs w:val="24"/>
          </w:rPr>
          <w:fldChar w:fldCharType="end"/>
        </w:r>
      </w:hyperlink>
    </w:p>
    <w:p w14:paraId="37E457C7" w14:textId="4C315B64"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4" w:history="1">
        <w:r w:rsidRPr="00231449">
          <w:rPr>
            <w:rStyle w:val="Hyperlink"/>
            <w:rFonts w:ascii="Times New Roman" w:hAnsi="Times New Roman" w:cs="Times New Roman"/>
            <w:noProof/>
            <w:sz w:val="24"/>
            <w:szCs w:val="24"/>
          </w:rPr>
          <w:t>Tabel 4. 6</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Nilai Indeks Keanekaragaman Pada Stasiun 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_Toc180694284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41</w:t>
        </w:r>
        <w:r w:rsidRPr="00231449">
          <w:rPr>
            <w:rFonts w:ascii="Times New Roman" w:hAnsi="Times New Roman" w:cs="Times New Roman"/>
            <w:noProof/>
            <w:webHidden/>
            <w:sz w:val="24"/>
            <w:szCs w:val="24"/>
          </w:rPr>
          <w:fldChar w:fldCharType="end"/>
        </w:r>
      </w:hyperlink>
    </w:p>
    <w:p w14:paraId="4E084748" w14:textId="1C8BF0C9"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5" w:history="1">
        <w:r w:rsidRPr="00231449">
          <w:rPr>
            <w:rStyle w:val="Hyperlink"/>
            <w:rFonts w:ascii="Times New Roman" w:hAnsi="Times New Roman" w:cs="Times New Roman"/>
            <w:noProof/>
            <w:sz w:val="24"/>
            <w:szCs w:val="24"/>
          </w:rPr>
          <w:t>Tabel 4. 7</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Nilai Indeks Keanekaragaman Pada Stasiun II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_Toc180694285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42</w:t>
        </w:r>
        <w:r w:rsidRPr="00231449">
          <w:rPr>
            <w:rFonts w:ascii="Times New Roman" w:hAnsi="Times New Roman" w:cs="Times New Roman"/>
            <w:noProof/>
            <w:webHidden/>
            <w:sz w:val="24"/>
            <w:szCs w:val="24"/>
          </w:rPr>
          <w:fldChar w:fldCharType="end"/>
        </w:r>
      </w:hyperlink>
    </w:p>
    <w:p w14:paraId="2EA374C4" w14:textId="3FA1003F"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6" w:history="1">
        <w:r w:rsidRPr="00231449">
          <w:rPr>
            <w:rStyle w:val="Hyperlink"/>
            <w:rFonts w:ascii="Times New Roman" w:hAnsi="Times New Roman" w:cs="Times New Roman"/>
            <w:noProof/>
            <w:sz w:val="24"/>
            <w:szCs w:val="24"/>
          </w:rPr>
          <w:t>Tabel 4. 8</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Nilai Indeks Keanekaragaman Pada Stasiun III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_Toc180694286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42</w:t>
        </w:r>
        <w:r w:rsidRPr="00231449">
          <w:rPr>
            <w:rFonts w:ascii="Times New Roman" w:hAnsi="Times New Roman" w:cs="Times New Roman"/>
            <w:noProof/>
            <w:webHidden/>
            <w:sz w:val="24"/>
            <w:szCs w:val="24"/>
          </w:rPr>
          <w:fldChar w:fldCharType="end"/>
        </w:r>
      </w:hyperlink>
    </w:p>
    <w:p w14:paraId="4FC3545A" w14:textId="1E9357B1"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7" w:history="1">
        <w:r w:rsidRPr="00231449">
          <w:rPr>
            <w:rStyle w:val="Hyperlink"/>
            <w:rFonts w:ascii="Times New Roman" w:hAnsi="Times New Roman" w:cs="Times New Roman"/>
            <w:noProof/>
            <w:sz w:val="24"/>
            <w:szCs w:val="24"/>
          </w:rPr>
          <w:t>Tabel 4. 9</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Perhitungan Indeks Nilai Penting Jenis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_Toc180694287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43</w:t>
        </w:r>
        <w:r w:rsidRPr="00231449">
          <w:rPr>
            <w:rFonts w:ascii="Times New Roman" w:hAnsi="Times New Roman" w:cs="Times New Roman"/>
            <w:noProof/>
            <w:webHidden/>
            <w:sz w:val="24"/>
            <w:szCs w:val="24"/>
          </w:rPr>
          <w:fldChar w:fldCharType="end"/>
        </w:r>
      </w:hyperlink>
    </w:p>
    <w:p w14:paraId="1387CFAC" w14:textId="1597DCDF"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8" w:history="1">
        <w:r w:rsidRPr="00231449">
          <w:rPr>
            <w:rStyle w:val="Hyperlink"/>
            <w:rFonts w:ascii="Times New Roman" w:hAnsi="Times New Roman" w:cs="Times New Roman"/>
            <w:noProof/>
            <w:sz w:val="24"/>
            <w:szCs w:val="24"/>
          </w:rPr>
          <w:t>Tabel 4. 10</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Indeks Indeks Nilai Penting Pada Stasiun 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_Toc180694288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43</w:t>
        </w:r>
        <w:r w:rsidRPr="00231449">
          <w:rPr>
            <w:rFonts w:ascii="Times New Roman" w:hAnsi="Times New Roman" w:cs="Times New Roman"/>
            <w:noProof/>
            <w:webHidden/>
            <w:sz w:val="24"/>
            <w:szCs w:val="24"/>
          </w:rPr>
          <w:fldChar w:fldCharType="end"/>
        </w:r>
      </w:hyperlink>
    </w:p>
    <w:p w14:paraId="5C36BE31" w14:textId="7E0119FF"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89" w:history="1">
        <w:r w:rsidRPr="00231449">
          <w:rPr>
            <w:rStyle w:val="Hyperlink"/>
            <w:rFonts w:ascii="Times New Roman" w:hAnsi="Times New Roman" w:cs="Times New Roman"/>
            <w:noProof/>
            <w:sz w:val="24"/>
            <w:szCs w:val="24"/>
          </w:rPr>
          <w:t>Tabel 4. 11</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Indeks Indeks Nilai Penting Pada Stasiun II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_Toc180694289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44</w:t>
        </w:r>
        <w:r w:rsidRPr="00231449">
          <w:rPr>
            <w:rFonts w:ascii="Times New Roman" w:hAnsi="Times New Roman" w:cs="Times New Roman"/>
            <w:noProof/>
            <w:webHidden/>
            <w:sz w:val="24"/>
            <w:szCs w:val="24"/>
          </w:rPr>
          <w:fldChar w:fldCharType="end"/>
        </w:r>
      </w:hyperlink>
    </w:p>
    <w:p w14:paraId="3B2B4D4B" w14:textId="0B4F3451"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90" w:history="1">
        <w:r w:rsidRPr="00231449">
          <w:rPr>
            <w:rStyle w:val="Hyperlink"/>
            <w:rFonts w:ascii="Times New Roman" w:hAnsi="Times New Roman" w:cs="Times New Roman"/>
            <w:noProof/>
            <w:sz w:val="24"/>
            <w:szCs w:val="24"/>
          </w:rPr>
          <w:t>Tabel 4. 12</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Indeks Indeks Nilai Penting Pada Stasiun III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_Toc180694290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44</w:t>
        </w:r>
        <w:r w:rsidRPr="00231449">
          <w:rPr>
            <w:rFonts w:ascii="Times New Roman" w:hAnsi="Times New Roman" w:cs="Times New Roman"/>
            <w:noProof/>
            <w:webHidden/>
            <w:sz w:val="24"/>
            <w:szCs w:val="24"/>
          </w:rPr>
          <w:fldChar w:fldCharType="end"/>
        </w:r>
      </w:hyperlink>
    </w:p>
    <w:p w14:paraId="07411AE1" w14:textId="7896B175"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91" w:history="1">
        <w:r w:rsidRPr="00231449">
          <w:rPr>
            <w:rStyle w:val="Hyperlink"/>
            <w:rFonts w:ascii="Times New Roman" w:hAnsi="Times New Roman" w:cs="Times New Roman"/>
            <w:noProof/>
            <w:sz w:val="24"/>
            <w:szCs w:val="24"/>
          </w:rPr>
          <w:t>Tabel 4. 13</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Faktor Lingkungan Ketiga Stasiun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_Toc180694291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45</w:t>
        </w:r>
        <w:r w:rsidRPr="00231449">
          <w:rPr>
            <w:rFonts w:ascii="Times New Roman" w:hAnsi="Times New Roman" w:cs="Times New Roman"/>
            <w:noProof/>
            <w:webHidden/>
            <w:sz w:val="24"/>
            <w:szCs w:val="24"/>
          </w:rPr>
          <w:fldChar w:fldCharType="end"/>
        </w:r>
      </w:hyperlink>
    </w:p>
    <w:p w14:paraId="67B0DB0A" w14:textId="4822D1E2"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92" w:history="1">
        <w:r w:rsidRPr="00231449">
          <w:rPr>
            <w:rStyle w:val="Hyperlink"/>
            <w:rFonts w:ascii="Times New Roman" w:hAnsi="Times New Roman" w:cs="Times New Roman"/>
            <w:noProof/>
            <w:sz w:val="24"/>
            <w:szCs w:val="24"/>
          </w:rPr>
          <w:t>Tabel 4. 14</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Faktor Lingkungan Pada Stasiun 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_Toc180694292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46</w:t>
        </w:r>
        <w:r w:rsidRPr="00231449">
          <w:rPr>
            <w:rFonts w:ascii="Times New Roman" w:hAnsi="Times New Roman" w:cs="Times New Roman"/>
            <w:noProof/>
            <w:webHidden/>
            <w:sz w:val="24"/>
            <w:szCs w:val="24"/>
          </w:rPr>
          <w:fldChar w:fldCharType="end"/>
        </w:r>
      </w:hyperlink>
    </w:p>
    <w:p w14:paraId="06CFFC68" w14:textId="7ADAB905"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93" w:history="1">
        <w:r w:rsidRPr="00231449">
          <w:rPr>
            <w:rStyle w:val="Hyperlink"/>
            <w:rFonts w:ascii="Times New Roman" w:hAnsi="Times New Roman" w:cs="Times New Roman"/>
            <w:noProof/>
            <w:sz w:val="24"/>
            <w:szCs w:val="24"/>
          </w:rPr>
          <w:t>Tabel 4. 15</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Faktor Lingkungan pada Stasiun II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_Toc180694293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46</w:t>
        </w:r>
        <w:r w:rsidRPr="00231449">
          <w:rPr>
            <w:rFonts w:ascii="Times New Roman" w:hAnsi="Times New Roman" w:cs="Times New Roman"/>
            <w:noProof/>
            <w:webHidden/>
            <w:sz w:val="24"/>
            <w:szCs w:val="24"/>
          </w:rPr>
          <w:fldChar w:fldCharType="end"/>
        </w:r>
      </w:hyperlink>
    </w:p>
    <w:p w14:paraId="7412D93A" w14:textId="33F8E090" w:rsidR="000955BD" w:rsidRPr="00231449" w:rsidRDefault="000955BD">
      <w:pPr>
        <w:pStyle w:val="TableofFigures"/>
        <w:tabs>
          <w:tab w:val="right" w:leader="dot" w:pos="7923"/>
        </w:tabs>
        <w:rPr>
          <w:rFonts w:ascii="Times New Roman" w:eastAsiaTheme="minorEastAsia" w:hAnsi="Times New Roman" w:cs="Times New Roman"/>
          <w:noProof/>
          <w:sz w:val="24"/>
          <w:szCs w:val="24"/>
          <w:lang w:val="en-US"/>
        </w:rPr>
      </w:pPr>
      <w:hyperlink w:anchor="_Toc180694294" w:history="1">
        <w:r w:rsidRPr="00231449">
          <w:rPr>
            <w:rStyle w:val="Hyperlink"/>
            <w:rFonts w:ascii="Times New Roman" w:hAnsi="Times New Roman" w:cs="Times New Roman"/>
            <w:noProof/>
            <w:sz w:val="24"/>
            <w:szCs w:val="24"/>
          </w:rPr>
          <w:t>Tabel 4. 16</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Faktor Lingkungan pada Stasiun III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_Toc180694294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47</w:t>
        </w:r>
        <w:r w:rsidRPr="00231449">
          <w:rPr>
            <w:rFonts w:ascii="Times New Roman" w:hAnsi="Times New Roman" w:cs="Times New Roman"/>
            <w:noProof/>
            <w:webHidden/>
            <w:sz w:val="24"/>
            <w:szCs w:val="24"/>
          </w:rPr>
          <w:fldChar w:fldCharType="end"/>
        </w:r>
      </w:hyperlink>
    </w:p>
    <w:p w14:paraId="1E94D6BB" w14:textId="123936CF" w:rsidR="00175803" w:rsidRPr="008F31A7" w:rsidRDefault="000955BD" w:rsidP="004C1806">
      <w:pPr>
        <w:ind w:right="13"/>
        <w:jc w:val="both"/>
        <w:rPr>
          <w:rFonts w:ascii="Times New Roman" w:hAnsi="Times New Roman" w:cs="Times New Roman"/>
          <w:b/>
          <w:sz w:val="24"/>
          <w:szCs w:val="24"/>
        </w:rPr>
      </w:pPr>
      <w:r w:rsidRPr="00231449">
        <w:rPr>
          <w:rFonts w:ascii="Times New Roman" w:hAnsi="Times New Roman" w:cs="Times New Roman"/>
          <w:sz w:val="24"/>
          <w:szCs w:val="24"/>
        </w:rPr>
        <w:fldChar w:fldCharType="end"/>
      </w:r>
    </w:p>
    <w:p w14:paraId="4EFE88E8" w14:textId="77777777" w:rsidR="00175803" w:rsidRPr="008F31A7" w:rsidRDefault="00175803" w:rsidP="00175803">
      <w:pPr>
        <w:spacing w:after="200" w:line="276" w:lineRule="auto"/>
        <w:rPr>
          <w:rFonts w:ascii="Times New Roman" w:eastAsiaTheme="majorEastAsia" w:hAnsi="Times New Roman" w:cs="Times New Roman"/>
          <w:b/>
          <w:sz w:val="24"/>
          <w:szCs w:val="32"/>
        </w:rPr>
      </w:pPr>
      <w:r w:rsidRPr="008F31A7">
        <w:rPr>
          <w:rFonts w:ascii="Times New Roman" w:hAnsi="Times New Roman" w:cs="Times New Roman"/>
          <w:b/>
        </w:rPr>
        <w:br w:type="page"/>
      </w:r>
    </w:p>
    <w:p w14:paraId="15D6FA9F" w14:textId="77777777" w:rsidR="00175803" w:rsidRPr="008F31A7" w:rsidRDefault="00175803" w:rsidP="00175803">
      <w:pPr>
        <w:pStyle w:val="Heading1"/>
        <w:jc w:val="center"/>
        <w:rPr>
          <w:rFonts w:cs="Times New Roman"/>
          <w:b/>
        </w:rPr>
      </w:pPr>
      <w:bookmarkStart w:id="8" w:name="_Toc175225986"/>
      <w:r w:rsidRPr="008F31A7">
        <w:rPr>
          <w:rFonts w:cs="Times New Roman"/>
          <w:b/>
        </w:rPr>
        <w:lastRenderedPageBreak/>
        <w:t>DAFTAR GAMBAR</w:t>
      </w:r>
      <w:bookmarkEnd w:id="8"/>
    </w:p>
    <w:p w14:paraId="735968BF" w14:textId="77777777" w:rsidR="00175803" w:rsidRPr="008F31A7" w:rsidRDefault="00175803" w:rsidP="00175803">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5"/>
      </w:tblGrid>
      <w:tr w:rsidR="00175803" w:rsidRPr="008F31A7" w14:paraId="78A25BA2" w14:textId="77777777" w:rsidTr="00CB1DB6">
        <w:tc>
          <w:tcPr>
            <w:tcW w:w="4074" w:type="dxa"/>
          </w:tcPr>
          <w:p w14:paraId="48145010" w14:textId="77777777" w:rsidR="00175803" w:rsidRPr="008F31A7" w:rsidRDefault="00175803" w:rsidP="00CB1DB6">
            <w:pPr>
              <w:rPr>
                <w:rFonts w:ascii="Times New Roman" w:hAnsi="Times New Roman" w:cs="Times New Roman"/>
                <w:b/>
                <w:sz w:val="24"/>
              </w:rPr>
            </w:pPr>
            <w:r w:rsidRPr="008F31A7">
              <w:rPr>
                <w:rFonts w:ascii="Times New Roman" w:hAnsi="Times New Roman" w:cs="Times New Roman"/>
                <w:b/>
                <w:sz w:val="24"/>
              </w:rPr>
              <w:t>Gambar</w:t>
            </w:r>
          </w:p>
        </w:tc>
        <w:tc>
          <w:tcPr>
            <w:tcW w:w="4075" w:type="dxa"/>
          </w:tcPr>
          <w:p w14:paraId="4E504636" w14:textId="77777777" w:rsidR="00175803" w:rsidRPr="008F31A7" w:rsidRDefault="00175803" w:rsidP="00CB1DB6">
            <w:pPr>
              <w:jc w:val="right"/>
              <w:rPr>
                <w:rFonts w:ascii="Times New Roman" w:hAnsi="Times New Roman" w:cs="Times New Roman"/>
                <w:b/>
                <w:sz w:val="24"/>
              </w:rPr>
            </w:pPr>
            <w:r w:rsidRPr="008F31A7">
              <w:rPr>
                <w:rFonts w:ascii="Times New Roman" w:hAnsi="Times New Roman" w:cs="Times New Roman"/>
                <w:b/>
                <w:sz w:val="24"/>
              </w:rPr>
              <w:t>Halaman</w:t>
            </w:r>
          </w:p>
        </w:tc>
      </w:tr>
    </w:tbl>
    <w:p w14:paraId="07A243C6" w14:textId="77777777" w:rsidR="00175803" w:rsidRPr="008F31A7" w:rsidRDefault="00175803" w:rsidP="00175803">
      <w:pPr>
        <w:pStyle w:val="TableofFigures"/>
        <w:tabs>
          <w:tab w:val="right" w:leader="dot" w:pos="7923"/>
        </w:tabs>
        <w:rPr>
          <w:rFonts w:ascii="Times New Roman" w:hAnsi="Times New Roman" w:cs="Times New Roman"/>
          <w:b/>
          <w:sz w:val="24"/>
          <w:szCs w:val="24"/>
        </w:rPr>
      </w:pPr>
    </w:p>
    <w:p w14:paraId="35821904" w14:textId="6DCBD5F1"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r w:rsidRPr="00231449">
        <w:rPr>
          <w:rFonts w:ascii="Times New Roman" w:hAnsi="Times New Roman" w:cs="Times New Roman"/>
          <w:sz w:val="24"/>
          <w:szCs w:val="24"/>
        </w:rPr>
        <w:fldChar w:fldCharType="begin"/>
      </w:r>
      <w:r w:rsidRPr="00231449">
        <w:rPr>
          <w:rFonts w:ascii="Times New Roman" w:hAnsi="Times New Roman" w:cs="Times New Roman"/>
          <w:sz w:val="24"/>
          <w:szCs w:val="24"/>
        </w:rPr>
        <w:instrText xml:space="preserve"> TOC \h \z \c "Gambar 2." </w:instrText>
      </w:r>
      <w:r w:rsidRPr="00231449">
        <w:rPr>
          <w:rFonts w:ascii="Times New Roman" w:hAnsi="Times New Roman" w:cs="Times New Roman"/>
          <w:sz w:val="24"/>
          <w:szCs w:val="24"/>
        </w:rPr>
        <w:fldChar w:fldCharType="separate"/>
      </w:r>
      <w:hyperlink w:anchor="_Toc180694979" w:history="1">
        <w:r w:rsidRPr="00231449">
          <w:rPr>
            <w:rStyle w:val="Hyperlink"/>
            <w:rFonts w:ascii="Times New Roman" w:hAnsi="Times New Roman" w:cs="Times New Roman"/>
            <w:noProof/>
            <w:sz w:val="24"/>
            <w:szCs w:val="24"/>
          </w:rPr>
          <w:t>Gambar 2. 1</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_Toc180694979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11</w:t>
        </w:r>
        <w:r w:rsidRPr="00231449">
          <w:rPr>
            <w:rFonts w:ascii="Times New Roman" w:hAnsi="Times New Roman" w:cs="Times New Roman"/>
            <w:noProof/>
            <w:webHidden/>
            <w:sz w:val="24"/>
            <w:szCs w:val="24"/>
          </w:rPr>
          <w:fldChar w:fldCharType="end"/>
        </w:r>
      </w:hyperlink>
    </w:p>
    <w:p w14:paraId="5B068D89" w14:textId="3FDB7264"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0" w:history="1">
        <w:r w:rsidRPr="00231449">
          <w:rPr>
            <w:rStyle w:val="Hyperlink"/>
            <w:rFonts w:ascii="Times New Roman" w:hAnsi="Times New Roman" w:cs="Times New Roman"/>
            <w:noProof/>
            <w:sz w:val="24"/>
            <w:szCs w:val="24"/>
          </w:rPr>
          <w:t>Gambar 2. 2</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_Toc180694980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12</w:t>
        </w:r>
        <w:r w:rsidRPr="00231449">
          <w:rPr>
            <w:rFonts w:ascii="Times New Roman" w:hAnsi="Times New Roman" w:cs="Times New Roman"/>
            <w:noProof/>
            <w:webHidden/>
            <w:sz w:val="24"/>
            <w:szCs w:val="24"/>
          </w:rPr>
          <w:fldChar w:fldCharType="end"/>
        </w:r>
      </w:hyperlink>
    </w:p>
    <w:p w14:paraId="2570ADDE" w14:textId="60C03946"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1" w:history="1">
        <w:r w:rsidRPr="00231449">
          <w:rPr>
            <w:rStyle w:val="Hyperlink"/>
            <w:rFonts w:ascii="Times New Roman" w:hAnsi="Times New Roman" w:cs="Times New Roman"/>
            <w:noProof/>
            <w:sz w:val="24"/>
            <w:szCs w:val="24"/>
          </w:rPr>
          <w:t>Gambar 2. 3</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_Toc180694981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13</w:t>
        </w:r>
        <w:r w:rsidRPr="00231449">
          <w:rPr>
            <w:rFonts w:ascii="Times New Roman" w:hAnsi="Times New Roman" w:cs="Times New Roman"/>
            <w:noProof/>
            <w:webHidden/>
            <w:sz w:val="24"/>
            <w:szCs w:val="24"/>
          </w:rPr>
          <w:fldChar w:fldCharType="end"/>
        </w:r>
      </w:hyperlink>
    </w:p>
    <w:p w14:paraId="6ECAE31B" w14:textId="49620F31"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2" w:history="1">
        <w:r w:rsidRPr="00231449">
          <w:rPr>
            <w:rStyle w:val="Hyperlink"/>
            <w:rFonts w:ascii="Times New Roman" w:hAnsi="Times New Roman" w:cs="Times New Roman"/>
            <w:noProof/>
            <w:sz w:val="24"/>
            <w:szCs w:val="24"/>
          </w:rPr>
          <w:t>Gambar 2. 4</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_Toc180694982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14</w:t>
        </w:r>
        <w:r w:rsidRPr="00231449">
          <w:rPr>
            <w:rFonts w:ascii="Times New Roman" w:hAnsi="Times New Roman" w:cs="Times New Roman"/>
            <w:noProof/>
            <w:webHidden/>
            <w:sz w:val="24"/>
            <w:szCs w:val="24"/>
          </w:rPr>
          <w:fldChar w:fldCharType="end"/>
        </w:r>
      </w:hyperlink>
    </w:p>
    <w:p w14:paraId="78776B41" w14:textId="51ED9FB2"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3" w:history="1">
        <w:r w:rsidRPr="00231449">
          <w:rPr>
            <w:rStyle w:val="Hyperlink"/>
            <w:rFonts w:ascii="Times New Roman" w:hAnsi="Times New Roman" w:cs="Times New Roman"/>
            <w:noProof/>
            <w:sz w:val="24"/>
            <w:szCs w:val="24"/>
          </w:rPr>
          <w:t>Gambar 2. 5</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_Toc180694983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14</w:t>
        </w:r>
        <w:r w:rsidRPr="00231449">
          <w:rPr>
            <w:rFonts w:ascii="Times New Roman" w:hAnsi="Times New Roman" w:cs="Times New Roman"/>
            <w:noProof/>
            <w:webHidden/>
            <w:sz w:val="24"/>
            <w:szCs w:val="24"/>
          </w:rPr>
          <w:fldChar w:fldCharType="end"/>
        </w:r>
      </w:hyperlink>
    </w:p>
    <w:p w14:paraId="185AA4E9" w14:textId="241441CA"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4" w:history="1">
        <w:r w:rsidRPr="00231449">
          <w:rPr>
            <w:rStyle w:val="Hyperlink"/>
            <w:rFonts w:ascii="Times New Roman" w:hAnsi="Times New Roman" w:cs="Times New Roman"/>
            <w:noProof/>
            <w:sz w:val="24"/>
            <w:szCs w:val="24"/>
          </w:rPr>
          <w:t>Gambar 2. 6</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_Toc180694984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15</w:t>
        </w:r>
        <w:r w:rsidRPr="00231449">
          <w:rPr>
            <w:rFonts w:ascii="Times New Roman" w:hAnsi="Times New Roman" w:cs="Times New Roman"/>
            <w:noProof/>
            <w:webHidden/>
            <w:sz w:val="24"/>
            <w:szCs w:val="24"/>
          </w:rPr>
          <w:fldChar w:fldCharType="end"/>
        </w:r>
      </w:hyperlink>
    </w:p>
    <w:p w14:paraId="687541B4" w14:textId="382C98DB"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5" w:history="1">
        <w:r w:rsidRPr="00231449">
          <w:rPr>
            <w:rStyle w:val="Hyperlink"/>
            <w:rFonts w:ascii="Times New Roman" w:hAnsi="Times New Roman" w:cs="Times New Roman"/>
            <w:noProof/>
            <w:sz w:val="24"/>
            <w:szCs w:val="24"/>
          </w:rPr>
          <w:t>Gambar 2. 7</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_Toc180694985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16</w:t>
        </w:r>
        <w:r w:rsidRPr="00231449">
          <w:rPr>
            <w:rFonts w:ascii="Times New Roman" w:hAnsi="Times New Roman" w:cs="Times New Roman"/>
            <w:noProof/>
            <w:webHidden/>
            <w:sz w:val="24"/>
            <w:szCs w:val="24"/>
          </w:rPr>
          <w:fldChar w:fldCharType="end"/>
        </w:r>
      </w:hyperlink>
    </w:p>
    <w:p w14:paraId="75668608" w14:textId="21F0E56C"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6" w:history="1">
        <w:r w:rsidRPr="00231449">
          <w:rPr>
            <w:rStyle w:val="Hyperlink"/>
            <w:rFonts w:ascii="Times New Roman" w:hAnsi="Times New Roman" w:cs="Times New Roman"/>
            <w:noProof/>
            <w:sz w:val="24"/>
            <w:szCs w:val="24"/>
          </w:rPr>
          <w:t>Gambar 2. 8</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_Toc180694986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16</w:t>
        </w:r>
        <w:r w:rsidRPr="00231449">
          <w:rPr>
            <w:rFonts w:ascii="Times New Roman" w:hAnsi="Times New Roman" w:cs="Times New Roman"/>
            <w:noProof/>
            <w:webHidden/>
            <w:sz w:val="24"/>
            <w:szCs w:val="24"/>
          </w:rPr>
          <w:fldChar w:fldCharType="end"/>
        </w:r>
      </w:hyperlink>
    </w:p>
    <w:p w14:paraId="7930D378" w14:textId="319E2E3C"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7" w:history="1">
        <w:r w:rsidRPr="00231449">
          <w:rPr>
            <w:rStyle w:val="Hyperlink"/>
            <w:rFonts w:ascii="Times New Roman" w:hAnsi="Times New Roman" w:cs="Times New Roman"/>
            <w:noProof/>
            <w:sz w:val="24"/>
            <w:szCs w:val="24"/>
          </w:rPr>
          <w:t>Gambar 2. 9</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_Toc180694987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17</w:t>
        </w:r>
        <w:r w:rsidRPr="00231449">
          <w:rPr>
            <w:rFonts w:ascii="Times New Roman" w:hAnsi="Times New Roman" w:cs="Times New Roman"/>
            <w:noProof/>
            <w:webHidden/>
            <w:sz w:val="24"/>
            <w:szCs w:val="24"/>
          </w:rPr>
          <w:fldChar w:fldCharType="end"/>
        </w:r>
      </w:hyperlink>
    </w:p>
    <w:p w14:paraId="612D9874" w14:textId="1C609103"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8" w:history="1">
        <w:r w:rsidRPr="00231449">
          <w:rPr>
            <w:rStyle w:val="Hyperlink"/>
            <w:rFonts w:ascii="Times New Roman" w:hAnsi="Times New Roman" w:cs="Times New Roman"/>
            <w:noProof/>
            <w:sz w:val="24"/>
            <w:szCs w:val="24"/>
          </w:rPr>
          <w:t>Gambar 2. 10</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_Toc180694988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17</w:t>
        </w:r>
        <w:r w:rsidRPr="00231449">
          <w:rPr>
            <w:rFonts w:ascii="Times New Roman" w:hAnsi="Times New Roman" w:cs="Times New Roman"/>
            <w:noProof/>
            <w:webHidden/>
            <w:sz w:val="24"/>
            <w:szCs w:val="24"/>
          </w:rPr>
          <w:fldChar w:fldCharType="end"/>
        </w:r>
      </w:hyperlink>
    </w:p>
    <w:p w14:paraId="2D3E8FB4" w14:textId="3FA7D211"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89" w:history="1">
        <w:r w:rsidRPr="00231449">
          <w:rPr>
            <w:rStyle w:val="Hyperlink"/>
            <w:rFonts w:ascii="Times New Roman" w:hAnsi="Times New Roman" w:cs="Times New Roman"/>
            <w:noProof/>
            <w:sz w:val="24"/>
            <w:szCs w:val="24"/>
          </w:rPr>
          <w:t>Gambar 2. 11</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_Toc180694989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18</w:t>
        </w:r>
        <w:r w:rsidRPr="00231449">
          <w:rPr>
            <w:rFonts w:ascii="Times New Roman" w:hAnsi="Times New Roman" w:cs="Times New Roman"/>
            <w:noProof/>
            <w:webHidden/>
            <w:sz w:val="24"/>
            <w:szCs w:val="24"/>
          </w:rPr>
          <w:fldChar w:fldCharType="end"/>
        </w:r>
      </w:hyperlink>
    </w:p>
    <w:p w14:paraId="541BC601" w14:textId="17D27E78"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90" w:history="1">
        <w:r w:rsidRPr="00231449">
          <w:rPr>
            <w:rStyle w:val="Hyperlink"/>
            <w:rFonts w:ascii="Times New Roman" w:hAnsi="Times New Roman" w:cs="Times New Roman"/>
            <w:noProof/>
            <w:sz w:val="24"/>
            <w:szCs w:val="24"/>
          </w:rPr>
          <w:t>Gambar 2. 12</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Morfologi Lamun (Seagrass)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_Toc180694990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18</w:t>
        </w:r>
        <w:r w:rsidRPr="00231449">
          <w:rPr>
            <w:rFonts w:ascii="Times New Roman" w:hAnsi="Times New Roman" w:cs="Times New Roman"/>
            <w:noProof/>
            <w:webHidden/>
            <w:sz w:val="24"/>
            <w:szCs w:val="24"/>
          </w:rPr>
          <w:fldChar w:fldCharType="end"/>
        </w:r>
      </w:hyperlink>
    </w:p>
    <w:p w14:paraId="6786D5FC" w14:textId="014A8496" w:rsidR="00FA4BF2" w:rsidRPr="00231449" w:rsidRDefault="00FA4BF2" w:rsidP="00FA4BF2">
      <w:pPr>
        <w:pStyle w:val="TableofFigures"/>
        <w:tabs>
          <w:tab w:val="right" w:leader="dot" w:pos="7923"/>
        </w:tabs>
        <w:rPr>
          <w:rFonts w:ascii="Times New Roman" w:hAnsi="Times New Roman" w:cs="Times New Roman"/>
          <w:noProof/>
          <w:sz w:val="24"/>
          <w:szCs w:val="24"/>
        </w:rPr>
      </w:pPr>
      <w:hyperlink w:anchor="_Toc180694991" w:history="1">
        <w:r w:rsidRPr="00231449">
          <w:rPr>
            <w:rStyle w:val="Hyperlink"/>
            <w:rFonts w:ascii="Times New Roman" w:hAnsi="Times New Roman" w:cs="Times New Roman"/>
            <w:noProof/>
            <w:sz w:val="24"/>
            <w:szCs w:val="24"/>
          </w:rPr>
          <w:t>Gambar 2. 13</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Peta Pantai Cipangikis</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_Toc180694991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21</w:t>
        </w:r>
        <w:r w:rsidRPr="00231449">
          <w:rPr>
            <w:rFonts w:ascii="Times New Roman" w:hAnsi="Times New Roman" w:cs="Times New Roman"/>
            <w:noProof/>
            <w:webHidden/>
            <w:sz w:val="24"/>
            <w:szCs w:val="24"/>
          </w:rPr>
          <w:fldChar w:fldCharType="end"/>
        </w:r>
      </w:hyperlink>
      <w:r w:rsidRPr="00231449">
        <w:rPr>
          <w:rFonts w:ascii="Times New Roman" w:hAnsi="Times New Roman" w:cs="Times New Roman"/>
          <w:sz w:val="24"/>
          <w:szCs w:val="24"/>
        </w:rPr>
        <w:fldChar w:fldCharType="end"/>
      </w:r>
      <w:r w:rsidRPr="00231449">
        <w:rPr>
          <w:rFonts w:ascii="Times New Roman" w:hAnsi="Times New Roman" w:cs="Times New Roman"/>
          <w:sz w:val="24"/>
          <w:szCs w:val="24"/>
        </w:rPr>
        <w:fldChar w:fldCharType="begin"/>
      </w:r>
      <w:r w:rsidRPr="00231449">
        <w:rPr>
          <w:rFonts w:ascii="Times New Roman" w:hAnsi="Times New Roman" w:cs="Times New Roman"/>
          <w:sz w:val="24"/>
          <w:szCs w:val="24"/>
        </w:rPr>
        <w:instrText xml:space="preserve"> TOC \h \z \c "Gambar 3." </w:instrText>
      </w:r>
      <w:r w:rsidRPr="00231449">
        <w:rPr>
          <w:rFonts w:ascii="Times New Roman" w:hAnsi="Times New Roman" w:cs="Times New Roman"/>
          <w:sz w:val="24"/>
          <w:szCs w:val="24"/>
        </w:rPr>
        <w:fldChar w:fldCharType="separate"/>
      </w:r>
    </w:p>
    <w:p w14:paraId="3ACC0880" w14:textId="22CD15F2"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92" w:history="1">
        <w:r w:rsidRPr="00231449">
          <w:rPr>
            <w:rStyle w:val="Hyperlink"/>
            <w:rFonts w:ascii="Times New Roman" w:hAnsi="Times New Roman" w:cs="Times New Roman"/>
            <w:noProof/>
            <w:sz w:val="24"/>
            <w:szCs w:val="24"/>
          </w:rPr>
          <w:t>Gambar 3. 1</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Lokasi Pengamatan data</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_Toc180694992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26</w:t>
        </w:r>
        <w:r w:rsidRPr="00231449">
          <w:rPr>
            <w:rFonts w:ascii="Times New Roman" w:hAnsi="Times New Roman" w:cs="Times New Roman"/>
            <w:noProof/>
            <w:webHidden/>
            <w:sz w:val="24"/>
            <w:szCs w:val="24"/>
          </w:rPr>
          <w:fldChar w:fldCharType="end"/>
        </w:r>
      </w:hyperlink>
    </w:p>
    <w:p w14:paraId="406EFC2E" w14:textId="30CF9D86"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93" w:history="1">
        <w:r w:rsidRPr="00231449">
          <w:rPr>
            <w:rStyle w:val="Hyperlink"/>
            <w:rFonts w:ascii="Times New Roman" w:hAnsi="Times New Roman" w:cs="Times New Roman"/>
            <w:noProof/>
            <w:sz w:val="24"/>
            <w:szCs w:val="24"/>
          </w:rPr>
          <w:t>Gambar 3. 2</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Rancangan Sketsa Pengambilan Data</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_Toc180694993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27</w:t>
        </w:r>
        <w:r w:rsidRPr="00231449">
          <w:rPr>
            <w:rFonts w:ascii="Times New Roman" w:hAnsi="Times New Roman" w:cs="Times New Roman"/>
            <w:noProof/>
            <w:webHidden/>
            <w:sz w:val="24"/>
            <w:szCs w:val="24"/>
          </w:rPr>
          <w:fldChar w:fldCharType="end"/>
        </w:r>
      </w:hyperlink>
    </w:p>
    <w:p w14:paraId="56033C9A" w14:textId="27DAF8A5" w:rsidR="00FA4BF2" w:rsidRPr="00231449" w:rsidRDefault="00FA4BF2" w:rsidP="00FA4BF2">
      <w:pPr>
        <w:pStyle w:val="TableofFigures"/>
        <w:tabs>
          <w:tab w:val="right" w:leader="dot" w:pos="7923"/>
        </w:tabs>
        <w:rPr>
          <w:rFonts w:ascii="Times New Roman" w:hAnsi="Times New Roman" w:cs="Times New Roman"/>
          <w:noProof/>
          <w:sz w:val="24"/>
          <w:szCs w:val="24"/>
        </w:rPr>
      </w:pPr>
      <w:hyperlink w:anchor="_Toc180694994" w:history="1">
        <w:r w:rsidRPr="00231449">
          <w:rPr>
            <w:rStyle w:val="Hyperlink"/>
            <w:rFonts w:ascii="Times New Roman" w:hAnsi="Times New Roman" w:cs="Times New Roman"/>
            <w:noProof/>
            <w:sz w:val="24"/>
            <w:szCs w:val="24"/>
          </w:rPr>
          <w:t>Gambar 3. 3</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Bagan Alur Penelitian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_Toc180694994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33</w:t>
        </w:r>
        <w:r w:rsidRPr="00231449">
          <w:rPr>
            <w:rFonts w:ascii="Times New Roman" w:hAnsi="Times New Roman" w:cs="Times New Roman"/>
            <w:noProof/>
            <w:webHidden/>
            <w:sz w:val="24"/>
            <w:szCs w:val="24"/>
          </w:rPr>
          <w:fldChar w:fldCharType="end"/>
        </w:r>
      </w:hyperlink>
      <w:r w:rsidRPr="00231449">
        <w:rPr>
          <w:rFonts w:ascii="Times New Roman" w:hAnsi="Times New Roman" w:cs="Times New Roman"/>
          <w:sz w:val="24"/>
          <w:szCs w:val="24"/>
        </w:rPr>
        <w:fldChar w:fldCharType="end"/>
      </w:r>
      <w:r w:rsidRPr="00231449">
        <w:rPr>
          <w:rFonts w:ascii="Times New Roman" w:hAnsi="Times New Roman" w:cs="Times New Roman"/>
          <w:sz w:val="24"/>
          <w:szCs w:val="24"/>
        </w:rPr>
        <w:fldChar w:fldCharType="begin"/>
      </w:r>
      <w:r w:rsidRPr="00231449">
        <w:rPr>
          <w:rFonts w:ascii="Times New Roman" w:hAnsi="Times New Roman" w:cs="Times New Roman"/>
          <w:sz w:val="24"/>
          <w:szCs w:val="24"/>
        </w:rPr>
        <w:instrText xml:space="preserve"> TOC \h \z \c "Gambar 4." </w:instrText>
      </w:r>
      <w:r w:rsidRPr="00231449">
        <w:rPr>
          <w:rFonts w:ascii="Times New Roman" w:hAnsi="Times New Roman" w:cs="Times New Roman"/>
          <w:sz w:val="24"/>
          <w:szCs w:val="24"/>
        </w:rPr>
        <w:fldChar w:fldCharType="separate"/>
      </w:r>
    </w:p>
    <w:p w14:paraId="5538CFD1" w14:textId="1681990D"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4999" w:history="1">
        <w:r w:rsidRPr="00231449">
          <w:rPr>
            <w:rStyle w:val="Hyperlink"/>
            <w:rFonts w:ascii="Times New Roman" w:hAnsi="Times New Roman" w:cs="Times New Roman"/>
            <w:noProof/>
            <w:sz w:val="24"/>
            <w:szCs w:val="24"/>
          </w:rPr>
          <w:t>Gambar 4. 1</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Grafik perbandingan individu dalam setiap stasiun</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_Toc180694999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37</w:t>
        </w:r>
        <w:r w:rsidRPr="00231449">
          <w:rPr>
            <w:rFonts w:ascii="Times New Roman" w:hAnsi="Times New Roman" w:cs="Times New Roman"/>
            <w:noProof/>
            <w:webHidden/>
            <w:sz w:val="24"/>
            <w:szCs w:val="24"/>
          </w:rPr>
          <w:fldChar w:fldCharType="end"/>
        </w:r>
      </w:hyperlink>
    </w:p>
    <w:p w14:paraId="7F8956AB" w14:textId="04D949AA"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5000" w:history="1">
        <w:r w:rsidRPr="00231449">
          <w:rPr>
            <w:rStyle w:val="Hyperlink"/>
            <w:rFonts w:ascii="Times New Roman" w:hAnsi="Times New Roman" w:cs="Times New Roman"/>
            <w:noProof/>
            <w:sz w:val="24"/>
            <w:szCs w:val="24"/>
          </w:rPr>
          <w:t>Gambar 4. 2</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Diagram Presentase Stasiun 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_Toc180695000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37</w:t>
        </w:r>
        <w:r w:rsidRPr="00231449">
          <w:rPr>
            <w:rFonts w:ascii="Times New Roman" w:hAnsi="Times New Roman" w:cs="Times New Roman"/>
            <w:noProof/>
            <w:webHidden/>
            <w:sz w:val="24"/>
            <w:szCs w:val="24"/>
          </w:rPr>
          <w:fldChar w:fldCharType="end"/>
        </w:r>
      </w:hyperlink>
    </w:p>
    <w:p w14:paraId="52CEE4D7" w14:textId="503CB2BB"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5001" w:history="1">
        <w:r w:rsidRPr="00231449">
          <w:rPr>
            <w:rStyle w:val="Hyperlink"/>
            <w:rFonts w:ascii="Times New Roman" w:hAnsi="Times New Roman" w:cs="Times New Roman"/>
            <w:noProof/>
            <w:sz w:val="24"/>
            <w:szCs w:val="24"/>
          </w:rPr>
          <w:t>Gambar 4. 3</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Diagram Presentase Stasiun II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_Toc180695001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38</w:t>
        </w:r>
        <w:r w:rsidRPr="00231449">
          <w:rPr>
            <w:rFonts w:ascii="Times New Roman" w:hAnsi="Times New Roman" w:cs="Times New Roman"/>
            <w:noProof/>
            <w:webHidden/>
            <w:sz w:val="24"/>
            <w:szCs w:val="24"/>
          </w:rPr>
          <w:fldChar w:fldCharType="end"/>
        </w:r>
      </w:hyperlink>
    </w:p>
    <w:p w14:paraId="662DFCB8" w14:textId="43A1868D" w:rsidR="00FA4BF2" w:rsidRPr="00231449" w:rsidRDefault="00FA4BF2">
      <w:pPr>
        <w:pStyle w:val="TableofFigures"/>
        <w:tabs>
          <w:tab w:val="right" w:leader="dot" w:pos="7923"/>
        </w:tabs>
        <w:rPr>
          <w:rFonts w:ascii="Times New Roman" w:eastAsiaTheme="minorEastAsia" w:hAnsi="Times New Roman" w:cs="Times New Roman"/>
          <w:noProof/>
          <w:sz w:val="24"/>
          <w:szCs w:val="24"/>
          <w:lang w:val="en-US"/>
        </w:rPr>
      </w:pPr>
      <w:hyperlink w:anchor="_Toc180695002" w:history="1">
        <w:r w:rsidRPr="00231449">
          <w:rPr>
            <w:rStyle w:val="Hyperlink"/>
            <w:rFonts w:ascii="Times New Roman" w:hAnsi="Times New Roman" w:cs="Times New Roman"/>
            <w:noProof/>
            <w:sz w:val="24"/>
            <w:szCs w:val="24"/>
          </w:rPr>
          <w:t>Gambar 4. 4</w:t>
        </w:r>
        <w:r w:rsidR="00231449" w:rsidRPr="00231449">
          <w:rPr>
            <w:rStyle w:val="Hyperlink"/>
            <w:rFonts w:ascii="Times New Roman" w:hAnsi="Times New Roman" w:cs="Times New Roman"/>
            <w:noProof/>
            <w:sz w:val="24"/>
            <w:szCs w:val="24"/>
          </w:rPr>
          <w:t xml:space="preserve"> </w:t>
        </w:r>
        <w:r w:rsidRPr="00231449">
          <w:rPr>
            <w:rStyle w:val="Hyperlink"/>
            <w:rFonts w:ascii="Times New Roman" w:hAnsi="Times New Roman" w:cs="Times New Roman"/>
            <w:noProof/>
            <w:sz w:val="24"/>
            <w:szCs w:val="24"/>
          </w:rPr>
          <w:t>Diagram Presentase Stasiun III</w:t>
        </w:r>
        <w:r w:rsidRPr="00231449">
          <w:rPr>
            <w:rFonts w:ascii="Times New Roman" w:hAnsi="Times New Roman" w:cs="Times New Roman"/>
            <w:noProof/>
            <w:webHidden/>
            <w:sz w:val="24"/>
            <w:szCs w:val="24"/>
          </w:rPr>
          <w:tab/>
        </w:r>
        <w:r w:rsidRPr="00231449">
          <w:rPr>
            <w:rFonts w:ascii="Times New Roman" w:hAnsi="Times New Roman" w:cs="Times New Roman"/>
            <w:noProof/>
            <w:webHidden/>
            <w:sz w:val="24"/>
            <w:szCs w:val="24"/>
          </w:rPr>
          <w:fldChar w:fldCharType="begin"/>
        </w:r>
        <w:r w:rsidRPr="00231449">
          <w:rPr>
            <w:rFonts w:ascii="Times New Roman" w:hAnsi="Times New Roman" w:cs="Times New Roman"/>
            <w:noProof/>
            <w:webHidden/>
            <w:sz w:val="24"/>
            <w:szCs w:val="24"/>
          </w:rPr>
          <w:instrText xml:space="preserve"> PAGEREF _Toc180695002 \h </w:instrText>
        </w:r>
        <w:r w:rsidRPr="00231449">
          <w:rPr>
            <w:rFonts w:ascii="Times New Roman" w:hAnsi="Times New Roman" w:cs="Times New Roman"/>
            <w:noProof/>
            <w:webHidden/>
            <w:sz w:val="24"/>
            <w:szCs w:val="24"/>
          </w:rPr>
        </w:r>
        <w:r w:rsidRPr="00231449">
          <w:rPr>
            <w:rFonts w:ascii="Times New Roman" w:hAnsi="Times New Roman" w:cs="Times New Roman"/>
            <w:noProof/>
            <w:webHidden/>
            <w:sz w:val="24"/>
            <w:szCs w:val="24"/>
          </w:rPr>
          <w:fldChar w:fldCharType="separate"/>
        </w:r>
        <w:r w:rsidR="00391F44">
          <w:rPr>
            <w:rFonts w:ascii="Times New Roman" w:hAnsi="Times New Roman" w:cs="Times New Roman"/>
            <w:noProof/>
            <w:webHidden/>
            <w:sz w:val="24"/>
            <w:szCs w:val="24"/>
          </w:rPr>
          <w:t>38</w:t>
        </w:r>
        <w:r w:rsidRPr="00231449">
          <w:rPr>
            <w:rFonts w:ascii="Times New Roman" w:hAnsi="Times New Roman" w:cs="Times New Roman"/>
            <w:noProof/>
            <w:webHidden/>
            <w:sz w:val="24"/>
            <w:szCs w:val="24"/>
          </w:rPr>
          <w:fldChar w:fldCharType="end"/>
        </w:r>
      </w:hyperlink>
    </w:p>
    <w:p w14:paraId="59545B82" w14:textId="70524E2E" w:rsidR="00175803" w:rsidRPr="008F31A7" w:rsidRDefault="00FA4BF2" w:rsidP="00175803">
      <w:pPr>
        <w:spacing w:after="200"/>
        <w:jc w:val="both"/>
        <w:rPr>
          <w:rFonts w:ascii="Times New Roman" w:hAnsi="Times New Roman" w:cs="Times New Roman"/>
          <w:b/>
          <w:sz w:val="24"/>
          <w:szCs w:val="24"/>
        </w:rPr>
      </w:pPr>
      <w:r w:rsidRPr="00231449">
        <w:rPr>
          <w:rFonts w:ascii="Times New Roman" w:hAnsi="Times New Roman" w:cs="Times New Roman"/>
          <w:sz w:val="24"/>
          <w:szCs w:val="24"/>
        </w:rPr>
        <w:fldChar w:fldCharType="end"/>
      </w:r>
    </w:p>
    <w:p w14:paraId="014817E9" w14:textId="77777777" w:rsidR="00175803" w:rsidRPr="008F31A7" w:rsidRDefault="00175803">
      <w:pPr>
        <w:spacing w:after="160" w:line="259" w:lineRule="auto"/>
        <w:rPr>
          <w:rFonts w:ascii="Times New Roman" w:eastAsiaTheme="majorEastAsia" w:hAnsi="Times New Roman" w:cs="Times New Roman"/>
          <w:b/>
          <w:sz w:val="24"/>
          <w:szCs w:val="32"/>
        </w:rPr>
      </w:pPr>
      <w:r w:rsidRPr="008F31A7">
        <w:rPr>
          <w:rFonts w:ascii="Times New Roman" w:hAnsi="Times New Roman" w:cs="Times New Roman"/>
          <w:b/>
        </w:rPr>
        <w:br w:type="page"/>
      </w:r>
    </w:p>
    <w:p w14:paraId="7C6FCB5B" w14:textId="77777777" w:rsidR="00175803" w:rsidRPr="008F31A7" w:rsidRDefault="00175803" w:rsidP="00175803">
      <w:pPr>
        <w:pStyle w:val="Heading1"/>
        <w:spacing w:line="360" w:lineRule="auto"/>
        <w:jc w:val="center"/>
        <w:rPr>
          <w:rFonts w:cs="Times New Roman"/>
          <w:b/>
        </w:rPr>
        <w:sectPr w:rsidR="00175803" w:rsidRPr="008F31A7" w:rsidSect="00175803">
          <w:headerReference w:type="first" r:id="rId20"/>
          <w:footerReference w:type="first" r:id="rId21"/>
          <w:pgSz w:w="11907" w:h="16839" w:code="9"/>
          <w:pgMar w:top="1699" w:right="1699" w:bottom="1699" w:left="2275" w:header="720" w:footer="720" w:gutter="0"/>
          <w:pgNumType w:fmt="lowerRoman" w:start="1"/>
          <w:cols w:space="720"/>
          <w:titlePg/>
          <w:docGrid w:linePitch="360"/>
        </w:sectPr>
      </w:pPr>
    </w:p>
    <w:p w14:paraId="14C7CFF8" w14:textId="58990455" w:rsidR="00175803" w:rsidRPr="008F31A7" w:rsidRDefault="00175803" w:rsidP="00175803">
      <w:pPr>
        <w:pStyle w:val="Heading1"/>
        <w:spacing w:line="360" w:lineRule="auto"/>
        <w:jc w:val="center"/>
        <w:rPr>
          <w:rFonts w:cs="Times New Roman"/>
          <w:b/>
        </w:rPr>
      </w:pPr>
      <w:bookmarkStart w:id="9" w:name="_Toc175225987"/>
      <w:r w:rsidRPr="008F31A7">
        <w:rPr>
          <w:rFonts w:cs="Times New Roman"/>
          <w:b/>
        </w:rPr>
        <w:lastRenderedPageBreak/>
        <w:t>BAB I</w:t>
      </w:r>
      <w:bookmarkEnd w:id="9"/>
    </w:p>
    <w:p w14:paraId="50820A93" w14:textId="77777777" w:rsidR="00175803" w:rsidRPr="008F31A7" w:rsidRDefault="00175803" w:rsidP="00175803">
      <w:pPr>
        <w:spacing w:after="200"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PENDAHULUAN</w:t>
      </w:r>
    </w:p>
    <w:p w14:paraId="27DC8D0F" w14:textId="77777777" w:rsidR="00175803" w:rsidRPr="008F31A7" w:rsidRDefault="00175803" w:rsidP="00175803">
      <w:pPr>
        <w:pStyle w:val="Heading2"/>
        <w:numPr>
          <w:ilvl w:val="1"/>
          <w:numId w:val="40"/>
        </w:numPr>
        <w:spacing w:line="360" w:lineRule="auto"/>
        <w:rPr>
          <w:rFonts w:cs="Times New Roman"/>
          <w:b/>
        </w:rPr>
      </w:pPr>
      <w:bookmarkStart w:id="10" w:name="_Toc175225988"/>
      <w:r w:rsidRPr="008F31A7">
        <w:rPr>
          <w:rFonts w:cs="Times New Roman"/>
          <w:b/>
        </w:rPr>
        <w:t>Latar Belakang</w:t>
      </w:r>
      <w:bookmarkEnd w:id="10"/>
    </w:p>
    <w:p w14:paraId="531C4241"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Laut adalah kumpulan air asin yang sangat luas yang memisahkan benua yang satu dengan benua yang lainnya, dan juga memisahkan pulau yang satu dengan yang lainnya. Laut adalah kumpulan air asin dalam jumlah yang banyak dan luas yang menggenangi dan membagi daratan atas benua atau pulau (Mohammad, 2020).</w:t>
      </w:r>
    </w:p>
    <w:p w14:paraId="7E268E3A" w14:textId="431FD486"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Kawasan Konservasi Perai</w:t>
      </w:r>
      <w:r w:rsidR="00CB1DB6" w:rsidRPr="008F31A7">
        <w:rPr>
          <w:rFonts w:ascii="Times New Roman" w:eastAsia="Times New Roman" w:hAnsi="Times New Roman" w:cs="Times New Roman"/>
          <w:sz w:val="24"/>
          <w:szCs w:val="24"/>
        </w:rPr>
        <w:t>ran (KKP3K) di</w:t>
      </w:r>
      <w:r w:rsidRPr="008F31A7">
        <w:rPr>
          <w:rFonts w:ascii="Times New Roman" w:eastAsia="Times New Roman" w:hAnsi="Times New Roman" w:cs="Times New Roman"/>
          <w:sz w:val="24"/>
          <w:szCs w:val="24"/>
        </w:rPr>
        <w:t>dirikan dengan tujuan melestarikan keanekaragaman hayati dan sumberdaya perairan sekaligus mendukung pemanfaatan yang berkelanjutan (Kementrian Kelautan Perikanan, 2013). Kawasan konservasi laut memungkinkan dilakukan pemanfaatan secara khusus untuk kawasan-kawasan tertentu dan melakukan pelarangan terhadap pemanfaatan serupa sebagai wilayah-wilayah sekitarnya. Pemerintah telah menetapkan Undang-Undang Republik Indonesia Nomor 5 Tahun 1990 tentang Konservasi Sumberdaya Hayati dan Ekosistemnya (Anonim, 1990). Perencanaan, pelaksanaan dan pengelolaan kawasan konservasi laut membutuhkan seluruh perhatian tidak hanya dalam aspek biologi dan oseanografi yang berpengaruh terhadap kawasan, tetapi juga harus memperhatikan aspek sosial, ekonomi dan kelembagaan yang sangat berpengaruh terhadap dampak keberlangsungan kawasan konservasi laut (Charles &amp; Wilson, 2009).</w:t>
      </w:r>
    </w:p>
    <w:p w14:paraId="282B4660"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Banyak biota laut yang penting secara komersial dan rekreasional sangat bergantung pada keberadaan ekosistem lamun pada tahap-tahap tertentu dalam siklus hidupnya. Seiring dengan meningkatnya aktivitas industri dan pembangunan di wilayah pesisir, tekanan ekologis terhadap ekosistem lamun juga meningkat sehingga menyebabkan rusaknya ekosistem tersebut dan menurunnya peran ekologisnya.</w:t>
      </w:r>
    </w:p>
    <w:p w14:paraId="1F379BBB" w14:textId="77777777" w:rsidR="00175803" w:rsidRPr="008F31A7" w:rsidRDefault="00175803" w:rsidP="00175803">
      <w:pPr>
        <w:pStyle w:val="ListParagraph"/>
        <w:spacing w:line="360" w:lineRule="auto"/>
        <w:ind w:left="360" w:right="13"/>
        <w:jc w:val="both"/>
        <w:rPr>
          <w:rStyle w:val="selectable-text"/>
          <w:rFonts w:ascii="Times New Roman" w:hAnsi="Times New Roman" w:cs="Times New Roman"/>
          <w:i/>
          <w:sz w:val="24"/>
          <w:szCs w:val="24"/>
        </w:rPr>
      </w:pPr>
      <w:r w:rsidRPr="008F31A7">
        <w:rPr>
          <w:rStyle w:val="selectable-text"/>
          <w:rFonts w:ascii="Times New Roman" w:hAnsi="Times New Roman" w:cs="Times New Roman"/>
          <w:sz w:val="24"/>
          <w:szCs w:val="24"/>
        </w:rPr>
        <w:t xml:space="preserve">       Menurut Sjafrie </w:t>
      </w:r>
      <w:r w:rsidRPr="007F659F">
        <w:rPr>
          <w:rStyle w:val="selectable-text"/>
          <w:rFonts w:ascii="Times New Roman" w:hAnsi="Times New Roman" w:cs="Times New Roman"/>
          <w:i/>
          <w:sz w:val="24"/>
          <w:szCs w:val="24"/>
        </w:rPr>
        <w:t>et al.</w:t>
      </w:r>
      <w:r w:rsidRPr="008F31A7">
        <w:rPr>
          <w:rStyle w:val="selectable-text"/>
          <w:rFonts w:ascii="Times New Roman" w:hAnsi="Times New Roman" w:cs="Times New Roman"/>
          <w:sz w:val="24"/>
          <w:szCs w:val="24"/>
        </w:rPr>
        <w:t xml:space="preserve"> (2018), di Indonesia memiliki 12 jenis lamun yaitu: </w:t>
      </w:r>
      <w:r w:rsidRPr="008F31A7">
        <w:rPr>
          <w:rStyle w:val="selectable-text"/>
          <w:rFonts w:ascii="Times New Roman" w:hAnsi="Times New Roman" w:cs="Times New Roman"/>
          <w:i/>
          <w:sz w:val="24"/>
          <w:szCs w:val="24"/>
        </w:rPr>
        <w:t>Thalassia hemprichii, Enhalus acoroides, Cymodocea rotundata, Cymodocea serrulata, Halodule pinifolia, Halodule uninervis, Halophila ovalis, Halophila</w:t>
      </w:r>
    </w:p>
    <w:p w14:paraId="335E1A05" w14:textId="4E2F7750" w:rsidR="00175803" w:rsidRPr="008F31A7" w:rsidRDefault="00175803" w:rsidP="00175803">
      <w:pPr>
        <w:pStyle w:val="ListParagraph"/>
        <w:spacing w:line="360" w:lineRule="auto"/>
        <w:ind w:left="360" w:right="13"/>
        <w:jc w:val="both"/>
        <w:rPr>
          <w:rFonts w:ascii="Times New Roman" w:hAnsi="Times New Roman" w:cs="Times New Roman"/>
          <w:i/>
          <w:sz w:val="24"/>
          <w:szCs w:val="24"/>
        </w:rPr>
      </w:pPr>
      <w:r w:rsidRPr="008F31A7">
        <w:rPr>
          <w:rFonts w:ascii="Times New Roman" w:eastAsia="Times New Roman" w:hAnsi="Times New Roman" w:cs="Times New Roman"/>
          <w:i/>
          <w:sz w:val="24"/>
          <w:szCs w:val="24"/>
        </w:rPr>
        <w:lastRenderedPageBreak/>
        <w:t>spinulosa, Halophila decipiens, Halophila minor, Syringodium isoetifolium, dan Thalassodendron ciliatum</w:t>
      </w:r>
      <w:r w:rsidRPr="008F31A7">
        <w:rPr>
          <w:rFonts w:ascii="Times New Roman" w:eastAsia="Times New Roman" w:hAnsi="Times New Roman" w:cs="Times New Roman"/>
          <w:sz w:val="24"/>
          <w:szCs w:val="24"/>
        </w:rPr>
        <w:t>. Penyebaran ekosistem lamun di Indonesia cukup luas yaitu di perairan Jawa, Sumatra, Bali, Kalimatan, Maluku, Irian jaya dan Sulawesi. Perairan Jawa khususnya di provinsi jawa ba</w:t>
      </w:r>
      <w:r w:rsidR="00CB1DB6" w:rsidRPr="008F31A7">
        <w:rPr>
          <w:rFonts w:ascii="Times New Roman" w:eastAsia="Times New Roman" w:hAnsi="Times New Roman" w:cs="Times New Roman"/>
          <w:sz w:val="24"/>
          <w:szCs w:val="24"/>
        </w:rPr>
        <w:t>rat bagian selatan tepatnya di Pantai C</w:t>
      </w:r>
      <w:r w:rsidRPr="008F31A7">
        <w:rPr>
          <w:rFonts w:ascii="Times New Roman" w:eastAsia="Times New Roman" w:hAnsi="Times New Roman" w:cs="Times New Roman"/>
          <w:sz w:val="24"/>
          <w:szCs w:val="24"/>
        </w:rPr>
        <w:t>ipangikis, memiliki banyak sumberdaya alam pesisir yang potensial. Salah satu ekosistem pesisir yang cukup potensial adalah ekosistem lamun.</w:t>
      </w:r>
    </w:p>
    <w:p w14:paraId="3C18F76D"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Padang lamun merupakan ekosistem perairan dangkal yang kompleks, memiliki produktivitas hayati yang tinggi. Oleh karena itu padang lamun merupakan sumberdaya laut yang penting baik secara ekologis maupun secara ekonomis (Rasheed </w:t>
      </w:r>
      <w:r w:rsidRPr="007F659F">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xml:space="preserve">., 1994). Fungsi ekologis padang lamun diantaranya adalah sebagai daerah asuhan, daerah pemijahan, daerah mencari makan, dan daerah untuk mencari perlindungan berbagai jenis biota laut seperti ikan, </w:t>
      </w:r>
      <w:r w:rsidRPr="008F31A7">
        <w:rPr>
          <w:rFonts w:ascii="Times New Roman" w:eastAsia="Times New Roman" w:hAnsi="Times New Roman" w:cs="Times New Roman"/>
          <w:i/>
          <w:sz w:val="24"/>
          <w:szCs w:val="24"/>
        </w:rPr>
        <w:t>crustasea, moluska, echinodermata</w:t>
      </w:r>
      <w:r w:rsidRPr="008F31A7">
        <w:rPr>
          <w:rFonts w:ascii="Times New Roman" w:eastAsia="Times New Roman" w:hAnsi="Times New Roman" w:cs="Times New Roman"/>
          <w:sz w:val="24"/>
          <w:szCs w:val="24"/>
        </w:rPr>
        <w:t>, dan sebagainya (Phillips dan Menez, 1988; Thomascik</w:t>
      </w:r>
      <w:r w:rsidRPr="008F31A7">
        <w:rPr>
          <w:rFonts w:ascii="Times New Roman" w:eastAsia="Times New Roman" w:hAnsi="Times New Roman" w:cs="Times New Roman"/>
          <w:i/>
          <w:sz w:val="24"/>
          <w:szCs w:val="24"/>
        </w:rPr>
        <w:t xml:space="preserve"> </w:t>
      </w:r>
      <w:r w:rsidRPr="007F659F">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1997), tumbuhan padang lamun itu sendiri merupakan makanan penting bagi dugong (Dugong dugon) dan penyu hijau (</w:t>
      </w:r>
      <w:r w:rsidRPr="008F31A7">
        <w:rPr>
          <w:rFonts w:ascii="Times New Roman" w:eastAsia="Times New Roman" w:hAnsi="Times New Roman" w:cs="Times New Roman"/>
          <w:i/>
          <w:sz w:val="24"/>
          <w:szCs w:val="24"/>
        </w:rPr>
        <w:t>Chelonia mydas</w:t>
      </w:r>
      <w:r w:rsidRPr="008F31A7">
        <w:rPr>
          <w:rFonts w:ascii="Times New Roman" w:eastAsia="Times New Roman" w:hAnsi="Times New Roman" w:cs="Times New Roman"/>
          <w:sz w:val="24"/>
          <w:szCs w:val="24"/>
        </w:rPr>
        <w:t xml:space="preserve">) (Lanyon </w:t>
      </w:r>
      <w:r w:rsidRPr="00B75011">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1989) dan bertindak sebagai jebakan sedimen dan adanya siklus nutrient.</w:t>
      </w:r>
    </w:p>
    <w:p w14:paraId="24D8E0A0" w14:textId="77777777" w:rsidR="00175803" w:rsidRPr="008F31A7" w:rsidRDefault="00175803" w:rsidP="00175803">
      <w:pPr>
        <w:pStyle w:val="ListParagraph"/>
        <w:spacing w:line="360" w:lineRule="auto"/>
        <w:ind w:left="360" w:right="13"/>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Lamun (</w:t>
      </w:r>
      <w:r w:rsidRPr="008F31A7">
        <w:rPr>
          <w:rStyle w:val="selectable-text"/>
          <w:rFonts w:ascii="Times New Roman" w:hAnsi="Times New Roman" w:cs="Times New Roman"/>
          <w:i/>
          <w:sz w:val="24"/>
          <w:szCs w:val="24"/>
        </w:rPr>
        <w:t>Seagrass</w:t>
      </w:r>
      <w:r w:rsidRPr="008F31A7">
        <w:rPr>
          <w:rStyle w:val="selectable-text"/>
          <w:rFonts w:ascii="Times New Roman" w:hAnsi="Times New Roman" w:cs="Times New Roman"/>
          <w:sz w:val="24"/>
          <w:szCs w:val="24"/>
        </w:rPr>
        <w:t xml:space="preserve">) atau sering juga disebut ilalang laut adalah tumbuhan berbunga (Angiospermae) yang hidup menyesuaikan diri sepenuhnya di dalam air laut (Boneka, 2013). Semua tumbuhan lamun adalah tumbuhan berbiji tunggal (Monokotil) yang memiliki akar, rimpang (Rhizoma), daun, bunga dan buah seperti halnya tumbuhan darat (Tomlinson, 1974 dalam Azkab, 1999). Pada daerah tropis, ekosistem lamun menempati beberapa habitat pantai tetapi secara khas menempati tempat terdangkal berpasir dan berlumpur serta dekat dengan wilayah pantai. Selain itu, lamun sering dijumpai berasosiasi dengan mangrove dan terumbu karang (Short </w:t>
      </w:r>
      <w:r w:rsidRPr="007F659F">
        <w:rPr>
          <w:rStyle w:val="selectable-text"/>
          <w:rFonts w:ascii="Times New Roman" w:hAnsi="Times New Roman" w:cs="Times New Roman"/>
          <w:i/>
          <w:sz w:val="24"/>
          <w:szCs w:val="24"/>
        </w:rPr>
        <w:t>et al</w:t>
      </w:r>
      <w:r w:rsidRPr="008F31A7">
        <w:rPr>
          <w:rStyle w:val="selectable-text"/>
          <w:rFonts w:ascii="Times New Roman" w:hAnsi="Times New Roman" w:cs="Times New Roman"/>
          <w:sz w:val="24"/>
          <w:szCs w:val="24"/>
        </w:rPr>
        <w:t xml:space="preserve">, 2004). Ekosistem lamun memegang peran penting di komunitas pesisir karena merupakan salah satu faktor pendukung dari berbagai macam flora dan fauna, mempengaruhi produktivitas perairan pesisir, penstabil sedimen mengontrol kejernihan dan kualitas air, serta dapat mempengaruhi ekosistem lain di </w:t>
      </w:r>
      <w:r w:rsidRPr="008F31A7">
        <w:rPr>
          <w:rStyle w:val="selectable-text"/>
          <w:rFonts w:ascii="Times New Roman" w:hAnsi="Times New Roman" w:cs="Times New Roman"/>
          <w:sz w:val="24"/>
          <w:szCs w:val="24"/>
        </w:rPr>
        <w:lastRenderedPageBreak/>
        <w:t>sekitarnya. Oleh karena itu penting untuk menjaga ekosistem ini (Coles dkk, 1993).</w:t>
      </w:r>
    </w:p>
    <w:p w14:paraId="2F2E0D4D" w14:textId="77777777" w:rsidR="00175803" w:rsidRPr="008F31A7" w:rsidRDefault="00175803" w:rsidP="00175803">
      <w:pPr>
        <w:pStyle w:val="ListParagraph"/>
        <w:spacing w:line="360" w:lineRule="auto"/>
        <w:ind w:left="360" w:right="13"/>
        <w:jc w:val="both"/>
        <w:rPr>
          <w:rFonts w:ascii="Times New Roman" w:hAnsi="Times New Roman" w:cs="Times New Roman"/>
          <w:color w:val="000000" w:themeColor="text1"/>
          <w:sz w:val="24"/>
          <w:szCs w:val="24"/>
        </w:rPr>
      </w:pPr>
      <w:r w:rsidRPr="008F31A7">
        <w:rPr>
          <w:rFonts w:ascii="Times New Roman" w:hAnsi="Times New Roman" w:cs="Times New Roman"/>
          <w:color w:val="000000" w:themeColor="text1"/>
          <w:sz w:val="24"/>
          <w:szCs w:val="24"/>
        </w:rPr>
        <w:t xml:space="preserve">       Pemerintah telah menetapkan Undang-Undang Republik Indonesia Nomor 5 Tahun 1990 tentang Konservasi Sumberdaya Hayati dan Ekosistemnya (Anonim, 1990). Perencanaan, pelaksanaan dan pengelolaan kawasan konservasi laut membutuhkan seluruh perhatian tidak hanya dalam aspek biologi dan oseanografi yang berpengaruh terhadap kawasan, tetapi juga harus memperhatikan aspek sosial, ekonomi dan kelembagaan yang sangat berpengaruh terhadap dampak keberlangsungan kawasan konservasi laut (Charles &amp; Wilson, 2009).</w:t>
      </w:r>
    </w:p>
    <w:p w14:paraId="14C11F23"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hAnsi="Times New Roman" w:cs="Times New Roman"/>
          <w:color w:val="000000" w:themeColor="text1"/>
          <w:sz w:val="24"/>
          <w:szCs w:val="24"/>
        </w:rPr>
        <w:t xml:space="preserve">       </w:t>
      </w:r>
      <w:r w:rsidRPr="008F31A7">
        <w:rPr>
          <w:rFonts w:ascii="Times New Roman" w:eastAsia="Times New Roman" w:hAnsi="Times New Roman" w:cs="Times New Roman"/>
          <w:sz w:val="24"/>
          <w:szCs w:val="24"/>
        </w:rPr>
        <w:t xml:space="preserve">Kawasan konservasi merupakan suatu daerah yang dilindungi karena memiliki nilai ekologis lebih, baik kawasan darat maupun kawasan lautnya. Kawasan konservasi secara umum dibagi menjadi dua, yaitu kawasan suaka alam dan kawasan pelestarian alam. Menurut Kamus Besar Bahasa Indonesia, pelestarian alam adalah upaya pengelolaan sumber daya alam beserta ekosistemnya dengan tujuan mempertahankan sifat dan bentuknya. Kawasan pelestarian alam berfungsi untuk menjamin pemanfaatan sumber alam di dalamnya secara bijaksana dan menjamin kesinambungan persediaannya dengan tetap memelihara dan meningkatkan kualitas nilai dan keanekaragamannya. </w:t>
      </w:r>
    </w:p>
    <w:p w14:paraId="4FD44539" w14:textId="4DF898BC" w:rsidR="00175803" w:rsidRPr="008F31A7" w:rsidRDefault="00175803" w:rsidP="00175803">
      <w:pPr>
        <w:pStyle w:val="ListParagraph"/>
        <w:spacing w:line="360" w:lineRule="auto"/>
        <w:ind w:left="360" w:right="13"/>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Suatu kawasan tergolong sebagai cagar alam karena memiliki karakteristik yang membedakannya dengan taman nasional, suaka margasatwa, dan kawasan konservasi lainnya. Kawasan Cagar alam memiliki keanekaragaman jenis tumbuhan hewan, serta ekosistem yang khas sehingga keberadaan</w:t>
      </w:r>
      <w:r w:rsidR="00CB1DB6" w:rsidRPr="008F31A7">
        <w:rPr>
          <w:rStyle w:val="selectable-text"/>
          <w:rFonts w:ascii="Times New Roman" w:hAnsi="Times New Roman" w:cs="Times New Roman"/>
          <w:sz w:val="24"/>
          <w:szCs w:val="24"/>
        </w:rPr>
        <w:t>nya perlu untuk dikonvservasi. S</w:t>
      </w:r>
      <w:r w:rsidRPr="008F31A7">
        <w:rPr>
          <w:rStyle w:val="selectable-text"/>
          <w:rFonts w:ascii="Times New Roman" w:hAnsi="Times New Roman" w:cs="Times New Roman"/>
          <w:sz w:val="24"/>
          <w:szCs w:val="24"/>
        </w:rPr>
        <w:t xml:space="preserve">elain itu Cagar alam memiliki luas yang cukup dan topografi tertentu yang mendukung pengelolaan dan menjamin keberlangsungan proses ekologis secara alami. Perbedaan mendasar cagar alam dengan kawasan konservasi lainnya adalah kondisi alamnya yang masih belum terganggu oleh aktivitas manusia. Sampai dengan tahun 2008, Indonesia memiliki 134 cagar alam baik daratan maupun perairan dengan luas mencapai 4.730.704,04 hektare yang membentang dari sabang sampai </w:t>
      </w:r>
      <w:r w:rsidRPr="008F31A7">
        <w:rPr>
          <w:rStyle w:val="selectable-text"/>
          <w:rFonts w:ascii="Times New Roman" w:hAnsi="Times New Roman" w:cs="Times New Roman"/>
          <w:sz w:val="24"/>
          <w:szCs w:val="24"/>
        </w:rPr>
        <w:lastRenderedPageBreak/>
        <w:t>merauke. Salah satu cagar alam yang terdapat dipulau Jawa bagian barat adalah Cagar alam Leuweung Sancang.</w:t>
      </w:r>
    </w:p>
    <w:p w14:paraId="1D708ECD"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Berdasarkan Surat Keputusan Menteri Pertanian No. 370/Kpts/Um/6/1987 tanggal 4 juni 1987. Leuweung Sancang ditetapkan sebagai Cagar Alam Leuweung Sancang terletak diantara 7</w:t>
      </w:r>
      <w:r w:rsidRPr="008F31A7">
        <w:rPr>
          <w:rFonts w:ascii="Times New Roman" w:eastAsia="Times New Roman" w:hAnsi="Times New Roman" w:cs="Times New Roman"/>
          <w:sz w:val="24"/>
          <w:szCs w:val="24"/>
          <w:vertAlign w:val="superscript"/>
        </w:rPr>
        <w:t>o</w:t>
      </w:r>
      <w:r w:rsidRPr="008F31A7">
        <w:rPr>
          <w:rFonts w:ascii="Times New Roman" w:eastAsia="Times New Roman" w:hAnsi="Times New Roman" w:cs="Times New Roman"/>
          <w:sz w:val="24"/>
          <w:szCs w:val="24"/>
        </w:rPr>
        <w:t>40’44”–7</w:t>
      </w:r>
      <w:r w:rsidRPr="008F31A7">
        <w:rPr>
          <w:rFonts w:ascii="Times New Roman" w:eastAsia="Times New Roman" w:hAnsi="Times New Roman" w:cs="Times New Roman"/>
          <w:sz w:val="24"/>
          <w:szCs w:val="24"/>
          <w:vertAlign w:val="superscript"/>
        </w:rPr>
        <w:t>o</w:t>
      </w:r>
      <w:r w:rsidRPr="008F31A7">
        <w:rPr>
          <w:rFonts w:ascii="Times New Roman" w:eastAsia="Times New Roman" w:hAnsi="Times New Roman" w:cs="Times New Roman"/>
          <w:sz w:val="24"/>
          <w:szCs w:val="24"/>
        </w:rPr>
        <w:t>40’47” LS dan 107</w:t>
      </w:r>
      <w:r w:rsidRPr="008F31A7">
        <w:rPr>
          <w:rFonts w:ascii="Times New Roman" w:eastAsia="Times New Roman" w:hAnsi="Times New Roman" w:cs="Times New Roman"/>
          <w:sz w:val="24"/>
          <w:szCs w:val="24"/>
          <w:vertAlign w:val="superscript"/>
        </w:rPr>
        <w:t>o</w:t>
      </w:r>
      <w:r w:rsidRPr="008F31A7">
        <w:rPr>
          <w:rFonts w:ascii="Times New Roman" w:eastAsia="Times New Roman" w:hAnsi="Times New Roman" w:cs="Times New Roman"/>
          <w:sz w:val="24"/>
          <w:szCs w:val="24"/>
        </w:rPr>
        <w:t>48’17”–107</w:t>
      </w:r>
      <w:r w:rsidRPr="008F31A7">
        <w:rPr>
          <w:rFonts w:ascii="Times New Roman" w:eastAsia="Times New Roman" w:hAnsi="Times New Roman" w:cs="Times New Roman"/>
          <w:sz w:val="24"/>
          <w:szCs w:val="24"/>
          <w:vertAlign w:val="superscript"/>
        </w:rPr>
        <w:t>o</w:t>
      </w:r>
      <w:r w:rsidRPr="008F31A7">
        <w:rPr>
          <w:rFonts w:ascii="Times New Roman" w:eastAsia="Times New Roman" w:hAnsi="Times New Roman" w:cs="Times New Roman"/>
          <w:sz w:val="24"/>
          <w:szCs w:val="24"/>
        </w:rPr>
        <w:t>54’44” BT dengan dibatasi perkebunan Mira Mare disebelah utara, Sungai cikaengan disebelah timur, Samudra Hindia di sebelah selatan, serta Samudra Hindia dan Sungai Cisanggiri di sebelah barat. Cagar Alam Leuweung Sancang terletak di Kecamatan Cibalong, Kabupaten Garut, Jawa Barat. Wilayah CA Leuweung Sancang meliputi tujuh desa, yaitu desa Karyamukti, Karyasari, Maroko, Mekarsari, Sagara, Sancang dan Simpang. Cagar Alam memiliki kawasan hutan yang luas 2.313,90 ha. Pada tanggal 17 November 1990 melalui Surat Keputusan Menteri Kehutanan No. 682/Kpts-11/90 perairan pantai Cagar Alam Leuweung sancang ditetapkan sebagai Cagar Alam Laut Sancang  karena memiliki terumbu karang yang cukup baik yang memiliki luas 1500 ha. Pengelola CA Leuweung Sancang berada dibawah Seksi Konservasi Wilayah II Garut, BKASDA Ciamis, BBKASDA Jawa Barat.</w:t>
      </w:r>
    </w:p>
    <w:p w14:paraId="022301F4"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Pantai Cipangikis merupakan salah satu blok di CA leuweung sancang yaitu pantai konservasi yang berada di sebelah Selatan Cagar Alam Leuweung Sancang dengan panjang pantai kurang lebih 1.957,50 m. Luas keseluruhan Cagar Alam Konservasi Leuweng Sancang sekitar 1.500 hektar, pemandangan di kawasan pantai sangat indah dan eksotis. Ketika memasuki lokasi pantai, terdapat hamparan pasir coklat yang keputihan di balut dengan bentangan air laut yang kebiruan. Air laut sangat jernih bahkan terlihat panorama dasar laut. Kondisi kawasan Cagar Alam Laut Sancang secara umum masih terjaga dan tidak terpengaruh oleh pencemaran.</w:t>
      </w:r>
    </w:p>
    <w:p w14:paraId="140E98F4" w14:textId="34F8DE79" w:rsidR="00175803" w:rsidRPr="008F31A7" w:rsidRDefault="00175803" w:rsidP="00175803">
      <w:pPr>
        <w:pStyle w:val="ListParagraph"/>
        <w:spacing w:line="360" w:lineRule="auto"/>
        <w:ind w:left="360" w:right="13"/>
        <w:jc w:val="both"/>
        <w:rPr>
          <w:rFonts w:ascii="Times New Roman" w:eastAsia="Times New Roman" w:hAnsi="Times New Roman" w:cs="Times New Roman"/>
          <w:b/>
          <w:sz w:val="24"/>
          <w:szCs w:val="24"/>
        </w:rPr>
      </w:pPr>
      <w:r w:rsidRPr="008F31A7">
        <w:rPr>
          <w:rStyle w:val="selectable-text"/>
          <w:rFonts w:ascii="Times New Roman" w:hAnsi="Times New Roman" w:cs="Times New Roman"/>
          <w:sz w:val="24"/>
          <w:szCs w:val="24"/>
        </w:rPr>
        <w:t xml:space="preserve">       Berdasarkan uraian di atas, maka perlu dilakukan sebuah penelitian yang bertujuan untuk mengetahui indeks ekologi meliputi keanekaragaman, kerapatan jenis lamun (Seagrass) yang masih ada di Pantai Cipangikis. Berdasarkan pada (Hernawan, U. E., 2017) menunjukkan bahwa lamun tersebar di beberapa kota/kabupaten di Indonesia, namun di wilayah Jawa </w:t>
      </w:r>
      <w:r w:rsidRPr="008F31A7">
        <w:rPr>
          <w:rStyle w:val="selectable-text"/>
          <w:rFonts w:ascii="Times New Roman" w:hAnsi="Times New Roman" w:cs="Times New Roman"/>
          <w:sz w:val="24"/>
          <w:szCs w:val="24"/>
        </w:rPr>
        <w:lastRenderedPageBreak/>
        <w:t xml:space="preserve">Timur hanya ditemukan di wilayah Sumenep. Sedangkan, pada penelitian lain menunjukkan lamun juga tumbuh di beberapa wilayah di Jawa Timur. Maka </w:t>
      </w:r>
      <w:r w:rsidRPr="008F31A7">
        <w:rPr>
          <w:rFonts w:ascii="Times New Roman" w:eastAsia="Times New Roman" w:hAnsi="Times New Roman" w:cs="Times New Roman"/>
          <w:sz w:val="24"/>
          <w:szCs w:val="24"/>
        </w:rPr>
        <w:t>dari itu, perlu dilakukan kajian lebih lanjut mengenai identifikasi keanekargaman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di kawasan pantai cipangikis yang berada di daerah jawa barat. Penelitian ini nantinya akan berguna untuk mempermudah pengorganisasian dan integrasi data yang dikumpulkan dari berbagai sumber, supaya lebih mudah dalam mengetahui berapa jenis lamun (</w:t>
      </w:r>
      <w:r w:rsidRPr="008F31A7">
        <w:rPr>
          <w:rFonts w:ascii="Times New Roman" w:eastAsia="Times New Roman" w:hAnsi="Times New Roman" w:cs="Times New Roman"/>
          <w:i/>
          <w:sz w:val="24"/>
          <w:szCs w:val="24"/>
        </w:rPr>
        <w:t>Seagrass</w:t>
      </w:r>
      <w:r w:rsidR="00CB1DB6" w:rsidRPr="008F31A7">
        <w:rPr>
          <w:rFonts w:ascii="Times New Roman" w:eastAsia="Times New Roman" w:hAnsi="Times New Roman" w:cs="Times New Roman"/>
          <w:sz w:val="24"/>
          <w:szCs w:val="24"/>
        </w:rPr>
        <w:t>) yang terdapat di kawasan Pantai C</w:t>
      </w:r>
      <w:r w:rsidRPr="008F31A7">
        <w:rPr>
          <w:rFonts w:ascii="Times New Roman" w:eastAsia="Times New Roman" w:hAnsi="Times New Roman" w:cs="Times New Roman"/>
          <w:sz w:val="24"/>
          <w:szCs w:val="24"/>
        </w:rPr>
        <w:t>ipangikis. Adapun Manfaat dari penelitian ini yaitu sebagai salah satu sumber informasi bagi akademik dan pemerintah khususnya ke BKSDA, masyarakat, program studi, dan peneliti mengenai keanekaragaman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serta pentingnya menjaga kelestarian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yang ada di Pantai Cipangikis supaya tidak terjadi kerusakan ekosistem lamun yang disebkan oleh manusia. Selain dari informasi penelitian ini juga sangat penting bagi pengelolaan perkelanjutan di Pantai Cipangikis. Atas dasar pemikiran tersebut maka penulis akan melakukukan penelitian dengan judul “</w:t>
      </w:r>
      <w:r w:rsidRPr="008F31A7">
        <w:rPr>
          <w:rFonts w:ascii="Times New Roman" w:eastAsia="Times New Roman" w:hAnsi="Times New Roman" w:cs="Times New Roman"/>
          <w:b/>
          <w:sz w:val="24"/>
          <w:szCs w:val="24"/>
        </w:rPr>
        <w:t>IDENTIFIKASI KEANEKARAGAMAN JENIS LAMUN (</w:t>
      </w:r>
      <w:r w:rsidRPr="008F31A7">
        <w:rPr>
          <w:rFonts w:ascii="Times New Roman" w:eastAsia="Times New Roman" w:hAnsi="Times New Roman" w:cs="Times New Roman"/>
          <w:b/>
          <w:i/>
          <w:sz w:val="24"/>
          <w:szCs w:val="24"/>
        </w:rPr>
        <w:t>Seagrass</w:t>
      </w:r>
      <w:r w:rsidRPr="008F31A7">
        <w:rPr>
          <w:rFonts w:ascii="Times New Roman" w:eastAsia="Times New Roman" w:hAnsi="Times New Roman" w:cs="Times New Roman"/>
          <w:b/>
          <w:sz w:val="24"/>
          <w:szCs w:val="24"/>
        </w:rPr>
        <w:t>) DI KAWASAN PANTAI CIPANGIKIS KONSERVASI CAGAR ALAM LAUT LEUWEUNG SANCANG KABUPATEN GARUT”.</w:t>
      </w:r>
    </w:p>
    <w:p w14:paraId="0F0E7BAC" w14:textId="77777777" w:rsidR="00175803" w:rsidRPr="008F31A7" w:rsidRDefault="00175803" w:rsidP="00175803">
      <w:pPr>
        <w:pStyle w:val="ListParagraph"/>
        <w:ind w:left="360" w:right="13"/>
        <w:jc w:val="both"/>
        <w:rPr>
          <w:rFonts w:ascii="Times New Roman" w:eastAsia="Times New Roman" w:hAnsi="Times New Roman" w:cs="Times New Roman"/>
          <w:b/>
          <w:sz w:val="24"/>
          <w:szCs w:val="24"/>
        </w:rPr>
      </w:pPr>
    </w:p>
    <w:p w14:paraId="39AB345A" w14:textId="77777777" w:rsidR="00175803" w:rsidRPr="008F31A7" w:rsidRDefault="00175803" w:rsidP="00175803">
      <w:pPr>
        <w:pStyle w:val="Heading2"/>
        <w:numPr>
          <w:ilvl w:val="1"/>
          <w:numId w:val="40"/>
        </w:numPr>
        <w:spacing w:line="360" w:lineRule="auto"/>
        <w:rPr>
          <w:rFonts w:cs="Times New Roman"/>
          <w:b/>
        </w:rPr>
      </w:pPr>
      <w:bookmarkStart w:id="11" w:name="_Toc175225989"/>
      <w:r w:rsidRPr="008F31A7">
        <w:rPr>
          <w:rFonts w:cs="Times New Roman"/>
          <w:b/>
        </w:rPr>
        <w:t>Rumusan Masalah</w:t>
      </w:r>
      <w:bookmarkEnd w:id="11"/>
    </w:p>
    <w:p w14:paraId="78042361" w14:textId="77777777" w:rsidR="00175803" w:rsidRPr="008F31A7" w:rsidRDefault="00175803" w:rsidP="00175803">
      <w:pPr>
        <w:pStyle w:val="ListParagraph"/>
        <w:spacing w:line="360" w:lineRule="auto"/>
        <w:ind w:left="360" w:right="13"/>
        <w:jc w:val="both"/>
        <w:rPr>
          <w:rFonts w:ascii="Times New Roman" w:hAnsi="Times New Roman" w:cs="Times New Roman"/>
          <w:sz w:val="24"/>
          <w:szCs w:val="24"/>
        </w:rPr>
      </w:pPr>
      <w:r w:rsidRPr="008F31A7">
        <w:rPr>
          <w:rFonts w:ascii="Times New Roman" w:hAnsi="Times New Roman" w:cs="Times New Roman"/>
          <w:b/>
          <w:sz w:val="24"/>
          <w:szCs w:val="24"/>
        </w:rPr>
        <w:t xml:space="preserve">       </w:t>
      </w:r>
      <w:r w:rsidRPr="008F31A7">
        <w:rPr>
          <w:rFonts w:ascii="Times New Roman" w:hAnsi="Times New Roman" w:cs="Times New Roman"/>
          <w:sz w:val="24"/>
          <w:szCs w:val="24"/>
        </w:rPr>
        <w:t>Berdasrkan latar belakang diatas, dapat dirumuskan masalah penelitian sebagai berikut: “Bagaimana Keanekaragaman Jenis 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 di Kawasan Pantai Cipangikis Kenservasi Laut Leuweung Sancang Kabupaten Garut?”</w:t>
      </w:r>
    </w:p>
    <w:p w14:paraId="51CE3367" w14:textId="77777777" w:rsidR="00175803" w:rsidRPr="008F31A7" w:rsidRDefault="00175803" w:rsidP="00175803">
      <w:pPr>
        <w:pStyle w:val="ListParagraph"/>
        <w:tabs>
          <w:tab w:val="left" w:pos="7740"/>
          <w:tab w:val="left" w:pos="7920"/>
        </w:tabs>
        <w:spacing w:after="200" w:line="360" w:lineRule="auto"/>
        <w:ind w:left="360" w:right="13"/>
        <w:jc w:val="both"/>
        <w:rPr>
          <w:rFonts w:ascii="Times New Roman" w:hAnsi="Times New Roman" w:cs="Times New Roman"/>
          <w:sz w:val="24"/>
          <w:szCs w:val="24"/>
        </w:rPr>
      </w:pPr>
      <w:r w:rsidRPr="008F31A7">
        <w:rPr>
          <w:rFonts w:ascii="Times New Roman" w:eastAsia="Times New Roman" w:hAnsi="Times New Roman" w:cs="Times New Roman"/>
          <w:sz w:val="24"/>
          <w:szCs w:val="24"/>
        </w:rPr>
        <w:t xml:space="preserve">       Berdasarkan rumusan masalah tersebut dapat di jabarkan dalam pertanyaan penelitian sebagai berikut:</w:t>
      </w:r>
    </w:p>
    <w:p w14:paraId="6E96D74C" w14:textId="77777777" w:rsidR="00175803" w:rsidRPr="008F31A7" w:rsidRDefault="00175803" w:rsidP="00175803">
      <w:pPr>
        <w:pStyle w:val="ListParagraph"/>
        <w:numPr>
          <w:ilvl w:val="2"/>
          <w:numId w:val="40"/>
        </w:numPr>
        <w:tabs>
          <w:tab w:val="left" w:pos="1080"/>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Bagaimana tingkat keanekaragaman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di Kawasan Pantai Cipangikis Konservasi Cagar Alam Laut Leuweung Sancang Kabupaten Garut?</w:t>
      </w:r>
    </w:p>
    <w:p w14:paraId="2BCE797E" w14:textId="77777777" w:rsidR="00175803" w:rsidRPr="008F31A7" w:rsidRDefault="00175803" w:rsidP="00175803">
      <w:pPr>
        <w:pStyle w:val="ListParagraph"/>
        <w:numPr>
          <w:ilvl w:val="2"/>
          <w:numId w:val="40"/>
        </w:numPr>
        <w:tabs>
          <w:tab w:val="left" w:pos="1080"/>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lang w:val="en-US"/>
        </w:rPr>
        <w:t>Berapa Indeks Nilai Penting  jenis lamun (</w:t>
      </w:r>
      <w:r w:rsidRPr="008F31A7">
        <w:rPr>
          <w:rFonts w:ascii="Times New Roman" w:eastAsia="Times New Roman" w:hAnsi="Times New Roman" w:cs="Times New Roman"/>
          <w:i/>
          <w:sz w:val="24"/>
          <w:szCs w:val="24"/>
          <w:lang w:val="en-US"/>
        </w:rPr>
        <w:t>Seagrass</w:t>
      </w:r>
      <w:r w:rsidRPr="008F31A7">
        <w:rPr>
          <w:rFonts w:ascii="Times New Roman" w:eastAsia="Times New Roman" w:hAnsi="Times New Roman" w:cs="Times New Roman"/>
          <w:sz w:val="24"/>
          <w:szCs w:val="24"/>
          <w:lang w:val="en-US"/>
        </w:rPr>
        <w:t>) di Kawasan Pantai Cipangikis Konservasi Cagar Alam Laut Leuweung Sancang Kabupaten Garut?</w:t>
      </w:r>
    </w:p>
    <w:p w14:paraId="2B17AC6B" w14:textId="77777777" w:rsidR="00175803" w:rsidRPr="008F31A7" w:rsidRDefault="00175803" w:rsidP="00175803">
      <w:pPr>
        <w:pStyle w:val="ListParagraph"/>
        <w:numPr>
          <w:ilvl w:val="2"/>
          <w:numId w:val="40"/>
        </w:numPr>
        <w:tabs>
          <w:tab w:val="left" w:pos="1080"/>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lang w:val="en-US"/>
        </w:rPr>
        <w:lastRenderedPageBreak/>
        <w:t>Apa saja jenis lamun (Seagrass) di Kawasan Pantai Cipangikis Konservasi Cagar Alam Laut Leuweung Sancang Kabupaten Garut?</w:t>
      </w:r>
    </w:p>
    <w:p w14:paraId="463E4FF3" w14:textId="77777777" w:rsidR="00175803" w:rsidRPr="008F31A7" w:rsidRDefault="00175803" w:rsidP="00175803">
      <w:pPr>
        <w:pStyle w:val="Heading2"/>
        <w:numPr>
          <w:ilvl w:val="1"/>
          <w:numId w:val="40"/>
        </w:numPr>
        <w:spacing w:line="360" w:lineRule="auto"/>
        <w:rPr>
          <w:rFonts w:cs="Times New Roman"/>
          <w:b/>
        </w:rPr>
      </w:pPr>
      <w:bookmarkStart w:id="12" w:name="_Toc175225990"/>
      <w:r w:rsidRPr="008F31A7">
        <w:rPr>
          <w:rFonts w:cs="Times New Roman"/>
          <w:b/>
        </w:rPr>
        <w:t>Batasan Masalah</w:t>
      </w:r>
      <w:bookmarkEnd w:id="12"/>
    </w:p>
    <w:p w14:paraId="5F8DF744" w14:textId="77777777" w:rsidR="00175803" w:rsidRPr="008F31A7" w:rsidRDefault="00175803" w:rsidP="00175803">
      <w:pPr>
        <w:pStyle w:val="ListParagraph"/>
        <w:spacing w:after="200" w:line="360" w:lineRule="auto"/>
        <w:ind w:left="360"/>
        <w:jc w:val="both"/>
        <w:rPr>
          <w:rFonts w:ascii="Times New Roman" w:hAnsi="Times New Roman" w:cs="Times New Roman"/>
          <w:b/>
          <w:sz w:val="24"/>
          <w:szCs w:val="24"/>
        </w:rPr>
      </w:pPr>
      <w:r w:rsidRPr="008F31A7">
        <w:rPr>
          <w:rFonts w:ascii="Times New Roman" w:hAnsi="Times New Roman" w:cs="Times New Roman"/>
          <w:b/>
          <w:sz w:val="24"/>
          <w:szCs w:val="24"/>
        </w:rPr>
        <w:t xml:space="preserve">       </w:t>
      </w:r>
      <w:r w:rsidRPr="008F31A7">
        <w:rPr>
          <w:rFonts w:ascii="Times New Roman" w:eastAsia="Times New Roman" w:hAnsi="Times New Roman" w:cs="Times New Roman"/>
          <w:sz w:val="24"/>
          <w:szCs w:val="24"/>
        </w:rPr>
        <w:t>Agar pembahsan lebih terarah dan tidak melebar terlepas dari permasalahan diatas, maka perlu dilakukan pembatasan masalah. Adapun permasalahan yang akan diteliti dibatasi pada:</w:t>
      </w:r>
    </w:p>
    <w:p w14:paraId="6453CB4F" w14:textId="77777777" w:rsidR="00175803" w:rsidRPr="008F31A7" w:rsidRDefault="00175803" w:rsidP="00175803">
      <w:pPr>
        <w:pStyle w:val="ListParagraph"/>
        <w:numPr>
          <w:ilvl w:val="2"/>
          <w:numId w:val="40"/>
        </w:num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Lokasi penelitian dilakukan di Kawasan Pantai Cipangikis Konservasi Cagar Alam Laut Leuweung Sancang Kabupaten Garut.</w:t>
      </w:r>
    </w:p>
    <w:p w14:paraId="7DAB8D35" w14:textId="77777777" w:rsidR="00175803" w:rsidRPr="008F31A7" w:rsidRDefault="00175803" w:rsidP="00175803">
      <w:pPr>
        <w:pStyle w:val="ListParagraph"/>
        <w:numPr>
          <w:ilvl w:val="2"/>
          <w:numId w:val="40"/>
        </w:num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Indeks Keanekaragaman dan Indeks Nilai Penting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di Kawasan Pantai Cipangikis Konservasi Cagar Alam Laut Leuweung Sancang Kabupaten Garut adalah parameter biologi yang di ukur dalam penelitian ini.</w:t>
      </w:r>
    </w:p>
    <w:p w14:paraId="39551F98" w14:textId="77777777" w:rsidR="00175803" w:rsidRPr="008F31A7" w:rsidRDefault="00175803" w:rsidP="00175803">
      <w:pPr>
        <w:pStyle w:val="ListParagraph"/>
        <w:numPr>
          <w:ilvl w:val="2"/>
          <w:numId w:val="40"/>
        </w:num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Pencuplikan di lakukan di tiga stasiun dan 30 kuadran.</w:t>
      </w:r>
    </w:p>
    <w:p w14:paraId="11A9CF15" w14:textId="77777777" w:rsidR="00175803" w:rsidRPr="008F31A7" w:rsidRDefault="00175803" w:rsidP="00175803">
      <w:pPr>
        <w:pStyle w:val="ListParagraph"/>
        <w:numPr>
          <w:ilvl w:val="2"/>
          <w:numId w:val="40"/>
        </w:num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Faktor Lingkungan yang di ukur selama penelitian berlangsung di antaranya suhu, intensitas cahaya, kecepatan angin dan derajat keasaman (pH).</w:t>
      </w:r>
    </w:p>
    <w:p w14:paraId="3A7A0955" w14:textId="77777777" w:rsidR="00175803" w:rsidRPr="008F31A7" w:rsidRDefault="00175803" w:rsidP="00175803">
      <w:pPr>
        <w:pStyle w:val="ListParagraph"/>
        <w:numPr>
          <w:ilvl w:val="2"/>
          <w:numId w:val="40"/>
        </w:num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Tumbuhan lamun yang di teliti adalah semua spesies lamum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yang tercuplik pada saat pengambilan sampel.</w:t>
      </w:r>
    </w:p>
    <w:p w14:paraId="76C4DE43" w14:textId="77777777" w:rsidR="00175803" w:rsidRPr="008F31A7" w:rsidRDefault="00175803" w:rsidP="00175803">
      <w:pPr>
        <w:pStyle w:val="ListParagraph"/>
        <w:numPr>
          <w:ilvl w:val="2"/>
          <w:numId w:val="40"/>
        </w:num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Waktu penelitian di laksanankan pada bulan Mei 2024.</w:t>
      </w:r>
    </w:p>
    <w:p w14:paraId="798FAF1E" w14:textId="77777777" w:rsidR="00175803" w:rsidRPr="008F31A7" w:rsidRDefault="00175803" w:rsidP="00175803">
      <w:pPr>
        <w:pStyle w:val="Heading2"/>
        <w:numPr>
          <w:ilvl w:val="1"/>
          <w:numId w:val="40"/>
        </w:numPr>
        <w:spacing w:line="360" w:lineRule="auto"/>
        <w:rPr>
          <w:rFonts w:cs="Times New Roman"/>
          <w:b/>
        </w:rPr>
      </w:pPr>
      <w:bookmarkStart w:id="13" w:name="_Toc175225991"/>
      <w:r w:rsidRPr="008F31A7">
        <w:rPr>
          <w:rFonts w:cs="Times New Roman"/>
          <w:b/>
        </w:rPr>
        <w:t>Tujuan Penelitian</w:t>
      </w:r>
      <w:bookmarkEnd w:id="13"/>
    </w:p>
    <w:p w14:paraId="183DF8A1" w14:textId="77777777" w:rsidR="00175803" w:rsidRPr="008F31A7" w:rsidRDefault="00175803" w:rsidP="00175803">
      <w:pPr>
        <w:pStyle w:val="ListParagraph"/>
        <w:spacing w:after="200" w:line="360" w:lineRule="auto"/>
        <w:ind w:left="360"/>
        <w:jc w:val="both"/>
        <w:rPr>
          <w:rFonts w:ascii="Times New Roman" w:hAnsi="Times New Roman" w:cs="Times New Roman"/>
          <w:b/>
          <w:sz w:val="24"/>
          <w:szCs w:val="24"/>
        </w:rPr>
      </w:pPr>
      <w:r w:rsidRPr="008F31A7">
        <w:rPr>
          <w:rFonts w:ascii="Times New Roman" w:hAnsi="Times New Roman" w:cs="Times New Roman"/>
          <w:b/>
          <w:sz w:val="24"/>
          <w:szCs w:val="24"/>
        </w:rPr>
        <w:t xml:space="preserve">       </w:t>
      </w:r>
      <w:r w:rsidRPr="008F31A7">
        <w:rPr>
          <w:rFonts w:ascii="Times New Roman" w:eastAsia="Times New Roman" w:hAnsi="Times New Roman" w:cs="Times New Roman"/>
          <w:sz w:val="24"/>
          <w:szCs w:val="24"/>
        </w:rPr>
        <w:t>Berdasarkan rumusan masalah yang telah diuraikan, maka tujuan dari penelitian ini adalah untuk mengetahui:</w:t>
      </w:r>
    </w:p>
    <w:p w14:paraId="1C77ED2A" w14:textId="77777777" w:rsidR="00175803" w:rsidRPr="008F31A7" w:rsidRDefault="00175803" w:rsidP="00175803">
      <w:pPr>
        <w:pStyle w:val="ListParagraph"/>
        <w:numPr>
          <w:ilvl w:val="2"/>
          <w:numId w:val="40"/>
        </w:num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Tingkat Keanekaragaman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di Kawasan Pantai Cipangikis Konservasi Cagar Alam Laut Leuweung Sancang  Kabupaten Garut.</w:t>
      </w:r>
    </w:p>
    <w:p w14:paraId="3FD23255" w14:textId="77777777" w:rsidR="00175803" w:rsidRPr="008F31A7" w:rsidRDefault="00175803" w:rsidP="00175803">
      <w:pPr>
        <w:pStyle w:val="ListParagraph"/>
        <w:numPr>
          <w:ilvl w:val="2"/>
          <w:numId w:val="40"/>
        </w:num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Indeks Keanekaragaman dan Indeks Nilai Penting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di Kawasan Pantai Cipangikis Konservasi Cagar Alam Laut Leuweung Sancang Kabupaten Garut.</w:t>
      </w:r>
    </w:p>
    <w:p w14:paraId="7DE1CB0E" w14:textId="77777777" w:rsidR="00175803" w:rsidRPr="008F31A7" w:rsidRDefault="00175803" w:rsidP="00175803">
      <w:pPr>
        <w:pStyle w:val="ListParagraph"/>
        <w:numPr>
          <w:ilvl w:val="2"/>
          <w:numId w:val="40"/>
        </w:numPr>
        <w:spacing w:line="360" w:lineRule="auto"/>
        <w:ind w:left="1080"/>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Jenis lamun (Seagrass) di Kawasan Pantai Cipangikis Konservasi Cagar Alam Laut Leuweung Sancang Kabupaten Garut.</w:t>
      </w:r>
    </w:p>
    <w:p w14:paraId="5A37D2AB" w14:textId="77777777" w:rsidR="00175803" w:rsidRPr="008F31A7" w:rsidRDefault="00175803" w:rsidP="00175803">
      <w:pPr>
        <w:spacing w:line="360" w:lineRule="auto"/>
        <w:ind w:left="360"/>
        <w:jc w:val="both"/>
        <w:rPr>
          <w:rFonts w:ascii="Times New Roman" w:eastAsia="Times New Roman" w:hAnsi="Times New Roman" w:cs="Times New Roman"/>
          <w:sz w:val="24"/>
          <w:szCs w:val="24"/>
        </w:rPr>
      </w:pPr>
    </w:p>
    <w:p w14:paraId="2A99CA41" w14:textId="77777777" w:rsidR="00175803" w:rsidRPr="008F31A7" w:rsidRDefault="00175803" w:rsidP="00175803">
      <w:pPr>
        <w:pStyle w:val="Heading2"/>
        <w:numPr>
          <w:ilvl w:val="1"/>
          <w:numId w:val="40"/>
        </w:numPr>
        <w:spacing w:line="360" w:lineRule="auto"/>
        <w:rPr>
          <w:rFonts w:cs="Times New Roman"/>
          <w:b/>
        </w:rPr>
      </w:pPr>
      <w:bookmarkStart w:id="14" w:name="_Toc175225992"/>
      <w:r w:rsidRPr="008F31A7">
        <w:rPr>
          <w:rFonts w:cs="Times New Roman"/>
          <w:b/>
        </w:rPr>
        <w:lastRenderedPageBreak/>
        <w:t>Manfaat Penelitian</w:t>
      </w:r>
      <w:bookmarkEnd w:id="14"/>
    </w:p>
    <w:p w14:paraId="68F0FB2C" w14:textId="77777777" w:rsidR="00175803" w:rsidRPr="008F31A7" w:rsidRDefault="00175803" w:rsidP="00175803">
      <w:pPr>
        <w:pStyle w:val="ListParagraph"/>
        <w:spacing w:after="200" w:line="360" w:lineRule="auto"/>
        <w:ind w:left="360"/>
        <w:jc w:val="both"/>
        <w:rPr>
          <w:rFonts w:ascii="Times New Roman" w:hAnsi="Times New Roman" w:cs="Times New Roman"/>
          <w:b/>
          <w:sz w:val="24"/>
          <w:szCs w:val="24"/>
        </w:rPr>
      </w:pPr>
      <w:r w:rsidRPr="008F31A7">
        <w:rPr>
          <w:rFonts w:ascii="Times New Roman" w:hAnsi="Times New Roman" w:cs="Times New Roman"/>
          <w:b/>
          <w:sz w:val="24"/>
          <w:szCs w:val="24"/>
        </w:rPr>
        <w:t xml:space="preserve">       </w:t>
      </w:r>
      <w:r w:rsidRPr="008F31A7">
        <w:rPr>
          <w:rFonts w:ascii="Times New Roman" w:hAnsi="Times New Roman" w:cs="Times New Roman"/>
          <w:sz w:val="24"/>
          <w:szCs w:val="24"/>
        </w:rPr>
        <w:t>Hasil penelitian ini diharapkan akan memberikan manfaat sebagai berikut:</w:t>
      </w:r>
    </w:p>
    <w:p w14:paraId="7FE0C5D6" w14:textId="77777777" w:rsidR="00175803" w:rsidRPr="008F31A7" w:rsidRDefault="00175803" w:rsidP="00175803">
      <w:pPr>
        <w:pStyle w:val="ListParagraph"/>
        <w:numPr>
          <w:ilvl w:val="2"/>
          <w:numId w:val="2"/>
        </w:numPr>
        <w:spacing w:line="360" w:lineRule="auto"/>
        <w:ind w:left="1080"/>
        <w:jc w:val="both"/>
        <w:rPr>
          <w:rFonts w:ascii="Times New Roman" w:hAnsi="Times New Roman" w:cs="Times New Roman"/>
          <w:b/>
          <w:sz w:val="24"/>
          <w:szCs w:val="24"/>
        </w:rPr>
      </w:pPr>
      <w:r w:rsidRPr="008F31A7">
        <w:rPr>
          <w:rFonts w:ascii="Times New Roman" w:hAnsi="Times New Roman" w:cs="Times New Roman"/>
          <w:b/>
          <w:sz w:val="24"/>
          <w:szCs w:val="24"/>
        </w:rPr>
        <w:t>Manfaat Teoritis</w:t>
      </w:r>
    </w:p>
    <w:p w14:paraId="6D12906F" w14:textId="77777777" w:rsidR="00175803" w:rsidRPr="008F31A7" w:rsidRDefault="00175803" w:rsidP="00175803">
      <w:pPr>
        <w:pStyle w:val="ListParagraph"/>
        <w:numPr>
          <w:ilvl w:val="0"/>
          <w:numId w:val="3"/>
        </w:numPr>
        <w:tabs>
          <w:tab w:val="left" w:pos="2430"/>
        </w:tabs>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Menjadi Referensi bagi mahasiswa khususnya mahasiswa Program Studi Pendidikan Biologi Fakultas Ilmu Terapan dan Sains.</w:t>
      </w:r>
    </w:p>
    <w:p w14:paraId="7C3BEF87" w14:textId="77777777" w:rsidR="00175803" w:rsidRPr="008F31A7" w:rsidRDefault="00175803" w:rsidP="00175803">
      <w:pPr>
        <w:pStyle w:val="ListParagraph"/>
        <w:numPr>
          <w:ilvl w:val="0"/>
          <w:numId w:val="3"/>
        </w:numPr>
        <w:tabs>
          <w:tab w:val="left" w:pos="2430"/>
        </w:tabs>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Menambah wawasan bagi pembaca serta menjadi sumber rujukan dan informasi mengenai Keanekaragaman jenis 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 di Kawasan Pantai Cipangikis Kenservasi Laut Leuweung Sancang Kabupaten Garut.</w:t>
      </w:r>
    </w:p>
    <w:p w14:paraId="2260FBF7" w14:textId="77777777" w:rsidR="00175803" w:rsidRPr="008F31A7" w:rsidRDefault="00175803" w:rsidP="00175803">
      <w:pPr>
        <w:pStyle w:val="ListParagraph"/>
        <w:numPr>
          <w:ilvl w:val="0"/>
          <w:numId w:val="3"/>
        </w:numPr>
        <w:tabs>
          <w:tab w:val="left" w:pos="2430"/>
        </w:tabs>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Menjaadi referensi bagi peneliti lain yang nantinya akan meneliti Keanekaragaman Jenis 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 di Kawasan Pantai Cipangikis Kenservasi Laut Leuweung Sancang Kabupaten Garut.</w:t>
      </w:r>
    </w:p>
    <w:p w14:paraId="7DAEF830" w14:textId="77777777" w:rsidR="00175803" w:rsidRPr="008F31A7" w:rsidRDefault="00175803" w:rsidP="00175803">
      <w:pPr>
        <w:pStyle w:val="ListParagraph"/>
        <w:numPr>
          <w:ilvl w:val="2"/>
          <w:numId w:val="2"/>
        </w:numPr>
        <w:spacing w:line="360" w:lineRule="auto"/>
        <w:ind w:left="1080"/>
        <w:jc w:val="both"/>
        <w:rPr>
          <w:rFonts w:ascii="Times New Roman" w:hAnsi="Times New Roman" w:cs="Times New Roman"/>
          <w:b/>
          <w:sz w:val="24"/>
          <w:szCs w:val="24"/>
        </w:rPr>
      </w:pPr>
      <w:r w:rsidRPr="008F31A7">
        <w:rPr>
          <w:rFonts w:ascii="Times New Roman" w:hAnsi="Times New Roman" w:cs="Times New Roman"/>
          <w:b/>
          <w:sz w:val="24"/>
          <w:szCs w:val="24"/>
        </w:rPr>
        <w:t>Manfaat Praktis</w:t>
      </w:r>
    </w:p>
    <w:p w14:paraId="3C7431E3" w14:textId="77777777" w:rsidR="00175803" w:rsidRPr="008F31A7" w:rsidRDefault="00175803" w:rsidP="00175803">
      <w:pPr>
        <w:pStyle w:val="ListParagraph"/>
        <w:numPr>
          <w:ilvl w:val="0"/>
          <w:numId w:val="4"/>
        </w:numPr>
        <w:tabs>
          <w:tab w:val="left" w:pos="2430"/>
        </w:tabs>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Memberikan data dan informasi mengenai spesies 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 di Kawasan Pantai Cipangikis Kenservasi Laut Leuweung Sancang Kabupaten Garut.</w:t>
      </w:r>
    </w:p>
    <w:p w14:paraId="50AAB365" w14:textId="77777777" w:rsidR="00175803" w:rsidRPr="008F31A7" w:rsidRDefault="00175803" w:rsidP="00175803">
      <w:pPr>
        <w:pStyle w:val="ListParagraph"/>
        <w:numPr>
          <w:ilvl w:val="0"/>
          <w:numId w:val="4"/>
        </w:numPr>
        <w:tabs>
          <w:tab w:val="left" w:pos="2430"/>
        </w:tabs>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Memberikan informasi bagi akademik dan pemerintah khususnya ke BKSDA terkait Indeks Ekologi 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w:t>
      </w:r>
    </w:p>
    <w:p w14:paraId="3FB1130A" w14:textId="77777777" w:rsidR="00175803" w:rsidRPr="008F31A7" w:rsidRDefault="00175803" w:rsidP="00175803">
      <w:pPr>
        <w:pStyle w:val="ListParagraph"/>
        <w:numPr>
          <w:ilvl w:val="0"/>
          <w:numId w:val="4"/>
        </w:numPr>
        <w:tabs>
          <w:tab w:val="left" w:pos="2430"/>
        </w:tabs>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Memberikan </w:t>
      </w:r>
      <w:r w:rsidRPr="008F31A7">
        <w:rPr>
          <w:rFonts w:ascii="Times New Roman" w:eastAsia="Times New Roman" w:hAnsi="Times New Roman" w:cs="Times New Roman"/>
          <w:sz w:val="24"/>
          <w:szCs w:val="24"/>
        </w:rPr>
        <w:t>Informasi tersebut dapat digunakan sebagai penyediaan data tentang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yang diperlukan bagi pihak pengelola pantai dalam upaya mempertahankan kelestariannya.</w:t>
      </w:r>
    </w:p>
    <w:p w14:paraId="07344F50" w14:textId="473C4AFE" w:rsidR="00175803" w:rsidRPr="008F31A7" w:rsidRDefault="00175803" w:rsidP="00175803">
      <w:pPr>
        <w:pStyle w:val="ListParagraph"/>
        <w:numPr>
          <w:ilvl w:val="0"/>
          <w:numId w:val="4"/>
        </w:numPr>
        <w:spacing w:line="360" w:lineRule="auto"/>
        <w:ind w:left="1080"/>
        <w:jc w:val="both"/>
        <w:rPr>
          <w:rFonts w:ascii="Times New Roman" w:hAnsi="Times New Roman" w:cs="Times New Roman"/>
          <w:b/>
          <w:sz w:val="24"/>
          <w:szCs w:val="24"/>
        </w:rPr>
      </w:pPr>
      <w:r w:rsidRPr="008F31A7">
        <w:rPr>
          <w:rFonts w:ascii="Times New Roman" w:eastAsia="Times New Roman" w:hAnsi="Times New Roman" w:cs="Times New Roman"/>
          <w:sz w:val="24"/>
          <w:szCs w:val="24"/>
        </w:rPr>
        <w:t>Bagi peneliti mendapatkan pengalaman penelitian mengenai keanekaragaman lamun (</w:t>
      </w:r>
      <w:r w:rsidRPr="008F31A7">
        <w:rPr>
          <w:rFonts w:ascii="Times New Roman" w:eastAsia="Times New Roman" w:hAnsi="Times New Roman" w:cs="Times New Roman"/>
          <w:i/>
          <w:sz w:val="24"/>
          <w:szCs w:val="24"/>
        </w:rPr>
        <w:t>Seagrass</w:t>
      </w:r>
      <w:r w:rsidR="00CB1DB6" w:rsidRPr="008F31A7">
        <w:rPr>
          <w:rFonts w:ascii="Times New Roman" w:eastAsia="Times New Roman" w:hAnsi="Times New Roman" w:cs="Times New Roman"/>
          <w:sz w:val="24"/>
          <w:szCs w:val="24"/>
        </w:rPr>
        <w:t xml:space="preserve">) dan Indeks Nilai Penting </w:t>
      </w:r>
      <w:r w:rsidRPr="008F31A7">
        <w:rPr>
          <w:rFonts w:ascii="Times New Roman" w:eastAsia="Times New Roman" w:hAnsi="Times New Roman" w:cs="Times New Roman"/>
          <w:sz w:val="24"/>
          <w:szCs w:val="24"/>
        </w:rPr>
        <w:t>yang ada di Kawasan Pantai Cipangikis Konservasi Cagar Alam Laut Leuweung Sancang Kabupaten Garut.</w:t>
      </w:r>
    </w:p>
    <w:p w14:paraId="7CD35A05" w14:textId="77777777" w:rsidR="00175803" w:rsidRPr="008F31A7" w:rsidRDefault="00175803" w:rsidP="00175803">
      <w:pPr>
        <w:rPr>
          <w:rFonts w:ascii="Times New Roman" w:eastAsia="Times New Roman" w:hAnsi="Times New Roman" w:cs="Times New Roman"/>
          <w:sz w:val="24"/>
          <w:szCs w:val="24"/>
        </w:rPr>
      </w:pPr>
    </w:p>
    <w:p w14:paraId="5331673A" w14:textId="77777777" w:rsidR="00175803" w:rsidRPr="008F31A7" w:rsidRDefault="00175803" w:rsidP="00175803">
      <w:pPr>
        <w:pStyle w:val="Heading2"/>
        <w:numPr>
          <w:ilvl w:val="1"/>
          <w:numId w:val="2"/>
        </w:numPr>
        <w:spacing w:line="360" w:lineRule="auto"/>
        <w:rPr>
          <w:rFonts w:cs="Times New Roman"/>
          <w:b/>
        </w:rPr>
      </w:pPr>
      <w:bookmarkStart w:id="15" w:name="_Toc175225993"/>
      <w:r w:rsidRPr="008F31A7">
        <w:rPr>
          <w:rFonts w:cs="Times New Roman"/>
          <w:b/>
        </w:rPr>
        <w:t>Asumsi Penelitian</w:t>
      </w:r>
      <w:bookmarkEnd w:id="15"/>
    </w:p>
    <w:p w14:paraId="29520E30" w14:textId="77777777" w:rsidR="00175803" w:rsidRPr="008F31A7" w:rsidRDefault="00175803" w:rsidP="00175803">
      <w:pPr>
        <w:pStyle w:val="ListParagraph"/>
        <w:spacing w:after="200" w:line="360" w:lineRule="auto"/>
        <w:ind w:left="360"/>
        <w:jc w:val="both"/>
        <w:rPr>
          <w:rFonts w:ascii="Times New Roman" w:hAnsi="Times New Roman" w:cs="Times New Roman"/>
          <w:b/>
          <w:sz w:val="24"/>
          <w:szCs w:val="24"/>
        </w:rPr>
      </w:pPr>
      <w:r w:rsidRPr="008F31A7">
        <w:rPr>
          <w:rFonts w:ascii="Times New Roman" w:hAnsi="Times New Roman" w:cs="Times New Roman"/>
          <w:b/>
          <w:sz w:val="24"/>
          <w:szCs w:val="24"/>
        </w:rPr>
        <w:t xml:space="preserve">       </w:t>
      </w:r>
      <w:r w:rsidRPr="008F31A7">
        <w:rPr>
          <w:rFonts w:ascii="Times New Roman" w:eastAsia="Times New Roman" w:hAnsi="Times New Roman" w:cs="Times New Roman"/>
          <w:sz w:val="24"/>
          <w:szCs w:val="24"/>
        </w:rPr>
        <w:t>Dalam kaitannya dengan penelitian ini maka ada asumsi dari penelitian sebelumnya yang melandasi yaitu:</w:t>
      </w:r>
    </w:p>
    <w:p w14:paraId="4BF7136A" w14:textId="77777777" w:rsidR="00175803" w:rsidRPr="008F31A7" w:rsidRDefault="00175803" w:rsidP="00175803">
      <w:pPr>
        <w:pStyle w:val="ListParagraph"/>
        <w:numPr>
          <w:ilvl w:val="2"/>
          <w:numId w:val="2"/>
        </w:numPr>
        <w:tabs>
          <w:tab w:val="left" w:pos="1080"/>
          <w:tab w:val="left" w:pos="2660"/>
        </w:tabs>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Hasil penelitian Fadjrin M (2016), di Pulau Samatellu Pedda Kecamatan Liukang Tupabbiring Kb. Pangkep yaitu tentang “Kerapatan padang lamun di Pulau Samatellu Pedda”, didapatkan sebanyak 5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xml:space="preserve">) yang termasuk kedalam famili </w:t>
      </w:r>
      <w:r w:rsidRPr="008F31A7">
        <w:rPr>
          <w:rFonts w:ascii="Times New Roman" w:eastAsia="Times New Roman" w:hAnsi="Times New Roman" w:cs="Times New Roman"/>
          <w:i/>
          <w:sz w:val="24"/>
          <w:szCs w:val="24"/>
        </w:rPr>
        <w:lastRenderedPageBreak/>
        <w:t xml:space="preserve">Cymodoceaceae </w:t>
      </w:r>
      <w:r w:rsidRPr="008F31A7">
        <w:rPr>
          <w:rFonts w:ascii="Times New Roman" w:eastAsia="Times New Roman" w:hAnsi="Times New Roman" w:cs="Times New Roman"/>
          <w:sz w:val="24"/>
          <w:szCs w:val="24"/>
        </w:rPr>
        <w:t>dan family Hydrocharitaceae. Jumlah jenis lamun yang banyak didapatkan pada stasiun II ada 5 jenis  dan substrat pada daerah ini berpsir sedikit berlumpur sehingga lamun beragam dipatkan. keanekaragaman tinggi sedang ada pada stasiun II dengan jumlah 1,088194, dan padan stasiun III dengan keanekaragaman rendah dengan jumlah 0,980966, dan stasiun I tergolong keanekaragaman rendah dengan nilai 0,62267. Hasil jumlah nilai kerapatan maka yang tergolong kerapatan tinggi ada pada stasiun II dengan jumlah 1,100, dan pada stasiun I dengan jumlah kerapatan 496, dan stasiun II tergolong kerapatan rendah dengan nilai 464.</w:t>
      </w:r>
    </w:p>
    <w:p w14:paraId="60B0AA63" w14:textId="77777777" w:rsidR="00175803" w:rsidRPr="008F31A7" w:rsidRDefault="00175803" w:rsidP="00CB1DB6">
      <w:pPr>
        <w:pStyle w:val="ListParagraph"/>
        <w:numPr>
          <w:ilvl w:val="2"/>
          <w:numId w:val="2"/>
        </w:numPr>
        <w:tabs>
          <w:tab w:val="left" w:pos="1080"/>
          <w:tab w:val="left" w:pos="2660"/>
        </w:tabs>
        <w:spacing w:after="200"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Keanekaragaman hayati lingkungan laut cenderung tinggi di sepanjang pantai Pasifik barat, di mana pada daerah tersebut memiliki suhu permukaan laut tertinggi dan ada hubungan gradien garis lintang dengan keanekaragaman spesies (Tittensor </w:t>
      </w:r>
      <w:r w:rsidRPr="007F659F">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2010).</w:t>
      </w:r>
    </w:p>
    <w:p w14:paraId="748592D8" w14:textId="77777777" w:rsidR="00175803" w:rsidRPr="008F31A7" w:rsidRDefault="00175803" w:rsidP="00175803">
      <w:pPr>
        <w:pStyle w:val="ListParagraph"/>
        <w:numPr>
          <w:ilvl w:val="2"/>
          <w:numId w:val="2"/>
        </w:numPr>
        <w:tabs>
          <w:tab w:val="left" w:pos="1080"/>
          <w:tab w:val="left" w:pos="2660"/>
        </w:tabs>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Hasil penelitian Melisa </w:t>
      </w:r>
      <w:r w:rsidRPr="00B75011">
        <w:rPr>
          <w:rFonts w:ascii="Times New Roman" w:eastAsia="Times New Roman" w:hAnsi="Times New Roman" w:cs="Times New Roman"/>
          <w:i/>
          <w:sz w:val="24"/>
          <w:szCs w:val="24"/>
        </w:rPr>
        <w:t>et.al</w:t>
      </w:r>
      <w:r w:rsidRPr="008F31A7">
        <w:rPr>
          <w:rFonts w:ascii="Times New Roman" w:eastAsia="Times New Roman" w:hAnsi="Times New Roman" w:cs="Times New Roman"/>
          <w:sz w:val="24"/>
          <w:szCs w:val="24"/>
        </w:rPr>
        <w:t xml:space="preserve">., (2020), Lamun yang di temukan di pantai Lahu, Bannada dan Malat di Kecamatan Gemeh, Kabupaten Kepulauan Talaud, Sulawesi Utara sebanyak tiga jenis yaitu </w:t>
      </w:r>
      <w:r w:rsidRPr="008F31A7">
        <w:rPr>
          <w:rFonts w:ascii="Times New Roman" w:eastAsia="Times New Roman" w:hAnsi="Times New Roman" w:cs="Times New Roman"/>
          <w:i/>
          <w:sz w:val="24"/>
          <w:szCs w:val="24"/>
        </w:rPr>
        <w:t>Cymodoceae rotundata</w:t>
      </w:r>
      <w:r w:rsidRPr="008F31A7">
        <w:rPr>
          <w:rFonts w:ascii="Times New Roman" w:eastAsia="Times New Roman" w:hAnsi="Times New Roman" w:cs="Times New Roman"/>
          <w:sz w:val="24"/>
          <w:szCs w:val="24"/>
        </w:rPr>
        <w:t xml:space="preserve">, </w:t>
      </w:r>
      <w:r w:rsidRPr="008F31A7">
        <w:rPr>
          <w:rFonts w:ascii="Times New Roman" w:eastAsia="Times New Roman" w:hAnsi="Times New Roman" w:cs="Times New Roman"/>
          <w:i/>
          <w:sz w:val="24"/>
          <w:szCs w:val="24"/>
        </w:rPr>
        <w:t>Cymodoceae serrulata</w:t>
      </w:r>
      <w:r w:rsidRPr="008F31A7">
        <w:rPr>
          <w:rFonts w:ascii="Times New Roman" w:eastAsia="Times New Roman" w:hAnsi="Times New Roman" w:cs="Times New Roman"/>
          <w:sz w:val="24"/>
          <w:szCs w:val="24"/>
        </w:rPr>
        <w:t xml:space="preserve"> dan </w:t>
      </w:r>
      <w:r w:rsidRPr="008F31A7">
        <w:rPr>
          <w:rFonts w:ascii="Times New Roman" w:eastAsia="Times New Roman" w:hAnsi="Times New Roman" w:cs="Times New Roman"/>
          <w:i/>
          <w:sz w:val="24"/>
          <w:szCs w:val="24"/>
        </w:rPr>
        <w:t>Thalassia hempirichii</w:t>
      </w:r>
      <w:r w:rsidRPr="008F31A7">
        <w:rPr>
          <w:rFonts w:ascii="Times New Roman" w:eastAsia="Times New Roman" w:hAnsi="Times New Roman" w:cs="Times New Roman"/>
          <w:sz w:val="24"/>
          <w:szCs w:val="24"/>
        </w:rPr>
        <w:t>. Lamun Thalassia hempirichii. Secara berturut-turut memiliki indeks nilai penting yang tertinggi dari ketiga stasiun yaitu 91%,102% dan 114%. Indeks Kenekaragaman jenis lamun pada ketiga stasiun tergolong rendah dengan indeks H’ yaitu pada stasiun I; 1,06, stasiun II; 0,95 dan stasiun III; 0,98. Secara keseluruhan Indeks Keanekaragaman jenis lamun di Kecamatan Gemeh, Kabupaten Kepulauan Talaud adalah 0,99.</w:t>
      </w:r>
    </w:p>
    <w:p w14:paraId="65A1E355" w14:textId="77777777" w:rsidR="00175803" w:rsidRPr="008F31A7" w:rsidRDefault="00175803">
      <w:pPr>
        <w:spacing w:after="160" w:line="259" w:lineRule="auto"/>
        <w:rPr>
          <w:rFonts w:ascii="Times New Roman" w:eastAsia="Times New Roman" w:hAnsi="Times New Roman" w:cs="Times New Roman"/>
          <w:b/>
          <w:sz w:val="24"/>
          <w:szCs w:val="32"/>
        </w:rPr>
      </w:pPr>
      <w:r w:rsidRPr="008F31A7">
        <w:rPr>
          <w:rFonts w:ascii="Times New Roman" w:eastAsia="Times New Roman" w:hAnsi="Times New Roman" w:cs="Times New Roman"/>
          <w:b/>
        </w:rPr>
        <w:br w:type="page"/>
      </w:r>
    </w:p>
    <w:p w14:paraId="71B67143" w14:textId="77777777" w:rsidR="00175803" w:rsidRPr="008F31A7" w:rsidRDefault="00175803" w:rsidP="00175803">
      <w:pPr>
        <w:pStyle w:val="Heading1"/>
        <w:spacing w:line="360" w:lineRule="auto"/>
        <w:jc w:val="center"/>
        <w:rPr>
          <w:rFonts w:eastAsia="Times New Roman" w:cs="Times New Roman"/>
          <w:b/>
        </w:rPr>
        <w:sectPr w:rsidR="00175803" w:rsidRPr="008F31A7" w:rsidSect="00175803">
          <w:headerReference w:type="default" r:id="rId22"/>
          <w:footerReference w:type="default" r:id="rId23"/>
          <w:footerReference w:type="first" r:id="rId24"/>
          <w:pgSz w:w="11907" w:h="16839" w:code="9"/>
          <w:pgMar w:top="1699" w:right="1699" w:bottom="1699" w:left="2275" w:header="720" w:footer="720" w:gutter="0"/>
          <w:pgNumType w:start="1"/>
          <w:cols w:space="720"/>
          <w:titlePg/>
          <w:docGrid w:linePitch="360"/>
        </w:sectPr>
      </w:pPr>
    </w:p>
    <w:p w14:paraId="3D9E6779" w14:textId="453D8EF3" w:rsidR="00175803" w:rsidRPr="008F31A7" w:rsidRDefault="00175803" w:rsidP="00175803">
      <w:pPr>
        <w:pStyle w:val="Heading1"/>
        <w:spacing w:line="360" w:lineRule="auto"/>
        <w:jc w:val="center"/>
        <w:rPr>
          <w:rFonts w:eastAsia="Times New Roman" w:cs="Times New Roman"/>
          <w:b/>
        </w:rPr>
      </w:pPr>
      <w:bookmarkStart w:id="16" w:name="_Toc175225994"/>
      <w:r w:rsidRPr="008F31A7">
        <w:rPr>
          <w:rFonts w:eastAsia="Times New Roman" w:cs="Times New Roman"/>
          <w:b/>
        </w:rPr>
        <w:lastRenderedPageBreak/>
        <w:t>BAB II</w:t>
      </w:r>
      <w:bookmarkEnd w:id="16"/>
    </w:p>
    <w:p w14:paraId="00F46DEB" w14:textId="77777777" w:rsidR="00175803" w:rsidRPr="008F31A7" w:rsidRDefault="00175803" w:rsidP="00175803">
      <w:pPr>
        <w:spacing w:after="200" w:line="360" w:lineRule="auto"/>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TINJAUAN PUSTAKA</w:t>
      </w:r>
    </w:p>
    <w:p w14:paraId="3C29857F" w14:textId="77777777" w:rsidR="00175803" w:rsidRPr="008F31A7" w:rsidRDefault="00175803" w:rsidP="00175803">
      <w:pPr>
        <w:pStyle w:val="Heading2"/>
        <w:numPr>
          <w:ilvl w:val="1"/>
          <w:numId w:val="41"/>
        </w:numPr>
        <w:spacing w:line="360" w:lineRule="auto"/>
        <w:rPr>
          <w:rFonts w:eastAsia="Times New Roman" w:cs="Times New Roman"/>
          <w:b/>
        </w:rPr>
      </w:pPr>
      <w:bookmarkStart w:id="17" w:name="_Toc175225995"/>
      <w:r w:rsidRPr="008F31A7">
        <w:rPr>
          <w:rFonts w:eastAsia="Times New Roman" w:cs="Times New Roman"/>
          <w:b/>
        </w:rPr>
        <w:t>Keanekaragman</w:t>
      </w:r>
      <w:bookmarkEnd w:id="17"/>
    </w:p>
    <w:p w14:paraId="1FF32AAA"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Keanekaragaman hayati adalah istilah umum yang komprehensif untuk tingkat keanekaragaman alam atau variasi jumlah dan frekuensinya dalam sistem alam. Hal ini sering dipahami dalam hal berbagai macam tumbuhan, hewan, dan mikroorganisme termasuk di dalamnya gen yang mereka punya dan ekosistem yang mereka bentuk (Rawat and Agarwal, 2015).</w:t>
      </w:r>
    </w:p>
    <w:p w14:paraId="4EB86C50" w14:textId="77777777" w:rsidR="00175803" w:rsidRPr="008F31A7" w:rsidRDefault="00175803" w:rsidP="00175803">
      <w:pPr>
        <w:pStyle w:val="ListParagraph"/>
        <w:tabs>
          <w:tab w:val="left" w:pos="270"/>
        </w:tabs>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Keanekaragaman yang kita lihat hari ini adalah hasil evolusi milyaran tahun lalu yang dibentuk oleh proses alam dan semakin meningkat akibat adanya pengaruh manusia. Hal ini membentuk jaringan kehidupan, di mana manusia menjadi bagian integral dan bergantung sepenuhnya. Saat ini telah diidentifikasi sekitar 2.1 juta spesies, sebagian besar merupakan organisme kecil seperti serangga. Para ilmuwan percaya bahwa sebenarnya terdapat sekitar 13 juta spesies, meskipun menurut perkiraan UNEP ada 9-52 juta spesies yang ada di bumi (Mora </w:t>
      </w:r>
      <w:r w:rsidRPr="00B75011">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2011).</w:t>
      </w:r>
    </w:p>
    <w:p w14:paraId="14200784" w14:textId="77777777" w:rsidR="00175803" w:rsidRPr="008F31A7" w:rsidRDefault="00175803" w:rsidP="00175803">
      <w:pPr>
        <w:pStyle w:val="ListParagraph"/>
        <w:numPr>
          <w:ilvl w:val="2"/>
          <w:numId w:val="5"/>
        </w:numPr>
        <w:tabs>
          <w:tab w:val="left" w:pos="1080"/>
          <w:tab w:val="left" w:pos="1710"/>
        </w:tabs>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Keanekaragaman Spesies</w:t>
      </w:r>
    </w:p>
    <w:p w14:paraId="2BCD0D40" w14:textId="06FCD670" w:rsidR="00175803" w:rsidRPr="008F31A7" w:rsidRDefault="00CB1DB6" w:rsidP="00175803">
      <w:pPr>
        <w:pStyle w:val="ListParagraph"/>
        <w:tabs>
          <w:tab w:val="left" w:pos="1080"/>
          <w:tab w:val="left" w:pos="1710"/>
        </w:tabs>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Keanekaragaman spesies adalah keanekaragaman makhluk hidup/organisme yang dapat diukur dalam hal kekayaan spesies. Ini mengacu pada jumlah total spesies di area yang ditentukan. Kelimpahan spesies ini mengacu pada jumlah relatif antar spesies.</w:t>
      </w:r>
    </w:p>
    <w:p w14:paraId="74820FDC" w14:textId="77777777" w:rsidR="00175803" w:rsidRPr="008F31A7" w:rsidRDefault="00175803" w:rsidP="00175803">
      <w:pPr>
        <w:pStyle w:val="ListParagraph"/>
        <w:numPr>
          <w:ilvl w:val="2"/>
          <w:numId w:val="5"/>
        </w:numPr>
        <w:tabs>
          <w:tab w:val="left" w:pos="1080"/>
          <w:tab w:val="left" w:pos="1710"/>
        </w:tabs>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Keanekaragaman Ekosistem</w:t>
      </w:r>
    </w:p>
    <w:p w14:paraId="3CA7734B" w14:textId="146DDC87" w:rsidR="00175803" w:rsidRPr="008F31A7" w:rsidRDefault="00CB1DB6" w:rsidP="00175803">
      <w:pPr>
        <w:pStyle w:val="ListParagraph"/>
        <w:tabs>
          <w:tab w:val="left" w:pos="1080"/>
          <w:tab w:val="left" w:pos="1710"/>
        </w:tabs>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Keanekaragaman ekosistem sangat berkaitan dengan keragaman habitat/ekosistem meliputi komunitas biotik dan proses ekologi di biosfer. Ekosistem adalah komunitas biologis hewan dan tumbuhan yang berinteraksi satu sama lain serta lingkungannya di suatu wilayah tertentu.</w:t>
      </w:r>
    </w:p>
    <w:p w14:paraId="03C6659A" w14:textId="77777777" w:rsidR="00175803" w:rsidRPr="008F31A7" w:rsidRDefault="00175803" w:rsidP="00175803">
      <w:pPr>
        <w:pStyle w:val="ListParagraph"/>
        <w:tabs>
          <w:tab w:val="left" w:pos="270"/>
        </w:tabs>
        <w:spacing w:line="360" w:lineRule="auto"/>
        <w:ind w:left="360" w:right="13"/>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Keanekaragaman hayati tidak terdistribusi secara merata di bumi. Keanekaragaman hayati terkaya ditemukan didaerah tropis. Keanekaragaman hayati terestrial cenderung tinggi di daerah yang dekat dengan daerah </w:t>
      </w:r>
      <w:r w:rsidRPr="008F31A7">
        <w:rPr>
          <w:rStyle w:val="selectable-text"/>
          <w:rFonts w:ascii="Times New Roman" w:hAnsi="Times New Roman" w:cs="Times New Roman"/>
          <w:sz w:val="24"/>
          <w:szCs w:val="24"/>
        </w:rPr>
        <w:lastRenderedPageBreak/>
        <w:t xml:space="preserve">khatulistiwa (Gaston, 2000) dikarenakan karena iklim yang hangat dan suhu untuk produktivitas primer yang tinggi (Field </w:t>
      </w:r>
      <w:r w:rsidRPr="007F659F">
        <w:rPr>
          <w:rStyle w:val="selectable-text"/>
          <w:rFonts w:ascii="Times New Roman" w:hAnsi="Times New Roman" w:cs="Times New Roman"/>
          <w:i/>
          <w:sz w:val="24"/>
          <w:szCs w:val="24"/>
        </w:rPr>
        <w:t>et al</w:t>
      </w:r>
      <w:r w:rsidRPr="008F31A7">
        <w:rPr>
          <w:rStyle w:val="selectable-text"/>
          <w:rFonts w:ascii="Times New Roman" w:hAnsi="Times New Roman" w:cs="Times New Roman"/>
          <w:sz w:val="24"/>
          <w:szCs w:val="24"/>
        </w:rPr>
        <w:t>., 2009).</w:t>
      </w:r>
    </w:p>
    <w:p w14:paraId="7EFECE32" w14:textId="4B7FE022" w:rsidR="00175803" w:rsidRPr="008F31A7" w:rsidRDefault="00175803" w:rsidP="00175803">
      <w:pPr>
        <w:pStyle w:val="ListParagraph"/>
        <w:tabs>
          <w:tab w:val="left" w:pos="270"/>
        </w:tabs>
        <w:spacing w:line="360" w:lineRule="auto"/>
        <w:ind w:left="360" w:right="13"/>
        <w:jc w:val="both"/>
        <w:rPr>
          <w:rFonts w:ascii="Times New Roman" w:hAnsi="Times New Roman" w:cs="Times New Roman"/>
          <w:sz w:val="24"/>
          <w:szCs w:val="24"/>
        </w:rPr>
      </w:pPr>
      <w:r w:rsidRPr="008F31A7">
        <w:rPr>
          <w:rStyle w:val="selectable-text"/>
          <w:rFonts w:ascii="Times New Roman" w:hAnsi="Times New Roman" w:cs="Times New Roman"/>
          <w:sz w:val="24"/>
          <w:szCs w:val="24"/>
        </w:rPr>
        <w:t xml:space="preserve">       </w:t>
      </w:r>
      <w:r w:rsidRPr="008F31A7">
        <w:rPr>
          <w:rFonts w:ascii="Times New Roman" w:eastAsia="Times New Roman" w:hAnsi="Times New Roman" w:cs="Times New Roman"/>
          <w:sz w:val="24"/>
          <w:szCs w:val="24"/>
        </w:rPr>
        <w:t xml:space="preserve">Keanekaragaman hayati lingkungan laut cenderung tinggi di sepanjang pantai Pasifik barat, di mana pada daerah tersebut memiliki suhu permukaan laut tertinggi dan ada hubungan gradien garis lintang dengan keanekaragaman spesies (Tittensor et al., 2010). Keanekaragaman hayati umumnya cenderung mengelompok di hotspot (Myers </w:t>
      </w:r>
      <w:r w:rsidRPr="007F659F">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2000) dan telah meningkat seiring waktu (McPeek and Brown, 2007) tetapi akan cenderung melambat di masa yang akan datang.</w:t>
      </w:r>
    </w:p>
    <w:p w14:paraId="10395F16" w14:textId="77777777" w:rsidR="00175803" w:rsidRPr="008F31A7" w:rsidRDefault="00175803" w:rsidP="00175803">
      <w:pPr>
        <w:tabs>
          <w:tab w:val="left" w:pos="1440"/>
        </w:tabs>
        <w:ind w:left="360" w:right="13"/>
        <w:jc w:val="both"/>
        <w:rPr>
          <w:rFonts w:ascii="Times New Roman" w:eastAsia="Times New Roman" w:hAnsi="Times New Roman" w:cs="Times New Roman"/>
          <w:sz w:val="24"/>
          <w:szCs w:val="24"/>
        </w:rPr>
      </w:pPr>
    </w:p>
    <w:p w14:paraId="0401797B" w14:textId="77777777" w:rsidR="00175803" w:rsidRPr="008F31A7" w:rsidRDefault="00175803" w:rsidP="00175803">
      <w:pPr>
        <w:pStyle w:val="Heading2"/>
        <w:numPr>
          <w:ilvl w:val="1"/>
          <w:numId w:val="5"/>
        </w:numPr>
        <w:spacing w:line="360" w:lineRule="auto"/>
        <w:rPr>
          <w:rFonts w:eastAsia="Times New Roman" w:cs="Times New Roman"/>
          <w:b/>
        </w:rPr>
      </w:pPr>
      <w:bookmarkStart w:id="18" w:name="_Toc175225996"/>
      <w:r w:rsidRPr="008F31A7">
        <w:rPr>
          <w:rFonts w:eastAsia="Times New Roman" w:cs="Times New Roman"/>
          <w:b/>
        </w:rPr>
        <w:t>Ekosistem Lamun (</w:t>
      </w:r>
      <w:r w:rsidRPr="008F31A7">
        <w:rPr>
          <w:rFonts w:eastAsia="Times New Roman" w:cs="Times New Roman"/>
          <w:b/>
          <w:i/>
        </w:rPr>
        <w:t>Seagrass</w:t>
      </w:r>
      <w:r w:rsidRPr="008F31A7">
        <w:rPr>
          <w:rFonts w:eastAsia="Times New Roman" w:cs="Times New Roman"/>
          <w:b/>
        </w:rPr>
        <w:t>)</w:t>
      </w:r>
      <w:bookmarkEnd w:id="18"/>
    </w:p>
    <w:p w14:paraId="479E16C9" w14:textId="77777777" w:rsidR="00175803" w:rsidRPr="008F31A7" w:rsidRDefault="00175803" w:rsidP="00175803">
      <w:pPr>
        <w:pStyle w:val="ListParagraph"/>
        <w:tabs>
          <w:tab w:val="left" w:pos="270"/>
        </w:tabs>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Ekosistem penting untuk mendukung keberlangsungan hidup dari berbagai organisma laut. Ekosistem lamun ini mempunyai fungsi ekologis sebagai tempat mencari makan, tempat berkembang biak, tempat pemeliharaan/asuhan bagi berbagai organisme hewan laut, juga berperan dalam siklus carbon di atmosfir (Duarte 2005; Kennedy </w:t>
      </w:r>
      <w:r w:rsidRPr="007F659F">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xml:space="preserve">., 2010) dan keragaman jenis lamun juga dipakai sebagai salah satu indikator Indeks Kesehatan Laut Indonsesia (IKLI) untuk tujuan no 10 yaitu “Keragaman jenis” (Nikijuluw </w:t>
      </w:r>
      <w:r w:rsidRPr="007F659F">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2023), dan padang lamun yang ditemukan di pesisir pantai juga memegang peranan penting sebagai stabilasator sedimen dan mengurangi erosi pantai (Azkab, 1999) sehingga perlu dijaga keberlangsungan hidup dari ekosistem lamun.</w:t>
      </w:r>
    </w:p>
    <w:p w14:paraId="16DCF237" w14:textId="77777777" w:rsidR="00175803" w:rsidRPr="008F31A7" w:rsidRDefault="00175803" w:rsidP="00175803">
      <w:pPr>
        <w:pStyle w:val="ListParagraph"/>
        <w:tabs>
          <w:tab w:val="left" w:pos="270"/>
        </w:tabs>
        <w:spacing w:line="360" w:lineRule="auto"/>
        <w:ind w:left="360" w:right="13"/>
        <w:jc w:val="both"/>
        <w:rPr>
          <w:rFonts w:ascii="Times New Roman" w:hAnsi="Times New Roman" w:cs="Times New Roman"/>
          <w:sz w:val="24"/>
          <w:szCs w:val="24"/>
        </w:rPr>
      </w:pPr>
      <w:r w:rsidRPr="008F31A7">
        <w:rPr>
          <w:rFonts w:ascii="Times New Roman" w:eastAsia="Times New Roman" w:hAnsi="Times New Roman" w:cs="Times New Roman"/>
          <w:sz w:val="24"/>
          <w:szCs w:val="24"/>
        </w:rPr>
        <w:t xml:space="preserve">       </w:t>
      </w:r>
      <w:r w:rsidRPr="008F31A7">
        <w:rPr>
          <w:rFonts w:ascii="Times New Roman" w:hAnsi="Times New Roman" w:cs="Times New Roman"/>
          <w:sz w:val="24"/>
          <w:szCs w:val="24"/>
        </w:rPr>
        <w:t>Ekosistem padang lamun merupakan salah satu ekosistem yang penting keberadaannya, akan tetapi informasi keberadaannya sampai saat ini belum sepenuhnya terdata, seperti ekosistem terumbu karang dan mangrove. Lamun sering ditemukan di bagian pesisir membentuk suatu padang rumput yang terdiri dari satu jenis atau lebih yang disebut padang lamun. Tumbuhan lamun memiliki organ dan jaringan yang sama dengan tumbuhan berbunga lainnya, terdiri atas akar,batang di bagian bawah serta tunas dan daun di bagian atas.</w:t>
      </w:r>
    </w:p>
    <w:p w14:paraId="30A92663" w14:textId="4D9A9D70" w:rsidR="00175803" w:rsidRPr="008F31A7" w:rsidRDefault="00175803" w:rsidP="008F31A7">
      <w:pPr>
        <w:pStyle w:val="ListParagraph"/>
        <w:tabs>
          <w:tab w:val="left" w:pos="270"/>
        </w:tabs>
        <w:spacing w:line="360" w:lineRule="auto"/>
        <w:ind w:left="360" w:right="13"/>
        <w:jc w:val="both"/>
        <w:rPr>
          <w:rFonts w:ascii="Times New Roman" w:hAnsi="Times New Roman" w:cs="Times New Roman"/>
          <w:sz w:val="24"/>
          <w:szCs w:val="24"/>
        </w:rPr>
      </w:pPr>
      <w:r w:rsidRPr="008F31A7">
        <w:rPr>
          <w:rStyle w:val="selectable-text"/>
          <w:rFonts w:ascii="Times New Roman" w:hAnsi="Times New Roman" w:cs="Times New Roman"/>
          <w:sz w:val="24"/>
          <w:szCs w:val="24"/>
        </w:rPr>
        <w:t xml:space="preserve">       Secara umum kondisi lamun pada saat pasang, lamun tenggelam dan ketika surut terendah hampir semua lamun terpapar sinar matahari. Beberapa jenis lamun tidak mampu mentoleransi keadaan kekeringan sehingga tidak mampu tumbuh pada zona intertidal, jenis lamun yang ukurannya kecil serta </w:t>
      </w:r>
      <w:r w:rsidRPr="008F31A7">
        <w:rPr>
          <w:rStyle w:val="selectable-text"/>
          <w:rFonts w:ascii="Times New Roman" w:hAnsi="Times New Roman" w:cs="Times New Roman"/>
          <w:sz w:val="24"/>
          <w:szCs w:val="24"/>
        </w:rPr>
        <w:lastRenderedPageBreak/>
        <w:t>mampu menahan air di antara daun-daunnya</w:t>
      </w:r>
      <w:r w:rsidR="008F31A7">
        <w:rPr>
          <w:rStyle w:val="selectable-text"/>
          <w:rFonts w:ascii="Times New Roman" w:hAnsi="Times New Roman" w:cs="Times New Roman"/>
          <w:sz w:val="24"/>
          <w:szCs w:val="24"/>
        </w:rPr>
        <w:t xml:space="preserve">, sehingga ketika terpapar pada </w:t>
      </w:r>
      <w:r w:rsidRPr="008F31A7">
        <w:rPr>
          <w:rFonts w:ascii="Times New Roman" w:hAnsi="Times New Roman" w:cs="Times New Roman"/>
          <w:sz w:val="24"/>
          <w:szCs w:val="24"/>
        </w:rPr>
        <w:t xml:space="preserve">surut paling rendah mampu bertahan pada daerah tersebut seperti jenis lamun </w:t>
      </w:r>
      <w:r w:rsidRPr="008F31A7">
        <w:rPr>
          <w:rFonts w:ascii="Times New Roman" w:hAnsi="Times New Roman" w:cs="Times New Roman"/>
          <w:i/>
          <w:sz w:val="24"/>
          <w:szCs w:val="24"/>
        </w:rPr>
        <w:t>Halodule uninervis</w:t>
      </w:r>
      <w:r w:rsidRPr="008F31A7">
        <w:rPr>
          <w:rFonts w:ascii="Times New Roman" w:hAnsi="Times New Roman" w:cs="Times New Roman"/>
          <w:sz w:val="24"/>
          <w:szCs w:val="24"/>
        </w:rPr>
        <w:t xml:space="preserve">. Akan tetapi, sebagian jenis lamun tidak mampu bertahan terhadap kekeringan misalnya Lamun </w:t>
      </w:r>
      <w:r w:rsidRPr="008F31A7">
        <w:rPr>
          <w:rFonts w:ascii="Times New Roman" w:hAnsi="Times New Roman" w:cs="Times New Roman"/>
          <w:i/>
          <w:sz w:val="24"/>
          <w:szCs w:val="24"/>
        </w:rPr>
        <w:t>S. isoetifolium</w:t>
      </w:r>
      <w:r w:rsidRPr="008F31A7">
        <w:rPr>
          <w:rFonts w:ascii="Times New Roman" w:hAnsi="Times New Roman" w:cs="Times New Roman"/>
          <w:sz w:val="24"/>
          <w:szCs w:val="24"/>
        </w:rPr>
        <w:t xml:space="preserve"> yang ditemukan pada kolam-kolam dangkal pada daerah terumbu. Distribusi skala partikel sedimen berpengaruh pada pertukaran air pori dengan kolom air di bagian atasnya. Pada distribusi skala partikel yang mengarah ke arah debu dan liat akan menyebabkan pertukaran air pada pori dengan kolom air menjadi rendah sehingga konsentrasi nutrien dan fitotoksin seperti sulfida pada sedimen akan meningkat. Kondisi sebaliknya akan dialami oleh lamun jika menempati jenis sedimen pasir kasar (Zurba, 2018).</w:t>
      </w:r>
    </w:p>
    <w:p w14:paraId="64328153" w14:textId="77777777" w:rsidR="00175803" w:rsidRPr="008F31A7" w:rsidRDefault="00175803" w:rsidP="00175803">
      <w:pPr>
        <w:pStyle w:val="ListParagraph"/>
        <w:ind w:left="360"/>
        <w:jc w:val="both"/>
        <w:rPr>
          <w:rFonts w:ascii="Times New Roman" w:hAnsi="Times New Roman" w:cs="Times New Roman"/>
          <w:sz w:val="24"/>
          <w:szCs w:val="24"/>
        </w:rPr>
      </w:pPr>
    </w:p>
    <w:p w14:paraId="0098336F" w14:textId="77777777" w:rsidR="00175803" w:rsidRPr="008F31A7" w:rsidRDefault="00175803" w:rsidP="00175803">
      <w:pPr>
        <w:pStyle w:val="Heading2"/>
        <w:numPr>
          <w:ilvl w:val="1"/>
          <w:numId w:val="5"/>
        </w:numPr>
        <w:spacing w:line="360" w:lineRule="auto"/>
        <w:rPr>
          <w:rFonts w:eastAsia="Times New Roman" w:cs="Times New Roman"/>
          <w:b/>
        </w:rPr>
      </w:pPr>
      <w:bookmarkStart w:id="19" w:name="_Toc175225997"/>
      <w:r w:rsidRPr="008F31A7">
        <w:rPr>
          <w:rFonts w:eastAsia="Times New Roman" w:cs="Times New Roman"/>
          <w:b/>
        </w:rPr>
        <w:t>Jenis Lamun (</w:t>
      </w:r>
      <w:r w:rsidRPr="008F31A7">
        <w:rPr>
          <w:rFonts w:eastAsia="Times New Roman" w:cs="Times New Roman"/>
          <w:b/>
          <w:i/>
        </w:rPr>
        <w:t>Seagrass</w:t>
      </w:r>
      <w:r w:rsidRPr="008F31A7">
        <w:rPr>
          <w:rFonts w:eastAsia="Times New Roman" w:cs="Times New Roman"/>
          <w:b/>
        </w:rPr>
        <w:t>)</w:t>
      </w:r>
      <w:bookmarkEnd w:id="19"/>
    </w:p>
    <w:p w14:paraId="69F9DA7A" w14:textId="77777777" w:rsidR="00175803" w:rsidRPr="008F31A7" w:rsidRDefault="00175803" w:rsidP="00175803">
      <w:pPr>
        <w:pStyle w:val="ListParagraph"/>
        <w:tabs>
          <w:tab w:val="left" w:pos="270"/>
        </w:tabs>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b/>
          <w:sz w:val="24"/>
          <w:szCs w:val="24"/>
        </w:rPr>
        <w:t xml:space="preserve">       </w:t>
      </w:r>
      <w:r w:rsidRPr="008F31A7">
        <w:rPr>
          <w:rFonts w:ascii="Times New Roman" w:eastAsia="Times New Roman" w:hAnsi="Times New Roman" w:cs="Times New Roman"/>
          <w:sz w:val="24"/>
          <w:szCs w:val="24"/>
        </w:rPr>
        <w:t>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merupakan salah satu ekosistem yang penting pada daerah pesisir. Ekosistem lamun berperan penting sebagai produsen dalam jaring makanan daerah pesisir (Susetiono, 2004 dalam Trisnawati, 2012). Secara ekologi lamun mempunyai beberapa fungsi penting di daerah pesisir, mereka merupakan sumber makanan penting bagi banyak organisme (dalam bentuk detritus) (Nybakken, 1992).</w:t>
      </w:r>
    </w:p>
    <w:p w14:paraId="2A8D635D" w14:textId="43D94755" w:rsidR="007349AB" w:rsidRPr="007349AB" w:rsidRDefault="00175803" w:rsidP="007349AB">
      <w:pPr>
        <w:pStyle w:val="ListParagraph"/>
        <w:tabs>
          <w:tab w:val="left" w:pos="270"/>
        </w:tabs>
        <w:spacing w:line="360" w:lineRule="auto"/>
        <w:ind w:left="360" w:right="13"/>
        <w:jc w:val="both"/>
        <w:rPr>
          <w:rFonts w:ascii="Times New Roman" w:hAnsi="Times New Roman" w:cs="Times New Roman"/>
          <w:i/>
          <w:sz w:val="24"/>
          <w:szCs w:val="24"/>
        </w:rPr>
      </w:pPr>
      <w:r w:rsidRPr="008F31A7">
        <w:rPr>
          <w:rFonts w:ascii="Times New Roman" w:eastAsia="Times New Roman" w:hAnsi="Times New Roman" w:cs="Times New Roman"/>
          <w:sz w:val="24"/>
          <w:szCs w:val="24"/>
        </w:rPr>
        <w:t xml:space="preserve">       Menurut Sjafrie </w:t>
      </w:r>
      <w:r w:rsidRPr="007F659F">
        <w:rPr>
          <w:rFonts w:ascii="Times New Roman" w:eastAsia="Times New Roman" w:hAnsi="Times New Roman" w:cs="Times New Roman"/>
          <w:i/>
          <w:sz w:val="24"/>
          <w:szCs w:val="24"/>
        </w:rPr>
        <w:t>et al</w:t>
      </w:r>
      <w:r w:rsidRPr="008F31A7">
        <w:rPr>
          <w:rFonts w:ascii="Times New Roman" w:eastAsia="Times New Roman" w:hAnsi="Times New Roman" w:cs="Times New Roman"/>
          <w:sz w:val="24"/>
          <w:szCs w:val="24"/>
        </w:rPr>
        <w:t xml:space="preserve">. (2018), di Indonesia memiliki 12 jenis lamun yaitu </w:t>
      </w:r>
      <w:r w:rsidRPr="008F31A7">
        <w:rPr>
          <w:rFonts w:ascii="Times New Roman" w:eastAsia="Times New Roman" w:hAnsi="Times New Roman" w:cs="Times New Roman"/>
          <w:i/>
          <w:sz w:val="24"/>
          <w:szCs w:val="24"/>
        </w:rPr>
        <w:t>Thalassia hemprichii, Enhalus acoroides, Cymodocea rotundata, Cymodocea serrulata, Halodule pinifolia, Halodule uninervis, Halophila ovalis, Halophila spinulosa, Halophila decipiens, Halophila minor, Syringodium isoetifolium, dan Thalassodendron ciliatum.</w:t>
      </w:r>
      <w:r w:rsidRPr="008F31A7">
        <w:rPr>
          <w:rFonts w:ascii="Times New Roman" w:eastAsia="Times New Roman" w:hAnsi="Times New Roman" w:cs="Times New Roman"/>
          <w:sz w:val="24"/>
          <w:szCs w:val="24"/>
        </w:rPr>
        <w:t xml:space="preserve"> Adapun</w:t>
      </w:r>
      <w:r w:rsidRPr="008F31A7">
        <w:rPr>
          <w:rFonts w:ascii="Times New Roman" w:eastAsia="Times New Roman" w:hAnsi="Times New Roman" w:cs="Times New Roman"/>
          <w:i/>
          <w:sz w:val="24"/>
          <w:szCs w:val="24"/>
        </w:rPr>
        <w:t xml:space="preserve"> </w:t>
      </w:r>
      <w:r w:rsidRPr="008F31A7">
        <w:rPr>
          <w:rFonts w:ascii="Times New Roman" w:eastAsia="Times New Roman" w:hAnsi="Times New Roman" w:cs="Times New Roman"/>
          <w:sz w:val="24"/>
          <w:szCs w:val="24"/>
        </w:rPr>
        <w:t>morfologi dan ciri-cirinya yaitu sebagai berikut:</w:t>
      </w:r>
    </w:p>
    <w:p w14:paraId="66727BAF" w14:textId="77777777" w:rsidR="00175803" w:rsidRPr="008F31A7" w:rsidRDefault="00175803" w:rsidP="00175803">
      <w:pPr>
        <w:pStyle w:val="ListParagraph"/>
        <w:numPr>
          <w:ilvl w:val="2"/>
          <w:numId w:val="5"/>
        </w:numPr>
        <w:spacing w:line="360" w:lineRule="auto"/>
        <w:ind w:left="1080" w:right="268"/>
        <w:jc w:val="both"/>
        <w:rPr>
          <w:rFonts w:ascii="Times New Roman" w:eastAsia="Times New Roman" w:hAnsi="Times New Roman" w:cs="Times New Roman"/>
          <w:sz w:val="24"/>
          <w:szCs w:val="24"/>
        </w:rPr>
      </w:pPr>
      <w:r w:rsidRPr="008F31A7">
        <w:rPr>
          <w:rFonts w:ascii="Times New Roman" w:hAnsi="Times New Roman" w:cs="Times New Roman"/>
          <w:noProof/>
          <w:lang w:val="en-US"/>
        </w:rPr>
        <w:drawing>
          <wp:anchor distT="0" distB="0" distL="114300" distR="114300" simplePos="0" relativeHeight="251659264" behindDoc="1" locked="0" layoutInCell="1" allowOverlap="1" wp14:anchorId="50F89E57" wp14:editId="0CE62EB5">
            <wp:simplePos x="0" y="0"/>
            <wp:positionH relativeFrom="column">
              <wp:posOffset>1334135</wp:posOffset>
            </wp:positionH>
            <wp:positionV relativeFrom="paragraph">
              <wp:posOffset>246380</wp:posOffset>
            </wp:positionV>
            <wp:extent cx="2115185" cy="1029335"/>
            <wp:effectExtent l="0" t="0" r="0" b="0"/>
            <wp:wrapThrough wrapText="bothSides">
              <wp:wrapPolygon edited="0">
                <wp:start x="0" y="0"/>
                <wp:lineTo x="0" y="21187"/>
                <wp:lineTo x="21399" y="21187"/>
                <wp:lineTo x="2139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l="5170" t="4400" r="3129" b="11348"/>
                    <a:stretch/>
                  </pic:blipFill>
                  <pic:spPr bwMode="auto">
                    <a:xfrm>
                      <a:off x="0" y="0"/>
                      <a:ext cx="2115185" cy="102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1A7">
        <w:rPr>
          <w:rFonts w:ascii="Times New Roman" w:eastAsia="Times New Roman" w:hAnsi="Times New Roman" w:cs="Times New Roman"/>
          <w:i/>
          <w:sz w:val="24"/>
          <w:szCs w:val="24"/>
        </w:rPr>
        <w:t>Syringosium isooetifolium</w:t>
      </w:r>
    </w:p>
    <w:p w14:paraId="50FFC988"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7FE341E4"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4C63BFB7"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29BE9AEF"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5907DF42" w14:textId="77777777" w:rsidR="008F31A7" w:rsidRPr="008F31A7" w:rsidRDefault="008F31A7" w:rsidP="008F31A7"/>
    <w:p w14:paraId="08887346" w14:textId="2798F3BC" w:rsidR="00175803" w:rsidRPr="00FA4BF2" w:rsidRDefault="000955BD" w:rsidP="00F96EB9">
      <w:pPr>
        <w:pStyle w:val="Caption"/>
        <w:jc w:val="center"/>
        <w:rPr>
          <w:rFonts w:ascii="Times New Roman" w:eastAsia="Times New Roman" w:hAnsi="Times New Roman" w:cs="Times New Roman"/>
          <w:b/>
          <w:color w:val="000000" w:themeColor="text1"/>
          <w:sz w:val="24"/>
          <w:szCs w:val="24"/>
        </w:rPr>
      </w:pPr>
      <w:bookmarkStart w:id="20" w:name="_Toc175065282"/>
      <w:bookmarkStart w:id="21" w:name="_Toc180694979"/>
      <w:r w:rsidRPr="00FA4BF2">
        <w:rPr>
          <w:rFonts w:ascii="Times New Roman" w:hAnsi="Times New Roman" w:cs="Times New Roman"/>
          <w:b/>
          <w:i w:val="0"/>
          <w:color w:val="000000" w:themeColor="text1"/>
          <w:sz w:val="24"/>
          <w:szCs w:val="24"/>
        </w:rPr>
        <w:t xml:space="preserve">Gambar 2. </w:t>
      </w:r>
      <w:r w:rsidRPr="00FA4BF2">
        <w:rPr>
          <w:rFonts w:ascii="Times New Roman" w:hAnsi="Times New Roman" w:cs="Times New Roman"/>
          <w:b/>
          <w:i w:val="0"/>
          <w:color w:val="000000" w:themeColor="text1"/>
          <w:sz w:val="24"/>
          <w:szCs w:val="24"/>
        </w:rPr>
        <w:fldChar w:fldCharType="begin"/>
      </w:r>
      <w:r w:rsidRPr="00FA4BF2">
        <w:rPr>
          <w:rFonts w:ascii="Times New Roman" w:hAnsi="Times New Roman" w:cs="Times New Roman"/>
          <w:b/>
          <w:i w:val="0"/>
          <w:color w:val="000000" w:themeColor="text1"/>
          <w:sz w:val="24"/>
          <w:szCs w:val="24"/>
        </w:rPr>
        <w:instrText xml:space="preserve"> SEQ Gambar_2. \* ARABIC </w:instrText>
      </w:r>
      <w:r w:rsidRPr="00FA4BF2">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w:t>
      </w:r>
      <w:r w:rsidRPr="00FA4BF2">
        <w:rPr>
          <w:rFonts w:ascii="Times New Roman" w:hAnsi="Times New Roman" w:cs="Times New Roman"/>
          <w:b/>
          <w:i w:val="0"/>
          <w:color w:val="000000" w:themeColor="text1"/>
          <w:sz w:val="24"/>
          <w:szCs w:val="24"/>
        </w:rPr>
        <w:fldChar w:fldCharType="end"/>
      </w:r>
      <w:r w:rsidR="00FA4BF2" w:rsidRPr="00FA4BF2">
        <w:rPr>
          <w:rFonts w:ascii="Times New Roman" w:hAnsi="Times New Roman" w:cs="Times New Roman"/>
          <w:b/>
          <w:color w:val="000000" w:themeColor="text1"/>
          <w:sz w:val="24"/>
          <w:szCs w:val="24"/>
        </w:rPr>
        <w:t xml:space="preserve"> </w:t>
      </w:r>
      <w:r w:rsidR="00175803" w:rsidRPr="00FA4BF2">
        <w:rPr>
          <w:rFonts w:ascii="Times New Roman" w:hAnsi="Times New Roman" w:cs="Times New Roman"/>
          <w:b/>
          <w:i w:val="0"/>
          <w:color w:val="000000" w:themeColor="text1"/>
          <w:sz w:val="24"/>
          <w:szCs w:val="24"/>
        </w:rPr>
        <w:t>Morfologi Lamun</w:t>
      </w:r>
      <w:r w:rsidR="00175803" w:rsidRPr="00FA4BF2">
        <w:rPr>
          <w:rFonts w:ascii="Times New Roman" w:hAnsi="Times New Roman" w:cs="Times New Roman"/>
          <w:b/>
          <w:color w:val="000000" w:themeColor="text1"/>
          <w:sz w:val="24"/>
          <w:szCs w:val="24"/>
        </w:rPr>
        <w:t xml:space="preserve"> (Seagrass)</w:t>
      </w:r>
      <w:bookmarkEnd w:id="20"/>
      <w:bookmarkEnd w:id="21"/>
    </w:p>
    <w:p w14:paraId="75BB01CB" w14:textId="77777777" w:rsidR="00175803" w:rsidRPr="008F31A7" w:rsidRDefault="00175803" w:rsidP="00F96EB9">
      <w:pPr>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 xml:space="preserve">Sumber : (Stevani Rawung </w:t>
      </w:r>
      <w:r w:rsidRPr="007F659F">
        <w:rPr>
          <w:rFonts w:ascii="Times New Roman" w:eastAsia="Times New Roman" w:hAnsi="Times New Roman" w:cs="Times New Roman"/>
          <w:b/>
          <w:i/>
          <w:sz w:val="24"/>
          <w:szCs w:val="24"/>
        </w:rPr>
        <w:t>et al</w:t>
      </w:r>
      <w:r w:rsidRPr="008F31A7">
        <w:rPr>
          <w:rFonts w:ascii="Times New Roman" w:eastAsia="Times New Roman" w:hAnsi="Times New Roman" w:cs="Times New Roman"/>
          <w:b/>
          <w:sz w:val="24"/>
          <w:szCs w:val="24"/>
        </w:rPr>
        <w:t>, 2018)</w:t>
      </w:r>
    </w:p>
    <w:p w14:paraId="290E13C0" w14:textId="77777777" w:rsidR="00175803" w:rsidRPr="008F31A7" w:rsidRDefault="00175803" w:rsidP="00CB1DB6">
      <w:p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lastRenderedPageBreak/>
        <w:t>Klasifikasi sebagai berikut:</w:t>
      </w:r>
    </w:p>
    <w:p w14:paraId="1C186DA4" w14:textId="3EA81ED9" w:rsidR="00175803" w:rsidRPr="008F31A7" w:rsidRDefault="00175803" w:rsidP="00CB1DB6">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Kingdom</w:t>
      </w:r>
      <w:r w:rsidRPr="008F31A7">
        <w:rPr>
          <w:rFonts w:ascii="Times New Roman" w:eastAsia="Times New Roman" w:hAnsi="Times New Roman" w:cs="Times New Roman"/>
          <w:sz w:val="24"/>
          <w:szCs w:val="24"/>
        </w:rPr>
        <w:tab/>
        <w:t>: Plantae</w:t>
      </w:r>
    </w:p>
    <w:p w14:paraId="7032EB97" w14:textId="10779D3D" w:rsidR="00175803" w:rsidRPr="008F31A7" w:rsidRDefault="00175803" w:rsidP="00CB1DB6">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Filum </w:t>
      </w:r>
      <w:r w:rsidRPr="008F31A7">
        <w:rPr>
          <w:rFonts w:ascii="Times New Roman" w:eastAsia="Times New Roman" w:hAnsi="Times New Roman" w:cs="Times New Roman"/>
          <w:sz w:val="24"/>
          <w:szCs w:val="24"/>
        </w:rPr>
        <w:tab/>
        <w:t>: Tracheophyta</w:t>
      </w:r>
    </w:p>
    <w:p w14:paraId="6C84F6D7" w14:textId="57D7E56E" w:rsidR="00175803" w:rsidRPr="008F31A7" w:rsidRDefault="00175803" w:rsidP="00CB1DB6">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sz w:val="24"/>
          <w:szCs w:val="24"/>
        </w:rPr>
        <w:tab/>
        <w:t>: Magnoliopsida,</w:t>
      </w:r>
    </w:p>
    <w:p w14:paraId="43FE8107" w14:textId="1089969D" w:rsidR="00175803" w:rsidRPr="008F31A7" w:rsidRDefault="00175803" w:rsidP="00CB1DB6">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sz w:val="24"/>
          <w:szCs w:val="24"/>
        </w:rPr>
        <w:tab/>
        <w:t>: Alismatales</w:t>
      </w:r>
    </w:p>
    <w:p w14:paraId="15A8CB2D" w14:textId="0963BCDC" w:rsidR="00175803" w:rsidRPr="008F31A7" w:rsidRDefault="00175803" w:rsidP="00CB1DB6">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sz w:val="24"/>
          <w:szCs w:val="24"/>
        </w:rPr>
        <w:tab/>
        <w:t>: Cymodoceaceae</w:t>
      </w:r>
    </w:p>
    <w:p w14:paraId="07874AD4" w14:textId="525103C3" w:rsidR="00175803" w:rsidRPr="008F31A7" w:rsidRDefault="00175803" w:rsidP="00CB1DB6">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sz w:val="24"/>
          <w:szCs w:val="24"/>
        </w:rPr>
        <w:tab/>
        <w:t>: Syringodium</w:t>
      </w:r>
    </w:p>
    <w:p w14:paraId="6C4E5372" w14:textId="090A2064" w:rsidR="00175803" w:rsidRPr="008F31A7" w:rsidRDefault="00175803" w:rsidP="00CB1DB6">
      <w:pPr>
        <w:tabs>
          <w:tab w:val="left" w:pos="2127"/>
        </w:tabs>
        <w:spacing w:line="360" w:lineRule="auto"/>
        <w:ind w:left="1080"/>
        <w:jc w:val="both"/>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sz w:val="24"/>
          <w:szCs w:val="24"/>
        </w:rPr>
        <w:tab/>
        <w:t xml:space="preserve">: </w:t>
      </w:r>
      <w:r w:rsidRPr="008F31A7">
        <w:rPr>
          <w:rFonts w:ascii="Times New Roman" w:eastAsia="Times New Roman" w:hAnsi="Times New Roman" w:cs="Times New Roman"/>
          <w:i/>
          <w:sz w:val="24"/>
          <w:szCs w:val="24"/>
        </w:rPr>
        <w:t>Syringodium isoetifolium</w:t>
      </w:r>
    </w:p>
    <w:p w14:paraId="13E4319B" w14:textId="77777777" w:rsidR="00175803" w:rsidRPr="008F31A7" w:rsidRDefault="00175803" w:rsidP="00175803">
      <w:pPr>
        <w:tabs>
          <w:tab w:val="left" w:pos="2127"/>
        </w:tabs>
        <w:ind w:left="1080"/>
        <w:jc w:val="both"/>
        <w:rPr>
          <w:rFonts w:ascii="Times New Roman" w:eastAsia="Times New Roman" w:hAnsi="Times New Roman" w:cs="Times New Roman"/>
          <w:sz w:val="24"/>
          <w:szCs w:val="24"/>
        </w:rPr>
      </w:pPr>
    </w:p>
    <w:p w14:paraId="440DF327" w14:textId="0052D525" w:rsidR="007349AB" w:rsidRPr="007349AB" w:rsidRDefault="000A498B" w:rsidP="007349AB">
      <w:pPr>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 xml:space="preserve">Ciri-ciri umum </w:t>
      </w:r>
      <w:r w:rsidR="00175803" w:rsidRPr="008F31A7">
        <w:rPr>
          <w:rFonts w:ascii="Times New Roman" w:eastAsia="Times New Roman" w:hAnsi="Times New Roman" w:cs="Times New Roman"/>
          <w:i/>
          <w:sz w:val="24"/>
          <w:szCs w:val="24"/>
        </w:rPr>
        <w:t>Syringodium isoetifolium</w:t>
      </w:r>
      <w:r w:rsidR="00175803" w:rsidRPr="008F31A7">
        <w:rPr>
          <w:rFonts w:ascii="Times New Roman" w:eastAsia="Times New Roman" w:hAnsi="Times New Roman" w:cs="Times New Roman"/>
          <w:sz w:val="24"/>
          <w:szCs w:val="24"/>
        </w:rPr>
        <w:t xml:space="preserve"> memiki daun yang panjang dan memiliki ciri khusus daun yang berbentuk silindris dan ujung daun runcing yang muncul dari </w:t>
      </w:r>
      <w:r w:rsidR="00175803" w:rsidRPr="008F31A7">
        <w:rPr>
          <w:rFonts w:ascii="Times New Roman" w:eastAsia="Times New Roman" w:hAnsi="Times New Roman" w:cs="Times New Roman"/>
          <w:i/>
          <w:sz w:val="24"/>
          <w:szCs w:val="24"/>
        </w:rPr>
        <w:t>rhizoma</w:t>
      </w:r>
      <w:r w:rsidR="00175803" w:rsidRPr="008F31A7">
        <w:rPr>
          <w:rFonts w:ascii="Times New Roman" w:eastAsia="Times New Roman" w:hAnsi="Times New Roman" w:cs="Times New Roman"/>
          <w:sz w:val="24"/>
          <w:szCs w:val="24"/>
        </w:rPr>
        <w:t xml:space="preserve"> yang halus. </w:t>
      </w:r>
      <w:r w:rsidR="00175803" w:rsidRPr="008F31A7">
        <w:rPr>
          <w:rFonts w:ascii="Times New Roman" w:eastAsia="Times New Roman" w:hAnsi="Times New Roman" w:cs="Times New Roman"/>
          <w:i/>
          <w:sz w:val="24"/>
          <w:szCs w:val="24"/>
        </w:rPr>
        <w:t>Syringodium isotifolium</w:t>
      </w:r>
      <w:r w:rsidR="00175803" w:rsidRPr="008F31A7">
        <w:rPr>
          <w:rFonts w:ascii="Times New Roman" w:eastAsia="Times New Roman" w:hAnsi="Times New Roman" w:cs="Times New Roman"/>
          <w:sz w:val="24"/>
          <w:szCs w:val="24"/>
        </w:rPr>
        <w:t xml:space="preserve"> pada daerah ini tumbuh pada substrat pasir</w:t>
      </w:r>
      <w:r w:rsidR="00175803" w:rsidRPr="008F31A7">
        <w:rPr>
          <w:rFonts w:ascii="Times New Roman" w:eastAsia="Times New Roman" w:hAnsi="Times New Roman" w:cs="Times New Roman"/>
          <w:i/>
          <w:sz w:val="24"/>
          <w:szCs w:val="24"/>
        </w:rPr>
        <w:t xml:space="preserve"> </w:t>
      </w:r>
      <w:r w:rsidR="00175803" w:rsidRPr="008F31A7">
        <w:rPr>
          <w:rFonts w:ascii="Times New Roman" w:eastAsia="Times New Roman" w:hAnsi="Times New Roman" w:cs="Times New Roman"/>
          <w:sz w:val="24"/>
          <w:szCs w:val="24"/>
        </w:rPr>
        <w:t>peca</w:t>
      </w:r>
      <w:r w:rsidR="007349AB">
        <w:rPr>
          <w:rFonts w:ascii="Times New Roman" w:eastAsia="Times New Roman" w:hAnsi="Times New Roman" w:cs="Times New Roman"/>
          <w:sz w:val="24"/>
          <w:szCs w:val="24"/>
        </w:rPr>
        <w:t>han karang dan pasir berlumpur.</w:t>
      </w:r>
    </w:p>
    <w:p w14:paraId="723BFD00" w14:textId="77777777" w:rsidR="00175803" w:rsidRPr="008F31A7" w:rsidRDefault="00175803" w:rsidP="00175803">
      <w:pPr>
        <w:pStyle w:val="ListParagraph"/>
        <w:numPr>
          <w:ilvl w:val="2"/>
          <w:numId w:val="5"/>
        </w:numPr>
        <w:spacing w:line="360" w:lineRule="auto"/>
        <w:ind w:left="1080" w:right="268"/>
        <w:jc w:val="both"/>
        <w:rPr>
          <w:rFonts w:ascii="Times New Roman" w:eastAsia="Times New Roman" w:hAnsi="Times New Roman" w:cs="Times New Roman"/>
          <w:sz w:val="24"/>
          <w:szCs w:val="24"/>
        </w:rPr>
      </w:pPr>
      <w:r w:rsidRPr="008F31A7">
        <w:rPr>
          <w:rFonts w:ascii="Times New Roman" w:hAnsi="Times New Roman" w:cs="Times New Roman"/>
          <w:noProof/>
          <w:lang w:val="en-US"/>
        </w:rPr>
        <w:drawing>
          <wp:anchor distT="0" distB="0" distL="114300" distR="114300" simplePos="0" relativeHeight="251660288" behindDoc="1" locked="0" layoutInCell="1" allowOverlap="1" wp14:anchorId="506725AD" wp14:editId="6E68C301">
            <wp:simplePos x="0" y="0"/>
            <wp:positionH relativeFrom="column">
              <wp:posOffset>1108075</wp:posOffset>
            </wp:positionH>
            <wp:positionV relativeFrom="paragraph">
              <wp:posOffset>281305</wp:posOffset>
            </wp:positionV>
            <wp:extent cx="2804160" cy="13944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5736" r="2494" b="9181"/>
                    <a:stretch/>
                  </pic:blipFill>
                  <pic:spPr bwMode="auto">
                    <a:xfrm>
                      <a:off x="0" y="0"/>
                      <a:ext cx="2804160" cy="139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1A7">
        <w:rPr>
          <w:rFonts w:ascii="Times New Roman" w:eastAsia="Times New Roman" w:hAnsi="Times New Roman" w:cs="Times New Roman"/>
          <w:i/>
          <w:sz w:val="24"/>
          <w:szCs w:val="24"/>
        </w:rPr>
        <w:t>Cymodocea rotundata</w:t>
      </w:r>
    </w:p>
    <w:p w14:paraId="4EB9EBBF" w14:textId="77777777" w:rsidR="00F96EB9" w:rsidRDefault="00F96EB9" w:rsidP="00F96EB9">
      <w:pPr>
        <w:pStyle w:val="Caption"/>
        <w:jc w:val="center"/>
        <w:rPr>
          <w:rFonts w:ascii="Times New Roman" w:hAnsi="Times New Roman" w:cs="Times New Roman"/>
          <w:b/>
          <w:i w:val="0"/>
          <w:color w:val="000000" w:themeColor="text1"/>
          <w:sz w:val="24"/>
          <w:szCs w:val="24"/>
        </w:rPr>
      </w:pPr>
      <w:bookmarkStart w:id="22" w:name="_Toc175065283"/>
      <w:bookmarkStart w:id="23" w:name="_Toc180694980"/>
    </w:p>
    <w:p w14:paraId="0265CCE2" w14:textId="6C4C85E7" w:rsidR="00175803" w:rsidRPr="00F96EB9" w:rsidRDefault="000955BD" w:rsidP="00F96EB9">
      <w:pPr>
        <w:pStyle w:val="Caption"/>
        <w:jc w:val="center"/>
        <w:rPr>
          <w:rFonts w:ascii="Times New Roman" w:eastAsia="Times New Roman" w:hAnsi="Times New Roman" w:cs="Times New Roman"/>
          <w:b/>
          <w:i w:val="0"/>
          <w:color w:val="000000" w:themeColor="text1"/>
          <w:sz w:val="24"/>
          <w:szCs w:val="24"/>
        </w:rPr>
      </w:pPr>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2</w:t>
      </w:r>
      <w:r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22"/>
      <w:bookmarkEnd w:id="23"/>
    </w:p>
    <w:p w14:paraId="1671B287" w14:textId="77777777" w:rsidR="00175803" w:rsidRPr="00F96EB9" w:rsidRDefault="00175803" w:rsidP="00F96EB9">
      <w:pPr>
        <w:tabs>
          <w:tab w:val="left" w:pos="1080"/>
        </w:tabs>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(Stevani Rawung et al, 2018)</w:t>
      </w:r>
    </w:p>
    <w:p w14:paraId="22DA8FE8" w14:textId="77777777" w:rsidR="00175803" w:rsidRPr="008F31A7" w:rsidRDefault="00175803" w:rsidP="00175803">
      <w:pPr>
        <w:tabs>
          <w:tab w:val="left" w:pos="1080"/>
        </w:tabs>
        <w:ind w:right="268" w:hanging="630"/>
        <w:jc w:val="both"/>
        <w:rPr>
          <w:rFonts w:ascii="Times New Roman" w:eastAsia="Times New Roman" w:hAnsi="Times New Roman" w:cs="Times New Roman"/>
          <w:b/>
          <w:sz w:val="24"/>
          <w:szCs w:val="24"/>
        </w:rPr>
      </w:pPr>
    </w:p>
    <w:p w14:paraId="35CF7DDD" w14:textId="77777777"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Klasifikasi sebagai berikut:</w:t>
      </w:r>
    </w:p>
    <w:p w14:paraId="741C652B" w14:textId="1A7EA421"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Kingdom </w:t>
      </w:r>
      <w:r w:rsidRPr="008F31A7">
        <w:rPr>
          <w:rFonts w:ascii="Times New Roman" w:eastAsia="Times New Roman" w:hAnsi="Times New Roman" w:cs="Times New Roman"/>
          <w:sz w:val="24"/>
          <w:szCs w:val="24"/>
        </w:rPr>
        <w:tab/>
        <w:t>: Plantae</w:t>
      </w:r>
    </w:p>
    <w:p w14:paraId="00621351" w14:textId="076B5258"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Filum </w:t>
      </w:r>
      <w:r w:rsidRPr="008F31A7">
        <w:rPr>
          <w:rFonts w:ascii="Times New Roman" w:eastAsia="Times New Roman" w:hAnsi="Times New Roman" w:cs="Times New Roman"/>
          <w:sz w:val="24"/>
          <w:szCs w:val="24"/>
        </w:rPr>
        <w:tab/>
        <w:t>: Tracheophyta</w:t>
      </w:r>
    </w:p>
    <w:p w14:paraId="4D8BC518" w14:textId="3B42B0F7"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sz w:val="24"/>
          <w:szCs w:val="24"/>
        </w:rPr>
        <w:tab/>
        <w:t>: Magnoliopsida</w:t>
      </w:r>
    </w:p>
    <w:p w14:paraId="06150C2E" w14:textId="088BDA03"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sz w:val="24"/>
          <w:szCs w:val="24"/>
        </w:rPr>
        <w:tab/>
        <w:t>: Alismatales</w:t>
      </w:r>
    </w:p>
    <w:p w14:paraId="7080F622" w14:textId="7837563D"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sz w:val="24"/>
          <w:szCs w:val="24"/>
        </w:rPr>
        <w:tab/>
        <w:t>: Cymodoceaceae</w:t>
      </w:r>
    </w:p>
    <w:p w14:paraId="1E6F63C0" w14:textId="7DF4685A"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sz w:val="24"/>
          <w:szCs w:val="24"/>
        </w:rPr>
        <w:tab/>
        <w:t>: Cymodocea</w:t>
      </w:r>
    </w:p>
    <w:p w14:paraId="325277B8" w14:textId="24545130"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sz w:val="24"/>
          <w:szCs w:val="24"/>
        </w:rPr>
        <w:tab/>
        <w:t>: Cymodocea rotundata</w:t>
      </w:r>
    </w:p>
    <w:p w14:paraId="20C7A5D0" w14:textId="77777777" w:rsidR="00175803" w:rsidRPr="008F31A7" w:rsidRDefault="00175803" w:rsidP="00175803">
      <w:pPr>
        <w:tabs>
          <w:tab w:val="left" w:pos="1080"/>
        </w:tabs>
        <w:ind w:left="2240" w:hanging="1160"/>
        <w:jc w:val="both"/>
        <w:rPr>
          <w:rFonts w:ascii="Times New Roman" w:eastAsia="Times New Roman" w:hAnsi="Times New Roman" w:cs="Times New Roman"/>
          <w:i/>
          <w:sz w:val="24"/>
          <w:szCs w:val="24"/>
        </w:rPr>
      </w:pPr>
    </w:p>
    <w:p w14:paraId="04C78E76" w14:textId="77777777" w:rsidR="007349AB" w:rsidRDefault="000A498B" w:rsidP="00175803">
      <w:pPr>
        <w:tabs>
          <w:tab w:val="left" w:pos="1080"/>
        </w:tabs>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lastRenderedPageBreak/>
        <w:t xml:space="preserve">       </w:t>
      </w:r>
    </w:p>
    <w:p w14:paraId="2630D97B" w14:textId="00E0493D" w:rsidR="00175803" w:rsidRPr="008F31A7" w:rsidRDefault="007349AB" w:rsidP="00175803">
      <w:pPr>
        <w:tabs>
          <w:tab w:val="left" w:pos="1080"/>
        </w:tabs>
        <w:spacing w:line="360" w:lineRule="auto"/>
        <w:ind w:left="1080" w:right="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75803" w:rsidRPr="008F31A7">
        <w:rPr>
          <w:rFonts w:ascii="Times New Roman" w:eastAsia="Times New Roman" w:hAnsi="Times New Roman" w:cs="Times New Roman"/>
          <w:sz w:val="24"/>
          <w:szCs w:val="24"/>
        </w:rPr>
        <w:t xml:space="preserve">Ciri-ciri umum </w:t>
      </w:r>
      <w:r w:rsidR="00175803" w:rsidRPr="008F31A7">
        <w:rPr>
          <w:rFonts w:ascii="Times New Roman" w:eastAsia="Times New Roman" w:hAnsi="Times New Roman" w:cs="Times New Roman"/>
          <w:i/>
          <w:sz w:val="24"/>
          <w:szCs w:val="24"/>
        </w:rPr>
        <w:t>Cymodocea rotundata</w:t>
      </w:r>
      <w:r w:rsidR="00175803" w:rsidRPr="008F31A7">
        <w:rPr>
          <w:rFonts w:ascii="Times New Roman" w:eastAsia="Times New Roman" w:hAnsi="Times New Roman" w:cs="Times New Roman"/>
          <w:sz w:val="24"/>
          <w:szCs w:val="24"/>
        </w:rPr>
        <w:t xml:space="preserve"> memiliki daun lurus, panjang dan memiliki 1 tulang tengah daun yang tidak menonjol serta seludang daun tertutup sempurna. Ujung daun </w:t>
      </w:r>
      <w:r w:rsidR="00175803" w:rsidRPr="008F31A7">
        <w:rPr>
          <w:rFonts w:ascii="Times New Roman" w:eastAsia="Times New Roman" w:hAnsi="Times New Roman" w:cs="Times New Roman"/>
          <w:i/>
          <w:sz w:val="24"/>
          <w:szCs w:val="24"/>
        </w:rPr>
        <w:t>Cymodocea rotundata</w:t>
      </w:r>
      <w:r w:rsidR="00175803" w:rsidRPr="008F31A7">
        <w:rPr>
          <w:rFonts w:ascii="Times New Roman" w:eastAsia="Times New Roman" w:hAnsi="Times New Roman" w:cs="Times New Roman"/>
          <w:sz w:val="24"/>
          <w:szCs w:val="24"/>
        </w:rPr>
        <w:t xml:space="preserve"> berbentuk huruf m, tepi daun halus tidak bergerigi. Rata- rata panjang daun 94,27 mm, rata-rata lebar daun 5,00 mm dan jarak antar nodus 28,36 mm. Akar tumbuh pada rhizoma yang menjalar mendatar dan memanjang. Pada daerah ini </w:t>
      </w:r>
      <w:r w:rsidR="00175803" w:rsidRPr="008F31A7">
        <w:rPr>
          <w:rFonts w:ascii="Times New Roman" w:eastAsia="Times New Roman" w:hAnsi="Times New Roman" w:cs="Times New Roman"/>
          <w:i/>
          <w:sz w:val="24"/>
          <w:szCs w:val="24"/>
        </w:rPr>
        <w:t>Cymodocea rotundata</w:t>
      </w:r>
      <w:r w:rsidR="00175803" w:rsidRPr="008F31A7">
        <w:rPr>
          <w:rFonts w:ascii="Times New Roman" w:eastAsia="Times New Roman" w:hAnsi="Times New Roman" w:cs="Times New Roman"/>
          <w:sz w:val="24"/>
          <w:szCs w:val="24"/>
        </w:rPr>
        <w:t xml:space="preserve"> tumbuh pada substrat pasir pecahan karang.</w:t>
      </w:r>
    </w:p>
    <w:p w14:paraId="036CA316" w14:textId="2FF29C5D" w:rsidR="007349AB" w:rsidRPr="007349AB" w:rsidRDefault="00175803" w:rsidP="007349AB">
      <w:pPr>
        <w:pStyle w:val="ListParagraph"/>
        <w:numPr>
          <w:ilvl w:val="2"/>
          <w:numId w:val="5"/>
        </w:numPr>
        <w:spacing w:line="360" w:lineRule="auto"/>
        <w:ind w:right="268"/>
        <w:jc w:val="both"/>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Thalassia hemprichii</w:t>
      </w:r>
    </w:p>
    <w:p w14:paraId="0BDD64F4"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r w:rsidRPr="008F31A7">
        <w:rPr>
          <w:rFonts w:ascii="Times New Roman" w:eastAsia="Times New Roman" w:hAnsi="Times New Roman" w:cs="Times New Roman"/>
          <w:i/>
          <w:noProof/>
          <w:sz w:val="24"/>
          <w:szCs w:val="24"/>
          <w:lang w:val="en-US"/>
        </w:rPr>
        <w:drawing>
          <wp:anchor distT="0" distB="0" distL="114300" distR="114300" simplePos="0" relativeHeight="251661312" behindDoc="1" locked="0" layoutInCell="1" allowOverlap="1" wp14:anchorId="1C6CA6EC" wp14:editId="11B25720">
            <wp:simplePos x="0" y="0"/>
            <wp:positionH relativeFrom="column">
              <wp:posOffset>1306793</wp:posOffset>
            </wp:positionH>
            <wp:positionV relativeFrom="paragraph">
              <wp:posOffset>18556</wp:posOffset>
            </wp:positionV>
            <wp:extent cx="2474259" cy="1233813"/>
            <wp:effectExtent l="0" t="0" r="254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786" r="2733" b="7000"/>
                    <a:stretch/>
                  </pic:blipFill>
                  <pic:spPr bwMode="auto">
                    <a:xfrm>
                      <a:off x="0" y="0"/>
                      <a:ext cx="2474259" cy="1233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69558"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2B4C2D5B"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2474D47A"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1CDB708A" w14:textId="77777777" w:rsidR="00175803" w:rsidRPr="00F96EB9" w:rsidRDefault="00175803" w:rsidP="00F96EB9">
      <w:pPr>
        <w:spacing w:line="360" w:lineRule="auto"/>
        <w:ind w:right="268"/>
        <w:jc w:val="both"/>
        <w:rPr>
          <w:rFonts w:ascii="Times New Roman" w:eastAsia="Times New Roman" w:hAnsi="Times New Roman" w:cs="Times New Roman"/>
          <w:i/>
          <w:sz w:val="24"/>
          <w:szCs w:val="24"/>
        </w:rPr>
      </w:pPr>
    </w:p>
    <w:p w14:paraId="2979253E" w14:textId="21FAA247" w:rsidR="00175803" w:rsidRPr="00F96EB9" w:rsidRDefault="00FA4BF2" w:rsidP="00F96EB9">
      <w:pPr>
        <w:pStyle w:val="Caption"/>
        <w:jc w:val="center"/>
        <w:rPr>
          <w:rFonts w:ascii="Times New Roman" w:eastAsia="Times New Roman" w:hAnsi="Times New Roman" w:cs="Times New Roman"/>
          <w:b/>
          <w:i w:val="0"/>
          <w:color w:val="000000" w:themeColor="text1"/>
          <w:sz w:val="24"/>
          <w:szCs w:val="24"/>
        </w:rPr>
      </w:pPr>
      <w:bookmarkStart w:id="24" w:name="_Toc175065284"/>
      <w:bookmarkStart w:id="25" w:name="_Toc180694981"/>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3</w:t>
      </w:r>
      <w:r w:rsidRPr="00F96EB9">
        <w:rPr>
          <w:rFonts w:ascii="Times New Roman" w:hAnsi="Times New Roman" w:cs="Times New Roman"/>
          <w:b/>
          <w:i w:val="0"/>
          <w:color w:val="000000" w:themeColor="text1"/>
          <w:sz w:val="24"/>
          <w:szCs w:val="24"/>
        </w:rPr>
        <w:fldChar w:fldCharType="end"/>
      </w:r>
      <w:r w:rsidR="00175803" w:rsidRPr="00F96EB9">
        <w:rPr>
          <w:rFonts w:ascii="Times New Roman" w:hAnsi="Times New Roman" w:cs="Times New Roman"/>
          <w:b/>
          <w:i w:val="0"/>
          <w:color w:val="000000" w:themeColor="text1"/>
          <w:sz w:val="24"/>
          <w:szCs w:val="24"/>
        </w:rPr>
        <w:t>Morfologi Lamun (Seagrass)</w:t>
      </w:r>
      <w:bookmarkEnd w:id="24"/>
      <w:bookmarkEnd w:id="25"/>
    </w:p>
    <w:p w14:paraId="27967D76" w14:textId="77777777" w:rsidR="00175803" w:rsidRPr="00F96EB9" w:rsidRDefault="00175803" w:rsidP="00F96EB9">
      <w:pPr>
        <w:spacing w:line="276" w:lineRule="auto"/>
        <w:ind w:left="1260" w:hanging="1260"/>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(Stevani Rawung et al, 2018)</w:t>
      </w:r>
    </w:p>
    <w:p w14:paraId="5357EBB6" w14:textId="77777777" w:rsidR="00175803" w:rsidRPr="008F31A7" w:rsidRDefault="00175803" w:rsidP="00175803">
      <w:pPr>
        <w:ind w:left="1260" w:hanging="1260"/>
        <w:jc w:val="center"/>
        <w:rPr>
          <w:rFonts w:ascii="Times New Roman" w:eastAsia="Times New Roman" w:hAnsi="Times New Roman" w:cs="Times New Roman"/>
          <w:sz w:val="24"/>
          <w:szCs w:val="24"/>
        </w:rPr>
      </w:pPr>
    </w:p>
    <w:p w14:paraId="6EFA88C5" w14:textId="77777777" w:rsidR="00175803" w:rsidRPr="008F31A7" w:rsidRDefault="00175803" w:rsidP="000A498B">
      <w:pPr>
        <w:spacing w:line="360" w:lineRule="auto"/>
        <w:ind w:left="1170" w:hanging="9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Klasifikasi sebagai berikut:</w:t>
      </w:r>
    </w:p>
    <w:p w14:paraId="1C5DDDBD" w14:textId="4B06C094"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Kingdom </w:t>
      </w:r>
      <w:r w:rsidRPr="008F31A7">
        <w:rPr>
          <w:rFonts w:ascii="Times New Roman" w:eastAsia="Times New Roman" w:hAnsi="Times New Roman" w:cs="Times New Roman"/>
          <w:sz w:val="24"/>
          <w:szCs w:val="24"/>
        </w:rPr>
        <w:tab/>
        <w:t>: Plantae</w:t>
      </w:r>
    </w:p>
    <w:p w14:paraId="58104BFD" w14:textId="5D16C91A"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Filum </w:t>
      </w:r>
      <w:r w:rsidRPr="008F31A7">
        <w:rPr>
          <w:rFonts w:ascii="Times New Roman" w:eastAsia="Times New Roman" w:hAnsi="Times New Roman" w:cs="Times New Roman"/>
          <w:sz w:val="24"/>
          <w:szCs w:val="24"/>
        </w:rPr>
        <w:tab/>
        <w:t>: Trachiophyta</w:t>
      </w:r>
    </w:p>
    <w:p w14:paraId="044008D3" w14:textId="4E2DD465"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sz w:val="24"/>
          <w:szCs w:val="24"/>
        </w:rPr>
        <w:tab/>
        <w:t>: Magnoliopsida</w:t>
      </w:r>
    </w:p>
    <w:p w14:paraId="279F26F3" w14:textId="464018CE"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sz w:val="24"/>
          <w:szCs w:val="24"/>
        </w:rPr>
        <w:tab/>
        <w:t>: Alismatales</w:t>
      </w:r>
    </w:p>
    <w:p w14:paraId="1FA5F6C5" w14:textId="2404782B"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sz w:val="24"/>
          <w:szCs w:val="24"/>
        </w:rPr>
        <w:tab/>
        <w:t>: Hydrocharitaceae</w:t>
      </w:r>
    </w:p>
    <w:p w14:paraId="3CF8A9C6" w14:textId="5A82E196"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sz w:val="24"/>
          <w:szCs w:val="24"/>
        </w:rPr>
        <w:tab/>
        <w:t>: Thalassia</w:t>
      </w:r>
    </w:p>
    <w:p w14:paraId="557EAC2D" w14:textId="01C528F1" w:rsidR="00175803" w:rsidRPr="00F96EB9" w:rsidRDefault="00F96EB9" w:rsidP="00F96EB9">
      <w:pPr>
        <w:tabs>
          <w:tab w:val="left" w:pos="2127"/>
        </w:tabs>
        <w:spacing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Spesies </w:t>
      </w:r>
      <w:r>
        <w:rPr>
          <w:rFonts w:ascii="Times New Roman" w:eastAsia="Times New Roman" w:hAnsi="Times New Roman" w:cs="Times New Roman"/>
          <w:sz w:val="24"/>
          <w:szCs w:val="24"/>
        </w:rPr>
        <w:tab/>
        <w:t>: Thalassia hemprichii</w:t>
      </w:r>
    </w:p>
    <w:p w14:paraId="7D28ADE5" w14:textId="2185CF04" w:rsidR="007349AB" w:rsidRPr="007349AB" w:rsidRDefault="000A498B" w:rsidP="007349AB">
      <w:pPr>
        <w:tabs>
          <w:tab w:val="left" w:pos="1080"/>
        </w:tabs>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 xml:space="preserve">Ciri-ciri umum </w:t>
      </w:r>
      <w:r w:rsidR="00175803" w:rsidRPr="008F31A7">
        <w:rPr>
          <w:rFonts w:ascii="Times New Roman" w:eastAsia="Times New Roman" w:hAnsi="Times New Roman" w:cs="Times New Roman"/>
          <w:i/>
          <w:sz w:val="24"/>
          <w:szCs w:val="24"/>
        </w:rPr>
        <w:t>Thallasia hemprichii</w:t>
      </w:r>
      <w:r w:rsidR="00175803" w:rsidRPr="008F31A7">
        <w:rPr>
          <w:rFonts w:ascii="Times New Roman" w:eastAsia="Times New Roman" w:hAnsi="Times New Roman" w:cs="Times New Roman"/>
          <w:sz w:val="24"/>
          <w:szCs w:val="24"/>
        </w:rPr>
        <w:t xml:space="preserve"> memiliki ciri khusus rhizome yang beruas-ruas. Ujung daun berbentuk setengah lingkaran dengan tepi daun mulus tidak bergerigi. Panjang daun pada subsrat pasir berlumpur memiliki rata-rata 79,80 mm dan ratarata panjang daun pada substrat pasir pecahan karang yaitu 77,57 mm. </w:t>
      </w:r>
      <w:r w:rsidR="00175803" w:rsidRPr="008F31A7">
        <w:rPr>
          <w:rFonts w:ascii="Times New Roman" w:eastAsia="Times New Roman" w:hAnsi="Times New Roman" w:cs="Times New Roman"/>
          <w:i/>
          <w:sz w:val="24"/>
          <w:szCs w:val="24"/>
        </w:rPr>
        <w:t>Thalassia hemprichii</w:t>
      </w:r>
      <w:r w:rsidR="00175803" w:rsidRPr="008F31A7">
        <w:rPr>
          <w:rFonts w:ascii="Times New Roman" w:eastAsia="Times New Roman" w:hAnsi="Times New Roman" w:cs="Times New Roman"/>
          <w:sz w:val="24"/>
          <w:szCs w:val="24"/>
        </w:rPr>
        <w:t xml:space="preserve"> di daerah ini tumbuh pada substrat pasir berlumpur dan</w:t>
      </w:r>
      <w:r w:rsidR="00175803" w:rsidRPr="008F31A7">
        <w:rPr>
          <w:rFonts w:ascii="Times New Roman" w:eastAsia="Times New Roman" w:hAnsi="Times New Roman" w:cs="Times New Roman"/>
          <w:i/>
          <w:sz w:val="24"/>
          <w:szCs w:val="24"/>
        </w:rPr>
        <w:t xml:space="preserve"> </w:t>
      </w:r>
      <w:r w:rsidR="00175803" w:rsidRPr="008F31A7">
        <w:rPr>
          <w:rFonts w:ascii="Times New Roman" w:eastAsia="Times New Roman" w:hAnsi="Times New Roman" w:cs="Times New Roman"/>
          <w:sz w:val="24"/>
          <w:szCs w:val="24"/>
        </w:rPr>
        <w:t>subsrat pasir pecahan karang.</w:t>
      </w:r>
    </w:p>
    <w:p w14:paraId="53FF5DED" w14:textId="77777777" w:rsidR="00175803" w:rsidRPr="008F31A7" w:rsidRDefault="00175803" w:rsidP="00175803">
      <w:pPr>
        <w:pStyle w:val="ListParagraph"/>
        <w:numPr>
          <w:ilvl w:val="2"/>
          <w:numId w:val="5"/>
        </w:numPr>
        <w:spacing w:line="360" w:lineRule="auto"/>
        <w:ind w:right="268"/>
        <w:jc w:val="both"/>
        <w:rPr>
          <w:rFonts w:ascii="Times New Roman" w:eastAsia="Times New Roman" w:hAnsi="Times New Roman" w:cs="Times New Roman"/>
          <w:i/>
          <w:sz w:val="24"/>
          <w:szCs w:val="24"/>
        </w:rPr>
      </w:pPr>
      <w:r w:rsidRPr="008F31A7">
        <w:rPr>
          <w:rFonts w:ascii="Times New Roman" w:eastAsia="Times New Roman" w:hAnsi="Times New Roman" w:cs="Times New Roman"/>
          <w:i/>
          <w:noProof/>
          <w:sz w:val="24"/>
          <w:szCs w:val="24"/>
          <w:lang w:val="en-US"/>
        </w:rPr>
        <w:lastRenderedPageBreak/>
        <w:drawing>
          <wp:anchor distT="0" distB="0" distL="114300" distR="114300" simplePos="0" relativeHeight="251662336" behindDoc="1" locked="0" layoutInCell="1" allowOverlap="1" wp14:anchorId="016E9AF7" wp14:editId="46426BA7">
            <wp:simplePos x="0" y="0"/>
            <wp:positionH relativeFrom="column">
              <wp:posOffset>1100455</wp:posOffset>
            </wp:positionH>
            <wp:positionV relativeFrom="paragraph">
              <wp:posOffset>170815</wp:posOffset>
            </wp:positionV>
            <wp:extent cx="2773680" cy="145542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4020" r="4522" b="11027"/>
                    <a:stretch/>
                  </pic:blipFill>
                  <pic:spPr bwMode="auto">
                    <a:xfrm>
                      <a:off x="0" y="0"/>
                      <a:ext cx="2772518" cy="14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1A7">
        <w:rPr>
          <w:rFonts w:ascii="Times New Roman" w:eastAsia="Times New Roman" w:hAnsi="Times New Roman" w:cs="Times New Roman"/>
          <w:i/>
          <w:sz w:val="24"/>
          <w:szCs w:val="24"/>
        </w:rPr>
        <w:t>Halophila ovalis</w:t>
      </w:r>
    </w:p>
    <w:p w14:paraId="06C334E1"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09D03ECF"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15063EFA"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2BAAC401"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512E2345"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720BDDCA" w14:textId="77777777" w:rsidR="00175803" w:rsidRPr="008F31A7" w:rsidRDefault="00175803" w:rsidP="00175803">
      <w:pPr>
        <w:pStyle w:val="ListParagraph"/>
        <w:spacing w:line="360" w:lineRule="auto"/>
        <w:ind w:left="1080" w:right="268"/>
        <w:jc w:val="both"/>
        <w:rPr>
          <w:rFonts w:ascii="Times New Roman" w:eastAsia="Times New Roman" w:hAnsi="Times New Roman" w:cs="Times New Roman"/>
          <w:i/>
          <w:sz w:val="24"/>
          <w:szCs w:val="24"/>
        </w:rPr>
      </w:pPr>
    </w:p>
    <w:p w14:paraId="4C487269" w14:textId="476C25C2" w:rsidR="00175803" w:rsidRPr="00F96EB9" w:rsidRDefault="00FA4BF2" w:rsidP="00F96EB9">
      <w:pPr>
        <w:pStyle w:val="Caption"/>
        <w:jc w:val="center"/>
        <w:rPr>
          <w:rFonts w:ascii="Times New Roman" w:eastAsia="Times New Roman" w:hAnsi="Times New Roman" w:cs="Times New Roman"/>
          <w:b/>
          <w:i w:val="0"/>
          <w:color w:val="000000" w:themeColor="text1"/>
          <w:sz w:val="24"/>
          <w:szCs w:val="24"/>
        </w:rPr>
      </w:pPr>
      <w:bookmarkStart w:id="26" w:name="_Toc175065285"/>
      <w:bookmarkStart w:id="27" w:name="_Toc180694982"/>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4</w:t>
      </w:r>
      <w:r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26"/>
      <w:bookmarkEnd w:id="27"/>
    </w:p>
    <w:p w14:paraId="125A12DE" w14:textId="77777777" w:rsidR="00175803" w:rsidRPr="00F96EB9" w:rsidRDefault="00175803" w:rsidP="00F96EB9">
      <w:pPr>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(Stevani Rawung et al, 2018)</w:t>
      </w:r>
    </w:p>
    <w:p w14:paraId="36A57249" w14:textId="77777777" w:rsidR="000A498B" w:rsidRPr="008F31A7" w:rsidRDefault="000A498B" w:rsidP="00175803">
      <w:pPr>
        <w:jc w:val="center"/>
        <w:rPr>
          <w:rFonts w:ascii="Times New Roman" w:eastAsia="Times New Roman" w:hAnsi="Times New Roman" w:cs="Times New Roman"/>
          <w:b/>
          <w:sz w:val="24"/>
          <w:szCs w:val="24"/>
        </w:rPr>
      </w:pPr>
    </w:p>
    <w:p w14:paraId="249297A1" w14:textId="77777777" w:rsidR="00175803" w:rsidRPr="008F31A7" w:rsidRDefault="00175803" w:rsidP="000A498B">
      <w:p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Klasifikasi sebagai berikut:</w:t>
      </w:r>
    </w:p>
    <w:p w14:paraId="26CFD22F" w14:textId="70641E78"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Kingdom </w:t>
      </w:r>
      <w:r w:rsidRPr="008F31A7">
        <w:rPr>
          <w:rFonts w:ascii="Times New Roman" w:eastAsia="Times New Roman" w:hAnsi="Times New Roman" w:cs="Times New Roman"/>
          <w:sz w:val="24"/>
          <w:szCs w:val="24"/>
        </w:rPr>
        <w:tab/>
        <w:t>: Plantae</w:t>
      </w:r>
    </w:p>
    <w:p w14:paraId="0DBF0E9F" w14:textId="190B854F"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Filum</w:t>
      </w:r>
      <w:r w:rsidRPr="008F31A7">
        <w:rPr>
          <w:rFonts w:ascii="Times New Roman" w:eastAsia="Times New Roman" w:hAnsi="Times New Roman" w:cs="Times New Roman"/>
          <w:sz w:val="24"/>
          <w:szCs w:val="24"/>
        </w:rPr>
        <w:tab/>
        <w:t>: Tracheophita</w:t>
      </w:r>
    </w:p>
    <w:p w14:paraId="75A0B06B" w14:textId="6A05F7DF"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sz w:val="24"/>
          <w:szCs w:val="24"/>
        </w:rPr>
        <w:tab/>
        <w:t>: Magnoliopsida</w:t>
      </w:r>
    </w:p>
    <w:p w14:paraId="309CDDBA" w14:textId="02030D7E"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sz w:val="24"/>
          <w:szCs w:val="24"/>
        </w:rPr>
        <w:tab/>
        <w:t>: Alismatales</w:t>
      </w:r>
    </w:p>
    <w:p w14:paraId="0CF2EEEE" w14:textId="4A294854"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sz w:val="24"/>
          <w:szCs w:val="24"/>
        </w:rPr>
        <w:tab/>
        <w:t>: Hydrocharitaceae</w:t>
      </w:r>
    </w:p>
    <w:p w14:paraId="5EC4E971" w14:textId="2CC8A924"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sz w:val="24"/>
          <w:szCs w:val="24"/>
        </w:rPr>
        <w:tab/>
        <w:t>: Halophila</w:t>
      </w:r>
    </w:p>
    <w:p w14:paraId="433C6ABE" w14:textId="290DA6C4"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sz w:val="24"/>
          <w:szCs w:val="24"/>
        </w:rPr>
        <w:tab/>
        <w:t>: Halophila ovalis</w:t>
      </w:r>
    </w:p>
    <w:p w14:paraId="7FD7DAEE" w14:textId="77777777" w:rsidR="00175803" w:rsidRPr="008F31A7" w:rsidRDefault="00175803" w:rsidP="00175803">
      <w:pPr>
        <w:ind w:left="1080"/>
        <w:jc w:val="both"/>
        <w:rPr>
          <w:rFonts w:ascii="Times New Roman" w:eastAsia="Times New Roman" w:hAnsi="Times New Roman" w:cs="Times New Roman"/>
          <w:i/>
          <w:sz w:val="24"/>
          <w:szCs w:val="24"/>
        </w:rPr>
      </w:pPr>
    </w:p>
    <w:p w14:paraId="0429E179" w14:textId="6F09CB50" w:rsidR="00175803" w:rsidRPr="008F31A7" w:rsidRDefault="000A498B" w:rsidP="008F31A7">
      <w:pPr>
        <w:tabs>
          <w:tab w:val="left" w:pos="2260"/>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 xml:space="preserve">Ciri-ciri umum </w:t>
      </w:r>
      <w:r w:rsidR="00175803" w:rsidRPr="008F31A7">
        <w:rPr>
          <w:rFonts w:ascii="Times New Roman" w:eastAsia="Times New Roman" w:hAnsi="Times New Roman" w:cs="Times New Roman"/>
          <w:i/>
          <w:sz w:val="24"/>
          <w:szCs w:val="24"/>
        </w:rPr>
        <w:t>Halophila ovalis</w:t>
      </w:r>
      <w:r w:rsidR="00175803" w:rsidRPr="008F31A7">
        <w:rPr>
          <w:rFonts w:ascii="Times New Roman" w:eastAsia="Times New Roman" w:hAnsi="Times New Roman" w:cs="Times New Roman"/>
          <w:sz w:val="24"/>
          <w:szCs w:val="24"/>
        </w:rPr>
        <w:t xml:space="preserve"> memiliki daun yang berpasangan dengan tangkai daun kecil yang tumbuh pada </w:t>
      </w:r>
      <w:r w:rsidR="00175803" w:rsidRPr="008F31A7">
        <w:rPr>
          <w:rFonts w:ascii="Times New Roman" w:eastAsia="Times New Roman" w:hAnsi="Times New Roman" w:cs="Times New Roman"/>
          <w:i/>
          <w:sz w:val="24"/>
          <w:szCs w:val="24"/>
        </w:rPr>
        <w:t>rhizoma</w:t>
      </w:r>
      <w:r w:rsidR="00175803" w:rsidRPr="008F31A7">
        <w:rPr>
          <w:rFonts w:ascii="Times New Roman" w:eastAsia="Times New Roman" w:hAnsi="Times New Roman" w:cs="Times New Roman"/>
          <w:sz w:val="24"/>
          <w:szCs w:val="24"/>
        </w:rPr>
        <w:t xml:space="preserve"> kecil berwarna putih. Daun berbentu oval dan memiliki tulang daun lebih dari delapan. Pada daerah ini ditemukan ada beberapa daun </w:t>
      </w:r>
      <w:r w:rsidR="00175803" w:rsidRPr="008F31A7">
        <w:rPr>
          <w:rFonts w:ascii="Times New Roman" w:eastAsia="Times New Roman" w:hAnsi="Times New Roman" w:cs="Times New Roman"/>
          <w:i/>
          <w:sz w:val="24"/>
          <w:szCs w:val="24"/>
        </w:rPr>
        <w:t>Halophila ovalis</w:t>
      </w:r>
      <w:r w:rsidR="00175803" w:rsidRPr="008F31A7">
        <w:rPr>
          <w:rFonts w:ascii="Times New Roman" w:eastAsia="Times New Roman" w:hAnsi="Times New Roman" w:cs="Times New Roman"/>
          <w:sz w:val="24"/>
          <w:szCs w:val="24"/>
        </w:rPr>
        <w:t xml:space="preserve"> berwarna merah kehitaman mengikuti tulang</w:t>
      </w:r>
      <w:r w:rsidR="00175803" w:rsidRPr="008F31A7">
        <w:rPr>
          <w:rFonts w:ascii="Times New Roman" w:eastAsia="Times New Roman" w:hAnsi="Times New Roman" w:cs="Times New Roman"/>
          <w:i/>
          <w:sz w:val="24"/>
          <w:szCs w:val="24"/>
        </w:rPr>
        <w:t xml:space="preserve"> </w:t>
      </w:r>
      <w:r w:rsidR="00175803" w:rsidRPr="008F31A7">
        <w:rPr>
          <w:rFonts w:ascii="Times New Roman" w:eastAsia="Times New Roman" w:hAnsi="Times New Roman" w:cs="Times New Roman"/>
          <w:sz w:val="24"/>
          <w:szCs w:val="24"/>
        </w:rPr>
        <w:t>tengah. Halophila ovalis di daerah ini tumbuh pada substrat pasir pecahan karang dan pasir berlumpur.</w:t>
      </w:r>
    </w:p>
    <w:p w14:paraId="149C589D" w14:textId="7AE2DCDE" w:rsidR="00175803" w:rsidRPr="008F31A7" w:rsidRDefault="00175803" w:rsidP="00175803">
      <w:pPr>
        <w:pStyle w:val="ListParagraph"/>
        <w:numPr>
          <w:ilvl w:val="2"/>
          <w:numId w:val="5"/>
        </w:numPr>
        <w:spacing w:line="360" w:lineRule="auto"/>
        <w:ind w:right="268"/>
        <w:jc w:val="both"/>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Halophila spinulosa</w:t>
      </w:r>
    </w:p>
    <w:p w14:paraId="4D004C36" w14:textId="6FFFC1AC" w:rsidR="00175803" w:rsidRPr="008F31A7" w:rsidRDefault="008F31A7" w:rsidP="00175803">
      <w:pPr>
        <w:pStyle w:val="Caption"/>
        <w:spacing w:after="0"/>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val="en-US"/>
        </w:rPr>
        <w:drawing>
          <wp:inline distT="0" distB="0" distL="0" distR="0" wp14:anchorId="623AEDB7" wp14:editId="06DA17CD">
            <wp:extent cx="2052918" cy="1037496"/>
            <wp:effectExtent l="0" t="0" r="508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0961" cy="1036507"/>
                    </a:xfrm>
                    <a:prstGeom prst="rect">
                      <a:avLst/>
                    </a:prstGeom>
                    <a:noFill/>
                  </pic:spPr>
                </pic:pic>
              </a:graphicData>
            </a:graphic>
          </wp:inline>
        </w:drawing>
      </w:r>
    </w:p>
    <w:p w14:paraId="1F7890E8" w14:textId="48DFB6DB" w:rsidR="00175803" w:rsidRPr="00F96EB9" w:rsidRDefault="00FA4BF2" w:rsidP="00F96EB9">
      <w:pPr>
        <w:pStyle w:val="Caption"/>
        <w:jc w:val="center"/>
        <w:rPr>
          <w:rFonts w:ascii="Times New Roman" w:eastAsia="Times New Roman" w:hAnsi="Times New Roman" w:cs="Times New Roman"/>
          <w:b/>
          <w:i w:val="0"/>
          <w:color w:val="000000" w:themeColor="text1"/>
          <w:sz w:val="24"/>
          <w:szCs w:val="24"/>
        </w:rPr>
      </w:pPr>
      <w:bookmarkStart w:id="28" w:name="_Toc175065286"/>
      <w:bookmarkStart w:id="29" w:name="_Toc180694983"/>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5</w:t>
      </w:r>
      <w:r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28"/>
      <w:bookmarkEnd w:id="29"/>
    </w:p>
    <w:p w14:paraId="6F5BCD39" w14:textId="77777777" w:rsidR="00175803" w:rsidRPr="00F96EB9" w:rsidRDefault="00175803" w:rsidP="00F96EB9">
      <w:pPr>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(Lanyon, 1986)</w:t>
      </w:r>
    </w:p>
    <w:p w14:paraId="64B3710F" w14:textId="43C179C5" w:rsidR="00175803" w:rsidRPr="008F31A7" w:rsidRDefault="000A498B" w:rsidP="008F31A7">
      <w:pPr>
        <w:tabs>
          <w:tab w:val="left" w:pos="2260"/>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lastRenderedPageBreak/>
        <w:t xml:space="preserve">       </w:t>
      </w:r>
      <w:r w:rsidR="00175803" w:rsidRPr="008F31A7">
        <w:rPr>
          <w:rFonts w:ascii="Times New Roman" w:eastAsia="Times New Roman" w:hAnsi="Times New Roman" w:cs="Times New Roman"/>
          <w:sz w:val="24"/>
          <w:szCs w:val="24"/>
        </w:rPr>
        <w:t xml:space="preserve">Lamun ini termasuk ke dalam Familia </w:t>
      </w:r>
      <w:r w:rsidR="00175803" w:rsidRPr="008F31A7">
        <w:rPr>
          <w:rFonts w:ascii="Times New Roman" w:eastAsia="Times New Roman" w:hAnsi="Times New Roman" w:cs="Times New Roman"/>
          <w:i/>
          <w:sz w:val="24"/>
          <w:szCs w:val="24"/>
        </w:rPr>
        <w:t>Hydrocharitaceae</w:t>
      </w:r>
      <w:r w:rsidR="00175803" w:rsidRPr="008F31A7">
        <w:rPr>
          <w:rFonts w:ascii="Times New Roman" w:eastAsia="Times New Roman" w:hAnsi="Times New Roman" w:cs="Times New Roman"/>
          <w:sz w:val="24"/>
          <w:szCs w:val="24"/>
        </w:rPr>
        <w:t>. Memiliki tunas lateral tegak dengan panjang mencapai 15 cm. Tiap tunas lateral berisi 10-20 pasang daun. Daunnya berbentuk lonjong dengan panjang 1,5 - 2,5 cm dan lebar 0,3 - 0,5 cm. Tepi daun bergerigi. H. spinulosa memiliki bentuk yang menyerupai tanaman paku (fern like) (Lanyon, 1986).</w:t>
      </w:r>
    </w:p>
    <w:p w14:paraId="75D53529" w14:textId="4C2C6806" w:rsidR="007349AB" w:rsidRPr="007349AB" w:rsidRDefault="00175803" w:rsidP="007349AB">
      <w:pPr>
        <w:pStyle w:val="ListParagraph"/>
        <w:numPr>
          <w:ilvl w:val="2"/>
          <w:numId w:val="5"/>
        </w:numPr>
        <w:spacing w:line="360" w:lineRule="auto"/>
        <w:ind w:left="1080" w:right="268"/>
        <w:jc w:val="both"/>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Halophila minor</w:t>
      </w:r>
      <w:bookmarkStart w:id="30" w:name="_Toc175065287"/>
    </w:p>
    <w:p w14:paraId="51912AAC" w14:textId="770D9B19" w:rsidR="00F96EB9" w:rsidRDefault="008F31A7" w:rsidP="00F96EB9">
      <w:pPr>
        <w:pStyle w:val="Caption"/>
        <w:spacing w:after="0"/>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val="en-US"/>
        </w:rPr>
        <w:drawing>
          <wp:inline distT="0" distB="0" distL="0" distR="0" wp14:anchorId="524BFA31" wp14:editId="529E61CE">
            <wp:extent cx="3052531" cy="150607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2996" t="5030"/>
                    <a:stretch/>
                  </pic:blipFill>
                  <pic:spPr bwMode="auto">
                    <a:xfrm>
                      <a:off x="0" y="0"/>
                      <a:ext cx="3049251" cy="1504453"/>
                    </a:xfrm>
                    <a:prstGeom prst="rect">
                      <a:avLst/>
                    </a:prstGeom>
                    <a:noFill/>
                    <a:ln>
                      <a:noFill/>
                    </a:ln>
                    <a:extLst>
                      <a:ext uri="{53640926-AAD7-44D8-BBD7-CCE9431645EC}">
                        <a14:shadowObscured xmlns:a14="http://schemas.microsoft.com/office/drawing/2010/main"/>
                      </a:ext>
                    </a:extLst>
                  </pic:spPr>
                </pic:pic>
              </a:graphicData>
            </a:graphic>
          </wp:inline>
        </w:drawing>
      </w:r>
      <w:bookmarkStart w:id="31" w:name="_Toc180694984"/>
    </w:p>
    <w:p w14:paraId="6003F7CE" w14:textId="77777777" w:rsidR="00F96EB9" w:rsidRPr="00F96EB9" w:rsidRDefault="00F96EB9" w:rsidP="00F96EB9"/>
    <w:p w14:paraId="0C57BFFC" w14:textId="491EF7FA" w:rsidR="00175803" w:rsidRPr="00F96EB9" w:rsidRDefault="00FA4BF2" w:rsidP="00F96EB9">
      <w:pPr>
        <w:pStyle w:val="Caption"/>
        <w:jc w:val="center"/>
        <w:rPr>
          <w:rFonts w:ascii="Times New Roman" w:eastAsia="Times New Roman" w:hAnsi="Times New Roman" w:cs="Times New Roman"/>
          <w:b/>
          <w:i w:val="0"/>
          <w:color w:val="000000" w:themeColor="text1"/>
          <w:sz w:val="24"/>
          <w:szCs w:val="24"/>
        </w:rPr>
      </w:pPr>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6</w:t>
      </w:r>
      <w:r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30"/>
      <w:bookmarkEnd w:id="31"/>
    </w:p>
    <w:p w14:paraId="1D6CCCD6" w14:textId="77777777" w:rsidR="00175803" w:rsidRPr="00F96EB9" w:rsidRDefault="00175803" w:rsidP="00F96EB9">
      <w:pPr>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(Stevani Rawung et al, 2018)</w:t>
      </w:r>
    </w:p>
    <w:p w14:paraId="71FB009C" w14:textId="77777777" w:rsidR="00175803" w:rsidRPr="008F31A7" w:rsidRDefault="00175803" w:rsidP="00175803">
      <w:pPr>
        <w:jc w:val="center"/>
        <w:rPr>
          <w:rFonts w:ascii="Times New Roman" w:eastAsia="Times New Roman" w:hAnsi="Times New Roman" w:cs="Times New Roman"/>
          <w:sz w:val="24"/>
          <w:szCs w:val="24"/>
        </w:rPr>
      </w:pPr>
    </w:p>
    <w:p w14:paraId="45535CD4" w14:textId="77777777" w:rsidR="00175803" w:rsidRPr="008F31A7" w:rsidRDefault="00175803" w:rsidP="000A498B">
      <w:pPr>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lang w:val="en-US"/>
        </w:rPr>
        <w:t>Klasifikasi sebagai berikut:</w:t>
      </w:r>
    </w:p>
    <w:p w14:paraId="2A1D0A1B" w14:textId="12A7AB88"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Kingdom </w:t>
      </w:r>
      <w:r w:rsidRPr="008F31A7">
        <w:rPr>
          <w:rFonts w:ascii="Times New Roman" w:eastAsia="Times New Roman" w:hAnsi="Times New Roman" w:cs="Times New Roman"/>
          <w:sz w:val="24"/>
          <w:szCs w:val="24"/>
        </w:rPr>
        <w:tab/>
        <w:t>: Plantae</w:t>
      </w:r>
    </w:p>
    <w:p w14:paraId="37198686" w14:textId="456C4617"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Filum </w:t>
      </w:r>
      <w:r w:rsidRPr="008F31A7">
        <w:rPr>
          <w:rFonts w:ascii="Times New Roman" w:eastAsia="Times New Roman" w:hAnsi="Times New Roman" w:cs="Times New Roman"/>
          <w:sz w:val="24"/>
          <w:szCs w:val="24"/>
        </w:rPr>
        <w:tab/>
        <w:t>: Trachophyta</w:t>
      </w:r>
    </w:p>
    <w:p w14:paraId="694A9EEA" w14:textId="65C9B758"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sz w:val="24"/>
          <w:szCs w:val="24"/>
        </w:rPr>
        <w:tab/>
        <w:t>: Magnoliopsida</w:t>
      </w:r>
    </w:p>
    <w:p w14:paraId="6EBF67D9" w14:textId="068BA6C1"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sz w:val="24"/>
          <w:szCs w:val="24"/>
        </w:rPr>
        <w:tab/>
        <w:t>: Alismatales</w:t>
      </w:r>
    </w:p>
    <w:p w14:paraId="3FFFDECD" w14:textId="3688F04A"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sz w:val="24"/>
          <w:szCs w:val="24"/>
        </w:rPr>
        <w:tab/>
        <w:t>: Hydrocharitaceae</w:t>
      </w:r>
    </w:p>
    <w:p w14:paraId="561338C3" w14:textId="3E7706DF"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sz w:val="24"/>
          <w:szCs w:val="24"/>
        </w:rPr>
        <w:tab/>
        <w:t>:  Halophila</w:t>
      </w:r>
    </w:p>
    <w:p w14:paraId="3A7565F6" w14:textId="0BC37B22"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sz w:val="24"/>
          <w:szCs w:val="24"/>
        </w:rPr>
        <w:tab/>
        <w:t>: Halophila minor</w:t>
      </w:r>
    </w:p>
    <w:p w14:paraId="6557773B" w14:textId="77777777" w:rsidR="00175803" w:rsidRPr="008F31A7" w:rsidRDefault="00175803" w:rsidP="00175803">
      <w:pPr>
        <w:pStyle w:val="ListParagraph"/>
        <w:ind w:left="1080"/>
        <w:jc w:val="both"/>
        <w:rPr>
          <w:rFonts w:ascii="Times New Roman" w:eastAsia="Times New Roman" w:hAnsi="Times New Roman" w:cs="Times New Roman"/>
          <w:i/>
          <w:sz w:val="24"/>
          <w:szCs w:val="24"/>
        </w:rPr>
      </w:pPr>
    </w:p>
    <w:p w14:paraId="13467F11" w14:textId="54E3FB9E" w:rsidR="00F96EB9" w:rsidRPr="00F96EB9" w:rsidRDefault="000A498B" w:rsidP="00F96EB9">
      <w:pPr>
        <w:pStyle w:val="ListParagraph"/>
        <w:spacing w:line="360" w:lineRule="auto"/>
        <w:ind w:left="108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 xml:space="preserve">Ciri ciri umum </w:t>
      </w:r>
      <w:r w:rsidR="00175803" w:rsidRPr="008F31A7">
        <w:rPr>
          <w:rFonts w:ascii="Times New Roman" w:eastAsia="Times New Roman" w:hAnsi="Times New Roman" w:cs="Times New Roman"/>
          <w:i/>
          <w:sz w:val="24"/>
          <w:szCs w:val="24"/>
        </w:rPr>
        <w:t>Halophila minor</w:t>
      </w:r>
      <w:r w:rsidR="00175803" w:rsidRPr="008F31A7">
        <w:rPr>
          <w:rFonts w:ascii="Times New Roman" w:eastAsia="Times New Roman" w:hAnsi="Times New Roman" w:cs="Times New Roman"/>
          <w:sz w:val="24"/>
          <w:szCs w:val="24"/>
        </w:rPr>
        <w:t xml:space="preserve"> memilki bentuk daun oval seperti telur, berukuran kecil dengan tangkai daun berpasangan pada setiap nodus.tulang daun kurang dari delapan dan meiliki rhizoma berwarna putih dan berukuran kecil. </w:t>
      </w:r>
      <w:r w:rsidR="00175803" w:rsidRPr="008F31A7">
        <w:rPr>
          <w:rFonts w:ascii="Times New Roman" w:eastAsia="Times New Roman" w:hAnsi="Times New Roman" w:cs="Times New Roman"/>
          <w:i/>
          <w:sz w:val="24"/>
          <w:szCs w:val="24"/>
        </w:rPr>
        <w:t>Halophile minor</w:t>
      </w:r>
      <w:r w:rsidR="00175803" w:rsidRPr="008F31A7">
        <w:rPr>
          <w:rFonts w:ascii="Times New Roman" w:eastAsia="Times New Roman" w:hAnsi="Times New Roman" w:cs="Times New Roman"/>
          <w:sz w:val="24"/>
          <w:szCs w:val="24"/>
        </w:rPr>
        <w:t xml:space="preserve"> di daerah ini tumbuh pada substrat pasir pecahan karang.</w:t>
      </w:r>
    </w:p>
    <w:p w14:paraId="2043CD5E" w14:textId="77777777" w:rsidR="00F96EB9" w:rsidRDefault="00F96EB9">
      <w:pPr>
        <w:spacing w:after="160" w:line="259"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14:paraId="4645B661" w14:textId="4938B9FC" w:rsidR="00175803" w:rsidRPr="008F31A7" w:rsidRDefault="00175803" w:rsidP="00175803">
      <w:pPr>
        <w:pStyle w:val="ListParagraph"/>
        <w:numPr>
          <w:ilvl w:val="2"/>
          <w:numId w:val="5"/>
        </w:numPr>
        <w:spacing w:line="360" w:lineRule="auto"/>
        <w:ind w:left="1080" w:right="268"/>
        <w:jc w:val="both"/>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lastRenderedPageBreak/>
        <w:t>Halophila decipien</w:t>
      </w:r>
    </w:p>
    <w:p w14:paraId="70694531" w14:textId="408B95FE" w:rsidR="008F31A7" w:rsidRDefault="008F31A7" w:rsidP="00175803">
      <w:pPr>
        <w:pStyle w:val="Caption"/>
        <w:spacing w:after="0"/>
        <w:jc w:val="center"/>
        <w:rPr>
          <w:rFonts w:ascii="Times New Roman" w:hAnsi="Times New Roman" w:cs="Times New Roman"/>
          <w:b/>
          <w:i w:val="0"/>
          <w:color w:val="auto"/>
          <w:sz w:val="24"/>
          <w:szCs w:val="24"/>
        </w:rPr>
      </w:pPr>
      <w:bookmarkStart w:id="32" w:name="_Toc175065288"/>
      <w:r>
        <w:rPr>
          <w:rFonts w:ascii="Times New Roman" w:eastAsia="Times New Roman" w:hAnsi="Times New Roman" w:cs="Times New Roman"/>
          <w:noProof/>
          <w:sz w:val="24"/>
          <w:szCs w:val="24"/>
          <w:lang w:val="en-US"/>
        </w:rPr>
        <w:drawing>
          <wp:inline distT="0" distB="0" distL="0" distR="0" wp14:anchorId="460611DB" wp14:editId="3121C7E7">
            <wp:extent cx="2465614" cy="1420585"/>
            <wp:effectExtent l="0" t="0" r="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6878"/>
                    <a:stretch/>
                  </pic:blipFill>
                  <pic:spPr bwMode="auto">
                    <a:xfrm>
                      <a:off x="0" y="0"/>
                      <a:ext cx="2465614" cy="1420585"/>
                    </a:xfrm>
                    <a:prstGeom prst="rect">
                      <a:avLst/>
                    </a:prstGeom>
                    <a:noFill/>
                    <a:ln>
                      <a:noFill/>
                    </a:ln>
                    <a:extLst>
                      <a:ext uri="{53640926-AAD7-44D8-BBD7-CCE9431645EC}">
                        <a14:shadowObscured xmlns:a14="http://schemas.microsoft.com/office/drawing/2010/main"/>
                      </a:ext>
                    </a:extLst>
                  </pic:spPr>
                </pic:pic>
              </a:graphicData>
            </a:graphic>
          </wp:inline>
        </w:drawing>
      </w:r>
    </w:p>
    <w:p w14:paraId="73476881" w14:textId="3A2CEBED" w:rsidR="00175803" w:rsidRPr="00F96EB9" w:rsidRDefault="00FA4BF2" w:rsidP="00F96EB9">
      <w:pPr>
        <w:pStyle w:val="Caption"/>
        <w:jc w:val="center"/>
        <w:rPr>
          <w:rFonts w:ascii="Times New Roman" w:hAnsi="Times New Roman" w:cs="Times New Roman"/>
          <w:b/>
          <w:i w:val="0"/>
          <w:color w:val="000000" w:themeColor="text1"/>
          <w:sz w:val="24"/>
          <w:szCs w:val="24"/>
        </w:rPr>
      </w:pPr>
      <w:bookmarkStart w:id="33" w:name="_Toc180694985"/>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7</w:t>
      </w:r>
      <w:r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32"/>
      <w:bookmarkEnd w:id="33"/>
    </w:p>
    <w:p w14:paraId="158108FD" w14:textId="77777777" w:rsidR="00175803" w:rsidRPr="00F96EB9" w:rsidRDefault="00175803" w:rsidP="00F96EB9">
      <w:pPr>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(Lanyon, 1986)</w:t>
      </w:r>
    </w:p>
    <w:p w14:paraId="12428996" w14:textId="77777777" w:rsidR="00175803" w:rsidRPr="008F31A7" w:rsidRDefault="00175803" w:rsidP="00175803">
      <w:pPr>
        <w:spacing w:line="360" w:lineRule="auto"/>
        <w:ind w:left="1560"/>
        <w:jc w:val="both"/>
        <w:rPr>
          <w:rFonts w:ascii="Times New Roman" w:eastAsia="Times New Roman" w:hAnsi="Times New Roman" w:cs="Times New Roman"/>
          <w:sz w:val="24"/>
          <w:szCs w:val="24"/>
        </w:rPr>
      </w:pPr>
    </w:p>
    <w:p w14:paraId="1DA4F166" w14:textId="19162ECC" w:rsidR="00175803" w:rsidRPr="008F31A7" w:rsidRDefault="000A498B" w:rsidP="00175803">
      <w:pPr>
        <w:pStyle w:val="ListParagraph"/>
        <w:spacing w:line="360" w:lineRule="auto"/>
        <w:ind w:left="1080" w:right="268"/>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 xml:space="preserve">Lamun ini termasuk ke dalam Familia </w:t>
      </w:r>
      <w:r w:rsidR="00175803" w:rsidRPr="008F31A7">
        <w:rPr>
          <w:rFonts w:ascii="Times New Roman" w:eastAsia="Times New Roman" w:hAnsi="Times New Roman" w:cs="Times New Roman"/>
          <w:i/>
          <w:sz w:val="24"/>
          <w:szCs w:val="24"/>
        </w:rPr>
        <w:t>Hydrocharitaceae</w:t>
      </w:r>
      <w:r w:rsidR="00175803" w:rsidRPr="008F31A7">
        <w:rPr>
          <w:rFonts w:ascii="Times New Roman" w:eastAsia="Times New Roman" w:hAnsi="Times New Roman" w:cs="Times New Roman"/>
          <w:sz w:val="24"/>
          <w:szCs w:val="24"/>
        </w:rPr>
        <w:t xml:space="preserve">. Daun berbentuk elips dengan panjang 1 - 2,5 cm dan lebar 0,05 cm. Daun muncul dari buku secara berpasangan. Tulang daun tengah terlihat menyolok. Memiliki 6-9 pasang </w:t>
      </w:r>
      <w:r w:rsidR="00175803" w:rsidRPr="008F31A7">
        <w:rPr>
          <w:rFonts w:ascii="Times New Roman" w:eastAsia="Times New Roman" w:hAnsi="Times New Roman" w:cs="Times New Roman"/>
          <w:i/>
          <w:sz w:val="24"/>
          <w:szCs w:val="24"/>
        </w:rPr>
        <w:t>cross vein</w:t>
      </w:r>
      <w:r w:rsidR="00175803" w:rsidRPr="008F31A7">
        <w:rPr>
          <w:rFonts w:ascii="Times New Roman" w:eastAsia="Times New Roman" w:hAnsi="Times New Roman" w:cs="Times New Roman"/>
          <w:sz w:val="24"/>
          <w:szCs w:val="24"/>
        </w:rPr>
        <w:t xml:space="preserve"> (Lanyon, 1986).</w:t>
      </w:r>
    </w:p>
    <w:p w14:paraId="5BCD887B" w14:textId="77777777" w:rsidR="00175803" w:rsidRPr="008F31A7" w:rsidRDefault="00175803" w:rsidP="00175803">
      <w:pPr>
        <w:pStyle w:val="ListParagraph"/>
        <w:numPr>
          <w:ilvl w:val="2"/>
          <w:numId w:val="5"/>
        </w:numPr>
        <w:spacing w:line="360" w:lineRule="auto"/>
        <w:ind w:left="1080" w:right="268"/>
        <w:jc w:val="both"/>
        <w:rPr>
          <w:rFonts w:ascii="Times New Roman" w:eastAsia="Times New Roman" w:hAnsi="Times New Roman" w:cs="Times New Roman"/>
          <w:sz w:val="24"/>
          <w:szCs w:val="24"/>
        </w:rPr>
      </w:pPr>
      <w:r w:rsidRPr="008F31A7">
        <w:rPr>
          <w:rFonts w:ascii="Times New Roman" w:hAnsi="Times New Roman" w:cs="Times New Roman"/>
          <w:noProof/>
          <w:lang w:val="en-US"/>
        </w:rPr>
        <w:drawing>
          <wp:anchor distT="0" distB="0" distL="114300" distR="114300" simplePos="0" relativeHeight="251669504" behindDoc="1" locked="0" layoutInCell="1" allowOverlap="1" wp14:anchorId="0A3D2462" wp14:editId="0B0C6D3A">
            <wp:simplePos x="0" y="0"/>
            <wp:positionH relativeFrom="margin">
              <wp:align>center</wp:align>
            </wp:positionH>
            <wp:positionV relativeFrom="paragraph">
              <wp:posOffset>367182</wp:posOffset>
            </wp:positionV>
            <wp:extent cx="3048000" cy="14503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450340"/>
                    </a:xfrm>
                    <a:prstGeom prst="rect">
                      <a:avLst/>
                    </a:prstGeom>
                    <a:noFill/>
                  </pic:spPr>
                </pic:pic>
              </a:graphicData>
            </a:graphic>
            <wp14:sizeRelH relativeFrom="page">
              <wp14:pctWidth>0</wp14:pctWidth>
            </wp14:sizeRelH>
            <wp14:sizeRelV relativeFrom="page">
              <wp14:pctHeight>0</wp14:pctHeight>
            </wp14:sizeRelV>
          </wp:anchor>
        </w:drawing>
      </w:r>
      <w:r w:rsidRPr="008F31A7">
        <w:rPr>
          <w:rFonts w:ascii="Times New Roman" w:eastAsia="Times New Roman" w:hAnsi="Times New Roman" w:cs="Times New Roman"/>
          <w:i/>
          <w:sz w:val="24"/>
          <w:szCs w:val="24"/>
        </w:rPr>
        <w:t>Halodule pinifolia</w:t>
      </w:r>
    </w:p>
    <w:p w14:paraId="61985C67" w14:textId="77777777" w:rsidR="00F96EB9" w:rsidRDefault="00F96EB9" w:rsidP="00F96EB9">
      <w:pPr>
        <w:pStyle w:val="Caption"/>
        <w:jc w:val="center"/>
        <w:rPr>
          <w:rFonts w:ascii="Times New Roman" w:hAnsi="Times New Roman" w:cs="Times New Roman"/>
          <w:b/>
          <w:i w:val="0"/>
          <w:color w:val="000000" w:themeColor="text1"/>
          <w:sz w:val="24"/>
          <w:szCs w:val="24"/>
        </w:rPr>
      </w:pPr>
      <w:bookmarkStart w:id="34" w:name="_Toc175065289"/>
      <w:bookmarkStart w:id="35" w:name="_Toc180694986"/>
    </w:p>
    <w:p w14:paraId="655D262F" w14:textId="66804307" w:rsidR="00175803" w:rsidRPr="00F96EB9" w:rsidRDefault="00FA4BF2" w:rsidP="00F96EB9">
      <w:pPr>
        <w:pStyle w:val="Caption"/>
        <w:jc w:val="center"/>
        <w:rPr>
          <w:rFonts w:ascii="Times New Roman" w:eastAsia="Times New Roman" w:hAnsi="Times New Roman" w:cs="Times New Roman"/>
          <w:b/>
          <w:i w:val="0"/>
          <w:color w:val="000000" w:themeColor="text1"/>
          <w:sz w:val="24"/>
          <w:szCs w:val="24"/>
        </w:rPr>
      </w:pPr>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8</w:t>
      </w:r>
      <w:r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34"/>
      <w:bookmarkEnd w:id="35"/>
    </w:p>
    <w:p w14:paraId="418EC87E" w14:textId="77777777" w:rsidR="00175803" w:rsidRPr="00F96EB9" w:rsidRDefault="00175803" w:rsidP="00F96EB9">
      <w:pPr>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(Lanyon, 1986)</w:t>
      </w:r>
    </w:p>
    <w:p w14:paraId="1DAE6770" w14:textId="77777777" w:rsidR="00175803" w:rsidRPr="008F31A7" w:rsidRDefault="00175803" w:rsidP="00175803">
      <w:pPr>
        <w:ind w:left="1080"/>
        <w:jc w:val="both"/>
        <w:rPr>
          <w:rFonts w:ascii="Times New Roman" w:eastAsia="Times New Roman" w:hAnsi="Times New Roman" w:cs="Times New Roman"/>
          <w:sz w:val="24"/>
          <w:szCs w:val="24"/>
        </w:rPr>
      </w:pPr>
    </w:p>
    <w:p w14:paraId="46C2E91C" w14:textId="3B9E193A" w:rsidR="008F31A7" w:rsidRDefault="000A498B" w:rsidP="008F31A7">
      <w:pPr>
        <w:tabs>
          <w:tab w:val="left" w:pos="2260"/>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 xml:space="preserve">Lamun ini termasuk ke dalam Familia </w:t>
      </w:r>
      <w:r w:rsidR="00175803" w:rsidRPr="008F31A7">
        <w:rPr>
          <w:rFonts w:ascii="Times New Roman" w:eastAsia="Times New Roman" w:hAnsi="Times New Roman" w:cs="Times New Roman"/>
          <w:i/>
          <w:sz w:val="24"/>
          <w:szCs w:val="24"/>
        </w:rPr>
        <w:t>Cymodoceaceae</w:t>
      </w:r>
      <w:r w:rsidR="00175803" w:rsidRPr="008F31A7">
        <w:rPr>
          <w:rFonts w:ascii="Times New Roman" w:eastAsia="Times New Roman" w:hAnsi="Times New Roman" w:cs="Times New Roman"/>
          <w:sz w:val="24"/>
          <w:szCs w:val="24"/>
        </w:rPr>
        <w:t xml:space="preserve">. H. pinifolia memiliki ukuran paling kecil dalam genus Halodule. Panjang daun kurang dari 20 cm dan lebar daun kurang lebih 0,25 mm. Ujung daun agak membulat, bergerigi dan terbagi atas tiga titik. Central vein yang berwarna agak gelap membelah di ujung daun menjadi dua (Lanyon, 1986). </w:t>
      </w:r>
    </w:p>
    <w:p w14:paraId="3B3A9C17" w14:textId="77777777" w:rsidR="008F31A7" w:rsidRDefault="008F31A7">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D1DB4BC" w14:textId="52417A45" w:rsidR="00F96EB9" w:rsidRPr="00F96EB9" w:rsidRDefault="00175803" w:rsidP="00FA4BF2">
      <w:pPr>
        <w:pStyle w:val="ListParagraph"/>
        <w:numPr>
          <w:ilvl w:val="2"/>
          <w:numId w:val="5"/>
        </w:numPr>
        <w:spacing w:line="360" w:lineRule="auto"/>
        <w:ind w:left="1080" w:right="268"/>
        <w:jc w:val="both"/>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lastRenderedPageBreak/>
        <w:t>Halodule uninervis</w:t>
      </w:r>
      <w:bookmarkStart w:id="36" w:name="_Toc175065290"/>
      <w:bookmarkStart w:id="37" w:name="_Toc180694987"/>
    </w:p>
    <w:p w14:paraId="4702D002" w14:textId="0795B2BA" w:rsidR="00175803" w:rsidRPr="00F96EB9" w:rsidRDefault="000A498B" w:rsidP="00F96EB9">
      <w:pPr>
        <w:pStyle w:val="Caption"/>
        <w:jc w:val="center"/>
        <w:rPr>
          <w:rFonts w:ascii="Times New Roman" w:eastAsia="Times New Roman" w:hAnsi="Times New Roman" w:cs="Times New Roman"/>
          <w:b/>
          <w:i w:val="0"/>
          <w:color w:val="000000" w:themeColor="text1"/>
          <w:sz w:val="24"/>
          <w:szCs w:val="24"/>
        </w:rPr>
      </w:pPr>
      <w:r w:rsidRPr="00F96EB9">
        <w:rPr>
          <w:rFonts w:ascii="Times New Roman" w:hAnsi="Times New Roman" w:cs="Times New Roman"/>
          <w:b/>
          <w:i w:val="0"/>
          <w:noProof/>
          <w:color w:val="000000" w:themeColor="text1"/>
          <w:sz w:val="24"/>
          <w:szCs w:val="24"/>
          <w:lang w:val="en-US"/>
        </w:rPr>
        <w:drawing>
          <wp:anchor distT="0" distB="0" distL="114300" distR="114300" simplePos="0" relativeHeight="251670528" behindDoc="1" locked="0" layoutInCell="1" allowOverlap="1" wp14:anchorId="0CAC1E90" wp14:editId="24B0BE1F">
            <wp:simplePos x="0" y="0"/>
            <wp:positionH relativeFrom="column">
              <wp:posOffset>1275080</wp:posOffset>
            </wp:positionH>
            <wp:positionV relativeFrom="paragraph">
              <wp:posOffset>6350</wp:posOffset>
            </wp:positionV>
            <wp:extent cx="2600325" cy="133350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1333500"/>
                    </a:xfrm>
                    <a:prstGeom prst="rect">
                      <a:avLst/>
                    </a:prstGeom>
                    <a:noFill/>
                  </pic:spPr>
                </pic:pic>
              </a:graphicData>
            </a:graphic>
            <wp14:sizeRelH relativeFrom="page">
              <wp14:pctWidth>0</wp14:pctWidth>
            </wp14:sizeRelH>
            <wp14:sizeRelV relativeFrom="page">
              <wp14:pctHeight>0</wp14:pctHeight>
            </wp14:sizeRelV>
          </wp:anchor>
        </w:drawing>
      </w:r>
      <w:r w:rsidR="00FA4BF2" w:rsidRPr="00F96EB9">
        <w:rPr>
          <w:rFonts w:ascii="Times New Roman" w:hAnsi="Times New Roman" w:cs="Times New Roman"/>
          <w:b/>
          <w:i w:val="0"/>
          <w:color w:val="000000" w:themeColor="text1"/>
          <w:sz w:val="24"/>
          <w:szCs w:val="24"/>
        </w:rPr>
        <w:t xml:space="preserve">Gambar 2. </w:t>
      </w:r>
      <w:r w:rsidR="00FA4BF2" w:rsidRPr="00F96EB9">
        <w:rPr>
          <w:rFonts w:ascii="Times New Roman" w:hAnsi="Times New Roman" w:cs="Times New Roman"/>
          <w:b/>
          <w:i w:val="0"/>
          <w:color w:val="000000" w:themeColor="text1"/>
          <w:sz w:val="24"/>
          <w:szCs w:val="24"/>
        </w:rPr>
        <w:fldChar w:fldCharType="begin"/>
      </w:r>
      <w:r w:rsidR="00FA4BF2" w:rsidRPr="00F96EB9">
        <w:rPr>
          <w:rFonts w:ascii="Times New Roman" w:hAnsi="Times New Roman" w:cs="Times New Roman"/>
          <w:b/>
          <w:i w:val="0"/>
          <w:color w:val="000000" w:themeColor="text1"/>
          <w:sz w:val="24"/>
          <w:szCs w:val="24"/>
        </w:rPr>
        <w:instrText xml:space="preserve"> SEQ Gambar_2. \* ARABIC </w:instrText>
      </w:r>
      <w:r w:rsidR="00FA4BF2"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9</w:t>
      </w:r>
      <w:r w:rsidR="00FA4BF2"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36"/>
      <w:bookmarkEnd w:id="37"/>
    </w:p>
    <w:p w14:paraId="51F2B4B1" w14:textId="77777777" w:rsidR="00175803" w:rsidRPr="00F96EB9" w:rsidRDefault="00175803" w:rsidP="00F96EB9">
      <w:pPr>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(Stevani Rawung et al, 2018)</w:t>
      </w:r>
    </w:p>
    <w:p w14:paraId="670ACD94" w14:textId="1151770D" w:rsidR="00175803" w:rsidRPr="008F31A7" w:rsidRDefault="00175803" w:rsidP="00175803">
      <w:pPr>
        <w:pStyle w:val="ListParagraph"/>
        <w:ind w:left="1440"/>
        <w:jc w:val="center"/>
        <w:rPr>
          <w:rFonts w:ascii="Times New Roman" w:eastAsia="Times New Roman" w:hAnsi="Times New Roman" w:cs="Times New Roman"/>
          <w:sz w:val="24"/>
          <w:szCs w:val="24"/>
        </w:rPr>
      </w:pPr>
    </w:p>
    <w:p w14:paraId="247D9A75" w14:textId="77777777"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Klasifikasi sebagai berikut:</w:t>
      </w:r>
    </w:p>
    <w:p w14:paraId="019B3F5E" w14:textId="15844761"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Kingdom </w:t>
      </w:r>
      <w:r w:rsidRPr="008F31A7">
        <w:rPr>
          <w:rFonts w:ascii="Times New Roman" w:eastAsia="Times New Roman" w:hAnsi="Times New Roman" w:cs="Times New Roman"/>
          <w:sz w:val="24"/>
          <w:szCs w:val="24"/>
        </w:rPr>
        <w:tab/>
        <w:t>: Plantae</w:t>
      </w:r>
    </w:p>
    <w:p w14:paraId="3BDAA9DA" w14:textId="0EB31D99"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Filum </w:t>
      </w:r>
      <w:r w:rsidRPr="008F31A7">
        <w:rPr>
          <w:rFonts w:ascii="Times New Roman" w:eastAsia="Times New Roman" w:hAnsi="Times New Roman" w:cs="Times New Roman"/>
          <w:sz w:val="24"/>
          <w:szCs w:val="24"/>
        </w:rPr>
        <w:tab/>
        <w:t>: Trachophyta</w:t>
      </w:r>
    </w:p>
    <w:p w14:paraId="4EB2EC95" w14:textId="08832365"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sz w:val="24"/>
          <w:szCs w:val="24"/>
        </w:rPr>
        <w:tab/>
        <w:t>: Mognoliopsida</w:t>
      </w:r>
    </w:p>
    <w:p w14:paraId="412AF402" w14:textId="29F17EA2"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sz w:val="24"/>
          <w:szCs w:val="24"/>
        </w:rPr>
        <w:tab/>
        <w:t>: Alismatales</w:t>
      </w:r>
    </w:p>
    <w:p w14:paraId="27DFCF70" w14:textId="3093D562"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sz w:val="24"/>
          <w:szCs w:val="24"/>
        </w:rPr>
        <w:tab/>
        <w:t>: Cymodoceaceae</w:t>
      </w:r>
    </w:p>
    <w:p w14:paraId="5025C5F1" w14:textId="326DE3D9"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sz w:val="24"/>
          <w:szCs w:val="24"/>
        </w:rPr>
        <w:tab/>
        <w:t>: Halodule</w:t>
      </w:r>
    </w:p>
    <w:p w14:paraId="5427889D" w14:textId="3CCACE1B" w:rsidR="00175803" w:rsidRPr="008F31A7" w:rsidRDefault="00175803" w:rsidP="000A498B">
      <w:pPr>
        <w:tabs>
          <w:tab w:val="left" w:pos="2127"/>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sz w:val="24"/>
          <w:szCs w:val="24"/>
        </w:rPr>
        <w:tab/>
        <w:t>: Halodule uninervis</w:t>
      </w:r>
    </w:p>
    <w:p w14:paraId="0BB0D59E" w14:textId="77777777" w:rsidR="00175803" w:rsidRPr="008F31A7" w:rsidRDefault="00175803" w:rsidP="00175803">
      <w:pPr>
        <w:ind w:left="1080"/>
        <w:jc w:val="both"/>
        <w:rPr>
          <w:rFonts w:ascii="Times New Roman" w:eastAsia="Times New Roman" w:hAnsi="Times New Roman" w:cs="Times New Roman"/>
          <w:i/>
          <w:sz w:val="24"/>
          <w:szCs w:val="24"/>
        </w:rPr>
      </w:pPr>
    </w:p>
    <w:p w14:paraId="01D1F62A" w14:textId="1A1E664B" w:rsidR="000A498B" w:rsidRPr="008F31A7" w:rsidRDefault="000A498B" w:rsidP="008F31A7">
      <w:pPr>
        <w:tabs>
          <w:tab w:val="left" w:pos="2260"/>
        </w:tabs>
        <w:spacing w:line="360" w:lineRule="auto"/>
        <w:ind w:left="1080"/>
        <w:jc w:val="both"/>
        <w:rPr>
          <w:rFonts w:ascii="Times New Roman" w:eastAsia="Times New Roman" w:hAnsi="Times New Roman" w:cs="Times New Roman"/>
          <w:sz w:val="24"/>
          <w:szCs w:val="24"/>
        </w:rPr>
      </w:pPr>
      <w:r w:rsidRPr="008F31A7">
        <w:rPr>
          <w:rStyle w:val="selectable-text"/>
          <w:rFonts w:ascii="Times New Roman" w:hAnsi="Times New Roman" w:cs="Times New Roman"/>
          <w:sz w:val="24"/>
          <w:szCs w:val="24"/>
        </w:rPr>
        <w:t xml:space="preserve">       </w:t>
      </w:r>
      <w:r w:rsidR="00175803" w:rsidRPr="008F31A7">
        <w:rPr>
          <w:rStyle w:val="selectable-text"/>
          <w:rFonts w:ascii="Times New Roman" w:hAnsi="Times New Roman" w:cs="Times New Roman"/>
          <w:sz w:val="24"/>
          <w:szCs w:val="24"/>
        </w:rPr>
        <w:t>Ciri-ciri umum Halodule uninervis memiliki rhizoma berukuran kecil dan berwarna putih. Halodule uninervis memiliki karakteristik tulang daun yang tidak lebih dari tiga, ciri khas spesies ini adalah ujung daun yang berbentuk seperti trisula. Rata</w:t>
      </w:r>
      <w:r w:rsidRPr="008F31A7">
        <w:rPr>
          <w:rStyle w:val="selectable-text"/>
          <w:rFonts w:ascii="Times New Roman" w:hAnsi="Times New Roman" w:cs="Times New Roman"/>
          <w:sz w:val="24"/>
          <w:szCs w:val="24"/>
        </w:rPr>
        <w:t xml:space="preserve">-rata panjang daun 37,83 mm dan </w:t>
      </w:r>
      <w:r w:rsidR="00175803" w:rsidRPr="008F31A7">
        <w:rPr>
          <w:rFonts w:ascii="Times New Roman" w:eastAsia="Times New Roman" w:hAnsi="Times New Roman" w:cs="Times New Roman"/>
          <w:sz w:val="24"/>
          <w:szCs w:val="24"/>
        </w:rPr>
        <w:t xml:space="preserve">rata-rata lebar daun 2,22 mm. </w:t>
      </w:r>
      <w:r w:rsidRPr="008F31A7">
        <w:rPr>
          <w:rFonts w:ascii="Times New Roman" w:eastAsia="Times New Roman" w:hAnsi="Times New Roman" w:cs="Times New Roman"/>
          <w:i/>
          <w:sz w:val="24"/>
          <w:szCs w:val="24"/>
        </w:rPr>
        <w:t>H</w:t>
      </w:r>
      <w:r w:rsidR="00175803" w:rsidRPr="008F31A7">
        <w:rPr>
          <w:rFonts w:ascii="Times New Roman" w:eastAsia="Times New Roman" w:hAnsi="Times New Roman" w:cs="Times New Roman"/>
          <w:i/>
          <w:sz w:val="24"/>
          <w:szCs w:val="24"/>
        </w:rPr>
        <w:t>alodule uninervis</w:t>
      </w:r>
      <w:r w:rsidR="00175803" w:rsidRPr="008F31A7">
        <w:rPr>
          <w:rFonts w:ascii="Times New Roman" w:eastAsia="Times New Roman" w:hAnsi="Times New Roman" w:cs="Times New Roman"/>
          <w:sz w:val="24"/>
          <w:szCs w:val="24"/>
        </w:rPr>
        <w:t xml:space="preserve"> pada daerah ini tumbuh pada substrat pasir berlumpur.</w:t>
      </w:r>
    </w:p>
    <w:p w14:paraId="6EDD6A71" w14:textId="3F3E9B72" w:rsidR="00175803" w:rsidRPr="008F31A7" w:rsidRDefault="00175803" w:rsidP="00175803">
      <w:pPr>
        <w:pStyle w:val="ListParagraph"/>
        <w:numPr>
          <w:ilvl w:val="2"/>
          <w:numId w:val="5"/>
        </w:numPr>
        <w:spacing w:line="360" w:lineRule="auto"/>
        <w:ind w:left="1080" w:right="268"/>
        <w:jc w:val="both"/>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Thalassondendran ciliatum</w:t>
      </w:r>
    </w:p>
    <w:p w14:paraId="3F49724E" w14:textId="2B2167E3" w:rsidR="00175803" w:rsidRPr="008F31A7" w:rsidRDefault="008F31A7" w:rsidP="00737E10">
      <w:pPr>
        <w:pStyle w:val="ListParagraph"/>
        <w:ind w:left="1080" w:right="268"/>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0" distB="0" distL="0" distR="0" wp14:anchorId="374BBFA6" wp14:editId="3B9B3586">
            <wp:extent cx="2646045" cy="1609725"/>
            <wp:effectExtent l="0" t="0" r="190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6045" cy="1609725"/>
                    </a:xfrm>
                    <a:prstGeom prst="rect">
                      <a:avLst/>
                    </a:prstGeom>
                  </pic:spPr>
                </pic:pic>
              </a:graphicData>
            </a:graphic>
          </wp:inline>
        </w:drawing>
      </w:r>
    </w:p>
    <w:p w14:paraId="7FB2F179" w14:textId="780E327D" w:rsidR="00175803" w:rsidRPr="00F96EB9" w:rsidRDefault="00FA4BF2" w:rsidP="00F96EB9">
      <w:pPr>
        <w:pStyle w:val="Caption"/>
        <w:jc w:val="center"/>
        <w:rPr>
          <w:rFonts w:ascii="Times New Roman" w:eastAsia="Times New Roman" w:hAnsi="Times New Roman" w:cs="Times New Roman"/>
          <w:b/>
          <w:i w:val="0"/>
          <w:color w:val="000000" w:themeColor="text1"/>
          <w:sz w:val="24"/>
          <w:szCs w:val="24"/>
        </w:rPr>
      </w:pPr>
      <w:bookmarkStart w:id="38" w:name="_Toc175065291"/>
      <w:bookmarkStart w:id="39" w:name="_Toc180694988"/>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10</w:t>
      </w:r>
      <w:r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38"/>
      <w:bookmarkEnd w:id="39"/>
    </w:p>
    <w:p w14:paraId="0EE6B8AE" w14:textId="77777777" w:rsidR="00175803" w:rsidRPr="00F96EB9" w:rsidRDefault="00175803" w:rsidP="00F96EB9">
      <w:pPr>
        <w:tabs>
          <w:tab w:val="left" w:pos="2260"/>
        </w:tabs>
        <w:spacing w:line="360" w:lineRule="auto"/>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(Lanyon, 1986)</w:t>
      </w:r>
    </w:p>
    <w:p w14:paraId="09D0A0ED" w14:textId="2FE64BF7" w:rsidR="00175803" w:rsidRPr="008F31A7" w:rsidRDefault="000A498B" w:rsidP="00175803">
      <w:pPr>
        <w:pStyle w:val="ListParagraph"/>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lastRenderedPageBreak/>
        <w:t xml:space="preserve">       </w:t>
      </w:r>
      <w:r w:rsidR="00175803" w:rsidRPr="008F31A7">
        <w:rPr>
          <w:rFonts w:ascii="Times New Roman" w:eastAsia="Times New Roman" w:hAnsi="Times New Roman" w:cs="Times New Roman"/>
          <w:sz w:val="24"/>
          <w:szCs w:val="24"/>
        </w:rPr>
        <w:t xml:space="preserve">Lamun ini termasuk ke dalam Familia </w:t>
      </w:r>
      <w:r w:rsidR="00175803" w:rsidRPr="008F31A7">
        <w:rPr>
          <w:rFonts w:ascii="Times New Roman" w:eastAsia="Times New Roman" w:hAnsi="Times New Roman" w:cs="Times New Roman"/>
          <w:i/>
          <w:sz w:val="24"/>
          <w:szCs w:val="24"/>
        </w:rPr>
        <w:t>Cymodoceaceae</w:t>
      </w:r>
      <w:r w:rsidR="00175803" w:rsidRPr="008F31A7">
        <w:rPr>
          <w:rFonts w:ascii="Times New Roman" w:eastAsia="Times New Roman" w:hAnsi="Times New Roman" w:cs="Times New Roman"/>
          <w:sz w:val="24"/>
          <w:szCs w:val="24"/>
        </w:rPr>
        <w:t xml:space="preserve">. Sering ditemukan menempel di substrat berbatu atau karang. Ketebalan </w:t>
      </w:r>
      <w:r w:rsidR="00175803" w:rsidRPr="008F31A7">
        <w:rPr>
          <w:rFonts w:ascii="Times New Roman" w:eastAsia="Times New Roman" w:hAnsi="Times New Roman" w:cs="Times New Roman"/>
          <w:i/>
          <w:sz w:val="24"/>
          <w:szCs w:val="24"/>
        </w:rPr>
        <w:t>rhizoma</w:t>
      </w:r>
      <w:r w:rsidR="00175803" w:rsidRPr="008F31A7">
        <w:rPr>
          <w:rFonts w:ascii="Times New Roman" w:eastAsia="Times New Roman" w:hAnsi="Times New Roman" w:cs="Times New Roman"/>
          <w:sz w:val="24"/>
          <w:szCs w:val="24"/>
        </w:rPr>
        <w:t xml:space="preserve"> 0,5 cm. Memiliki tunas tegak dengan panjang antara 10 - 65 cm. Panjang daun 10 - 15 cm dan lebar 0,5 - 1,4 cm. Pada daun terdapat 17-27 longitudinal </w:t>
      </w:r>
      <w:r w:rsidR="00175803" w:rsidRPr="008F31A7">
        <w:rPr>
          <w:rFonts w:ascii="Times New Roman" w:eastAsia="Times New Roman" w:hAnsi="Times New Roman" w:cs="Times New Roman"/>
          <w:i/>
          <w:sz w:val="24"/>
          <w:szCs w:val="24"/>
        </w:rPr>
        <w:t>vein</w:t>
      </w:r>
      <w:r w:rsidR="00175803" w:rsidRPr="008F31A7">
        <w:rPr>
          <w:rFonts w:ascii="Times New Roman" w:eastAsia="Times New Roman" w:hAnsi="Times New Roman" w:cs="Times New Roman"/>
          <w:sz w:val="24"/>
          <w:szCs w:val="24"/>
        </w:rPr>
        <w:t>. Ujung daun bulat dan bergerigi (Lanyon, 1986).</w:t>
      </w:r>
    </w:p>
    <w:p w14:paraId="23BA4CF0" w14:textId="422B0421" w:rsidR="00175803" w:rsidRPr="008F31A7" w:rsidRDefault="00175803" w:rsidP="00175803">
      <w:pPr>
        <w:pStyle w:val="ListParagraph"/>
        <w:numPr>
          <w:ilvl w:val="2"/>
          <w:numId w:val="5"/>
        </w:numPr>
        <w:spacing w:line="360" w:lineRule="auto"/>
        <w:ind w:left="1080" w:right="268"/>
        <w:jc w:val="both"/>
        <w:rPr>
          <w:rFonts w:ascii="Times New Roman" w:eastAsia="Times New Roman" w:hAnsi="Times New Roman" w:cs="Times New Roman"/>
          <w:i/>
          <w:sz w:val="24"/>
          <w:szCs w:val="24"/>
        </w:rPr>
      </w:pPr>
      <w:r w:rsidRPr="008F31A7">
        <w:rPr>
          <w:rFonts w:ascii="Times New Roman" w:eastAsia="Times New Roman" w:hAnsi="Times New Roman" w:cs="Times New Roman"/>
          <w:i/>
          <w:sz w:val="24"/>
          <w:szCs w:val="24"/>
        </w:rPr>
        <w:t>Cymodecea serrulata</w:t>
      </w:r>
    </w:p>
    <w:p w14:paraId="074A497F" w14:textId="3AE70A52" w:rsidR="00737E10" w:rsidRDefault="00737E10" w:rsidP="00175803">
      <w:pPr>
        <w:pStyle w:val="Caption"/>
        <w:spacing w:after="0"/>
        <w:jc w:val="center"/>
        <w:rPr>
          <w:rFonts w:ascii="Times New Roman" w:hAnsi="Times New Roman" w:cs="Times New Roman"/>
          <w:b/>
          <w:i w:val="0"/>
          <w:color w:val="000000" w:themeColor="text1"/>
          <w:sz w:val="24"/>
          <w:szCs w:val="24"/>
        </w:rPr>
      </w:pPr>
      <w:bookmarkStart w:id="40" w:name="_Toc175065292"/>
      <w:r>
        <w:rPr>
          <w:rFonts w:ascii="Times New Roman" w:hAnsi="Times New Roman" w:cs="Times New Roman"/>
          <w:b/>
          <w:i w:val="0"/>
          <w:noProof/>
          <w:color w:val="000000" w:themeColor="text1"/>
          <w:sz w:val="24"/>
          <w:szCs w:val="24"/>
          <w:lang w:val="en-US"/>
        </w:rPr>
        <w:drawing>
          <wp:inline distT="0" distB="0" distL="0" distR="0" wp14:anchorId="36236885" wp14:editId="335734C4">
            <wp:extent cx="2719070" cy="1292225"/>
            <wp:effectExtent l="0" t="0" r="5080"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9070" cy="1292225"/>
                    </a:xfrm>
                    <a:prstGeom prst="rect">
                      <a:avLst/>
                    </a:prstGeom>
                    <a:noFill/>
                  </pic:spPr>
                </pic:pic>
              </a:graphicData>
            </a:graphic>
          </wp:inline>
        </w:drawing>
      </w:r>
    </w:p>
    <w:p w14:paraId="703156D6" w14:textId="5AC94FFB" w:rsidR="00175803" w:rsidRPr="00F96EB9" w:rsidRDefault="00FA4BF2" w:rsidP="00F96EB9">
      <w:pPr>
        <w:pStyle w:val="Caption"/>
        <w:jc w:val="center"/>
        <w:rPr>
          <w:rFonts w:ascii="Times New Roman" w:hAnsi="Times New Roman" w:cs="Times New Roman"/>
          <w:b/>
          <w:i w:val="0"/>
          <w:color w:val="000000" w:themeColor="text1"/>
          <w:sz w:val="24"/>
          <w:szCs w:val="24"/>
        </w:rPr>
      </w:pPr>
      <w:bookmarkStart w:id="41" w:name="_Toc180694989"/>
      <w:r w:rsidRPr="00F96EB9">
        <w:rPr>
          <w:rFonts w:ascii="Times New Roman" w:hAnsi="Times New Roman" w:cs="Times New Roman"/>
          <w:b/>
          <w:i w:val="0"/>
          <w:color w:val="000000" w:themeColor="text1"/>
          <w:sz w:val="24"/>
          <w:szCs w:val="24"/>
        </w:rPr>
        <w:t xml:space="preserve">Gambar 2. </w:t>
      </w:r>
      <w:r w:rsidRPr="00F96EB9">
        <w:rPr>
          <w:rFonts w:ascii="Times New Roman" w:hAnsi="Times New Roman" w:cs="Times New Roman"/>
          <w:b/>
          <w:i w:val="0"/>
          <w:color w:val="000000" w:themeColor="text1"/>
          <w:sz w:val="24"/>
          <w:szCs w:val="24"/>
        </w:rPr>
        <w:fldChar w:fldCharType="begin"/>
      </w:r>
      <w:r w:rsidRPr="00F96EB9">
        <w:rPr>
          <w:rFonts w:ascii="Times New Roman" w:hAnsi="Times New Roman" w:cs="Times New Roman"/>
          <w:b/>
          <w:i w:val="0"/>
          <w:color w:val="000000" w:themeColor="text1"/>
          <w:sz w:val="24"/>
          <w:szCs w:val="24"/>
        </w:rPr>
        <w:instrText xml:space="preserve"> SEQ Gambar_2. \* ARABIC </w:instrText>
      </w:r>
      <w:r w:rsidRPr="00F96EB9">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11</w:t>
      </w:r>
      <w:r w:rsidRPr="00F96EB9">
        <w:rPr>
          <w:rFonts w:ascii="Times New Roman" w:hAnsi="Times New Roman" w:cs="Times New Roman"/>
          <w:b/>
          <w:i w:val="0"/>
          <w:color w:val="000000" w:themeColor="text1"/>
          <w:sz w:val="24"/>
          <w:szCs w:val="24"/>
        </w:rPr>
        <w:fldChar w:fldCharType="end"/>
      </w:r>
      <w:r w:rsidR="00F96EB9">
        <w:rPr>
          <w:rFonts w:ascii="Times New Roman" w:hAnsi="Times New Roman" w:cs="Times New Roman"/>
          <w:b/>
          <w:i w:val="0"/>
          <w:color w:val="000000" w:themeColor="text1"/>
          <w:sz w:val="24"/>
          <w:szCs w:val="24"/>
        </w:rPr>
        <w:t xml:space="preserve"> </w:t>
      </w:r>
      <w:r w:rsidR="00175803" w:rsidRPr="00F96EB9">
        <w:rPr>
          <w:rFonts w:ascii="Times New Roman" w:hAnsi="Times New Roman" w:cs="Times New Roman"/>
          <w:b/>
          <w:i w:val="0"/>
          <w:color w:val="000000" w:themeColor="text1"/>
          <w:sz w:val="24"/>
          <w:szCs w:val="24"/>
        </w:rPr>
        <w:t>Morfologi Lamun (Seagrass)</w:t>
      </w:r>
      <w:bookmarkEnd w:id="40"/>
      <w:bookmarkEnd w:id="41"/>
    </w:p>
    <w:p w14:paraId="2FDD3978" w14:textId="77777777" w:rsidR="00175803" w:rsidRPr="00F96EB9" w:rsidRDefault="00175803" w:rsidP="00F96EB9">
      <w:pPr>
        <w:jc w:val="center"/>
        <w:rPr>
          <w:rFonts w:ascii="Times New Roman" w:eastAsia="Times New Roman" w:hAnsi="Times New Roman" w:cs="Times New Roman"/>
          <w:b/>
          <w:color w:val="000000" w:themeColor="text1"/>
          <w:sz w:val="24"/>
          <w:szCs w:val="24"/>
        </w:rPr>
      </w:pPr>
      <w:r w:rsidRPr="00F96EB9">
        <w:rPr>
          <w:rFonts w:ascii="Times New Roman" w:eastAsia="Times New Roman" w:hAnsi="Times New Roman" w:cs="Times New Roman"/>
          <w:b/>
          <w:color w:val="000000" w:themeColor="text1"/>
          <w:sz w:val="24"/>
          <w:szCs w:val="24"/>
        </w:rPr>
        <w:t>Sumber : (Stevani Rawung et al, 2018)</w:t>
      </w:r>
    </w:p>
    <w:p w14:paraId="54F26F75" w14:textId="77777777" w:rsidR="00175803" w:rsidRPr="008F31A7" w:rsidRDefault="00175803" w:rsidP="00175803">
      <w:pPr>
        <w:jc w:val="center"/>
        <w:rPr>
          <w:rFonts w:ascii="Times New Roman" w:eastAsia="Times New Roman" w:hAnsi="Times New Roman" w:cs="Times New Roman"/>
          <w:sz w:val="24"/>
          <w:szCs w:val="24"/>
        </w:rPr>
      </w:pPr>
    </w:p>
    <w:p w14:paraId="73AAC48D" w14:textId="7E7B84EB" w:rsidR="00175803" w:rsidRPr="008F31A7" w:rsidRDefault="000A498B" w:rsidP="00175803">
      <w:pPr>
        <w:spacing w:line="360" w:lineRule="auto"/>
        <w:ind w:left="1080"/>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w:t>
      </w:r>
      <w:r w:rsidR="00175803" w:rsidRPr="008F31A7">
        <w:rPr>
          <w:rStyle w:val="selectable-text"/>
          <w:rFonts w:ascii="Times New Roman" w:hAnsi="Times New Roman" w:cs="Times New Roman"/>
          <w:sz w:val="24"/>
          <w:szCs w:val="24"/>
        </w:rPr>
        <w:t xml:space="preserve">Ciri-ciri umum </w:t>
      </w:r>
      <w:r w:rsidR="00175803" w:rsidRPr="008F31A7">
        <w:rPr>
          <w:rStyle w:val="selectable-text"/>
          <w:rFonts w:ascii="Times New Roman" w:hAnsi="Times New Roman" w:cs="Times New Roman"/>
          <w:i/>
          <w:sz w:val="24"/>
          <w:szCs w:val="24"/>
        </w:rPr>
        <w:t>Cymodocea serrulata</w:t>
      </w:r>
      <w:r w:rsidR="00175803" w:rsidRPr="008F31A7">
        <w:rPr>
          <w:rStyle w:val="selectable-text"/>
          <w:rFonts w:ascii="Times New Roman" w:hAnsi="Times New Roman" w:cs="Times New Roman"/>
          <w:sz w:val="24"/>
          <w:szCs w:val="24"/>
        </w:rPr>
        <w:t xml:space="preserve"> memiliki bentuk daun seperti garis lurus. Pada subsrat pasir, ratarata panjang daun 97,52 mm, rata-rata lebar daun 10,46 mm dan pada subsrat pasir pecahan karang memiliki rata-rata panjang daun 76,47 mm, rata-rata lebar daun 10,56 mm, pada daun tersebut terdapat garis-garis coklat yang memanjang seperti garis horizontal, seludang daun membentuk segitiga. Ujung daun Cymodocea serrulata membentuk setengah lingkaran, pada tepian daun terdapat gerigi dan memiliki 1 tulang daun.</w:t>
      </w:r>
    </w:p>
    <w:p w14:paraId="79434862" w14:textId="31627020" w:rsidR="00175803" w:rsidRPr="008F31A7" w:rsidRDefault="00175803" w:rsidP="00175803">
      <w:pPr>
        <w:pStyle w:val="ListParagraph"/>
        <w:numPr>
          <w:ilvl w:val="2"/>
          <w:numId w:val="5"/>
        </w:numPr>
        <w:spacing w:line="360" w:lineRule="auto"/>
        <w:ind w:left="1080" w:right="268"/>
        <w:jc w:val="both"/>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Enhalus acoroides</w:t>
      </w:r>
    </w:p>
    <w:p w14:paraId="2874510C" w14:textId="1D63FEAE" w:rsidR="00737E10" w:rsidRDefault="00737E10" w:rsidP="00175803">
      <w:pPr>
        <w:pStyle w:val="Caption"/>
        <w:spacing w:after="0"/>
        <w:jc w:val="center"/>
        <w:rPr>
          <w:rFonts w:ascii="Times New Roman" w:hAnsi="Times New Roman" w:cs="Times New Roman"/>
          <w:b/>
          <w:i w:val="0"/>
          <w:color w:val="auto"/>
          <w:sz w:val="24"/>
          <w:szCs w:val="24"/>
        </w:rPr>
      </w:pPr>
      <w:bookmarkStart w:id="42" w:name="_Toc175065293"/>
      <w:r>
        <w:rPr>
          <w:rFonts w:ascii="Times New Roman" w:hAnsi="Times New Roman" w:cs="Times New Roman"/>
          <w:b/>
          <w:i w:val="0"/>
          <w:noProof/>
          <w:color w:val="auto"/>
          <w:sz w:val="24"/>
          <w:szCs w:val="24"/>
          <w:lang w:val="en-US"/>
        </w:rPr>
        <w:drawing>
          <wp:inline distT="0" distB="0" distL="0" distR="0" wp14:anchorId="245B319B" wp14:editId="2DBE681D">
            <wp:extent cx="2761130" cy="1268343"/>
            <wp:effectExtent l="0" t="0" r="127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7970" cy="1266891"/>
                    </a:xfrm>
                    <a:prstGeom prst="rect">
                      <a:avLst/>
                    </a:prstGeom>
                    <a:noFill/>
                  </pic:spPr>
                </pic:pic>
              </a:graphicData>
            </a:graphic>
          </wp:inline>
        </w:drawing>
      </w:r>
    </w:p>
    <w:p w14:paraId="253CDED9" w14:textId="6A717BBD" w:rsidR="00175803" w:rsidRPr="00E93D7A" w:rsidRDefault="00FA4BF2" w:rsidP="00E93D7A">
      <w:pPr>
        <w:pStyle w:val="Caption"/>
        <w:jc w:val="center"/>
        <w:rPr>
          <w:rFonts w:ascii="Times New Roman" w:eastAsia="Times New Roman" w:hAnsi="Times New Roman" w:cs="Times New Roman"/>
          <w:b/>
          <w:i w:val="0"/>
          <w:color w:val="000000" w:themeColor="text1"/>
          <w:sz w:val="24"/>
          <w:szCs w:val="24"/>
        </w:rPr>
      </w:pPr>
      <w:bookmarkStart w:id="43" w:name="_Toc180694990"/>
      <w:r w:rsidRPr="00E93D7A">
        <w:rPr>
          <w:rFonts w:ascii="Times New Roman" w:hAnsi="Times New Roman" w:cs="Times New Roman"/>
          <w:b/>
          <w:i w:val="0"/>
          <w:color w:val="000000" w:themeColor="text1"/>
          <w:sz w:val="24"/>
          <w:szCs w:val="24"/>
        </w:rPr>
        <w:t xml:space="preserve">Gambar 2.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Gambar_2.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12</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Morfologi Lamun (Seagrass)</w:t>
      </w:r>
      <w:bookmarkEnd w:id="42"/>
      <w:bookmarkEnd w:id="43"/>
    </w:p>
    <w:p w14:paraId="2B3DFF6D" w14:textId="77777777" w:rsidR="00175803" w:rsidRPr="00E93D7A" w:rsidRDefault="00175803" w:rsidP="00E93D7A">
      <w:pPr>
        <w:jc w:val="center"/>
        <w:rPr>
          <w:rFonts w:ascii="Times New Roman" w:eastAsia="Times New Roman" w:hAnsi="Times New Roman" w:cs="Times New Roman"/>
          <w:b/>
          <w:color w:val="000000" w:themeColor="text1"/>
          <w:sz w:val="24"/>
          <w:szCs w:val="24"/>
        </w:rPr>
      </w:pPr>
      <w:r w:rsidRPr="00E93D7A">
        <w:rPr>
          <w:rFonts w:ascii="Times New Roman" w:eastAsia="Times New Roman" w:hAnsi="Times New Roman" w:cs="Times New Roman"/>
          <w:b/>
          <w:color w:val="000000" w:themeColor="text1"/>
          <w:sz w:val="24"/>
          <w:szCs w:val="24"/>
        </w:rPr>
        <w:t>Sumber : (Stevani Rawung et al, 2018)</w:t>
      </w:r>
    </w:p>
    <w:p w14:paraId="047CD537" w14:textId="77777777" w:rsidR="00175803" w:rsidRPr="008F31A7" w:rsidRDefault="00175803" w:rsidP="00175803">
      <w:pPr>
        <w:pStyle w:val="ListParagraph"/>
        <w:ind w:left="1440"/>
        <w:jc w:val="center"/>
        <w:rPr>
          <w:rFonts w:ascii="Times New Roman" w:eastAsia="Times New Roman" w:hAnsi="Times New Roman" w:cs="Times New Roman"/>
          <w:b/>
          <w:sz w:val="24"/>
          <w:szCs w:val="24"/>
        </w:rPr>
      </w:pPr>
    </w:p>
    <w:p w14:paraId="440C3F93" w14:textId="7CACE730" w:rsidR="00175803" w:rsidRPr="008F31A7" w:rsidRDefault="000A498B" w:rsidP="00175803">
      <w:pPr>
        <w:pStyle w:val="ListParagraph"/>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sz w:val="24"/>
          <w:szCs w:val="24"/>
        </w:rPr>
        <w:t xml:space="preserve">Ciri-ciri umum </w:t>
      </w:r>
      <w:r w:rsidR="00175803" w:rsidRPr="008F31A7">
        <w:rPr>
          <w:rFonts w:ascii="Times New Roman" w:eastAsia="Times New Roman" w:hAnsi="Times New Roman" w:cs="Times New Roman"/>
          <w:i/>
          <w:sz w:val="24"/>
          <w:szCs w:val="24"/>
        </w:rPr>
        <w:t>Enhalus acoroides</w:t>
      </w:r>
      <w:r w:rsidR="00175803" w:rsidRPr="008F31A7">
        <w:rPr>
          <w:rFonts w:ascii="Times New Roman" w:eastAsia="Times New Roman" w:hAnsi="Times New Roman" w:cs="Times New Roman"/>
          <w:sz w:val="24"/>
          <w:szCs w:val="24"/>
        </w:rPr>
        <w:t xml:space="preserve"> merupakan salah satu lamun yang mempunyai morfologi yang besar. </w:t>
      </w:r>
      <w:r w:rsidR="00175803" w:rsidRPr="008F31A7">
        <w:rPr>
          <w:rFonts w:ascii="Times New Roman" w:eastAsia="Times New Roman" w:hAnsi="Times New Roman" w:cs="Times New Roman"/>
          <w:i/>
          <w:sz w:val="24"/>
          <w:szCs w:val="24"/>
        </w:rPr>
        <w:t>Enhalus acoroides</w:t>
      </w:r>
      <w:r w:rsidR="00175803" w:rsidRPr="008F31A7">
        <w:rPr>
          <w:rFonts w:ascii="Times New Roman" w:eastAsia="Times New Roman" w:hAnsi="Times New Roman" w:cs="Times New Roman"/>
          <w:sz w:val="24"/>
          <w:szCs w:val="24"/>
        </w:rPr>
        <w:t xml:space="preserve"> memliki </w:t>
      </w:r>
      <w:r w:rsidR="00175803" w:rsidRPr="008F31A7">
        <w:rPr>
          <w:rFonts w:ascii="Times New Roman" w:eastAsia="Times New Roman" w:hAnsi="Times New Roman" w:cs="Times New Roman"/>
          <w:sz w:val="24"/>
          <w:szCs w:val="24"/>
        </w:rPr>
        <w:lastRenderedPageBreak/>
        <w:t>rambut</w:t>
      </w:r>
      <w:r w:rsidR="00E93D7A">
        <w:rPr>
          <w:rFonts w:ascii="Times New Roman" w:eastAsia="Times New Roman" w:hAnsi="Times New Roman" w:cs="Times New Roman"/>
          <w:sz w:val="24"/>
          <w:szCs w:val="24"/>
        </w:rPr>
        <w:t>-</w:t>
      </w:r>
      <w:r w:rsidR="00175803" w:rsidRPr="008F31A7">
        <w:rPr>
          <w:rFonts w:ascii="Times New Roman" w:eastAsia="Times New Roman" w:hAnsi="Times New Roman" w:cs="Times New Roman"/>
          <w:sz w:val="24"/>
          <w:szCs w:val="24"/>
        </w:rPr>
        <w:t xml:space="preserve">rambut berwarna hitam yang tumbuh pada </w:t>
      </w:r>
      <w:r w:rsidR="00175803" w:rsidRPr="008F31A7">
        <w:rPr>
          <w:rFonts w:ascii="Times New Roman" w:eastAsia="Times New Roman" w:hAnsi="Times New Roman" w:cs="Times New Roman"/>
          <w:i/>
          <w:sz w:val="24"/>
          <w:szCs w:val="24"/>
        </w:rPr>
        <w:t>rhizome</w:t>
      </w:r>
      <w:r w:rsidR="00175803" w:rsidRPr="008F31A7">
        <w:rPr>
          <w:rFonts w:ascii="Times New Roman" w:eastAsia="Times New Roman" w:hAnsi="Times New Roman" w:cs="Times New Roman"/>
          <w:sz w:val="24"/>
          <w:szCs w:val="24"/>
        </w:rPr>
        <w:t xml:space="preserve"> dan memiliki akar yang banyak. Ujung daun tumbuhan ini terdapat gerigi. </w:t>
      </w:r>
      <w:r w:rsidR="00175803" w:rsidRPr="008F31A7">
        <w:rPr>
          <w:rFonts w:ascii="Times New Roman" w:eastAsia="Times New Roman" w:hAnsi="Times New Roman" w:cs="Times New Roman"/>
          <w:i/>
          <w:sz w:val="24"/>
          <w:szCs w:val="24"/>
        </w:rPr>
        <w:t>Enhalus acoroides</w:t>
      </w:r>
      <w:r w:rsidR="00175803" w:rsidRPr="008F31A7">
        <w:rPr>
          <w:rFonts w:ascii="Times New Roman" w:eastAsia="Times New Roman" w:hAnsi="Times New Roman" w:cs="Times New Roman"/>
          <w:sz w:val="24"/>
          <w:szCs w:val="24"/>
        </w:rPr>
        <w:t xml:space="preserve"> di daerah ini tumbuh pada substrat pasir, pasir berlumpur dan pasir pecahan karang.</w:t>
      </w:r>
    </w:p>
    <w:p w14:paraId="24EFC4C5" w14:textId="77777777" w:rsidR="00175803" w:rsidRDefault="00175803" w:rsidP="00737E10">
      <w:pPr>
        <w:tabs>
          <w:tab w:val="left" w:pos="2260"/>
        </w:tabs>
        <w:spacing w:line="360" w:lineRule="auto"/>
        <w:ind w:left="108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Salah satu spesies yang terkenal adalah </w:t>
      </w:r>
      <w:r w:rsidRPr="008F31A7">
        <w:rPr>
          <w:rFonts w:ascii="Times New Roman" w:eastAsia="Times New Roman" w:hAnsi="Times New Roman" w:cs="Times New Roman"/>
          <w:i/>
          <w:sz w:val="24"/>
          <w:szCs w:val="24"/>
        </w:rPr>
        <w:t>Enhalus acoroides</w:t>
      </w:r>
      <w:r w:rsidRPr="008F31A7">
        <w:rPr>
          <w:rFonts w:ascii="Times New Roman" w:eastAsia="Times New Roman" w:hAnsi="Times New Roman" w:cs="Times New Roman"/>
          <w:sz w:val="24"/>
          <w:szCs w:val="24"/>
        </w:rPr>
        <w:t xml:space="preserve"> yang dikenal juga dengan samo-samo atau Lamun tropis. Spesies ini dimanfaatkan bijinya oleh penduduk Pulau-pulau Seribu sebagai bahan makanan. Bijinya dikumpulkan dan dimasak seperti halnya menanak nasi. Lamun tropis ini mempunyai bunga jantan yang putih dengan tangkai yang pendek, bunga betinanya bertangkai panjang dengan kelopak kemerah-merahan dan mahkota yang putih, sedangkan buah berambut (Nontji, 1987).</w:t>
      </w:r>
    </w:p>
    <w:p w14:paraId="24EB281B" w14:textId="77777777" w:rsidR="00737E10" w:rsidRPr="008F31A7" w:rsidRDefault="00737E10" w:rsidP="00737E10">
      <w:pPr>
        <w:tabs>
          <w:tab w:val="left" w:pos="2260"/>
        </w:tabs>
        <w:spacing w:line="360" w:lineRule="auto"/>
        <w:ind w:left="1080"/>
        <w:jc w:val="both"/>
        <w:rPr>
          <w:rFonts w:ascii="Times New Roman" w:eastAsia="Times New Roman" w:hAnsi="Times New Roman" w:cs="Times New Roman"/>
          <w:sz w:val="24"/>
          <w:szCs w:val="24"/>
        </w:rPr>
      </w:pPr>
    </w:p>
    <w:p w14:paraId="1E5CB23C" w14:textId="77777777" w:rsidR="00175803" w:rsidRPr="008F31A7" w:rsidRDefault="00175803" w:rsidP="00175803">
      <w:pPr>
        <w:pStyle w:val="Heading2"/>
        <w:numPr>
          <w:ilvl w:val="1"/>
          <w:numId w:val="5"/>
        </w:numPr>
        <w:spacing w:line="360" w:lineRule="auto"/>
        <w:rPr>
          <w:rFonts w:eastAsia="Times New Roman" w:cs="Times New Roman"/>
          <w:b/>
        </w:rPr>
      </w:pPr>
      <w:bookmarkStart w:id="44" w:name="_Toc175225998"/>
      <w:r w:rsidRPr="008F31A7">
        <w:rPr>
          <w:rFonts w:eastAsia="Times New Roman" w:cs="Times New Roman"/>
          <w:b/>
        </w:rPr>
        <w:t>Faktor Lingkungan</w:t>
      </w:r>
      <w:bookmarkEnd w:id="44"/>
    </w:p>
    <w:p w14:paraId="652E5AF9" w14:textId="77777777" w:rsidR="00175803" w:rsidRPr="008F31A7" w:rsidRDefault="00175803" w:rsidP="00175803">
      <w:pPr>
        <w:pStyle w:val="ListParagraph"/>
        <w:tabs>
          <w:tab w:val="left" w:pos="720"/>
        </w:tabs>
        <w:spacing w:after="200" w:line="360" w:lineRule="auto"/>
        <w:ind w:left="360"/>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 xml:space="preserve">       </w:t>
      </w:r>
      <w:r w:rsidRPr="008F31A7">
        <w:rPr>
          <w:rFonts w:ascii="Times New Roman" w:hAnsi="Times New Roman" w:cs="Times New Roman"/>
          <w:sz w:val="24"/>
          <w:szCs w:val="24"/>
        </w:rPr>
        <w:t>Beberapa faktor lingkungan yang mempengaruhi pada penelitian ini yaitu:</w:t>
      </w:r>
    </w:p>
    <w:p w14:paraId="3E64DE9F" w14:textId="77777777" w:rsidR="00175803" w:rsidRPr="008F31A7" w:rsidRDefault="00175803" w:rsidP="00175803">
      <w:pPr>
        <w:pStyle w:val="ListParagraph"/>
        <w:numPr>
          <w:ilvl w:val="2"/>
          <w:numId w:val="5"/>
        </w:numPr>
        <w:spacing w:line="360" w:lineRule="auto"/>
        <w:ind w:left="1080"/>
        <w:jc w:val="both"/>
        <w:rPr>
          <w:rFonts w:ascii="Times New Roman" w:hAnsi="Times New Roman" w:cs="Times New Roman"/>
          <w:b/>
          <w:sz w:val="24"/>
          <w:szCs w:val="24"/>
        </w:rPr>
      </w:pPr>
      <w:r w:rsidRPr="008F31A7">
        <w:rPr>
          <w:rFonts w:ascii="Times New Roman" w:hAnsi="Times New Roman" w:cs="Times New Roman"/>
          <w:b/>
          <w:sz w:val="24"/>
          <w:szCs w:val="24"/>
        </w:rPr>
        <w:t>Suhu</w:t>
      </w:r>
    </w:p>
    <w:p w14:paraId="3EBD3D46"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Pada daerah tropis, lamun bisa tumbuh pada suhu 28-30 °C (Zimmerman </w:t>
      </w:r>
      <w:r w:rsidRPr="00B75011">
        <w:rPr>
          <w:rFonts w:ascii="Times New Roman" w:hAnsi="Times New Roman" w:cs="Times New Roman"/>
          <w:i/>
          <w:sz w:val="24"/>
          <w:szCs w:val="24"/>
        </w:rPr>
        <w:t>et al</w:t>
      </w:r>
      <w:r w:rsidRPr="008F31A7">
        <w:rPr>
          <w:rFonts w:ascii="Times New Roman" w:hAnsi="Times New Roman" w:cs="Times New Roman"/>
          <w:sz w:val="24"/>
          <w:szCs w:val="24"/>
        </w:rPr>
        <w:t>., 1987; Phillips dan Menez, 1988; Nybakken 1993 in Zulkifli 2003). Perubahan suhu bisa mempengaruhi metabolisme, penyerapan unsur hara serta kelangsungan hidup lamun. Suhu perairan berpengaruh besar bagi lamun, suhu mempengaruhi proses-proses fisiologis, yaitu proses fotosintesis, respirasi, pertumbuhan dan reproduksi. Proses-proses fisiologis itu akan menurun tajam apabila temperatur perairan berada di luar kisaran optimal.</w:t>
      </w:r>
    </w:p>
    <w:p w14:paraId="7CE47327" w14:textId="77777777" w:rsidR="00175803" w:rsidRPr="008F31A7" w:rsidRDefault="00175803" w:rsidP="00175803">
      <w:pPr>
        <w:pStyle w:val="ListParagraph"/>
        <w:numPr>
          <w:ilvl w:val="2"/>
          <w:numId w:val="5"/>
        </w:numPr>
        <w:spacing w:line="360" w:lineRule="auto"/>
        <w:ind w:left="1080"/>
        <w:jc w:val="both"/>
        <w:rPr>
          <w:rFonts w:ascii="Times New Roman" w:hAnsi="Times New Roman" w:cs="Times New Roman"/>
          <w:b/>
          <w:sz w:val="24"/>
          <w:szCs w:val="24"/>
        </w:rPr>
      </w:pPr>
      <w:r w:rsidRPr="008F31A7">
        <w:rPr>
          <w:rFonts w:ascii="Times New Roman" w:hAnsi="Times New Roman" w:cs="Times New Roman"/>
          <w:b/>
          <w:sz w:val="24"/>
          <w:szCs w:val="24"/>
        </w:rPr>
        <w:t>Intensitas Cahaya</w:t>
      </w:r>
    </w:p>
    <w:p w14:paraId="63229F5E"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Kecerahan perairan menunjukan kemampuan cahaya untuk menembus lapisan air pada kedalaman tertentu. Pada perairan alami, kecerahan sangat penting karena erat dengan proses fotosintesis. Lamun membutuhkan intensitas cahaya yang tinggi untuk proses fotosintesis dalam proses pertumbuhannya.</w:t>
      </w:r>
    </w:p>
    <w:p w14:paraId="4248D142"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Faktor yang mempengaruhi kecerahan yaitu kekeruhan atau material tersuspensi, perairan dengan substrat lumpur akan memiliki </w:t>
      </w:r>
      <w:r w:rsidRPr="008F31A7">
        <w:rPr>
          <w:rFonts w:ascii="Times New Roman" w:hAnsi="Times New Roman" w:cs="Times New Roman"/>
          <w:sz w:val="24"/>
          <w:szCs w:val="24"/>
        </w:rPr>
        <w:lastRenderedPageBreak/>
        <w:t>tingkat kecerahan rendah dan tingkat kekeruhan tinggi. Sebaliknya pada perairan dengan substrat pasir atau batu akan memiliki tingkat kecerahan yang lebih tinggi dan kekeruhan yang rendah. Pada perairan yang keruh, cahaya menjadi faktor pembatas bagi pertumbuhan lamun. Kurangnya penetrasi cahaya yang masuk dapat menimbulkan gangguan terhadap produksi primer lamun (Dahuri, 2003).</w:t>
      </w:r>
    </w:p>
    <w:p w14:paraId="7E90B155" w14:textId="77777777" w:rsidR="00175803" w:rsidRPr="008F31A7" w:rsidRDefault="00175803" w:rsidP="00175803">
      <w:pPr>
        <w:pStyle w:val="ListParagraph"/>
        <w:numPr>
          <w:ilvl w:val="2"/>
          <w:numId w:val="5"/>
        </w:numPr>
        <w:spacing w:line="360" w:lineRule="auto"/>
        <w:ind w:left="1080"/>
        <w:jc w:val="both"/>
        <w:rPr>
          <w:rFonts w:ascii="Times New Roman" w:hAnsi="Times New Roman" w:cs="Times New Roman"/>
          <w:b/>
          <w:sz w:val="24"/>
          <w:szCs w:val="24"/>
        </w:rPr>
      </w:pPr>
      <w:r w:rsidRPr="008F31A7">
        <w:rPr>
          <w:rFonts w:ascii="Times New Roman" w:hAnsi="Times New Roman" w:cs="Times New Roman"/>
          <w:b/>
          <w:sz w:val="24"/>
          <w:szCs w:val="24"/>
        </w:rPr>
        <w:t>Derajat Keasaman (pH)</w:t>
      </w:r>
    </w:p>
    <w:p w14:paraId="0FEFFA59"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Style w:val="selectable-text"/>
          <w:rFonts w:ascii="Times New Roman" w:hAnsi="Times New Roman" w:cs="Times New Roman"/>
          <w:sz w:val="24"/>
          <w:szCs w:val="24"/>
        </w:rPr>
        <w:t xml:space="preserve">       pH air merupakan salah satu faktor yang bisa mempengaruhi produktifitas perairan. Menurut Kaswadji, 1997 in Nur, 2004, bahwa suatu perairan dengan pH 5,5 - 6,5 dan pH yang lebih dari 8,5 termasuk perairan yang tergolong tidak produktif, perairan dengan pH 6,5 - 7,5 termasuk perairan yang tergolong masih produktif dan </w:t>
      </w:r>
      <w:r w:rsidRPr="008F31A7">
        <w:rPr>
          <w:rFonts w:ascii="Times New Roman" w:hAnsi="Times New Roman" w:cs="Times New Roman"/>
          <w:sz w:val="24"/>
          <w:szCs w:val="24"/>
        </w:rPr>
        <w:t>perairan dengan pH antara 7,5 - 8,5 termasuk perairan yang tergolong produktifitas yang tinggi.</w:t>
      </w:r>
    </w:p>
    <w:p w14:paraId="0463F48A"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pH air laut berkaitan erat dengan karbon terlarut, semakin banyak karbondioksida (CO2) dan asam karbonat (H2CO3), maka pH akan semakin rendah (Effendi, 2003). Zeebe &amp; Wolf-Gladrow (2001) menyatakan karbondioksida (CO2) berpartisipasi dalam reaksi kesetimbangan sebagai sistem penyangga. Sarmiento &amp; Gruber (2006) menyatakan dalam proses asidifikasi, karbondioksida (CO2) yang ada di atmosfer masuk ke dalam laut dan bereaksi dengan air laut (H2O) kemudian membentuk asam karbonat (H2CO3). Asam karbonat (H2CO3) di perairan akan melepas ion H+ dan membentuk bikarbonat (HCO3-). Ion bikarbonat (HCO3-) akan melepas ion H+ dan membentuk karbonat (CO3 2-). Ion H+ yang dilepas menyebabkan pH perairan laut menurun (Mackereth et al., 1989; Sarmiento &amp; Gruber, 2006).</w:t>
      </w:r>
    </w:p>
    <w:p w14:paraId="09A8FB32" w14:textId="77777777" w:rsidR="00175803" w:rsidRPr="008F31A7" w:rsidRDefault="00175803" w:rsidP="00175803">
      <w:pPr>
        <w:pStyle w:val="ListParagraph"/>
        <w:numPr>
          <w:ilvl w:val="2"/>
          <w:numId w:val="5"/>
        </w:numPr>
        <w:spacing w:line="360" w:lineRule="auto"/>
        <w:ind w:left="1080"/>
        <w:jc w:val="both"/>
        <w:rPr>
          <w:rFonts w:ascii="Times New Roman" w:hAnsi="Times New Roman" w:cs="Times New Roman"/>
          <w:b/>
          <w:sz w:val="24"/>
          <w:szCs w:val="24"/>
        </w:rPr>
      </w:pPr>
      <w:r w:rsidRPr="008F31A7">
        <w:rPr>
          <w:rFonts w:ascii="Times New Roman" w:hAnsi="Times New Roman" w:cs="Times New Roman"/>
          <w:b/>
          <w:sz w:val="24"/>
          <w:szCs w:val="24"/>
        </w:rPr>
        <w:t>Kecepatan Angin</w:t>
      </w:r>
    </w:p>
    <w:p w14:paraId="32B97552"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Kecepatan angin adalah satuan pengukuran yang menggambarkan seberapa cepat udara bergerak dalam satu unit waktu, biasanya dalam kilometer per jam atau meter per detik. Angin terbentuk karena pergerakan udara dari area tekanan tinggi ke area tekanan rendah. </w:t>
      </w:r>
      <w:r w:rsidRPr="008F31A7">
        <w:rPr>
          <w:rFonts w:ascii="Times New Roman" w:hAnsi="Times New Roman" w:cs="Times New Roman"/>
          <w:sz w:val="24"/>
          <w:szCs w:val="24"/>
        </w:rPr>
        <w:lastRenderedPageBreak/>
        <w:t>Angin adalah aliran udara dari suatu daerah tekanan tinggi ke daerah tekanan rendah di atmosfer Bumi. Gerakan udara ini terjadi karena adanya perbedaan tekanan udara. Angin memiliki kecepatan dan arah yang dapat berubah-ubah.</w:t>
      </w:r>
    </w:p>
    <w:p w14:paraId="0FD6A18F" w14:textId="77777777" w:rsidR="00175803" w:rsidRPr="008F31A7" w:rsidRDefault="00175803" w:rsidP="00175803">
      <w:pPr>
        <w:pStyle w:val="ListParagraph"/>
        <w:spacing w:line="360" w:lineRule="auto"/>
        <w:ind w:left="1080"/>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Proses terbentuknya angin dimulai dari perbedaan suhu antara dua daerah di Bumi. Daerah dengan suhu yang lebih tinggi cenderung memiliki tekanan udara yang lebih rendah, karena udara panas mengembang dan naik ke atas. Sebaliknya, daerah dengan suhu yang lebih rendah cenderung memiliki tekanan udara yang lebih tinggi, karena udara dingin mengerut dan turun.</w:t>
      </w:r>
    </w:p>
    <w:p w14:paraId="3800AB77" w14:textId="77777777" w:rsidR="00175803" w:rsidRPr="008F31A7" w:rsidRDefault="00175803" w:rsidP="00175803">
      <w:pPr>
        <w:pStyle w:val="Heading2"/>
        <w:numPr>
          <w:ilvl w:val="1"/>
          <w:numId w:val="5"/>
        </w:numPr>
        <w:spacing w:line="360" w:lineRule="auto"/>
        <w:rPr>
          <w:rFonts w:eastAsia="Times New Roman" w:cs="Times New Roman"/>
          <w:b/>
        </w:rPr>
      </w:pPr>
      <w:bookmarkStart w:id="45" w:name="_Toc175225999"/>
      <w:r w:rsidRPr="008F31A7">
        <w:rPr>
          <w:rFonts w:eastAsia="Times New Roman" w:cs="Times New Roman"/>
          <w:b/>
        </w:rPr>
        <w:t>Pantai Cipangikis</w:t>
      </w:r>
      <w:bookmarkEnd w:id="45"/>
    </w:p>
    <w:p w14:paraId="0CBEB6C5" w14:textId="77777777" w:rsidR="00175803" w:rsidRPr="008F31A7" w:rsidRDefault="00175803" w:rsidP="00175803">
      <w:pPr>
        <w:pStyle w:val="ListParagraph"/>
        <w:spacing w:after="200" w:line="360" w:lineRule="auto"/>
        <w:ind w:left="360"/>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 xml:space="preserve">       </w:t>
      </w:r>
      <w:r w:rsidRPr="008F31A7">
        <w:rPr>
          <w:rFonts w:ascii="Times New Roman" w:hAnsi="Times New Roman" w:cs="Times New Roman"/>
          <w:sz w:val="24"/>
          <w:szCs w:val="24"/>
        </w:rPr>
        <w:t>Pantai Cipangikis merupakan salah satu blok di CA leuweung sancang yaitu pantai konservasi yang berada di sebelah Selatan Cagar Alam Leuweung Sancang dengan panjang pantai kurang lebih 1.957,50 m. Luas keseluruhan Cagar Alam Konservasi Leuweng Sancang sekitar 1.500 hektar, pemandangan di kawasan pantai sangat indah dan eksotis. Ketika memasuki lokasi pantai, terdapat hamparan pasir coklat yang keputihan di balut dengan bentangan air laut yang kebiruan. Air laut sangat jernih bahkan terlihat panorama dasar laut. Kondisi kawasan Cagar Alam Laut Sancang secara umum masih terjaga dan tidak terpengaruh oleh pencemaran. Berikut peta dari kawasan Pantai Cipangikis.</w:t>
      </w:r>
    </w:p>
    <w:p w14:paraId="0B76626F" w14:textId="0B323046" w:rsidR="00175803" w:rsidRPr="008F31A7" w:rsidRDefault="00737E10" w:rsidP="00175803">
      <w:pPr>
        <w:pStyle w:val="ListParagraph"/>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F6ECE03" wp14:editId="7089E2B0">
            <wp:extent cx="2967317" cy="2017058"/>
            <wp:effectExtent l="0" t="0" r="5080" b="254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b="2752"/>
                    <a:stretch/>
                  </pic:blipFill>
                  <pic:spPr bwMode="auto">
                    <a:xfrm>
                      <a:off x="0" y="0"/>
                      <a:ext cx="2982140" cy="2027134"/>
                    </a:xfrm>
                    <a:prstGeom prst="rect">
                      <a:avLst/>
                    </a:prstGeom>
                    <a:noFill/>
                    <a:ln>
                      <a:noFill/>
                    </a:ln>
                    <a:extLst>
                      <a:ext uri="{53640926-AAD7-44D8-BBD7-CCE9431645EC}">
                        <a14:shadowObscured xmlns:a14="http://schemas.microsoft.com/office/drawing/2010/main"/>
                      </a:ext>
                    </a:extLst>
                  </pic:spPr>
                </pic:pic>
              </a:graphicData>
            </a:graphic>
          </wp:inline>
        </w:drawing>
      </w:r>
    </w:p>
    <w:p w14:paraId="57AAFF02" w14:textId="38F7E55B" w:rsidR="00175803" w:rsidRPr="00E93D7A" w:rsidRDefault="00FA4BF2" w:rsidP="00E93D7A">
      <w:pPr>
        <w:pStyle w:val="Caption"/>
        <w:jc w:val="center"/>
        <w:rPr>
          <w:rFonts w:ascii="Times New Roman" w:hAnsi="Times New Roman" w:cs="Times New Roman"/>
          <w:b/>
          <w:i w:val="0"/>
          <w:color w:val="000000" w:themeColor="text1"/>
          <w:sz w:val="24"/>
          <w:szCs w:val="24"/>
        </w:rPr>
      </w:pPr>
      <w:bookmarkStart w:id="46" w:name="_Toc175065294"/>
      <w:bookmarkStart w:id="47" w:name="_Toc180694991"/>
      <w:r w:rsidRPr="00E93D7A">
        <w:rPr>
          <w:rFonts w:ascii="Times New Roman" w:hAnsi="Times New Roman" w:cs="Times New Roman"/>
          <w:b/>
          <w:i w:val="0"/>
          <w:color w:val="000000" w:themeColor="text1"/>
          <w:sz w:val="24"/>
          <w:szCs w:val="24"/>
        </w:rPr>
        <w:t xml:space="preserve">Gambar 2.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Gambar_2.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13</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Peta Pantai Cipangikis</w:t>
      </w:r>
      <w:bookmarkEnd w:id="46"/>
      <w:bookmarkEnd w:id="47"/>
    </w:p>
    <w:p w14:paraId="5605E2E4" w14:textId="77777777" w:rsidR="00175803" w:rsidRPr="00E93D7A" w:rsidRDefault="00175803" w:rsidP="00E93D7A">
      <w:pPr>
        <w:pStyle w:val="ListParagraph"/>
        <w:spacing w:line="276" w:lineRule="auto"/>
        <w:ind w:left="360"/>
        <w:jc w:val="center"/>
        <w:rPr>
          <w:rFonts w:ascii="Times New Roman" w:hAnsi="Times New Roman" w:cs="Times New Roman"/>
          <w:b/>
          <w:color w:val="000000" w:themeColor="text1"/>
          <w:sz w:val="24"/>
          <w:szCs w:val="24"/>
        </w:rPr>
      </w:pPr>
      <w:r w:rsidRPr="00E93D7A">
        <w:rPr>
          <w:rFonts w:ascii="Times New Roman" w:hAnsi="Times New Roman" w:cs="Times New Roman"/>
          <w:b/>
          <w:color w:val="000000" w:themeColor="text1"/>
          <w:sz w:val="24"/>
          <w:szCs w:val="24"/>
        </w:rPr>
        <w:t>Sumber : (GPS)</w:t>
      </w:r>
    </w:p>
    <w:p w14:paraId="7756ABC3" w14:textId="77777777" w:rsidR="00175803" w:rsidRPr="008F31A7" w:rsidRDefault="00175803" w:rsidP="00175803">
      <w:pPr>
        <w:pStyle w:val="ListParagraph"/>
        <w:spacing w:line="360" w:lineRule="auto"/>
        <w:ind w:left="360"/>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lastRenderedPageBreak/>
        <w:t xml:space="preserve">       Di kawasan ini juga terdapat berbagai macam ekosistem mulai dari ekosistem tumbuhan endemik, ekosistem hutan mangrove, ekosistem hewan dari berbagai macam kelas dan berbagai keanekaragaman hayati lainnya. Selain itu terdapat kekayaan biota-biota laut seperti tumbuhan tingkat rendah dan hewan-hewan invertebrata. Pantai Cipangikis pada umumnya sama dengan pantai lainnya yang terdapat aktivitas dari masyarakat umum yang berkunjung untuk berekreasi menikmati keindahan pantai maupun nelayan yang bermata pencaharian di laut.</w:t>
      </w:r>
    </w:p>
    <w:p w14:paraId="530857F7" w14:textId="77777777" w:rsidR="00175803" w:rsidRPr="008F31A7" w:rsidRDefault="00175803" w:rsidP="00175803">
      <w:pPr>
        <w:pStyle w:val="ListParagraph"/>
        <w:spacing w:line="360" w:lineRule="auto"/>
        <w:ind w:left="360"/>
        <w:jc w:val="both"/>
        <w:rPr>
          <w:rStyle w:val="selectable-text"/>
          <w:rFonts w:ascii="Times New Roman" w:hAnsi="Times New Roman" w:cs="Times New Roman"/>
          <w:sz w:val="24"/>
          <w:szCs w:val="24"/>
        </w:rPr>
      </w:pPr>
    </w:p>
    <w:p w14:paraId="02238FF4" w14:textId="77777777" w:rsidR="00175803" w:rsidRPr="008F31A7" w:rsidRDefault="00175803" w:rsidP="00175803">
      <w:pPr>
        <w:pStyle w:val="Heading2"/>
        <w:numPr>
          <w:ilvl w:val="1"/>
          <w:numId w:val="5"/>
        </w:numPr>
        <w:spacing w:line="360" w:lineRule="auto"/>
        <w:rPr>
          <w:rFonts w:eastAsia="Times New Roman" w:cs="Times New Roman"/>
          <w:b/>
        </w:rPr>
      </w:pPr>
      <w:bookmarkStart w:id="48" w:name="_Toc175226000"/>
      <w:r w:rsidRPr="008F31A7">
        <w:rPr>
          <w:rFonts w:eastAsia="Times New Roman" w:cs="Times New Roman"/>
          <w:b/>
        </w:rPr>
        <w:t>Konservasi Cagar Alam Laut Leuweung Sancang</w:t>
      </w:r>
      <w:bookmarkEnd w:id="48"/>
    </w:p>
    <w:p w14:paraId="2956225D" w14:textId="77777777" w:rsidR="00175803" w:rsidRPr="008F31A7" w:rsidRDefault="00175803" w:rsidP="00175803">
      <w:pPr>
        <w:pStyle w:val="ListParagraph"/>
        <w:spacing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 xml:space="preserve">       Pemerintah Indonesia telah menargetkan 32,5 juta hektar kawasan konservasi perairan atau 10% dari luas perairan Indonesia pada tahun 2030 (KKP 2020). Target ini sejalan dengan komitmen global di Sustainable Development Goal (SDG 14) dan Convention on Biological Diversity (Aichi Target) (KKP 2020, Soemodinoto et al. 2018). Selain komitmen global, di dalam Rencana Pembangunan Jangka Menengah Nasional tahun 2020-2024, pemerintah juga menargetkan penambahan luas kawasan menjadi 26,9 juta hektar dan 20 juta hektar terkelola secara efektif di tahun 2024 (KKP 2020). Hingga saat ini, Indonesia telah memiliki peraturan dankebijakan untuk mendukung pengembangan kawasan konservasi di wilayah perairan yaitu Undang-Undang 31/2004 yang telah diperbaharui dengan UU 45/2009 tentang Perikanan, Undang-Undang 27/2007 yang telah diperbaharui dengan UU 1/2014 tentang Pengelolaan Wilayah Pesisir dan Pulau-Pulau Kecil dan UU 32 tahun 2014 tentang Kelautan. Definisi kawasan konservasi berdasarkan ketiga undang-undang tersebut adalah sama yaitu kawasan konservasi merupakan kawasan perairan yang dilindungi, dikelola dengan sistem zonasi yang terdiri dari zona inti, pemanfaatan terbatas dan zona lainnya, untuk mewujudkan pengelolaan sumber daya ikan, keanekaragaman hayati dan lingkungannya secara berkelanjutan (KKP 2020).</w:t>
      </w:r>
    </w:p>
    <w:p w14:paraId="68710F65" w14:textId="77777777" w:rsidR="00175803" w:rsidRPr="008F31A7" w:rsidRDefault="00175803" w:rsidP="00175803">
      <w:pPr>
        <w:pStyle w:val="ListParagraph"/>
        <w:spacing w:line="360" w:lineRule="auto"/>
        <w:ind w:left="360"/>
        <w:jc w:val="both"/>
        <w:rPr>
          <w:rStyle w:val="selectable-text"/>
          <w:rFonts w:ascii="Times New Roman" w:hAnsi="Times New Roman" w:cs="Times New Roman"/>
          <w:sz w:val="24"/>
          <w:szCs w:val="24"/>
        </w:rPr>
      </w:pPr>
      <w:r w:rsidRPr="008F31A7">
        <w:rPr>
          <w:rFonts w:ascii="Times New Roman" w:hAnsi="Times New Roman" w:cs="Times New Roman"/>
          <w:sz w:val="24"/>
          <w:szCs w:val="24"/>
        </w:rPr>
        <w:t xml:space="preserve">       </w:t>
      </w:r>
      <w:r w:rsidRPr="008F31A7">
        <w:rPr>
          <w:rStyle w:val="selectable-text"/>
          <w:rFonts w:ascii="Times New Roman" w:hAnsi="Times New Roman" w:cs="Times New Roman"/>
          <w:sz w:val="24"/>
          <w:szCs w:val="24"/>
        </w:rPr>
        <w:t xml:space="preserve">Kawasan konservasi merupakan suatu daerah yang dilindungi karena memiliki nilai ekologis lebih, baik kawasan darat maupun kawasan lautnya. Kawasan konservasi secara umum dibagi menjadi dua, yaitu kawasan suaka </w:t>
      </w:r>
      <w:r w:rsidRPr="008F31A7">
        <w:rPr>
          <w:rStyle w:val="selectable-text"/>
          <w:rFonts w:ascii="Times New Roman" w:hAnsi="Times New Roman" w:cs="Times New Roman"/>
          <w:sz w:val="24"/>
          <w:szCs w:val="24"/>
        </w:rPr>
        <w:lastRenderedPageBreak/>
        <w:t>alam dankawasan pelestarian alam. Menurut Kamus Besar Bahasa Indonesia, pelestarianalam adalah upaya pengelolaan sumber daya alam beserta ekosistemnya dengantujuan mempertahankan sifat dan bentuknya. Kawasan pelestarian alam berfungsiuntuk menjamin pemanfaatan sumber alam di dalamnya secara bijaksana danmenjamin kesinambungan persediaannya dengan tetap memelihara danmeningkatkan kualitas nilai dan keanekaragamannya.</w:t>
      </w:r>
    </w:p>
    <w:p w14:paraId="54687CB8" w14:textId="77777777" w:rsidR="00175803" w:rsidRPr="008F31A7" w:rsidRDefault="00175803" w:rsidP="00175803">
      <w:pPr>
        <w:pStyle w:val="ListParagraph"/>
        <w:spacing w:line="360" w:lineRule="auto"/>
        <w:ind w:left="360"/>
        <w:jc w:val="both"/>
        <w:rPr>
          <w:rFonts w:ascii="Times New Roman" w:hAnsi="Times New Roman" w:cs="Times New Roman"/>
          <w:sz w:val="24"/>
          <w:szCs w:val="24"/>
        </w:rPr>
      </w:pPr>
      <w:r w:rsidRPr="008F31A7">
        <w:rPr>
          <w:rStyle w:val="selectable-text"/>
          <w:rFonts w:ascii="Times New Roman" w:hAnsi="Times New Roman" w:cs="Times New Roman"/>
          <w:sz w:val="24"/>
          <w:szCs w:val="24"/>
        </w:rPr>
        <w:t xml:space="preserve">       </w:t>
      </w:r>
      <w:r w:rsidRPr="008F31A7">
        <w:rPr>
          <w:rFonts w:ascii="Times New Roman" w:eastAsia="Times New Roman" w:hAnsi="Times New Roman" w:cs="Times New Roman"/>
          <w:sz w:val="24"/>
          <w:szCs w:val="24"/>
        </w:rPr>
        <w:t>L</w:t>
      </w:r>
      <w:r w:rsidRPr="008F31A7">
        <w:rPr>
          <w:rFonts w:ascii="Times New Roman" w:hAnsi="Times New Roman" w:cs="Times New Roman"/>
          <w:sz w:val="24"/>
          <w:szCs w:val="24"/>
        </w:rPr>
        <w:t>ain halnya dengan kawasan pelestarian alam, kawasan suaka alam merupakan suatu daerah yang diberikan perlindungan oleh pemerintah atau badanyang berwenang karena memiliki tumbuhan atau binatang yang terancam punah,serta ekosistemnya yang memiliki peran dalam sistem penyangga kehidupan. Suaka alam terdiri dari cagar alam dan suaka margasatwa. Suaka margasat wamerupakan kawasan hutan yang ditetapkan sebagai tempat perlindungan satwa yang memiliki nilai khas serta perlindungan terhadap ekosistemnya dengan campur tangan manusia. Sedangkan cagar alam adalah kawasan konservasi yang didalamnya terdapat tumbuhan, satwa, dan ekosistem yang dilindungi tanpa adanya intervensi dari manusia dalam pengelolaannya.</w:t>
      </w:r>
    </w:p>
    <w:p w14:paraId="47856F51" w14:textId="77777777" w:rsidR="00175803" w:rsidRPr="008F31A7" w:rsidRDefault="00175803" w:rsidP="00175803">
      <w:pPr>
        <w:pStyle w:val="ListParagraph"/>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Suatu kawasan tergolong sebagai cagar alam karena memiliki karakteristikyang membedakannya dengan taman nasional, suaka margasatwa, dan kawasan konservasi lainnya. Kawasan cagar alam memiliki keanekaragaman jenis tumbuhan hewan, serta ekosistem yang khas sehingga keberadaannya perlu untuk dikonvservasi. selain itu cagar alam memiliki luas yang cukup dan topografi tertentu yang mendukung pengelolaan dan menjamin keberlangsungan proses ekologis secara alami. Perbedaan mendasar cagar alam dengan kawasan konservasi lainnya adalah kondisi alamnya yang masih belum terganggu oleh aktivitas manusia. Sampai dengan tahun 2008, Indonesia memiliki 134 cagar alam baik daratan maupun perairan dengan luas mencapai 4.730.704,04  hektare yang membentang dari sabang sampai merauke. Salah satu cagar alam yang terdapat dipulau Jawa bagian barat adalah cagar alam leuweung sancang.</w:t>
      </w:r>
    </w:p>
    <w:p w14:paraId="650C5369" w14:textId="52589846" w:rsidR="00175803" w:rsidRPr="008F31A7" w:rsidRDefault="00175803" w:rsidP="00175803">
      <w:pPr>
        <w:pStyle w:val="ListParagraph"/>
        <w:spacing w:line="360" w:lineRule="auto"/>
        <w:ind w:left="360"/>
        <w:jc w:val="both"/>
        <w:rPr>
          <w:rFonts w:ascii="Times New Roman" w:eastAsia="Times New Roman" w:hAnsi="Times New Roman" w:cs="Times New Roman"/>
          <w:sz w:val="24"/>
          <w:szCs w:val="24"/>
        </w:rPr>
      </w:pPr>
      <w:r w:rsidRPr="008F31A7">
        <w:rPr>
          <w:rStyle w:val="selectable-text"/>
          <w:rFonts w:ascii="Times New Roman" w:hAnsi="Times New Roman" w:cs="Times New Roman"/>
          <w:sz w:val="24"/>
          <w:szCs w:val="24"/>
        </w:rPr>
        <w:lastRenderedPageBreak/>
        <w:t xml:space="preserve">       Berdasarkan Surat Keputusan Menteri Pertanian No. 370/Kpts/Um/6/1987 tanggal 4 juni 1987. Leuweung sancang ditetapkan sebagai Cagar Alam Leuweung Sanc</w:t>
      </w:r>
      <w:r w:rsidR="000A498B" w:rsidRPr="008F31A7">
        <w:rPr>
          <w:rStyle w:val="selectable-text"/>
          <w:rFonts w:ascii="Times New Roman" w:hAnsi="Times New Roman" w:cs="Times New Roman"/>
          <w:sz w:val="24"/>
          <w:szCs w:val="24"/>
        </w:rPr>
        <w:t>ang terletak diantara 7o40’44”–</w:t>
      </w:r>
      <w:r w:rsidRPr="008F31A7">
        <w:rPr>
          <w:rStyle w:val="selectable-text"/>
          <w:rFonts w:ascii="Times New Roman" w:hAnsi="Times New Roman" w:cs="Times New Roman"/>
          <w:sz w:val="24"/>
          <w:szCs w:val="24"/>
        </w:rPr>
        <w:t xml:space="preserve">7o40’47” LS dan 107o48’17”–107o54’44” BT dengan dibatasi perkebunan Mira Mare disebelah utara, Sungai cikaengan disebelah timur, Samudra Hindia di sebelah selatan, serta Samudra Hindia dan Sungai Cisanggiri di sebelah barat. Cagar Alan Leuweung Sancang terletak di Kecamatan Cibalong, Kabupaten Garut, Jawa Barat. Wilayah CA Leuweung Sancang meliputi tujuh desa, yaitu desa </w:t>
      </w:r>
      <w:r w:rsidRPr="008F31A7">
        <w:rPr>
          <w:rFonts w:ascii="Times New Roman" w:eastAsia="Times New Roman" w:hAnsi="Times New Roman" w:cs="Times New Roman"/>
          <w:sz w:val="24"/>
          <w:szCs w:val="24"/>
        </w:rPr>
        <w:t>Karyamukti, Karyasari, Maroko, Mekarsari, Sagara, Sancang dan Simpang. Cagar Alam memiliki kawasan hutan yang luas 2.313,90 ha. Pada tanggal 17 November 1990 melalui Surat Keputusan Menteri Kehutanan No. 682/Kpts-11/90 perairan pantai Cagar Alam Leuweung sancang ditetapkan sebagai Cagar Alam Laut Sancang  karena memiliki terumbu karang yang cukup baik yang memiliki luas 1500 ha. Pengelola CA Leuweung Sancang berada dibawah Seksi Konservasi Wilayah II Garut, BKASDA Ciamis, BBKASDA Jawa Barat.</w:t>
      </w:r>
    </w:p>
    <w:p w14:paraId="57113022" w14:textId="77777777" w:rsidR="00175803" w:rsidRPr="008F31A7" w:rsidRDefault="00175803" w:rsidP="00175803">
      <w:pPr>
        <w:pStyle w:val="Heading1"/>
        <w:spacing w:line="360" w:lineRule="auto"/>
        <w:jc w:val="center"/>
        <w:rPr>
          <w:rFonts w:cs="Times New Roman"/>
          <w:b/>
        </w:rPr>
        <w:sectPr w:rsidR="00175803" w:rsidRPr="008F31A7" w:rsidSect="00175803">
          <w:pgSz w:w="11907" w:h="16839" w:code="9"/>
          <w:pgMar w:top="1699" w:right="1699" w:bottom="1699" w:left="2275" w:header="720" w:footer="720" w:gutter="0"/>
          <w:cols w:space="720"/>
          <w:titlePg/>
          <w:docGrid w:linePitch="360"/>
        </w:sectPr>
      </w:pPr>
    </w:p>
    <w:p w14:paraId="24E8CCF2" w14:textId="77777777" w:rsidR="00175803" w:rsidRPr="008F31A7" w:rsidRDefault="00175803" w:rsidP="00175803">
      <w:pPr>
        <w:pStyle w:val="Heading1"/>
        <w:spacing w:line="360" w:lineRule="auto"/>
        <w:jc w:val="center"/>
        <w:rPr>
          <w:rFonts w:cs="Times New Roman"/>
          <w:b/>
        </w:rPr>
      </w:pPr>
      <w:bookmarkStart w:id="49" w:name="_Toc175226001"/>
      <w:r w:rsidRPr="008F31A7">
        <w:rPr>
          <w:rFonts w:cs="Times New Roman"/>
          <w:b/>
        </w:rPr>
        <w:lastRenderedPageBreak/>
        <w:t>BAB III</w:t>
      </w:r>
      <w:bookmarkEnd w:id="49"/>
    </w:p>
    <w:p w14:paraId="120B25AD" w14:textId="77777777" w:rsidR="00175803" w:rsidRPr="008F31A7" w:rsidRDefault="00175803" w:rsidP="00175803">
      <w:pPr>
        <w:pStyle w:val="ListParagraph"/>
        <w:spacing w:line="360" w:lineRule="auto"/>
        <w:ind w:left="360"/>
        <w:jc w:val="center"/>
        <w:rPr>
          <w:rFonts w:ascii="Times New Roman" w:hAnsi="Times New Roman" w:cs="Times New Roman"/>
          <w:b/>
          <w:sz w:val="24"/>
          <w:szCs w:val="24"/>
        </w:rPr>
      </w:pPr>
      <w:r w:rsidRPr="008F31A7">
        <w:rPr>
          <w:rFonts w:ascii="Times New Roman" w:hAnsi="Times New Roman" w:cs="Times New Roman"/>
          <w:b/>
          <w:sz w:val="24"/>
          <w:szCs w:val="24"/>
        </w:rPr>
        <w:t>METODOLOGI PENELITIAN</w:t>
      </w:r>
    </w:p>
    <w:p w14:paraId="50B11572" w14:textId="77777777" w:rsidR="00175803" w:rsidRPr="008F31A7" w:rsidRDefault="00175803" w:rsidP="00175803">
      <w:pPr>
        <w:pStyle w:val="Heading2"/>
        <w:numPr>
          <w:ilvl w:val="1"/>
          <w:numId w:val="6"/>
        </w:numPr>
        <w:spacing w:line="360" w:lineRule="auto"/>
        <w:rPr>
          <w:rFonts w:eastAsia="Times New Roman" w:cs="Times New Roman"/>
          <w:b/>
        </w:rPr>
      </w:pPr>
      <w:bookmarkStart w:id="50" w:name="_Toc175226002"/>
      <w:r w:rsidRPr="008F31A7">
        <w:rPr>
          <w:rFonts w:eastAsia="Times New Roman" w:cs="Times New Roman"/>
          <w:b/>
        </w:rPr>
        <w:t>Definisi Operasional</w:t>
      </w:r>
      <w:bookmarkEnd w:id="50"/>
    </w:p>
    <w:p w14:paraId="349087B6" w14:textId="77777777" w:rsidR="00175803" w:rsidRPr="008F31A7" w:rsidRDefault="00175803" w:rsidP="00175803">
      <w:pPr>
        <w:pStyle w:val="ListParagraph"/>
        <w:numPr>
          <w:ilvl w:val="2"/>
          <w:numId w:val="6"/>
        </w:numPr>
        <w:tabs>
          <w:tab w:val="left" w:pos="900"/>
          <w:tab w:val="left" w:pos="1080"/>
          <w:tab w:val="left" w:pos="1900"/>
        </w:tabs>
        <w:spacing w:line="360" w:lineRule="auto"/>
        <w:ind w:right="5088" w:hanging="360"/>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t>Keanekaragaman</w:t>
      </w:r>
    </w:p>
    <w:p w14:paraId="27B32E08" w14:textId="01F31B8C" w:rsidR="00175803" w:rsidRPr="008F31A7" w:rsidRDefault="000A498B" w:rsidP="00175803">
      <w:pPr>
        <w:tabs>
          <w:tab w:val="left" w:pos="900"/>
          <w:tab w:val="left" w:pos="1080"/>
          <w:tab w:val="left" w:pos="1900"/>
        </w:tabs>
        <w:spacing w:line="344" w:lineRule="auto"/>
        <w:ind w:left="900" w:right="13"/>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w:t>
      </w:r>
      <w:r w:rsidR="00175803" w:rsidRPr="008F31A7">
        <w:rPr>
          <w:rFonts w:ascii="Times New Roman" w:eastAsia="Times New Roman" w:hAnsi="Times New Roman" w:cs="Times New Roman"/>
          <w:sz w:val="24"/>
        </w:rPr>
        <w:t>Keragaman hayati yang kita lihat saat ini adalah hasil evolusi selama jutaan tahun yang terbentuk oleh proses alam dan semakin meningkat karena pengaruh manusia. Ini mencakup keragaman dalam segala hal, mulai dari keragaman hayati spesies seperti tumbuhan dan hewan, serta banyak lagi yang lainnya.</w:t>
      </w:r>
    </w:p>
    <w:p w14:paraId="1FF9A560" w14:textId="77777777" w:rsidR="00175803" w:rsidRPr="008F31A7" w:rsidRDefault="00175803" w:rsidP="00175803">
      <w:pPr>
        <w:pStyle w:val="ListParagraph"/>
        <w:numPr>
          <w:ilvl w:val="2"/>
          <w:numId w:val="6"/>
        </w:numPr>
        <w:tabs>
          <w:tab w:val="left" w:pos="720"/>
          <w:tab w:val="left" w:pos="900"/>
          <w:tab w:val="left" w:pos="2070"/>
        </w:tabs>
        <w:spacing w:line="344" w:lineRule="auto"/>
        <w:ind w:right="4243" w:hanging="360"/>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t>Jenis Lamun (</w:t>
      </w:r>
      <w:r w:rsidRPr="008F31A7">
        <w:rPr>
          <w:rFonts w:ascii="Times New Roman" w:eastAsia="Times New Roman" w:hAnsi="Times New Roman" w:cs="Times New Roman"/>
          <w:b/>
          <w:i/>
          <w:sz w:val="24"/>
        </w:rPr>
        <w:t>Seagrass</w:t>
      </w:r>
      <w:r w:rsidRPr="008F31A7">
        <w:rPr>
          <w:rFonts w:ascii="Times New Roman" w:eastAsia="Times New Roman" w:hAnsi="Times New Roman" w:cs="Times New Roman"/>
          <w:b/>
          <w:sz w:val="24"/>
        </w:rPr>
        <w:t>)</w:t>
      </w:r>
    </w:p>
    <w:p w14:paraId="474A1DC1" w14:textId="30AF2FB6" w:rsidR="00175803" w:rsidRPr="008F31A7" w:rsidRDefault="000A498B" w:rsidP="00175803">
      <w:pPr>
        <w:pStyle w:val="ListParagraph"/>
        <w:tabs>
          <w:tab w:val="left" w:pos="720"/>
          <w:tab w:val="left" w:pos="900"/>
          <w:tab w:val="left" w:pos="1900"/>
        </w:tabs>
        <w:spacing w:line="344" w:lineRule="auto"/>
        <w:ind w:left="900" w:right="13"/>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w:t>
      </w:r>
      <w:r w:rsidR="00175803" w:rsidRPr="008F31A7">
        <w:rPr>
          <w:rFonts w:ascii="Times New Roman" w:eastAsia="Times New Roman" w:hAnsi="Times New Roman" w:cs="Times New Roman"/>
          <w:sz w:val="24"/>
        </w:rPr>
        <w:t xml:space="preserve">Lamun merupakan tumbuhan laut yang hidup di perairan dangkal di sekitar pantai. Salah satunya, peneliti akan mencari jenis-jenis spesies </w:t>
      </w:r>
      <w:r w:rsidR="00C8523A">
        <w:rPr>
          <w:rFonts w:ascii="Times New Roman" w:eastAsia="Times New Roman" w:hAnsi="Times New Roman" w:cs="Times New Roman"/>
          <w:sz w:val="24"/>
        </w:rPr>
        <w:t>lamun yang ada di Pantai Cipangikis</w:t>
      </w:r>
      <w:r w:rsidR="00175803" w:rsidRPr="008F31A7">
        <w:rPr>
          <w:rFonts w:ascii="Times New Roman" w:eastAsia="Times New Roman" w:hAnsi="Times New Roman" w:cs="Times New Roman"/>
          <w:sz w:val="24"/>
        </w:rPr>
        <w:t xml:space="preserve">. Perlu diketahui, ada beberapa jenis lamun yang terdapat di Indonesia atau berbagai wilayah di dunia, termasuk: </w:t>
      </w:r>
      <w:r w:rsidR="00175803" w:rsidRPr="008F31A7">
        <w:rPr>
          <w:rFonts w:ascii="Times New Roman" w:eastAsia="Times New Roman" w:hAnsi="Times New Roman" w:cs="Times New Roman"/>
          <w:i/>
          <w:sz w:val="24"/>
        </w:rPr>
        <w:t>Zostera, Posidonia, Halophila, dan Thalassia</w:t>
      </w:r>
      <w:r w:rsidR="00175803" w:rsidRPr="008F31A7">
        <w:rPr>
          <w:rFonts w:ascii="Times New Roman" w:eastAsia="Times New Roman" w:hAnsi="Times New Roman" w:cs="Times New Roman"/>
          <w:sz w:val="24"/>
        </w:rPr>
        <w:t>.</w:t>
      </w:r>
    </w:p>
    <w:p w14:paraId="016452B4" w14:textId="77777777" w:rsidR="00175803" w:rsidRPr="008F31A7" w:rsidRDefault="00175803" w:rsidP="00175803">
      <w:pPr>
        <w:pStyle w:val="ListParagraph"/>
        <w:numPr>
          <w:ilvl w:val="2"/>
          <w:numId w:val="6"/>
        </w:numPr>
        <w:tabs>
          <w:tab w:val="left" w:pos="720"/>
          <w:tab w:val="left" w:pos="900"/>
          <w:tab w:val="left" w:pos="1900"/>
        </w:tabs>
        <w:spacing w:line="344" w:lineRule="auto"/>
        <w:ind w:right="13" w:hanging="360"/>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t xml:space="preserve">Zona Litoral </w:t>
      </w:r>
    </w:p>
    <w:p w14:paraId="00C571DA" w14:textId="27935A0B" w:rsidR="00175803" w:rsidRPr="008F31A7" w:rsidRDefault="000A498B" w:rsidP="00175803">
      <w:pPr>
        <w:pStyle w:val="ListParagraph"/>
        <w:tabs>
          <w:tab w:val="left" w:pos="900"/>
          <w:tab w:val="left" w:pos="1900"/>
        </w:tabs>
        <w:spacing w:line="344" w:lineRule="auto"/>
        <w:ind w:left="900" w:right="13"/>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w:t>
      </w:r>
      <w:r w:rsidR="00175803" w:rsidRPr="008F31A7">
        <w:rPr>
          <w:rFonts w:ascii="Times New Roman" w:eastAsia="Times New Roman" w:hAnsi="Times New Roman" w:cs="Times New Roman"/>
          <w:sz w:val="24"/>
        </w:rPr>
        <w:t>Zona ini merupakan bagian laut yang terdekat dengan daratan atau biasa disebut perairan dangkal, yaitu wilayah laut yang dekat dengan tepi pantai. Zona ini menda</w:t>
      </w:r>
      <w:r w:rsidRPr="008F31A7">
        <w:rPr>
          <w:rFonts w:ascii="Times New Roman" w:eastAsia="Times New Roman" w:hAnsi="Times New Roman" w:cs="Times New Roman"/>
          <w:sz w:val="24"/>
        </w:rPr>
        <w:t>pat sinar matahari yang cukup. Z</w:t>
      </w:r>
      <w:r w:rsidR="00175803" w:rsidRPr="008F31A7">
        <w:rPr>
          <w:rFonts w:ascii="Times New Roman" w:eastAsia="Times New Roman" w:hAnsi="Times New Roman" w:cs="Times New Roman"/>
          <w:sz w:val="24"/>
        </w:rPr>
        <w:t>ona ini memiliki energi pasang surut dimana pasang surut air laut dapat dijadikan sebuah sumber energi yaitu pasang surut. Pasang surut menggerakkan air dalam jumlah besar setiap harinya; dan pemanfaatannya dapat menghasilkan energi dalam jumlah yang cukup besar. Dalam sehari bisa terjadi hingga dua kali siklus pasang surut. Oleh karena waktu siklus bisa diperkirakan (kurang lebih setiap 12,5 jam sekali), suplai listriknya pun relatif lebih dapat diandalkan dari pada pembangkit listrik bertenaga ombak.</w:t>
      </w:r>
    </w:p>
    <w:p w14:paraId="31AD5CFD" w14:textId="77777777" w:rsidR="00175803" w:rsidRPr="008F31A7" w:rsidRDefault="00175803" w:rsidP="00175803">
      <w:pPr>
        <w:pStyle w:val="ListParagraph"/>
        <w:spacing w:line="360" w:lineRule="auto"/>
        <w:ind w:left="360" w:right="-551"/>
        <w:jc w:val="both"/>
        <w:rPr>
          <w:rFonts w:ascii="Times New Roman" w:eastAsia="Times New Roman" w:hAnsi="Times New Roman" w:cs="Times New Roman"/>
          <w:b/>
          <w:sz w:val="24"/>
          <w:szCs w:val="24"/>
        </w:rPr>
      </w:pPr>
    </w:p>
    <w:p w14:paraId="62D51C00" w14:textId="77777777" w:rsidR="00175803" w:rsidRPr="008F31A7" w:rsidRDefault="00175803" w:rsidP="00175803">
      <w:pPr>
        <w:pStyle w:val="Heading2"/>
        <w:numPr>
          <w:ilvl w:val="1"/>
          <w:numId w:val="6"/>
        </w:numPr>
        <w:spacing w:line="360" w:lineRule="auto"/>
        <w:rPr>
          <w:rFonts w:eastAsia="Times New Roman" w:cs="Times New Roman"/>
          <w:b/>
        </w:rPr>
      </w:pPr>
      <w:bookmarkStart w:id="51" w:name="_Toc175226003"/>
      <w:r w:rsidRPr="008F31A7">
        <w:rPr>
          <w:rFonts w:eastAsia="Times New Roman" w:cs="Times New Roman"/>
          <w:b/>
        </w:rPr>
        <w:t>Jenis Penelitian</w:t>
      </w:r>
      <w:bookmarkEnd w:id="51"/>
    </w:p>
    <w:p w14:paraId="24A02580" w14:textId="5B74CEBA"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Style w:val="selectable-text"/>
          <w:rFonts w:ascii="Times New Roman" w:hAnsi="Times New Roman" w:cs="Times New Roman"/>
          <w:sz w:val="24"/>
          <w:szCs w:val="24"/>
        </w:rPr>
        <w:t xml:space="preserve">       Jenis penelitian yang digunakan dalam metode penelitian ini adalah metode Deskriptif dengan pendekatan kuantitatif yaitu kegiatan mencari, mengumpulkan data autentik (nyata) yang tersedia di alam, tanpa melakukan perlakuan atau treatment, yang bertujuan untuk menggambarkan keadaan atau </w:t>
      </w:r>
      <w:r w:rsidRPr="008F31A7">
        <w:rPr>
          <w:rStyle w:val="selectable-text"/>
          <w:rFonts w:ascii="Times New Roman" w:hAnsi="Times New Roman" w:cs="Times New Roman"/>
          <w:sz w:val="24"/>
          <w:szCs w:val="24"/>
        </w:rPr>
        <w:lastRenderedPageBreak/>
        <w:t xml:space="preserve">fenomena di lapangan yang berhubungan dengan objek yang diteliti (Ferianita </w:t>
      </w:r>
      <w:r w:rsidRPr="008F31A7">
        <w:rPr>
          <w:rFonts w:ascii="Times New Roman" w:eastAsia="Times New Roman" w:hAnsi="Times New Roman" w:cs="Times New Roman"/>
          <w:sz w:val="24"/>
          <w:szCs w:val="24"/>
        </w:rPr>
        <w:t>dalam Juandi, 2011). Dalam penelitian ini yang diteliti adalah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meliputi jenis 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 keanekaragaman lamun (</w:t>
      </w:r>
      <w:r w:rsidRPr="008F31A7">
        <w:rPr>
          <w:rFonts w:ascii="Times New Roman" w:eastAsia="Times New Roman" w:hAnsi="Times New Roman" w:cs="Times New Roman"/>
          <w:i/>
          <w:sz w:val="24"/>
          <w:szCs w:val="24"/>
        </w:rPr>
        <w:t>Seagrass</w:t>
      </w:r>
      <w:r w:rsidR="000A498B" w:rsidRPr="008F31A7">
        <w:rPr>
          <w:rFonts w:ascii="Times New Roman" w:eastAsia="Times New Roman" w:hAnsi="Times New Roman" w:cs="Times New Roman"/>
          <w:sz w:val="24"/>
          <w:szCs w:val="24"/>
        </w:rPr>
        <w:t>) dan Indeks Nilai Penting</w:t>
      </w:r>
      <w:r w:rsidRPr="008F31A7">
        <w:rPr>
          <w:rFonts w:ascii="Times New Roman" w:eastAsia="Times New Roman" w:hAnsi="Times New Roman" w:cs="Times New Roman"/>
          <w:sz w:val="24"/>
          <w:szCs w:val="24"/>
        </w:rPr>
        <w:t>.</w:t>
      </w:r>
    </w:p>
    <w:p w14:paraId="2ECB541A" w14:textId="77777777" w:rsidR="00175803" w:rsidRPr="008F31A7" w:rsidRDefault="00175803" w:rsidP="00175803">
      <w:pPr>
        <w:pStyle w:val="ListParagraph"/>
        <w:spacing w:line="360" w:lineRule="auto"/>
        <w:ind w:left="360" w:right="-551"/>
        <w:jc w:val="both"/>
        <w:rPr>
          <w:rFonts w:ascii="Times New Roman" w:eastAsia="Times New Roman" w:hAnsi="Times New Roman" w:cs="Times New Roman"/>
          <w:b/>
          <w:sz w:val="24"/>
          <w:szCs w:val="24"/>
        </w:rPr>
      </w:pPr>
    </w:p>
    <w:p w14:paraId="4966308D" w14:textId="77777777" w:rsidR="00175803" w:rsidRPr="008F31A7" w:rsidRDefault="00175803" w:rsidP="00175803">
      <w:pPr>
        <w:pStyle w:val="Heading2"/>
        <w:numPr>
          <w:ilvl w:val="1"/>
          <w:numId w:val="6"/>
        </w:numPr>
        <w:spacing w:line="360" w:lineRule="auto"/>
        <w:rPr>
          <w:rFonts w:eastAsia="Times New Roman" w:cs="Times New Roman"/>
          <w:b/>
        </w:rPr>
      </w:pPr>
      <w:bookmarkStart w:id="52" w:name="_Toc175226004"/>
      <w:r w:rsidRPr="008F31A7">
        <w:rPr>
          <w:rFonts w:eastAsia="Times New Roman" w:cs="Times New Roman"/>
          <w:b/>
        </w:rPr>
        <w:t>Metode Penelitian</w:t>
      </w:r>
      <w:bookmarkEnd w:id="52"/>
    </w:p>
    <w:p w14:paraId="70617985"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Penelitian ini ditetapkan sebanyak tiga stasiun setiap stasiun terdiri dari 10 kuadran, sehingga keseluruhannya ada 30 kuadran. Pengambilan sampel mengunakan metode transek kuadran. Pengambilan sampel ini dimulai dari pemasangan line transek menggunakan tali rapia yang telah diukur sepanjang 50 meter yang ditarik tegak lurus dari pantai kearah laut pada saat pasang-surut air laut terendah dengan jarak antar stasiun 20 meter. Penempatan mulai dari awal dengan meggunakan transek kuadran 1x1 meter sebanyak lima kali penempatan, untuk setiap transek jaraknya 5 meter dari setiap transek kuadran satu dengan transek selanjutnya. Untuk memperjelas mengenai metode pengambilan data dapat dilihat pada seketsa.</w:t>
      </w:r>
    </w:p>
    <w:p w14:paraId="667FDD86" w14:textId="77777777" w:rsidR="00175803" w:rsidRPr="008F31A7" w:rsidRDefault="00175803" w:rsidP="00175803">
      <w:pPr>
        <w:pStyle w:val="ListParagraph"/>
        <w:spacing w:line="375" w:lineRule="auto"/>
        <w:ind w:left="360" w:right="13"/>
        <w:jc w:val="both"/>
        <w:rPr>
          <w:rFonts w:ascii="Times New Roman" w:eastAsia="Times New Roman" w:hAnsi="Times New Roman" w:cs="Times New Roman"/>
          <w:sz w:val="24"/>
          <w:szCs w:val="24"/>
        </w:rPr>
      </w:pPr>
    </w:p>
    <w:p w14:paraId="52624169" w14:textId="77777777" w:rsidR="00175803" w:rsidRPr="008F31A7" w:rsidRDefault="00175803" w:rsidP="00175803">
      <w:pPr>
        <w:pStyle w:val="ListParagraph"/>
        <w:spacing w:line="360" w:lineRule="auto"/>
        <w:ind w:left="360" w:right="13"/>
        <w:jc w:val="center"/>
        <w:rPr>
          <w:rFonts w:ascii="Times New Roman" w:eastAsia="Times New Roman" w:hAnsi="Times New Roman" w:cs="Times New Roman"/>
          <w:sz w:val="24"/>
          <w:szCs w:val="24"/>
          <w:lang w:val="en-US"/>
        </w:rPr>
      </w:pPr>
      <w:r w:rsidRPr="008F31A7">
        <w:rPr>
          <w:rFonts w:ascii="Times New Roman" w:eastAsia="Times New Roman" w:hAnsi="Times New Roman" w:cs="Times New Roman"/>
          <w:b/>
          <w:noProof/>
          <w:sz w:val="24"/>
          <w:szCs w:val="24"/>
          <w:lang w:val="en-US"/>
        </w:rPr>
        <w:drawing>
          <wp:inline distT="0" distB="0" distL="0" distR="0" wp14:anchorId="580597E9" wp14:editId="69A1B091">
            <wp:extent cx="4198628" cy="289249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4.55.55.jpeg"/>
                    <pic:cNvPicPr/>
                  </pic:nvPicPr>
                  <pic:blipFill>
                    <a:blip r:embed="rId38">
                      <a:extLst>
                        <a:ext uri="{28A0092B-C50C-407E-A947-70E740481C1C}">
                          <a14:useLocalDpi xmlns:a14="http://schemas.microsoft.com/office/drawing/2010/main" val="0"/>
                        </a:ext>
                      </a:extLst>
                    </a:blip>
                    <a:stretch>
                      <a:fillRect/>
                    </a:stretch>
                  </pic:blipFill>
                  <pic:spPr>
                    <a:xfrm>
                      <a:off x="0" y="0"/>
                      <a:ext cx="4209403" cy="2899913"/>
                    </a:xfrm>
                    <a:prstGeom prst="rect">
                      <a:avLst/>
                    </a:prstGeom>
                  </pic:spPr>
                </pic:pic>
              </a:graphicData>
            </a:graphic>
          </wp:inline>
        </w:drawing>
      </w:r>
    </w:p>
    <w:p w14:paraId="1E7429EB" w14:textId="6BAAF91D" w:rsidR="00175803" w:rsidRPr="00E93D7A" w:rsidRDefault="00FA4BF2" w:rsidP="00E93D7A">
      <w:pPr>
        <w:pStyle w:val="Caption"/>
        <w:jc w:val="center"/>
        <w:rPr>
          <w:rFonts w:ascii="Times New Roman" w:hAnsi="Times New Roman" w:cs="Times New Roman"/>
          <w:b/>
          <w:i w:val="0"/>
          <w:color w:val="000000" w:themeColor="text1"/>
          <w:sz w:val="24"/>
          <w:szCs w:val="24"/>
        </w:rPr>
      </w:pPr>
      <w:bookmarkStart w:id="53" w:name="_Toc180694992"/>
      <w:r w:rsidRPr="00E93D7A">
        <w:rPr>
          <w:rFonts w:ascii="Times New Roman" w:hAnsi="Times New Roman" w:cs="Times New Roman"/>
          <w:b/>
          <w:i w:val="0"/>
          <w:color w:val="000000" w:themeColor="text1"/>
          <w:sz w:val="24"/>
          <w:szCs w:val="24"/>
        </w:rPr>
        <w:t xml:space="preserve">Gambar 3.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Gambar_3.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Lokasi Pengamatan data</w:t>
      </w:r>
      <w:bookmarkEnd w:id="53"/>
    </w:p>
    <w:p w14:paraId="6978EEDD" w14:textId="77777777" w:rsidR="00175803" w:rsidRPr="00E93D7A" w:rsidRDefault="00175803" w:rsidP="00E93D7A">
      <w:pPr>
        <w:pStyle w:val="ListParagraph"/>
        <w:ind w:left="360" w:right="13"/>
        <w:jc w:val="center"/>
        <w:rPr>
          <w:rFonts w:ascii="Times New Roman" w:eastAsia="Times New Roman" w:hAnsi="Times New Roman" w:cs="Times New Roman"/>
          <w:b/>
          <w:color w:val="000000" w:themeColor="text1"/>
          <w:sz w:val="24"/>
          <w:szCs w:val="24"/>
        </w:rPr>
      </w:pPr>
      <w:r w:rsidRPr="00E93D7A">
        <w:rPr>
          <w:rFonts w:ascii="Times New Roman" w:eastAsia="Times New Roman" w:hAnsi="Times New Roman" w:cs="Times New Roman"/>
          <w:b/>
          <w:color w:val="000000" w:themeColor="text1"/>
          <w:sz w:val="24"/>
          <w:szCs w:val="24"/>
          <w:lang w:val="en-US"/>
        </w:rPr>
        <w:t>Sumber: (Google Earth, 2024)</w:t>
      </w:r>
    </w:p>
    <w:p w14:paraId="5F7093F6" w14:textId="77777777" w:rsidR="00175803" w:rsidRPr="008F31A7" w:rsidRDefault="00175803" w:rsidP="00175803">
      <w:pPr>
        <w:pStyle w:val="ListParagraph"/>
        <w:spacing w:line="360" w:lineRule="auto"/>
        <w:ind w:left="360"/>
        <w:jc w:val="both"/>
        <w:rPr>
          <w:rFonts w:ascii="Times New Roman" w:eastAsia="Times New Roman" w:hAnsi="Times New Roman" w:cs="Times New Roman"/>
          <w:b/>
          <w:sz w:val="24"/>
          <w:szCs w:val="24"/>
        </w:rPr>
      </w:pPr>
    </w:p>
    <w:p w14:paraId="7CE931FC"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sz w:val="24"/>
          <w:szCs w:val="24"/>
        </w:rPr>
        <w:br w:type="page"/>
      </w:r>
    </w:p>
    <w:p w14:paraId="192F86C9" w14:textId="77777777" w:rsidR="00175803" w:rsidRPr="008F31A7" w:rsidRDefault="00175803" w:rsidP="00175803">
      <w:pPr>
        <w:tabs>
          <w:tab w:val="left" w:pos="7168"/>
        </w:tabs>
        <w:rPr>
          <w:rFonts w:ascii="Times New Roman" w:hAnsi="Times New Roman" w:cs="Times New Roman"/>
          <w:b/>
          <w:sz w:val="24"/>
          <w:szCs w:val="24"/>
        </w:rPr>
      </w:pPr>
      <w:r w:rsidRPr="008F31A7">
        <w:rPr>
          <w:rFonts w:ascii="Times New Roman" w:hAnsi="Times New Roman" w:cs="Times New Roman"/>
          <w:b/>
          <w:sz w:val="24"/>
          <w:szCs w:val="24"/>
        </w:rPr>
        <w:lastRenderedPageBreak/>
        <w:tab/>
        <w:t>1M</w:t>
      </w:r>
    </w:p>
    <w:p w14:paraId="4F5298C5"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7AFF8C3B" wp14:editId="38B3A04E">
                <wp:simplePos x="0" y="0"/>
                <wp:positionH relativeFrom="column">
                  <wp:posOffset>2294021</wp:posOffset>
                </wp:positionH>
                <wp:positionV relativeFrom="paragraph">
                  <wp:posOffset>262322</wp:posOffset>
                </wp:positionV>
                <wp:extent cx="0" cy="3529196"/>
                <wp:effectExtent l="95250" t="38100" r="57150" b="52705"/>
                <wp:wrapNone/>
                <wp:docPr id="43" name="Straight Arrow Connector 43"/>
                <wp:cNvGraphicFramePr/>
                <a:graphic xmlns:a="http://schemas.openxmlformats.org/drawingml/2006/main">
                  <a:graphicData uri="http://schemas.microsoft.com/office/word/2010/wordprocessingShape">
                    <wps:wsp>
                      <wps:cNvCnPr/>
                      <wps:spPr>
                        <a:xfrm>
                          <a:off x="0" y="0"/>
                          <a:ext cx="0" cy="352919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343AF50" id="_x0000_t32" coordsize="21600,21600" o:spt="32" o:oned="t" path="m,l21600,21600e" filled="f">
                <v:path arrowok="t" fillok="f" o:connecttype="none"/>
                <o:lock v:ext="edit" shapetype="t"/>
              </v:shapetype>
              <v:shape id="Straight Arrow Connector 43" o:spid="_x0000_s1026" type="#_x0000_t32" style="position:absolute;margin-left:180.65pt;margin-top:20.65pt;width:0;height:277.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" strokecolor="black [3200]" strokeweight=".5pt">
                <v:stroke startarrow="open" endarrow="open" joinstyle="miter"/>
              </v:shape>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14:anchorId="5E19A754" wp14:editId="193516F0">
                <wp:simplePos x="0" y="0"/>
                <wp:positionH relativeFrom="column">
                  <wp:posOffset>4362651</wp:posOffset>
                </wp:positionH>
                <wp:positionV relativeFrom="paragraph">
                  <wp:posOffset>72189</wp:posOffset>
                </wp:positionV>
                <wp:extent cx="376588" cy="0"/>
                <wp:effectExtent l="38100" t="76200" r="23495" b="114300"/>
                <wp:wrapNone/>
                <wp:docPr id="41" name="Straight Arrow Connector 41"/>
                <wp:cNvGraphicFramePr/>
                <a:graphic xmlns:a="http://schemas.openxmlformats.org/drawingml/2006/main">
                  <a:graphicData uri="http://schemas.microsoft.com/office/word/2010/wordprocessingShape">
                    <wps:wsp>
                      <wps:cNvCnPr/>
                      <wps:spPr>
                        <a:xfrm>
                          <a:off x="0" y="0"/>
                          <a:ext cx="376588"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78D570" id="Straight Arrow Connector 41" o:spid="_x0000_s1026" type="#_x0000_t32" style="position:absolute;margin-left:343.5pt;margin-top:5.7pt;width:29.6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" strokecolor="black [3200]" strokeweight=".5pt">
                <v:stroke startarrow="open" endarrow="open" joinstyle="miter"/>
              </v:shape>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14:anchorId="24BDAB5D" wp14:editId="1B63CEC7">
                <wp:simplePos x="0" y="0"/>
                <wp:positionH relativeFrom="column">
                  <wp:posOffset>4772025</wp:posOffset>
                </wp:positionH>
                <wp:positionV relativeFrom="paragraph">
                  <wp:posOffset>199390</wp:posOffset>
                </wp:positionV>
                <wp:extent cx="7620" cy="376555"/>
                <wp:effectExtent l="76200" t="38100" r="106680" b="61595"/>
                <wp:wrapNone/>
                <wp:docPr id="40" name="Straight Arrow Connector 40"/>
                <wp:cNvGraphicFramePr/>
                <a:graphic xmlns:a="http://schemas.openxmlformats.org/drawingml/2006/main">
                  <a:graphicData uri="http://schemas.microsoft.com/office/word/2010/wordprocessingShape">
                    <wps:wsp>
                      <wps:cNvCnPr/>
                      <wps:spPr>
                        <a:xfrm>
                          <a:off x="0" y="0"/>
                          <a:ext cx="7620" cy="3765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8FC27A" id="Straight Arrow Connector 40" o:spid="_x0000_s1026" type="#_x0000_t32" style="position:absolute;margin-left:375.75pt;margin-top:15.7pt;width:.6pt;height:29.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" strokecolor="black [3200]" strokeweight=".5pt">
                <v:stroke startarrow="open" endarrow="open" joinstyle="miter"/>
              </v:shape>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5F00606A" wp14:editId="2C7F9E39">
                <wp:simplePos x="0" y="0"/>
                <wp:positionH relativeFrom="column">
                  <wp:posOffset>2710715</wp:posOffset>
                </wp:positionH>
                <wp:positionV relativeFrom="paragraph">
                  <wp:posOffset>4010660</wp:posOffset>
                </wp:positionV>
                <wp:extent cx="1724526" cy="16043"/>
                <wp:effectExtent l="38100" t="76200" r="0" b="117475"/>
                <wp:wrapNone/>
                <wp:docPr id="38" name="Straight Arrow Connector 38"/>
                <wp:cNvGraphicFramePr/>
                <a:graphic xmlns:a="http://schemas.openxmlformats.org/drawingml/2006/main">
                  <a:graphicData uri="http://schemas.microsoft.com/office/word/2010/wordprocessingShape">
                    <wps:wsp>
                      <wps:cNvCnPr/>
                      <wps:spPr>
                        <a:xfrm flipV="1">
                          <a:off x="0" y="0"/>
                          <a:ext cx="1724526" cy="1604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B06894" id="Straight Arrow Connector 38" o:spid="_x0000_s1026" type="#_x0000_t32" style="position:absolute;margin-left:213.45pt;margin-top:315.8pt;width:135.8pt;height:1.2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" strokecolor="black [3200]" strokeweight=".5pt">
                <v:stroke startarrow="open" endarrow="open" joinstyle="miter"/>
              </v:shape>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36E5B0C6" wp14:editId="24BB5B05">
                <wp:simplePos x="0" y="0"/>
                <wp:positionH relativeFrom="column">
                  <wp:posOffset>922421</wp:posOffset>
                </wp:positionH>
                <wp:positionV relativeFrom="paragraph">
                  <wp:posOffset>4026568</wp:posOffset>
                </wp:positionV>
                <wp:extent cx="1724526" cy="16043"/>
                <wp:effectExtent l="38100" t="76200" r="0" b="117475"/>
                <wp:wrapNone/>
                <wp:docPr id="37" name="Straight Arrow Connector 37"/>
                <wp:cNvGraphicFramePr/>
                <a:graphic xmlns:a="http://schemas.openxmlformats.org/drawingml/2006/main">
                  <a:graphicData uri="http://schemas.microsoft.com/office/word/2010/wordprocessingShape">
                    <wps:wsp>
                      <wps:cNvCnPr/>
                      <wps:spPr>
                        <a:xfrm flipV="1">
                          <a:off x="0" y="0"/>
                          <a:ext cx="1724526" cy="1604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A34F6C" id="Straight Arrow Connector 37" o:spid="_x0000_s1026" type="#_x0000_t32" style="position:absolute;margin-left:72.65pt;margin-top:317.05pt;width:135.8pt;height:1.2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" strokecolor="black [3200]" strokeweight=".5pt">
                <v:stroke startarrow="open" endarrow="open" joinstyle="miter"/>
              </v:shape>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429FA668" wp14:editId="01BFCA96">
                <wp:simplePos x="0" y="0"/>
                <wp:positionH relativeFrom="column">
                  <wp:posOffset>4264025</wp:posOffset>
                </wp:positionH>
                <wp:positionV relativeFrom="paragraph">
                  <wp:posOffset>631825</wp:posOffset>
                </wp:positionV>
                <wp:extent cx="223520" cy="200025"/>
                <wp:effectExtent l="0" t="0" r="24130" b="28575"/>
                <wp:wrapNone/>
                <wp:docPr id="35" name="Rectangle 35"/>
                <wp:cNvGraphicFramePr/>
                <a:graphic xmlns:a="http://schemas.openxmlformats.org/drawingml/2006/main">
                  <a:graphicData uri="http://schemas.microsoft.com/office/word/2010/wordprocessingShape">
                    <wps:wsp>
                      <wps:cNvSpPr/>
                      <wps:spPr>
                        <a:xfrm>
                          <a:off x="0" y="0"/>
                          <a:ext cx="22352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6D009E" id="Rectangle 35" o:spid="_x0000_s1026" style="position:absolute;margin-left:335.75pt;margin-top:49.75pt;width:17.6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35CB9810" wp14:editId="5E9560CD">
                <wp:simplePos x="0" y="0"/>
                <wp:positionH relativeFrom="column">
                  <wp:posOffset>4266565</wp:posOffset>
                </wp:positionH>
                <wp:positionV relativeFrom="paragraph">
                  <wp:posOffset>288156</wp:posOffset>
                </wp:positionV>
                <wp:extent cx="224021" cy="200459"/>
                <wp:effectExtent l="0" t="0" r="24130" b="28575"/>
                <wp:wrapNone/>
                <wp:docPr id="36" name="Rectangle 36"/>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CDF962" id="Rectangle 36" o:spid="_x0000_s1026" style="position:absolute;margin-left:335.95pt;margin-top:22.7pt;width:17.65pt;height:1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23AF71CA" wp14:editId="1CAD19A4">
                <wp:simplePos x="0" y="0"/>
                <wp:positionH relativeFrom="column">
                  <wp:posOffset>4266565</wp:posOffset>
                </wp:positionH>
                <wp:positionV relativeFrom="paragraph">
                  <wp:posOffset>1026094</wp:posOffset>
                </wp:positionV>
                <wp:extent cx="224021" cy="200459"/>
                <wp:effectExtent l="0" t="0" r="24130" b="28575"/>
                <wp:wrapNone/>
                <wp:docPr id="34" name="Rectangle 34"/>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52C246" id="Rectangle 34" o:spid="_x0000_s1026" style="position:absolute;margin-left:335.95pt;margin-top:80.8pt;width:17.65pt;height:1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37BD7874" wp14:editId="7AC2C5BD">
                <wp:simplePos x="0" y="0"/>
                <wp:positionH relativeFrom="column">
                  <wp:posOffset>4266565</wp:posOffset>
                </wp:positionH>
                <wp:positionV relativeFrom="paragraph">
                  <wp:posOffset>1411104</wp:posOffset>
                </wp:positionV>
                <wp:extent cx="224021" cy="200459"/>
                <wp:effectExtent l="0" t="0" r="24130" b="28575"/>
                <wp:wrapNone/>
                <wp:docPr id="33" name="Rectangle 33"/>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DBE0D0" id="Rectangle 33" o:spid="_x0000_s1026" style="position:absolute;margin-left:335.95pt;margin-top:111.1pt;width:17.65pt;height:1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1D28EE6E" wp14:editId="464FB4B9">
                <wp:simplePos x="0" y="0"/>
                <wp:positionH relativeFrom="column">
                  <wp:posOffset>4266565</wp:posOffset>
                </wp:positionH>
                <wp:positionV relativeFrom="paragraph">
                  <wp:posOffset>1772051</wp:posOffset>
                </wp:positionV>
                <wp:extent cx="224021" cy="200459"/>
                <wp:effectExtent l="0" t="0" r="24130" b="28575"/>
                <wp:wrapNone/>
                <wp:docPr id="42" name="Rectangle 42"/>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F00DF0" id="Rectangle 42" o:spid="_x0000_s1026" style="position:absolute;margin-left:335.95pt;margin-top:139.55pt;width:17.65pt;height:1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7AD4F0F9" wp14:editId="562D8381">
                <wp:simplePos x="0" y="0"/>
                <wp:positionH relativeFrom="column">
                  <wp:posOffset>4266565</wp:posOffset>
                </wp:positionH>
                <wp:positionV relativeFrom="paragraph">
                  <wp:posOffset>2124977</wp:posOffset>
                </wp:positionV>
                <wp:extent cx="224021" cy="200459"/>
                <wp:effectExtent l="0" t="0" r="24130" b="28575"/>
                <wp:wrapNone/>
                <wp:docPr id="44" name="Rectangle 44"/>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C823E4" id="Rectangle 44" o:spid="_x0000_s1026" style="position:absolute;margin-left:335.95pt;margin-top:167.3pt;width:17.65pt;height:1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2B1AE03B" wp14:editId="4118EE48">
                <wp:simplePos x="0" y="0"/>
                <wp:positionH relativeFrom="column">
                  <wp:posOffset>4266565</wp:posOffset>
                </wp:positionH>
                <wp:positionV relativeFrom="paragraph">
                  <wp:posOffset>2485925</wp:posOffset>
                </wp:positionV>
                <wp:extent cx="224021" cy="200459"/>
                <wp:effectExtent l="0" t="0" r="24130" b="28575"/>
                <wp:wrapNone/>
                <wp:docPr id="45" name="Rectangle 45"/>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0E9B9B" id="Rectangle 45" o:spid="_x0000_s1026" style="position:absolute;margin-left:335.95pt;margin-top:195.75pt;width:17.65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747A187E" wp14:editId="0B0A9FE6">
                <wp:simplePos x="0" y="0"/>
                <wp:positionH relativeFrom="column">
                  <wp:posOffset>4266565</wp:posOffset>
                </wp:positionH>
                <wp:positionV relativeFrom="paragraph">
                  <wp:posOffset>2830830</wp:posOffset>
                </wp:positionV>
                <wp:extent cx="224021" cy="200459"/>
                <wp:effectExtent l="0" t="0" r="24130" b="28575"/>
                <wp:wrapNone/>
                <wp:docPr id="46" name="Rectangle 46"/>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A5CE08" id="Rectangle 46" o:spid="_x0000_s1026" style="position:absolute;margin-left:335.95pt;margin-top:222.9pt;width:17.65pt;height:1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31A4F36D" wp14:editId="201B7145">
                <wp:simplePos x="0" y="0"/>
                <wp:positionH relativeFrom="column">
                  <wp:posOffset>4266565</wp:posOffset>
                </wp:positionH>
                <wp:positionV relativeFrom="paragraph">
                  <wp:posOffset>3215840</wp:posOffset>
                </wp:positionV>
                <wp:extent cx="224021" cy="200459"/>
                <wp:effectExtent l="0" t="0" r="24130" b="28575"/>
                <wp:wrapNone/>
                <wp:docPr id="28" name="Rectangle 28"/>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D3B46F" id="Rectangle 28" o:spid="_x0000_s1026" style="position:absolute;margin-left:335.95pt;margin-top:253.2pt;width:17.65pt;height:1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57D52148" wp14:editId="266AB05C">
                <wp:simplePos x="0" y="0"/>
                <wp:positionH relativeFrom="column">
                  <wp:posOffset>4266565</wp:posOffset>
                </wp:positionH>
                <wp:positionV relativeFrom="paragraph">
                  <wp:posOffset>3593331</wp:posOffset>
                </wp:positionV>
                <wp:extent cx="224021" cy="200459"/>
                <wp:effectExtent l="0" t="0" r="24130" b="28575"/>
                <wp:wrapNone/>
                <wp:docPr id="27" name="Rectangle 27"/>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D611F4" id="Rectangle 27" o:spid="_x0000_s1026" style="position:absolute;margin-left:335.95pt;margin-top:282.95pt;width:17.65pt;height:1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65FC6DCB" wp14:editId="200D03AD">
                <wp:simplePos x="0" y="0"/>
                <wp:positionH relativeFrom="column">
                  <wp:posOffset>2574123</wp:posOffset>
                </wp:positionH>
                <wp:positionV relativeFrom="paragraph">
                  <wp:posOffset>287121</wp:posOffset>
                </wp:positionV>
                <wp:extent cx="224021" cy="200459"/>
                <wp:effectExtent l="0" t="0" r="24130" b="28575"/>
                <wp:wrapNone/>
                <wp:docPr id="26" name="Rectangle 26"/>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6C2F04" id="Rectangle 26" o:spid="_x0000_s1026" style="position:absolute;margin-left:202.7pt;margin-top:22.6pt;width:17.65pt;height:1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2E52D226" wp14:editId="3A54CE87">
                <wp:simplePos x="0" y="0"/>
                <wp:positionH relativeFrom="column">
                  <wp:posOffset>2574290</wp:posOffset>
                </wp:positionH>
                <wp:positionV relativeFrom="paragraph">
                  <wp:posOffset>633061</wp:posOffset>
                </wp:positionV>
                <wp:extent cx="224021" cy="200459"/>
                <wp:effectExtent l="0" t="0" r="24130" b="28575"/>
                <wp:wrapNone/>
                <wp:docPr id="25" name="Rectangle 25"/>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855F66C" id="Rectangle 25" o:spid="_x0000_s1026" style="position:absolute;margin-left:202.7pt;margin-top:49.85pt;width:17.65pt;height:1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6283D8E6" wp14:editId="7724D0CF">
                <wp:simplePos x="0" y="0"/>
                <wp:positionH relativeFrom="column">
                  <wp:posOffset>2574290</wp:posOffset>
                </wp:positionH>
                <wp:positionV relativeFrom="paragraph">
                  <wp:posOffset>985987</wp:posOffset>
                </wp:positionV>
                <wp:extent cx="224021" cy="200459"/>
                <wp:effectExtent l="0" t="0" r="24130" b="28575"/>
                <wp:wrapNone/>
                <wp:docPr id="47" name="Rectangle 47"/>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4E57FB" id="Rectangle 47" o:spid="_x0000_s1026" style="position:absolute;margin-left:202.7pt;margin-top:77.65pt;width:17.65pt;height:1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5A6B8C8F" wp14:editId="6AFC316C">
                <wp:simplePos x="0" y="0"/>
                <wp:positionH relativeFrom="column">
                  <wp:posOffset>2574290</wp:posOffset>
                </wp:positionH>
                <wp:positionV relativeFrom="paragraph">
                  <wp:posOffset>1354956</wp:posOffset>
                </wp:positionV>
                <wp:extent cx="224021" cy="200459"/>
                <wp:effectExtent l="0" t="0" r="24130" b="28575"/>
                <wp:wrapNone/>
                <wp:docPr id="48" name="Rectangle 48"/>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2BB4E1" id="Rectangle 48" o:spid="_x0000_s1026" style="position:absolute;margin-left:202.7pt;margin-top:106.7pt;width:17.65pt;height:1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6800F684" wp14:editId="07FE1094">
                <wp:simplePos x="0" y="0"/>
                <wp:positionH relativeFrom="column">
                  <wp:posOffset>2574290</wp:posOffset>
                </wp:positionH>
                <wp:positionV relativeFrom="paragraph">
                  <wp:posOffset>1715903</wp:posOffset>
                </wp:positionV>
                <wp:extent cx="224021" cy="200459"/>
                <wp:effectExtent l="0" t="0" r="24130" b="28575"/>
                <wp:wrapNone/>
                <wp:docPr id="49" name="Rectangle 49"/>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10CAA2" id="Rectangle 49" o:spid="_x0000_s1026" style="position:absolute;margin-left:202.7pt;margin-top:135.1pt;width:17.65pt;height:1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38CEC373" wp14:editId="6F2CE9C4">
                <wp:simplePos x="0" y="0"/>
                <wp:positionH relativeFrom="column">
                  <wp:posOffset>2574290</wp:posOffset>
                </wp:positionH>
                <wp:positionV relativeFrom="paragraph">
                  <wp:posOffset>2084872</wp:posOffset>
                </wp:positionV>
                <wp:extent cx="224021" cy="200459"/>
                <wp:effectExtent l="0" t="0" r="24130" b="28575"/>
                <wp:wrapNone/>
                <wp:docPr id="50" name="Rectangle 50"/>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E339EA" id="Rectangle 50" o:spid="_x0000_s1026" style="position:absolute;margin-left:202.7pt;margin-top:164.15pt;width:17.65pt;height:1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2910FFFD" wp14:editId="0C394316">
                <wp:simplePos x="0" y="0"/>
                <wp:positionH relativeFrom="column">
                  <wp:posOffset>2574290</wp:posOffset>
                </wp:positionH>
                <wp:positionV relativeFrom="paragraph">
                  <wp:posOffset>2445819</wp:posOffset>
                </wp:positionV>
                <wp:extent cx="224021" cy="200459"/>
                <wp:effectExtent l="0" t="0" r="24130" b="28575"/>
                <wp:wrapNone/>
                <wp:docPr id="51" name="Rectangle 51"/>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C90435" id="Rectangle 51" o:spid="_x0000_s1026" style="position:absolute;margin-left:202.7pt;margin-top:192.6pt;width:17.65pt;height:1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0BCF62FC" wp14:editId="2E1515AB">
                <wp:simplePos x="0" y="0"/>
                <wp:positionH relativeFrom="column">
                  <wp:posOffset>2574290</wp:posOffset>
                </wp:positionH>
                <wp:positionV relativeFrom="paragraph">
                  <wp:posOffset>2830830</wp:posOffset>
                </wp:positionV>
                <wp:extent cx="224021" cy="200459"/>
                <wp:effectExtent l="0" t="0" r="24130" b="28575"/>
                <wp:wrapNone/>
                <wp:docPr id="52" name="Rectangle 52"/>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DCBD12" id="Rectangle 52" o:spid="_x0000_s1026" style="position:absolute;margin-left:202.7pt;margin-top:222.9pt;width:17.65pt;height:1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79ED1CD5" wp14:editId="1877FDCF">
                <wp:simplePos x="0" y="0"/>
                <wp:positionH relativeFrom="column">
                  <wp:posOffset>2574290</wp:posOffset>
                </wp:positionH>
                <wp:positionV relativeFrom="paragraph">
                  <wp:posOffset>3215840</wp:posOffset>
                </wp:positionV>
                <wp:extent cx="224021" cy="200459"/>
                <wp:effectExtent l="0" t="0" r="24130" b="28575"/>
                <wp:wrapNone/>
                <wp:docPr id="53" name="Rectangle 53"/>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E3213F" id="Rectangle 53" o:spid="_x0000_s1026" style="position:absolute;margin-left:202.7pt;margin-top:253.2pt;width:17.65pt;height:1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4E50AD5D" wp14:editId="0817A759">
                <wp:simplePos x="0" y="0"/>
                <wp:positionH relativeFrom="column">
                  <wp:posOffset>2574290</wp:posOffset>
                </wp:positionH>
                <wp:positionV relativeFrom="paragraph">
                  <wp:posOffset>3592830</wp:posOffset>
                </wp:positionV>
                <wp:extent cx="224021" cy="200459"/>
                <wp:effectExtent l="0" t="0" r="24130" b="28575"/>
                <wp:wrapNone/>
                <wp:docPr id="54" name="Rectangle 54"/>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58B502" id="Rectangle 54" o:spid="_x0000_s1026" style="position:absolute;margin-left:202.7pt;margin-top:282.9pt;width:17.65pt;height:1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0E7BBDA7" wp14:editId="3C276B9C">
                <wp:simplePos x="0" y="0"/>
                <wp:positionH relativeFrom="column">
                  <wp:posOffset>882015</wp:posOffset>
                </wp:positionH>
                <wp:positionV relativeFrom="paragraph">
                  <wp:posOffset>264026</wp:posOffset>
                </wp:positionV>
                <wp:extent cx="224021" cy="200459"/>
                <wp:effectExtent l="0" t="0" r="24130" b="28575"/>
                <wp:wrapNone/>
                <wp:docPr id="55" name="Rectangle 55"/>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E43449" id="Rectangle 55" o:spid="_x0000_s1026" style="position:absolute;margin-left:69.45pt;margin-top:20.8pt;width:17.65pt;height:1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4F582580" wp14:editId="03A37393">
                <wp:simplePos x="0" y="0"/>
                <wp:positionH relativeFrom="column">
                  <wp:posOffset>882015</wp:posOffset>
                </wp:positionH>
                <wp:positionV relativeFrom="paragraph">
                  <wp:posOffset>633062</wp:posOffset>
                </wp:positionV>
                <wp:extent cx="224021" cy="200459"/>
                <wp:effectExtent l="0" t="0" r="24130" b="28575"/>
                <wp:wrapNone/>
                <wp:docPr id="56" name="Rectangle 56"/>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E2F5BB" id="Rectangle 56" o:spid="_x0000_s1026" style="position:absolute;margin-left:69.45pt;margin-top:49.85pt;width:17.65pt;height:1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30957A3D" wp14:editId="717F3399">
                <wp:simplePos x="0" y="0"/>
                <wp:positionH relativeFrom="column">
                  <wp:posOffset>882015</wp:posOffset>
                </wp:positionH>
                <wp:positionV relativeFrom="paragraph">
                  <wp:posOffset>985988</wp:posOffset>
                </wp:positionV>
                <wp:extent cx="224021" cy="200459"/>
                <wp:effectExtent l="0" t="0" r="24130" b="28575"/>
                <wp:wrapNone/>
                <wp:docPr id="57" name="Rectangle 57"/>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34F17F" id="Rectangle 57" o:spid="_x0000_s1026" style="position:absolute;margin-left:69.45pt;margin-top:77.65pt;width:17.65pt;height:1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37EB72B0" wp14:editId="5E9B9863">
                <wp:simplePos x="0" y="0"/>
                <wp:positionH relativeFrom="column">
                  <wp:posOffset>882015</wp:posOffset>
                </wp:positionH>
                <wp:positionV relativeFrom="paragraph">
                  <wp:posOffset>1354956</wp:posOffset>
                </wp:positionV>
                <wp:extent cx="224021" cy="200459"/>
                <wp:effectExtent l="0" t="0" r="24130" b="28575"/>
                <wp:wrapNone/>
                <wp:docPr id="58" name="Rectangle 58"/>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5D6385" id="Rectangle 58" o:spid="_x0000_s1026" style="position:absolute;margin-left:69.45pt;margin-top:106.7pt;width:17.65pt;height:1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1231EEA0" wp14:editId="209C2FBE">
                <wp:simplePos x="0" y="0"/>
                <wp:positionH relativeFrom="column">
                  <wp:posOffset>882015</wp:posOffset>
                </wp:positionH>
                <wp:positionV relativeFrom="paragraph">
                  <wp:posOffset>1715904</wp:posOffset>
                </wp:positionV>
                <wp:extent cx="224021" cy="200459"/>
                <wp:effectExtent l="0" t="0" r="24130" b="28575"/>
                <wp:wrapNone/>
                <wp:docPr id="59" name="Rectangle 59"/>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DBA447" id="Rectangle 59" o:spid="_x0000_s1026" style="position:absolute;margin-left:69.45pt;margin-top:135.1pt;width:17.65pt;height:1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22E047AB" wp14:editId="112A3514">
                <wp:simplePos x="0" y="0"/>
                <wp:positionH relativeFrom="column">
                  <wp:posOffset>882015</wp:posOffset>
                </wp:positionH>
                <wp:positionV relativeFrom="paragraph">
                  <wp:posOffset>2084872</wp:posOffset>
                </wp:positionV>
                <wp:extent cx="224021" cy="200459"/>
                <wp:effectExtent l="0" t="0" r="24130" b="28575"/>
                <wp:wrapNone/>
                <wp:docPr id="60" name="Rectangle 60"/>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C9E095" id="Rectangle 60" o:spid="_x0000_s1026" style="position:absolute;margin-left:69.45pt;margin-top:164.15pt;width:17.65pt;height:1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1B42FE75" wp14:editId="74289F33">
                <wp:simplePos x="0" y="0"/>
                <wp:positionH relativeFrom="column">
                  <wp:posOffset>880745</wp:posOffset>
                </wp:positionH>
                <wp:positionV relativeFrom="paragraph">
                  <wp:posOffset>2830328</wp:posOffset>
                </wp:positionV>
                <wp:extent cx="223520" cy="200025"/>
                <wp:effectExtent l="0" t="0" r="24130" b="28575"/>
                <wp:wrapNone/>
                <wp:docPr id="61" name="Rectangle 61"/>
                <wp:cNvGraphicFramePr/>
                <a:graphic xmlns:a="http://schemas.openxmlformats.org/drawingml/2006/main">
                  <a:graphicData uri="http://schemas.microsoft.com/office/word/2010/wordprocessingShape">
                    <wps:wsp>
                      <wps:cNvSpPr/>
                      <wps:spPr>
                        <a:xfrm>
                          <a:off x="0" y="0"/>
                          <a:ext cx="22352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A8B911" id="Rectangle 61" o:spid="_x0000_s1026" style="position:absolute;margin-left:69.35pt;margin-top:222.85pt;width:17.6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5570596B" wp14:editId="52233B4E">
                <wp:simplePos x="0" y="0"/>
                <wp:positionH relativeFrom="column">
                  <wp:posOffset>881380</wp:posOffset>
                </wp:positionH>
                <wp:positionV relativeFrom="paragraph">
                  <wp:posOffset>2445385</wp:posOffset>
                </wp:positionV>
                <wp:extent cx="223520" cy="200025"/>
                <wp:effectExtent l="0" t="0" r="24130" b="28575"/>
                <wp:wrapNone/>
                <wp:docPr id="62" name="Rectangle 62"/>
                <wp:cNvGraphicFramePr/>
                <a:graphic xmlns:a="http://schemas.openxmlformats.org/drawingml/2006/main">
                  <a:graphicData uri="http://schemas.microsoft.com/office/word/2010/wordprocessingShape">
                    <wps:wsp>
                      <wps:cNvSpPr/>
                      <wps:spPr>
                        <a:xfrm>
                          <a:off x="0" y="0"/>
                          <a:ext cx="22352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8A1C78" id="Rectangle 62" o:spid="_x0000_s1026" style="position:absolute;margin-left:69.4pt;margin-top:192.55pt;width:17.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2CA70C95" wp14:editId="1F9A8387">
                <wp:simplePos x="0" y="0"/>
                <wp:positionH relativeFrom="column">
                  <wp:posOffset>882015</wp:posOffset>
                </wp:positionH>
                <wp:positionV relativeFrom="paragraph">
                  <wp:posOffset>3215005</wp:posOffset>
                </wp:positionV>
                <wp:extent cx="223520" cy="200025"/>
                <wp:effectExtent l="0" t="0" r="24130" b="28575"/>
                <wp:wrapNone/>
                <wp:docPr id="63" name="Rectangle 63"/>
                <wp:cNvGraphicFramePr/>
                <a:graphic xmlns:a="http://schemas.openxmlformats.org/drawingml/2006/main">
                  <a:graphicData uri="http://schemas.microsoft.com/office/word/2010/wordprocessingShape">
                    <wps:wsp>
                      <wps:cNvSpPr/>
                      <wps:spPr>
                        <a:xfrm>
                          <a:off x="0" y="0"/>
                          <a:ext cx="22352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85AD94" id="Rectangle 63" o:spid="_x0000_s1026" style="position:absolute;margin-left:69.45pt;margin-top:253.15pt;width:17.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05B48BE4" wp14:editId="7A6765FE">
                <wp:simplePos x="0" y="0"/>
                <wp:positionH relativeFrom="column">
                  <wp:posOffset>882316</wp:posOffset>
                </wp:positionH>
                <wp:positionV relativeFrom="paragraph">
                  <wp:posOffset>3592830</wp:posOffset>
                </wp:positionV>
                <wp:extent cx="224021" cy="200459"/>
                <wp:effectExtent l="0" t="0" r="24130" b="28575"/>
                <wp:wrapNone/>
                <wp:docPr id="128" name="Rectangle 128"/>
                <wp:cNvGraphicFramePr/>
                <a:graphic xmlns:a="http://schemas.openxmlformats.org/drawingml/2006/main">
                  <a:graphicData uri="http://schemas.microsoft.com/office/word/2010/wordprocessingShape">
                    <wps:wsp>
                      <wps:cNvSpPr/>
                      <wps:spPr>
                        <a:xfrm>
                          <a:off x="0" y="0"/>
                          <a:ext cx="224021" cy="2004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FD8592" id="Rectangle 128" o:spid="_x0000_s1026" style="position:absolute;margin-left:69.45pt;margin-top:282.9pt;width:17.65pt;height:1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" fillcolor="white [3201]" strokecolor="black [3200]" strokeweight="1pt"/>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6BC0BC01" wp14:editId="5BF96095">
                <wp:simplePos x="0" y="0"/>
                <wp:positionH relativeFrom="column">
                  <wp:posOffset>4250924</wp:posOffset>
                </wp:positionH>
                <wp:positionV relativeFrom="paragraph">
                  <wp:posOffset>159418</wp:posOffset>
                </wp:positionV>
                <wp:extent cx="15875" cy="3633470"/>
                <wp:effectExtent l="0" t="0" r="22225" b="24130"/>
                <wp:wrapNone/>
                <wp:docPr id="129" name="Straight Connector 129"/>
                <wp:cNvGraphicFramePr/>
                <a:graphic xmlns:a="http://schemas.openxmlformats.org/drawingml/2006/main">
                  <a:graphicData uri="http://schemas.microsoft.com/office/word/2010/wordprocessingShape">
                    <wps:wsp>
                      <wps:cNvCnPr/>
                      <wps:spPr>
                        <a:xfrm>
                          <a:off x="0" y="0"/>
                          <a:ext cx="15875" cy="3633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E24C05" id="Straight Connector 1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4.7pt,12.55pt" to="335.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" strokecolor="black [3200]" strokeweight=".5pt">
                <v:stroke joinstyle="miter"/>
              </v:line>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08FB1577" wp14:editId="237327D6">
                <wp:simplePos x="0" y="0"/>
                <wp:positionH relativeFrom="column">
                  <wp:posOffset>2558048</wp:posOffset>
                </wp:positionH>
                <wp:positionV relativeFrom="paragraph">
                  <wp:posOffset>160020</wp:posOffset>
                </wp:positionV>
                <wp:extent cx="15875" cy="3633470"/>
                <wp:effectExtent l="0" t="0" r="22225" b="24130"/>
                <wp:wrapNone/>
                <wp:docPr id="130" name="Straight Connector 130"/>
                <wp:cNvGraphicFramePr/>
                <a:graphic xmlns:a="http://schemas.openxmlformats.org/drawingml/2006/main">
                  <a:graphicData uri="http://schemas.microsoft.com/office/word/2010/wordprocessingShape">
                    <wps:wsp>
                      <wps:cNvCnPr/>
                      <wps:spPr>
                        <a:xfrm>
                          <a:off x="0" y="0"/>
                          <a:ext cx="15875" cy="3633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E0B326C" id="Straight Connector 1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1.4pt,12.6pt" to="202.65pt,2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" strokecolor="black [3200]" strokeweight=".5pt">
                <v:stroke joinstyle="miter"/>
              </v:line>
            </w:pict>
          </mc:Fallback>
        </mc:AlternateContent>
      </w:r>
      <w:r w:rsidRPr="008F31A7">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3CBF9A9" wp14:editId="133595B9">
                <wp:simplePos x="0" y="0"/>
                <wp:positionH relativeFrom="column">
                  <wp:posOffset>866274</wp:posOffset>
                </wp:positionH>
                <wp:positionV relativeFrom="paragraph">
                  <wp:posOffset>160420</wp:posOffset>
                </wp:positionV>
                <wp:extent cx="16042" cy="3633537"/>
                <wp:effectExtent l="0" t="0" r="22225" b="24130"/>
                <wp:wrapNone/>
                <wp:docPr id="131" name="Straight Connector 131"/>
                <wp:cNvGraphicFramePr/>
                <a:graphic xmlns:a="http://schemas.openxmlformats.org/drawingml/2006/main">
                  <a:graphicData uri="http://schemas.microsoft.com/office/word/2010/wordprocessingShape">
                    <wps:wsp>
                      <wps:cNvCnPr/>
                      <wps:spPr>
                        <a:xfrm>
                          <a:off x="0" y="0"/>
                          <a:ext cx="16042" cy="36335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916B8F" id="Straight Connector 13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8.2pt,12.65pt" to="69.45pt,2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" strokecolor="black [3200]" strokeweight=".5pt">
                <v:stroke joinstyle="miter"/>
              </v:line>
            </w:pict>
          </mc:Fallback>
        </mc:AlternateContent>
      </w:r>
    </w:p>
    <w:p w14:paraId="2EBBAFE9" w14:textId="77777777" w:rsidR="00175803" w:rsidRPr="008F31A7" w:rsidRDefault="00175803" w:rsidP="00175803">
      <w:pPr>
        <w:tabs>
          <w:tab w:val="left" w:pos="7983"/>
        </w:tabs>
        <w:rPr>
          <w:rFonts w:ascii="Times New Roman" w:hAnsi="Times New Roman" w:cs="Times New Roman"/>
          <w:b/>
          <w:sz w:val="24"/>
          <w:szCs w:val="24"/>
        </w:rPr>
      </w:pPr>
      <w:r w:rsidRPr="008F31A7">
        <w:rPr>
          <w:rFonts w:ascii="Times New Roman" w:hAnsi="Times New Roman" w:cs="Times New Roman"/>
          <w:sz w:val="24"/>
          <w:szCs w:val="24"/>
        </w:rPr>
        <w:tab/>
      </w:r>
      <w:r w:rsidRPr="008F31A7">
        <w:rPr>
          <w:rFonts w:ascii="Times New Roman" w:hAnsi="Times New Roman" w:cs="Times New Roman"/>
          <w:b/>
          <w:sz w:val="24"/>
          <w:szCs w:val="24"/>
        </w:rPr>
        <w:t>1M</w:t>
      </w:r>
    </w:p>
    <w:p w14:paraId="71583829" w14:textId="77777777" w:rsidR="00175803" w:rsidRPr="008F31A7" w:rsidRDefault="00175803" w:rsidP="00175803">
      <w:pPr>
        <w:rPr>
          <w:rFonts w:ascii="Times New Roman" w:hAnsi="Times New Roman" w:cs="Times New Roman"/>
          <w:b/>
          <w:sz w:val="24"/>
          <w:szCs w:val="24"/>
        </w:rPr>
      </w:pPr>
    </w:p>
    <w:p w14:paraId="606F77C6" w14:textId="77777777" w:rsidR="00175803" w:rsidRPr="008F31A7" w:rsidRDefault="00175803" w:rsidP="00175803">
      <w:pPr>
        <w:rPr>
          <w:rFonts w:ascii="Times New Roman" w:hAnsi="Times New Roman" w:cs="Times New Roman"/>
          <w:sz w:val="24"/>
          <w:szCs w:val="24"/>
        </w:rPr>
      </w:pPr>
    </w:p>
    <w:p w14:paraId="2F52E2F0" w14:textId="77777777" w:rsidR="00175803" w:rsidRPr="008F31A7" w:rsidRDefault="00175803" w:rsidP="00175803">
      <w:pPr>
        <w:rPr>
          <w:rFonts w:ascii="Times New Roman" w:hAnsi="Times New Roman" w:cs="Times New Roman"/>
          <w:sz w:val="24"/>
          <w:szCs w:val="24"/>
        </w:rPr>
      </w:pPr>
    </w:p>
    <w:p w14:paraId="19D8DC45" w14:textId="77777777" w:rsidR="00175803" w:rsidRPr="008F31A7" w:rsidRDefault="00175803" w:rsidP="00175803">
      <w:pPr>
        <w:rPr>
          <w:rFonts w:ascii="Times New Roman" w:hAnsi="Times New Roman" w:cs="Times New Roman"/>
          <w:sz w:val="24"/>
          <w:szCs w:val="24"/>
        </w:rPr>
      </w:pPr>
    </w:p>
    <w:p w14:paraId="2F86F6B1" w14:textId="77777777" w:rsidR="00175803" w:rsidRPr="008F31A7" w:rsidRDefault="00175803" w:rsidP="00175803">
      <w:pPr>
        <w:tabs>
          <w:tab w:val="left" w:pos="2501"/>
        </w:tabs>
        <w:rPr>
          <w:rFonts w:ascii="Times New Roman" w:hAnsi="Times New Roman" w:cs="Times New Roman"/>
          <w:b/>
          <w:sz w:val="24"/>
          <w:szCs w:val="24"/>
        </w:rPr>
      </w:pPr>
      <w:r w:rsidRPr="008F31A7">
        <w:rPr>
          <w:rFonts w:ascii="Times New Roman" w:hAnsi="Times New Roman" w:cs="Times New Roman"/>
          <w:sz w:val="24"/>
          <w:szCs w:val="24"/>
        </w:rPr>
        <w:tab/>
      </w:r>
      <w:r w:rsidRPr="008F31A7">
        <w:rPr>
          <w:rFonts w:ascii="Times New Roman" w:hAnsi="Times New Roman" w:cs="Times New Roman"/>
          <w:b/>
          <w:sz w:val="24"/>
          <w:szCs w:val="24"/>
        </w:rPr>
        <w:t>50 M</w:t>
      </w:r>
    </w:p>
    <w:p w14:paraId="67B2C3E8" w14:textId="77777777" w:rsidR="00175803" w:rsidRPr="008F31A7" w:rsidRDefault="00175803" w:rsidP="00175803">
      <w:pPr>
        <w:rPr>
          <w:rFonts w:ascii="Times New Roman" w:hAnsi="Times New Roman" w:cs="Times New Roman"/>
          <w:sz w:val="24"/>
          <w:szCs w:val="24"/>
        </w:rPr>
      </w:pPr>
    </w:p>
    <w:p w14:paraId="501292CB" w14:textId="77777777" w:rsidR="00175803" w:rsidRPr="008F31A7" w:rsidRDefault="00175803" w:rsidP="00175803">
      <w:pPr>
        <w:rPr>
          <w:rFonts w:ascii="Times New Roman" w:hAnsi="Times New Roman" w:cs="Times New Roman"/>
          <w:sz w:val="24"/>
          <w:szCs w:val="24"/>
        </w:rPr>
      </w:pPr>
    </w:p>
    <w:p w14:paraId="739644B8" w14:textId="77777777" w:rsidR="00175803" w:rsidRPr="008F31A7" w:rsidRDefault="00175803" w:rsidP="00175803">
      <w:pPr>
        <w:rPr>
          <w:rFonts w:ascii="Times New Roman" w:hAnsi="Times New Roman" w:cs="Times New Roman"/>
          <w:sz w:val="24"/>
          <w:szCs w:val="24"/>
        </w:rPr>
      </w:pPr>
    </w:p>
    <w:p w14:paraId="66D731EA"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14:anchorId="09BD9F12" wp14:editId="4A8C263E">
                <wp:simplePos x="0" y="0"/>
                <wp:positionH relativeFrom="column">
                  <wp:posOffset>720725</wp:posOffset>
                </wp:positionH>
                <wp:positionV relativeFrom="paragraph">
                  <wp:posOffset>48895</wp:posOffset>
                </wp:positionV>
                <wp:extent cx="7620" cy="376555"/>
                <wp:effectExtent l="76200" t="38100" r="106680" b="61595"/>
                <wp:wrapNone/>
                <wp:docPr id="39" name="Straight Arrow Connector 39"/>
                <wp:cNvGraphicFramePr/>
                <a:graphic xmlns:a="http://schemas.openxmlformats.org/drawingml/2006/main">
                  <a:graphicData uri="http://schemas.microsoft.com/office/word/2010/wordprocessingShape">
                    <wps:wsp>
                      <wps:cNvCnPr/>
                      <wps:spPr>
                        <a:xfrm>
                          <a:off x="0" y="0"/>
                          <a:ext cx="7620" cy="3765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A65087" id="Straight Arrow Connector 39" o:spid="_x0000_s1026" type="#_x0000_t32" style="position:absolute;margin-left:56.75pt;margin-top:3.85pt;width:.6pt;height:29.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" strokecolor="black [3200]" strokeweight=".5pt">
                <v:stroke startarrow="open" endarrow="open" joinstyle="miter"/>
              </v:shape>
            </w:pict>
          </mc:Fallback>
        </mc:AlternateContent>
      </w:r>
    </w:p>
    <w:p w14:paraId="68A2CD93"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 xml:space="preserve">     5 M</w:t>
      </w:r>
    </w:p>
    <w:p w14:paraId="48B56C00" w14:textId="77777777" w:rsidR="00175803" w:rsidRPr="008F31A7" w:rsidRDefault="00175803" w:rsidP="00175803">
      <w:pPr>
        <w:rPr>
          <w:rFonts w:ascii="Times New Roman" w:hAnsi="Times New Roman" w:cs="Times New Roman"/>
          <w:sz w:val="24"/>
          <w:szCs w:val="24"/>
        </w:rPr>
      </w:pPr>
    </w:p>
    <w:p w14:paraId="72FD0F8B" w14:textId="77777777" w:rsidR="00175803" w:rsidRPr="008F31A7" w:rsidRDefault="00175803" w:rsidP="00175803">
      <w:pPr>
        <w:tabs>
          <w:tab w:val="left" w:pos="2728"/>
          <w:tab w:val="left" w:pos="5520"/>
        </w:tabs>
        <w:rPr>
          <w:rFonts w:ascii="Times New Roman" w:hAnsi="Times New Roman" w:cs="Times New Roman"/>
          <w:sz w:val="24"/>
          <w:szCs w:val="24"/>
        </w:rPr>
      </w:pPr>
      <w:r w:rsidRPr="008F31A7">
        <w:rPr>
          <w:rFonts w:ascii="Times New Roman" w:hAnsi="Times New Roman" w:cs="Times New Roman"/>
          <w:sz w:val="24"/>
          <w:szCs w:val="24"/>
        </w:rPr>
        <w:tab/>
      </w:r>
      <w:r w:rsidRPr="008F31A7">
        <w:rPr>
          <w:rFonts w:ascii="Times New Roman" w:hAnsi="Times New Roman" w:cs="Times New Roman"/>
          <w:sz w:val="24"/>
          <w:szCs w:val="24"/>
        </w:rPr>
        <w:tab/>
      </w:r>
    </w:p>
    <w:p w14:paraId="714A35A3" w14:textId="77777777" w:rsidR="00175803" w:rsidRPr="008F31A7" w:rsidRDefault="00175803" w:rsidP="00175803">
      <w:pPr>
        <w:spacing w:after="200" w:line="276" w:lineRule="auto"/>
        <w:rPr>
          <w:rFonts w:ascii="Times New Roman" w:eastAsia="Times New Roman" w:hAnsi="Times New Roman" w:cs="Times New Roman"/>
          <w:b/>
          <w:sz w:val="24"/>
          <w:szCs w:val="24"/>
        </w:rPr>
      </w:pPr>
    </w:p>
    <w:p w14:paraId="46F8AF04" w14:textId="77777777" w:rsidR="00175803" w:rsidRPr="008F31A7" w:rsidRDefault="00175803" w:rsidP="00175803">
      <w:pPr>
        <w:spacing w:after="200" w:line="276" w:lineRule="auto"/>
        <w:jc w:val="center"/>
        <w:rPr>
          <w:rFonts w:ascii="Times New Roman" w:eastAsia="Times New Roman" w:hAnsi="Times New Roman" w:cs="Times New Roman"/>
          <w:b/>
          <w:sz w:val="24"/>
          <w:szCs w:val="24"/>
        </w:rPr>
      </w:pPr>
    </w:p>
    <w:p w14:paraId="4D5F0F95" w14:textId="77777777" w:rsidR="00175803" w:rsidRPr="008F31A7" w:rsidRDefault="00175803" w:rsidP="00175803">
      <w:pPr>
        <w:spacing w:after="200" w:line="276" w:lineRule="auto"/>
        <w:jc w:val="center"/>
        <w:rPr>
          <w:rFonts w:ascii="Times New Roman" w:eastAsia="Times New Roman" w:hAnsi="Times New Roman" w:cs="Times New Roman"/>
          <w:b/>
          <w:sz w:val="24"/>
          <w:szCs w:val="24"/>
        </w:rPr>
      </w:pPr>
    </w:p>
    <w:p w14:paraId="52E5ACE1" w14:textId="77777777" w:rsidR="00175803" w:rsidRPr="008F31A7" w:rsidRDefault="00175803" w:rsidP="00175803">
      <w:pPr>
        <w:spacing w:after="200" w:line="276" w:lineRule="auto"/>
        <w:jc w:val="center"/>
        <w:rPr>
          <w:rFonts w:ascii="Times New Roman" w:eastAsia="Times New Roman" w:hAnsi="Times New Roman" w:cs="Times New Roman"/>
          <w:b/>
          <w:sz w:val="24"/>
          <w:szCs w:val="24"/>
        </w:rPr>
      </w:pPr>
    </w:p>
    <w:p w14:paraId="50262734" w14:textId="77777777" w:rsidR="00175803" w:rsidRPr="008F31A7" w:rsidRDefault="00175803" w:rsidP="00175803">
      <w:pPr>
        <w:spacing w:after="200" w:line="276" w:lineRule="auto"/>
        <w:rPr>
          <w:rFonts w:ascii="Times New Roman" w:eastAsia="Times New Roman" w:hAnsi="Times New Roman" w:cs="Times New Roman"/>
          <w:b/>
          <w:sz w:val="24"/>
          <w:szCs w:val="24"/>
        </w:rPr>
      </w:pPr>
    </w:p>
    <w:p w14:paraId="62BACC35" w14:textId="77777777" w:rsidR="00175803" w:rsidRPr="008F31A7" w:rsidRDefault="00175803" w:rsidP="00175803">
      <w:pPr>
        <w:tabs>
          <w:tab w:val="left" w:pos="2804"/>
          <w:tab w:val="left" w:pos="5634"/>
        </w:tabs>
        <w:spacing w:after="200" w:line="276" w:lineRule="auto"/>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ab/>
        <w:t>20 M</w:t>
      </w:r>
      <w:r w:rsidRPr="008F31A7">
        <w:rPr>
          <w:rFonts w:ascii="Times New Roman" w:eastAsia="Times New Roman" w:hAnsi="Times New Roman" w:cs="Times New Roman"/>
          <w:b/>
          <w:sz w:val="24"/>
          <w:szCs w:val="24"/>
        </w:rPr>
        <w:tab/>
        <w:t>20 M</w:t>
      </w:r>
    </w:p>
    <w:p w14:paraId="3338F0AF" w14:textId="1923BB9C" w:rsidR="00175803" w:rsidRPr="00E93D7A" w:rsidRDefault="00FA4BF2" w:rsidP="00E93D7A">
      <w:pPr>
        <w:pStyle w:val="Caption"/>
        <w:jc w:val="center"/>
        <w:rPr>
          <w:rFonts w:ascii="Times New Roman" w:eastAsia="Times New Roman" w:hAnsi="Times New Roman" w:cs="Times New Roman"/>
          <w:b/>
          <w:i w:val="0"/>
          <w:color w:val="000000" w:themeColor="text1"/>
          <w:sz w:val="24"/>
          <w:szCs w:val="24"/>
        </w:rPr>
      </w:pPr>
      <w:bookmarkStart w:id="54" w:name="_Toc180694993"/>
      <w:r w:rsidRPr="00E93D7A">
        <w:rPr>
          <w:rFonts w:ascii="Times New Roman" w:hAnsi="Times New Roman" w:cs="Times New Roman"/>
          <w:b/>
          <w:i w:val="0"/>
          <w:color w:val="000000" w:themeColor="text1"/>
          <w:sz w:val="24"/>
          <w:szCs w:val="24"/>
        </w:rPr>
        <w:t xml:space="preserve">Gambar 3.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Gambar_3.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2</w:t>
      </w:r>
      <w:r w:rsidRPr="00E93D7A">
        <w:rPr>
          <w:rFonts w:ascii="Times New Roman" w:hAnsi="Times New Roman" w:cs="Times New Roman"/>
          <w:b/>
          <w:i w:val="0"/>
          <w:color w:val="000000" w:themeColor="text1"/>
          <w:sz w:val="24"/>
          <w:szCs w:val="24"/>
        </w:rPr>
        <w:fldChar w:fldCharType="end"/>
      </w:r>
      <w:r w:rsidR="00E93D7A" w:rsidRPr="00E93D7A">
        <w:rPr>
          <w:rFonts w:ascii="Times New Roman" w:hAnsi="Times New Roman" w:cs="Times New Roman"/>
          <w:b/>
          <w:i w:val="0"/>
          <w:color w:val="000000" w:themeColor="text1"/>
          <w:sz w:val="24"/>
          <w:szCs w:val="24"/>
        </w:rPr>
        <w:t xml:space="preserve"> </w:t>
      </w:r>
      <w:r w:rsidRPr="00E93D7A">
        <w:rPr>
          <w:rFonts w:ascii="Times New Roman" w:hAnsi="Times New Roman" w:cs="Times New Roman"/>
          <w:b/>
          <w:i w:val="0"/>
          <w:color w:val="000000" w:themeColor="text1"/>
          <w:sz w:val="24"/>
          <w:szCs w:val="24"/>
        </w:rPr>
        <w:t>R</w:t>
      </w:r>
      <w:r w:rsidR="00175803" w:rsidRPr="00E93D7A">
        <w:rPr>
          <w:rFonts w:ascii="Times New Roman" w:hAnsi="Times New Roman" w:cs="Times New Roman"/>
          <w:b/>
          <w:i w:val="0"/>
          <w:color w:val="000000" w:themeColor="text1"/>
          <w:sz w:val="24"/>
          <w:szCs w:val="24"/>
        </w:rPr>
        <w:t>ancangan Sketsa Pengambilan Data</w:t>
      </w:r>
      <w:bookmarkEnd w:id="54"/>
    </w:p>
    <w:p w14:paraId="2A7644D7" w14:textId="77777777" w:rsidR="00175803" w:rsidRPr="00E93D7A" w:rsidRDefault="00175803" w:rsidP="00E93D7A">
      <w:pPr>
        <w:ind w:right="13"/>
        <w:jc w:val="center"/>
        <w:rPr>
          <w:rFonts w:ascii="Times New Roman" w:eastAsia="Times New Roman" w:hAnsi="Times New Roman" w:cs="Times New Roman"/>
          <w:b/>
          <w:color w:val="000000" w:themeColor="text1"/>
          <w:sz w:val="24"/>
          <w:szCs w:val="24"/>
        </w:rPr>
      </w:pPr>
      <w:r w:rsidRPr="00E93D7A">
        <w:rPr>
          <w:rFonts w:ascii="Times New Roman" w:eastAsia="Times New Roman" w:hAnsi="Times New Roman" w:cs="Times New Roman"/>
          <w:b/>
          <w:color w:val="000000" w:themeColor="text1"/>
          <w:sz w:val="24"/>
          <w:szCs w:val="24"/>
        </w:rPr>
        <w:t>Sumber: (papalia, 2015)</w:t>
      </w:r>
    </w:p>
    <w:p w14:paraId="163BA8BA" w14:textId="77777777" w:rsidR="00175803" w:rsidRPr="008F31A7" w:rsidRDefault="00175803" w:rsidP="00175803">
      <w:pPr>
        <w:pStyle w:val="ListParagraph"/>
        <w:ind w:left="360" w:right="13"/>
        <w:jc w:val="both"/>
        <w:rPr>
          <w:rFonts w:ascii="Times New Roman" w:eastAsia="Times New Roman" w:hAnsi="Times New Roman" w:cs="Times New Roman"/>
          <w:b/>
          <w:sz w:val="24"/>
          <w:szCs w:val="24"/>
        </w:rPr>
      </w:pPr>
    </w:p>
    <w:p w14:paraId="09C49907" w14:textId="77777777" w:rsidR="00175803" w:rsidRPr="008F31A7" w:rsidRDefault="00175803" w:rsidP="00175803">
      <w:pPr>
        <w:pStyle w:val="ListParagraph"/>
        <w:spacing w:line="375" w:lineRule="auto"/>
        <w:ind w:left="360" w:right="13"/>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Keterangan:</w:t>
      </w:r>
    </w:p>
    <w:p w14:paraId="562F5086" w14:textId="77777777" w:rsidR="00175803" w:rsidRPr="008F31A7" w:rsidRDefault="00175803" w:rsidP="00175803">
      <w:pPr>
        <w:pStyle w:val="ListParagraph"/>
        <w:numPr>
          <w:ilvl w:val="0"/>
          <w:numId w:val="7"/>
        </w:numPr>
        <w:spacing w:line="375" w:lineRule="auto"/>
        <w:ind w:left="72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Ukuran transek 1 x 1 m</w:t>
      </w:r>
      <w:r w:rsidRPr="008F31A7">
        <w:rPr>
          <w:rFonts w:ascii="Times New Roman" w:eastAsia="Times New Roman" w:hAnsi="Times New Roman" w:cs="Times New Roman"/>
          <w:sz w:val="24"/>
          <w:szCs w:val="24"/>
          <w:vertAlign w:val="superscript"/>
        </w:rPr>
        <w:t>2</w:t>
      </w:r>
    </w:p>
    <w:p w14:paraId="7030FA3F" w14:textId="77777777" w:rsidR="00175803" w:rsidRPr="008F31A7" w:rsidRDefault="00175803" w:rsidP="00175803">
      <w:pPr>
        <w:pStyle w:val="ListParagraph"/>
        <w:numPr>
          <w:ilvl w:val="0"/>
          <w:numId w:val="7"/>
        </w:numPr>
        <w:spacing w:line="375" w:lineRule="auto"/>
        <w:ind w:left="72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Jarak antar transek kuadran 5 m</w:t>
      </w:r>
    </w:p>
    <w:p w14:paraId="21FD2D5D" w14:textId="77777777" w:rsidR="00175803" w:rsidRPr="008F31A7" w:rsidRDefault="00175803" w:rsidP="00175803">
      <w:pPr>
        <w:pStyle w:val="ListParagraph"/>
        <w:numPr>
          <w:ilvl w:val="0"/>
          <w:numId w:val="7"/>
        </w:numPr>
        <w:spacing w:line="375" w:lineRule="auto"/>
        <w:ind w:left="72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Jarak antar stasiun 20 m</w:t>
      </w:r>
    </w:p>
    <w:p w14:paraId="08C2009C" w14:textId="77777777" w:rsidR="00175803" w:rsidRPr="008F31A7" w:rsidRDefault="00175803" w:rsidP="00175803">
      <w:pPr>
        <w:pStyle w:val="ListParagraph"/>
        <w:numPr>
          <w:ilvl w:val="0"/>
          <w:numId w:val="7"/>
        </w:numPr>
        <w:spacing w:line="375" w:lineRule="auto"/>
        <w:ind w:left="720" w:right="13"/>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Panjang line transek 50 m</w:t>
      </w:r>
    </w:p>
    <w:p w14:paraId="159E2084" w14:textId="77777777" w:rsidR="00175803" w:rsidRPr="008F31A7" w:rsidRDefault="00175803" w:rsidP="00175803">
      <w:pPr>
        <w:pStyle w:val="ListParagraph"/>
        <w:spacing w:line="360" w:lineRule="auto"/>
        <w:ind w:left="360" w:right="-551"/>
        <w:jc w:val="both"/>
        <w:rPr>
          <w:rFonts w:ascii="Times New Roman" w:eastAsia="Times New Roman" w:hAnsi="Times New Roman" w:cs="Times New Roman"/>
          <w:b/>
          <w:sz w:val="24"/>
          <w:szCs w:val="24"/>
        </w:rPr>
      </w:pPr>
    </w:p>
    <w:p w14:paraId="6E521223" w14:textId="77777777" w:rsidR="00175803" w:rsidRPr="008F31A7" w:rsidRDefault="00175803" w:rsidP="00175803">
      <w:pPr>
        <w:pStyle w:val="Heading2"/>
        <w:numPr>
          <w:ilvl w:val="1"/>
          <w:numId w:val="6"/>
        </w:numPr>
        <w:spacing w:line="360" w:lineRule="auto"/>
        <w:rPr>
          <w:rFonts w:eastAsia="Times New Roman" w:cs="Times New Roman"/>
          <w:b/>
        </w:rPr>
      </w:pPr>
      <w:bookmarkStart w:id="55" w:name="_Toc175226005"/>
      <w:r w:rsidRPr="008F31A7">
        <w:rPr>
          <w:rFonts w:eastAsia="Times New Roman" w:cs="Times New Roman"/>
          <w:b/>
        </w:rPr>
        <w:t>Populasi dan Sampel</w:t>
      </w:r>
      <w:bookmarkEnd w:id="55"/>
    </w:p>
    <w:p w14:paraId="5D8EACAB" w14:textId="14159CF3" w:rsidR="00175803" w:rsidRPr="008F31A7" w:rsidRDefault="00175803" w:rsidP="00175803">
      <w:pPr>
        <w:pStyle w:val="ListParagraph"/>
        <w:spacing w:line="360" w:lineRule="auto"/>
        <w:ind w:left="360" w:right="13"/>
        <w:jc w:val="both"/>
        <w:rPr>
          <w:rFonts w:ascii="Times New Roman" w:eastAsia="Times New Roman" w:hAnsi="Times New Roman" w:cs="Times New Roman"/>
          <w:b/>
          <w:sz w:val="24"/>
          <w:szCs w:val="24"/>
        </w:rPr>
      </w:pPr>
      <w:r w:rsidRPr="008F31A7">
        <w:rPr>
          <w:rStyle w:val="selectable-text"/>
          <w:rFonts w:ascii="Times New Roman" w:hAnsi="Times New Roman" w:cs="Times New Roman"/>
          <w:sz w:val="24"/>
          <w:szCs w:val="24"/>
        </w:rPr>
        <w:t xml:space="preserve">       Populasi pada penelitian ini yaitu keanekaragaman jenis lamun (</w:t>
      </w:r>
      <w:r w:rsidR="000A498B" w:rsidRPr="008F31A7">
        <w:rPr>
          <w:rStyle w:val="selectable-text"/>
          <w:rFonts w:ascii="Times New Roman" w:hAnsi="Times New Roman" w:cs="Times New Roman"/>
          <w:i/>
          <w:sz w:val="24"/>
          <w:szCs w:val="24"/>
        </w:rPr>
        <w:t>S</w:t>
      </w:r>
      <w:r w:rsidRPr="008F31A7">
        <w:rPr>
          <w:rStyle w:val="selectable-text"/>
          <w:rFonts w:ascii="Times New Roman" w:hAnsi="Times New Roman" w:cs="Times New Roman"/>
          <w:i/>
          <w:sz w:val="24"/>
          <w:szCs w:val="24"/>
        </w:rPr>
        <w:t>eagrass</w:t>
      </w:r>
      <w:r w:rsidRPr="008F31A7">
        <w:rPr>
          <w:rStyle w:val="selectable-text"/>
          <w:rFonts w:ascii="Times New Roman" w:hAnsi="Times New Roman" w:cs="Times New Roman"/>
          <w:sz w:val="24"/>
          <w:szCs w:val="24"/>
        </w:rPr>
        <w:t>) yang terdapat di kawasan Pantai Cipangikis Konservasi Cagar Alam Laut Leuweung Sancang Kabupaten Garut. Sedangkan sampel pada penelitian ini adalah jenis spesies lamun (</w:t>
      </w:r>
      <w:r w:rsidR="000A498B" w:rsidRPr="008F31A7">
        <w:rPr>
          <w:rStyle w:val="selectable-text"/>
          <w:rFonts w:ascii="Times New Roman" w:hAnsi="Times New Roman" w:cs="Times New Roman"/>
          <w:i/>
          <w:sz w:val="24"/>
          <w:szCs w:val="24"/>
        </w:rPr>
        <w:t>S</w:t>
      </w:r>
      <w:r w:rsidRPr="008F31A7">
        <w:rPr>
          <w:rStyle w:val="selectable-text"/>
          <w:rFonts w:ascii="Times New Roman" w:hAnsi="Times New Roman" w:cs="Times New Roman"/>
          <w:i/>
          <w:sz w:val="24"/>
          <w:szCs w:val="24"/>
        </w:rPr>
        <w:t>eagrass</w:t>
      </w:r>
      <w:r w:rsidRPr="008F31A7">
        <w:rPr>
          <w:rStyle w:val="selectable-text"/>
          <w:rFonts w:ascii="Times New Roman" w:hAnsi="Times New Roman" w:cs="Times New Roman"/>
          <w:sz w:val="24"/>
          <w:szCs w:val="24"/>
        </w:rPr>
        <w:t>) yang tercuplik pada setiap transek.</w:t>
      </w:r>
    </w:p>
    <w:p w14:paraId="458301F3" w14:textId="77777777" w:rsidR="00175803" w:rsidRPr="008F31A7" w:rsidRDefault="00175803" w:rsidP="00175803">
      <w:pPr>
        <w:spacing w:line="360" w:lineRule="auto"/>
        <w:jc w:val="both"/>
        <w:rPr>
          <w:rStyle w:val="selectable-text"/>
          <w:rFonts w:ascii="Times New Roman" w:hAnsi="Times New Roman" w:cs="Times New Roman"/>
          <w:sz w:val="24"/>
          <w:szCs w:val="24"/>
        </w:rPr>
      </w:pPr>
    </w:p>
    <w:p w14:paraId="4DEE9B59" w14:textId="77777777" w:rsidR="00175803" w:rsidRPr="008F31A7" w:rsidRDefault="00175803" w:rsidP="00175803">
      <w:pPr>
        <w:pStyle w:val="Heading2"/>
        <w:numPr>
          <w:ilvl w:val="1"/>
          <w:numId w:val="6"/>
        </w:numPr>
        <w:spacing w:line="360" w:lineRule="auto"/>
        <w:rPr>
          <w:rFonts w:eastAsia="Times New Roman" w:cs="Times New Roman"/>
          <w:b/>
        </w:rPr>
      </w:pPr>
      <w:bookmarkStart w:id="56" w:name="_Toc175226006"/>
      <w:r w:rsidRPr="008F31A7">
        <w:rPr>
          <w:rFonts w:eastAsia="Times New Roman" w:cs="Times New Roman"/>
          <w:b/>
        </w:rPr>
        <w:lastRenderedPageBreak/>
        <w:t>Waktu dan Tempat Penelitian</w:t>
      </w:r>
      <w:bookmarkEnd w:id="56"/>
    </w:p>
    <w:p w14:paraId="55CA7787" w14:textId="0CE1B4BD" w:rsidR="00175803" w:rsidRPr="008F31A7" w:rsidRDefault="00175803" w:rsidP="00175803">
      <w:pPr>
        <w:pStyle w:val="ListParagraph"/>
        <w:spacing w:line="360" w:lineRule="auto"/>
        <w:ind w:left="360" w:right="13"/>
        <w:jc w:val="both"/>
        <w:rPr>
          <w:rFonts w:ascii="Times New Roman" w:eastAsia="Times New Roman" w:hAnsi="Times New Roman" w:cs="Times New Roman"/>
          <w:sz w:val="23"/>
        </w:rPr>
      </w:pPr>
      <w:r w:rsidRPr="008F31A7">
        <w:rPr>
          <w:rFonts w:ascii="Times New Roman" w:eastAsia="Times New Roman" w:hAnsi="Times New Roman" w:cs="Times New Roman"/>
          <w:sz w:val="24"/>
          <w:szCs w:val="24"/>
        </w:rPr>
        <w:t xml:space="preserve">       Penelitian ini di laksanakan pada bulan Mei 2024. Loka</w:t>
      </w:r>
      <w:r w:rsidR="000A498B" w:rsidRPr="008F31A7">
        <w:rPr>
          <w:rFonts w:ascii="Times New Roman" w:eastAsia="Times New Roman" w:hAnsi="Times New Roman" w:cs="Times New Roman"/>
          <w:sz w:val="24"/>
          <w:szCs w:val="24"/>
        </w:rPr>
        <w:t xml:space="preserve">si penelitian ini bertempat di </w:t>
      </w:r>
      <w:r w:rsidRPr="008F31A7">
        <w:rPr>
          <w:rFonts w:ascii="Times New Roman" w:eastAsia="Times New Roman" w:hAnsi="Times New Roman" w:cs="Times New Roman"/>
          <w:sz w:val="24"/>
          <w:szCs w:val="24"/>
        </w:rPr>
        <w:t>kawasan Pantai Cipangikis Konservasi Cagar Alam Laut Leuweung Sancang Kabupaten Garut</w:t>
      </w:r>
      <w:r w:rsidRPr="008F31A7">
        <w:rPr>
          <w:rFonts w:ascii="Times New Roman" w:eastAsia="Times New Roman" w:hAnsi="Times New Roman" w:cs="Times New Roman"/>
          <w:sz w:val="23"/>
        </w:rPr>
        <w:t>. Lokasi penelitian yang dilakukan pada stasiun I berada di sebelah  timur, stasiun II berapa di tengah dan stasiun III berada di sebelah barat.</w:t>
      </w:r>
    </w:p>
    <w:p w14:paraId="535859D9"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3"/>
        </w:rPr>
      </w:pPr>
    </w:p>
    <w:p w14:paraId="7F7BB192" w14:textId="77777777" w:rsidR="00175803" w:rsidRPr="008F31A7" w:rsidRDefault="00175803" w:rsidP="00175803">
      <w:pPr>
        <w:pStyle w:val="Heading2"/>
        <w:numPr>
          <w:ilvl w:val="1"/>
          <w:numId w:val="6"/>
        </w:numPr>
        <w:spacing w:line="360" w:lineRule="auto"/>
        <w:rPr>
          <w:rFonts w:eastAsia="Times New Roman" w:cs="Times New Roman"/>
          <w:b/>
        </w:rPr>
      </w:pPr>
      <w:bookmarkStart w:id="57" w:name="_Toc175226007"/>
      <w:r w:rsidRPr="008F31A7">
        <w:rPr>
          <w:rFonts w:eastAsia="Times New Roman" w:cs="Times New Roman"/>
          <w:b/>
        </w:rPr>
        <w:t>Instrumen Penelitian</w:t>
      </w:r>
      <w:bookmarkEnd w:id="57"/>
    </w:p>
    <w:p w14:paraId="475822C7"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Dalam melakukan suatu penelitian pastinya membutuhkan alat dan bahan sebagai penunjang berjalannya penelitian. </w:t>
      </w:r>
    </w:p>
    <w:p w14:paraId="1B3B0622"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sz w:val="24"/>
        </w:rPr>
      </w:pPr>
      <w:r w:rsidRPr="008F31A7">
        <w:rPr>
          <w:rFonts w:ascii="Times New Roman" w:eastAsia="Times New Roman" w:hAnsi="Times New Roman" w:cs="Times New Roman"/>
          <w:sz w:val="24"/>
        </w:rPr>
        <w:t>Daftar alat dan bahan yang dibutuhkan dalam penelitian ini adalah sebagai berikut:</w:t>
      </w:r>
    </w:p>
    <w:p w14:paraId="42671806" w14:textId="77777777" w:rsidR="00175803" w:rsidRPr="008F31A7" w:rsidRDefault="00175803" w:rsidP="00175803">
      <w:pPr>
        <w:tabs>
          <w:tab w:val="left" w:pos="2240"/>
        </w:tabs>
        <w:spacing w:line="360" w:lineRule="auto"/>
        <w:ind w:left="360"/>
        <w:rPr>
          <w:rFonts w:ascii="Times New Roman" w:eastAsia="Times New Roman" w:hAnsi="Times New Roman" w:cs="Times New Roman"/>
          <w:b/>
          <w:sz w:val="24"/>
        </w:rPr>
      </w:pPr>
      <w:r w:rsidRPr="008F31A7">
        <w:rPr>
          <w:rFonts w:ascii="Times New Roman" w:eastAsia="Times New Roman" w:hAnsi="Times New Roman" w:cs="Times New Roman"/>
          <w:b/>
          <w:sz w:val="24"/>
        </w:rPr>
        <w:t>3.6.1 Alat</w:t>
      </w:r>
    </w:p>
    <w:p w14:paraId="08117793" w14:textId="77777777" w:rsidR="00175803" w:rsidRPr="008F31A7" w:rsidRDefault="00175803" w:rsidP="00175803">
      <w:pPr>
        <w:tabs>
          <w:tab w:val="left" w:pos="2240"/>
        </w:tabs>
        <w:spacing w:line="360" w:lineRule="auto"/>
        <w:ind w:left="360"/>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Alat-alat yang digunakan pada penelitian ini sebagai berikut:</w:t>
      </w:r>
    </w:p>
    <w:p w14:paraId="2124EA44" w14:textId="6B9CDF9D" w:rsidR="00175803" w:rsidRPr="00E93D7A" w:rsidRDefault="003C34DC" w:rsidP="00E93D7A">
      <w:pPr>
        <w:pStyle w:val="Caption"/>
        <w:jc w:val="center"/>
        <w:rPr>
          <w:rFonts w:ascii="Times New Roman" w:hAnsi="Times New Roman" w:cs="Times New Roman"/>
          <w:b/>
          <w:i w:val="0"/>
          <w:color w:val="000000" w:themeColor="text1"/>
          <w:sz w:val="24"/>
          <w:szCs w:val="24"/>
        </w:rPr>
      </w:pPr>
      <w:bookmarkStart w:id="58" w:name="_Toc175065242"/>
      <w:bookmarkStart w:id="59" w:name="_Toc180694270"/>
      <w:r w:rsidRPr="00E93D7A">
        <w:rPr>
          <w:rFonts w:ascii="Times New Roman" w:hAnsi="Times New Roman" w:cs="Times New Roman"/>
          <w:b/>
          <w:i w:val="0"/>
          <w:color w:val="000000" w:themeColor="text1"/>
          <w:sz w:val="24"/>
          <w:szCs w:val="24"/>
        </w:rPr>
        <w:t xml:space="preserve">Tabel 3.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Tabel_3.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Alat-alat Penelitian</w:t>
      </w:r>
      <w:bookmarkEnd w:id="58"/>
      <w:bookmarkEnd w:id="59"/>
    </w:p>
    <w:p w14:paraId="203BFE75" w14:textId="77777777" w:rsidR="00175803" w:rsidRPr="008F31A7" w:rsidRDefault="00175803" w:rsidP="00175803">
      <w:pPr>
        <w:rPr>
          <w:rFonts w:ascii="Times New Roman" w:hAnsi="Times New Roman" w:cs="Times New Roman"/>
        </w:rPr>
      </w:pPr>
    </w:p>
    <w:tbl>
      <w:tblPr>
        <w:tblStyle w:val="TableGrid"/>
        <w:tblW w:w="0" w:type="auto"/>
        <w:tblInd w:w="468" w:type="dxa"/>
        <w:tblLook w:val="04A0" w:firstRow="1" w:lastRow="0" w:firstColumn="1" w:lastColumn="0" w:noHBand="0" w:noVBand="1"/>
      </w:tblPr>
      <w:tblGrid>
        <w:gridCol w:w="516"/>
        <w:gridCol w:w="3193"/>
        <w:gridCol w:w="1985"/>
        <w:gridCol w:w="1866"/>
      </w:tblGrid>
      <w:tr w:rsidR="00175803" w:rsidRPr="008F31A7" w14:paraId="748A8346" w14:textId="77777777" w:rsidTr="00CB1DB6">
        <w:tc>
          <w:tcPr>
            <w:tcW w:w="516" w:type="dxa"/>
            <w:vAlign w:val="center"/>
          </w:tcPr>
          <w:p w14:paraId="389D9A7B" w14:textId="77777777" w:rsidR="00175803" w:rsidRPr="008F31A7" w:rsidRDefault="00175803" w:rsidP="00CB1DB6">
            <w:pPr>
              <w:tabs>
                <w:tab w:val="left" w:pos="2240"/>
              </w:tabs>
              <w:jc w:val="center"/>
              <w:rPr>
                <w:rFonts w:ascii="Times New Roman" w:eastAsia="Times New Roman" w:hAnsi="Times New Roman" w:cs="Times New Roman"/>
                <w:b/>
                <w:sz w:val="24"/>
              </w:rPr>
            </w:pPr>
            <w:r w:rsidRPr="008F31A7">
              <w:rPr>
                <w:rFonts w:ascii="Times New Roman" w:eastAsia="Times New Roman" w:hAnsi="Times New Roman" w:cs="Times New Roman"/>
                <w:b/>
                <w:sz w:val="24"/>
              </w:rPr>
              <w:t>No</w:t>
            </w:r>
          </w:p>
        </w:tc>
        <w:tc>
          <w:tcPr>
            <w:tcW w:w="3193" w:type="dxa"/>
          </w:tcPr>
          <w:p w14:paraId="113C4192" w14:textId="77777777" w:rsidR="00175803" w:rsidRPr="008F31A7" w:rsidRDefault="00175803" w:rsidP="00CB1DB6">
            <w:pPr>
              <w:tabs>
                <w:tab w:val="left" w:pos="2240"/>
              </w:tabs>
              <w:jc w:val="center"/>
              <w:rPr>
                <w:rFonts w:ascii="Times New Roman" w:eastAsia="Times New Roman" w:hAnsi="Times New Roman" w:cs="Times New Roman"/>
                <w:b/>
                <w:sz w:val="24"/>
              </w:rPr>
            </w:pPr>
            <w:r w:rsidRPr="008F31A7">
              <w:rPr>
                <w:rFonts w:ascii="Times New Roman" w:eastAsia="Times New Roman" w:hAnsi="Times New Roman" w:cs="Times New Roman"/>
                <w:b/>
                <w:sz w:val="24"/>
              </w:rPr>
              <w:t>Nama Alat</w:t>
            </w:r>
          </w:p>
        </w:tc>
        <w:tc>
          <w:tcPr>
            <w:tcW w:w="1985" w:type="dxa"/>
          </w:tcPr>
          <w:p w14:paraId="4FAC2C32" w14:textId="77777777" w:rsidR="00175803" w:rsidRPr="008F31A7" w:rsidRDefault="00175803" w:rsidP="00CB1DB6">
            <w:pPr>
              <w:tabs>
                <w:tab w:val="left" w:pos="2240"/>
              </w:tabs>
              <w:jc w:val="center"/>
              <w:rPr>
                <w:rFonts w:ascii="Times New Roman" w:eastAsia="Times New Roman" w:hAnsi="Times New Roman" w:cs="Times New Roman"/>
                <w:b/>
                <w:sz w:val="24"/>
              </w:rPr>
            </w:pPr>
            <w:r w:rsidRPr="008F31A7">
              <w:rPr>
                <w:rFonts w:ascii="Times New Roman" w:eastAsia="Times New Roman" w:hAnsi="Times New Roman" w:cs="Times New Roman"/>
                <w:b/>
                <w:sz w:val="24"/>
              </w:rPr>
              <w:t>Spesifikasi</w:t>
            </w:r>
          </w:p>
        </w:tc>
        <w:tc>
          <w:tcPr>
            <w:tcW w:w="1866" w:type="dxa"/>
          </w:tcPr>
          <w:p w14:paraId="1B284FCF" w14:textId="77777777" w:rsidR="00175803" w:rsidRPr="008F31A7" w:rsidRDefault="00175803" w:rsidP="00CB1DB6">
            <w:pPr>
              <w:tabs>
                <w:tab w:val="left" w:pos="2240"/>
              </w:tabs>
              <w:jc w:val="center"/>
              <w:rPr>
                <w:rFonts w:ascii="Times New Roman" w:eastAsia="Times New Roman" w:hAnsi="Times New Roman" w:cs="Times New Roman"/>
                <w:b/>
                <w:sz w:val="24"/>
              </w:rPr>
            </w:pPr>
            <w:r w:rsidRPr="008F31A7">
              <w:rPr>
                <w:rFonts w:ascii="Times New Roman" w:eastAsia="Times New Roman" w:hAnsi="Times New Roman" w:cs="Times New Roman"/>
                <w:b/>
                <w:sz w:val="24"/>
              </w:rPr>
              <w:t>Jumlah</w:t>
            </w:r>
          </w:p>
        </w:tc>
      </w:tr>
      <w:tr w:rsidR="00175803" w:rsidRPr="008F31A7" w14:paraId="2005FFFC" w14:textId="77777777" w:rsidTr="00CB1DB6">
        <w:tc>
          <w:tcPr>
            <w:tcW w:w="516" w:type="dxa"/>
            <w:vAlign w:val="center"/>
          </w:tcPr>
          <w:p w14:paraId="00DB14C9"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w:t>
            </w:r>
          </w:p>
        </w:tc>
        <w:tc>
          <w:tcPr>
            <w:tcW w:w="3193" w:type="dxa"/>
            <w:vAlign w:val="center"/>
          </w:tcPr>
          <w:p w14:paraId="6FB91C56"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Alat Tulis</w:t>
            </w:r>
          </w:p>
        </w:tc>
        <w:tc>
          <w:tcPr>
            <w:tcW w:w="1985" w:type="dxa"/>
          </w:tcPr>
          <w:p w14:paraId="2B810DB9"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Buku, bolpoint. Penggaris dan pensil</w:t>
            </w:r>
          </w:p>
        </w:tc>
        <w:tc>
          <w:tcPr>
            <w:tcW w:w="1866" w:type="dxa"/>
            <w:vAlign w:val="center"/>
          </w:tcPr>
          <w:p w14:paraId="10F8489A"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Disesuaikan</w:t>
            </w:r>
          </w:p>
        </w:tc>
      </w:tr>
      <w:tr w:rsidR="00175803" w:rsidRPr="008F31A7" w14:paraId="065DAE51" w14:textId="77777777" w:rsidTr="00CB1DB6">
        <w:tc>
          <w:tcPr>
            <w:tcW w:w="516" w:type="dxa"/>
            <w:vAlign w:val="center"/>
          </w:tcPr>
          <w:p w14:paraId="213A1754"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2.</w:t>
            </w:r>
          </w:p>
        </w:tc>
        <w:tc>
          <w:tcPr>
            <w:tcW w:w="3193" w:type="dxa"/>
          </w:tcPr>
          <w:p w14:paraId="4C9DAE82"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Camera</w:t>
            </w:r>
          </w:p>
        </w:tc>
        <w:tc>
          <w:tcPr>
            <w:tcW w:w="1985" w:type="dxa"/>
          </w:tcPr>
          <w:p w14:paraId="583C8585"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Hp</w:t>
            </w:r>
          </w:p>
        </w:tc>
        <w:tc>
          <w:tcPr>
            <w:tcW w:w="1866" w:type="dxa"/>
          </w:tcPr>
          <w:p w14:paraId="24DB266B"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w:t>
            </w:r>
          </w:p>
        </w:tc>
      </w:tr>
      <w:tr w:rsidR="00175803" w:rsidRPr="008F31A7" w14:paraId="54C9D891" w14:textId="77777777" w:rsidTr="00CB1DB6">
        <w:tc>
          <w:tcPr>
            <w:tcW w:w="516" w:type="dxa"/>
            <w:vAlign w:val="center"/>
          </w:tcPr>
          <w:p w14:paraId="52F50BED"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3.</w:t>
            </w:r>
          </w:p>
        </w:tc>
        <w:tc>
          <w:tcPr>
            <w:tcW w:w="3193" w:type="dxa"/>
          </w:tcPr>
          <w:p w14:paraId="1DD76D46"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Rol Meter</w:t>
            </w:r>
          </w:p>
        </w:tc>
        <w:tc>
          <w:tcPr>
            <w:tcW w:w="1985" w:type="dxa"/>
          </w:tcPr>
          <w:p w14:paraId="6C87D8AA"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w:t>
            </w:r>
          </w:p>
        </w:tc>
        <w:tc>
          <w:tcPr>
            <w:tcW w:w="1866" w:type="dxa"/>
          </w:tcPr>
          <w:p w14:paraId="328FE17A"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w:t>
            </w:r>
          </w:p>
        </w:tc>
      </w:tr>
      <w:tr w:rsidR="00175803" w:rsidRPr="008F31A7" w14:paraId="4FD8AA45" w14:textId="77777777" w:rsidTr="00CB1DB6">
        <w:tc>
          <w:tcPr>
            <w:tcW w:w="516" w:type="dxa"/>
            <w:vAlign w:val="center"/>
          </w:tcPr>
          <w:p w14:paraId="5E8604F2"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6.</w:t>
            </w:r>
          </w:p>
        </w:tc>
        <w:tc>
          <w:tcPr>
            <w:tcW w:w="3193" w:type="dxa"/>
          </w:tcPr>
          <w:p w14:paraId="5678A2B0"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Tali Rapia</w:t>
            </w:r>
          </w:p>
        </w:tc>
        <w:tc>
          <w:tcPr>
            <w:tcW w:w="1985" w:type="dxa"/>
          </w:tcPr>
          <w:p w14:paraId="6D060D8E"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w:t>
            </w:r>
          </w:p>
        </w:tc>
        <w:tc>
          <w:tcPr>
            <w:tcW w:w="1866" w:type="dxa"/>
          </w:tcPr>
          <w:p w14:paraId="1C42F5B4"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 Rol</w:t>
            </w:r>
          </w:p>
        </w:tc>
      </w:tr>
      <w:tr w:rsidR="00175803" w:rsidRPr="008F31A7" w14:paraId="605B6804" w14:textId="77777777" w:rsidTr="00CB1DB6">
        <w:tc>
          <w:tcPr>
            <w:tcW w:w="516" w:type="dxa"/>
            <w:vAlign w:val="center"/>
          </w:tcPr>
          <w:p w14:paraId="4608F587"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7.</w:t>
            </w:r>
          </w:p>
        </w:tc>
        <w:tc>
          <w:tcPr>
            <w:tcW w:w="3193" w:type="dxa"/>
          </w:tcPr>
          <w:p w14:paraId="60C01B6D"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Tabel Pengamatan</w:t>
            </w:r>
          </w:p>
        </w:tc>
        <w:tc>
          <w:tcPr>
            <w:tcW w:w="1985" w:type="dxa"/>
          </w:tcPr>
          <w:p w14:paraId="44E90734"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w:t>
            </w:r>
          </w:p>
        </w:tc>
        <w:tc>
          <w:tcPr>
            <w:tcW w:w="1866" w:type="dxa"/>
          </w:tcPr>
          <w:p w14:paraId="3AC6313B"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Disesuaikan</w:t>
            </w:r>
          </w:p>
        </w:tc>
      </w:tr>
      <w:tr w:rsidR="00175803" w:rsidRPr="008F31A7" w14:paraId="5DBBA498" w14:textId="77777777" w:rsidTr="00CB1DB6">
        <w:tc>
          <w:tcPr>
            <w:tcW w:w="516" w:type="dxa"/>
            <w:vAlign w:val="center"/>
          </w:tcPr>
          <w:p w14:paraId="2DB25B83"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8.</w:t>
            </w:r>
          </w:p>
        </w:tc>
        <w:tc>
          <w:tcPr>
            <w:tcW w:w="3193" w:type="dxa"/>
          </w:tcPr>
          <w:p w14:paraId="2E6D864F"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Patok Kayu</w:t>
            </w:r>
          </w:p>
        </w:tc>
        <w:tc>
          <w:tcPr>
            <w:tcW w:w="1985" w:type="dxa"/>
          </w:tcPr>
          <w:p w14:paraId="3AC656BF"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Kayu (Pancuh)</w:t>
            </w:r>
          </w:p>
        </w:tc>
        <w:tc>
          <w:tcPr>
            <w:tcW w:w="1866" w:type="dxa"/>
          </w:tcPr>
          <w:p w14:paraId="65FAB341"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4 buah</w:t>
            </w:r>
          </w:p>
        </w:tc>
      </w:tr>
      <w:tr w:rsidR="00175803" w:rsidRPr="008F31A7" w14:paraId="4776BD05" w14:textId="77777777" w:rsidTr="00CB1DB6">
        <w:tc>
          <w:tcPr>
            <w:tcW w:w="516" w:type="dxa"/>
            <w:vAlign w:val="center"/>
          </w:tcPr>
          <w:p w14:paraId="02A64F36"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9.</w:t>
            </w:r>
          </w:p>
        </w:tc>
        <w:tc>
          <w:tcPr>
            <w:tcW w:w="3193" w:type="dxa"/>
          </w:tcPr>
          <w:p w14:paraId="413984FD"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Papan Berjalan</w:t>
            </w:r>
          </w:p>
        </w:tc>
        <w:tc>
          <w:tcPr>
            <w:tcW w:w="1985" w:type="dxa"/>
          </w:tcPr>
          <w:p w14:paraId="56AFA47E"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Alumunium</w:t>
            </w:r>
          </w:p>
        </w:tc>
        <w:tc>
          <w:tcPr>
            <w:tcW w:w="1866" w:type="dxa"/>
          </w:tcPr>
          <w:p w14:paraId="2B466AAA"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 buah</w:t>
            </w:r>
          </w:p>
        </w:tc>
      </w:tr>
      <w:tr w:rsidR="00175803" w:rsidRPr="008F31A7" w14:paraId="0F345657" w14:textId="77777777" w:rsidTr="00CB1DB6">
        <w:tc>
          <w:tcPr>
            <w:tcW w:w="516" w:type="dxa"/>
            <w:vAlign w:val="center"/>
          </w:tcPr>
          <w:p w14:paraId="313E4AAD"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10.</w:t>
            </w:r>
          </w:p>
        </w:tc>
        <w:tc>
          <w:tcPr>
            <w:tcW w:w="3193" w:type="dxa"/>
          </w:tcPr>
          <w:p w14:paraId="3DC38ADE"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Baki</w:t>
            </w:r>
          </w:p>
        </w:tc>
        <w:tc>
          <w:tcPr>
            <w:tcW w:w="1985" w:type="dxa"/>
          </w:tcPr>
          <w:p w14:paraId="11B32D16"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Plastik</w:t>
            </w:r>
          </w:p>
        </w:tc>
        <w:tc>
          <w:tcPr>
            <w:tcW w:w="1866" w:type="dxa"/>
          </w:tcPr>
          <w:p w14:paraId="21D54E94"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 buah</w:t>
            </w:r>
          </w:p>
        </w:tc>
      </w:tr>
      <w:tr w:rsidR="00175803" w:rsidRPr="008F31A7" w14:paraId="712F1793" w14:textId="77777777" w:rsidTr="00CB1DB6">
        <w:tc>
          <w:tcPr>
            <w:tcW w:w="516" w:type="dxa"/>
            <w:vAlign w:val="center"/>
          </w:tcPr>
          <w:p w14:paraId="65E10186"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11.</w:t>
            </w:r>
          </w:p>
        </w:tc>
        <w:tc>
          <w:tcPr>
            <w:tcW w:w="3193" w:type="dxa"/>
          </w:tcPr>
          <w:p w14:paraId="04045B2F"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Label</w:t>
            </w:r>
          </w:p>
        </w:tc>
        <w:tc>
          <w:tcPr>
            <w:tcW w:w="1985" w:type="dxa"/>
          </w:tcPr>
          <w:p w14:paraId="362AC3F6"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Kertas</w:t>
            </w:r>
          </w:p>
        </w:tc>
        <w:tc>
          <w:tcPr>
            <w:tcW w:w="1866" w:type="dxa"/>
          </w:tcPr>
          <w:p w14:paraId="21AC7C73"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 pack</w:t>
            </w:r>
          </w:p>
        </w:tc>
      </w:tr>
      <w:tr w:rsidR="00175803" w:rsidRPr="008F31A7" w14:paraId="5490D68E" w14:textId="77777777" w:rsidTr="00CB1DB6">
        <w:tc>
          <w:tcPr>
            <w:tcW w:w="516" w:type="dxa"/>
            <w:vAlign w:val="center"/>
          </w:tcPr>
          <w:p w14:paraId="36A84D67"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12.</w:t>
            </w:r>
          </w:p>
        </w:tc>
        <w:tc>
          <w:tcPr>
            <w:tcW w:w="3193" w:type="dxa"/>
          </w:tcPr>
          <w:p w14:paraId="71AE2A94"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 xml:space="preserve">Thermometer </w:t>
            </w:r>
          </w:p>
        </w:tc>
        <w:tc>
          <w:tcPr>
            <w:tcW w:w="1985" w:type="dxa"/>
          </w:tcPr>
          <w:p w14:paraId="41A45884"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w:t>
            </w:r>
          </w:p>
        </w:tc>
        <w:tc>
          <w:tcPr>
            <w:tcW w:w="1866" w:type="dxa"/>
          </w:tcPr>
          <w:p w14:paraId="58E49765"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w:t>
            </w:r>
          </w:p>
        </w:tc>
      </w:tr>
      <w:tr w:rsidR="00175803" w:rsidRPr="008F31A7" w14:paraId="5EF9F847" w14:textId="77777777" w:rsidTr="00CB1DB6">
        <w:tc>
          <w:tcPr>
            <w:tcW w:w="516" w:type="dxa"/>
            <w:vAlign w:val="center"/>
          </w:tcPr>
          <w:p w14:paraId="5383EFC2"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13.</w:t>
            </w:r>
          </w:p>
        </w:tc>
        <w:tc>
          <w:tcPr>
            <w:tcW w:w="3193" w:type="dxa"/>
          </w:tcPr>
          <w:p w14:paraId="0791CE15"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Lux Meter</w:t>
            </w:r>
          </w:p>
        </w:tc>
        <w:tc>
          <w:tcPr>
            <w:tcW w:w="1985" w:type="dxa"/>
          </w:tcPr>
          <w:p w14:paraId="7F9B9E9E"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w:t>
            </w:r>
          </w:p>
        </w:tc>
        <w:tc>
          <w:tcPr>
            <w:tcW w:w="1866" w:type="dxa"/>
          </w:tcPr>
          <w:p w14:paraId="10210CEF"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w:t>
            </w:r>
          </w:p>
        </w:tc>
      </w:tr>
      <w:tr w:rsidR="00175803" w:rsidRPr="008F31A7" w14:paraId="4C92CA5A" w14:textId="77777777" w:rsidTr="00CB1DB6">
        <w:tc>
          <w:tcPr>
            <w:tcW w:w="516" w:type="dxa"/>
            <w:vAlign w:val="center"/>
          </w:tcPr>
          <w:p w14:paraId="36B69243"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14.</w:t>
            </w:r>
          </w:p>
        </w:tc>
        <w:tc>
          <w:tcPr>
            <w:tcW w:w="3193" w:type="dxa"/>
          </w:tcPr>
          <w:p w14:paraId="1515DF59"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Ph Meter</w:t>
            </w:r>
          </w:p>
        </w:tc>
        <w:tc>
          <w:tcPr>
            <w:tcW w:w="1985" w:type="dxa"/>
          </w:tcPr>
          <w:p w14:paraId="032605FE"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Indikator Universel</w:t>
            </w:r>
          </w:p>
        </w:tc>
        <w:tc>
          <w:tcPr>
            <w:tcW w:w="1866" w:type="dxa"/>
          </w:tcPr>
          <w:p w14:paraId="64C09EA3"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Disesuaikan</w:t>
            </w:r>
          </w:p>
        </w:tc>
      </w:tr>
      <w:tr w:rsidR="00175803" w:rsidRPr="008F31A7" w14:paraId="2CD2E9BE" w14:textId="77777777" w:rsidTr="00CB1DB6">
        <w:tc>
          <w:tcPr>
            <w:tcW w:w="516" w:type="dxa"/>
            <w:vAlign w:val="center"/>
          </w:tcPr>
          <w:p w14:paraId="3669C832"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15.</w:t>
            </w:r>
          </w:p>
        </w:tc>
        <w:tc>
          <w:tcPr>
            <w:tcW w:w="3193" w:type="dxa"/>
          </w:tcPr>
          <w:p w14:paraId="1331F66A"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Anemometer</w:t>
            </w:r>
          </w:p>
        </w:tc>
        <w:tc>
          <w:tcPr>
            <w:tcW w:w="1985" w:type="dxa"/>
          </w:tcPr>
          <w:p w14:paraId="7EC70896"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w:t>
            </w:r>
          </w:p>
        </w:tc>
        <w:tc>
          <w:tcPr>
            <w:tcW w:w="1866" w:type="dxa"/>
          </w:tcPr>
          <w:p w14:paraId="34A158A8"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w:t>
            </w:r>
          </w:p>
        </w:tc>
      </w:tr>
      <w:tr w:rsidR="00175803" w:rsidRPr="008F31A7" w14:paraId="69C9F9E9" w14:textId="77777777" w:rsidTr="00CB1DB6">
        <w:tc>
          <w:tcPr>
            <w:tcW w:w="516" w:type="dxa"/>
            <w:vAlign w:val="center"/>
          </w:tcPr>
          <w:p w14:paraId="325DE728"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16.</w:t>
            </w:r>
          </w:p>
        </w:tc>
        <w:tc>
          <w:tcPr>
            <w:tcW w:w="3193" w:type="dxa"/>
          </w:tcPr>
          <w:p w14:paraId="5779A7CC"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Bambu</w:t>
            </w:r>
          </w:p>
        </w:tc>
        <w:tc>
          <w:tcPr>
            <w:tcW w:w="1985" w:type="dxa"/>
          </w:tcPr>
          <w:p w14:paraId="712714C6"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w:t>
            </w:r>
          </w:p>
        </w:tc>
        <w:tc>
          <w:tcPr>
            <w:tcW w:w="1866" w:type="dxa"/>
          </w:tcPr>
          <w:p w14:paraId="0354DDB4"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4</w:t>
            </w:r>
          </w:p>
        </w:tc>
      </w:tr>
      <w:tr w:rsidR="00175803" w:rsidRPr="008F31A7" w14:paraId="52DDE6B9" w14:textId="77777777" w:rsidTr="00CB1DB6">
        <w:tc>
          <w:tcPr>
            <w:tcW w:w="516" w:type="dxa"/>
            <w:vAlign w:val="center"/>
          </w:tcPr>
          <w:p w14:paraId="04855058"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17.</w:t>
            </w:r>
          </w:p>
        </w:tc>
        <w:tc>
          <w:tcPr>
            <w:tcW w:w="3193" w:type="dxa"/>
          </w:tcPr>
          <w:p w14:paraId="0967EB48" w14:textId="77777777" w:rsidR="00175803" w:rsidRPr="008F31A7" w:rsidRDefault="00175803" w:rsidP="00CB1DB6">
            <w:pPr>
              <w:tabs>
                <w:tab w:val="left" w:pos="2240"/>
              </w:tabs>
              <w:rPr>
                <w:rFonts w:ascii="Times New Roman" w:eastAsia="Times New Roman" w:hAnsi="Times New Roman" w:cs="Times New Roman"/>
                <w:sz w:val="24"/>
              </w:rPr>
            </w:pPr>
            <w:r w:rsidRPr="008F31A7">
              <w:rPr>
                <w:rFonts w:ascii="Times New Roman" w:eastAsia="Times New Roman" w:hAnsi="Times New Roman" w:cs="Times New Roman"/>
                <w:sz w:val="24"/>
              </w:rPr>
              <w:t>Garpu</w:t>
            </w:r>
          </w:p>
        </w:tc>
        <w:tc>
          <w:tcPr>
            <w:tcW w:w="1985" w:type="dxa"/>
          </w:tcPr>
          <w:p w14:paraId="72B9DC2E"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w:t>
            </w:r>
          </w:p>
        </w:tc>
        <w:tc>
          <w:tcPr>
            <w:tcW w:w="1866" w:type="dxa"/>
          </w:tcPr>
          <w:p w14:paraId="5F40C54C" w14:textId="77777777" w:rsidR="00175803" w:rsidRPr="008F31A7" w:rsidRDefault="00175803" w:rsidP="00CB1DB6">
            <w:pPr>
              <w:tabs>
                <w:tab w:val="left" w:pos="2240"/>
              </w:tabs>
              <w:jc w:val="center"/>
              <w:rPr>
                <w:rFonts w:ascii="Times New Roman" w:eastAsia="Times New Roman" w:hAnsi="Times New Roman" w:cs="Times New Roman"/>
                <w:sz w:val="24"/>
              </w:rPr>
            </w:pPr>
            <w:r w:rsidRPr="008F31A7">
              <w:rPr>
                <w:rFonts w:ascii="Times New Roman" w:eastAsia="Times New Roman" w:hAnsi="Times New Roman" w:cs="Times New Roman"/>
                <w:sz w:val="24"/>
              </w:rPr>
              <w:t>1</w:t>
            </w:r>
          </w:p>
        </w:tc>
      </w:tr>
    </w:tbl>
    <w:p w14:paraId="772A9D8A" w14:textId="7BC55227" w:rsidR="00175803" w:rsidRPr="008F31A7" w:rsidRDefault="00175803" w:rsidP="00737E10">
      <w:pPr>
        <w:spacing w:after="200" w:line="276" w:lineRule="auto"/>
        <w:rPr>
          <w:rFonts w:ascii="Times New Roman" w:eastAsia="Times New Roman" w:hAnsi="Times New Roman" w:cs="Times New Roman"/>
          <w:b/>
          <w:sz w:val="24"/>
        </w:rPr>
      </w:pPr>
      <w:r w:rsidRPr="008F31A7">
        <w:rPr>
          <w:rFonts w:ascii="Times New Roman" w:eastAsia="Times New Roman" w:hAnsi="Times New Roman" w:cs="Times New Roman"/>
          <w:sz w:val="24"/>
        </w:rPr>
        <w:br w:type="page"/>
      </w:r>
      <w:r w:rsidRPr="008F31A7">
        <w:rPr>
          <w:rFonts w:ascii="Times New Roman" w:eastAsia="Times New Roman" w:hAnsi="Times New Roman" w:cs="Times New Roman"/>
          <w:b/>
          <w:sz w:val="24"/>
        </w:rPr>
        <w:lastRenderedPageBreak/>
        <w:t xml:space="preserve">3.6.2 Bahan </w:t>
      </w:r>
    </w:p>
    <w:p w14:paraId="38EAB324" w14:textId="77777777" w:rsidR="00175803" w:rsidRPr="008F31A7" w:rsidRDefault="00175803" w:rsidP="00175803">
      <w:pPr>
        <w:pStyle w:val="ListParagraph"/>
        <w:tabs>
          <w:tab w:val="left" w:pos="2240"/>
        </w:tabs>
        <w:spacing w:line="360" w:lineRule="auto"/>
        <w:ind w:left="360"/>
        <w:rPr>
          <w:rFonts w:ascii="Times New Roman" w:eastAsia="Times New Roman" w:hAnsi="Times New Roman" w:cs="Times New Roman"/>
          <w:b/>
          <w:sz w:val="24"/>
        </w:rPr>
      </w:pPr>
      <w:r w:rsidRPr="008F31A7">
        <w:rPr>
          <w:rFonts w:ascii="Times New Roman" w:eastAsia="Times New Roman" w:hAnsi="Times New Roman" w:cs="Times New Roman"/>
          <w:sz w:val="24"/>
        </w:rPr>
        <w:t xml:space="preserve">       Bahan yang digunakan pada penelitian ini sebagai berikut:</w:t>
      </w:r>
    </w:p>
    <w:p w14:paraId="1EE7373C" w14:textId="2A726ADD" w:rsidR="00175803" w:rsidRPr="00E93D7A" w:rsidRDefault="003C34DC" w:rsidP="00E93D7A">
      <w:pPr>
        <w:pStyle w:val="Caption"/>
        <w:jc w:val="center"/>
        <w:rPr>
          <w:rFonts w:ascii="Times New Roman" w:hAnsi="Times New Roman" w:cs="Times New Roman"/>
          <w:b/>
          <w:i w:val="0"/>
          <w:color w:val="000000" w:themeColor="text1"/>
          <w:sz w:val="24"/>
          <w:szCs w:val="24"/>
        </w:rPr>
      </w:pPr>
      <w:bookmarkStart w:id="60" w:name="_Toc175065243"/>
      <w:bookmarkStart w:id="61" w:name="_Toc180694271"/>
      <w:r w:rsidRPr="00E93D7A">
        <w:rPr>
          <w:rFonts w:ascii="Times New Roman" w:hAnsi="Times New Roman" w:cs="Times New Roman"/>
          <w:b/>
          <w:i w:val="0"/>
          <w:color w:val="000000" w:themeColor="text1"/>
          <w:sz w:val="24"/>
          <w:szCs w:val="24"/>
        </w:rPr>
        <w:t xml:space="preserve">Tabel 3.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Tabel_3.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2</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Bahan Penelitian</w:t>
      </w:r>
      <w:bookmarkEnd w:id="60"/>
      <w:bookmarkEnd w:id="61"/>
    </w:p>
    <w:p w14:paraId="273EB365" w14:textId="77777777" w:rsidR="00175803" w:rsidRPr="008F31A7" w:rsidRDefault="00175803" w:rsidP="00175803">
      <w:pPr>
        <w:rPr>
          <w:rFonts w:ascii="Times New Roman" w:hAnsi="Times New Roman" w:cs="Times New Roman"/>
        </w:rPr>
      </w:pPr>
    </w:p>
    <w:tbl>
      <w:tblPr>
        <w:tblStyle w:val="TableGrid"/>
        <w:tblW w:w="0" w:type="auto"/>
        <w:tblInd w:w="468" w:type="dxa"/>
        <w:tblLook w:val="04A0" w:firstRow="1" w:lastRow="0" w:firstColumn="1" w:lastColumn="0" w:noHBand="0" w:noVBand="1"/>
      </w:tblPr>
      <w:tblGrid>
        <w:gridCol w:w="540"/>
        <w:gridCol w:w="3066"/>
        <w:gridCol w:w="2037"/>
        <w:gridCol w:w="1917"/>
      </w:tblGrid>
      <w:tr w:rsidR="00175803" w:rsidRPr="008F31A7" w14:paraId="746BADEB" w14:textId="77777777" w:rsidTr="00CB1DB6">
        <w:tc>
          <w:tcPr>
            <w:tcW w:w="540" w:type="dxa"/>
          </w:tcPr>
          <w:p w14:paraId="2B74DED1" w14:textId="77777777" w:rsidR="00175803" w:rsidRPr="008F31A7" w:rsidRDefault="00175803" w:rsidP="00CB1DB6">
            <w:pPr>
              <w:ind w:right="-551"/>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 xml:space="preserve">No </w:t>
            </w:r>
          </w:p>
        </w:tc>
        <w:tc>
          <w:tcPr>
            <w:tcW w:w="3066" w:type="dxa"/>
          </w:tcPr>
          <w:p w14:paraId="3D94C973" w14:textId="77777777" w:rsidR="00175803" w:rsidRPr="008F31A7" w:rsidRDefault="00175803" w:rsidP="00CB1DB6">
            <w:pPr>
              <w:ind w:right="-551"/>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Nama Bahan</w:t>
            </w:r>
          </w:p>
        </w:tc>
        <w:tc>
          <w:tcPr>
            <w:tcW w:w="2037" w:type="dxa"/>
          </w:tcPr>
          <w:p w14:paraId="10010C3C" w14:textId="77777777" w:rsidR="00175803" w:rsidRPr="008F31A7" w:rsidRDefault="00175803" w:rsidP="00CB1DB6">
            <w:pPr>
              <w:ind w:right="-551"/>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 xml:space="preserve">Spesifikasi </w:t>
            </w:r>
          </w:p>
        </w:tc>
        <w:tc>
          <w:tcPr>
            <w:tcW w:w="1917" w:type="dxa"/>
          </w:tcPr>
          <w:p w14:paraId="133F09E7" w14:textId="77777777" w:rsidR="00175803" w:rsidRPr="008F31A7" w:rsidRDefault="00175803" w:rsidP="00CB1DB6">
            <w:pPr>
              <w:ind w:right="-551"/>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Jumlah</w:t>
            </w:r>
          </w:p>
        </w:tc>
      </w:tr>
      <w:tr w:rsidR="00175803" w:rsidRPr="008F31A7" w14:paraId="527C6D21" w14:textId="77777777" w:rsidTr="00CB1DB6">
        <w:tc>
          <w:tcPr>
            <w:tcW w:w="540" w:type="dxa"/>
          </w:tcPr>
          <w:p w14:paraId="61FC09C1" w14:textId="77777777" w:rsidR="00175803" w:rsidRPr="008F31A7" w:rsidRDefault="00175803" w:rsidP="00CB1DB6">
            <w:pPr>
              <w:ind w:right="-551"/>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1.</w:t>
            </w:r>
          </w:p>
        </w:tc>
        <w:tc>
          <w:tcPr>
            <w:tcW w:w="3066" w:type="dxa"/>
          </w:tcPr>
          <w:p w14:paraId="1D0F14D8" w14:textId="77777777" w:rsidR="00175803" w:rsidRPr="008F31A7" w:rsidRDefault="00175803" w:rsidP="00CB1DB6">
            <w:pPr>
              <w:ind w:right="-551"/>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Lamun </w:t>
            </w:r>
          </w:p>
        </w:tc>
        <w:tc>
          <w:tcPr>
            <w:tcW w:w="2037" w:type="dxa"/>
          </w:tcPr>
          <w:p w14:paraId="669F733D" w14:textId="77777777" w:rsidR="00175803" w:rsidRPr="008F31A7" w:rsidRDefault="00175803" w:rsidP="00CB1DB6">
            <w:pPr>
              <w:ind w:right="-551"/>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Lamun (</w:t>
            </w:r>
            <w:r w:rsidRPr="008F31A7">
              <w:rPr>
                <w:rFonts w:ascii="Times New Roman" w:eastAsia="Times New Roman" w:hAnsi="Times New Roman" w:cs="Times New Roman"/>
                <w:i/>
                <w:sz w:val="24"/>
                <w:szCs w:val="24"/>
              </w:rPr>
              <w:t>Seagrass</w:t>
            </w:r>
            <w:r w:rsidRPr="008F31A7">
              <w:rPr>
                <w:rFonts w:ascii="Times New Roman" w:eastAsia="Times New Roman" w:hAnsi="Times New Roman" w:cs="Times New Roman"/>
                <w:sz w:val="24"/>
                <w:szCs w:val="24"/>
              </w:rPr>
              <w:t>)</w:t>
            </w:r>
          </w:p>
        </w:tc>
        <w:tc>
          <w:tcPr>
            <w:tcW w:w="1917" w:type="dxa"/>
          </w:tcPr>
          <w:p w14:paraId="0E14E406" w14:textId="77777777" w:rsidR="00175803" w:rsidRPr="008F31A7" w:rsidRDefault="00175803" w:rsidP="00CB1DB6">
            <w:pPr>
              <w:ind w:right="-551"/>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Disesuaikan </w:t>
            </w:r>
          </w:p>
        </w:tc>
      </w:tr>
    </w:tbl>
    <w:p w14:paraId="0A73789D" w14:textId="77777777" w:rsidR="00175803" w:rsidRPr="008F31A7" w:rsidRDefault="00175803" w:rsidP="00175803">
      <w:pPr>
        <w:tabs>
          <w:tab w:val="left" w:pos="2240"/>
        </w:tabs>
        <w:spacing w:line="360" w:lineRule="auto"/>
        <w:ind w:left="360"/>
        <w:rPr>
          <w:rFonts w:ascii="Times New Roman" w:eastAsia="Times New Roman" w:hAnsi="Times New Roman" w:cs="Times New Roman"/>
          <w:sz w:val="24"/>
        </w:rPr>
      </w:pPr>
    </w:p>
    <w:p w14:paraId="0AE6C88D" w14:textId="77777777" w:rsidR="00175803" w:rsidRPr="008F31A7" w:rsidRDefault="00175803" w:rsidP="00175803">
      <w:pPr>
        <w:pStyle w:val="Heading2"/>
        <w:numPr>
          <w:ilvl w:val="1"/>
          <w:numId w:val="6"/>
        </w:numPr>
        <w:spacing w:line="360" w:lineRule="auto"/>
        <w:rPr>
          <w:rFonts w:eastAsia="Times New Roman" w:cs="Times New Roman"/>
          <w:b/>
        </w:rPr>
      </w:pPr>
      <w:bookmarkStart w:id="62" w:name="_Toc175226008"/>
      <w:r w:rsidRPr="008F31A7">
        <w:rPr>
          <w:rFonts w:eastAsia="Times New Roman" w:cs="Times New Roman"/>
          <w:b/>
        </w:rPr>
        <w:t>Teknik Pengumpulan dan Analisis</w:t>
      </w:r>
      <w:bookmarkEnd w:id="62"/>
    </w:p>
    <w:p w14:paraId="52A86E76" w14:textId="77777777" w:rsidR="00175803" w:rsidRPr="008F31A7" w:rsidRDefault="00175803" w:rsidP="00175803">
      <w:pPr>
        <w:pStyle w:val="ListParagraph"/>
        <w:numPr>
          <w:ilvl w:val="2"/>
          <w:numId w:val="6"/>
        </w:numPr>
        <w:tabs>
          <w:tab w:val="left" w:pos="450"/>
        </w:tabs>
        <w:spacing w:line="360" w:lineRule="auto"/>
        <w:ind w:left="1170" w:right="-551"/>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Teknik Pengumpulan Data</w:t>
      </w:r>
    </w:p>
    <w:p w14:paraId="22A28946" w14:textId="77777777" w:rsidR="00175803" w:rsidRPr="008F31A7" w:rsidRDefault="00175803" w:rsidP="00175803">
      <w:pPr>
        <w:pStyle w:val="ListParagraph"/>
        <w:tabs>
          <w:tab w:val="left" w:pos="450"/>
        </w:tabs>
        <w:spacing w:line="360" w:lineRule="auto"/>
        <w:ind w:left="1170" w:right="13"/>
        <w:jc w:val="both"/>
        <w:rPr>
          <w:rFonts w:ascii="Times New Roman" w:eastAsia="Times New Roman" w:hAnsi="Times New Roman" w:cs="Times New Roman"/>
          <w:sz w:val="23"/>
        </w:rPr>
      </w:pPr>
      <w:r w:rsidRPr="008F31A7">
        <w:rPr>
          <w:rFonts w:ascii="Times New Roman" w:eastAsia="Times New Roman" w:hAnsi="Times New Roman" w:cs="Times New Roman"/>
          <w:sz w:val="24"/>
          <w:szCs w:val="24"/>
        </w:rPr>
        <w:t xml:space="preserve">       Pengumpulan data </w:t>
      </w:r>
      <w:r w:rsidRPr="008F31A7">
        <w:rPr>
          <w:rFonts w:ascii="Times New Roman" w:eastAsia="Times New Roman" w:hAnsi="Times New Roman" w:cs="Times New Roman"/>
          <w:sz w:val="23"/>
        </w:rPr>
        <w:t>dalam penelitian ini menggunakan teknik Observasi. Menurut Sutrisno Hadi (2002) dalam Nurafni 2020. mengemukakan bahwa observasi merupakan proses yang kompleks yang sersusun dari berbagai proses biologis dan psikhologis. Dua diantara yang terpenting yaitu proses-proses pengamatan dan ingatan. Observasi yang dilakukan pada penelitian ini adalah pengamatan secara langsung dilapangan, yaitu di Pantai cipangikis untuk mengetahui Indek Ekologi lamun (</w:t>
      </w:r>
      <w:r w:rsidRPr="008F31A7">
        <w:rPr>
          <w:rFonts w:ascii="Times New Roman" w:eastAsia="Times New Roman" w:hAnsi="Times New Roman" w:cs="Times New Roman"/>
          <w:i/>
          <w:sz w:val="23"/>
        </w:rPr>
        <w:t>Seagrass</w:t>
      </w:r>
      <w:r w:rsidRPr="008F31A7">
        <w:rPr>
          <w:rFonts w:ascii="Times New Roman" w:eastAsia="Times New Roman" w:hAnsi="Times New Roman" w:cs="Times New Roman"/>
          <w:sz w:val="23"/>
        </w:rPr>
        <w:t>) yang meliputi Indeks keanekaragaman, INP (Indeks Nilai Penting) dan faktor klimatik yang mempengaruhinya.</w:t>
      </w:r>
    </w:p>
    <w:p w14:paraId="50790531" w14:textId="77777777" w:rsidR="00175803" w:rsidRPr="008F31A7" w:rsidRDefault="00175803" w:rsidP="00175803">
      <w:pPr>
        <w:pStyle w:val="ListParagraph"/>
        <w:numPr>
          <w:ilvl w:val="2"/>
          <w:numId w:val="6"/>
        </w:numPr>
        <w:tabs>
          <w:tab w:val="left" w:pos="450"/>
        </w:tabs>
        <w:spacing w:line="360" w:lineRule="auto"/>
        <w:ind w:left="1170" w:right="-551"/>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Analisis Data</w:t>
      </w:r>
    </w:p>
    <w:p w14:paraId="4DC8FC92" w14:textId="77777777" w:rsidR="00175803" w:rsidRPr="008F31A7" w:rsidRDefault="00175803" w:rsidP="00175803">
      <w:pPr>
        <w:pStyle w:val="ListParagraph"/>
        <w:numPr>
          <w:ilvl w:val="0"/>
          <w:numId w:val="9"/>
        </w:numPr>
        <w:tabs>
          <w:tab w:val="left" w:pos="360"/>
        </w:tabs>
        <w:spacing w:line="360" w:lineRule="auto"/>
        <w:ind w:left="1530" w:right="-551"/>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t xml:space="preserve">Kerapatan </w:t>
      </w:r>
    </w:p>
    <w:p w14:paraId="328E49BA" w14:textId="77777777" w:rsidR="00175803" w:rsidRPr="008F31A7" w:rsidRDefault="00175803" w:rsidP="00175803">
      <w:pPr>
        <w:pStyle w:val="ListParagraph"/>
        <w:tabs>
          <w:tab w:val="left" w:pos="360"/>
        </w:tabs>
        <w:spacing w:line="360" w:lineRule="auto"/>
        <w:ind w:left="1530" w:right="13"/>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w:t>
      </w:r>
      <w:r w:rsidRPr="008F31A7">
        <w:rPr>
          <w:rFonts w:ascii="Times New Roman" w:hAnsi="Times New Roman" w:cs="Times New Roman"/>
          <w:sz w:val="24"/>
          <w:szCs w:val="24"/>
          <w:lang w:val="en-US"/>
        </w:rPr>
        <w:t xml:space="preserve">Kerapatan didasarkan pada jumlah individu spesies dalam kuadrat, pada keadaan tertentu. Kerapatan dapat ditentukan berdasarkan kelas kerapatan dari braun-blanquet dalam Amalia, L (2018) sebagai berikut: </w:t>
      </w:r>
    </w:p>
    <w:p w14:paraId="17AF3280" w14:textId="7B8D4EA8" w:rsidR="00175803" w:rsidRPr="00E93D7A" w:rsidRDefault="003C34DC" w:rsidP="00E93D7A">
      <w:pPr>
        <w:pStyle w:val="Caption"/>
        <w:jc w:val="center"/>
        <w:rPr>
          <w:rFonts w:ascii="Times New Roman" w:hAnsi="Times New Roman" w:cs="Times New Roman"/>
          <w:b/>
          <w:i w:val="0"/>
          <w:color w:val="000000" w:themeColor="text1"/>
          <w:sz w:val="24"/>
          <w:szCs w:val="24"/>
        </w:rPr>
      </w:pPr>
      <w:bookmarkStart w:id="63" w:name="_Toc175065244"/>
      <w:bookmarkStart w:id="64" w:name="_Toc180694272"/>
      <w:r w:rsidRPr="00E93D7A">
        <w:rPr>
          <w:rFonts w:ascii="Times New Roman" w:hAnsi="Times New Roman" w:cs="Times New Roman"/>
          <w:b/>
          <w:i w:val="0"/>
          <w:color w:val="000000" w:themeColor="text1"/>
          <w:sz w:val="24"/>
          <w:szCs w:val="24"/>
        </w:rPr>
        <w:t xml:space="preserve">Tabel 3.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Tabel_3.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3</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Kelas Kerapatan</w:t>
      </w:r>
      <w:bookmarkEnd w:id="63"/>
      <w:bookmarkEnd w:id="64"/>
    </w:p>
    <w:p w14:paraId="37310861" w14:textId="77777777" w:rsidR="00175803" w:rsidRPr="008F31A7" w:rsidRDefault="00175803" w:rsidP="00175803">
      <w:pP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2006"/>
        <w:gridCol w:w="2530"/>
      </w:tblGrid>
      <w:tr w:rsidR="00175803" w:rsidRPr="008F31A7" w14:paraId="343CBDD3" w14:textId="77777777" w:rsidTr="00CB1DB6">
        <w:trPr>
          <w:jc w:val="center"/>
        </w:trPr>
        <w:tc>
          <w:tcPr>
            <w:tcW w:w="2006" w:type="dxa"/>
          </w:tcPr>
          <w:p w14:paraId="6F1B4DB2" w14:textId="77777777" w:rsidR="00175803" w:rsidRPr="008F31A7" w:rsidRDefault="00175803" w:rsidP="00CB1DB6">
            <w:pPr>
              <w:pStyle w:val="ListParagraph"/>
              <w:spacing w:line="360" w:lineRule="auto"/>
              <w:ind w:left="0"/>
              <w:jc w:val="center"/>
              <w:rPr>
                <w:rFonts w:ascii="Times New Roman" w:hAnsi="Times New Roman" w:cs="Times New Roman"/>
                <w:b/>
                <w:bCs/>
                <w:sz w:val="24"/>
                <w:szCs w:val="24"/>
                <w:lang w:val="en-US"/>
              </w:rPr>
            </w:pPr>
            <w:r w:rsidRPr="008F31A7">
              <w:rPr>
                <w:rFonts w:ascii="Times New Roman" w:hAnsi="Times New Roman" w:cs="Times New Roman"/>
                <w:b/>
                <w:bCs/>
                <w:sz w:val="24"/>
                <w:szCs w:val="24"/>
                <w:lang w:val="en-US"/>
              </w:rPr>
              <w:t>Kelas kerapatan</w:t>
            </w:r>
          </w:p>
        </w:tc>
        <w:tc>
          <w:tcPr>
            <w:tcW w:w="2530" w:type="dxa"/>
          </w:tcPr>
          <w:p w14:paraId="0580AB6A" w14:textId="77777777" w:rsidR="00175803" w:rsidRPr="008F31A7" w:rsidRDefault="00175803" w:rsidP="00CB1DB6">
            <w:pPr>
              <w:pStyle w:val="ListParagraph"/>
              <w:spacing w:line="360" w:lineRule="auto"/>
              <w:ind w:left="0"/>
              <w:jc w:val="center"/>
              <w:rPr>
                <w:rFonts w:ascii="Times New Roman" w:hAnsi="Times New Roman" w:cs="Times New Roman"/>
                <w:b/>
                <w:bCs/>
                <w:sz w:val="24"/>
                <w:szCs w:val="24"/>
                <w:lang w:val="en-US"/>
              </w:rPr>
            </w:pPr>
            <w:r w:rsidRPr="008F31A7">
              <w:rPr>
                <w:rFonts w:ascii="Times New Roman" w:hAnsi="Times New Roman" w:cs="Times New Roman"/>
                <w:b/>
                <w:bCs/>
                <w:sz w:val="24"/>
                <w:szCs w:val="24"/>
                <w:lang w:val="en-US"/>
              </w:rPr>
              <w:t>Keterangan</w:t>
            </w:r>
          </w:p>
        </w:tc>
      </w:tr>
      <w:tr w:rsidR="00175803" w:rsidRPr="008F31A7" w14:paraId="49A29C73" w14:textId="77777777" w:rsidTr="00CB1DB6">
        <w:trPr>
          <w:jc w:val="center"/>
        </w:trPr>
        <w:tc>
          <w:tcPr>
            <w:tcW w:w="2006" w:type="dxa"/>
          </w:tcPr>
          <w:p w14:paraId="194B29F6"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1</w:t>
            </w:r>
          </w:p>
        </w:tc>
        <w:tc>
          <w:tcPr>
            <w:tcW w:w="2530" w:type="dxa"/>
          </w:tcPr>
          <w:p w14:paraId="739581D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Jarang sekali</w:t>
            </w:r>
          </w:p>
        </w:tc>
      </w:tr>
      <w:tr w:rsidR="00175803" w:rsidRPr="008F31A7" w14:paraId="07D6DB04" w14:textId="77777777" w:rsidTr="00CB1DB6">
        <w:trPr>
          <w:jc w:val="center"/>
        </w:trPr>
        <w:tc>
          <w:tcPr>
            <w:tcW w:w="2006" w:type="dxa"/>
          </w:tcPr>
          <w:p w14:paraId="7E58BA1F"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2</w:t>
            </w:r>
          </w:p>
        </w:tc>
        <w:tc>
          <w:tcPr>
            <w:tcW w:w="2530" w:type="dxa"/>
          </w:tcPr>
          <w:p w14:paraId="2CE92901"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Jarang</w:t>
            </w:r>
          </w:p>
        </w:tc>
      </w:tr>
      <w:tr w:rsidR="00175803" w:rsidRPr="008F31A7" w14:paraId="79C1BA09" w14:textId="77777777" w:rsidTr="00CB1DB6">
        <w:trPr>
          <w:jc w:val="center"/>
        </w:trPr>
        <w:tc>
          <w:tcPr>
            <w:tcW w:w="2006" w:type="dxa"/>
          </w:tcPr>
          <w:p w14:paraId="589CDF26"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3</w:t>
            </w:r>
          </w:p>
        </w:tc>
        <w:tc>
          <w:tcPr>
            <w:tcW w:w="2530" w:type="dxa"/>
          </w:tcPr>
          <w:p w14:paraId="1529A593"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Cukup rapat</w:t>
            </w:r>
          </w:p>
        </w:tc>
      </w:tr>
      <w:tr w:rsidR="00175803" w:rsidRPr="008F31A7" w14:paraId="2B0A7531" w14:textId="77777777" w:rsidTr="00CB1DB6">
        <w:trPr>
          <w:jc w:val="center"/>
        </w:trPr>
        <w:tc>
          <w:tcPr>
            <w:tcW w:w="2006" w:type="dxa"/>
          </w:tcPr>
          <w:p w14:paraId="180AEFF8"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4</w:t>
            </w:r>
          </w:p>
        </w:tc>
        <w:tc>
          <w:tcPr>
            <w:tcW w:w="2530" w:type="dxa"/>
          </w:tcPr>
          <w:p w14:paraId="76A4CAF1"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Rapat</w:t>
            </w:r>
          </w:p>
        </w:tc>
      </w:tr>
      <w:tr w:rsidR="00175803" w:rsidRPr="008F31A7" w14:paraId="44C82990" w14:textId="77777777" w:rsidTr="00CB1DB6">
        <w:trPr>
          <w:jc w:val="center"/>
        </w:trPr>
        <w:tc>
          <w:tcPr>
            <w:tcW w:w="2006" w:type="dxa"/>
          </w:tcPr>
          <w:p w14:paraId="4B3E932B"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5</w:t>
            </w:r>
          </w:p>
        </w:tc>
        <w:tc>
          <w:tcPr>
            <w:tcW w:w="2530" w:type="dxa"/>
          </w:tcPr>
          <w:p w14:paraId="3AA0C591" w14:textId="77777777" w:rsidR="00175803" w:rsidRPr="008F31A7" w:rsidRDefault="00175803" w:rsidP="00CB1DB6">
            <w:pPr>
              <w:pStyle w:val="ListParagraph"/>
              <w:spacing w:line="360" w:lineRule="auto"/>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Rapat sekali</w:t>
            </w:r>
          </w:p>
        </w:tc>
      </w:tr>
    </w:tbl>
    <w:p w14:paraId="4DEF43A4" w14:textId="77777777" w:rsidR="00175803" w:rsidRPr="008F31A7" w:rsidRDefault="00175803" w:rsidP="00175803">
      <w:pPr>
        <w:pStyle w:val="ListParagraph"/>
        <w:spacing w:line="360" w:lineRule="auto"/>
        <w:ind w:left="1800"/>
        <w:jc w:val="both"/>
        <w:rPr>
          <w:rFonts w:ascii="Times New Roman" w:hAnsi="Times New Roman" w:cs="Times New Roman"/>
          <w:sz w:val="24"/>
          <w:szCs w:val="24"/>
          <w:lang w:val="en-US"/>
        </w:rPr>
      </w:pPr>
    </w:p>
    <w:p w14:paraId="6F02CB9C" w14:textId="77777777" w:rsidR="00175803" w:rsidRPr="008F31A7" w:rsidRDefault="00175803" w:rsidP="00175803">
      <w:pPr>
        <w:pStyle w:val="ListParagraph"/>
        <w:spacing w:line="360" w:lineRule="auto"/>
        <w:ind w:left="180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lastRenderedPageBreak/>
        <w:t xml:space="preserve">Kerapatan masing-masing spesies dihitung menggunakan rumus: </w:t>
      </w:r>
    </w:p>
    <w:p w14:paraId="594A0220" w14:textId="77777777" w:rsidR="00175803" w:rsidRPr="008F31A7" w:rsidRDefault="00175803" w:rsidP="00175803">
      <w:pPr>
        <w:pStyle w:val="ListParagraph"/>
        <w:spacing w:line="360" w:lineRule="auto"/>
        <w:ind w:left="180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Kerapatan (K)</w:t>
      </w:r>
      <w:r w:rsidRPr="008F31A7">
        <w:rPr>
          <w:rFonts w:ascii="Times New Roman" w:hAnsi="Times New Roman" w:cs="Times New Roman"/>
          <w:sz w:val="24"/>
          <w:szCs w:val="24"/>
          <w:lang w:val="en-US"/>
        </w:rPr>
        <w:tab/>
        <w:t xml:space="preserve"> :</w:t>
      </w:r>
      <m:oMath>
        <m:r>
          <m:rPr>
            <m:sty m:val="p"/>
          </m:rPr>
          <w:rPr>
            <w:rFonts w:ascii="Cambria Math" w:hAnsi="Cambria Math" w:cs="Times New Roman"/>
            <w:sz w:val="28"/>
            <w:szCs w:val="28"/>
            <w:lang w:val="en-US"/>
          </w:rPr>
          <m:t xml:space="preserve"> K</m:t>
        </m:r>
        <m:r>
          <w:rPr>
            <w:rFonts w:ascii="Cambria Math" w:hAnsi="Cambria Math" w:cs="Times New Roman"/>
            <w:sz w:val="28"/>
            <w:szCs w:val="28"/>
            <w:lang w:val="en-US"/>
          </w:rPr>
          <m:t>=</m:t>
        </m:r>
        <m:f>
          <m:fPr>
            <m:ctrlPr>
              <w:rPr>
                <w:rFonts w:ascii="Cambria Math" w:hAnsi="Cambria Math" w:cs="Times New Roman"/>
                <w:sz w:val="28"/>
                <w:szCs w:val="28"/>
                <w:lang w:val="en-US"/>
              </w:rPr>
            </m:ctrlPr>
          </m:fPr>
          <m:num>
            <m:r>
              <w:rPr>
                <w:rFonts w:ascii="Cambria Math" w:hAnsi="Cambria Math" w:cs="Times New Roman"/>
                <w:sz w:val="28"/>
                <w:szCs w:val="28"/>
                <w:lang w:val="en-US"/>
              </w:rPr>
              <m:t>Jumlah individu suatu jenis</m:t>
            </m:r>
          </m:num>
          <m:den>
            <m:r>
              <w:rPr>
                <w:rFonts w:ascii="Cambria Math" w:hAnsi="Cambria Math" w:cs="Times New Roman"/>
                <w:sz w:val="28"/>
                <w:szCs w:val="28"/>
                <w:lang w:val="en-US"/>
              </w:rPr>
              <m:t>Luas plot pengamatan</m:t>
            </m:r>
          </m:den>
        </m:f>
      </m:oMath>
      <w:r w:rsidRPr="008F31A7">
        <w:rPr>
          <w:rFonts w:ascii="Times New Roman" w:hAnsi="Times New Roman" w:cs="Times New Roman"/>
          <w:sz w:val="24"/>
          <w:szCs w:val="24"/>
          <w:lang w:val="en-US"/>
        </w:rPr>
        <w:t xml:space="preserve"> </w:t>
      </w:r>
    </w:p>
    <w:p w14:paraId="0740798B" w14:textId="77777777" w:rsidR="00175803" w:rsidRPr="008F31A7" w:rsidRDefault="00175803" w:rsidP="00175803">
      <w:pPr>
        <w:pStyle w:val="ListParagraph"/>
        <w:spacing w:line="360" w:lineRule="auto"/>
        <w:ind w:left="1800"/>
        <w:jc w:val="both"/>
        <w:rPr>
          <w:rFonts w:ascii="Times New Roman" w:hAnsi="Times New Roman" w:cs="Times New Roman"/>
          <w:sz w:val="24"/>
          <w:szCs w:val="24"/>
          <w:lang w:val="en-US"/>
        </w:rPr>
      </w:pPr>
    </w:p>
    <w:p w14:paraId="4F837CE5" w14:textId="77777777" w:rsidR="00175803" w:rsidRPr="008F31A7" w:rsidRDefault="00175803" w:rsidP="00175803">
      <w:pPr>
        <w:pStyle w:val="ListParagraph"/>
        <w:spacing w:line="360" w:lineRule="auto"/>
        <w:ind w:left="1800"/>
        <w:jc w:val="both"/>
        <w:rPr>
          <w:rFonts w:ascii="Times New Roman" w:eastAsiaTheme="minorEastAsia" w:hAnsi="Times New Roman" w:cs="Times New Roman"/>
          <w:sz w:val="24"/>
          <w:szCs w:val="24"/>
          <w:lang w:val="en-US"/>
        </w:rPr>
      </w:pPr>
      <w:r w:rsidRPr="008F31A7">
        <w:rPr>
          <w:rFonts w:ascii="Times New Roman" w:hAnsi="Times New Roman" w:cs="Times New Roman"/>
          <w:sz w:val="24"/>
          <w:szCs w:val="24"/>
          <w:lang w:val="en-US"/>
        </w:rPr>
        <w:t xml:space="preserve">Kerapatan Relatif (KR) </w:t>
      </w:r>
      <w:r w:rsidRPr="008F31A7">
        <w:rPr>
          <w:rFonts w:ascii="Times New Roman" w:eastAsiaTheme="minorEastAsia" w:hAnsi="Times New Roman" w:cs="Times New Roman"/>
          <w:sz w:val="24"/>
          <w:szCs w:val="24"/>
          <w:lang w:val="en-US"/>
        </w:rPr>
        <w:t>:</w:t>
      </w:r>
      <m:oMath>
        <m:r>
          <m:rPr>
            <m:sty m:val="p"/>
          </m:rPr>
          <w:rPr>
            <w:rFonts w:ascii="Cambria Math" w:eastAsiaTheme="minorEastAsia" w:hAnsi="Cambria Math" w:cs="Times New Roman"/>
            <w:sz w:val="24"/>
            <w:szCs w:val="24"/>
            <w:lang w:val="en-US"/>
          </w:rPr>
          <m:t>KR</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Kerapatan suatu jenis</m:t>
            </m:r>
          </m:num>
          <m:den>
            <m:r>
              <w:rPr>
                <w:rFonts w:ascii="Cambria Math" w:eastAsiaTheme="minorEastAsia" w:hAnsi="Cambria Math" w:cs="Times New Roman"/>
                <w:sz w:val="24"/>
                <w:szCs w:val="24"/>
                <w:lang w:val="en-US"/>
              </w:rPr>
              <m:t>total kerapatan seluruh jenis</m:t>
            </m:r>
          </m:den>
        </m:f>
        <m:r>
          <w:rPr>
            <w:rFonts w:ascii="Cambria Math" w:eastAsiaTheme="minorEastAsia" w:hAnsi="Cambria Math" w:cs="Times New Roman"/>
            <w:sz w:val="24"/>
            <w:szCs w:val="24"/>
            <w:lang w:val="en-US"/>
          </w:rPr>
          <m:t>x 100%</m:t>
        </m:r>
      </m:oMath>
      <w:r w:rsidRPr="008F31A7">
        <w:rPr>
          <w:rFonts w:ascii="Times New Roman" w:eastAsiaTheme="minorEastAsia" w:hAnsi="Times New Roman" w:cs="Times New Roman"/>
          <w:sz w:val="24"/>
          <w:szCs w:val="24"/>
          <w:lang w:val="en-US"/>
        </w:rPr>
        <w:tab/>
      </w:r>
    </w:p>
    <w:p w14:paraId="025B4E43" w14:textId="77777777" w:rsidR="00175803" w:rsidRPr="008F31A7" w:rsidRDefault="00175803" w:rsidP="00175803">
      <w:pPr>
        <w:pStyle w:val="ListParagraph"/>
        <w:spacing w:line="296" w:lineRule="exact"/>
        <w:ind w:left="1530"/>
        <w:rPr>
          <w:rFonts w:ascii="Times New Roman" w:eastAsia="Times New Roman" w:hAnsi="Times New Roman" w:cs="Times New Roman"/>
        </w:rPr>
      </w:pPr>
    </w:p>
    <w:p w14:paraId="03D6177E" w14:textId="77777777" w:rsidR="00175803" w:rsidRPr="008F31A7" w:rsidRDefault="00175803" w:rsidP="00175803">
      <w:pPr>
        <w:pStyle w:val="ListParagraph"/>
        <w:numPr>
          <w:ilvl w:val="0"/>
          <w:numId w:val="9"/>
        </w:numPr>
        <w:tabs>
          <w:tab w:val="left" w:pos="360"/>
        </w:tabs>
        <w:spacing w:line="360" w:lineRule="auto"/>
        <w:ind w:left="1530" w:right="-551"/>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t>Kerimbunan/Dominansi</w:t>
      </w:r>
    </w:p>
    <w:p w14:paraId="474FE443" w14:textId="77777777" w:rsidR="00175803" w:rsidRPr="008F31A7" w:rsidRDefault="00175803" w:rsidP="00175803">
      <w:pPr>
        <w:pStyle w:val="ListParagraph"/>
        <w:spacing w:line="360" w:lineRule="auto"/>
        <w:ind w:left="1530"/>
        <w:jc w:val="both"/>
        <w:rPr>
          <w:rFonts w:ascii="Times New Roman" w:hAnsi="Times New Roman" w:cs="Times New Roman"/>
          <w:sz w:val="24"/>
          <w:szCs w:val="24"/>
        </w:rPr>
      </w:pPr>
      <w:r w:rsidRPr="008F31A7">
        <w:rPr>
          <w:rFonts w:ascii="Times New Roman" w:hAnsi="Times New Roman" w:cs="Times New Roman"/>
          <w:sz w:val="24"/>
          <w:szCs w:val="24"/>
        </w:rPr>
        <w:t xml:space="preserve">       Kerimbunan ditentukan berdasarkan luas penutupan daerah pengamatan (kuadrat) oleh populasi tumbuhan, tetatpi dapat pula didasarkan pada kelas kerimbunan dari braun-blanquet dalam amalia, L (2018) sebagai berikut:</w:t>
      </w:r>
    </w:p>
    <w:p w14:paraId="5EF4C49B" w14:textId="4DE03A02" w:rsidR="00175803" w:rsidRPr="00E93D7A" w:rsidRDefault="000955BD" w:rsidP="00E93D7A">
      <w:pPr>
        <w:pStyle w:val="Caption"/>
        <w:jc w:val="center"/>
        <w:rPr>
          <w:rFonts w:ascii="Times New Roman" w:hAnsi="Times New Roman" w:cs="Times New Roman"/>
          <w:b/>
          <w:i w:val="0"/>
          <w:color w:val="000000" w:themeColor="text1"/>
          <w:sz w:val="24"/>
          <w:szCs w:val="24"/>
          <w:lang w:val="en-US"/>
        </w:rPr>
      </w:pPr>
      <w:bookmarkStart w:id="65" w:name="_Toc175065245"/>
      <w:bookmarkStart w:id="66" w:name="_Toc180694273"/>
      <w:r w:rsidRPr="00E93D7A">
        <w:rPr>
          <w:rFonts w:ascii="Times New Roman" w:hAnsi="Times New Roman" w:cs="Times New Roman"/>
          <w:b/>
          <w:i w:val="0"/>
          <w:color w:val="000000" w:themeColor="text1"/>
          <w:sz w:val="24"/>
          <w:szCs w:val="24"/>
        </w:rPr>
        <w:t xml:space="preserve">Tabel 3.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Tabel_3.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4</w:t>
      </w:r>
      <w:r w:rsidRPr="00E93D7A">
        <w:rPr>
          <w:rFonts w:ascii="Times New Roman" w:hAnsi="Times New Roman" w:cs="Times New Roman"/>
          <w:b/>
          <w:i w:val="0"/>
          <w:color w:val="000000" w:themeColor="text1"/>
          <w:sz w:val="24"/>
          <w:szCs w:val="24"/>
        </w:rPr>
        <w:fldChar w:fldCharType="end"/>
      </w:r>
      <w:r w:rsidR="00175803" w:rsidRPr="00E93D7A">
        <w:rPr>
          <w:rFonts w:ascii="Times New Roman" w:hAnsi="Times New Roman" w:cs="Times New Roman"/>
          <w:b/>
          <w:i w:val="0"/>
          <w:color w:val="000000" w:themeColor="text1"/>
          <w:sz w:val="24"/>
          <w:szCs w:val="24"/>
          <w:lang w:val="en-US"/>
        </w:rPr>
        <w:t>Kelas Kerimbunana</w:t>
      </w:r>
      <w:bookmarkEnd w:id="65"/>
      <w:bookmarkEnd w:id="66"/>
    </w:p>
    <w:tbl>
      <w:tblPr>
        <w:tblStyle w:val="TableGrid"/>
        <w:tblpPr w:leftFromText="180" w:rightFromText="180" w:vertAnchor="text" w:horzAnchor="page" w:tblpX="4228" w:tblpY="60"/>
        <w:tblW w:w="0" w:type="auto"/>
        <w:tblLook w:val="04A0" w:firstRow="1" w:lastRow="0" w:firstColumn="1" w:lastColumn="0" w:noHBand="0" w:noVBand="1"/>
      </w:tblPr>
      <w:tblGrid>
        <w:gridCol w:w="1826"/>
        <w:gridCol w:w="2541"/>
      </w:tblGrid>
      <w:tr w:rsidR="00E93D7A" w:rsidRPr="008F31A7" w14:paraId="4D9AB34B" w14:textId="77777777" w:rsidTr="00E93D7A">
        <w:trPr>
          <w:trHeight w:val="284"/>
        </w:trPr>
        <w:tc>
          <w:tcPr>
            <w:tcW w:w="1826" w:type="dxa"/>
          </w:tcPr>
          <w:p w14:paraId="2E7DC7A2" w14:textId="77777777" w:rsidR="00E93D7A" w:rsidRPr="008F31A7" w:rsidRDefault="00E93D7A" w:rsidP="00E93D7A">
            <w:pPr>
              <w:pStyle w:val="ListParagraph"/>
              <w:ind w:left="0"/>
              <w:jc w:val="center"/>
              <w:rPr>
                <w:rFonts w:ascii="Times New Roman" w:hAnsi="Times New Roman" w:cs="Times New Roman"/>
                <w:b/>
                <w:bCs/>
                <w:sz w:val="24"/>
                <w:szCs w:val="24"/>
                <w:lang w:val="en-US"/>
              </w:rPr>
            </w:pPr>
            <w:r w:rsidRPr="008F31A7">
              <w:rPr>
                <w:rFonts w:ascii="Times New Roman" w:hAnsi="Times New Roman" w:cs="Times New Roman"/>
                <w:b/>
                <w:bCs/>
                <w:sz w:val="24"/>
                <w:szCs w:val="24"/>
                <w:lang w:val="en-US"/>
              </w:rPr>
              <w:t>Kelas kerimbunan</w:t>
            </w:r>
          </w:p>
        </w:tc>
        <w:tc>
          <w:tcPr>
            <w:tcW w:w="2541" w:type="dxa"/>
          </w:tcPr>
          <w:p w14:paraId="2A605B48" w14:textId="77777777" w:rsidR="00E93D7A" w:rsidRPr="008F31A7" w:rsidRDefault="00E93D7A" w:rsidP="00E93D7A">
            <w:pPr>
              <w:pStyle w:val="ListParagraph"/>
              <w:ind w:left="0"/>
              <w:jc w:val="center"/>
              <w:rPr>
                <w:rFonts w:ascii="Times New Roman" w:hAnsi="Times New Roman" w:cs="Times New Roman"/>
                <w:b/>
                <w:bCs/>
                <w:sz w:val="24"/>
                <w:szCs w:val="24"/>
                <w:lang w:val="en-US"/>
              </w:rPr>
            </w:pPr>
            <w:r w:rsidRPr="008F31A7">
              <w:rPr>
                <w:rFonts w:ascii="Times New Roman" w:hAnsi="Times New Roman" w:cs="Times New Roman"/>
                <w:b/>
                <w:bCs/>
                <w:sz w:val="24"/>
                <w:szCs w:val="24"/>
                <w:lang w:val="en-US"/>
              </w:rPr>
              <w:t xml:space="preserve">Penutupan </w:t>
            </w:r>
          </w:p>
        </w:tc>
      </w:tr>
      <w:tr w:rsidR="00E93D7A" w:rsidRPr="008F31A7" w14:paraId="3F683364" w14:textId="77777777" w:rsidTr="00E93D7A">
        <w:trPr>
          <w:trHeight w:val="270"/>
        </w:trPr>
        <w:tc>
          <w:tcPr>
            <w:tcW w:w="1826" w:type="dxa"/>
          </w:tcPr>
          <w:p w14:paraId="42DD31CB"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1</w:t>
            </w:r>
          </w:p>
        </w:tc>
        <w:tc>
          <w:tcPr>
            <w:tcW w:w="2541" w:type="dxa"/>
          </w:tcPr>
          <w:p w14:paraId="3ACC01A7"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&lt;10%</w:t>
            </w:r>
          </w:p>
        </w:tc>
      </w:tr>
      <w:tr w:rsidR="00E93D7A" w:rsidRPr="008F31A7" w14:paraId="102BB3C5" w14:textId="77777777" w:rsidTr="00E93D7A">
        <w:trPr>
          <w:trHeight w:val="270"/>
        </w:trPr>
        <w:tc>
          <w:tcPr>
            <w:tcW w:w="1826" w:type="dxa"/>
          </w:tcPr>
          <w:p w14:paraId="1B88675C"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2</w:t>
            </w:r>
          </w:p>
        </w:tc>
        <w:tc>
          <w:tcPr>
            <w:tcW w:w="2541" w:type="dxa"/>
          </w:tcPr>
          <w:p w14:paraId="5AF1FAB4"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10% - 24%</w:t>
            </w:r>
          </w:p>
        </w:tc>
      </w:tr>
      <w:tr w:rsidR="00E93D7A" w:rsidRPr="008F31A7" w14:paraId="3393552A" w14:textId="77777777" w:rsidTr="00E93D7A">
        <w:trPr>
          <w:trHeight w:val="270"/>
        </w:trPr>
        <w:tc>
          <w:tcPr>
            <w:tcW w:w="1826" w:type="dxa"/>
          </w:tcPr>
          <w:p w14:paraId="779C4103"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3</w:t>
            </w:r>
          </w:p>
        </w:tc>
        <w:tc>
          <w:tcPr>
            <w:tcW w:w="2541" w:type="dxa"/>
          </w:tcPr>
          <w:p w14:paraId="407715FD"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25% - 49%</w:t>
            </w:r>
          </w:p>
        </w:tc>
      </w:tr>
      <w:tr w:rsidR="00E93D7A" w:rsidRPr="008F31A7" w14:paraId="5B03092C" w14:textId="77777777" w:rsidTr="00E93D7A">
        <w:trPr>
          <w:trHeight w:val="284"/>
        </w:trPr>
        <w:tc>
          <w:tcPr>
            <w:tcW w:w="1826" w:type="dxa"/>
          </w:tcPr>
          <w:p w14:paraId="36370653"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4</w:t>
            </w:r>
          </w:p>
        </w:tc>
        <w:tc>
          <w:tcPr>
            <w:tcW w:w="2541" w:type="dxa"/>
          </w:tcPr>
          <w:p w14:paraId="77FA5E5D"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50% - 75%</w:t>
            </w:r>
          </w:p>
        </w:tc>
      </w:tr>
      <w:tr w:rsidR="00E93D7A" w:rsidRPr="008F31A7" w14:paraId="4DF7BEDE" w14:textId="77777777" w:rsidTr="00E93D7A">
        <w:trPr>
          <w:trHeight w:val="284"/>
        </w:trPr>
        <w:tc>
          <w:tcPr>
            <w:tcW w:w="1826" w:type="dxa"/>
          </w:tcPr>
          <w:p w14:paraId="1E83D2B3"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5</w:t>
            </w:r>
          </w:p>
        </w:tc>
        <w:tc>
          <w:tcPr>
            <w:tcW w:w="2541" w:type="dxa"/>
          </w:tcPr>
          <w:p w14:paraId="4236DE37" w14:textId="77777777" w:rsidR="00E93D7A" w:rsidRPr="008F31A7" w:rsidRDefault="00E93D7A" w:rsidP="00E93D7A">
            <w:pPr>
              <w:pStyle w:val="ListParagraph"/>
              <w:ind w:left="0"/>
              <w:jc w:val="center"/>
              <w:rPr>
                <w:rFonts w:ascii="Times New Roman" w:hAnsi="Times New Roman" w:cs="Times New Roman"/>
                <w:sz w:val="24"/>
                <w:szCs w:val="24"/>
                <w:lang w:val="en-US"/>
              </w:rPr>
            </w:pPr>
            <w:r w:rsidRPr="008F31A7">
              <w:rPr>
                <w:rFonts w:ascii="Times New Roman" w:hAnsi="Times New Roman" w:cs="Times New Roman"/>
                <w:sz w:val="24"/>
                <w:szCs w:val="24"/>
                <w:lang w:val="en-US"/>
              </w:rPr>
              <w:t>&gt; 75%</w:t>
            </w:r>
          </w:p>
        </w:tc>
      </w:tr>
    </w:tbl>
    <w:p w14:paraId="6F275CE6" w14:textId="77777777" w:rsidR="00175803" w:rsidRPr="008F31A7" w:rsidRDefault="00175803" w:rsidP="00175803">
      <w:pPr>
        <w:pStyle w:val="ListParagraph"/>
        <w:tabs>
          <w:tab w:val="left" w:pos="360"/>
        </w:tabs>
        <w:ind w:left="1530" w:right="13"/>
        <w:jc w:val="center"/>
        <w:rPr>
          <w:rFonts w:ascii="Times New Roman" w:hAnsi="Times New Roman" w:cs="Times New Roman"/>
          <w:b/>
          <w:sz w:val="24"/>
          <w:szCs w:val="24"/>
          <w:lang w:val="en-US"/>
        </w:rPr>
      </w:pPr>
    </w:p>
    <w:p w14:paraId="2C9C1240" w14:textId="77777777" w:rsidR="00175803" w:rsidRPr="008F31A7" w:rsidRDefault="00175803" w:rsidP="00175803">
      <w:pPr>
        <w:jc w:val="both"/>
        <w:rPr>
          <w:rFonts w:ascii="Times New Roman" w:hAnsi="Times New Roman" w:cs="Times New Roman"/>
          <w:sz w:val="24"/>
          <w:szCs w:val="24"/>
        </w:rPr>
      </w:pPr>
    </w:p>
    <w:p w14:paraId="7A74F697" w14:textId="77777777" w:rsidR="00175803" w:rsidRPr="008F31A7" w:rsidRDefault="00175803" w:rsidP="00175803">
      <w:pPr>
        <w:pStyle w:val="ListParagraph"/>
        <w:spacing w:line="360" w:lineRule="auto"/>
        <w:ind w:left="1530"/>
        <w:jc w:val="both"/>
        <w:rPr>
          <w:rFonts w:ascii="Times New Roman" w:eastAsiaTheme="minorHAnsi" w:hAnsi="Times New Roman" w:cs="Times New Roman"/>
          <w:sz w:val="24"/>
          <w:szCs w:val="24"/>
        </w:rPr>
      </w:pPr>
      <w:r w:rsidRPr="008F31A7">
        <w:rPr>
          <w:rFonts w:ascii="Times New Roman" w:hAnsi="Times New Roman" w:cs="Times New Roman"/>
          <w:sz w:val="24"/>
          <w:szCs w:val="24"/>
        </w:rPr>
        <w:t xml:space="preserve">Kerimbunan/Dominansi dapat diukur dengan rumus sebagai berikut: </w:t>
      </w:r>
    </w:p>
    <w:p w14:paraId="7424FAC9" w14:textId="77777777" w:rsidR="00175803" w:rsidRPr="008F31A7" w:rsidRDefault="00175803" w:rsidP="00175803">
      <w:pPr>
        <w:pStyle w:val="ListParagraph"/>
        <w:spacing w:line="360" w:lineRule="auto"/>
        <w:ind w:left="1530"/>
        <w:jc w:val="both"/>
        <w:rPr>
          <w:rFonts w:ascii="Times New Roman" w:eastAsiaTheme="minorEastAsia" w:hAnsi="Times New Roman" w:cs="Times New Roman"/>
          <w:sz w:val="26"/>
          <w:szCs w:val="26"/>
        </w:rPr>
      </w:pPr>
      <w:r w:rsidRPr="008F31A7">
        <w:rPr>
          <w:rFonts w:ascii="Times New Roman" w:hAnsi="Times New Roman" w:cs="Times New Roman"/>
          <w:sz w:val="24"/>
          <w:szCs w:val="24"/>
        </w:rPr>
        <w:t xml:space="preserve">Dominansi (D) :  </w:t>
      </w:r>
      <m:oMath>
        <m:r>
          <m:rPr>
            <m:sty m:val="p"/>
          </m:rPr>
          <w:rPr>
            <w:rFonts w:ascii="Cambria Math" w:hAnsi="Cambria Math" w:cs="Times New Roman"/>
            <w:sz w:val="24"/>
            <w:szCs w:val="24"/>
          </w:rPr>
          <m:t>D</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Presentase penutupan suatu jenis</m:t>
            </m:r>
          </m:num>
          <m:den>
            <m:r>
              <w:rPr>
                <w:rFonts w:ascii="Cambria Math" w:hAnsi="Cambria Math" w:cs="Times New Roman"/>
                <w:sz w:val="24"/>
                <w:szCs w:val="24"/>
              </w:rPr>
              <m:t>jumlah seluruh plot pengamatan</m:t>
            </m:r>
          </m:den>
        </m:f>
      </m:oMath>
    </w:p>
    <w:p w14:paraId="49B5DBA4" w14:textId="77777777" w:rsidR="00175803" w:rsidRPr="008F31A7" w:rsidRDefault="00175803" w:rsidP="00175803">
      <w:pPr>
        <w:pStyle w:val="ListParagraph"/>
        <w:spacing w:line="360" w:lineRule="auto"/>
        <w:ind w:left="1530"/>
        <w:rPr>
          <w:rFonts w:ascii="Times New Roman" w:eastAsiaTheme="minorEastAsia" w:hAnsi="Times New Roman" w:cs="Times New Roman"/>
          <w:sz w:val="24"/>
          <w:szCs w:val="24"/>
        </w:rPr>
      </w:pPr>
      <w:r w:rsidRPr="008F31A7">
        <w:rPr>
          <w:rFonts w:ascii="Times New Roman" w:eastAsiaTheme="minorEastAsia" w:hAnsi="Times New Roman" w:cs="Times New Roman"/>
          <w:sz w:val="24"/>
          <w:szCs w:val="24"/>
        </w:rPr>
        <w:t xml:space="preserve">Dominansi Relatif (DR) </w:t>
      </w:r>
      <m:oMath>
        <m:r>
          <m:rPr>
            <m:sty m:val="p"/>
          </m:rPr>
          <w:rPr>
            <w:rFonts w:ascii="Cambria Math" w:eastAsiaTheme="minorEastAsia" w:hAnsi="Cambria Math" w:cs="Times New Roman"/>
            <w:sz w:val="24"/>
            <w:szCs w:val="24"/>
          </w:rPr>
          <m:t>DR=</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Dominansi suatu jenis</m:t>
            </m:r>
          </m:num>
          <m:den>
            <m:r>
              <w:rPr>
                <w:rFonts w:ascii="Cambria Math" w:eastAsiaTheme="minorEastAsia" w:hAnsi="Cambria Math" w:cs="Times New Roman"/>
                <w:sz w:val="24"/>
                <w:szCs w:val="24"/>
              </w:rPr>
              <m:t>total dominansi seluruh jenis</m:t>
            </m:r>
          </m:den>
        </m:f>
        <m:r>
          <w:rPr>
            <w:rFonts w:ascii="Cambria Math" w:eastAsiaTheme="minorEastAsia" w:hAnsi="Cambria Math" w:cs="Times New Roman"/>
            <w:sz w:val="24"/>
            <w:szCs w:val="24"/>
          </w:rPr>
          <m:t>x 100%</m:t>
        </m:r>
      </m:oMath>
    </w:p>
    <w:p w14:paraId="60B80EB3" w14:textId="77777777" w:rsidR="00175803" w:rsidRPr="008F31A7" w:rsidRDefault="00175803" w:rsidP="00175803">
      <w:pPr>
        <w:pStyle w:val="ListParagraph"/>
        <w:ind w:left="1530"/>
        <w:rPr>
          <w:rFonts w:ascii="Times New Roman" w:eastAsiaTheme="minorEastAsia" w:hAnsi="Times New Roman" w:cs="Times New Roman"/>
          <w:sz w:val="24"/>
          <w:szCs w:val="24"/>
        </w:rPr>
      </w:pPr>
    </w:p>
    <w:p w14:paraId="1018C6FE" w14:textId="77777777" w:rsidR="00175803" w:rsidRPr="008F31A7" w:rsidRDefault="00175803" w:rsidP="00175803">
      <w:pPr>
        <w:pStyle w:val="ListParagraph"/>
        <w:numPr>
          <w:ilvl w:val="0"/>
          <w:numId w:val="9"/>
        </w:numPr>
        <w:tabs>
          <w:tab w:val="left" w:pos="360"/>
        </w:tabs>
        <w:spacing w:line="360" w:lineRule="auto"/>
        <w:ind w:left="1530" w:right="13"/>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t>Frekuensi</w:t>
      </w:r>
    </w:p>
    <w:p w14:paraId="2196A936" w14:textId="77777777" w:rsidR="00175803" w:rsidRPr="008F31A7" w:rsidRDefault="00175803" w:rsidP="00175803">
      <w:pPr>
        <w:pStyle w:val="ListParagraph"/>
        <w:tabs>
          <w:tab w:val="left" w:pos="360"/>
        </w:tabs>
        <w:spacing w:line="360" w:lineRule="auto"/>
        <w:ind w:left="1530" w:right="13"/>
        <w:jc w:val="both"/>
        <w:rPr>
          <w:rFonts w:ascii="Times New Roman" w:eastAsia="Times New Roman" w:hAnsi="Times New Roman" w:cs="Times New Roman"/>
          <w:sz w:val="24"/>
        </w:rPr>
      </w:pPr>
      <w:r w:rsidRPr="008F31A7">
        <w:rPr>
          <w:rFonts w:ascii="Times New Roman" w:hAnsi="Times New Roman" w:cs="Times New Roman"/>
          <w:sz w:val="24"/>
          <w:szCs w:val="24"/>
          <w:lang w:val="en-US"/>
        </w:rPr>
        <w:t xml:space="preserve">       Frekuensi dapat ditentukan berdasrkan kerapatan dari spesies diketemukan dari sejumlah kuadrat-kuadrat yang dibuat. Frekuensi dapat diukur dengan menggunakan rumus : </w:t>
      </w:r>
    </w:p>
    <w:p w14:paraId="2BE6332B" w14:textId="77777777" w:rsidR="00175803" w:rsidRPr="008F31A7" w:rsidRDefault="00175803" w:rsidP="00175803">
      <w:pPr>
        <w:spacing w:line="360" w:lineRule="auto"/>
        <w:ind w:left="1530"/>
        <w:jc w:val="both"/>
        <w:rPr>
          <w:rFonts w:ascii="Times New Roman" w:eastAsiaTheme="minorEastAsia" w:hAnsi="Times New Roman" w:cs="Times New Roman"/>
          <w:sz w:val="26"/>
          <w:szCs w:val="26"/>
          <w:lang w:val="en-US"/>
        </w:rPr>
      </w:pPr>
      <w:r w:rsidRPr="008F31A7">
        <w:rPr>
          <w:rFonts w:ascii="Times New Roman" w:hAnsi="Times New Roman" w:cs="Times New Roman"/>
          <w:sz w:val="24"/>
          <w:szCs w:val="24"/>
          <w:lang w:val="en-US"/>
        </w:rPr>
        <w:t xml:space="preserve">Frekuensi </w:t>
      </w:r>
      <w:r w:rsidRPr="008F31A7">
        <w:rPr>
          <w:rFonts w:ascii="Times New Roman" w:hAnsi="Times New Roman" w:cs="Times New Roman"/>
          <w:sz w:val="24"/>
          <w:szCs w:val="24"/>
          <w:lang w:val="en-US"/>
        </w:rPr>
        <w:tab/>
      </w:r>
      <w:r w:rsidRPr="008F31A7">
        <w:rPr>
          <w:rFonts w:ascii="Times New Roman" w:hAnsi="Times New Roman" w:cs="Times New Roman"/>
          <w:sz w:val="24"/>
          <w:szCs w:val="24"/>
          <w:lang w:val="en-US"/>
        </w:rPr>
        <w:tab/>
        <w:t xml:space="preserve">:  </w:t>
      </w:r>
      <m:oMath>
        <m:r>
          <m:rPr>
            <m:sty m:val="p"/>
          </m:rPr>
          <w:rPr>
            <w:rFonts w:ascii="Cambria Math" w:hAnsi="Cambria Math" w:cs="Times New Roman"/>
            <w:sz w:val="26"/>
            <w:szCs w:val="26"/>
            <w:lang w:val="en-US"/>
          </w:rPr>
          <m:t>F</m:t>
        </m:r>
        <m:r>
          <w:rPr>
            <w:rFonts w:ascii="Cambria Math" w:hAnsi="Cambria Math" w:cs="Times New Roman"/>
            <w:sz w:val="26"/>
            <w:szCs w:val="26"/>
            <w:lang w:val="en-US"/>
          </w:rPr>
          <m:t>=</m:t>
        </m:r>
        <m:f>
          <m:fPr>
            <m:ctrlPr>
              <w:rPr>
                <w:rFonts w:ascii="Cambria Math" w:hAnsi="Cambria Math" w:cs="Times New Roman"/>
                <w:sz w:val="26"/>
                <w:szCs w:val="26"/>
                <w:lang w:val="en-US"/>
              </w:rPr>
            </m:ctrlPr>
          </m:fPr>
          <m:num>
            <m:r>
              <w:rPr>
                <w:rFonts w:ascii="Cambria Math" w:hAnsi="Cambria Math" w:cs="Times New Roman"/>
                <w:sz w:val="26"/>
                <w:szCs w:val="26"/>
                <w:lang w:val="en-US"/>
              </w:rPr>
              <m:t>Jumlah plot yang ditempati suatu jenis</m:t>
            </m:r>
          </m:num>
          <m:den>
            <m:r>
              <w:rPr>
                <w:rFonts w:ascii="Cambria Math" w:hAnsi="Cambria Math" w:cs="Times New Roman"/>
                <w:sz w:val="26"/>
                <w:szCs w:val="26"/>
                <w:lang w:val="en-US"/>
              </w:rPr>
              <m:t>jumlah seluruh plot pengamatan</m:t>
            </m:r>
          </m:den>
        </m:f>
      </m:oMath>
    </w:p>
    <w:p w14:paraId="3945B517" w14:textId="77777777" w:rsidR="00175803" w:rsidRPr="008F31A7" w:rsidRDefault="00175803" w:rsidP="00175803">
      <w:pPr>
        <w:spacing w:line="360" w:lineRule="auto"/>
        <w:ind w:left="1530"/>
        <w:jc w:val="both"/>
        <w:rPr>
          <w:rFonts w:ascii="Times New Roman" w:eastAsiaTheme="minorEastAsia" w:hAnsi="Times New Roman" w:cs="Times New Roman"/>
          <w:lang w:val="en-US"/>
        </w:rPr>
      </w:pPr>
      <w:r w:rsidRPr="008F31A7">
        <w:rPr>
          <w:rFonts w:ascii="Times New Roman" w:eastAsiaTheme="minorEastAsia" w:hAnsi="Times New Roman" w:cs="Times New Roman"/>
          <w:sz w:val="24"/>
          <w:szCs w:val="24"/>
          <w:lang w:val="en-US"/>
        </w:rPr>
        <w:t xml:space="preserve">Frekuensi Relatif (FR) : </w:t>
      </w:r>
      <m:oMath>
        <m:r>
          <m:rPr>
            <m:sty m:val="p"/>
          </m:rPr>
          <w:rPr>
            <w:rFonts w:ascii="Cambria Math" w:eastAsiaTheme="minorEastAsia" w:hAnsi="Cambria Math" w:cs="Times New Roman"/>
            <w:lang w:val="en-US"/>
          </w:rPr>
          <m:t>FR</m:t>
        </m:r>
        <m:f>
          <m:fPr>
            <m:ctrlPr>
              <w:rPr>
                <w:rFonts w:ascii="Cambria Math" w:eastAsiaTheme="minorEastAsia" w:hAnsi="Cambria Math" w:cs="Times New Roman"/>
                <w:lang w:val="en-US"/>
              </w:rPr>
            </m:ctrlPr>
          </m:fPr>
          <m:num>
            <m:r>
              <w:rPr>
                <w:rFonts w:ascii="Cambria Math" w:eastAsiaTheme="minorEastAsia" w:hAnsi="Cambria Math" w:cs="Times New Roman"/>
                <w:lang w:val="en-US"/>
              </w:rPr>
              <m:t>Frekuensi suatu jenis</m:t>
            </m:r>
          </m:num>
          <m:den>
            <m:r>
              <w:rPr>
                <w:rFonts w:ascii="Cambria Math" w:eastAsiaTheme="minorEastAsia" w:hAnsi="Cambria Math" w:cs="Times New Roman"/>
                <w:lang w:val="en-US"/>
              </w:rPr>
              <m:t>total frekuensi seluruh jenis</m:t>
            </m:r>
          </m:den>
        </m:f>
        <m:r>
          <w:rPr>
            <w:rFonts w:ascii="Cambria Math" w:eastAsiaTheme="minorEastAsia" w:hAnsi="Cambria Math" w:cs="Times New Roman"/>
            <w:lang w:val="en-US"/>
          </w:rPr>
          <m:t>x 100%</m:t>
        </m:r>
      </m:oMath>
    </w:p>
    <w:p w14:paraId="4240FD3C"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sz w:val="24"/>
          <w:szCs w:val="24"/>
        </w:rPr>
        <w:br w:type="page"/>
      </w:r>
    </w:p>
    <w:p w14:paraId="523FC462" w14:textId="77777777" w:rsidR="00175803" w:rsidRPr="008F31A7" w:rsidRDefault="00175803" w:rsidP="00175803">
      <w:pPr>
        <w:pStyle w:val="ListParagraph"/>
        <w:numPr>
          <w:ilvl w:val="0"/>
          <w:numId w:val="9"/>
        </w:numPr>
        <w:tabs>
          <w:tab w:val="left" w:pos="360"/>
        </w:tabs>
        <w:spacing w:line="360" w:lineRule="auto"/>
        <w:ind w:left="1530" w:right="-551"/>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lastRenderedPageBreak/>
        <w:t>Indeks Nilai Penting</w:t>
      </w:r>
    </w:p>
    <w:p w14:paraId="735DB86B" w14:textId="77777777" w:rsidR="00175803" w:rsidRPr="008F31A7" w:rsidRDefault="00175803" w:rsidP="00175803">
      <w:pPr>
        <w:pStyle w:val="ListParagraph"/>
        <w:tabs>
          <w:tab w:val="left" w:pos="360"/>
        </w:tabs>
        <w:spacing w:line="360" w:lineRule="auto"/>
        <w:ind w:left="1530" w:right="13"/>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Indeks nilai penting ini menunjukan spesies yang mendominasi dilokasi penelitian. Untuk menghitung indeks nilai penting dapat menggunakan rumus : </w:t>
      </w:r>
    </w:p>
    <w:p w14:paraId="6D78D263" w14:textId="77777777" w:rsidR="00175803" w:rsidRPr="008F31A7" w:rsidRDefault="00175803" w:rsidP="00175803">
      <w:pPr>
        <w:pStyle w:val="ListParagraph"/>
        <w:tabs>
          <w:tab w:val="left" w:pos="360"/>
        </w:tabs>
        <w:spacing w:line="360" w:lineRule="auto"/>
        <w:ind w:left="1530" w:right="13"/>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INP = Kerapatan Relatif (%) + Frekwensi Relatif (%) + Dominansi Relatif (%).</w:t>
      </w:r>
    </w:p>
    <w:p w14:paraId="4F2C00FF" w14:textId="77777777" w:rsidR="00175803" w:rsidRPr="008F31A7" w:rsidRDefault="00175803" w:rsidP="00175803">
      <w:pPr>
        <w:pStyle w:val="ListParagraph"/>
        <w:tabs>
          <w:tab w:val="left" w:pos="360"/>
        </w:tabs>
        <w:ind w:left="1530" w:right="13"/>
        <w:jc w:val="both"/>
        <w:rPr>
          <w:rFonts w:ascii="Times New Roman" w:eastAsia="Times New Roman" w:hAnsi="Times New Roman" w:cs="Times New Roman"/>
          <w:sz w:val="24"/>
        </w:rPr>
      </w:pPr>
    </w:p>
    <w:p w14:paraId="662F192A" w14:textId="77777777" w:rsidR="00175803" w:rsidRPr="008F31A7" w:rsidRDefault="00175803" w:rsidP="00175803">
      <w:pPr>
        <w:pStyle w:val="ListParagraph"/>
        <w:numPr>
          <w:ilvl w:val="0"/>
          <w:numId w:val="9"/>
        </w:numPr>
        <w:tabs>
          <w:tab w:val="left" w:pos="360"/>
        </w:tabs>
        <w:spacing w:before="240" w:line="360" w:lineRule="auto"/>
        <w:ind w:left="1530" w:right="-551"/>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t>Indeks Keanekargaman</w:t>
      </w:r>
    </w:p>
    <w:p w14:paraId="37E55AFE" w14:textId="77777777" w:rsidR="00175803" w:rsidRPr="008F31A7" w:rsidRDefault="00175803" w:rsidP="00175803">
      <w:pPr>
        <w:pStyle w:val="ListParagraph"/>
        <w:tabs>
          <w:tab w:val="left" w:pos="360"/>
        </w:tabs>
        <w:spacing w:before="240" w:line="360" w:lineRule="auto"/>
        <w:ind w:left="1530" w:right="13"/>
        <w:jc w:val="both"/>
        <w:rPr>
          <w:rFonts w:ascii="Times New Roman" w:hAnsi="Times New Roman" w:cs="Times New Roman"/>
          <w:sz w:val="24"/>
          <w:szCs w:val="24"/>
        </w:rPr>
      </w:pPr>
      <w:r w:rsidRPr="008F31A7">
        <w:rPr>
          <w:rFonts w:ascii="Times New Roman" w:eastAsia="Times New Roman" w:hAnsi="Times New Roman" w:cs="Times New Roman"/>
          <w:sz w:val="24"/>
        </w:rPr>
        <w:t xml:space="preserve">       </w:t>
      </w:r>
      <w:r w:rsidRPr="008F31A7">
        <w:rPr>
          <w:rFonts w:ascii="Times New Roman" w:hAnsi="Times New Roman" w:cs="Times New Roman"/>
          <w:sz w:val="24"/>
          <w:szCs w:val="24"/>
        </w:rPr>
        <w:t>Indeks ini digunakan untuk</w:t>
      </w:r>
      <w:r w:rsidRPr="008F31A7">
        <w:rPr>
          <w:rFonts w:ascii="Times New Roman" w:hAnsi="Times New Roman" w:cs="Times New Roman"/>
          <w:sz w:val="24"/>
          <w:szCs w:val="24"/>
          <w:lang w:val="en-US"/>
        </w:rPr>
        <w:t xml:space="preserve"> </w:t>
      </w:r>
      <w:r w:rsidRPr="008F31A7">
        <w:rPr>
          <w:rFonts w:ascii="Times New Roman" w:hAnsi="Times New Roman" w:cs="Times New Roman"/>
          <w:sz w:val="24"/>
          <w:szCs w:val="24"/>
        </w:rPr>
        <w:t>mengetahui keanekaragaman jenis biota</w:t>
      </w:r>
      <w:r w:rsidRPr="008F31A7">
        <w:rPr>
          <w:rFonts w:ascii="Times New Roman" w:hAnsi="Times New Roman" w:cs="Times New Roman"/>
          <w:sz w:val="24"/>
          <w:szCs w:val="24"/>
          <w:lang w:val="en-US"/>
        </w:rPr>
        <w:t xml:space="preserve"> </w:t>
      </w:r>
      <w:r w:rsidRPr="008F31A7">
        <w:rPr>
          <w:rFonts w:ascii="Times New Roman" w:hAnsi="Times New Roman" w:cs="Times New Roman"/>
          <w:sz w:val="24"/>
          <w:szCs w:val="24"/>
        </w:rPr>
        <w:t>perairan.</w:t>
      </w:r>
      <w:r w:rsidRPr="008F31A7">
        <w:rPr>
          <w:rFonts w:ascii="Times New Roman" w:hAnsi="Times New Roman" w:cs="Times New Roman"/>
          <w:sz w:val="24"/>
          <w:szCs w:val="24"/>
          <w:lang w:val="en-US"/>
        </w:rPr>
        <w:t xml:space="preserve"> </w:t>
      </w:r>
      <w:r w:rsidRPr="008F31A7">
        <w:rPr>
          <w:rFonts w:ascii="Times New Roman" w:hAnsi="Times New Roman" w:cs="Times New Roman"/>
          <w:sz w:val="24"/>
          <w:szCs w:val="24"/>
        </w:rPr>
        <w:t xml:space="preserve">Dalam perhitungan keanekaragaman digunakan rumus </w:t>
      </w:r>
      <w:r w:rsidRPr="008F31A7">
        <w:rPr>
          <w:rFonts w:ascii="Times New Roman" w:hAnsi="Times New Roman" w:cs="Times New Roman"/>
          <w:i/>
          <w:iCs/>
          <w:sz w:val="24"/>
          <w:szCs w:val="24"/>
        </w:rPr>
        <w:t xml:space="preserve">Shannon Diversity Index </w:t>
      </w:r>
      <w:r w:rsidRPr="008F31A7">
        <w:rPr>
          <w:rFonts w:ascii="Times New Roman" w:hAnsi="Times New Roman" w:cs="Times New Roman"/>
          <w:sz w:val="24"/>
          <w:szCs w:val="24"/>
        </w:rPr>
        <w:t>(</w:t>
      </w:r>
      <w:r w:rsidRPr="008F31A7">
        <w:rPr>
          <w:rFonts w:ascii="Times New Roman" w:hAnsi="Times New Roman" w:cs="Times New Roman"/>
          <w:sz w:val="24"/>
          <w:szCs w:val="24"/>
          <w:lang w:val="en-US"/>
        </w:rPr>
        <w:t>B</w:t>
      </w:r>
      <w:r w:rsidRPr="008F31A7">
        <w:rPr>
          <w:rFonts w:ascii="Times New Roman" w:hAnsi="Times New Roman" w:cs="Times New Roman"/>
          <w:sz w:val="24"/>
          <w:szCs w:val="24"/>
        </w:rPr>
        <w:t xml:space="preserve">rower dan Zar, 1989 dalam Odum 1993) </w:t>
      </w:r>
    </w:p>
    <w:p w14:paraId="74E089FA" w14:textId="77777777" w:rsidR="00175803" w:rsidRPr="008F31A7" w:rsidRDefault="003C34DC" w:rsidP="00175803">
      <w:pPr>
        <w:pStyle w:val="ListParagraph"/>
        <w:numPr>
          <w:ilvl w:val="0"/>
          <w:numId w:val="9"/>
        </w:numPr>
        <w:spacing w:line="360" w:lineRule="auto"/>
        <w:ind w:right="13"/>
        <w:jc w:val="center"/>
        <w:rPr>
          <w:rFonts w:ascii="Times New Roman" w:hAnsi="Times New Roman" w:cs="Times New Roman"/>
          <w:i/>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eastAsia="Cambria Math" w:hAnsi="Cambria Math" w:cs="Times New Roman"/>
            <w:sz w:val="28"/>
            <w:szCs w:val="28"/>
          </w:rPr>
          <m:t>=-</m:t>
        </m:r>
        <m:nary>
          <m:naryPr>
            <m:chr m:val="∑"/>
            <m:grow m:val="1"/>
            <m:ctrlPr>
              <w:rPr>
                <w:rFonts w:ascii="Cambria Math" w:hAnsi="Cambria Math" w:cs="Times New Roman"/>
                <w:i/>
                <w:sz w:val="28"/>
                <w:szCs w:val="28"/>
              </w:rPr>
            </m:ctrlPr>
          </m:naryPr>
          <m:sub>
            <m:r>
              <w:rPr>
                <w:rFonts w:ascii="Cambria Math" w:hAnsi="Cambria Math" w:cs="Times New Roman"/>
                <w:sz w:val="28"/>
                <w:szCs w:val="28"/>
              </w:rPr>
              <m:t xml:space="preserve">       i</m:t>
            </m:r>
          </m:sub>
          <m:sup>
            <m:r>
              <w:rPr>
                <w:rFonts w:ascii="Cambria Math" w:eastAsia="Cambria Math" w:hAnsi="Cambria Math" w:cs="Times New Roman"/>
                <w:sz w:val="28"/>
                <w:szCs w:val="28"/>
              </w:rPr>
              <m:t xml:space="preserve">       s</m:t>
            </m:r>
          </m:sup>
          <m:e>
            <m:r>
              <w:rPr>
                <w:rFonts w:ascii="Cambria Math" w:hAnsi="Cambria Math" w:cs="Times New Roman"/>
                <w:sz w:val="28"/>
                <w:szCs w:val="28"/>
              </w:rPr>
              <m:t>=1 Pi.ln⁡(Pi)</m:t>
            </m:r>
          </m:e>
        </m:nary>
      </m:oMath>
    </w:p>
    <w:p w14:paraId="651A3580" w14:textId="77777777" w:rsidR="00175803" w:rsidRPr="008F31A7" w:rsidRDefault="00175803" w:rsidP="00175803">
      <w:pPr>
        <w:pStyle w:val="ListParagraph"/>
        <w:tabs>
          <w:tab w:val="left" w:pos="360"/>
        </w:tabs>
        <w:spacing w:before="240" w:line="360" w:lineRule="auto"/>
        <w:ind w:left="1530" w:right="13"/>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Keterangan : </w:t>
      </w:r>
    </w:p>
    <w:p w14:paraId="39836F1B" w14:textId="77777777" w:rsidR="00175803" w:rsidRPr="008F31A7" w:rsidRDefault="00175803" w:rsidP="00175803">
      <w:pPr>
        <w:pStyle w:val="ListParagraph"/>
        <w:tabs>
          <w:tab w:val="left" w:pos="360"/>
        </w:tabs>
        <w:spacing w:before="240" w:line="360" w:lineRule="auto"/>
        <w:ind w:left="1530" w:right="13"/>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H’ = Indeks keanekaragaman Shannon-Wiener.</w:t>
      </w:r>
    </w:p>
    <w:p w14:paraId="024A1F1A" w14:textId="77777777" w:rsidR="00175803" w:rsidRPr="008F31A7" w:rsidRDefault="00175803" w:rsidP="00175803">
      <w:pPr>
        <w:pStyle w:val="ListParagraph"/>
        <w:tabs>
          <w:tab w:val="left" w:pos="360"/>
        </w:tabs>
        <w:spacing w:before="240" w:line="360" w:lineRule="auto"/>
        <w:ind w:left="1530" w:right="13"/>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pi = Proporsi relatif dari spesies ke-i dalam sampel.</w:t>
      </w:r>
    </w:p>
    <w:p w14:paraId="7097D613" w14:textId="77777777" w:rsidR="00175803" w:rsidRPr="008F31A7" w:rsidRDefault="00175803" w:rsidP="00175803">
      <w:pPr>
        <w:pStyle w:val="ListParagraph"/>
        <w:tabs>
          <w:tab w:val="left" w:pos="360"/>
        </w:tabs>
        <w:spacing w:before="240" w:line="360" w:lineRule="auto"/>
        <w:ind w:left="1530" w:right="13"/>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s =  Jumlah total spesies dalam sampel.</w:t>
      </w:r>
    </w:p>
    <w:p w14:paraId="0BFC8880" w14:textId="77777777" w:rsidR="00175803" w:rsidRPr="008F31A7" w:rsidRDefault="00175803" w:rsidP="00175803">
      <w:pPr>
        <w:pStyle w:val="ListParagraph"/>
        <w:tabs>
          <w:tab w:val="left" w:pos="360"/>
        </w:tabs>
        <w:spacing w:before="240" w:line="360" w:lineRule="auto"/>
        <w:ind w:left="1530" w:right="13"/>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ln = Logaritma Natural </w:t>
      </w:r>
    </w:p>
    <w:p w14:paraId="720D48C6" w14:textId="77777777" w:rsidR="00175803" w:rsidRPr="008F31A7" w:rsidRDefault="00175803" w:rsidP="00175803">
      <w:pPr>
        <w:pStyle w:val="ListParagraph"/>
        <w:tabs>
          <w:tab w:val="left" w:pos="360"/>
        </w:tabs>
        <w:spacing w:before="240" w:line="360" w:lineRule="auto"/>
        <w:ind w:left="1530" w:right="13"/>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Kriteria indeks keanekaragaman menurut Shannon-Wienner didefinisikan sebagai berikut :</w:t>
      </w:r>
    </w:p>
    <w:p w14:paraId="02ADCF91" w14:textId="4770911C" w:rsidR="00175803" w:rsidRPr="00E93D7A" w:rsidRDefault="000955BD" w:rsidP="00E93D7A">
      <w:pPr>
        <w:pStyle w:val="Caption"/>
        <w:jc w:val="center"/>
        <w:rPr>
          <w:rFonts w:ascii="Times New Roman" w:hAnsi="Times New Roman" w:cs="Times New Roman"/>
          <w:b/>
          <w:i w:val="0"/>
          <w:color w:val="000000" w:themeColor="text1"/>
          <w:sz w:val="24"/>
          <w:szCs w:val="24"/>
          <w:lang w:val="en-US"/>
        </w:rPr>
      </w:pPr>
      <w:bookmarkStart w:id="67" w:name="_Toc175065246"/>
      <w:bookmarkStart w:id="68" w:name="_Toc180694274"/>
      <w:r w:rsidRPr="00E93D7A">
        <w:rPr>
          <w:rFonts w:ascii="Times New Roman" w:hAnsi="Times New Roman" w:cs="Times New Roman"/>
          <w:b/>
          <w:i w:val="0"/>
          <w:color w:val="000000" w:themeColor="text1"/>
          <w:sz w:val="24"/>
          <w:szCs w:val="24"/>
        </w:rPr>
        <w:t xml:space="preserve">Tabel 3.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Tabel_3.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5</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lang w:val="en-US"/>
        </w:rPr>
        <w:t>Kriteria indeks keanekaragaman</w:t>
      </w:r>
      <w:bookmarkEnd w:id="67"/>
      <w:bookmarkEnd w:id="68"/>
    </w:p>
    <w:tbl>
      <w:tblPr>
        <w:tblStyle w:val="GridTable1Light1"/>
        <w:tblpPr w:leftFromText="180" w:rightFromText="180" w:vertAnchor="text" w:horzAnchor="margin" w:tblpXSpec="center" w:tblpY="126"/>
        <w:tblW w:w="5620" w:type="dxa"/>
        <w:tblLook w:val="04A0" w:firstRow="1" w:lastRow="0" w:firstColumn="1" w:lastColumn="0" w:noHBand="0" w:noVBand="1"/>
      </w:tblPr>
      <w:tblGrid>
        <w:gridCol w:w="1984"/>
        <w:gridCol w:w="3636"/>
      </w:tblGrid>
      <w:tr w:rsidR="00E93D7A" w:rsidRPr="008F31A7" w14:paraId="036E32E1" w14:textId="77777777" w:rsidTr="00E93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BA7BA6E" w14:textId="77777777" w:rsidR="00E93D7A" w:rsidRPr="008F31A7" w:rsidRDefault="00E93D7A" w:rsidP="00E93D7A">
            <w:pPr>
              <w:pStyle w:val="ListParagraph"/>
              <w:ind w:left="0" w:right="13"/>
              <w:rPr>
                <w:rFonts w:ascii="Times New Roman" w:hAnsi="Times New Roman" w:cs="Times New Roman"/>
                <w:b w:val="0"/>
                <w:bCs w:val="0"/>
                <w:sz w:val="24"/>
                <w:szCs w:val="24"/>
              </w:rPr>
            </w:pPr>
            <w:r w:rsidRPr="008F31A7">
              <w:rPr>
                <w:rFonts w:ascii="Times New Roman" w:hAnsi="Times New Roman" w:cs="Times New Roman"/>
                <w:b w:val="0"/>
                <w:bCs w:val="0"/>
                <w:sz w:val="24"/>
                <w:szCs w:val="24"/>
              </w:rPr>
              <w:t xml:space="preserve">Nilai H’ &lt; 1  </w:t>
            </w:r>
          </w:p>
        </w:tc>
        <w:tc>
          <w:tcPr>
            <w:tcW w:w="3636" w:type="dxa"/>
          </w:tcPr>
          <w:p w14:paraId="6CA7FBA7" w14:textId="77777777" w:rsidR="00E93D7A" w:rsidRPr="008F31A7" w:rsidRDefault="00E93D7A" w:rsidP="00E93D7A">
            <w:pPr>
              <w:pStyle w:val="ListParagraph"/>
              <w:ind w:left="0" w:right="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F31A7">
              <w:rPr>
                <w:rFonts w:ascii="Times New Roman" w:hAnsi="Times New Roman" w:cs="Times New Roman"/>
                <w:b w:val="0"/>
                <w:bCs w:val="0"/>
                <w:sz w:val="24"/>
                <w:szCs w:val="24"/>
              </w:rPr>
              <w:t>Keanekaragaman jenis rendah</w:t>
            </w:r>
          </w:p>
        </w:tc>
      </w:tr>
      <w:tr w:rsidR="00E93D7A" w:rsidRPr="008F31A7" w14:paraId="469162BC" w14:textId="77777777" w:rsidTr="00E93D7A">
        <w:tc>
          <w:tcPr>
            <w:cnfStyle w:val="001000000000" w:firstRow="0" w:lastRow="0" w:firstColumn="1" w:lastColumn="0" w:oddVBand="0" w:evenVBand="0" w:oddHBand="0" w:evenHBand="0" w:firstRowFirstColumn="0" w:firstRowLastColumn="0" w:lastRowFirstColumn="0" w:lastRowLastColumn="0"/>
            <w:tcW w:w="1984" w:type="dxa"/>
          </w:tcPr>
          <w:p w14:paraId="35A282EF" w14:textId="77777777" w:rsidR="00E93D7A" w:rsidRPr="008F31A7" w:rsidRDefault="00E93D7A" w:rsidP="00E93D7A">
            <w:pPr>
              <w:pStyle w:val="ListParagraph"/>
              <w:ind w:left="0" w:right="13"/>
              <w:rPr>
                <w:rFonts w:ascii="Times New Roman" w:hAnsi="Times New Roman" w:cs="Times New Roman"/>
                <w:b w:val="0"/>
                <w:bCs w:val="0"/>
                <w:sz w:val="24"/>
                <w:szCs w:val="24"/>
              </w:rPr>
            </w:pPr>
            <w:r w:rsidRPr="008F31A7">
              <w:rPr>
                <w:rFonts w:ascii="Times New Roman" w:hAnsi="Times New Roman" w:cs="Times New Roman"/>
                <w:b w:val="0"/>
                <w:bCs w:val="0"/>
                <w:sz w:val="24"/>
                <w:szCs w:val="24"/>
              </w:rPr>
              <w:t xml:space="preserve">Nilai 1 &lt; H’ &lt; 3 </w:t>
            </w:r>
          </w:p>
        </w:tc>
        <w:tc>
          <w:tcPr>
            <w:tcW w:w="3636" w:type="dxa"/>
          </w:tcPr>
          <w:p w14:paraId="3685D035" w14:textId="77777777" w:rsidR="00E93D7A" w:rsidRPr="008F31A7" w:rsidRDefault="00E93D7A" w:rsidP="00E93D7A">
            <w:pPr>
              <w:pStyle w:val="ListParagraph"/>
              <w:ind w:left="0" w:right="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1A7">
              <w:rPr>
                <w:rFonts w:ascii="Times New Roman" w:hAnsi="Times New Roman" w:cs="Times New Roman"/>
                <w:sz w:val="24"/>
                <w:szCs w:val="24"/>
              </w:rPr>
              <w:t>Keanekaragaman jenis sedang</w:t>
            </w:r>
          </w:p>
        </w:tc>
      </w:tr>
      <w:tr w:rsidR="00E93D7A" w:rsidRPr="008F31A7" w14:paraId="4B5EB7C0" w14:textId="77777777" w:rsidTr="00E93D7A">
        <w:tc>
          <w:tcPr>
            <w:cnfStyle w:val="001000000000" w:firstRow="0" w:lastRow="0" w:firstColumn="1" w:lastColumn="0" w:oddVBand="0" w:evenVBand="0" w:oddHBand="0" w:evenHBand="0" w:firstRowFirstColumn="0" w:firstRowLastColumn="0" w:lastRowFirstColumn="0" w:lastRowLastColumn="0"/>
            <w:tcW w:w="1984" w:type="dxa"/>
          </w:tcPr>
          <w:p w14:paraId="5285AC33" w14:textId="77777777" w:rsidR="00E93D7A" w:rsidRPr="008F31A7" w:rsidRDefault="00E93D7A" w:rsidP="00E93D7A">
            <w:pPr>
              <w:pStyle w:val="ListParagraph"/>
              <w:ind w:left="0" w:right="13"/>
              <w:rPr>
                <w:rFonts w:ascii="Times New Roman" w:hAnsi="Times New Roman" w:cs="Times New Roman"/>
                <w:b w:val="0"/>
                <w:bCs w:val="0"/>
                <w:sz w:val="24"/>
                <w:szCs w:val="24"/>
              </w:rPr>
            </w:pPr>
            <w:r w:rsidRPr="008F31A7">
              <w:rPr>
                <w:rFonts w:ascii="Times New Roman" w:hAnsi="Times New Roman" w:cs="Times New Roman"/>
                <w:b w:val="0"/>
                <w:bCs w:val="0"/>
                <w:sz w:val="24"/>
                <w:szCs w:val="24"/>
              </w:rPr>
              <w:t xml:space="preserve">Nilai H’ &gt; 3 </w:t>
            </w:r>
          </w:p>
        </w:tc>
        <w:tc>
          <w:tcPr>
            <w:tcW w:w="3636" w:type="dxa"/>
          </w:tcPr>
          <w:p w14:paraId="6D2BFB90" w14:textId="77777777" w:rsidR="00E93D7A" w:rsidRPr="008F31A7" w:rsidRDefault="00E93D7A" w:rsidP="00E93D7A">
            <w:pPr>
              <w:pStyle w:val="ListParagraph"/>
              <w:ind w:left="0" w:right="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1A7">
              <w:rPr>
                <w:rFonts w:ascii="Times New Roman" w:hAnsi="Times New Roman" w:cs="Times New Roman"/>
                <w:sz w:val="24"/>
                <w:szCs w:val="24"/>
              </w:rPr>
              <w:t>Keanekaragaman jenis tinggi</w:t>
            </w:r>
          </w:p>
        </w:tc>
      </w:tr>
    </w:tbl>
    <w:p w14:paraId="6100960F" w14:textId="77777777" w:rsidR="00175803" w:rsidRDefault="00175803" w:rsidP="00175803">
      <w:pPr>
        <w:pStyle w:val="ListParagraph"/>
        <w:tabs>
          <w:tab w:val="left" w:pos="360"/>
        </w:tabs>
        <w:spacing w:before="240"/>
        <w:ind w:left="1530" w:right="13"/>
        <w:jc w:val="center"/>
        <w:rPr>
          <w:rFonts w:ascii="Times New Roman" w:hAnsi="Times New Roman" w:cs="Times New Roman"/>
          <w:b/>
          <w:sz w:val="24"/>
          <w:szCs w:val="24"/>
          <w:lang w:val="en-US"/>
        </w:rPr>
      </w:pPr>
    </w:p>
    <w:p w14:paraId="0BBC2515" w14:textId="77777777" w:rsidR="00E93D7A" w:rsidRPr="008F31A7" w:rsidRDefault="00E93D7A" w:rsidP="00175803">
      <w:pPr>
        <w:pStyle w:val="ListParagraph"/>
        <w:tabs>
          <w:tab w:val="left" w:pos="360"/>
        </w:tabs>
        <w:spacing w:before="240"/>
        <w:ind w:left="1530" w:right="13"/>
        <w:jc w:val="center"/>
        <w:rPr>
          <w:rFonts w:ascii="Times New Roman" w:hAnsi="Times New Roman" w:cs="Times New Roman"/>
          <w:b/>
          <w:sz w:val="24"/>
          <w:szCs w:val="24"/>
          <w:lang w:val="en-US"/>
        </w:rPr>
      </w:pPr>
    </w:p>
    <w:p w14:paraId="6D8A0DAB" w14:textId="77777777" w:rsidR="00175803" w:rsidRPr="008F31A7" w:rsidRDefault="00175803" w:rsidP="00175803">
      <w:pPr>
        <w:spacing w:after="200"/>
        <w:rPr>
          <w:rFonts w:ascii="Times New Roman" w:eastAsia="Times New Roman" w:hAnsi="Times New Roman" w:cs="Times New Roman"/>
          <w:sz w:val="24"/>
          <w:szCs w:val="24"/>
        </w:rPr>
      </w:pPr>
    </w:p>
    <w:p w14:paraId="643B464A" w14:textId="77777777" w:rsidR="00175803" w:rsidRPr="008F31A7" w:rsidRDefault="00175803" w:rsidP="00175803">
      <w:pPr>
        <w:pStyle w:val="Heading2"/>
        <w:numPr>
          <w:ilvl w:val="1"/>
          <w:numId w:val="6"/>
        </w:numPr>
        <w:spacing w:line="360" w:lineRule="auto"/>
        <w:rPr>
          <w:rFonts w:eastAsia="Times New Roman" w:cs="Times New Roman"/>
          <w:b/>
        </w:rPr>
      </w:pPr>
      <w:bookmarkStart w:id="69" w:name="_Toc175226009"/>
      <w:r w:rsidRPr="008F31A7">
        <w:rPr>
          <w:rFonts w:eastAsia="Times New Roman" w:cs="Times New Roman"/>
          <w:b/>
        </w:rPr>
        <w:t>Tahap-tahap dan Alur Penelitian</w:t>
      </w:r>
      <w:bookmarkEnd w:id="69"/>
    </w:p>
    <w:p w14:paraId="510477BF" w14:textId="77777777" w:rsidR="00175803" w:rsidRPr="008F31A7" w:rsidRDefault="00175803" w:rsidP="00175803">
      <w:pPr>
        <w:pStyle w:val="ListParagraph"/>
        <w:numPr>
          <w:ilvl w:val="2"/>
          <w:numId w:val="6"/>
        </w:numPr>
        <w:tabs>
          <w:tab w:val="left" w:pos="900"/>
          <w:tab w:val="left" w:pos="1080"/>
          <w:tab w:val="left" w:pos="1900"/>
        </w:tabs>
        <w:spacing w:line="360" w:lineRule="auto"/>
        <w:ind w:right="4153" w:hanging="360"/>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t>Tahap-tahap Penelitian</w:t>
      </w:r>
    </w:p>
    <w:p w14:paraId="3372C5AF" w14:textId="77777777" w:rsidR="00175803" w:rsidRPr="008F31A7" w:rsidRDefault="00175803" w:rsidP="00175803">
      <w:pPr>
        <w:pStyle w:val="ListParagraph"/>
        <w:numPr>
          <w:ilvl w:val="0"/>
          <w:numId w:val="10"/>
        </w:numPr>
        <w:tabs>
          <w:tab w:val="left" w:pos="900"/>
          <w:tab w:val="left" w:pos="1080"/>
          <w:tab w:val="left" w:pos="1440"/>
          <w:tab w:val="left" w:pos="1620"/>
        </w:tabs>
        <w:spacing w:line="344" w:lineRule="auto"/>
        <w:ind w:right="4153" w:hanging="990"/>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Tahap Persiapan</w:t>
      </w:r>
    </w:p>
    <w:p w14:paraId="5516A89C" w14:textId="77777777" w:rsidR="00175803" w:rsidRPr="008F31A7" w:rsidRDefault="00175803" w:rsidP="00175803">
      <w:pPr>
        <w:pStyle w:val="ListParagraph"/>
        <w:numPr>
          <w:ilvl w:val="0"/>
          <w:numId w:val="11"/>
        </w:numPr>
        <w:tabs>
          <w:tab w:val="left" w:pos="1440"/>
          <w:tab w:val="left" w:pos="1620"/>
          <w:tab w:val="left" w:pos="302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Survei Tempat Penelitian</w:t>
      </w:r>
    </w:p>
    <w:p w14:paraId="614F40F0" w14:textId="77777777" w:rsidR="00175803" w:rsidRPr="008F31A7" w:rsidRDefault="00175803" w:rsidP="00175803">
      <w:pPr>
        <w:pStyle w:val="ListParagraph"/>
        <w:numPr>
          <w:ilvl w:val="0"/>
          <w:numId w:val="11"/>
        </w:numPr>
        <w:tabs>
          <w:tab w:val="left" w:pos="1440"/>
          <w:tab w:val="left" w:pos="1620"/>
          <w:tab w:val="left" w:pos="302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Studi Literatur</w:t>
      </w:r>
    </w:p>
    <w:p w14:paraId="387B0FFA" w14:textId="77777777" w:rsidR="00175803" w:rsidRPr="008F31A7" w:rsidRDefault="00175803" w:rsidP="00175803">
      <w:pPr>
        <w:pStyle w:val="ListParagraph"/>
        <w:numPr>
          <w:ilvl w:val="0"/>
          <w:numId w:val="11"/>
        </w:numPr>
        <w:tabs>
          <w:tab w:val="left" w:pos="1440"/>
          <w:tab w:val="left" w:pos="1620"/>
          <w:tab w:val="left" w:pos="302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Peneliti mempersiapkan alat dan bahan yang diperlukan selama penelitian berlangsung. Selain itu, dilakukan penentuan lokasi pengambilan sempel yang akan dilakukan di kawasan Pantai </w:t>
      </w:r>
      <w:r w:rsidRPr="008F31A7">
        <w:rPr>
          <w:rFonts w:ascii="Times New Roman" w:eastAsia="Times New Roman" w:hAnsi="Times New Roman" w:cs="Times New Roman"/>
          <w:sz w:val="24"/>
          <w:szCs w:val="24"/>
        </w:rPr>
        <w:lastRenderedPageBreak/>
        <w:t>Cipangikis Konservasi Cagar Alam Laut Leuweung Sancang Kabupaten Garut.</w:t>
      </w:r>
    </w:p>
    <w:p w14:paraId="6420CD06" w14:textId="77777777" w:rsidR="00175803" w:rsidRPr="008F31A7" w:rsidRDefault="00175803" w:rsidP="00175803">
      <w:pPr>
        <w:pStyle w:val="ListParagraph"/>
        <w:numPr>
          <w:ilvl w:val="0"/>
          <w:numId w:val="10"/>
        </w:numPr>
        <w:tabs>
          <w:tab w:val="left" w:pos="900"/>
          <w:tab w:val="left" w:pos="1080"/>
          <w:tab w:val="left" w:pos="1900"/>
        </w:tabs>
        <w:spacing w:line="344" w:lineRule="auto"/>
        <w:ind w:right="13" w:hanging="990"/>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Tahap Pelaksanaan</w:t>
      </w:r>
    </w:p>
    <w:p w14:paraId="59664BE6" w14:textId="77777777" w:rsidR="00175803" w:rsidRPr="008F31A7" w:rsidRDefault="00175803" w:rsidP="00175803">
      <w:pPr>
        <w:pStyle w:val="ListParagraph"/>
        <w:numPr>
          <w:ilvl w:val="0"/>
          <w:numId w:val="12"/>
        </w:numPr>
        <w:tabs>
          <w:tab w:val="left" w:pos="1900"/>
          <w:tab w:val="left" w:pos="3060"/>
          <w:tab w:val="left" w:pos="324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Menyiapkan alat-alat yang akan di gunakan. </w:t>
      </w:r>
    </w:p>
    <w:p w14:paraId="447AA5E6" w14:textId="77777777" w:rsidR="00175803" w:rsidRPr="008F31A7" w:rsidRDefault="00175803" w:rsidP="00175803">
      <w:pPr>
        <w:pStyle w:val="ListParagraph"/>
        <w:numPr>
          <w:ilvl w:val="0"/>
          <w:numId w:val="12"/>
        </w:numPr>
        <w:tabs>
          <w:tab w:val="left" w:pos="1900"/>
          <w:tab w:val="left" w:pos="3060"/>
          <w:tab w:val="left" w:pos="324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Membuat petak transek kuadran dengan tali rapia  1x1 meter.</w:t>
      </w:r>
    </w:p>
    <w:p w14:paraId="303B3F3F" w14:textId="77777777" w:rsidR="00175803" w:rsidRPr="008F31A7" w:rsidRDefault="00175803" w:rsidP="00175803">
      <w:pPr>
        <w:pStyle w:val="ListParagraph"/>
        <w:numPr>
          <w:ilvl w:val="0"/>
          <w:numId w:val="12"/>
        </w:numPr>
        <w:tabs>
          <w:tab w:val="left" w:pos="1900"/>
          <w:tab w:val="left" w:pos="3060"/>
          <w:tab w:val="left" w:pos="324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Melakukan pengukuran luas pada lokasi yang akan dijadikan wilayah pengamatan. </w:t>
      </w:r>
    </w:p>
    <w:p w14:paraId="6BF633CB" w14:textId="77777777" w:rsidR="00175803" w:rsidRPr="008F31A7" w:rsidRDefault="00175803" w:rsidP="00175803">
      <w:pPr>
        <w:pStyle w:val="ListParagraph"/>
        <w:numPr>
          <w:ilvl w:val="0"/>
          <w:numId w:val="12"/>
        </w:numPr>
        <w:tabs>
          <w:tab w:val="left" w:pos="1900"/>
          <w:tab w:val="left" w:pos="3060"/>
          <w:tab w:val="left" w:pos="324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Membagi wilayah kedalam tiga stasiun (pada setiap stasiun terdapat 10 kuadran).</w:t>
      </w:r>
    </w:p>
    <w:p w14:paraId="5F2DDFC4" w14:textId="29FA2943" w:rsidR="00175803" w:rsidRPr="008F31A7" w:rsidRDefault="005A7679" w:rsidP="00175803">
      <w:pPr>
        <w:pStyle w:val="ListParagraph"/>
        <w:numPr>
          <w:ilvl w:val="0"/>
          <w:numId w:val="12"/>
        </w:numPr>
        <w:tabs>
          <w:tab w:val="left" w:pos="1900"/>
          <w:tab w:val="left" w:pos="3060"/>
          <w:tab w:val="left" w:pos="324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Setiap kuadran di beri jarak 5</w:t>
      </w:r>
      <w:r w:rsidR="00175803" w:rsidRPr="008F31A7">
        <w:rPr>
          <w:rFonts w:ascii="Times New Roman" w:eastAsia="Times New Roman" w:hAnsi="Times New Roman" w:cs="Times New Roman"/>
          <w:sz w:val="24"/>
          <w:szCs w:val="24"/>
        </w:rPr>
        <w:t xml:space="preserve"> meter dengan kuadran berikutnya, setiap stasiun berjarak 20 meter.  </w:t>
      </w:r>
    </w:p>
    <w:p w14:paraId="7DEE4721" w14:textId="77777777" w:rsidR="00175803" w:rsidRPr="008F31A7" w:rsidRDefault="00175803" w:rsidP="00175803">
      <w:pPr>
        <w:pStyle w:val="ListParagraph"/>
        <w:numPr>
          <w:ilvl w:val="0"/>
          <w:numId w:val="12"/>
        </w:numPr>
        <w:tabs>
          <w:tab w:val="left" w:pos="1900"/>
          <w:tab w:val="left" w:pos="3060"/>
          <w:tab w:val="left" w:pos="324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Mencatat jenis lamun yang terdapat disepanjang garis dan dilakukan pengamatan meliputi keanekaragaman, kerapatan dan identifikasi spesies lamun.</w:t>
      </w:r>
    </w:p>
    <w:p w14:paraId="392BB087" w14:textId="77777777" w:rsidR="00175803" w:rsidRPr="008F31A7" w:rsidRDefault="00175803" w:rsidP="00175803">
      <w:pPr>
        <w:pStyle w:val="ListParagraph"/>
        <w:numPr>
          <w:ilvl w:val="0"/>
          <w:numId w:val="12"/>
        </w:numPr>
        <w:tabs>
          <w:tab w:val="left" w:pos="1900"/>
          <w:tab w:val="left" w:pos="3060"/>
          <w:tab w:val="left" w:pos="3240"/>
        </w:tabs>
        <w:spacing w:line="360" w:lineRule="auto"/>
        <w:ind w:left="144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Mengukur faktor klimatik pada stasiun yang telah ditentukan.</w:t>
      </w:r>
    </w:p>
    <w:p w14:paraId="5C20087A" w14:textId="77777777" w:rsidR="00175803" w:rsidRPr="008F31A7" w:rsidRDefault="00175803" w:rsidP="00175803">
      <w:pPr>
        <w:pStyle w:val="ListParagraph"/>
        <w:numPr>
          <w:ilvl w:val="0"/>
          <w:numId w:val="10"/>
        </w:numPr>
        <w:tabs>
          <w:tab w:val="left" w:pos="900"/>
          <w:tab w:val="left" w:pos="1080"/>
          <w:tab w:val="left" w:pos="1900"/>
        </w:tabs>
        <w:spacing w:line="344" w:lineRule="auto"/>
        <w:ind w:right="4153" w:hanging="990"/>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 Tahap akhir</w:t>
      </w:r>
    </w:p>
    <w:p w14:paraId="53F21D91" w14:textId="77777777" w:rsidR="00175803" w:rsidRPr="008F31A7" w:rsidRDefault="00175803" w:rsidP="00175803">
      <w:pPr>
        <w:pStyle w:val="ListParagraph"/>
        <w:numPr>
          <w:ilvl w:val="0"/>
          <w:numId w:val="13"/>
        </w:numPr>
        <w:tabs>
          <w:tab w:val="left" w:pos="1440"/>
          <w:tab w:val="left" w:pos="1900"/>
          <w:tab w:val="left" w:pos="3240"/>
        </w:tabs>
        <w:spacing w:line="360" w:lineRule="auto"/>
        <w:ind w:hanging="1530"/>
        <w:jc w:val="both"/>
        <w:rPr>
          <w:rFonts w:ascii="Times New Roman" w:eastAsia="Times New Roman" w:hAnsi="Times New Roman" w:cs="Times New Roman"/>
          <w:sz w:val="24"/>
        </w:rPr>
      </w:pPr>
      <w:r w:rsidRPr="008F31A7">
        <w:rPr>
          <w:rFonts w:ascii="Times New Roman" w:eastAsia="Times New Roman" w:hAnsi="Times New Roman" w:cs="Times New Roman"/>
          <w:sz w:val="24"/>
        </w:rPr>
        <w:t xml:space="preserve">Melakukan identifikasi hasil penelitian. </w:t>
      </w:r>
    </w:p>
    <w:p w14:paraId="0A651713" w14:textId="77777777" w:rsidR="00175803" w:rsidRPr="008F31A7" w:rsidRDefault="00175803" w:rsidP="00175803">
      <w:pPr>
        <w:pStyle w:val="ListParagraph"/>
        <w:numPr>
          <w:ilvl w:val="0"/>
          <w:numId w:val="13"/>
        </w:numPr>
        <w:tabs>
          <w:tab w:val="left" w:pos="1440"/>
          <w:tab w:val="left" w:pos="1620"/>
          <w:tab w:val="left" w:pos="1900"/>
          <w:tab w:val="left" w:pos="2430"/>
          <w:tab w:val="left" w:pos="3240"/>
        </w:tabs>
        <w:spacing w:line="360" w:lineRule="auto"/>
        <w:ind w:left="1440"/>
        <w:jc w:val="both"/>
        <w:rPr>
          <w:rFonts w:ascii="Times New Roman" w:eastAsia="Times New Roman" w:hAnsi="Times New Roman" w:cs="Times New Roman"/>
          <w:sz w:val="24"/>
        </w:rPr>
      </w:pPr>
      <w:r w:rsidRPr="008F31A7">
        <w:rPr>
          <w:rFonts w:ascii="Times New Roman" w:eastAsia="Times New Roman" w:hAnsi="Times New Roman" w:cs="Times New Roman"/>
          <w:sz w:val="24"/>
        </w:rPr>
        <w:t>Melakukan analisis data hasil penelitian tersebut dengan menghitung indeks keanekaragaman dan Indeks Nilai Penting.</w:t>
      </w:r>
    </w:p>
    <w:p w14:paraId="6332EDBF" w14:textId="77777777" w:rsidR="00175803" w:rsidRPr="008F31A7" w:rsidRDefault="00175803" w:rsidP="00175803">
      <w:pPr>
        <w:spacing w:after="200" w:line="276" w:lineRule="auto"/>
        <w:rPr>
          <w:rFonts w:ascii="Times New Roman" w:eastAsia="Times New Roman" w:hAnsi="Times New Roman" w:cs="Times New Roman"/>
          <w:sz w:val="24"/>
        </w:rPr>
      </w:pPr>
      <w:r w:rsidRPr="008F31A7">
        <w:rPr>
          <w:rFonts w:ascii="Times New Roman" w:eastAsia="Times New Roman" w:hAnsi="Times New Roman" w:cs="Times New Roman"/>
          <w:sz w:val="24"/>
        </w:rPr>
        <w:br w:type="page"/>
      </w:r>
    </w:p>
    <w:p w14:paraId="33D79AEB" w14:textId="77777777" w:rsidR="00175803" w:rsidRPr="008F31A7" w:rsidRDefault="00175803" w:rsidP="00175803">
      <w:pPr>
        <w:pStyle w:val="ListParagraph"/>
        <w:numPr>
          <w:ilvl w:val="2"/>
          <w:numId w:val="6"/>
        </w:numPr>
        <w:tabs>
          <w:tab w:val="left" w:pos="900"/>
          <w:tab w:val="left" w:pos="1080"/>
          <w:tab w:val="left" w:pos="1900"/>
        </w:tabs>
        <w:spacing w:line="344" w:lineRule="auto"/>
        <w:ind w:right="4153" w:hanging="360"/>
        <w:jc w:val="both"/>
        <w:rPr>
          <w:rFonts w:ascii="Times New Roman" w:eastAsia="Times New Roman" w:hAnsi="Times New Roman" w:cs="Times New Roman"/>
          <w:b/>
          <w:sz w:val="24"/>
        </w:rPr>
      </w:pPr>
      <w:r w:rsidRPr="008F31A7">
        <w:rPr>
          <w:rFonts w:ascii="Times New Roman" w:eastAsia="Times New Roman" w:hAnsi="Times New Roman" w:cs="Times New Roman"/>
          <w:b/>
          <w:sz w:val="24"/>
        </w:rPr>
        <w:lastRenderedPageBreak/>
        <w:t>Alur Penelitian</w:t>
      </w:r>
    </w:p>
    <w:p w14:paraId="715EFDBD" w14:textId="77777777" w:rsidR="00175803" w:rsidRPr="008F31A7" w:rsidRDefault="00175803" w:rsidP="00175803">
      <w:pPr>
        <w:spacing w:line="360" w:lineRule="auto"/>
        <w:ind w:left="1080" w:right="-551"/>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28896" behindDoc="0" locked="0" layoutInCell="1" allowOverlap="1" wp14:anchorId="7DA3F4E8" wp14:editId="15F76710">
                <wp:simplePos x="0" y="0"/>
                <wp:positionH relativeFrom="column">
                  <wp:posOffset>1903445</wp:posOffset>
                </wp:positionH>
                <wp:positionV relativeFrom="paragraph">
                  <wp:posOffset>371073</wp:posOffset>
                </wp:positionV>
                <wp:extent cx="45719" cy="243115"/>
                <wp:effectExtent l="19050" t="0" r="31115" b="43180"/>
                <wp:wrapNone/>
                <wp:docPr id="275" name="Down Arrow 275"/>
                <wp:cNvGraphicFramePr/>
                <a:graphic xmlns:a="http://schemas.openxmlformats.org/drawingml/2006/main">
                  <a:graphicData uri="http://schemas.microsoft.com/office/word/2010/wordprocessingShape">
                    <wps:wsp>
                      <wps:cNvSpPr/>
                      <wps:spPr>
                        <a:xfrm>
                          <a:off x="0" y="0"/>
                          <a:ext cx="45719" cy="2431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E7D58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5" o:spid="_x0000_s1026" type="#_x0000_t67" style="position:absolute;margin-left:149.9pt;margin-top:29.2pt;width:3.6pt;height:19.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" adj="19569" fillcolor="#4472c4 [3204]" strokecolor="#1f3763 [1604]" strokeweight="1p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24800" behindDoc="0" locked="0" layoutInCell="1" allowOverlap="1" wp14:anchorId="4F39912D" wp14:editId="6E83464F">
                <wp:simplePos x="0" y="0"/>
                <wp:positionH relativeFrom="column">
                  <wp:posOffset>705485</wp:posOffset>
                </wp:positionH>
                <wp:positionV relativeFrom="paragraph">
                  <wp:posOffset>1282700</wp:posOffset>
                </wp:positionV>
                <wp:extent cx="2397760" cy="279400"/>
                <wp:effectExtent l="0" t="0" r="21590" b="25400"/>
                <wp:wrapNone/>
                <wp:docPr id="267" name="Rectangle 267"/>
                <wp:cNvGraphicFramePr/>
                <a:graphic xmlns:a="http://schemas.openxmlformats.org/drawingml/2006/main">
                  <a:graphicData uri="http://schemas.microsoft.com/office/word/2010/wordprocessingShape">
                    <wps:wsp>
                      <wps:cNvSpPr/>
                      <wps:spPr>
                        <a:xfrm>
                          <a:off x="0" y="0"/>
                          <a:ext cx="2397760" cy="279400"/>
                        </a:xfrm>
                        <a:prstGeom prst="rect">
                          <a:avLst/>
                        </a:prstGeom>
                      </wps:spPr>
                      <wps:style>
                        <a:lnRef idx="2">
                          <a:schemeClr val="dk1"/>
                        </a:lnRef>
                        <a:fillRef idx="1">
                          <a:schemeClr val="lt1"/>
                        </a:fillRef>
                        <a:effectRef idx="0">
                          <a:schemeClr val="dk1"/>
                        </a:effectRef>
                        <a:fontRef idx="minor">
                          <a:schemeClr val="dk1"/>
                        </a:fontRef>
                      </wps:style>
                      <wps:txbx>
                        <w:txbxContent>
                          <w:p w14:paraId="03A4E0A8" w14:textId="77777777" w:rsidR="00FA4BF2" w:rsidRPr="009453A3" w:rsidRDefault="00FA4BF2" w:rsidP="00175803">
                            <w:pPr>
                              <w:jc w:val="center"/>
                              <w:rPr>
                                <w:rFonts w:ascii="Times New Roman" w:hAnsi="Times New Roman" w:cs="Times New Roman"/>
                                <w:sz w:val="24"/>
                                <w:szCs w:val="24"/>
                              </w:rPr>
                            </w:pPr>
                            <w:r w:rsidRPr="009453A3">
                              <w:rPr>
                                <w:rFonts w:ascii="Times New Roman" w:hAnsi="Times New Roman" w:cs="Times New Roman"/>
                                <w:sz w:val="24"/>
                                <w:szCs w:val="24"/>
                              </w:rPr>
                              <w:t>Menyusun Proposal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7" o:spid="_x0000_s1026" style="position:absolute;left:0;text-align:left;margin-left:55.55pt;margin-top:101pt;width:188.8pt;height:2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" fillcolor="white [3201]" strokecolor="black [3200]" strokeweight="1pt">
                <v:textbox>
                  <w:txbxContent>
                    <w:p w14:paraId="03A4E0A8" w14:textId="77777777" w:rsidR="00FA4BF2" w:rsidRPr="009453A3" w:rsidRDefault="00FA4BF2" w:rsidP="00175803">
                      <w:pPr>
                        <w:jc w:val="center"/>
                        <w:rPr>
                          <w:rFonts w:ascii="Times New Roman" w:hAnsi="Times New Roman" w:cs="Times New Roman"/>
                          <w:sz w:val="24"/>
                          <w:szCs w:val="24"/>
                        </w:rPr>
                      </w:pPr>
                      <w:r w:rsidRPr="009453A3">
                        <w:rPr>
                          <w:rFonts w:ascii="Times New Roman" w:hAnsi="Times New Roman" w:cs="Times New Roman"/>
                          <w:sz w:val="24"/>
                          <w:szCs w:val="24"/>
                        </w:rPr>
                        <w:t>Menyusun Proposal Penelitian</w:t>
                      </w:r>
                    </w:p>
                  </w:txbxContent>
                </v:textbox>
              </v:rec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26848" behindDoc="0" locked="0" layoutInCell="1" allowOverlap="1" wp14:anchorId="3D2D322C" wp14:editId="09EA8400">
                <wp:simplePos x="0" y="0"/>
                <wp:positionH relativeFrom="column">
                  <wp:posOffset>711200</wp:posOffset>
                </wp:positionH>
                <wp:positionV relativeFrom="paragraph">
                  <wp:posOffset>701040</wp:posOffset>
                </wp:positionV>
                <wp:extent cx="2397760" cy="279400"/>
                <wp:effectExtent l="0" t="0" r="21590" b="25400"/>
                <wp:wrapNone/>
                <wp:docPr id="269" name="Rectangle 269"/>
                <wp:cNvGraphicFramePr/>
                <a:graphic xmlns:a="http://schemas.openxmlformats.org/drawingml/2006/main">
                  <a:graphicData uri="http://schemas.microsoft.com/office/word/2010/wordprocessingShape">
                    <wps:wsp>
                      <wps:cNvSpPr/>
                      <wps:spPr>
                        <a:xfrm>
                          <a:off x="0" y="0"/>
                          <a:ext cx="2397760" cy="279400"/>
                        </a:xfrm>
                        <a:prstGeom prst="rect">
                          <a:avLst/>
                        </a:prstGeom>
                      </wps:spPr>
                      <wps:style>
                        <a:lnRef idx="2">
                          <a:schemeClr val="dk1"/>
                        </a:lnRef>
                        <a:fillRef idx="1">
                          <a:schemeClr val="lt1"/>
                        </a:fillRef>
                        <a:effectRef idx="0">
                          <a:schemeClr val="dk1"/>
                        </a:effectRef>
                        <a:fontRef idx="minor">
                          <a:schemeClr val="dk1"/>
                        </a:fontRef>
                      </wps:style>
                      <wps:txbx>
                        <w:txbxContent>
                          <w:p w14:paraId="4E3E3E28" w14:textId="77777777" w:rsidR="00FA4BF2" w:rsidRPr="0004504B" w:rsidRDefault="00FA4BF2" w:rsidP="00175803">
                            <w:pPr>
                              <w:jc w:val="center"/>
                              <w:rPr>
                                <w:rFonts w:ascii="Times New Roman" w:hAnsi="Times New Roman" w:cs="Times New Roman"/>
                                <w:sz w:val="24"/>
                                <w:szCs w:val="24"/>
                              </w:rPr>
                            </w:pPr>
                            <w:r w:rsidRPr="0004504B">
                              <w:rPr>
                                <w:rFonts w:ascii="Times New Roman" w:hAnsi="Times New Roman" w:cs="Times New Roman"/>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9" o:spid="_x0000_s1027" style="position:absolute;left:0;text-align:left;margin-left:56pt;margin-top:55.2pt;width:188.8pt;height:2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" fillcolor="white [3201]" strokecolor="black [3200]" strokeweight="1pt">
                <v:textbox>
                  <w:txbxContent>
                    <w:p w14:paraId="4E3E3E28" w14:textId="77777777" w:rsidR="00FA4BF2" w:rsidRPr="0004504B" w:rsidRDefault="00FA4BF2" w:rsidP="00175803">
                      <w:pPr>
                        <w:jc w:val="center"/>
                        <w:rPr>
                          <w:rFonts w:ascii="Times New Roman" w:hAnsi="Times New Roman" w:cs="Times New Roman"/>
                          <w:sz w:val="24"/>
                          <w:szCs w:val="24"/>
                        </w:rPr>
                      </w:pPr>
                      <w:r w:rsidRPr="0004504B">
                        <w:rPr>
                          <w:rFonts w:ascii="Times New Roman" w:hAnsi="Times New Roman" w:cs="Times New Roman"/>
                          <w:sz w:val="24"/>
                          <w:szCs w:val="24"/>
                        </w:rPr>
                        <w:t>Studi Literatur</w:t>
                      </w:r>
                    </w:p>
                  </w:txbxContent>
                </v:textbox>
              </v:rec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22752" behindDoc="0" locked="0" layoutInCell="1" allowOverlap="1" wp14:anchorId="04D6A874" wp14:editId="3A092350">
                <wp:simplePos x="0" y="0"/>
                <wp:positionH relativeFrom="column">
                  <wp:posOffset>709127</wp:posOffset>
                </wp:positionH>
                <wp:positionV relativeFrom="paragraph">
                  <wp:posOffset>91673</wp:posOffset>
                </wp:positionV>
                <wp:extent cx="2397967" cy="279919"/>
                <wp:effectExtent l="0" t="0" r="21590" b="25400"/>
                <wp:wrapNone/>
                <wp:docPr id="265" name="Rectangle 265"/>
                <wp:cNvGraphicFramePr/>
                <a:graphic xmlns:a="http://schemas.openxmlformats.org/drawingml/2006/main">
                  <a:graphicData uri="http://schemas.microsoft.com/office/word/2010/wordprocessingShape">
                    <wps:wsp>
                      <wps:cNvSpPr/>
                      <wps:spPr>
                        <a:xfrm>
                          <a:off x="0" y="0"/>
                          <a:ext cx="2397967" cy="279919"/>
                        </a:xfrm>
                        <a:prstGeom prst="rect">
                          <a:avLst/>
                        </a:prstGeom>
                      </wps:spPr>
                      <wps:style>
                        <a:lnRef idx="2">
                          <a:schemeClr val="dk1"/>
                        </a:lnRef>
                        <a:fillRef idx="1">
                          <a:schemeClr val="lt1"/>
                        </a:fillRef>
                        <a:effectRef idx="0">
                          <a:schemeClr val="dk1"/>
                        </a:effectRef>
                        <a:fontRef idx="minor">
                          <a:schemeClr val="dk1"/>
                        </a:fontRef>
                      </wps:style>
                      <wps:txbx>
                        <w:txbxContent>
                          <w:p w14:paraId="602CC541" w14:textId="77777777" w:rsidR="00FA4BF2" w:rsidRPr="009453A3" w:rsidRDefault="00FA4BF2" w:rsidP="00175803">
                            <w:pPr>
                              <w:jc w:val="center"/>
                              <w:rPr>
                                <w:rFonts w:ascii="Times New Roman" w:hAnsi="Times New Roman" w:cs="Times New Roman"/>
                                <w:sz w:val="24"/>
                                <w:szCs w:val="24"/>
                              </w:rPr>
                            </w:pPr>
                            <w:r>
                              <w:rPr>
                                <w:rFonts w:ascii="Times New Roman" w:hAnsi="Times New Roman" w:cs="Times New Roman"/>
                                <w:sz w:val="24"/>
                                <w:szCs w:val="24"/>
                              </w:rPr>
                              <w:t>Survey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5" o:spid="_x0000_s1028" style="position:absolute;left:0;text-align:left;margin-left:55.85pt;margin-top:7.2pt;width:188.8pt;height:22.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" fillcolor="white [3201]" strokecolor="black [3200]" strokeweight="1pt">
                <v:textbox>
                  <w:txbxContent>
                    <w:p w14:paraId="602CC541" w14:textId="77777777" w:rsidR="00FA4BF2" w:rsidRPr="009453A3" w:rsidRDefault="00FA4BF2" w:rsidP="00175803">
                      <w:pPr>
                        <w:jc w:val="center"/>
                        <w:rPr>
                          <w:rFonts w:ascii="Times New Roman" w:hAnsi="Times New Roman" w:cs="Times New Roman"/>
                          <w:sz w:val="24"/>
                          <w:szCs w:val="24"/>
                        </w:rPr>
                      </w:pPr>
                      <w:r>
                        <w:rPr>
                          <w:rFonts w:ascii="Times New Roman" w:hAnsi="Times New Roman" w:cs="Times New Roman"/>
                          <w:sz w:val="24"/>
                          <w:szCs w:val="24"/>
                        </w:rPr>
                        <w:t>Survey Lapangan</w:t>
                      </w:r>
                    </w:p>
                  </w:txbxContent>
                </v:textbox>
              </v:rect>
            </w:pict>
          </mc:Fallback>
        </mc:AlternateContent>
      </w:r>
    </w:p>
    <w:p w14:paraId="643929BA" w14:textId="77777777" w:rsidR="00175803" w:rsidRPr="008F31A7" w:rsidRDefault="00175803" w:rsidP="00175803">
      <w:pPr>
        <w:tabs>
          <w:tab w:val="left" w:pos="3020"/>
        </w:tabs>
        <w:spacing w:line="351" w:lineRule="auto"/>
        <w:ind w:right="13"/>
        <w:jc w:val="center"/>
        <w:rPr>
          <w:rFonts w:ascii="Times New Roman" w:eastAsia="Times New Roman" w:hAnsi="Times New Roman" w:cs="Times New Roman"/>
          <w:sz w:val="24"/>
        </w:rPr>
      </w:pPr>
    </w:p>
    <w:p w14:paraId="0002BE55" w14:textId="77777777" w:rsidR="00175803" w:rsidRPr="008F31A7" w:rsidRDefault="00175803" w:rsidP="00175803">
      <w:pPr>
        <w:pStyle w:val="ListParagraph"/>
        <w:spacing w:line="360" w:lineRule="auto"/>
        <w:ind w:right="-551"/>
        <w:jc w:val="center"/>
        <w:rPr>
          <w:rFonts w:ascii="Times New Roman" w:eastAsia="Times New Roman" w:hAnsi="Times New Roman" w:cs="Times New Roman"/>
          <w:b/>
          <w:sz w:val="24"/>
          <w:szCs w:val="24"/>
        </w:rPr>
      </w:pPr>
    </w:p>
    <w:p w14:paraId="044C7CBA" w14:textId="77777777" w:rsidR="00175803" w:rsidRPr="008F31A7" w:rsidRDefault="00175803" w:rsidP="00175803">
      <w:pPr>
        <w:pStyle w:val="ListParagraph"/>
        <w:spacing w:line="360" w:lineRule="auto"/>
        <w:ind w:right="-551"/>
        <w:jc w:val="center"/>
        <w:rPr>
          <w:rFonts w:ascii="Times New Roman" w:eastAsia="Times New Roman" w:hAnsi="Times New Roman" w:cs="Times New Roman"/>
          <w:b/>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29920" behindDoc="0" locked="0" layoutInCell="1" allowOverlap="1" wp14:anchorId="0B9C7E3F" wp14:editId="0DA3E39F">
                <wp:simplePos x="0" y="0"/>
                <wp:positionH relativeFrom="column">
                  <wp:posOffset>1905635</wp:posOffset>
                </wp:positionH>
                <wp:positionV relativeFrom="paragraph">
                  <wp:posOffset>201930</wp:posOffset>
                </wp:positionV>
                <wp:extent cx="45085" cy="242570"/>
                <wp:effectExtent l="19050" t="0" r="31115" b="43180"/>
                <wp:wrapNone/>
                <wp:docPr id="276" name="Down Arrow 276"/>
                <wp:cNvGraphicFramePr/>
                <a:graphic xmlns:a="http://schemas.openxmlformats.org/drawingml/2006/main">
                  <a:graphicData uri="http://schemas.microsoft.com/office/word/2010/wordprocessingShape">
                    <wps:wsp>
                      <wps:cNvSpPr/>
                      <wps:spPr>
                        <a:xfrm>
                          <a:off x="0" y="0"/>
                          <a:ext cx="45085" cy="2425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0804C8" id="Down Arrow 276" o:spid="_x0000_s1026" type="#_x0000_t67" style="position:absolute;margin-left:150.05pt;margin-top:15.9pt;width:3.55pt;height:19.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" adj="19593" fillcolor="#4472c4 [3204]" strokecolor="#1f3763 [1604]" strokeweight="1pt"/>
            </w:pict>
          </mc:Fallback>
        </mc:AlternateContent>
      </w:r>
    </w:p>
    <w:p w14:paraId="0559A7BE" w14:textId="77777777" w:rsidR="00175803" w:rsidRPr="008F31A7" w:rsidRDefault="00175803" w:rsidP="00175803">
      <w:pPr>
        <w:spacing w:after="200" w:line="276" w:lineRule="auto"/>
        <w:jc w:val="center"/>
        <w:rPr>
          <w:rFonts w:ascii="Times New Roman" w:eastAsia="Times New Roman" w:hAnsi="Times New Roman" w:cs="Times New Roman"/>
          <w:b/>
          <w:sz w:val="24"/>
          <w:szCs w:val="24"/>
        </w:rPr>
      </w:pPr>
    </w:p>
    <w:p w14:paraId="5B84DFDD" w14:textId="77777777" w:rsidR="00175803" w:rsidRPr="008F31A7" w:rsidRDefault="00175803" w:rsidP="00175803">
      <w:pPr>
        <w:spacing w:line="360" w:lineRule="auto"/>
        <w:ind w:right="-551"/>
        <w:jc w:val="center"/>
        <w:rPr>
          <w:rFonts w:ascii="Times New Roman" w:eastAsia="Times New Roman" w:hAnsi="Times New Roman" w:cs="Times New Roman"/>
          <w:b/>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4016" behindDoc="0" locked="0" layoutInCell="1" allowOverlap="1" wp14:anchorId="63600F18" wp14:editId="772FFEBB">
                <wp:simplePos x="0" y="0"/>
                <wp:positionH relativeFrom="column">
                  <wp:posOffset>1899920</wp:posOffset>
                </wp:positionH>
                <wp:positionV relativeFrom="paragraph">
                  <wp:posOffset>186090</wp:posOffset>
                </wp:positionV>
                <wp:extent cx="45719" cy="230042"/>
                <wp:effectExtent l="19050" t="0" r="31115" b="36830"/>
                <wp:wrapNone/>
                <wp:docPr id="136" name="Down Arrow 136"/>
                <wp:cNvGraphicFramePr/>
                <a:graphic xmlns:a="http://schemas.openxmlformats.org/drawingml/2006/main">
                  <a:graphicData uri="http://schemas.microsoft.com/office/word/2010/wordprocessingShape">
                    <wps:wsp>
                      <wps:cNvSpPr/>
                      <wps:spPr>
                        <a:xfrm flipH="1">
                          <a:off x="0" y="0"/>
                          <a:ext cx="45719" cy="2300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6D4518" id="Down Arrow 136" o:spid="_x0000_s1026" type="#_x0000_t67" style="position:absolute;margin-left:149.6pt;margin-top:14.65pt;width:3.6pt;height:18.1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" adj="19454" fillcolor="#4472c4 [3204]" strokecolor="#1f3763 [1604]" strokeweight="1pt"/>
            </w:pict>
          </mc:Fallback>
        </mc:AlternateContent>
      </w:r>
    </w:p>
    <w:p w14:paraId="138CF8BD" w14:textId="77777777" w:rsidR="00175803" w:rsidRPr="008F31A7" w:rsidRDefault="00175803" w:rsidP="00175803">
      <w:pPr>
        <w:tabs>
          <w:tab w:val="left" w:pos="2260"/>
        </w:tabs>
        <w:spacing w:line="360" w:lineRule="auto"/>
        <w:jc w:val="center"/>
        <w:rPr>
          <w:rFonts w:ascii="Times New Roman" w:eastAsia="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2992" behindDoc="0" locked="0" layoutInCell="1" allowOverlap="1" wp14:anchorId="074C452C" wp14:editId="14065891">
                <wp:simplePos x="0" y="0"/>
                <wp:positionH relativeFrom="column">
                  <wp:posOffset>716915</wp:posOffset>
                </wp:positionH>
                <wp:positionV relativeFrom="paragraph">
                  <wp:posOffset>193675</wp:posOffset>
                </wp:positionV>
                <wp:extent cx="2397760" cy="279400"/>
                <wp:effectExtent l="0" t="0" r="21590" b="25400"/>
                <wp:wrapNone/>
                <wp:docPr id="135" name="Rectangle 135"/>
                <wp:cNvGraphicFramePr/>
                <a:graphic xmlns:a="http://schemas.openxmlformats.org/drawingml/2006/main">
                  <a:graphicData uri="http://schemas.microsoft.com/office/word/2010/wordprocessingShape">
                    <wps:wsp>
                      <wps:cNvSpPr/>
                      <wps:spPr>
                        <a:xfrm>
                          <a:off x="0" y="0"/>
                          <a:ext cx="2397760" cy="279400"/>
                        </a:xfrm>
                        <a:prstGeom prst="rect">
                          <a:avLst/>
                        </a:prstGeom>
                      </wps:spPr>
                      <wps:style>
                        <a:lnRef idx="2">
                          <a:schemeClr val="dk1"/>
                        </a:lnRef>
                        <a:fillRef idx="1">
                          <a:schemeClr val="lt1"/>
                        </a:fillRef>
                        <a:effectRef idx="0">
                          <a:schemeClr val="dk1"/>
                        </a:effectRef>
                        <a:fontRef idx="minor">
                          <a:schemeClr val="dk1"/>
                        </a:fontRef>
                      </wps:style>
                      <wps:txbx>
                        <w:txbxContent>
                          <w:p w14:paraId="594BF0B0" w14:textId="77777777" w:rsidR="00FA4BF2" w:rsidRPr="009453A3" w:rsidRDefault="00FA4BF2" w:rsidP="00175803">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5" o:spid="_x0000_s1029" style="position:absolute;left:0;text-align:left;margin-left:56.45pt;margin-top:15.25pt;width:188.8pt;height:22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" fillcolor="white [3201]" strokecolor="black [3200]" strokeweight="1pt">
                <v:textbox>
                  <w:txbxContent>
                    <w:p w14:paraId="594BF0B0" w14:textId="77777777" w:rsidR="00FA4BF2" w:rsidRPr="009453A3" w:rsidRDefault="00FA4BF2" w:rsidP="00175803">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v:textbox>
              </v:rect>
            </w:pict>
          </mc:Fallback>
        </mc:AlternateContent>
      </w:r>
    </w:p>
    <w:p w14:paraId="222F2C73" w14:textId="77777777" w:rsidR="00175803" w:rsidRPr="008F31A7" w:rsidRDefault="00175803" w:rsidP="00175803">
      <w:pPr>
        <w:spacing w:after="200" w:line="276" w:lineRule="auto"/>
        <w:jc w:val="center"/>
        <w:rPr>
          <w:rFonts w:ascii="Times New Roman" w:eastAsia="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0944" behindDoc="0" locked="0" layoutInCell="1" allowOverlap="1" wp14:anchorId="52807343" wp14:editId="24D2C136">
                <wp:simplePos x="0" y="0"/>
                <wp:positionH relativeFrom="column">
                  <wp:posOffset>1895578</wp:posOffset>
                </wp:positionH>
                <wp:positionV relativeFrom="paragraph">
                  <wp:posOffset>212176</wp:posOffset>
                </wp:positionV>
                <wp:extent cx="45085" cy="205740"/>
                <wp:effectExtent l="19050" t="0" r="31115" b="41910"/>
                <wp:wrapNone/>
                <wp:docPr id="277" name="Down Arrow 277"/>
                <wp:cNvGraphicFramePr/>
                <a:graphic xmlns:a="http://schemas.openxmlformats.org/drawingml/2006/main">
                  <a:graphicData uri="http://schemas.microsoft.com/office/word/2010/wordprocessingShape">
                    <wps:wsp>
                      <wps:cNvSpPr/>
                      <wps:spPr>
                        <a:xfrm>
                          <a:off x="0" y="0"/>
                          <a:ext cx="45085" cy="2057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1A48C5" id="Down Arrow 277" o:spid="_x0000_s1026" type="#_x0000_t67" style="position:absolute;margin-left:149.25pt;margin-top:16.7pt;width:3.55pt;height:16.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" adj="19233" fillcolor="#4472c4 [3204]" strokecolor="#1f3763 [1604]" strokeweight="1pt"/>
            </w:pict>
          </mc:Fallback>
        </mc:AlternateContent>
      </w:r>
    </w:p>
    <w:p w14:paraId="06C8FDB0" w14:textId="77777777" w:rsidR="00175803" w:rsidRPr="008F31A7" w:rsidRDefault="00175803" w:rsidP="00175803">
      <w:pPr>
        <w:spacing w:line="360" w:lineRule="auto"/>
        <w:ind w:right="13"/>
        <w:jc w:val="center"/>
        <w:rPr>
          <w:rFonts w:ascii="Times New Roman" w:eastAsia="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6064" behindDoc="0" locked="0" layoutInCell="1" allowOverlap="1" wp14:anchorId="444AEF5C" wp14:editId="09CD85DA">
                <wp:simplePos x="0" y="0"/>
                <wp:positionH relativeFrom="column">
                  <wp:posOffset>712470</wp:posOffset>
                </wp:positionH>
                <wp:positionV relativeFrom="paragraph">
                  <wp:posOffset>173372</wp:posOffset>
                </wp:positionV>
                <wp:extent cx="2397760" cy="279400"/>
                <wp:effectExtent l="0" t="0" r="21590" b="25400"/>
                <wp:wrapNone/>
                <wp:docPr id="140" name="Rectangle 140"/>
                <wp:cNvGraphicFramePr/>
                <a:graphic xmlns:a="http://schemas.openxmlformats.org/drawingml/2006/main">
                  <a:graphicData uri="http://schemas.microsoft.com/office/word/2010/wordprocessingShape">
                    <wps:wsp>
                      <wps:cNvSpPr/>
                      <wps:spPr>
                        <a:xfrm>
                          <a:off x="0" y="0"/>
                          <a:ext cx="2397760" cy="279400"/>
                        </a:xfrm>
                        <a:prstGeom prst="rect">
                          <a:avLst/>
                        </a:prstGeom>
                      </wps:spPr>
                      <wps:style>
                        <a:lnRef idx="2">
                          <a:schemeClr val="dk1"/>
                        </a:lnRef>
                        <a:fillRef idx="1">
                          <a:schemeClr val="lt1"/>
                        </a:fillRef>
                        <a:effectRef idx="0">
                          <a:schemeClr val="dk1"/>
                        </a:effectRef>
                        <a:fontRef idx="minor">
                          <a:schemeClr val="dk1"/>
                        </a:fontRef>
                      </wps:style>
                      <wps:txbx>
                        <w:txbxContent>
                          <w:p w14:paraId="0BFF974F" w14:textId="77777777" w:rsidR="00FA4BF2" w:rsidRPr="009453A3" w:rsidRDefault="00FA4BF2" w:rsidP="00175803">
                            <w:pPr>
                              <w:jc w:val="center"/>
                              <w:rPr>
                                <w:rFonts w:ascii="Times New Roman" w:hAnsi="Times New Roman" w:cs="Times New Roman"/>
                                <w:sz w:val="24"/>
                                <w:szCs w:val="24"/>
                              </w:rPr>
                            </w:pPr>
                            <w:r>
                              <w:rPr>
                                <w:rFonts w:ascii="Times New Roman" w:hAnsi="Times New Roman" w:cs="Times New Roman"/>
                                <w:sz w:val="24"/>
                                <w:szCs w:val="24"/>
                              </w:rPr>
                              <w:t>Pengambilan Sampel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 o:spid="_x0000_s1030" style="position:absolute;left:0;text-align:left;margin-left:56.1pt;margin-top:13.65pt;width:188.8pt;height:2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" fillcolor="white [3201]" strokecolor="black [3200]" strokeweight="1pt">
                <v:textbox>
                  <w:txbxContent>
                    <w:p w14:paraId="0BFF974F" w14:textId="77777777" w:rsidR="00FA4BF2" w:rsidRPr="009453A3" w:rsidRDefault="00FA4BF2" w:rsidP="00175803">
                      <w:pPr>
                        <w:jc w:val="center"/>
                        <w:rPr>
                          <w:rFonts w:ascii="Times New Roman" w:hAnsi="Times New Roman" w:cs="Times New Roman"/>
                          <w:sz w:val="24"/>
                          <w:szCs w:val="24"/>
                        </w:rPr>
                      </w:pPr>
                      <w:r>
                        <w:rPr>
                          <w:rFonts w:ascii="Times New Roman" w:hAnsi="Times New Roman" w:cs="Times New Roman"/>
                          <w:sz w:val="24"/>
                          <w:szCs w:val="24"/>
                        </w:rPr>
                        <w:t>Pengambilan Sampel Penelitian</w:t>
                      </w:r>
                    </w:p>
                  </w:txbxContent>
                </v:textbox>
              </v:rect>
            </w:pict>
          </mc:Fallback>
        </mc:AlternateContent>
      </w:r>
    </w:p>
    <w:p w14:paraId="67B90E78" w14:textId="77777777" w:rsidR="00175803" w:rsidRPr="008F31A7" w:rsidRDefault="00175803" w:rsidP="00175803">
      <w:pPr>
        <w:pStyle w:val="ListParagraph"/>
        <w:tabs>
          <w:tab w:val="left" w:pos="2660"/>
        </w:tabs>
        <w:spacing w:line="360" w:lineRule="auto"/>
        <w:ind w:left="1080" w:right="13"/>
        <w:jc w:val="center"/>
        <w:rPr>
          <w:rFonts w:ascii="Times New Roman" w:eastAsia="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5040" behindDoc="0" locked="0" layoutInCell="1" allowOverlap="1" wp14:anchorId="2C949F1D" wp14:editId="5CA8E7BC">
                <wp:simplePos x="0" y="0"/>
                <wp:positionH relativeFrom="column">
                  <wp:posOffset>1895475</wp:posOffset>
                </wp:positionH>
                <wp:positionV relativeFrom="paragraph">
                  <wp:posOffset>237490</wp:posOffset>
                </wp:positionV>
                <wp:extent cx="45085" cy="186055"/>
                <wp:effectExtent l="19050" t="0" r="31115" b="42545"/>
                <wp:wrapNone/>
                <wp:docPr id="137" name="Down Arrow 137"/>
                <wp:cNvGraphicFramePr/>
                <a:graphic xmlns:a="http://schemas.openxmlformats.org/drawingml/2006/main">
                  <a:graphicData uri="http://schemas.microsoft.com/office/word/2010/wordprocessingShape">
                    <wps:wsp>
                      <wps:cNvSpPr/>
                      <wps:spPr>
                        <a:xfrm>
                          <a:off x="0" y="0"/>
                          <a:ext cx="45085" cy="186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DA11A2" id="Down Arrow 137" o:spid="_x0000_s1026" type="#_x0000_t67" style="position:absolute;margin-left:149.25pt;margin-top:18.7pt;width:3.55pt;height:14.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" adj="18983" fillcolor="#4472c4 [3204]" strokecolor="#1f3763 [1604]" strokeweight="1pt"/>
            </w:pict>
          </mc:Fallback>
        </mc:AlternateContent>
      </w:r>
    </w:p>
    <w:p w14:paraId="416D0103" w14:textId="77777777" w:rsidR="00175803" w:rsidRPr="008F31A7" w:rsidRDefault="00175803" w:rsidP="00175803">
      <w:pPr>
        <w:spacing w:line="360" w:lineRule="auto"/>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3232" behindDoc="0" locked="0" layoutInCell="1" allowOverlap="1" wp14:anchorId="56CF0D15" wp14:editId="6035CD26">
                <wp:simplePos x="0" y="0"/>
                <wp:positionH relativeFrom="column">
                  <wp:posOffset>468177</wp:posOffset>
                </wp:positionH>
                <wp:positionV relativeFrom="paragraph">
                  <wp:posOffset>253961</wp:posOffset>
                </wp:positionV>
                <wp:extent cx="2929812" cy="558"/>
                <wp:effectExtent l="0" t="0" r="23495" b="19050"/>
                <wp:wrapNone/>
                <wp:docPr id="20" name="Straight Connector 20"/>
                <wp:cNvGraphicFramePr/>
                <a:graphic xmlns:a="http://schemas.openxmlformats.org/drawingml/2006/main">
                  <a:graphicData uri="http://schemas.microsoft.com/office/word/2010/wordprocessingShape">
                    <wps:wsp>
                      <wps:cNvCnPr/>
                      <wps:spPr>
                        <a:xfrm flipH="1">
                          <a:off x="0" y="0"/>
                          <a:ext cx="2929812" cy="5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DAFBE5" id="Straight Connector 20" o:spid="_x0000_s1026" style="position:absolute;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5pt,20pt" to="267.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" strokecolor="#4472c4 [3204]" strokeweight=".5pt">
                <v:stroke joinstyle="miter"/>
              </v:line>
            </w:pict>
          </mc:Fallback>
        </mc:AlternateContent>
      </w:r>
    </w:p>
    <w:p w14:paraId="0DCCADC1" w14:textId="77777777" w:rsidR="00175803" w:rsidRPr="008F31A7" w:rsidRDefault="00175803" w:rsidP="00175803">
      <w:pPr>
        <w:pStyle w:val="ListParagraph"/>
        <w:tabs>
          <w:tab w:val="left" w:pos="1170"/>
        </w:tabs>
        <w:spacing w:line="360" w:lineRule="auto"/>
        <w:ind w:left="1080"/>
        <w:jc w:val="center"/>
        <w:rPr>
          <w:rFonts w:ascii="Times New Roman" w:eastAsia="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8352" behindDoc="0" locked="0" layoutInCell="1" allowOverlap="1" wp14:anchorId="0B0C0193" wp14:editId="66A524EA">
                <wp:simplePos x="0" y="0"/>
                <wp:positionH relativeFrom="column">
                  <wp:posOffset>1888490</wp:posOffset>
                </wp:positionH>
                <wp:positionV relativeFrom="paragraph">
                  <wp:posOffset>69112</wp:posOffset>
                </wp:positionV>
                <wp:extent cx="45085" cy="186055"/>
                <wp:effectExtent l="19050" t="0" r="31115" b="42545"/>
                <wp:wrapNone/>
                <wp:docPr id="30" name="Down Arrow 30"/>
                <wp:cNvGraphicFramePr/>
                <a:graphic xmlns:a="http://schemas.openxmlformats.org/drawingml/2006/main">
                  <a:graphicData uri="http://schemas.microsoft.com/office/word/2010/wordprocessingShape">
                    <wps:wsp>
                      <wps:cNvSpPr/>
                      <wps:spPr>
                        <a:xfrm>
                          <a:off x="0" y="0"/>
                          <a:ext cx="45085" cy="186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5540DD" id="Down Arrow 30" o:spid="_x0000_s1026" type="#_x0000_t67" style="position:absolute;margin-left:148.7pt;margin-top:5.45pt;width:3.55pt;height:14.6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" adj="18983" fillcolor="#4472c4 [3204]" strokecolor="#1f3763 [1604]" strokeweight="1p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7328" behindDoc="0" locked="0" layoutInCell="1" allowOverlap="1" wp14:anchorId="68860DE8" wp14:editId="79D06282">
                <wp:simplePos x="0" y="0"/>
                <wp:positionH relativeFrom="column">
                  <wp:posOffset>425450</wp:posOffset>
                </wp:positionH>
                <wp:positionV relativeFrom="paragraph">
                  <wp:posOffset>68580</wp:posOffset>
                </wp:positionV>
                <wp:extent cx="45085" cy="186055"/>
                <wp:effectExtent l="19050" t="0" r="31115" b="42545"/>
                <wp:wrapNone/>
                <wp:docPr id="29" name="Down Arrow 29"/>
                <wp:cNvGraphicFramePr/>
                <a:graphic xmlns:a="http://schemas.openxmlformats.org/drawingml/2006/main">
                  <a:graphicData uri="http://schemas.microsoft.com/office/word/2010/wordprocessingShape">
                    <wps:wsp>
                      <wps:cNvSpPr/>
                      <wps:spPr>
                        <a:xfrm>
                          <a:off x="0" y="0"/>
                          <a:ext cx="45085" cy="186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973D9D" id="Down Arrow 29" o:spid="_x0000_s1026" type="#_x0000_t67" style="position:absolute;margin-left:33.5pt;margin-top:5.4pt;width:3.55pt;height:14.6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" adj="18983" fillcolor="#4472c4 [3204]" strokecolor="#1f3763 [1604]" strokeweight="1p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6304" behindDoc="0" locked="0" layoutInCell="1" allowOverlap="1" wp14:anchorId="4A5FFE47" wp14:editId="5FAAB6BE">
                <wp:simplePos x="0" y="0"/>
                <wp:positionH relativeFrom="column">
                  <wp:posOffset>3411440</wp:posOffset>
                </wp:positionH>
                <wp:positionV relativeFrom="paragraph">
                  <wp:posOffset>78157</wp:posOffset>
                </wp:positionV>
                <wp:extent cx="45085" cy="186055"/>
                <wp:effectExtent l="19050" t="0" r="31115" b="42545"/>
                <wp:wrapNone/>
                <wp:docPr id="23" name="Down Arrow 23"/>
                <wp:cNvGraphicFramePr/>
                <a:graphic xmlns:a="http://schemas.openxmlformats.org/drawingml/2006/main">
                  <a:graphicData uri="http://schemas.microsoft.com/office/word/2010/wordprocessingShape">
                    <wps:wsp>
                      <wps:cNvSpPr/>
                      <wps:spPr>
                        <a:xfrm>
                          <a:off x="0" y="0"/>
                          <a:ext cx="45085" cy="186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03C147" id="Down Arrow 23" o:spid="_x0000_s1026" type="#_x0000_t67" style="position:absolute;margin-left:268.6pt;margin-top:6.15pt;width:3.55pt;height:14.6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" adj="18983" fillcolor="#4472c4 [3204]" strokecolor="#1f3763 [1604]" strokeweight="1pt"/>
            </w:pict>
          </mc:Fallback>
        </mc:AlternateContent>
      </w:r>
    </w:p>
    <w:p w14:paraId="00327A8B" w14:textId="77777777" w:rsidR="00175803" w:rsidRPr="008F31A7" w:rsidRDefault="00175803" w:rsidP="00175803">
      <w:pPr>
        <w:spacing w:line="360" w:lineRule="auto"/>
        <w:ind w:right="248"/>
        <w:jc w:val="center"/>
        <w:rPr>
          <w:rFonts w:ascii="Times New Roman" w:eastAsia="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9136" behindDoc="0" locked="0" layoutInCell="1" allowOverlap="1" wp14:anchorId="333185C5" wp14:editId="0DE59BE1">
                <wp:simplePos x="0" y="0"/>
                <wp:positionH relativeFrom="column">
                  <wp:posOffset>2912745</wp:posOffset>
                </wp:positionH>
                <wp:positionV relativeFrom="paragraph">
                  <wp:posOffset>81915</wp:posOffset>
                </wp:positionV>
                <wp:extent cx="904240" cy="288290"/>
                <wp:effectExtent l="0" t="0" r="10160" b="16510"/>
                <wp:wrapNone/>
                <wp:docPr id="145" name="Rectangle 145"/>
                <wp:cNvGraphicFramePr/>
                <a:graphic xmlns:a="http://schemas.openxmlformats.org/drawingml/2006/main">
                  <a:graphicData uri="http://schemas.microsoft.com/office/word/2010/wordprocessingShape">
                    <wps:wsp>
                      <wps:cNvSpPr/>
                      <wps:spPr>
                        <a:xfrm>
                          <a:off x="0" y="0"/>
                          <a:ext cx="90424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5D211259" w14:textId="77777777" w:rsidR="00FA4BF2" w:rsidRPr="0004504B" w:rsidRDefault="00FA4BF2" w:rsidP="00175803">
                            <w:pPr>
                              <w:jc w:val="center"/>
                              <w:rPr>
                                <w:rFonts w:ascii="Times New Roman" w:hAnsi="Times New Roman" w:cs="Times New Roman"/>
                                <w:sz w:val="24"/>
                                <w:szCs w:val="24"/>
                              </w:rPr>
                            </w:pPr>
                            <w:r>
                              <w:rPr>
                                <w:rFonts w:ascii="Times New Roman" w:hAnsi="Times New Roman" w:cs="Times New Roman"/>
                                <w:sz w:val="24"/>
                                <w:szCs w:val="24"/>
                              </w:rPr>
                              <w:t>Stasiun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31" style="position:absolute;left:0;text-align:left;margin-left:229.35pt;margin-top:6.45pt;width:71.2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" fillcolor="white [3201]" strokecolor="black [3200]" strokeweight="1pt">
                <v:textbox>
                  <w:txbxContent>
                    <w:p w14:paraId="5D211259" w14:textId="77777777" w:rsidR="00FA4BF2" w:rsidRPr="0004504B" w:rsidRDefault="00FA4BF2" w:rsidP="00175803">
                      <w:pPr>
                        <w:jc w:val="center"/>
                        <w:rPr>
                          <w:rFonts w:ascii="Times New Roman" w:hAnsi="Times New Roman" w:cs="Times New Roman"/>
                          <w:sz w:val="24"/>
                          <w:szCs w:val="24"/>
                        </w:rPr>
                      </w:pPr>
                      <w:r>
                        <w:rPr>
                          <w:rFonts w:ascii="Times New Roman" w:hAnsi="Times New Roman" w:cs="Times New Roman"/>
                          <w:sz w:val="24"/>
                          <w:szCs w:val="24"/>
                        </w:rPr>
                        <w:t>Stasiun III</w:t>
                      </w:r>
                    </w:p>
                  </w:txbxContent>
                </v:textbox>
              </v:rec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8112" behindDoc="0" locked="0" layoutInCell="1" allowOverlap="1" wp14:anchorId="3C99BAE4" wp14:editId="70A3807C">
                <wp:simplePos x="0" y="0"/>
                <wp:positionH relativeFrom="column">
                  <wp:posOffset>1456690</wp:posOffset>
                </wp:positionH>
                <wp:positionV relativeFrom="paragraph">
                  <wp:posOffset>81915</wp:posOffset>
                </wp:positionV>
                <wp:extent cx="932815" cy="288290"/>
                <wp:effectExtent l="0" t="0" r="19685" b="16510"/>
                <wp:wrapNone/>
                <wp:docPr id="144" name="Rectangle 144"/>
                <wp:cNvGraphicFramePr/>
                <a:graphic xmlns:a="http://schemas.openxmlformats.org/drawingml/2006/main">
                  <a:graphicData uri="http://schemas.microsoft.com/office/word/2010/wordprocessingShape">
                    <wps:wsp>
                      <wps:cNvSpPr/>
                      <wps:spPr>
                        <a:xfrm>
                          <a:off x="0" y="0"/>
                          <a:ext cx="932815" cy="288290"/>
                        </a:xfrm>
                        <a:prstGeom prst="rect">
                          <a:avLst/>
                        </a:prstGeom>
                      </wps:spPr>
                      <wps:style>
                        <a:lnRef idx="2">
                          <a:schemeClr val="dk1"/>
                        </a:lnRef>
                        <a:fillRef idx="1">
                          <a:schemeClr val="lt1"/>
                        </a:fillRef>
                        <a:effectRef idx="0">
                          <a:schemeClr val="dk1"/>
                        </a:effectRef>
                        <a:fontRef idx="minor">
                          <a:schemeClr val="dk1"/>
                        </a:fontRef>
                      </wps:style>
                      <wps:txbx>
                        <w:txbxContent>
                          <w:p w14:paraId="502B624F" w14:textId="77777777" w:rsidR="00FA4BF2" w:rsidRPr="0004504B" w:rsidRDefault="00FA4BF2" w:rsidP="00175803">
                            <w:pPr>
                              <w:jc w:val="center"/>
                              <w:rPr>
                                <w:rFonts w:ascii="Times New Roman" w:hAnsi="Times New Roman" w:cs="Times New Roman"/>
                                <w:sz w:val="24"/>
                                <w:szCs w:val="24"/>
                              </w:rPr>
                            </w:pPr>
                            <w:r>
                              <w:rPr>
                                <w:rFonts w:ascii="Times New Roman" w:hAnsi="Times New Roman" w:cs="Times New Roman"/>
                                <w:sz w:val="24"/>
                                <w:szCs w:val="24"/>
                              </w:rPr>
                              <w:t>Stasiun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32" style="position:absolute;left:0;text-align:left;margin-left:114.7pt;margin-top:6.45pt;width:73.4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" fillcolor="white [3201]" strokecolor="black [3200]" strokeweight="1pt">
                <v:textbox>
                  <w:txbxContent>
                    <w:p w14:paraId="502B624F" w14:textId="77777777" w:rsidR="00FA4BF2" w:rsidRPr="0004504B" w:rsidRDefault="00FA4BF2" w:rsidP="00175803">
                      <w:pPr>
                        <w:jc w:val="center"/>
                        <w:rPr>
                          <w:rFonts w:ascii="Times New Roman" w:hAnsi="Times New Roman" w:cs="Times New Roman"/>
                          <w:sz w:val="24"/>
                          <w:szCs w:val="24"/>
                        </w:rPr>
                      </w:pPr>
                      <w:r>
                        <w:rPr>
                          <w:rFonts w:ascii="Times New Roman" w:hAnsi="Times New Roman" w:cs="Times New Roman"/>
                          <w:sz w:val="24"/>
                          <w:szCs w:val="24"/>
                        </w:rPr>
                        <w:t>Stasiun II</w:t>
                      </w:r>
                    </w:p>
                  </w:txbxContent>
                </v:textbox>
              </v:rec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7088" behindDoc="0" locked="0" layoutInCell="1" allowOverlap="1" wp14:anchorId="4B851613" wp14:editId="4BACA8A6">
                <wp:simplePos x="0" y="0"/>
                <wp:positionH relativeFrom="column">
                  <wp:posOffset>-26670</wp:posOffset>
                </wp:positionH>
                <wp:positionV relativeFrom="paragraph">
                  <wp:posOffset>81915</wp:posOffset>
                </wp:positionV>
                <wp:extent cx="923290" cy="288290"/>
                <wp:effectExtent l="0" t="0" r="10160" b="16510"/>
                <wp:wrapNone/>
                <wp:docPr id="143" name="Rectangle 143"/>
                <wp:cNvGraphicFramePr/>
                <a:graphic xmlns:a="http://schemas.openxmlformats.org/drawingml/2006/main">
                  <a:graphicData uri="http://schemas.microsoft.com/office/word/2010/wordprocessingShape">
                    <wps:wsp>
                      <wps:cNvSpPr/>
                      <wps:spPr>
                        <a:xfrm>
                          <a:off x="0" y="0"/>
                          <a:ext cx="92329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3441A634" w14:textId="77777777" w:rsidR="00FA4BF2" w:rsidRPr="0004504B" w:rsidRDefault="00FA4BF2" w:rsidP="00175803">
                            <w:pPr>
                              <w:jc w:val="center"/>
                              <w:rPr>
                                <w:rFonts w:ascii="Times New Roman" w:hAnsi="Times New Roman" w:cs="Times New Roman"/>
                                <w:sz w:val="24"/>
                                <w:szCs w:val="24"/>
                              </w:rPr>
                            </w:pPr>
                            <w:r>
                              <w:rPr>
                                <w:rFonts w:ascii="Times New Roman" w:hAnsi="Times New Roman" w:cs="Times New Roman"/>
                                <w:sz w:val="24"/>
                                <w:szCs w:val="24"/>
                              </w:rPr>
                              <w:t>Stasiun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33" style="position:absolute;left:0;text-align:left;margin-left:-2.1pt;margin-top:6.45pt;width:72.7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" fillcolor="white [3201]" strokecolor="black [3200]" strokeweight="1pt">
                <v:textbox>
                  <w:txbxContent>
                    <w:p w14:paraId="3441A634" w14:textId="77777777" w:rsidR="00FA4BF2" w:rsidRPr="0004504B" w:rsidRDefault="00FA4BF2" w:rsidP="00175803">
                      <w:pPr>
                        <w:jc w:val="center"/>
                        <w:rPr>
                          <w:rFonts w:ascii="Times New Roman" w:hAnsi="Times New Roman" w:cs="Times New Roman"/>
                          <w:sz w:val="24"/>
                          <w:szCs w:val="24"/>
                        </w:rPr>
                      </w:pPr>
                      <w:r>
                        <w:rPr>
                          <w:rFonts w:ascii="Times New Roman" w:hAnsi="Times New Roman" w:cs="Times New Roman"/>
                          <w:sz w:val="24"/>
                          <w:szCs w:val="24"/>
                        </w:rPr>
                        <w:t>Stasiun I</w:t>
                      </w:r>
                    </w:p>
                  </w:txbxContent>
                </v:textbox>
              </v:rect>
            </w:pict>
          </mc:Fallback>
        </mc:AlternateContent>
      </w:r>
    </w:p>
    <w:p w14:paraId="2B93C72B" w14:textId="77777777" w:rsidR="00175803" w:rsidRPr="008F31A7" w:rsidRDefault="00175803" w:rsidP="00175803">
      <w:pPr>
        <w:pStyle w:val="ListParagraph"/>
        <w:spacing w:line="360" w:lineRule="auto"/>
        <w:ind w:right="248" w:firstLine="720"/>
        <w:jc w:val="center"/>
        <w:rPr>
          <w:rFonts w:ascii="Times New Roman" w:eastAsia="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51424" behindDoc="0" locked="0" layoutInCell="1" allowOverlap="1" wp14:anchorId="39CEC8AA" wp14:editId="4CF4EBDD">
                <wp:simplePos x="0" y="0"/>
                <wp:positionH relativeFrom="column">
                  <wp:posOffset>396357</wp:posOffset>
                </wp:positionH>
                <wp:positionV relativeFrom="paragraph">
                  <wp:posOffset>168755</wp:posOffset>
                </wp:positionV>
                <wp:extent cx="45085" cy="186055"/>
                <wp:effectExtent l="19050" t="0" r="31115" b="42545"/>
                <wp:wrapNone/>
                <wp:docPr id="132" name="Down Arrow 132"/>
                <wp:cNvGraphicFramePr/>
                <a:graphic xmlns:a="http://schemas.openxmlformats.org/drawingml/2006/main">
                  <a:graphicData uri="http://schemas.microsoft.com/office/word/2010/wordprocessingShape">
                    <wps:wsp>
                      <wps:cNvSpPr/>
                      <wps:spPr>
                        <a:xfrm>
                          <a:off x="0" y="0"/>
                          <a:ext cx="45085" cy="186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8BC306" id="Down Arrow 132" o:spid="_x0000_s1026" type="#_x0000_t67" style="position:absolute;margin-left:31.2pt;margin-top:13.3pt;width:3.55pt;height:14.6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" adj="18983" fillcolor="#4472c4 [3204]" strokecolor="#1f3763 [1604]" strokeweight="1p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50400" behindDoc="0" locked="0" layoutInCell="1" allowOverlap="1" wp14:anchorId="6B094969" wp14:editId="5E522FF6">
                <wp:simplePos x="0" y="0"/>
                <wp:positionH relativeFrom="column">
                  <wp:posOffset>3280410</wp:posOffset>
                </wp:positionH>
                <wp:positionV relativeFrom="paragraph">
                  <wp:posOffset>168275</wp:posOffset>
                </wp:positionV>
                <wp:extent cx="45085" cy="186055"/>
                <wp:effectExtent l="19050" t="0" r="31115" b="42545"/>
                <wp:wrapNone/>
                <wp:docPr id="32" name="Down Arrow 32"/>
                <wp:cNvGraphicFramePr/>
                <a:graphic xmlns:a="http://schemas.openxmlformats.org/drawingml/2006/main">
                  <a:graphicData uri="http://schemas.microsoft.com/office/word/2010/wordprocessingShape">
                    <wps:wsp>
                      <wps:cNvSpPr/>
                      <wps:spPr>
                        <a:xfrm>
                          <a:off x="0" y="0"/>
                          <a:ext cx="45085" cy="186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78A168" id="Down Arrow 32" o:spid="_x0000_s1026" type="#_x0000_t67" style="position:absolute;margin-left:258.3pt;margin-top:13.25pt;width:3.55pt;height:14.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" adj="18983" fillcolor="#4472c4 [3204]" strokecolor="#1f3763 [1604]" strokeweight="1p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9376" behindDoc="0" locked="0" layoutInCell="1" allowOverlap="1" wp14:anchorId="1206E316" wp14:editId="2D4279FE">
                <wp:simplePos x="0" y="0"/>
                <wp:positionH relativeFrom="column">
                  <wp:posOffset>1907916</wp:posOffset>
                </wp:positionH>
                <wp:positionV relativeFrom="paragraph">
                  <wp:posOffset>149135</wp:posOffset>
                </wp:positionV>
                <wp:extent cx="45085" cy="186055"/>
                <wp:effectExtent l="19050" t="0" r="31115" b="42545"/>
                <wp:wrapNone/>
                <wp:docPr id="31" name="Down Arrow 31"/>
                <wp:cNvGraphicFramePr/>
                <a:graphic xmlns:a="http://schemas.openxmlformats.org/drawingml/2006/main">
                  <a:graphicData uri="http://schemas.microsoft.com/office/word/2010/wordprocessingShape">
                    <wps:wsp>
                      <wps:cNvSpPr/>
                      <wps:spPr>
                        <a:xfrm>
                          <a:off x="0" y="0"/>
                          <a:ext cx="45085" cy="186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C1FAEC" id="Down Arrow 31" o:spid="_x0000_s1026" type="#_x0000_t67" style="position:absolute;margin-left:150.25pt;margin-top:11.75pt;width:3.55pt;height:14.6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" adj="18983" fillcolor="#4472c4 [3204]" strokecolor="#1f3763 [1604]" strokeweight="1pt"/>
            </w:pict>
          </mc:Fallback>
        </mc:AlternateContent>
      </w:r>
    </w:p>
    <w:p w14:paraId="5F4C7797" w14:textId="77777777" w:rsidR="00175803" w:rsidRPr="008F31A7" w:rsidRDefault="00175803" w:rsidP="00175803">
      <w:pPr>
        <w:jc w:val="center"/>
        <w:rPr>
          <w:rFonts w:ascii="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4256" behindDoc="0" locked="0" layoutInCell="1" allowOverlap="1" wp14:anchorId="6A4EC52F" wp14:editId="6AEF99F4">
                <wp:simplePos x="0" y="0"/>
                <wp:positionH relativeFrom="column">
                  <wp:posOffset>395787</wp:posOffset>
                </wp:positionH>
                <wp:positionV relativeFrom="paragraph">
                  <wp:posOffset>128270</wp:posOffset>
                </wp:positionV>
                <wp:extent cx="2929255" cy="0"/>
                <wp:effectExtent l="0" t="0" r="23495" b="19050"/>
                <wp:wrapNone/>
                <wp:docPr id="21" name="Straight Connector 21"/>
                <wp:cNvGraphicFramePr/>
                <a:graphic xmlns:a="http://schemas.openxmlformats.org/drawingml/2006/main">
                  <a:graphicData uri="http://schemas.microsoft.com/office/word/2010/wordprocessingShape">
                    <wps:wsp>
                      <wps:cNvCnPr/>
                      <wps:spPr>
                        <a:xfrm flipH="1">
                          <a:off x="0" y="0"/>
                          <a:ext cx="2929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FE794B" id="Straight Connector 21" o:spid="_x0000_s1026" style="position:absolute;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5pt,10.1pt" to="261.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" strokecolor="#4472c4 [3204]" strokeweight=".5pt">
                <v:stroke joinstyle="miter"/>
              </v:line>
            </w:pict>
          </mc:Fallback>
        </mc:AlternateContent>
      </w:r>
    </w:p>
    <w:p w14:paraId="1394C236" w14:textId="77777777" w:rsidR="00175803" w:rsidRPr="008F31A7" w:rsidRDefault="00175803" w:rsidP="00175803">
      <w:pPr>
        <w:jc w:val="center"/>
        <w:rPr>
          <w:rFonts w:ascii="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5280" behindDoc="0" locked="0" layoutInCell="1" allowOverlap="1" wp14:anchorId="04F2057A" wp14:editId="53C8D915">
                <wp:simplePos x="0" y="0"/>
                <wp:positionH relativeFrom="column">
                  <wp:posOffset>1934210</wp:posOffset>
                </wp:positionH>
                <wp:positionV relativeFrom="paragraph">
                  <wp:posOffset>66040</wp:posOffset>
                </wp:positionV>
                <wp:extent cx="45085" cy="186055"/>
                <wp:effectExtent l="19050" t="0" r="31115" b="42545"/>
                <wp:wrapNone/>
                <wp:docPr id="22" name="Down Arrow 22"/>
                <wp:cNvGraphicFramePr/>
                <a:graphic xmlns:a="http://schemas.openxmlformats.org/drawingml/2006/main">
                  <a:graphicData uri="http://schemas.microsoft.com/office/word/2010/wordprocessingShape">
                    <wps:wsp>
                      <wps:cNvSpPr/>
                      <wps:spPr>
                        <a:xfrm>
                          <a:off x="0" y="0"/>
                          <a:ext cx="45085" cy="186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865BC1" id="Down Arrow 22" o:spid="_x0000_s1026" type="#_x0000_t67" style="position:absolute;margin-left:152.3pt;margin-top:5.2pt;width:3.55pt;height:14.6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" adj="18983" fillcolor="#4472c4 [3204]" strokecolor="#1f3763 [1604]" strokeweight="1pt"/>
            </w:pict>
          </mc:Fallback>
        </mc:AlternateContent>
      </w:r>
    </w:p>
    <w:p w14:paraId="4CEB49BD" w14:textId="77777777" w:rsidR="00175803" w:rsidRPr="008F31A7" w:rsidRDefault="00175803" w:rsidP="00175803">
      <w:pPr>
        <w:jc w:val="center"/>
        <w:rPr>
          <w:rFonts w:ascii="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23776" behindDoc="0" locked="0" layoutInCell="1" allowOverlap="1" wp14:anchorId="5B3CEA92" wp14:editId="4AFFCB1D">
                <wp:simplePos x="0" y="0"/>
                <wp:positionH relativeFrom="column">
                  <wp:posOffset>3500599</wp:posOffset>
                </wp:positionH>
                <wp:positionV relativeFrom="paragraph">
                  <wp:posOffset>94576</wp:posOffset>
                </wp:positionV>
                <wp:extent cx="1530221" cy="409575"/>
                <wp:effectExtent l="0" t="0" r="13335" b="28575"/>
                <wp:wrapNone/>
                <wp:docPr id="266" name="Rectangle 266"/>
                <wp:cNvGraphicFramePr/>
                <a:graphic xmlns:a="http://schemas.openxmlformats.org/drawingml/2006/main">
                  <a:graphicData uri="http://schemas.microsoft.com/office/word/2010/wordprocessingShape">
                    <wps:wsp>
                      <wps:cNvSpPr/>
                      <wps:spPr>
                        <a:xfrm>
                          <a:off x="0" y="0"/>
                          <a:ext cx="1530221" cy="409575"/>
                        </a:xfrm>
                        <a:prstGeom prst="rect">
                          <a:avLst/>
                        </a:prstGeom>
                      </wps:spPr>
                      <wps:style>
                        <a:lnRef idx="2">
                          <a:schemeClr val="dk1"/>
                        </a:lnRef>
                        <a:fillRef idx="1">
                          <a:schemeClr val="lt1"/>
                        </a:fillRef>
                        <a:effectRef idx="0">
                          <a:schemeClr val="dk1"/>
                        </a:effectRef>
                        <a:fontRef idx="minor">
                          <a:schemeClr val="dk1"/>
                        </a:fontRef>
                      </wps:style>
                      <wps:txbx>
                        <w:txbxContent>
                          <w:p w14:paraId="5908D966" w14:textId="77777777" w:rsidR="00FA4BF2" w:rsidRPr="009453A3" w:rsidRDefault="00FA4BF2" w:rsidP="00175803">
                            <w:pPr>
                              <w:jc w:val="center"/>
                              <w:rPr>
                                <w:rFonts w:ascii="Times New Roman" w:hAnsi="Times New Roman" w:cs="Times New Roman"/>
                                <w:sz w:val="24"/>
                                <w:szCs w:val="24"/>
                              </w:rPr>
                            </w:pPr>
                            <w:r w:rsidRPr="009453A3">
                              <w:rPr>
                                <w:rFonts w:ascii="Times New Roman" w:hAnsi="Times New Roman" w:cs="Times New Roman"/>
                                <w:sz w:val="24"/>
                                <w:szCs w:val="24"/>
                              </w:rPr>
                              <w:t>Menggunakan 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o:spid="_x0000_s1034" style="position:absolute;left:0;text-align:left;margin-left:275.65pt;margin-top:7.45pt;width:120.5pt;height:3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" fillcolor="white [3201]" strokecolor="black [3200]" strokeweight="1pt">
                <v:textbox>
                  <w:txbxContent>
                    <w:p w14:paraId="5908D966" w14:textId="77777777" w:rsidR="00FA4BF2" w:rsidRPr="009453A3" w:rsidRDefault="00FA4BF2" w:rsidP="00175803">
                      <w:pPr>
                        <w:jc w:val="center"/>
                        <w:rPr>
                          <w:rFonts w:ascii="Times New Roman" w:hAnsi="Times New Roman" w:cs="Times New Roman"/>
                          <w:sz w:val="24"/>
                          <w:szCs w:val="24"/>
                        </w:rPr>
                      </w:pPr>
                      <w:r w:rsidRPr="009453A3">
                        <w:rPr>
                          <w:rFonts w:ascii="Times New Roman" w:hAnsi="Times New Roman" w:cs="Times New Roman"/>
                          <w:sz w:val="24"/>
                          <w:szCs w:val="24"/>
                        </w:rPr>
                        <w:t>Menggunakan Hp</w:t>
                      </w:r>
                    </w:p>
                  </w:txbxContent>
                </v:textbox>
              </v:rect>
            </w:pict>
          </mc:Fallback>
        </mc:AlternateContent>
      </w:r>
      <w:r w:rsidRPr="008F31A7">
        <w:rPr>
          <w:rFonts w:ascii="Times New Roman" w:hAnsi="Times New Roman" w:cs="Times New Roman"/>
          <w:b/>
          <w:noProof/>
          <w:sz w:val="24"/>
          <w:szCs w:val="24"/>
          <w:lang w:val="en-US"/>
        </w:rPr>
        <mc:AlternateContent>
          <mc:Choice Requires="wps">
            <w:drawing>
              <wp:anchor distT="0" distB="0" distL="114300" distR="114300" simplePos="0" relativeHeight="251727872" behindDoc="0" locked="0" layoutInCell="1" allowOverlap="1" wp14:anchorId="521FFCD6" wp14:editId="30338DC3">
                <wp:simplePos x="0" y="0"/>
                <wp:positionH relativeFrom="column">
                  <wp:posOffset>719455</wp:posOffset>
                </wp:positionH>
                <wp:positionV relativeFrom="paragraph">
                  <wp:posOffset>137795</wp:posOffset>
                </wp:positionV>
                <wp:extent cx="2397760" cy="279400"/>
                <wp:effectExtent l="0" t="0" r="21590" b="25400"/>
                <wp:wrapNone/>
                <wp:docPr id="272" name="Rectangle 272"/>
                <wp:cNvGraphicFramePr/>
                <a:graphic xmlns:a="http://schemas.openxmlformats.org/drawingml/2006/main">
                  <a:graphicData uri="http://schemas.microsoft.com/office/word/2010/wordprocessingShape">
                    <wps:wsp>
                      <wps:cNvSpPr/>
                      <wps:spPr>
                        <a:xfrm>
                          <a:off x="0" y="0"/>
                          <a:ext cx="2397760" cy="279400"/>
                        </a:xfrm>
                        <a:prstGeom prst="rect">
                          <a:avLst/>
                        </a:prstGeom>
                      </wps:spPr>
                      <wps:style>
                        <a:lnRef idx="2">
                          <a:schemeClr val="dk1"/>
                        </a:lnRef>
                        <a:fillRef idx="1">
                          <a:schemeClr val="lt1"/>
                        </a:fillRef>
                        <a:effectRef idx="0">
                          <a:schemeClr val="dk1"/>
                        </a:effectRef>
                        <a:fontRef idx="minor">
                          <a:schemeClr val="dk1"/>
                        </a:fontRef>
                      </wps:style>
                      <wps:txbx>
                        <w:txbxContent>
                          <w:p w14:paraId="7CF06BF1" w14:textId="77777777" w:rsidR="00FA4BF2" w:rsidRPr="009453A3" w:rsidRDefault="00FA4BF2" w:rsidP="00175803">
                            <w:pPr>
                              <w:jc w:val="center"/>
                              <w:rPr>
                                <w:rFonts w:ascii="Times New Roman" w:hAnsi="Times New Roman" w:cs="Times New Roman"/>
                                <w:sz w:val="24"/>
                                <w:szCs w:val="24"/>
                              </w:rPr>
                            </w:pPr>
                            <w:r w:rsidRPr="009453A3">
                              <w:rPr>
                                <w:rFonts w:ascii="Times New Roman" w:hAnsi="Times New Roman" w:cs="Times New Roman"/>
                                <w:sz w:val="24"/>
                                <w:szCs w:val="24"/>
                              </w:rPr>
                              <w:t>Pengambilan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2" o:spid="_x0000_s1035" style="position:absolute;left:0;text-align:left;margin-left:56.65pt;margin-top:10.85pt;width:188.8pt;height:2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" fillcolor="white [3201]" strokecolor="black [3200]" strokeweight="1pt">
                <v:textbox>
                  <w:txbxContent>
                    <w:p w14:paraId="7CF06BF1" w14:textId="77777777" w:rsidR="00FA4BF2" w:rsidRPr="009453A3" w:rsidRDefault="00FA4BF2" w:rsidP="00175803">
                      <w:pPr>
                        <w:jc w:val="center"/>
                        <w:rPr>
                          <w:rFonts w:ascii="Times New Roman" w:hAnsi="Times New Roman" w:cs="Times New Roman"/>
                          <w:sz w:val="24"/>
                          <w:szCs w:val="24"/>
                        </w:rPr>
                      </w:pPr>
                      <w:r w:rsidRPr="009453A3">
                        <w:rPr>
                          <w:rFonts w:ascii="Times New Roman" w:hAnsi="Times New Roman" w:cs="Times New Roman"/>
                          <w:sz w:val="24"/>
                          <w:szCs w:val="24"/>
                        </w:rPr>
                        <w:t>Pengambilan Data</w:t>
                      </w:r>
                    </w:p>
                  </w:txbxContent>
                </v:textbox>
              </v:rect>
            </w:pict>
          </mc:Fallback>
        </mc:AlternateContent>
      </w:r>
    </w:p>
    <w:p w14:paraId="7978B35F" w14:textId="77777777" w:rsidR="00175803" w:rsidRPr="008F31A7" w:rsidRDefault="00175803" w:rsidP="00175803">
      <w:pPr>
        <w:jc w:val="center"/>
        <w:rPr>
          <w:rFonts w:ascii="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0160" behindDoc="0" locked="0" layoutInCell="1" allowOverlap="1" wp14:anchorId="44D23A85" wp14:editId="501BE17F">
                <wp:simplePos x="0" y="0"/>
                <wp:positionH relativeFrom="column">
                  <wp:posOffset>3195955</wp:posOffset>
                </wp:positionH>
                <wp:positionV relativeFrom="paragraph">
                  <wp:posOffset>66040</wp:posOffset>
                </wp:positionV>
                <wp:extent cx="260985" cy="45085"/>
                <wp:effectExtent l="0" t="19050" r="43815" b="31115"/>
                <wp:wrapNone/>
                <wp:docPr id="147" name="Right Arrow 147"/>
                <wp:cNvGraphicFramePr/>
                <a:graphic xmlns:a="http://schemas.openxmlformats.org/drawingml/2006/main">
                  <a:graphicData uri="http://schemas.microsoft.com/office/word/2010/wordprocessingShape">
                    <wps:wsp>
                      <wps:cNvSpPr/>
                      <wps:spPr>
                        <a:xfrm>
                          <a:off x="0" y="0"/>
                          <a:ext cx="26098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258ED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7" o:spid="_x0000_s1026" type="#_x0000_t13" style="position:absolute;margin-left:251.65pt;margin-top:5.2pt;width:20.55pt;height:3.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" adj="19734" fillcolor="#4472c4 [3204]" strokecolor="#1f3763 [1604]" strokeweight="1pt"/>
            </w:pict>
          </mc:Fallback>
        </mc:AlternateContent>
      </w:r>
    </w:p>
    <w:p w14:paraId="268629F1" w14:textId="77777777" w:rsidR="00175803" w:rsidRPr="008F31A7" w:rsidRDefault="00175803" w:rsidP="00175803">
      <w:pPr>
        <w:jc w:val="center"/>
        <w:rPr>
          <w:rFonts w:ascii="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31968" behindDoc="0" locked="0" layoutInCell="1" allowOverlap="1" wp14:anchorId="58A6B587" wp14:editId="0E8EE792">
                <wp:simplePos x="0" y="0"/>
                <wp:positionH relativeFrom="column">
                  <wp:posOffset>1899920</wp:posOffset>
                </wp:positionH>
                <wp:positionV relativeFrom="paragraph">
                  <wp:posOffset>159385</wp:posOffset>
                </wp:positionV>
                <wp:extent cx="45085" cy="241300"/>
                <wp:effectExtent l="19050" t="0" r="31115" b="44450"/>
                <wp:wrapNone/>
                <wp:docPr id="278" name="Down Arrow 278"/>
                <wp:cNvGraphicFramePr/>
                <a:graphic xmlns:a="http://schemas.openxmlformats.org/drawingml/2006/main">
                  <a:graphicData uri="http://schemas.microsoft.com/office/word/2010/wordprocessingShape">
                    <wps:wsp>
                      <wps:cNvSpPr/>
                      <wps:spPr>
                        <a:xfrm>
                          <a:off x="0" y="0"/>
                          <a:ext cx="45085"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E3F02E" id="Down Arrow 278" o:spid="_x0000_s1026" type="#_x0000_t67" style="position:absolute;margin-left:149.6pt;margin-top:12.55pt;width:3.55pt;height: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" adj="19582" fillcolor="#4472c4 [3204]" strokecolor="#1f3763 [1604]" strokeweight="1pt"/>
            </w:pict>
          </mc:Fallback>
        </mc:AlternateContent>
      </w:r>
    </w:p>
    <w:p w14:paraId="0403C1B8" w14:textId="77777777" w:rsidR="00175803" w:rsidRPr="008F31A7" w:rsidRDefault="00175803" w:rsidP="00175803">
      <w:pPr>
        <w:spacing w:after="200" w:line="276" w:lineRule="auto"/>
        <w:jc w:val="center"/>
        <w:rPr>
          <w:rFonts w:ascii="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25824" behindDoc="0" locked="0" layoutInCell="1" allowOverlap="1" wp14:anchorId="1B567241" wp14:editId="5E69F384">
                <wp:simplePos x="0" y="0"/>
                <wp:positionH relativeFrom="column">
                  <wp:posOffset>742950</wp:posOffset>
                </wp:positionH>
                <wp:positionV relativeFrom="paragraph">
                  <wp:posOffset>293370</wp:posOffset>
                </wp:positionV>
                <wp:extent cx="2397760" cy="279400"/>
                <wp:effectExtent l="0" t="0" r="21590" b="25400"/>
                <wp:wrapNone/>
                <wp:docPr id="268" name="Rectangle 268"/>
                <wp:cNvGraphicFramePr/>
                <a:graphic xmlns:a="http://schemas.openxmlformats.org/drawingml/2006/main">
                  <a:graphicData uri="http://schemas.microsoft.com/office/word/2010/wordprocessingShape">
                    <wps:wsp>
                      <wps:cNvSpPr/>
                      <wps:spPr>
                        <a:xfrm>
                          <a:off x="0" y="0"/>
                          <a:ext cx="2397760" cy="279400"/>
                        </a:xfrm>
                        <a:prstGeom prst="rect">
                          <a:avLst/>
                        </a:prstGeom>
                      </wps:spPr>
                      <wps:style>
                        <a:lnRef idx="2">
                          <a:schemeClr val="dk1"/>
                        </a:lnRef>
                        <a:fillRef idx="1">
                          <a:schemeClr val="lt1"/>
                        </a:fillRef>
                        <a:effectRef idx="0">
                          <a:schemeClr val="dk1"/>
                        </a:effectRef>
                        <a:fontRef idx="minor">
                          <a:schemeClr val="dk1"/>
                        </a:fontRef>
                      </wps:style>
                      <wps:txbx>
                        <w:txbxContent>
                          <w:p w14:paraId="3054E96B" w14:textId="77777777" w:rsidR="00FA4BF2" w:rsidRPr="009453A3" w:rsidRDefault="00FA4BF2" w:rsidP="00175803">
                            <w:pPr>
                              <w:jc w:val="center"/>
                              <w:rPr>
                                <w:rFonts w:ascii="Times New Roman" w:hAnsi="Times New Roman" w:cs="Times New Roman"/>
                                <w:sz w:val="24"/>
                                <w:szCs w:val="24"/>
                              </w:rPr>
                            </w:pPr>
                            <w:r w:rsidRPr="009453A3">
                              <w:rPr>
                                <w:rFonts w:ascii="Times New Roman" w:hAnsi="Times New Roman" w:cs="Times New Roman"/>
                                <w:sz w:val="24"/>
                                <w:szCs w:val="24"/>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8" o:spid="_x0000_s1036" style="position:absolute;left:0;text-align:left;margin-left:58.5pt;margin-top:23.1pt;width:188.8pt;height:22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" fillcolor="white [3201]" strokecolor="black [3200]" strokeweight="1pt">
                <v:textbox>
                  <w:txbxContent>
                    <w:p w14:paraId="3054E96B" w14:textId="77777777" w:rsidR="00FA4BF2" w:rsidRPr="009453A3" w:rsidRDefault="00FA4BF2" w:rsidP="00175803">
                      <w:pPr>
                        <w:jc w:val="center"/>
                        <w:rPr>
                          <w:rFonts w:ascii="Times New Roman" w:hAnsi="Times New Roman" w:cs="Times New Roman"/>
                          <w:sz w:val="24"/>
                          <w:szCs w:val="24"/>
                        </w:rPr>
                      </w:pPr>
                      <w:r w:rsidRPr="009453A3">
                        <w:rPr>
                          <w:rFonts w:ascii="Times New Roman" w:hAnsi="Times New Roman" w:cs="Times New Roman"/>
                          <w:sz w:val="24"/>
                          <w:szCs w:val="24"/>
                        </w:rPr>
                        <w:t>Analisis Data</w:t>
                      </w:r>
                    </w:p>
                  </w:txbxContent>
                </v:textbox>
              </v:rect>
            </w:pict>
          </mc:Fallback>
        </mc:AlternateContent>
      </w:r>
    </w:p>
    <w:p w14:paraId="1F2B680B" w14:textId="77777777" w:rsidR="00175803" w:rsidRPr="008F31A7" w:rsidRDefault="00175803" w:rsidP="00175803">
      <w:pPr>
        <w:spacing w:after="200" w:line="276" w:lineRule="auto"/>
        <w:jc w:val="center"/>
        <w:rPr>
          <w:rFonts w:ascii="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1184" behindDoc="0" locked="0" layoutInCell="1" allowOverlap="1" wp14:anchorId="21AFE8DF" wp14:editId="74856549">
                <wp:simplePos x="0" y="0"/>
                <wp:positionH relativeFrom="column">
                  <wp:posOffset>1918970</wp:posOffset>
                </wp:positionH>
                <wp:positionV relativeFrom="paragraph">
                  <wp:posOffset>299720</wp:posOffset>
                </wp:positionV>
                <wp:extent cx="45085" cy="242570"/>
                <wp:effectExtent l="19050" t="0" r="31115" b="43180"/>
                <wp:wrapNone/>
                <wp:docPr id="148" name="Down Arrow 148"/>
                <wp:cNvGraphicFramePr/>
                <a:graphic xmlns:a="http://schemas.openxmlformats.org/drawingml/2006/main">
                  <a:graphicData uri="http://schemas.microsoft.com/office/word/2010/wordprocessingShape">
                    <wps:wsp>
                      <wps:cNvSpPr/>
                      <wps:spPr>
                        <a:xfrm>
                          <a:off x="0" y="0"/>
                          <a:ext cx="45085" cy="2425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F3F424" id="Down Arrow 148" o:spid="_x0000_s1026" type="#_x0000_t67" style="position:absolute;margin-left:151.1pt;margin-top:23.6pt;width:3.55pt;height:1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" adj="19593" fillcolor="#4472c4 [3204]" strokecolor="#1f3763 [1604]" strokeweight="1pt"/>
            </w:pict>
          </mc:Fallback>
        </mc:AlternateContent>
      </w:r>
    </w:p>
    <w:p w14:paraId="5F432A50" w14:textId="77777777" w:rsidR="00175803" w:rsidRPr="008F31A7" w:rsidRDefault="00175803" w:rsidP="00175803">
      <w:pPr>
        <w:spacing w:after="200" w:line="276" w:lineRule="auto"/>
        <w:jc w:val="center"/>
        <w:rPr>
          <w:rFonts w:ascii="Times New Roman" w:hAnsi="Times New Roman" w:cs="Times New Roman"/>
          <w:sz w:val="24"/>
          <w:szCs w:val="24"/>
        </w:rPr>
      </w:pPr>
      <w:r w:rsidRPr="008F31A7">
        <w:rPr>
          <w:rFonts w:ascii="Times New Roman" w:hAnsi="Times New Roman" w:cs="Times New Roman"/>
          <w:b/>
          <w:noProof/>
          <w:sz w:val="24"/>
          <w:szCs w:val="24"/>
          <w:lang w:val="en-US"/>
        </w:rPr>
        <mc:AlternateContent>
          <mc:Choice Requires="wps">
            <w:drawing>
              <wp:anchor distT="0" distB="0" distL="114300" distR="114300" simplePos="0" relativeHeight="251742208" behindDoc="0" locked="0" layoutInCell="1" allowOverlap="1" wp14:anchorId="3C8B9D27" wp14:editId="5318AFEB">
                <wp:simplePos x="0" y="0"/>
                <wp:positionH relativeFrom="column">
                  <wp:posOffset>723900</wp:posOffset>
                </wp:positionH>
                <wp:positionV relativeFrom="paragraph">
                  <wp:posOffset>318770</wp:posOffset>
                </wp:positionV>
                <wp:extent cx="2397760" cy="279400"/>
                <wp:effectExtent l="0" t="0" r="21590" b="25400"/>
                <wp:wrapNone/>
                <wp:docPr id="149" name="Rectangle 149"/>
                <wp:cNvGraphicFramePr/>
                <a:graphic xmlns:a="http://schemas.openxmlformats.org/drawingml/2006/main">
                  <a:graphicData uri="http://schemas.microsoft.com/office/word/2010/wordprocessingShape">
                    <wps:wsp>
                      <wps:cNvSpPr/>
                      <wps:spPr>
                        <a:xfrm>
                          <a:off x="0" y="0"/>
                          <a:ext cx="2397760" cy="279400"/>
                        </a:xfrm>
                        <a:prstGeom prst="rect">
                          <a:avLst/>
                        </a:prstGeom>
                      </wps:spPr>
                      <wps:style>
                        <a:lnRef idx="2">
                          <a:schemeClr val="dk1"/>
                        </a:lnRef>
                        <a:fillRef idx="1">
                          <a:schemeClr val="lt1"/>
                        </a:fillRef>
                        <a:effectRef idx="0">
                          <a:schemeClr val="dk1"/>
                        </a:effectRef>
                        <a:fontRef idx="minor">
                          <a:schemeClr val="dk1"/>
                        </a:fontRef>
                      </wps:style>
                      <wps:txbx>
                        <w:txbxContent>
                          <w:p w14:paraId="3452EBC9" w14:textId="77777777" w:rsidR="00FA4BF2" w:rsidRPr="009453A3" w:rsidRDefault="00FA4BF2" w:rsidP="00175803">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9" o:spid="_x0000_s1037" style="position:absolute;left:0;text-align:left;margin-left:57pt;margin-top:25.1pt;width:188.8pt;height:2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" fillcolor="white [3201]" strokecolor="black [3200]" strokeweight="1pt">
                <v:textbox>
                  <w:txbxContent>
                    <w:p w14:paraId="3452EBC9" w14:textId="77777777" w:rsidR="00FA4BF2" w:rsidRPr="009453A3" w:rsidRDefault="00FA4BF2" w:rsidP="00175803">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w:pict>
          </mc:Fallback>
        </mc:AlternateContent>
      </w:r>
    </w:p>
    <w:p w14:paraId="2EBB215F" w14:textId="77777777" w:rsidR="00175803" w:rsidRPr="008F31A7" w:rsidRDefault="00175803" w:rsidP="00175803">
      <w:pPr>
        <w:spacing w:after="200" w:line="276" w:lineRule="auto"/>
        <w:jc w:val="center"/>
        <w:rPr>
          <w:rFonts w:ascii="Times New Roman" w:hAnsi="Times New Roman" w:cs="Times New Roman"/>
          <w:sz w:val="24"/>
          <w:szCs w:val="24"/>
        </w:rPr>
      </w:pPr>
    </w:p>
    <w:p w14:paraId="5BFBF8F9" w14:textId="77777777" w:rsidR="00175803" w:rsidRPr="008F31A7" w:rsidRDefault="00175803" w:rsidP="00175803">
      <w:pPr>
        <w:spacing w:after="200" w:line="276" w:lineRule="auto"/>
        <w:rPr>
          <w:rFonts w:ascii="Times New Roman" w:hAnsi="Times New Roman" w:cs="Times New Roman"/>
          <w:sz w:val="24"/>
          <w:szCs w:val="24"/>
        </w:rPr>
      </w:pPr>
    </w:p>
    <w:p w14:paraId="6C8B62E3" w14:textId="4BE7526C" w:rsidR="00175803" w:rsidRPr="00E93D7A" w:rsidRDefault="00175803" w:rsidP="00FA4BF2">
      <w:pPr>
        <w:pStyle w:val="Caption"/>
        <w:rPr>
          <w:rFonts w:ascii="Times New Roman" w:hAnsi="Times New Roman" w:cs="Times New Roman"/>
          <w:b/>
          <w:i w:val="0"/>
          <w:color w:val="000000" w:themeColor="text1"/>
          <w:sz w:val="24"/>
          <w:szCs w:val="24"/>
        </w:rPr>
      </w:pPr>
      <w:r w:rsidRPr="00E93D7A">
        <w:rPr>
          <w:rFonts w:ascii="Times New Roman" w:hAnsi="Times New Roman" w:cs="Times New Roman"/>
          <w:b/>
          <w:i w:val="0"/>
          <w:color w:val="000000" w:themeColor="text1"/>
          <w:sz w:val="24"/>
          <w:szCs w:val="24"/>
        </w:rPr>
        <w:t xml:space="preserve"> </w:t>
      </w:r>
      <w:r w:rsidR="00FA4BF2" w:rsidRPr="00E93D7A">
        <w:rPr>
          <w:rFonts w:ascii="Times New Roman" w:hAnsi="Times New Roman" w:cs="Times New Roman"/>
          <w:b/>
          <w:i w:val="0"/>
          <w:color w:val="000000" w:themeColor="text1"/>
          <w:sz w:val="24"/>
          <w:szCs w:val="24"/>
        </w:rPr>
        <w:t xml:space="preserve">                      </w:t>
      </w:r>
      <w:bookmarkStart w:id="70" w:name="_Toc180694994"/>
      <w:r w:rsidR="00FA4BF2" w:rsidRPr="00E93D7A">
        <w:rPr>
          <w:rFonts w:ascii="Times New Roman" w:hAnsi="Times New Roman" w:cs="Times New Roman"/>
          <w:b/>
          <w:i w:val="0"/>
          <w:color w:val="000000" w:themeColor="text1"/>
          <w:sz w:val="24"/>
          <w:szCs w:val="24"/>
        </w:rPr>
        <w:t xml:space="preserve">Gambar 3. </w:t>
      </w:r>
      <w:r w:rsidR="00FA4BF2" w:rsidRPr="00E93D7A">
        <w:rPr>
          <w:rFonts w:ascii="Times New Roman" w:hAnsi="Times New Roman" w:cs="Times New Roman"/>
          <w:b/>
          <w:i w:val="0"/>
          <w:color w:val="000000" w:themeColor="text1"/>
          <w:sz w:val="24"/>
          <w:szCs w:val="24"/>
        </w:rPr>
        <w:fldChar w:fldCharType="begin"/>
      </w:r>
      <w:r w:rsidR="00FA4BF2" w:rsidRPr="00E93D7A">
        <w:rPr>
          <w:rFonts w:ascii="Times New Roman" w:hAnsi="Times New Roman" w:cs="Times New Roman"/>
          <w:b/>
          <w:i w:val="0"/>
          <w:color w:val="000000" w:themeColor="text1"/>
          <w:sz w:val="24"/>
          <w:szCs w:val="24"/>
        </w:rPr>
        <w:instrText xml:space="preserve"> SEQ Gambar_3. \* ARABIC </w:instrText>
      </w:r>
      <w:r w:rsidR="00FA4BF2"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3</w:t>
      </w:r>
      <w:r w:rsidR="00FA4BF2"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Pr="00E93D7A">
        <w:rPr>
          <w:rFonts w:ascii="Times New Roman" w:hAnsi="Times New Roman" w:cs="Times New Roman"/>
          <w:b/>
          <w:i w:val="0"/>
          <w:color w:val="000000" w:themeColor="text1"/>
          <w:sz w:val="24"/>
          <w:szCs w:val="24"/>
        </w:rPr>
        <w:t>Bagan Alur Penelitian</w:t>
      </w:r>
      <w:bookmarkEnd w:id="70"/>
    </w:p>
    <w:p w14:paraId="3377A50F" w14:textId="77777777" w:rsidR="00175803" w:rsidRPr="008F31A7" w:rsidRDefault="00175803" w:rsidP="00175803">
      <w:pPr>
        <w:spacing w:after="200" w:line="276" w:lineRule="auto"/>
        <w:jc w:val="center"/>
        <w:rPr>
          <w:rFonts w:ascii="Times New Roman" w:hAnsi="Times New Roman" w:cs="Times New Roman"/>
          <w:b/>
          <w:sz w:val="24"/>
          <w:szCs w:val="24"/>
        </w:rPr>
        <w:sectPr w:rsidR="00175803" w:rsidRPr="008F31A7" w:rsidSect="00175803">
          <w:pgSz w:w="11907" w:h="16839" w:code="9"/>
          <w:pgMar w:top="1699" w:right="1699" w:bottom="1699" w:left="2275" w:header="720" w:footer="720" w:gutter="0"/>
          <w:cols w:space="720"/>
          <w:titlePg/>
          <w:docGrid w:linePitch="360"/>
        </w:sectPr>
      </w:pPr>
    </w:p>
    <w:p w14:paraId="10040F29" w14:textId="77777777" w:rsidR="00175803" w:rsidRPr="008F31A7" w:rsidRDefault="00175803" w:rsidP="00175803">
      <w:pPr>
        <w:pStyle w:val="Heading1"/>
        <w:spacing w:line="360" w:lineRule="auto"/>
        <w:jc w:val="center"/>
        <w:rPr>
          <w:rFonts w:cs="Times New Roman"/>
          <w:b/>
        </w:rPr>
      </w:pPr>
      <w:bookmarkStart w:id="71" w:name="_Toc175226010"/>
      <w:r w:rsidRPr="008F31A7">
        <w:rPr>
          <w:rFonts w:cs="Times New Roman"/>
          <w:b/>
        </w:rPr>
        <w:lastRenderedPageBreak/>
        <w:t>BAB IV</w:t>
      </w:r>
      <w:bookmarkEnd w:id="71"/>
    </w:p>
    <w:p w14:paraId="06C66227" w14:textId="77777777" w:rsidR="00175803" w:rsidRPr="008F31A7" w:rsidRDefault="00175803" w:rsidP="00175803">
      <w:pPr>
        <w:spacing w:after="200"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TEMUAN DAN PEMBAHASAN</w:t>
      </w:r>
    </w:p>
    <w:p w14:paraId="03B025DF" w14:textId="77777777" w:rsidR="00175803" w:rsidRPr="008F31A7" w:rsidRDefault="00175803" w:rsidP="00175803">
      <w:pPr>
        <w:pStyle w:val="Heading2"/>
        <w:numPr>
          <w:ilvl w:val="1"/>
          <w:numId w:val="14"/>
        </w:numPr>
        <w:spacing w:line="360" w:lineRule="auto"/>
        <w:rPr>
          <w:rFonts w:cs="Times New Roman"/>
          <w:b/>
        </w:rPr>
      </w:pPr>
      <w:bookmarkStart w:id="72" w:name="_Toc175226011"/>
      <w:r w:rsidRPr="008F31A7">
        <w:rPr>
          <w:rFonts w:cs="Times New Roman"/>
          <w:b/>
        </w:rPr>
        <w:t>Temuan</w:t>
      </w:r>
      <w:bookmarkEnd w:id="72"/>
    </w:p>
    <w:p w14:paraId="17A99C3A" w14:textId="77777777" w:rsidR="00175803" w:rsidRPr="008F31A7" w:rsidRDefault="00175803" w:rsidP="00175803">
      <w:pPr>
        <w:pStyle w:val="ListParagraph"/>
        <w:numPr>
          <w:ilvl w:val="2"/>
          <w:numId w:val="14"/>
        </w:numPr>
        <w:spacing w:line="360" w:lineRule="auto"/>
        <w:ind w:left="1080"/>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 xml:space="preserve">Keanekaragaman </w:t>
      </w:r>
      <w:r w:rsidRPr="008F31A7">
        <w:rPr>
          <w:rFonts w:ascii="Times New Roman" w:hAnsi="Times New Roman" w:cs="Times New Roman"/>
          <w:b/>
          <w:sz w:val="24"/>
          <w:szCs w:val="24"/>
        </w:rPr>
        <w:t>Jenis Lamun (</w:t>
      </w:r>
      <w:r w:rsidRPr="008F31A7">
        <w:rPr>
          <w:rFonts w:ascii="Times New Roman" w:hAnsi="Times New Roman" w:cs="Times New Roman"/>
          <w:b/>
          <w:i/>
          <w:sz w:val="24"/>
          <w:szCs w:val="24"/>
        </w:rPr>
        <w:t>Seagrass</w:t>
      </w:r>
      <w:r w:rsidRPr="008F31A7">
        <w:rPr>
          <w:rFonts w:ascii="Times New Roman" w:hAnsi="Times New Roman" w:cs="Times New Roman"/>
          <w:b/>
          <w:sz w:val="24"/>
          <w:szCs w:val="24"/>
        </w:rPr>
        <w:t xml:space="preserve">) di kawasan Pantai Cipangikis </w:t>
      </w:r>
      <w:r w:rsidRPr="008F31A7">
        <w:rPr>
          <w:rFonts w:ascii="Times New Roman" w:eastAsia="Times New Roman" w:hAnsi="Times New Roman" w:cs="Times New Roman"/>
          <w:b/>
          <w:sz w:val="24"/>
          <w:szCs w:val="24"/>
        </w:rPr>
        <w:t>Konservasi Cagar Alam Laut Leuweung Sancang Kabupaten Garut</w:t>
      </w:r>
    </w:p>
    <w:p w14:paraId="60DB2A18" w14:textId="77777777" w:rsidR="00175803" w:rsidRPr="008F31A7" w:rsidRDefault="00175803" w:rsidP="00175803">
      <w:pPr>
        <w:pStyle w:val="ListParagraph"/>
        <w:spacing w:line="360" w:lineRule="auto"/>
        <w:ind w:left="1080"/>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 xml:space="preserve">       </w:t>
      </w:r>
      <w:r w:rsidRPr="008F31A7">
        <w:rPr>
          <w:rFonts w:ascii="Times New Roman" w:eastAsia="Times New Roman" w:hAnsi="Times New Roman" w:cs="Times New Roman"/>
          <w:sz w:val="24"/>
          <w:szCs w:val="24"/>
        </w:rPr>
        <w:t>Berdasarkan hasil penelitian yang telah dilakukan di Pantai Cipangikis terdapat 5 spesies yang ditemukan dari 3 stasiun berbeda, stasiun pertama disebelah barat, stasiun kedua berada di tengah dan stasiun ketiga berada disebelah timur dengan jarak antar stasiun 20 meter. Dalam setiap stasiun terdapat 10 kuadran, jarak antar kuadran 5  meter dengan line transek sepanjang 50 meter yang dibentangkan dari bibir pantai. Adapun lebih jelasnya dapat dilihat pada tabel 4.1 dibawah:</w:t>
      </w:r>
    </w:p>
    <w:p w14:paraId="52EAD06E" w14:textId="63A58606" w:rsidR="00175803" w:rsidRPr="00E93D7A" w:rsidRDefault="003C34DC" w:rsidP="00E93D7A">
      <w:pPr>
        <w:pStyle w:val="Caption"/>
        <w:jc w:val="center"/>
        <w:rPr>
          <w:rFonts w:ascii="Times New Roman" w:hAnsi="Times New Roman" w:cs="Times New Roman"/>
          <w:b/>
          <w:i w:val="0"/>
          <w:color w:val="000000" w:themeColor="text1"/>
          <w:sz w:val="24"/>
          <w:szCs w:val="24"/>
        </w:rPr>
      </w:pPr>
      <w:bookmarkStart w:id="73" w:name="_Toc175131262"/>
      <w:bookmarkStart w:id="74" w:name="_Toc180694279"/>
      <w:r w:rsidRPr="00E93D7A">
        <w:rPr>
          <w:rFonts w:ascii="Times New Roman" w:hAnsi="Times New Roman" w:cs="Times New Roman"/>
          <w:b/>
          <w:i w:val="0"/>
          <w:color w:val="000000" w:themeColor="text1"/>
          <w:sz w:val="24"/>
          <w:szCs w:val="24"/>
        </w:rPr>
        <w:t xml:space="preserve">Tabel 4.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Tabel_4.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Deskripsi spesies Lamun</w:t>
      </w:r>
      <w:bookmarkEnd w:id="73"/>
      <w:bookmarkEnd w:id="74"/>
    </w:p>
    <w:p w14:paraId="154AF384" w14:textId="77777777" w:rsidR="00175803" w:rsidRPr="008F31A7" w:rsidRDefault="00175803" w:rsidP="00175803">
      <w:pPr>
        <w:rPr>
          <w:rFonts w:ascii="Times New Roman" w:hAnsi="Times New Roman" w:cs="Times New Roman"/>
        </w:rPr>
      </w:pPr>
    </w:p>
    <w:tbl>
      <w:tblPr>
        <w:tblStyle w:val="TableGrid"/>
        <w:tblW w:w="8460" w:type="dxa"/>
        <w:tblInd w:w="468" w:type="dxa"/>
        <w:tblLayout w:type="fixed"/>
        <w:tblLook w:val="04A0" w:firstRow="1" w:lastRow="0" w:firstColumn="1" w:lastColumn="0" w:noHBand="0" w:noVBand="1"/>
      </w:tblPr>
      <w:tblGrid>
        <w:gridCol w:w="630"/>
        <w:gridCol w:w="1350"/>
        <w:gridCol w:w="2070"/>
        <w:gridCol w:w="2340"/>
        <w:gridCol w:w="2070"/>
      </w:tblGrid>
      <w:tr w:rsidR="00175803" w:rsidRPr="008F31A7" w14:paraId="56306588" w14:textId="77777777" w:rsidTr="00175803">
        <w:trPr>
          <w:tblHeader/>
        </w:trPr>
        <w:tc>
          <w:tcPr>
            <w:tcW w:w="630" w:type="dxa"/>
            <w:vAlign w:val="center"/>
          </w:tcPr>
          <w:p w14:paraId="776CC37A"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No</w:t>
            </w:r>
          </w:p>
        </w:tc>
        <w:tc>
          <w:tcPr>
            <w:tcW w:w="1350" w:type="dxa"/>
            <w:vAlign w:val="center"/>
          </w:tcPr>
          <w:p w14:paraId="229405D3"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Nama Spesies</w:t>
            </w:r>
          </w:p>
        </w:tc>
        <w:tc>
          <w:tcPr>
            <w:tcW w:w="2070" w:type="dxa"/>
            <w:vAlign w:val="center"/>
          </w:tcPr>
          <w:p w14:paraId="23B035B6"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Deskripsi</w:t>
            </w:r>
          </w:p>
        </w:tc>
        <w:tc>
          <w:tcPr>
            <w:tcW w:w="2340" w:type="dxa"/>
            <w:vAlign w:val="center"/>
          </w:tcPr>
          <w:p w14:paraId="3A095A97"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Klasifikasi</w:t>
            </w:r>
          </w:p>
        </w:tc>
        <w:tc>
          <w:tcPr>
            <w:tcW w:w="2070" w:type="dxa"/>
            <w:vAlign w:val="center"/>
          </w:tcPr>
          <w:p w14:paraId="13E513AC" w14:textId="77777777" w:rsidR="00175803" w:rsidRPr="008F31A7" w:rsidRDefault="00175803" w:rsidP="00175803">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Gambar</w:t>
            </w:r>
          </w:p>
        </w:tc>
      </w:tr>
      <w:tr w:rsidR="00175803" w:rsidRPr="008F31A7" w14:paraId="1BD2ACBF" w14:textId="77777777" w:rsidTr="00175803">
        <w:tc>
          <w:tcPr>
            <w:tcW w:w="630" w:type="dxa"/>
          </w:tcPr>
          <w:p w14:paraId="19B3E727"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1</w:t>
            </w:r>
          </w:p>
        </w:tc>
        <w:tc>
          <w:tcPr>
            <w:tcW w:w="1350" w:type="dxa"/>
          </w:tcPr>
          <w:p w14:paraId="25B7875B"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Cymodocea rotundata</w:t>
            </w:r>
          </w:p>
        </w:tc>
        <w:tc>
          <w:tcPr>
            <w:tcW w:w="2070" w:type="dxa"/>
          </w:tcPr>
          <w:p w14:paraId="0CD06CC7" w14:textId="77777777" w:rsidR="00175803" w:rsidRPr="008F31A7" w:rsidRDefault="00175803" w:rsidP="00CB1DB6">
            <w:pPr>
              <w:pStyle w:val="ListParagraph"/>
              <w:tabs>
                <w:tab w:val="left" w:pos="270"/>
                <w:tab w:val="left" w:pos="720"/>
              </w:tabs>
              <w:ind w:left="0"/>
              <w:jc w:val="both"/>
              <w:rPr>
                <w:rFonts w:ascii="Times New Roman" w:eastAsia="Times New Roman" w:hAnsi="Times New Roman" w:cs="Times New Roman"/>
                <w:b/>
                <w:sz w:val="24"/>
                <w:szCs w:val="24"/>
              </w:rPr>
            </w:pPr>
            <w:r w:rsidRPr="008F31A7">
              <w:rPr>
                <w:rFonts w:ascii="Times New Roman" w:hAnsi="Times New Roman" w:cs="Times New Roman"/>
                <w:sz w:val="24"/>
                <w:szCs w:val="24"/>
              </w:rPr>
              <w:t>Ujung daun membulat, tepi daun halus/licin, tidak bergerigi, tulang daun sejajar, jumlah tulang daun pada selembar daun adalah ± 9 – 15 buah, dan panjang daun ± 7 - 10 cm, tiap tegakkan terdiri dari 3-4 helai daun.</w:t>
            </w:r>
          </w:p>
        </w:tc>
        <w:tc>
          <w:tcPr>
            <w:tcW w:w="2340" w:type="dxa"/>
          </w:tcPr>
          <w:p w14:paraId="32E9C30B"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Kingkom: </w:t>
            </w:r>
            <w:r w:rsidRPr="008F31A7">
              <w:rPr>
                <w:rFonts w:ascii="Times New Roman" w:eastAsia="Times New Roman" w:hAnsi="Times New Roman" w:cs="Times New Roman"/>
                <w:i/>
                <w:sz w:val="24"/>
                <w:szCs w:val="24"/>
              </w:rPr>
              <w:t>Plantae</w:t>
            </w:r>
          </w:p>
          <w:p w14:paraId="4CEC520A"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Divisi: </w:t>
            </w:r>
            <w:r w:rsidRPr="008F31A7">
              <w:rPr>
                <w:rFonts w:ascii="Times New Roman" w:eastAsia="Times New Roman" w:hAnsi="Times New Roman" w:cs="Times New Roman"/>
                <w:i/>
                <w:sz w:val="24"/>
                <w:szCs w:val="24"/>
              </w:rPr>
              <w:t>Tracheophyta</w:t>
            </w:r>
          </w:p>
          <w:p w14:paraId="211429B1"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i/>
                <w:sz w:val="24"/>
                <w:szCs w:val="24"/>
              </w:rPr>
              <w:t>Megnoliopsida</w:t>
            </w:r>
          </w:p>
          <w:p w14:paraId="1D903FE6"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i/>
                <w:sz w:val="24"/>
                <w:szCs w:val="24"/>
              </w:rPr>
              <w:t>Alismatales</w:t>
            </w:r>
          </w:p>
          <w:p w14:paraId="41F010CE"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i/>
                <w:sz w:val="24"/>
                <w:szCs w:val="24"/>
              </w:rPr>
              <w:t>Cymodoceaceae</w:t>
            </w:r>
          </w:p>
          <w:p w14:paraId="31C175CB"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i/>
                <w:sz w:val="24"/>
                <w:szCs w:val="24"/>
              </w:rPr>
              <w:t>Cymodocea</w:t>
            </w:r>
          </w:p>
          <w:p w14:paraId="65D0C71C"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i/>
                <w:sz w:val="24"/>
                <w:szCs w:val="24"/>
              </w:rPr>
              <w:t>Cymodocea rotundata</w:t>
            </w:r>
          </w:p>
          <w:p w14:paraId="15735943" w14:textId="77777777" w:rsidR="00175803" w:rsidRPr="008F31A7" w:rsidRDefault="00175803" w:rsidP="00CB1DB6">
            <w:pPr>
              <w:tabs>
                <w:tab w:val="left" w:pos="1080"/>
              </w:tabs>
              <w:jc w:val="both"/>
              <w:rPr>
                <w:rFonts w:ascii="Times New Roman" w:eastAsia="Times New Roman" w:hAnsi="Times New Roman" w:cs="Times New Roman"/>
                <w:sz w:val="24"/>
                <w:szCs w:val="24"/>
              </w:rPr>
            </w:pPr>
          </w:p>
          <w:p w14:paraId="05341BE3" w14:textId="77777777" w:rsidR="00175803" w:rsidRPr="008F31A7" w:rsidRDefault="00175803" w:rsidP="00CB1DB6">
            <w:pPr>
              <w:tabs>
                <w:tab w:val="left" w:pos="1080"/>
              </w:tabs>
              <w:jc w:val="both"/>
              <w:rPr>
                <w:rFonts w:ascii="Times New Roman" w:eastAsia="Times New Roman" w:hAnsi="Times New Roman" w:cs="Times New Roman"/>
                <w:b/>
                <w:sz w:val="24"/>
                <w:szCs w:val="24"/>
              </w:rPr>
            </w:pPr>
          </w:p>
        </w:tc>
        <w:tc>
          <w:tcPr>
            <w:tcW w:w="2070" w:type="dxa"/>
            <w:vAlign w:val="center"/>
          </w:tcPr>
          <w:p w14:paraId="3B1E7DF3" w14:textId="72F51290" w:rsidR="00175803" w:rsidRPr="008F31A7" w:rsidRDefault="00175803" w:rsidP="00175803">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hAnsi="Times New Roman" w:cs="Times New Roman"/>
                <w:noProof/>
                <w:sz w:val="24"/>
                <w:szCs w:val="24"/>
                <w:lang w:val="en-US"/>
              </w:rPr>
              <w:drawing>
                <wp:inline distT="0" distB="0" distL="0" distR="0" wp14:anchorId="3ED62004" wp14:editId="3796FD1D">
                  <wp:extent cx="1057476" cy="1884096"/>
                  <wp:effectExtent l="0" t="0" r="9525"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2 at 20.25.42 (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61485" cy="1891238"/>
                          </a:xfrm>
                          <a:prstGeom prst="rect">
                            <a:avLst/>
                          </a:prstGeom>
                        </pic:spPr>
                      </pic:pic>
                    </a:graphicData>
                  </a:graphic>
                </wp:inline>
              </w:drawing>
            </w:r>
          </w:p>
        </w:tc>
      </w:tr>
      <w:tr w:rsidR="00175803" w:rsidRPr="008F31A7" w14:paraId="7F599188" w14:textId="77777777" w:rsidTr="00175803">
        <w:tc>
          <w:tcPr>
            <w:tcW w:w="630" w:type="dxa"/>
          </w:tcPr>
          <w:p w14:paraId="7C39CA37"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lastRenderedPageBreak/>
              <w:t>2</w:t>
            </w:r>
          </w:p>
        </w:tc>
        <w:tc>
          <w:tcPr>
            <w:tcW w:w="1350" w:type="dxa"/>
          </w:tcPr>
          <w:p w14:paraId="500F8DF9"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Haludule uninervis</w:t>
            </w:r>
          </w:p>
        </w:tc>
        <w:tc>
          <w:tcPr>
            <w:tcW w:w="2070" w:type="dxa"/>
          </w:tcPr>
          <w:p w14:paraId="7FC67C2B" w14:textId="77777777" w:rsidR="00175803" w:rsidRPr="008F31A7" w:rsidRDefault="00175803" w:rsidP="00CB1DB6">
            <w:pPr>
              <w:pStyle w:val="ListParagraph"/>
              <w:tabs>
                <w:tab w:val="left" w:pos="270"/>
                <w:tab w:val="left" w:pos="720"/>
              </w:tabs>
              <w:ind w:left="0"/>
              <w:jc w:val="both"/>
              <w:rPr>
                <w:rFonts w:ascii="Times New Roman" w:eastAsia="Times New Roman" w:hAnsi="Times New Roman" w:cs="Times New Roman"/>
                <w:b/>
                <w:sz w:val="24"/>
                <w:szCs w:val="24"/>
              </w:rPr>
            </w:pPr>
            <w:r w:rsidRPr="008F31A7">
              <w:rPr>
                <w:rFonts w:ascii="Times New Roman" w:hAnsi="Times New Roman" w:cs="Times New Roman"/>
                <w:sz w:val="24"/>
                <w:szCs w:val="24"/>
              </w:rPr>
              <w:t>Ujung daun membentuk gelombang menyerupai huruf W, tiap nodus terdiri dari satu tegakan, tiap tangkai daun terdiri dari 1 sampai 2 helai daun, tiap nodus berakar tunggal dan banyak tidak bercabang, rimpangnya berbuku-buku.</w:t>
            </w:r>
          </w:p>
        </w:tc>
        <w:tc>
          <w:tcPr>
            <w:tcW w:w="2340" w:type="dxa"/>
          </w:tcPr>
          <w:p w14:paraId="7C968157"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Kingkom: </w:t>
            </w:r>
            <w:r w:rsidRPr="008F31A7">
              <w:rPr>
                <w:rFonts w:ascii="Times New Roman" w:eastAsia="Times New Roman" w:hAnsi="Times New Roman" w:cs="Times New Roman"/>
                <w:i/>
                <w:sz w:val="24"/>
                <w:szCs w:val="24"/>
              </w:rPr>
              <w:t>Plantae</w:t>
            </w:r>
          </w:p>
          <w:p w14:paraId="34ECF366"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Divisi: </w:t>
            </w:r>
            <w:r w:rsidRPr="008F31A7">
              <w:rPr>
                <w:rFonts w:ascii="Times New Roman" w:eastAsia="Times New Roman" w:hAnsi="Times New Roman" w:cs="Times New Roman"/>
                <w:i/>
                <w:sz w:val="24"/>
                <w:szCs w:val="24"/>
              </w:rPr>
              <w:t>Tracheophyta</w:t>
            </w:r>
          </w:p>
          <w:p w14:paraId="01424F39"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i/>
                <w:sz w:val="24"/>
                <w:szCs w:val="24"/>
              </w:rPr>
              <w:t>Megnoliopsida</w:t>
            </w:r>
          </w:p>
          <w:p w14:paraId="67E5F5E7"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i/>
                <w:sz w:val="24"/>
                <w:szCs w:val="24"/>
              </w:rPr>
              <w:t>Alismatales</w:t>
            </w:r>
          </w:p>
          <w:p w14:paraId="7C178199"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i/>
                <w:sz w:val="24"/>
                <w:szCs w:val="24"/>
              </w:rPr>
              <w:t>Cymodoceaceae</w:t>
            </w:r>
          </w:p>
          <w:p w14:paraId="2CD3B85A"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i/>
                <w:sz w:val="24"/>
                <w:szCs w:val="24"/>
              </w:rPr>
              <w:t>Halodule</w:t>
            </w:r>
          </w:p>
          <w:p w14:paraId="51543294" w14:textId="77777777" w:rsidR="00175803" w:rsidRPr="008F31A7" w:rsidRDefault="00175803" w:rsidP="00CB1DB6">
            <w:pPr>
              <w:pStyle w:val="ListParagraph"/>
              <w:tabs>
                <w:tab w:val="left" w:pos="270"/>
                <w:tab w:val="left" w:pos="720"/>
              </w:tabs>
              <w:ind w:left="0"/>
              <w:rPr>
                <w:rFonts w:ascii="Times New Roman" w:eastAsia="Times New Roman" w:hAnsi="Times New Roman" w:cs="Times New Roman"/>
                <w:b/>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i/>
                <w:sz w:val="24"/>
                <w:szCs w:val="24"/>
              </w:rPr>
              <w:t>Halodule uninervis</w:t>
            </w:r>
          </w:p>
        </w:tc>
        <w:tc>
          <w:tcPr>
            <w:tcW w:w="2070" w:type="dxa"/>
            <w:vAlign w:val="center"/>
          </w:tcPr>
          <w:p w14:paraId="26254876" w14:textId="0D39519E" w:rsidR="00175803" w:rsidRPr="008F31A7" w:rsidRDefault="00175803" w:rsidP="00175803">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hAnsi="Times New Roman" w:cs="Times New Roman"/>
                <w:noProof/>
                <w:sz w:val="24"/>
                <w:szCs w:val="24"/>
                <w:lang w:val="en-US"/>
              </w:rPr>
              <w:drawing>
                <wp:inline distT="0" distB="0" distL="0" distR="0" wp14:anchorId="6AFCD9A3" wp14:editId="013627BF">
                  <wp:extent cx="1000196" cy="1880966"/>
                  <wp:effectExtent l="0" t="0" r="9525"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2 at 20.25.4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6086" cy="1910849"/>
                          </a:xfrm>
                          <a:prstGeom prst="rect">
                            <a:avLst/>
                          </a:prstGeom>
                        </pic:spPr>
                      </pic:pic>
                    </a:graphicData>
                  </a:graphic>
                </wp:inline>
              </w:drawing>
            </w:r>
          </w:p>
        </w:tc>
      </w:tr>
      <w:tr w:rsidR="00175803" w:rsidRPr="008F31A7" w14:paraId="0224BD66" w14:textId="77777777" w:rsidTr="00175803">
        <w:tc>
          <w:tcPr>
            <w:tcW w:w="630" w:type="dxa"/>
          </w:tcPr>
          <w:p w14:paraId="2A31173A"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3</w:t>
            </w:r>
          </w:p>
        </w:tc>
        <w:tc>
          <w:tcPr>
            <w:tcW w:w="1350" w:type="dxa"/>
          </w:tcPr>
          <w:p w14:paraId="3854D99F"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Cymodocea serrulata</w:t>
            </w:r>
          </w:p>
        </w:tc>
        <w:tc>
          <w:tcPr>
            <w:tcW w:w="2070" w:type="dxa"/>
          </w:tcPr>
          <w:p w14:paraId="2A2D8287" w14:textId="77777777" w:rsidR="00175803" w:rsidRPr="008F31A7" w:rsidRDefault="00175803" w:rsidP="00CB1DB6">
            <w:pPr>
              <w:pStyle w:val="ListParagraph"/>
              <w:tabs>
                <w:tab w:val="left" w:pos="270"/>
                <w:tab w:val="left" w:pos="720"/>
              </w:tabs>
              <w:ind w:left="0"/>
              <w:jc w:val="both"/>
              <w:rPr>
                <w:rFonts w:ascii="Times New Roman" w:eastAsia="Times New Roman" w:hAnsi="Times New Roman" w:cs="Times New Roman"/>
                <w:b/>
                <w:sz w:val="24"/>
                <w:szCs w:val="24"/>
              </w:rPr>
            </w:pPr>
            <w:r w:rsidRPr="008F31A7">
              <w:rPr>
                <w:rFonts w:ascii="Times New Roman" w:eastAsia="Times New Roman" w:hAnsi="Times New Roman" w:cs="Times New Roman"/>
                <w:sz w:val="24"/>
                <w:szCs w:val="24"/>
              </w:rPr>
              <w:t xml:space="preserve">Ciri-ciri umum </w:t>
            </w:r>
            <w:r w:rsidRPr="008F31A7">
              <w:rPr>
                <w:rFonts w:ascii="Times New Roman" w:eastAsia="Times New Roman" w:hAnsi="Times New Roman" w:cs="Times New Roman"/>
                <w:i/>
                <w:sz w:val="24"/>
                <w:szCs w:val="24"/>
              </w:rPr>
              <w:t>Cymodocea serrulata</w:t>
            </w:r>
            <w:r w:rsidRPr="008F31A7">
              <w:rPr>
                <w:rFonts w:ascii="Times New Roman" w:eastAsia="Times New Roman" w:hAnsi="Times New Roman" w:cs="Times New Roman"/>
                <w:sz w:val="24"/>
                <w:szCs w:val="24"/>
              </w:rPr>
              <w:t xml:space="preserve"> memiliki bentuk daun seperti garis lurus. Pada subsrat pasir, ratarata panjang daun 97,52 mm, rata-rata lebar daun 10,46 mm.</w:t>
            </w:r>
          </w:p>
        </w:tc>
        <w:tc>
          <w:tcPr>
            <w:tcW w:w="2340" w:type="dxa"/>
          </w:tcPr>
          <w:p w14:paraId="2EF53FBF"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Kingkom: </w:t>
            </w:r>
            <w:r w:rsidRPr="008F31A7">
              <w:rPr>
                <w:rFonts w:ascii="Times New Roman" w:eastAsia="Times New Roman" w:hAnsi="Times New Roman" w:cs="Times New Roman"/>
                <w:i/>
                <w:sz w:val="24"/>
                <w:szCs w:val="24"/>
              </w:rPr>
              <w:t>Plantae</w:t>
            </w:r>
          </w:p>
          <w:p w14:paraId="119B5FE6"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Divisi: </w:t>
            </w:r>
            <w:r w:rsidRPr="008F31A7">
              <w:rPr>
                <w:rFonts w:ascii="Times New Roman" w:eastAsia="Times New Roman" w:hAnsi="Times New Roman" w:cs="Times New Roman"/>
                <w:i/>
                <w:sz w:val="24"/>
                <w:szCs w:val="24"/>
              </w:rPr>
              <w:t>Tracheophyta</w:t>
            </w:r>
          </w:p>
          <w:p w14:paraId="10BAC869"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i/>
                <w:sz w:val="24"/>
                <w:szCs w:val="24"/>
              </w:rPr>
              <w:t>Megnoliopsida</w:t>
            </w:r>
          </w:p>
          <w:p w14:paraId="68A70D0E"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i/>
                <w:sz w:val="24"/>
                <w:szCs w:val="24"/>
              </w:rPr>
              <w:t>Alismatales</w:t>
            </w:r>
          </w:p>
          <w:p w14:paraId="6BACB2AB"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i/>
                <w:sz w:val="24"/>
                <w:szCs w:val="24"/>
              </w:rPr>
              <w:t>Cymodoceaceae</w:t>
            </w:r>
          </w:p>
          <w:p w14:paraId="5B4F2921"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i/>
                <w:sz w:val="24"/>
                <w:szCs w:val="24"/>
              </w:rPr>
              <w:t>Cymodocea</w:t>
            </w:r>
          </w:p>
          <w:p w14:paraId="06E9BD1F" w14:textId="77777777" w:rsidR="00175803" w:rsidRPr="008F31A7" w:rsidRDefault="00175803" w:rsidP="00CB1DB6">
            <w:pPr>
              <w:pStyle w:val="ListParagraph"/>
              <w:tabs>
                <w:tab w:val="left" w:pos="270"/>
                <w:tab w:val="left" w:pos="720"/>
              </w:tabs>
              <w:ind w:left="0"/>
              <w:rPr>
                <w:rFonts w:ascii="Times New Roman" w:eastAsia="Times New Roman" w:hAnsi="Times New Roman" w:cs="Times New Roman"/>
                <w:b/>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i/>
                <w:sz w:val="24"/>
                <w:szCs w:val="24"/>
              </w:rPr>
              <w:t>Cymodocea serrulata</w:t>
            </w:r>
          </w:p>
        </w:tc>
        <w:tc>
          <w:tcPr>
            <w:tcW w:w="2070" w:type="dxa"/>
            <w:vAlign w:val="center"/>
          </w:tcPr>
          <w:p w14:paraId="5008F17A" w14:textId="14473024" w:rsidR="00175803" w:rsidRPr="008F31A7" w:rsidRDefault="00175803" w:rsidP="00175803">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hAnsi="Times New Roman" w:cs="Times New Roman"/>
                <w:noProof/>
                <w:sz w:val="24"/>
                <w:szCs w:val="24"/>
                <w:lang w:val="en-US"/>
              </w:rPr>
              <w:drawing>
                <wp:inline distT="0" distB="0" distL="0" distR="0" wp14:anchorId="0A0E991E" wp14:editId="6D14C4AD">
                  <wp:extent cx="1101823" cy="1890052"/>
                  <wp:effectExtent l="0" t="0" r="317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2 at 20.25.42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09484" cy="1903193"/>
                          </a:xfrm>
                          <a:prstGeom prst="rect">
                            <a:avLst/>
                          </a:prstGeom>
                        </pic:spPr>
                      </pic:pic>
                    </a:graphicData>
                  </a:graphic>
                </wp:inline>
              </w:drawing>
            </w:r>
          </w:p>
        </w:tc>
      </w:tr>
      <w:tr w:rsidR="00175803" w:rsidRPr="008F31A7" w14:paraId="6A3C4D72" w14:textId="77777777" w:rsidTr="00175803">
        <w:tc>
          <w:tcPr>
            <w:tcW w:w="630" w:type="dxa"/>
          </w:tcPr>
          <w:p w14:paraId="5682B0FE"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4</w:t>
            </w:r>
          </w:p>
        </w:tc>
        <w:tc>
          <w:tcPr>
            <w:tcW w:w="1350" w:type="dxa"/>
          </w:tcPr>
          <w:p w14:paraId="6ECCF04B"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Thalassondendron ciliatum</w:t>
            </w:r>
          </w:p>
        </w:tc>
        <w:tc>
          <w:tcPr>
            <w:tcW w:w="2070" w:type="dxa"/>
          </w:tcPr>
          <w:p w14:paraId="472B4CEE" w14:textId="77777777" w:rsidR="00175803" w:rsidRPr="008F31A7" w:rsidRDefault="00175803" w:rsidP="00CB1DB6">
            <w:pPr>
              <w:pStyle w:val="ListParagraph"/>
              <w:tabs>
                <w:tab w:val="left" w:pos="270"/>
                <w:tab w:val="left" w:pos="720"/>
              </w:tabs>
              <w:ind w:left="0"/>
              <w:jc w:val="both"/>
              <w:rPr>
                <w:rFonts w:ascii="Times New Roman" w:eastAsia="Times New Roman" w:hAnsi="Times New Roman" w:cs="Times New Roman"/>
                <w:b/>
                <w:sz w:val="24"/>
                <w:szCs w:val="24"/>
              </w:rPr>
            </w:pPr>
            <w:r w:rsidRPr="008F31A7">
              <w:rPr>
                <w:rFonts w:ascii="Times New Roman" w:eastAsia="Times New Roman" w:hAnsi="Times New Roman" w:cs="Times New Roman"/>
                <w:sz w:val="24"/>
                <w:szCs w:val="24"/>
              </w:rPr>
              <w:t>Ketebalan rhizoma 0,5 cm. Memiliki tunas tegak dengan panjang antara 10 - 65 cm. Panjang daun 10 - 15 cm dan lebar 0,5 - 1,4 cm. Pada daun terdapat 17-27 longitudinal vein. Ujung daun bulat.</w:t>
            </w:r>
          </w:p>
        </w:tc>
        <w:tc>
          <w:tcPr>
            <w:tcW w:w="2340" w:type="dxa"/>
          </w:tcPr>
          <w:p w14:paraId="63331EA6"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Kingkom: </w:t>
            </w:r>
            <w:r w:rsidRPr="008F31A7">
              <w:rPr>
                <w:rFonts w:ascii="Times New Roman" w:eastAsia="Times New Roman" w:hAnsi="Times New Roman" w:cs="Times New Roman"/>
                <w:i/>
                <w:sz w:val="24"/>
                <w:szCs w:val="24"/>
              </w:rPr>
              <w:t>Plantae</w:t>
            </w:r>
          </w:p>
          <w:p w14:paraId="3B2BBE7E"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Divisi: </w:t>
            </w:r>
            <w:r w:rsidRPr="008F31A7">
              <w:rPr>
                <w:rFonts w:ascii="Times New Roman" w:eastAsia="Times New Roman" w:hAnsi="Times New Roman" w:cs="Times New Roman"/>
                <w:i/>
                <w:sz w:val="24"/>
                <w:szCs w:val="24"/>
              </w:rPr>
              <w:t>Tracheophyta</w:t>
            </w:r>
          </w:p>
          <w:p w14:paraId="1837A8BD"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i/>
                <w:sz w:val="24"/>
                <w:szCs w:val="24"/>
              </w:rPr>
              <w:t>Liliopsisa</w:t>
            </w:r>
          </w:p>
          <w:p w14:paraId="2A5120A5"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i/>
                <w:sz w:val="24"/>
                <w:szCs w:val="24"/>
              </w:rPr>
              <w:t>Alismatales</w:t>
            </w:r>
          </w:p>
          <w:p w14:paraId="055E2672"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i/>
                <w:sz w:val="24"/>
                <w:szCs w:val="24"/>
              </w:rPr>
              <w:t>Cymodoceaceae</w:t>
            </w:r>
          </w:p>
          <w:p w14:paraId="07F5A85A"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i/>
                <w:sz w:val="24"/>
                <w:szCs w:val="24"/>
              </w:rPr>
              <w:t>Thalassondenron</w:t>
            </w:r>
          </w:p>
          <w:p w14:paraId="76483C5D" w14:textId="77777777" w:rsidR="00175803" w:rsidRPr="008F31A7" w:rsidRDefault="00175803" w:rsidP="00CB1DB6">
            <w:pPr>
              <w:pStyle w:val="ListParagraph"/>
              <w:tabs>
                <w:tab w:val="left" w:pos="270"/>
                <w:tab w:val="left" w:pos="720"/>
              </w:tabs>
              <w:ind w:left="0"/>
              <w:rPr>
                <w:rFonts w:ascii="Times New Roman" w:eastAsia="Times New Roman" w:hAnsi="Times New Roman" w:cs="Times New Roman"/>
                <w:b/>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i/>
                <w:sz w:val="24"/>
                <w:szCs w:val="24"/>
              </w:rPr>
              <w:t>Thalassondenron ciliatum</w:t>
            </w:r>
          </w:p>
        </w:tc>
        <w:tc>
          <w:tcPr>
            <w:tcW w:w="2070" w:type="dxa"/>
            <w:vAlign w:val="center"/>
          </w:tcPr>
          <w:p w14:paraId="4C40BA6A" w14:textId="6CC55C37" w:rsidR="00175803" w:rsidRPr="008F31A7" w:rsidRDefault="00175803" w:rsidP="00175803">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hAnsi="Times New Roman" w:cs="Times New Roman"/>
                <w:noProof/>
                <w:sz w:val="24"/>
                <w:szCs w:val="24"/>
                <w:lang w:val="en-US"/>
              </w:rPr>
              <w:drawing>
                <wp:inline distT="0" distB="0" distL="0" distR="0" wp14:anchorId="6A6FA409" wp14:editId="57F4E96D">
                  <wp:extent cx="1055718" cy="1882958"/>
                  <wp:effectExtent l="0" t="0" r="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2 at 20.25.43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5229" cy="1917758"/>
                          </a:xfrm>
                          <a:prstGeom prst="rect">
                            <a:avLst/>
                          </a:prstGeom>
                        </pic:spPr>
                      </pic:pic>
                    </a:graphicData>
                  </a:graphic>
                </wp:inline>
              </w:drawing>
            </w:r>
          </w:p>
        </w:tc>
      </w:tr>
      <w:tr w:rsidR="00175803" w:rsidRPr="008F31A7" w14:paraId="54FE5E5D" w14:textId="77777777" w:rsidTr="00175803">
        <w:tc>
          <w:tcPr>
            <w:tcW w:w="630" w:type="dxa"/>
          </w:tcPr>
          <w:p w14:paraId="2673FF8F"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lastRenderedPageBreak/>
              <w:t>5</w:t>
            </w:r>
          </w:p>
        </w:tc>
        <w:tc>
          <w:tcPr>
            <w:tcW w:w="1350" w:type="dxa"/>
          </w:tcPr>
          <w:p w14:paraId="4B1FCF10" w14:textId="77777777" w:rsidR="00175803" w:rsidRPr="008F31A7" w:rsidRDefault="00175803" w:rsidP="00CB1DB6">
            <w:pPr>
              <w:pStyle w:val="ListParagraph"/>
              <w:tabs>
                <w:tab w:val="left" w:pos="270"/>
                <w:tab w:val="left" w:pos="720"/>
              </w:tabs>
              <w:ind w:left="0"/>
              <w:jc w:val="center"/>
              <w:rPr>
                <w:rFonts w:ascii="Times New Roman" w:eastAsia="Times New Roman" w:hAnsi="Times New Roman" w:cs="Times New Roman"/>
                <w:sz w:val="24"/>
                <w:szCs w:val="24"/>
              </w:rPr>
            </w:pPr>
            <w:r w:rsidRPr="008F31A7">
              <w:rPr>
                <w:rFonts w:ascii="Times New Roman" w:eastAsia="Times New Roman" w:hAnsi="Times New Roman" w:cs="Times New Roman"/>
                <w:i/>
                <w:sz w:val="24"/>
                <w:szCs w:val="24"/>
              </w:rPr>
              <w:t>Thalassia hemprichii</w:t>
            </w:r>
          </w:p>
        </w:tc>
        <w:tc>
          <w:tcPr>
            <w:tcW w:w="2070" w:type="dxa"/>
          </w:tcPr>
          <w:p w14:paraId="1E5788E8" w14:textId="77777777" w:rsidR="00175803" w:rsidRPr="008F31A7" w:rsidRDefault="00175803" w:rsidP="00CB1DB6">
            <w:pPr>
              <w:pStyle w:val="ListParagraph"/>
              <w:tabs>
                <w:tab w:val="left" w:pos="270"/>
                <w:tab w:val="left" w:pos="720"/>
              </w:tabs>
              <w:ind w:left="0"/>
              <w:jc w:val="both"/>
              <w:rPr>
                <w:rFonts w:ascii="Times New Roman" w:eastAsia="Times New Roman" w:hAnsi="Times New Roman" w:cs="Times New Roman"/>
                <w:b/>
                <w:sz w:val="24"/>
                <w:szCs w:val="24"/>
              </w:rPr>
            </w:pPr>
            <w:r w:rsidRPr="008F31A7">
              <w:rPr>
                <w:rFonts w:ascii="Times New Roman" w:hAnsi="Times New Roman" w:cs="Times New Roman"/>
                <w:sz w:val="24"/>
                <w:szCs w:val="24"/>
              </w:rPr>
              <w:t>Daun bercabang dua tidak terpisah dan berbentuk sabit, akar tidak tertutupi dengan jaringan hitam dengan seratserat kasar, rimpangnya tebal dan berbuku-buku</w:t>
            </w:r>
          </w:p>
        </w:tc>
        <w:tc>
          <w:tcPr>
            <w:tcW w:w="2340" w:type="dxa"/>
          </w:tcPr>
          <w:p w14:paraId="1F2BFBEF"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Kingkom: </w:t>
            </w:r>
            <w:r w:rsidRPr="008F31A7">
              <w:rPr>
                <w:rFonts w:ascii="Times New Roman" w:eastAsia="Times New Roman" w:hAnsi="Times New Roman" w:cs="Times New Roman"/>
                <w:i/>
                <w:sz w:val="24"/>
                <w:szCs w:val="24"/>
              </w:rPr>
              <w:t>Plantae</w:t>
            </w:r>
          </w:p>
          <w:p w14:paraId="756CB685"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Divisi: </w:t>
            </w:r>
            <w:r w:rsidRPr="008F31A7">
              <w:rPr>
                <w:rFonts w:ascii="Times New Roman" w:eastAsia="Times New Roman" w:hAnsi="Times New Roman" w:cs="Times New Roman"/>
                <w:i/>
                <w:sz w:val="24"/>
                <w:szCs w:val="24"/>
              </w:rPr>
              <w:t>Tracheophyta</w:t>
            </w:r>
          </w:p>
          <w:p w14:paraId="66A2FD15"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Kelas: </w:t>
            </w:r>
            <w:r w:rsidRPr="008F31A7">
              <w:rPr>
                <w:rFonts w:ascii="Times New Roman" w:eastAsia="Times New Roman" w:hAnsi="Times New Roman" w:cs="Times New Roman"/>
                <w:i/>
                <w:sz w:val="24"/>
                <w:szCs w:val="24"/>
              </w:rPr>
              <w:t>Megnoliopsida</w:t>
            </w:r>
          </w:p>
          <w:p w14:paraId="15D3F6B5"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Order: </w:t>
            </w:r>
            <w:r w:rsidRPr="008F31A7">
              <w:rPr>
                <w:rFonts w:ascii="Times New Roman" w:eastAsia="Times New Roman" w:hAnsi="Times New Roman" w:cs="Times New Roman"/>
                <w:i/>
                <w:sz w:val="24"/>
                <w:szCs w:val="24"/>
              </w:rPr>
              <w:t>Alismatales</w:t>
            </w:r>
          </w:p>
          <w:p w14:paraId="7FAC3CB1" w14:textId="77777777" w:rsidR="00175803" w:rsidRPr="008F31A7" w:rsidRDefault="00175803" w:rsidP="00CB1DB6">
            <w:pPr>
              <w:tabs>
                <w:tab w:val="left" w:pos="1080"/>
              </w:tabs>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Famili: </w:t>
            </w:r>
            <w:r w:rsidRPr="008F31A7">
              <w:rPr>
                <w:rFonts w:ascii="Times New Roman" w:eastAsia="Times New Roman" w:hAnsi="Times New Roman" w:cs="Times New Roman"/>
                <w:i/>
                <w:sz w:val="24"/>
                <w:szCs w:val="24"/>
              </w:rPr>
              <w:t>Hydrocharitaceae</w:t>
            </w:r>
          </w:p>
          <w:p w14:paraId="0DA14252" w14:textId="77777777" w:rsidR="00175803" w:rsidRPr="008F31A7" w:rsidRDefault="00175803" w:rsidP="00CB1DB6">
            <w:pPr>
              <w:tabs>
                <w:tab w:val="left" w:pos="1080"/>
              </w:tabs>
              <w:rPr>
                <w:rFonts w:ascii="Times New Roman" w:eastAsia="Times New Roman" w:hAnsi="Times New Roman" w:cs="Times New Roman"/>
                <w:i/>
                <w:sz w:val="24"/>
                <w:szCs w:val="24"/>
              </w:rPr>
            </w:pPr>
            <w:r w:rsidRPr="008F31A7">
              <w:rPr>
                <w:rFonts w:ascii="Times New Roman" w:eastAsia="Times New Roman" w:hAnsi="Times New Roman" w:cs="Times New Roman"/>
                <w:sz w:val="24"/>
                <w:szCs w:val="24"/>
              </w:rPr>
              <w:t xml:space="preserve">Genus: </w:t>
            </w:r>
            <w:r w:rsidRPr="008F31A7">
              <w:rPr>
                <w:rFonts w:ascii="Times New Roman" w:eastAsia="Times New Roman" w:hAnsi="Times New Roman" w:cs="Times New Roman"/>
                <w:i/>
                <w:sz w:val="24"/>
                <w:szCs w:val="24"/>
              </w:rPr>
              <w:t>Thalassia</w:t>
            </w:r>
          </w:p>
          <w:p w14:paraId="7E7A0C8A" w14:textId="77777777" w:rsidR="00175803" w:rsidRPr="008F31A7" w:rsidRDefault="00175803" w:rsidP="00CB1DB6">
            <w:pPr>
              <w:pStyle w:val="ListParagraph"/>
              <w:tabs>
                <w:tab w:val="left" w:pos="270"/>
                <w:tab w:val="left" w:pos="720"/>
              </w:tabs>
              <w:ind w:left="0"/>
              <w:rPr>
                <w:rFonts w:ascii="Times New Roman" w:eastAsia="Times New Roman" w:hAnsi="Times New Roman" w:cs="Times New Roman"/>
                <w:b/>
                <w:sz w:val="24"/>
                <w:szCs w:val="24"/>
              </w:rPr>
            </w:pPr>
            <w:r w:rsidRPr="008F31A7">
              <w:rPr>
                <w:rFonts w:ascii="Times New Roman" w:eastAsia="Times New Roman" w:hAnsi="Times New Roman" w:cs="Times New Roman"/>
                <w:sz w:val="24"/>
                <w:szCs w:val="24"/>
              </w:rPr>
              <w:t xml:space="preserve">Spesies: </w:t>
            </w:r>
            <w:r w:rsidRPr="008F31A7">
              <w:rPr>
                <w:rFonts w:ascii="Times New Roman" w:eastAsia="Times New Roman" w:hAnsi="Times New Roman" w:cs="Times New Roman"/>
                <w:i/>
                <w:sz w:val="24"/>
                <w:szCs w:val="24"/>
              </w:rPr>
              <w:t>Thalassia hemprichii</w:t>
            </w:r>
          </w:p>
        </w:tc>
        <w:tc>
          <w:tcPr>
            <w:tcW w:w="2070" w:type="dxa"/>
            <w:vAlign w:val="center"/>
          </w:tcPr>
          <w:p w14:paraId="2B4018A6" w14:textId="1242AF48" w:rsidR="00175803" w:rsidRPr="008F31A7" w:rsidRDefault="00175803" w:rsidP="00175803">
            <w:pPr>
              <w:pStyle w:val="ListParagraph"/>
              <w:tabs>
                <w:tab w:val="left" w:pos="270"/>
                <w:tab w:val="left" w:pos="720"/>
              </w:tabs>
              <w:ind w:left="0"/>
              <w:jc w:val="center"/>
              <w:rPr>
                <w:rFonts w:ascii="Times New Roman" w:eastAsia="Times New Roman" w:hAnsi="Times New Roman" w:cs="Times New Roman"/>
                <w:b/>
                <w:sz w:val="24"/>
                <w:szCs w:val="24"/>
              </w:rPr>
            </w:pPr>
            <w:r w:rsidRPr="008F31A7">
              <w:rPr>
                <w:rFonts w:ascii="Times New Roman" w:hAnsi="Times New Roman" w:cs="Times New Roman"/>
                <w:noProof/>
                <w:sz w:val="24"/>
                <w:szCs w:val="24"/>
                <w:lang w:val="en-US"/>
              </w:rPr>
              <w:drawing>
                <wp:inline distT="0" distB="0" distL="0" distR="0" wp14:anchorId="234B18BA" wp14:editId="13005A8F">
                  <wp:extent cx="1162653" cy="1880764"/>
                  <wp:effectExtent l="0" t="0" r="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2 at 20.25.4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5571" cy="1885484"/>
                          </a:xfrm>
                          <a:prstGeom prst="rect">
                            <a:avLst/>
                          </a:prstGeom>
                        </pic:spPr>
                      </pic:pic>
                    </a:graphicData>
                  </a:graphic>
                </wp:inline>
              </w:drawing>
            </w:r>
          </w:p>
        </w:tc>
      </w:tr>
    </w:tbl>
    <w:p w14:paraId="3D76E941" w14:textId="77777777" w:rsidR="00175803" w:rsidRPr="008F31A7" w:rsidRDefault="00175803" w:rsidP="00175803">
      <w:pPr>
        <w:spacing w:line="276" w:lineRule="auto"/>
        <w:rPr>
          <w:rFonts w:ascii="Times New Roman" w:eastAsia="Times New Roman" w:hAnsi="Times New Roman" w:cs="Times New Roman"/>
          <w:b/>
          <w:sz w:val="24"/>
          <w:szCs w:val="24"/>
        </w:rPr>
      </w:pPr>
    </w:p>
    <w:p w14:paraId="321EA8CB" w14:textId="36047410"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75" w:name="_Toc175131263"/>
      <w:bookmarkStart w:id="76" w:name="_Toc180694280"/>
      <w:r w:rsidRPr="00E93D7A">
        <w:rPr>
          <w:rFonts w:ascii="Times New Roman" w:hAnsi="Times New Roman" w:cs="Times New Roman"/>
          <w:b/>
          <w:i w:val="0"/>
          <w:color w:val="000000" w:themeColor="text1"/>
          <w:sz w:val="24"/>
          <w:szCs w:val="24"/>
        </w:rPr>
        <w:t xml:space="preserve">Tabel 4.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Tabel_4.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2</w:t>
      </w:r>
      <w:r w:rsidRPr="00E93D7A">
        <w:rPr>
          <w:rFonts w:ascii="Times New Roman" w:hAnsi="Times New Roman" w:cs="Times New Roman"/>
          <w:b/>
          <w:i w:val="0"/>
          <w:color w:val="000000" w:themeColor="text1"/>
          <w:sz w:val="24"/>
          <w:szCs w:val="24"/>
        </w:rPr>
        <w:fldChar w:fldCharType="end"/>
      </w:r>
      <w:r w:rsidR="00E93D7A">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Tipe Substrat Lamun</w:t>
      </w:r>
      <w:bookmarkEnd w:id="75"/>
      <w:bookmarkEnd w:id="76"/>
    </w:p>
    <w:tbl>
      <w:tblPr>
        <w:tblStyle w:val="TableGrid"/>
        <w:tblW w:w="7465" w:type="dxa"/>
        <w:tblInd w:w="468" w:type="dxa"/>
        <w:tblLook w:val="04A0" w:firstRow="1" w:lastRow="0" w:firstColumn="1" w:lastColumn="0" w:noHBand="0" w:noVBand="1"/>
      </w:tblPr>
      <w:tblGrid>
        <w:gridCol w:w="624"/>
        <w:gridCol w:w="3014"/>
        <w:gridCol w:w="3827"/>
      </w:tblGrid>
      <w:tr w:rsidR="00175803" w:rsidRPr="008F31A7" w14:paraId="6F5EA1BD" w14:textId="77777777" w:rsidTr="00175803">
        <w:tc>
          <w:tcPr>
            <w:tcW w:w="624" w:type="dxa"/>
          </w:tcPr>
          <w:p w14:paraId="5D3E487D"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No</w:t>
            </w:r>
          </w:p>
        </w:tc>
        <w:tc>
          <w:tcPr>
            <w:tcW w:w="3014" w:type="dxa"/>
          </w:tcPr>
          <w:p w14:paraId="396FCDF5"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Nama Spesies</w:t>
            </w:r>
          </w:p>
        </w:tc>
        <w:tc>
          <w:tcPr>
            <w:tcW w:w="3827" w:type="dxa"/>
          </w:tcPr>
          <w:p w14:paraId="113D1516"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Tipe Substrat</w:t>
            </w:r>
          </w:p>
        </w:tc>
      </w:tr>
      <w:tr w:rsidR="00175803" w:rsidRPr="008F31A7" w14:paraId="091A4FD5" w14:textId="77777777" w:rsidTr="00175803">
        <w:tc>
          <w:tcPr>
            <w:tcW w:w="624" w:type="dxa"/>
          </w:tcPr>
          <w:p w14:paraId="1C6FCB12"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3014" w:type="dxa"/>
          </w:tcPr>
          <w:p w14:paraId="07CE2B50" w14:textId="77777777" w:rsidR="00175803" w:rsidRPr="008F31A7" w:rsidRDefault="00175803" w:rsidP="00CB1DB6">
            <w:pPr>
              <w:pStyle w:val="ListParagraph"/>
              <w:ind w:left="0"/>
              <w:jc w:val="center"/>
              <w:rPr>
                <w:rFonts w:ascii="Times New Roman" w:eastAsia="Times New Roman" w:hAnsi="Times New Roman" w:cs="Times New Roman"/>
                <w:i/>
                <w:sz w:val="24"/>
                <w:szCs w:val="24"/>
              </w:rPr>
            </w:pPr>
            <w:r w:rsidRPr="008F31A7">
              <w:rPr>
                <w:rFonts w:ascii="Times New Roman" w:eastAsia="Times New Roman" w:hAnsi="Times New Roman" w:cs="Times New Roman"/>
                <w:i/>
                <w:sz w:val="24"/>
                <w:szCs w:val="24"/>
              </w:rPr>
              <w:t>Cymodocea rotundata</w:t>
            </w:r>
          </w:p>
        </w:tc>
        <w:tc>
          <w:tcPr>
            <w:tcW w:w="3827" w:type="dxa"/>
            <w:vMerge w:val="restart"/>
            <w:vAlign w:val="center"/>
          </w:tcPr>
          <w:p w14:paraId="0B605144"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Pasir Berkarang dan karang hidup serta  pasir halus</w:t>
            </w:r>
          </w:p>
        </w:tc>
      </w:tr>
      <w:tr w:rsidR="00175803" w:rsidRPr="008F31A7" w14:paraId="3AEAF29C" w14:textId="77777777" w:rsidTr="00175803">
        <w:tc>
          <w:tcPr>
            <w:tcW w:w="624" w:type="dxa"/>
          </w:tcPr>
          <w:p w14:paraId="517565B6"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3014" w:type="dxa"/>
          </w:tcPr>
          <w:p w14:paraId="1FCBCDF6" w14:textId="77777777" w:rsidR="00175803" w:rsidRPr="008F31A7" w:rsidRDefault="00175803" w:rsidP="00CB1DB6">
            <w:pPr>
              <w:pStyle w:val="ListParagraph"/>
              <w:ind w:left="0"/>
              <w:jc w:val="center"/>
              <w:rPr>
                <w:rFonts w:ascii="Times New Roman" w:eastAsia="Times New Roman" w:hAnsi="Times New Roman" w:cs="Times New Roman"/>
                <w:i/>
                <w:sz w:val="24"/>
                <w:szCs w:val="24"/>
              </w:rPr>
            </w:pPr>
            <w:r w:rsidRPr="008F31A7">
              <w:rPr>
                <w:rFonts w:ascii="Times New Roman" w:eastAsia="Times New Roman" w:hAnsi="Times New Roman" w:cs="Times New Roman"/>
                <w:i/>
                <w:sz w:val="24"/>
                <w:szCs w:val="24"/>
              </w:rPr>
              <w:t>Haludule uninervis</w:t>
            </w:r>
          </w:p>
        </w:tc>
        <w:tc>
          <w:tcPr>
            <w:tcW w:w="3827" w:type="dxa"/>
            <w:vMerge/>
          </w:tcPr>
          <w:p w14:paraId="68A91DD9" w14:textId="77777777" w:rsidR="00175803" w:rsidRPr="008F31A7" w:rsidRDefault="00175803" w:rsidP="00CB1DB6">
            <w:pPr>
              <w:pStyle w:val="ListParagraph"/>
              <w:ind w:left="0"/>
              <w:jc w:val="both"/>
              <w:rPr>
                <w:rFonts w:ascii="Times New Roman" w:hAnsi="Times New Roman" w:cs="Times New Roman"/>
                <w:sz w:val="24"/>
                <w:szCs w:val="24"/>
              </w:rPr>
            </w:pPr>
          </w:p>
        </w:tc>
      </w:tr>
      <w:tr w:rsidR="00175803" w:rsidRPr="008F31A7" w14:paraId="708C79FE" w14:textId="77777777" w:rsidTr="00175803">
        <w:tc>
          <w:tcPr>
            <w:tcW w:w="624" w:type="dxa"/>
          </w:tcPr>
          <w:p w14:paraId="626A3046"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3014" w:type="dxa"/>
          </w:tcPr>
          <w:p w14:paraId="1ECAD2F6" w14:textId="77777777" w:rsidR="00175803" w:rsidRPr="008F31A7" w:rsidRDefault="00175803" w:rsidP="00CB1DB6">
            <w:pPr>
              <w:pStyle w:val="ListParagraph"/>
              <w:ind w:left="0"/>
              <w:jc w:val="center"/>
              <w:rPr>
                <w:rFonts w:ascii="Times New Roman" w:eastAsia="Times New Roman" w:hAnsi="Times New Roman" w:cs="Times New Roman"/>
                <w:i/>
                <w:sz w:val="24"/>
                <w:szCs w:val="24"/>
              </w:rPr>
            </w:pPr>
            <w:r w:rsidRPr="008F31A7">
              <w:rPr>
                <w:rFonts w:ascii="Times New Roman" w:eastAsia="Times New Roman" w:hAnsi="Times New Roman" w:cs="Times New Roman"/>
                <w:i/>
                <w:sz w:val="24"/>
                <w:szCs w:val="24"/>
              </w:rPr>
              <w:t>Cymodocea serrulata</w:t>
            </w:r>
          </w:p>
        </w:tc>
        <w:tc>
          <w:tcPr>
            <w:tcW w:w="3827" w:type="dxa"/>
            <w:vMerge/>
          </w:tcPr>
          <w:p w14:paraId="660BDF90" w14:textId="77777777" w:rsidR="00175803" w:rsidRPr="008F31A7" w:rsidRDefault="00175803" w:rsidP="00CB1DB6">
            <w:pPr>
              <w:pStyle w:val="ListParagraph"/>
              <w:ind w:left="0"/>
              <w:jc w:val="both"/>
              <w:rPr>
                <w:rFonts w:ascii="Times New Roman" w:hAnsi="Times New Roman" w:cs="Times New Roman"/>
                <w:sz w:val="24"/>
                <w:szCs w:val="24"/>
              </w:rPr>
            </w:pPr>
          </w:p>
        </w:tc>
      </w:tr>
      <w:tr w:rsidR="00175803" w:rsidRPr="008F31A7" w14:paraId="7306A614" w14:textId="77777777" w:rsidTr="00175803">
        <w:tc>
          <w:tcPr>
            <w:tcW w:w="624" w:type="dxa"/>
          </w:tcPr>
          <w:p w14:paraId="5830E794"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3014" w:type="dxa"/>
          </w:tcPr>
          <w:p w14:paraId="6730FE97"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Thalassondendron ciliatum</w:t>
            </w:r>
          </w:p>
        </w:tc>
        <w:tc>
          <w:tcPr>
            <w:tcW w:w="3827" w:type="dxa"/>
            <w:vMerge/>
          </w:tcPr>
          <w:p w14:paraId="5DA3E149" w14:textId="77777777" w:rsidR="00175803" w:rsidRPr="008F31A7" w:rsidRDefault="00175803" w:rsidP="00CB1DB6">
            <w:pPr>
              <w:pStyle w:val="ListParagraph"/>
              <w:ind w:left="0"/>
              <w:jc w:val="both"/>
              <w:rPr>
                <w:rFonts w:ascii="Times New Roman" w:hAnsi="Times New Roman" w:cs="Times New Roman"/>
                <w:sz w:val="24"/>
                <w:szCs w:val="24"/>
              </w:rPr>
            </w:pPr>
          </w:p>
        </w:tc>
      </w:tr>
      <w:tr w:rsidR="00175803" w:rsidRPr="008F31A7" w14:paraId="0037C21A" w14:textId="77777777" w:rsidTr="00175803">
        <w:tc>
          <w:tcPr>
            <w:tcW w:w="624" w:type="dxa"/>
          </w:tcPr>
          <w:p w14:paraId="611E3112"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5.</w:t>
            </w:r>
          </w:p>
        </w:tc>
        <w:tc>
          <w:tcPr>
            <w:tcW w:w="3014" w:type="dxa"/>
          </w:tcPr>
          <w:p w14:paraId="5E4D5747" w14:textId="77777777" w:rsidR="00175803" w:rsidRPr="008F31A7" w:rsidRDefault="00175803" w:rsidP="00CB1DB6">
            <w:pPr>
              <w:pStyle w:val="ListParagraph"/>
              <w:ind w:left="0"/>
              <w:jc w:val="center"/>
              <w:rPr>
                <w:rFonts w:ascii="Times New Roman" w:eastAsia="Times New Roman" w:hAnsi="Times New Roman" w:cs="Times New Roman"/>
                <w:i/>
                <w:sz w:val="24"/>
                <w:szCs w:val="24"/>
              </w:rPr>
            </w:pPr>
            <w:r w:rsidRPr="008F31A7">
              <w:rPr>
                <w:rFonts w:ascii="Times New Roman" w:eastAsia="Times New Roman" w:hAnsi="Times New Roman" w:cs="Times New Roman"/>
                <w:i/>
                <w:sz w:val="24"/>
                <w:szCs w:val="24"/>
              </w:rPr>
              <w:t>Thalassia hemprichii</w:t>
            </w:r>
          </w:p>
        </w:tc>
        <w:tc>
          <w:tcPr>
            <w:tcW w:w="3827" w:type="dxa"/>
            <w:vMerge/>
          </w:tcPr>
          <w:p w14:paraId="581A3388" w14:textId="77777777" w:rsidR="00175803" w:rsidRPr="008F31A7" w:rsidRDefault="00175803" w:rsidP="00CB1DB6">
            <w:pPr>
              <w:pStyle w:val="ListParagraph"/>
              <w:ind w:left="0"/>
              <w:jc w:val="both"/>
              <w:rPr>
                <w:rFonts w:ascii="Times New Roman" w:hAnsi="Times New Roman" w:cs="Times New Roman"/>
                <w:sz w:val="24"/>
                <w:szCs w:val="24"/>
              </w:rPr>
            </w:pPr>
          </w:p>
        </w:tc>
      </w:tr>
    </w:tbl>
    <w:p w14:paraId="761DFCD0" w14:textId="77777777" w:rsidR="00175803" w:rsidRPr="008F31A7" w:rsidRDefault="00175803" w:rsidP="00175803">
      <w:pPr>
        <w:tabs>
          <w:tab w:val="left" w:pos="1080"/>
        </w:tabs>
        <w:jc w:val="both"/>
        <w:rPr>
          <w:rFonts w:ascii="Times New Roman" w:eastAsia="Times New Roman" w:hAnsi="Times New Roman" w:cs="Times New Roman"/>
          <w:sz w:val="24"/>
          <w:szCs w:val="24"/>
        </w:rPr>
      </w:pPr>
    </w:p>
    <w:p w14:paraId="7778BF8E" w14:textId="77777777" w:rsidR="00175803" w:rsidRPr="008F31A7" w:rsidRDefault="00175803" w:rsidP="00175803">
      <w:pPr>
        <w:tabs>
          <w:tab w:val="left" w:pos="1080"/>
        </w:tabs>
        <w:spacing w:line="360" w:lineRule="auto"/>
        <w:ind w:left="360"/>
        <w:jc w:val="both"/>
        <w:rPr>
          <w:rFonts w:ascii="Times New Roman" w:eastAsia="Times New Roman" w:hAnsi="Times New Roman" w:cs="Times New Roman"/>
          <w:sz w:val="24"/>
          <w:szCs w:val="24"/>
        </w:rPr>
      </w:pPr>
      <w:r w:rsidRPr="008F31A7">
        <w:rPr>
          <w:rFonts w:ascii="Times New Roman" w:eastAsia="Times New Roman" w:hAnsi="Times New Roman" w:cs="Times New Roman"/>
          <w:sz w:val="24"/>
          <w:szCs w:val="24"/>
        </w:rPr>
        <w:t xml:space="preserve">       Berdasarkan tabel 4.2 tipe substrat lamun yang ada di kawasan Pantai Cipangikis itu terdiri dari Pasir Berkarang dan karang hidup serta pasir halus. Dengan lima jenis spesies yang ditemukan yaitu:</w:t>
      </w:r>
      <w:r w:rsidRPr="008F31A7">
        <w:rPr>
          <w:rFonts w:ascii="Times New Roman" w:eastAsia="Times New Roman" w:hAnsi="Times New Roman" w:cs="Times New Roman"/>
          <w:i/>
          <w:sz w:val="24"/>
          <w:szCs w:val="24"/>
        </w:rPr>
        <w:t xml:space="preserve"> Cymodocea rotundata, </w:t>
      </w:r>
      <w:r w:rsidRPr="008F31A7">
        <w:rPr>
          <w:rFonts w:ascii="Times New Roman" w:eastAsia="Times New Roman" w:hAnsi="Times New Roman" w:cs="Times New Roman"/>
          <w:sz w:val="24"/>
          <w:szCs w:val="24"/>
        </w:rPr>
        <w:t xml:space="preserve"> </w:t>
      </w:r>
      <w:r w:rsidRPr="008F31A7">
        <w:rPr>
          <w:rFonts w:ascii="Times New Roman" w:eastAsia="Times New Roman" w:hAnsi="Times New Roman" w:cs="Times New Roman"/>
          <w:i/>
          <w:sz w:val="24"/>
          <w:szCs w:val="24"/>
        </w:rPr>
        <w:t xml:space="preserve">Haludule uninervis, Cymodocea serrulata, Thalassondendron ciliatum </w:t>
      </w:r>
      <w:r w:rsidRPr="008F31A7">
        <w:rPr>
          <w:rFonts w:ascii="Times New Roman" w:eastAsia="Times New Roman" w:hAnsi="Times New Roman" w:cs="Times New Roman"/>
          <w:sz w:val="24"/>
          <w:szCs w:val="24"/>
        </w:rPr>
        <w:t xml:space="preserve">dan </w:t>
      </w:r>
      <w:r w:rsidRPr="008F31A7">
        <w:rPr>
          <w:rFonts w:ascii="Times New Roman" w:eastAsia="Times New Roman" w:hAnsi="Times New Roman" w:cs="Times New Roman"/>
          <w:i/>
          <w:sz w:val="24"/>
          <w:szCs w:val="24"/>
        </w:rPr>
        <w:t>Thalassia hemprichii</w:t>
      </w:r>
      <w:r w:rsidRPr="008F31A7">
        <w:rPr>
          <w:rFonts w:ascii="Times New Roman" w:eastAsia="Times New Roman" w:hAnsi="Times New Roman" w:cs="Times New Roman"/>
          <w:sz w:val="24"/>
          <w:szCs w:val="24"/>
        </w:rPr>
        <w:t>.</w:t>
      </w:r>
    </w:p>
    <w:p w14:paraId="014A5583" w14:textId="63E55138"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77" w:name="_Toc175131264"/>
      <w:bookmarkStart w:id="78" w:name="_Toc180694281"/>
      <w:r w:rsidRPr="00E93D7A">
        <w:rPr>
          <w:rFonts w:ascii="Times New Roman" w:hAnsi="Times New Roman" w:cs="Times New Roman"/>
          <w:b/>
          <w:i w:val="0"/>
          <w:color w:val="000000" w:themeColor="text1"/>
          <w:sz w:val="24"/>
          <w:szCs w:val="24"/>
        </w:rPr>
        <w:t xml:space="preserve">Tabel 4. </w:t>
      </w:r>
      <w:r w:rsidRPr="00E93D7A">
        <w:rPr>
          <w:rFonts w:ascii="Times New Roman" w:hAnsi="Times New Roman" w:cs="Times New Roman"/>
          <w:b/>
          <w:i w:val="0"/>
          <w:color w:val="000000" w:themeColor="text1"/>
          <w:sz w:val="24"/>
          <w:szCs w:val="24"/>
        </w:rPr>
        <w:fldChar w:fldCharType="begin"/>
      </w:r>
      <w:r w:rsidRPr="00E93D7A">
        <w:rPr>
          <w:rFonts w:ascii="Times New Roman" w:hAnsi="Times New Roman" w:cs="Times New Roman"/>
          <w:b/>
          <w:i w:val="0"/>
          <w:color w:val="000000" w:themeColor="text1"/>
          <w:sz w:val="24"/>
          <w:szCs w:val="24"/>
        </w:rPr>
        <w:instrText xml:space="preserve"> SEQ Tabel_4. \* ARABIC </w:instrText>
      </w:r>
      <w:r w:rsidRPr="00E93D7A">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3</w:t>
      </w:r>
      <w:r w:rsidRPr="00E93D7A">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E93D7A">
        <w:rPr>
          <w:rFonts w:ascii="Times New Roman" w:hAnsi="Times New Roman" w:cs="Times New Roman"/>
          <w:b/>
          <w:i w:val="0"/>
          <w:color w:val="000000" w:themeColor="text1"/>
          <w:sz w:val="24"/>
          <w:szCs w:val="24"/>
        </w:rPr>
        <w:t>Jenis dan jumlah lamun</w:t>
      </w:r>
      <w:bookmarkEnd w:id="77"/>
      <w:bookmarkEnd w:id="78"/>
    </w:p>
    <w:tbl>
      <w:tblPr>
        <w:tblStyle w:val="TableGrid"/>
        <w:tblW w:w="6929" w:type="dxa"/>
        <w:tblInd w:w="468" w:type="dxa"/>
        <w:tblLayout w:type="fixed"/>
        <w:tblLook w:val="04A0" w:firstRow="1" w:lastRow="0" w:firstColumn="1" w:lastColumn="0" w:noHBand="0" w:noVBand="1"/>
      </w:tblPr>
      <w:tblGrid>
        <w:gridCol w:w="520"/>
        <w:gridCol w:w="3118"/>
        <w:gridCol w:w="709"/>
        <w:gridCol w:w="763"/>
        <w:gridCol w:w="817"/>
        <w:gridCol w:w="10"/>
        <w:gridCol w:w="982"/>
        <w:gridCol w:w="10"/>
      </w:tblGrid>
      <w:tr w:rsidR="00175803" w:rsidRPr="008F31A7" w14:paraId="64CF72CA" w14:textId="77777777" w:rsidTr="00175803">
        <w:tc>
          <w:tcPr>
            <w:tcW w:w="520" w:type="dxa"/>
            <w:vMerge w:val="restart"/>
            <w:vAlign w:val="center"/>
          </w:tcPr>
          <w:p w14:paraId="1BBF3C5D"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No</w:t>
            </w:r>
          </w:p>
        </w:tc>
        <w:tc>
          <w:tcPr>
            <w:tcW w:w="3118" w:type="dxa"/>
            <w:vMerge w:val="restart"/>
            <w:vAlign w:val="center"/>
          </w:tcPr>
          <w:p w14:paraId="127B70FD"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Nama Jenis Lamun</w:t>
            </w:r>
          </w:p>
        </w:tc>
        <w:tc>
          <w:tcPr>
            <w:tcW w:w="2299" w:type="dxa"/>
            <w:gridSpan w:val="4"/>
            <w:vAlign w:val="center"/>
          </w:tcPr>
          <w:p w14:paraId="24AA578A"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Stasiun</w:t>
            </w:r>
          </w:p>
        </w:tc>
        <w:tc>
          <w:tcPr>
            <w:tcW w:w="992" w:type="dxa"/>
            <w:gridSpan w:val="2"/>
            <w:vAlign w:val="center"/>
          </w:tcPr>
          <w:p w14:paraId="35ED1F1D"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Jumlah</w:t>
            </w:r>
          </w:p>
        </w:tc>
      </w:tr>
      <w:tr w:rsidR="00175803" w:rsidRPr="008F31A7" w14:paraId="141B0097" w14:textId="77777777" w:rsidTr="00175803">
        <w:trPr>
          <w:gridAfter w:val="1"/>
          <w:wAfter w:w="10" w:type="dxa"/>
        </w:trPr>
        <w:tc>
          <w:tcPr>
            <w:tcW w:w="520" w:type="dxa"/>
            <w:vMerge/>
          </w:tcPr>
          <w:p w14:paraId="05738A0D" w14:textId="77777777" w:rsidR="00175803" w:rsidRPr="008F31A7" w:rsidRDefault="00175803" w:rsidP="00CB1DB6">
            <w:pPr>
              <w:rPr>
                <w:rFonts w:ascii="Times New Roman" w:hAnsi="Times New Roman" w:cs="Times New Roman"/>
                <w:sz w:val="24"/>
                <w:szCs w:val="24"/>
              </w:rPr>
            </w:pPr>
          </w:p>
        </w:tc>
        <w:tc>
          <w:tcPr>
            <w:tcW w:w="3118" w:type="dxa"/>
            <w:vMerge/>
          </w:tcPr>
          <w:p w14:paraId="3C83BFF5" w14:textId="77777777" w:rsidR="00175803" w:rsidRPr="008F31A7" w:rsidRDefault="00175803" w:rsidP="00CB1DB6">
            <w:pPr>
              <w:rPr>
                <w:rFonts w:ascii="Times New Roman" w:hAnsi="Times New Roman" w:cs="Times New Roman"/>
                <w:sz w:val="24"/>
                <w:szCs w:val="24"/>
              </w:rPr>
            </w:pPr>
          </w:p>
        </w:tc>
        <w:tc>
          <w:tcPr>
            <w:tcW w:w="709" w:type="dxa"/>
          </w:tcPr>
          <w:p w14:paraId="2567EC6D"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I</w:t>
            </w:r>
          </w:p>
        </w:tc>
        <w:tc>
          <w:tcPr>
            <w:tcW w:w="763" w:type="dxa"/>
          </w:tcPr>
          <w:p w14:paraId="1EE5E3F2"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II</w:t>
            </w:r>
          </w:p>
        </w:tc>
        <w:tc>
          <w:tcPr>
            <w:tcW w:w="817" w:type="dxa"/>
          </w:tcPr>
          <w:p w14:paraId="7466864A"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III</w:t>
            </w:r>
          </w:p>
        </w:tc>
        <w:tc>
          <w:tcPr>
            <w:tcW w:w="992" w:type="dxa"/>
            <w:gridSpan w:val="2"/>
          </w:tcPr>
          <w:p w14:paraId="1C3ABABF" w14:textId="77777777" w:rsidR="00175803" w:rsidRPr="008F31A7" w:rsidRDefault="00175803" w:rsidP="00CB1DB6">
            <w:pPr>
              <w:rPr>
                <w:rFonts w:ascii="Times New Roman" w:hAnsi="Times New Roman" w:cs="Times New Roman"/>
                <w:sz w:val="24"/>
                <w:szCs w:val="24"/>
              </w:rPr>
            </w:pPr>
          </w:p>
        </w:tc>
      </w:tr>
      <w:tr w:rsidR="00175803" w:rsidRPr="008F31A7" w14:paraId="1520A5B3" w14:textId="77777777" w:rsidTr="00175803">
        <w:trPr>
          <w:gridAfter w:val="1"/>
          <w:wAfter w:w="10" w:type="dxa"/>
        </w:trPr>
        <w:tc>
          <w:tcPr>
            <w:tcW w:w="520" w:type="dxa"/>
          </w:tcPr>
          <w:p w14:paraId="6AF2541B"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3118" w:type="dxa"/>
          </w:tcPr>
          <w:p w14:paraId="6D9172F0"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rotundata</w:t>
            </w:r>
          </w:p>
        </w:tc>
        <w:tc>
          <w:tcPr>
            <w:tcW w:w="709" w:type="dxa"/>
          </w:tcPr>
          <w:p w14:paraId="7FF34703"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167</w:t>
            </w:r>
          </w:p>
        </w:tc>
        <w:tc>
          <w:tcPr>
            <w:tcW w:w="763" w:type="dxa"/>
          </w:tcPr>
          <w:p w14:paraId="32F83899"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67</w:t>
            </w:r>
          </w:p>
        </w:tc>
        <w:tc>
          <w:tcPr>
            <w:tcW w:w="817" w:type="dxa"/>
          </w:tcPr>
          <w:p w14:paraId="77A01ED2"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420</w:t>
            </w:r>
          </w:p>
        </w:tc>
        <w:tc>
          <w:tcPr>
            <w:tcW w:w="992" w:type="dxa"/>
            <w:gridSpan w:val="2"/>
          </w:tcPr>
          <w:p w14:paraId="54CB44F1"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654</w:t>
            </w:r>
          </w:p>
        </w:tc>
      </w:tr>
      <w:tr w:rsidR="00175803" w:rsidRPr="008F31A7" w14:paraId="17DAC275" w14:textId="77777777" w:rsidTr="00175803">
        <w:trPr>
          <w:gridAfter w:val="1"/>
          <w:wAfter w:w="10" w:type="dxa"/>
        </w:trPr>
        <w:tc>
          <w:tcPr>
            <w:tcW w:w="520" w:type="dxa"/>
          </w:tcPr>
          <w:p w14:paraId="208176D5"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3118" w:type="dxa"/>
          </w:tcPr>
          <w:p w14:paraId="21B882B4"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Haludule uninervis</w:t>
            </w:r>
          </w:p>
        </w:tc>
        <w:tc>
          <w:tcPr>
            <w:tcW w:w="709" w:type="dxa"/>
          </w:tcPr>
          <w:p w14:paraId="3E7AE525"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117</w:t>
            </w:r>
          </w:p>
        </w:tc>
        <w:tc>
          <w:tcPr>
            <w:tcW w:w="763" w:type="dxa"/>
          </w:tcPr>
          <w:p w14:paraId="0BB5874C"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100</w:t>
            </w:r>
          </w:p>
        </w:tc>
        <w:tc>
          <w:tcPr>
            <w:tcW w:w="817" w:type="dxa"/>
          </w:tcPr>
          <w:p w14:paraId="4E1433B1"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102</w:t>
            </w:r>
          </w:p>
        </w:tc>
        <w:tc>
          <w:tcPr>
            <w:tcW w:w="992" w:type="dxa"/>
            <w:gridSpan w:val="2"/>
          </w:tcPr>
          <w:p w14:paraId="780FF945"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319</w:t>
            </w:r>
          </w:p>
        </w:tc>
      </w:tr>
      <w:tr w:rsidR="00175803" w:rsidRPr="008F31A7" w14:paraId="1DB30D6B" w14:textId="77777777" w:rsidTr="00175803">
        <w:trPr>
          <w:gridAfter w:val="1"/>
          <w:wAfter w:w="10" w:type="dxa"/>
        </w:trPr>
        <w:tc>
          <w:tcPr>
            <w:tcW w:w="520" w:type="dxa"/>
          </w:tcPr>
          <w:p w14:paraId="3E62B5AE"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3118" w:type="dxa"/>
          </w:tcPr>
          <w:p w14:paraId="6BE0B05F"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serrulata</w:t>
            </w:r>
          </w:p>
        </w:tc>
        <w:tc>
          <w:tcPr>
            <w:tcW w:w="709" w:type="dxa"/>
          </w:tcPr>
          <w:p w14:paraId="25DB1663"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207</w:t>
            </w:r>
          </w:p>
        </w:tc>
        <w:tc>
          <w:tcPr>
            <w:tcW w:w="763" w:type="dxa"/>
          </w:tcPr>
          <w:p w14:paraId="60F6A0C4"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94</w:t>
            </w:r>
          </w:p>
        </w:tc>
        <w:tc>
          <w:tcPr>
            <w:tcW w:w="817" w:type="dxa"/>
          </w:tcPr>
          <w:p w14:paraId="70826002"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120</w:t>
            </w:r>
          </w:p>
        </w:tc>
        <w:tc>
          <w:tcPr>
            <w:tcW w:w="992" w:type="dxa"/>
            <w:gridSpan w:val="2"/>
          </w:tcPr>
          <w:p w14:paraId="54AA20A4"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421</w:t>
            </w:r>
          </w:p>
        </w:tc>
      </w:tr>
      <w:tr w:rsidR="00175803" w:rsidRPr="008F31A7" w14:paraId="6D3173C1" w14:textId="77777777" w:rsidTr="00175803">
        <w:trPr>
          <w:gridAfter w:val="1"/>
          <w:wAfter w:w="10" w:type="dxa"/>
        </w:trPr>
        <w:tc>
          <w:tcPr>
            <w:tcW w:w="520" w:type="dxa"/>
          </w:tcPr>
          <w:p w14:paraId="7916938A"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3118" w:type="dxa"/>
          </w:tcPr>
          <w:p w14:paraId="722714E2"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Thalassondendron ciliatum</w:t>
            </w:r>
          </w:p>
        </w:tc>
        <w:tc>
          <w:tcPr>
            <w:tcW w:w="709" w:type="dxa"/>
          </w:tcPr>
          <w:p w14:paraId="605916C3"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w:t>
            </w:r>
          </w:p>
        </w:tc>
        <w:tc>
          <w:tcPr>
            <w:tcW w:w="763" w:type="dxa"/>
          </w:tcPr>
          <w:p w14:paraId="54CB2FFF"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w:t>
            </w:r>
          </w:p>
        </w:tc>
        <w:tc>
          <w:tcPr>
            <w:tcW w:w="817" w:type="dxa"/>
          </w:tcPr>
          <w:p w14:paraId="11FD3ED4"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155</w:t>
            </w:r>
          </w:p>
        </w:tc>
        <w:tc>
          <w:tcPr>
            <w:tcW w:w="992" w:type="dxa"/>
            <w:gridSpan w:val="2"/>
          </w:tcPr>
          <w:p w14:paraId="3B6001CA"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155</w:t>
            </w:r>
          </w:p>
        </w:tc>
      </w:tr>
      <w:tr w:rsidR="00175803" w:rsidRPr="008F31A7" w14:paraId="784FE3AD" w14:textId="77777777" w:rsidTr="00175803">
        <w:trPr>
          <w:gridAfter w:val="1"/>
          <w:wAfter w:w="10" w:type="dxa"/>
        </w:trPr>
        <w:tc>
          <w:tcPr>
            <w:tcW w:w="520" w:type="dxa"/>
          </w:tcPr>
          <w:p w14:paraId="1D3296FF"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5</w:t>
            </w:r>
          </w:p>
        </w:tc>
        <w:tc>
          <w:tcPr>
            <w:tcW w:w="3118" w:type="dxa"/>
          </w:tcPr>
          <w:p w14:paraId="38D76D0F"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Thalassia hemprichii</w:t>
            </w:r>
          </w:p>
        </w:tc>
        <w:tc>
          <w:tcPr>
            <w:tcW w:w="709" w:type="dxa"/>
          </w:tcPr>
          <w:p w14:paraId="3B7FA9AC"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232</w:t>
            </w:r>
          </w:p>
        </w:tc>
        <w:tc>
          <w:tcPr>
            <w:tcW w:w="763" w:type="dxa"/>
          </w:tcPr>
          <w:p w14:paraId="2B9D016E"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260</w:t>
            </w:r>
          </w:p>
        </w:tc>
        <w:tc>
          <w:tcPr>
            <w:tcW w:w="817" w:type="dxa"/>
          </w:tcPr>
          <w:p w14:paraId="414C998D"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329</w:t>
            </w:r>
          </w:p>
        </w:tc>
        <w:tc>
          <w:tcPr>
            <w:tcW w:w="992" w:type="dxa"/>
            <w:gridSpan w:val="2"/>
          </w:tcPr>
          <w:p w14:paraId="32AB7FBA"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821</w:t>
            </w:r>
          </w:p>
        </w:tc>
      </w:tr>
      <w:tr w:rsidR="00175803" w:rsidRPr="008F31A7" w14:paraId="1C587178" w14:textId="77777777" w:rsidTr="00175803">
        <w:trPr>
          <w:gridAfter w:val="1"/>
          <w:wAfter w:w="10" w:type="dxa"/>
        </w:trPr>
        <w:tc>
          <w:tcPr>
            <w:tcW w:w="3638" w:type="dxa"/>
            <w:gridSpan w:val="2"/>
          </w:tcPr>
          <w:p w14:paraId="0A473FCA"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Jumlah</w:t>
            </w:r>
          </w:p>
        </w:tc>
        <w:tc>
          <w:tcPr>
            <w:tcW w:w="709" w:type="dxa"/>
          </w:tcPr>
          <w:p w14:paraId="6A66D530"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723</w:t>
            </w:r>
          </w:p>
        </w:tc>
        <w:tc>
          <w:tcPr>
            <w:tcW w:w="763" w:type="dxa"/>
          </w:tcPr>
          <w:p w14:paraId="060D841C"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521</w:t>
            </w:r>
          </w:p>
        </w:tc>
        <w:tc>
          <w:tcPr>
            <w:tcW w:w="817" w:type="dxa"/>
          </w:tcPr>
          <w:p w14:paraId="4F91C857"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1126</w:t>
            </w:r>
          </w:p>
        </w:tc>
        <w:tc>
          <w:tcPr>
            <w:tcW w:w="992" w:type="dxa"/>
            <w:gridSpan w:val="2"/>
          </w:tcPr>
          <w:p w14:paraId="26BF84DA"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2.370</w:t>
            </w:r>
          </w:p>
        </w:tc>
      </w:tr>
    </w:tbl>
    <w:p w14:paraId="0805CD02" w14:textId="77777777" w:rsidR="00175803" w:rsidRPr="008F31A7" w:rsidRDefault="00175803" w:rsidP="00175803">
      <w:pPr>
        <w:pStyle w:val="ListParagraph"/>
        <w:ind w:left="360"/>
        <w:rPr>
          <w:rFonts w:ascii="Times New Roman" w:hAnsi="Times New Roman" w:cs="Times New Roman"/>
          <w:sz w:val="24"/>
          <w:szCs w:val="24"/>
        </w:rPr>
      </w:pPr>
    </w:p>
    <w:p w14:paraId="619672FB" w14:textId="2B07E40B" w:rsidR="00175803" w:rsidRPr="008F31A7" w:rsidRDefault="00175803" w:rsidP="00175803">
      <w:pPr>
        <w:pStyle w:val="ListParagraph"/>
        <w:tabs>
          <w:tab w:val="left" w:pos="900"/>
          <w:tab w:val="left" w:pos="1080"/>
          <w:tab w:val="left" w:pos="1900"/>
        </w:tabs>
        <w:spacing w:line="360" w:lineRule="auto"/>
        <w:ind w:left="360" w:right="13"/>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Berdasarkan tabel 4.3 hasil jumlah individu yang didapatkan maka dapat dilihat pada grafik perbandingan individu dalam ketiga stasiun pada lokasi di kawasan Pantai Cipangikis Konservasi Cagar Alam Laut Leuweung Sancang Kabupaten Garut, sebagai berikut:</w:t>
      </w:r>
    </w:p>
    <w:p w14:paraId="63C5FC4B" w14:textId="6E05A8A1" w:rsidR="00175803" w:rsidRPr="008F31A7" w:rsidRDefault="00FF56A0" w:rsidP="00FF56A0">
      <w:pPr>
        <w:pStyle w:val="ListParagraph"/>
        <w:spacing w:line="360" w:lineRule="auto"/>
        <w:ind w:left="0" w:right="13"/>
        <w:jc w:val="center"/>
        <w:rPr>
          <w:rFonts w:ascii="Times New Roman" w:eastAsia="Times New Roman" w:hAnsi="Times New Roman" w:cs="Times New Roman"/>
          <w:sz w:val="24"/>
          <w:szCs w:val="24"/>
        </w:rPr>
      </w:pPr>
      <w:r w:rsidRPr="008F31A7">
        <w:rPr>
          <w:rFonts w:ascii="Times New Roman" w:eastAsia="Times New Roman" w:hAnsi="Times New Roman" w:cs="Times New Roman"/>
          <w:noProof/>
          <w:sz w:val="24"/>
          <w:szCs w:val="24"/>
          <w:lang w:val="en-US"/>
        </w:rPr>
        <w:lastRenderedPageBreak/>
        <w:drawing>
          <wp:inline distT="0" distB="0" distL="0" distR="0" wp14:anchorId="0441EE84" wp14:editId="1451B7AC">
            <wp:extent cx="3877445" cy="2449285"/>
            <wp:effectExtent l="0" t="0" r="8890" b="825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3947" cy="2459709"/>
                    </a:xfrm>
                    <a:prstGeom prst="rect">
                      <a:avLst/>
                    </a:prstGeom>
                    <a:noFill/>
                  </pic:spPr>
                </pic:pic>
              </a:graphicData>
            </a:graphic>
          </wp:inline>
        </w:drawing>
      </w:r>
    </w:p>
    <w:p w14:paraId="60952ECA" w14:textId="65501DC2" w:rsidR="00FF56A0" w:rsidRPr="00345501" w:rsidRDefault="00FA4BF2" w:rsidP="00345501">
      <w:pPr>
        <w:pStyle w:val="Caption"/>
        <w:jc w:val="center"/>
        <w:rPr>
          <w:rFonts w:ascii="Times New Roman" w:hAnsi="Times New Roman" w:cs="Times New Roman"/>
          <w:b/>
          <w:i w:val="0"/>
          <w:color w:val="000000" w:themeColor="text1"/>
          <w:sz w:val="24"/>
          <w:szCs w:val="24"/>
        </w:rPr>
      </w:pPr>
      <w:bookmarkStart w:id="79" w:name="_Toc175065295"/>
      <w:bookmarkStart w:id="80" w:name="_Toc180694999"/>
      <w:r w:rsidRPr="00345501">
        <w:rPr>
          <w:rFonts w:ascii="Times New Roman" w:hAnsi="Times New Roman" w:cs="Times New Roman"/>
          <w:b/>
          <w:i w:val="0"/>
          <w:color w:val="000000" w:themeColor="text1"/>
          <w:sz w:val="24"/>
          <w:szCs w:val="24"/>
        </w:rPr>
        <w:t xml:space="preserve">Gambar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Gambar_4.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FF56A0" w:rsidRPr="00345501">
        <w:rPr>
          <w:rFonts w:ascii="Times New Roman" w:hAnsi="Times New Roman" w:cs="Times New Roman"/>
          <w:b/>
          <w:i w:val="0"/>
          <w:color w:val="000000" w:themeColor="text1"/>
          <w:sz w:val="24"/>
          <w:szCs w:val="24"/>
        </w:rPr>
        <w:t>Grafik perbandingan individu dalam setiap stasiun</w:t>
      </w:r>
      <w:bookmarkEnd w:id="79"/>
      <w:bookmarkEnd w:id="80"/>
    </w:p>
    <w:p w14:paraId="5630E52E" w14:textId="77777777" w:rsidR="00FF56A0" w:rsidRPr="008F31A7" w:rsidRDefault="00FF56A0" w:rsidP="00FF56A0">
      <w:pPr>
        <w:rPr>
          <w:rFonts w:ascii="Times New Roman" w:hAnsi="Times New Roman" w:cs="Times New Roman"/>
        </w:rPr>
      </w:pPr>
    </w:p>
    <w:p w14:paraId="2CD501D5" w14:textId="77777777" w:rsidR="00FF56A0" w:rsidRPr="008F31A7" w:rsidRDefault="00FF56A0" w:rsidP="00FF56A0">
      <w:pPr>
        <w:pStyle w:val="ListParagraph"/>
        <w:spacing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 xml:space="preserve">       Berdasarkan gambar 4.1 perbandingan individu dalam ketiga stasiun pada lokasi di kawasan Pantai Cipangikis terdapat perbedaan perbedaan pada stasiun I terdapat 4 spesies lamun, pada stasiun II terdapat 4 spesies lamun sedangkan pada stasiun III terdapat 5 spesies lamun yang tercuplik.</w:t>
      </w:r>
    </w:p>
    <w:p w14:paraId="02B42658" w14:textId="77777777" w:rsidR="00FF56A0" w:rsidRDefault="00FF56A0" w:rsidP="00FF56A0">
      <w:pPr>
        <w:pStyle w:val="ListParagraph"/>
        <w:spacing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 xml:space="preserve">       Adapun presentase jumlah jenis lamun individu Lamun pada setiap stasiun dikawasan Pantai Cipangikis Kabupaten Garut.</w:t>
      </w:r>
    </w:p>
    <w:p w14:paraId="0A93C919" w14:textId="77777777" w:rsidR="00345501" w:rsidRPr="008F31A7" w:rsidRDefault="00345501" w:rsidP="00FF56A0">
      <w:pPr>
        <w:pStyle w:val="ListParagraph"/>
        <w:spacing w:line="360" w:lineRule="auto"/>
        <w:ind w:left="360"/>
        <w:jc w:val="both"/>
        <w:rPr>
          <w:rFonts w:ascii="Times New Roman" w:hAnsi="Times New Roman" w:cs="Times New Roman"/>
          <w:sz w:val="24"/>
          <w:szCs w:val="24"/>
        </w:rPr>
      </w:pPr>
    </w:p>
    <w:p w14:paraId="7648D180" w14:textId="23BB86B1" w:rsidR="00175803" w:rsidRPr="008F31A7" w:rsidRDefault="00FF56A0" w:rsidP="00FF56A0">
      <w:pPr>
        <w:spacing w:after="200" w:line="276" w:lineRule="auto"/>
        <w:jc w:val="center"/>
        <w:rPr>
          <w:rStyle w:val="selectable-text"/>
          <w:rFonts w:ascii="Times New Roman" w:hAnsi="Times New Roman" w:cs="Times New Roman"/>
          <w:sz w:val="24"/>
          <w:szCs w:val="24"/>
        </w:rPr>
      </w:pPr>
      <w:r w:rsidRPr="008F31A7">
        <w:rPr>
          <w:rStyle w:val="selectable-text"/>
          <w:rFonts w:ascii="Times New Roman" w:hAnsi="Times New Roman" w:cs="Times New Roman"/>
          <w:noProof/>
          <w:sz w:val="24"/>
          <w:szCs w:val="24"/>
          <w:lang w:val="en-US"/>
        </w:rPr>
        <w:drawing>
          <wp:inline distT="0" distB="0" distL="0" distR="0" wp14:anchorId="19E2A03D" wp14:editId="1BD3C407">
            <wp:extent cx="3730998" cy="2600697"/>
            <wp:effectExtent l="0" t="0" r="317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2106" cy="2608440"/>
                    </a:xfrm>
                    <a:prstGeom prst="rect">
                      <a:avLst/>
                    </a:prstGeom>
                    <a:noFill/>
                  </pic:spPr>
                </pic:pic>
              </a:graphicData>
            </a:graphic>
          </wp:inline>
        </w:drawing>
      </w:r>
    </w:p>
    <w:p w14:paraId="629A1A0D" w14:textId="1E35E82D" w:rsidR="00175803" w:rsidRDefault="00FA4BF2" w:rsidP="00345501">
      <w:pPr>
        <w:pStyle w:val="Caption"/>
        <w:jc w:val="center"/>
        <w:rPr>
          <w:rFonts w:ascii="Times New Roman" w:hAnsi="Times New Roman" w:cs="Times New Roman"/>
          <w:b/>
          <w:i w:val="0"/>
          <w:color w:val="auto"/>
          <w:sz w:val="24"/>
          <w:szCs w:val="24"/>
        </w:rPr>
      </w:pPr>
      <w:bookmarkStart w:id="81" w:name="_Toc175065296"/>
      <w:bookmarkStart w:id="82" w:name="_Toc180695000"/>
      <w:r w:rsidRPr="00345501">
        <w:rPr>
          <w:rFonts w:ascii="Times New Roman" w:hAnsi="Times New Roman" w:cs="Times New Roman"/>
          <w:b/>
          <w:i w:val="0"/>
          <w:sz w:val="24"/>
          <w:szCs w:val="24"/>
        </w:rPr>
        <w:t xml:space="preserve">Gambar 4. </w:t>
      </w:r>
      <w:r w:rsidRPr="00345501">
        <w:rPr>
          <w:rFonts w:ascii="Times New Roman" w:hAnsi="Times New Roman" w:cs="Times New Roman"/>
          <w:b/>
          <w:i w:val="0"/>
          <w:sz w:val="24"/>
          <w:szCs w:val="24"/>
        </w:rPr>
        <w:fldChar w:fldCharType="begin"/>
      </w:r>
      <w:r w:rsidRPr="00345501">
        <w:rPr>
          <w:rFonts w:ascii="Times New Roman" w:hAnsi="Times New Roman" w:cs="Times New Roman"/>
          <w:b/>
          <w:i w:val="0"/>
          <w:sz w:val="24"/>
          <w:szCs w:val="24"/>
        </w:rPr>
        <w:instrText xml:space="preserve"> SEQ Gambar_4. \* ARABIC </w:instrText>
      </w:r>
      <w:r w:rsidRPr="00345501">
        <w:rPr>
          <w:rFonts w:ascii="Times New Roman" w:hAnsi="Times New Roman" w:cs="Times New Roman"/>
          <w:b/>
          <w:i w:val="0"/>
          <w:sz w:val="24"/>
          <w:szCs w:val="24"/>
        </w:rPr>
        <w:fldChar w:fldCharType="separate"/>
      </w:r>
      <w:r w:rsidR="00391F44">
        <w:rPr>
          <w:rFonts w:ascii="Times New Roman" w:hAnsi="Times New Roman" w:cs="Times New Roman"/>
          <w:b/>
          <w:i w:val="0"/>
          <w:noProof/>
          <w:sz w:val="24"/>
          <w:szCs w:val="24"/>
        </w:rPr>
        <w:t>2</w:t>
      </w:r>
      <w:r w:rsidRPr="00345501">
        <w:rPr>
          <w:rFonts w:ascii="Times New Roman" w:hAnsi="Times New Roman" w:cs="Times New Roman"/>
          <w:b/>
          <w:i w:val="0"/>
          <w:sz w:val="24"/>
          <w:szCs w:val="24"/>
        </w:rPr>
        <w:fldChar w:fldCharType="end"/>
      </w:r>
      <w:r w:rsidR="00175803" w:rsidRPr="00345501">
        <w:rPr>
          <w:rFonts w:ascii="Times New Roman" w:hAnsi="Times New Roman" w:cs="Times New Roman"/>
          <w:b/>
          <w:i w:val="0"/>
          <w:color w:val="auto"/>
          <w:sz w:val="24"/>
          <w:szCs w:val="24"/>
        </w:rPr>
        <w:t>Diagram Presentase Stasiun I</w:t>
      </w:r>
      <w:bookmarkEnd w:id="81"/>
      <w:bookmarkEnd w:id="82"/>
    </w:p>
    <w:p w14:paraId="4D928F64" w14:textId="77777777" w:rsidR="00345501" w:rsidRPr="00345501" w:rsidRDefault="00345501" w:rsidP="00345501"/>
    <w:p w14:paraId="4CE65CFB" w14:textId="77777777" w:rsidR="00175803" w:rsidRPr="008F31A7" w:rsidRDefault="00175803" w:rsidP="00175803">
      <w:pPr>
        <w:spacing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 xml:space="preserve">       Berdasarkan diagram presentase diatas pada stasiun I terdapat 4 jenis spesies lamun dengan jumlah individu sebangyak 723. Adapun jumlah spesies </w:t>
      </w:r>
      <w:r w:rsidRPr="008F31A7">
        <w:rPr>
          <w:rFonts w:ascii="Times New Roman" w:hAnsi="Times New Roman" w:cs="Times New Roman"/>
          <w:sz w:val="24"/>
          <w:szCs w:val="24"/>
        </w:rPr>
        <w:lastRenderedPageBreak/>
        <w:t xml:space="preserve">dan presentase yang ditemukan pada stasiun I adalah </w:t>
      </w:r>
      <w:r w:rsidRPr="008F31A7">
        <w:rPr>
          <w:rFonts w:ascii="Times New Roman" w:hAnsi="Times New Roman" w:cs="Times New Roman"/>
          <w:i/>
          <w:sz w:val="24"/>
          <w:szCs w:val="24"/>
        </w:rPr>
        <w:t>Cymodocea rotundata</w:t>
      </w:r>
      <w:r w:rsidRPr="008F31A7">
        <w:rPr>
          <w:rFonts w:ascii="Times New Roman" w:hAnsi="Times New Roman" w:cs="Times New Roman"/>
          <w:sz w:val="24"/>
          <w:szCs w:val="24"/>
        </w:rPr>
        <w:t xml:space="preserve"> dengan jumlah spesies 167 (6%), </w:t>
      </w:r>
      <w:r w:rsidRPr="008F31A7">
        <w:rPr>
          <w:rFonts w:ascii="Times New Roman" w:hAnsi="Times New Roman" w:cs="Times New Roman"/>
          <w:i/>
          <w:sz w:val="24"/>
          <w:szCs w:val="24"/>
        </w:rPr>
        <w:t>Haldule uninervis</w:t>
      </w:r>
      <w:r w:rsidRPr="008F31A7">
        <w:rPr>
          <w:rFonts w:ascii="Times New Roman" w:hAnsi="Times New Roman" w:cs="Times New Roman"/>
          <w:sz w:val="24"/>
          <w:szCs w:val="24"/>
        </w:rPr>
        <w:t xml:space="preserve"> dengan jumlah 117 (8%), </w:t>
      </w:r>
      <w:r w:rsidRPr="008F31A7">
        <w:rPr>
          <w:rFonts w:ascii="Times New Roman" w:hAnsi="Times New Roman" w:cs="Times New Roman"/>
          <w:i/>
          <w:sz w:val="24"/>
          <w:szCs w:val="24"/>
        </w:rPr>
        <w:t>Cymodecea serrulata</w:t>
      </w:r>
      <w:r w:rsidRPr="008F31A7">
        <w:rPr>
          <w:rFonts w:ascii="Times New Roman" w:hAnsi="Times New Roman" w:cs="Times New Roman"/>
          <w:sz w:val="24"/>
          <w:szCs w:val="24"/>
        </w:rPr>
        <w:t xml:space="preserve"> dengan jumlah 207 (14%) dan </w:t>
      </w:r>
      <w:r w:rsidRPr="008F31A7">
        <w:rPr>
          <w:rFonts w:ascii="Times New Roman" w:hAnsi="Times New Roman" w:cs="Times New Roman"/>
          <w:i/>
          <w:sz w:val="24"/>
          <w:szCs w:val="24"/>
        </w:rPr>
        <w:t>Thalasia hemprichi</w:t>
      </w:r>
      <w:r w:rsidRPr="008F31A7">
        <w:rPr>
          <w:rFonts w:ascii="Times New Roman" w:hAnsi="Times New Roman" w:cs="Times New Roman"/>
          <w:sz w:val="24"/>
          <w:szCs w:val="24"/>
        </w:rPr>
        <w:t xml:space="preserve"> dengan jumlah 232 (16%).</w:t>
      </w:r>
    </w:p>
    <w:p w14:paraId="13E7EB8C" w14:textId="13D636A0" w:rsidR="00175803" w:rsidRPr="008F31A7" w:rsidRDefault="00FF56A0" w:rsidP="00FF56A0">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noProof/>
          <w:lang w:val="en-US"/>
        </w:rPr>
        <w:drawing>
          <wp:inline distT="0" distB="0" distL="0" distR="0" wp14:anchorId="1BFA4921" wp14:editId="6BD448E2">
            <wp:extent cx="3768884" cy="2396012"/>
            <wp:effectExtent l="0" t="0" r="3175" b="444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1505" cy="2410393"/>
                    </a:xfrm>
                    <a:prstGeom prst="rect">
                      <a:avLst/>
                    </a:prstGeom>
                    <a:noFill/>
                  </pic:spPr>
                </pic:pic>
              </a:graphicData>
            </a:graphic>
          </wp:inline>
        </w:drawing>
      </w:r>
    </w:p>
    <w:p w14:paraId="434426BC" w14:textId="6296686C" w:rsidR="00175803" w:rsidRPr="00345501" w:rsidRDefault="00FA4BF2" w:rsidP="00345501">
      <w:pPr>
        <w:pStyle w:val="Caption"/>
        <w:jc w:val="center"/>
        <w:rPr>
          <w:rFonts w:ascii="Times New Roman" w:hAnsi="Times New Roman" w:cs="Times New Roman"/>
          <w:b/>
          <w:i w:val="0"/>
          <w:color w:val="000000" w:themeColor="text1"/>
          <w:sz w:val="24"/>
          <w:szCs w:val="24"/>
        </w:rPr>
      </w:pPr>
      <w:bookmarkStart w:id="83" w:name="_Toc175065297"/>
      <w:bookmarkStart w:id="84" w:name="_Toc180695001"/>
      <w:r w:rsidRPr="00345501">
        <w:rPr>
          <w:rFonts w:ascii="Times New Roman" w:hAnsi="Times New Roman" w:cs="Times New Roman"/>
          <w:b/>
          <w:i w:val="0"/>
          <w:color w:val="000000" w:themeColor="text1"/>
          <w:sz w:val="24"/>
          <w:szCs w:val="24"/>
        </w:rPr>
        <w:t xml:space="preserve">Gambar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Gambar_4.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3</w:t>
      </w:r>
      <w:r w:rsidRPr="00345501">
        <w:rPr>
          <w:rFonts w:ascii="Times New Roman" w:hAnsi="Times New Roman" w:cs="Times New Roman"/>
          <w:b/>
          <w:i w:val="0"/>
          <w:color w:val="000000" w:themeColor="text1"/>
          <w:sz w:val="24"/>
          <w:szCs w:val="24"/>
        </w:rPr>
        <w:fldChar w:fldCharType="end"/>
      </w:r>
      <w:r w:rsidR="00345501" w:rsidRP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Diagram Presentase Stasiun II</w:t>
      </w:r>
      <w:bookmarkEnd w:id="83"/>
      <w:bookmarkEnd w:id="84"/>
    </w:p>
    <w:p w14:paraId="288EE213" w14:textId="77777777" w:rsidR="00175803" w:rsidRPr="00345501" w:rsidRDefault="00175803" w:rsidP="00175803">
      <w:pPr>
        <w:rPr>
          <w:rFonts w:ascii="Times New Roman" w:hAnsi="Times New Roman" w:cs="Times New Roman"/>
          <w:color w:val="000000" w:themeColor="text1"/>
        </w:rPr>
      </w:pPr>
    </w:p>
    <w:p w14:paraId="0C83BC56" w14:textId="77777777" w:rsidR="00175803" w:rsidRPr="008F31A7" w:rsidRDefault="00175803" w:rsidP="00175803">
      <w:pPr>
        <w:spacing w:line="360" w:lineRule="auto"/>
        <w:ind w:left="360"/>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Berdasarkan diagram presentase diatas pada stasiun II terdapat 4 jenis spesies lamun dengan jumlah individu sebangyak 521. Adapun jumlah spesies dan presentase yang ditemukan pada stasiun II adalah </w:t>
      </w:r>
      <w:r w:rsidRPr="008F31A7">
        <w:rPr>
          <w:rStyle w:val="selectable-text"/>
          <w:rFonts w:ascii="Times New Roman" w:hAnsi="Times New Roman" w:cs="Times New Roman"/>
          <w:i/>
          <w:sz w:val="24"/>
          <w:szCs w:val="24"/>
        </w:rPr>
        <w:t>Cymodocea rotundata</w:t>
      </w:r>
      <w:r w:rsidRPr="008F31A7">
        <w:rPr>
          <w:rStyle w:val="selectable-text"/>
          <w:rFonts w:ascii="Times New Roman" w:hAnsi="Times New Roman" w:cs="Times New Roman"/>
          <w:sz w:val="24"/>
          <w:szCs w:val="24"/>
        </w:rPr>
        <w:t xml:space="preserve"> dengan jumlah spesies 67 (6%), </w:t>
      </w:r>
      <w:r w:rsidRPr="008F31A7">
        <w:rPr>
          <w:rStyle w:val="selectable-text"/>
          <w:rFonts w:ascii="Times New Roman" w:hAnsi="Times New Roman" w:cs="Times New Roman"/>
          <w:i/>
          <w:sz w:val="24"/>
          <w:szCs w:val="24"/>
        </w:rPr>
        <w:t>Haldule uninervis</w:t>
      </w:r>
      <w:r w:rsidRPr="008F31A7">
        <w:rPr>
          <w:rStyle w:val="selectable-text"/>
          <w:rFonts w:ascii="Times New Roman" w:hAnsi="Times New Roman" w:cs="Times New Roman"/>
          <w:sz w:val="24"/>
          <w:szCs w:val="24"/>
        </w:rPr>
        <w:t xml:space="preserve"> dengan jumlah 100 (10%), </w:t>
      </w:r>
      <w:r w:rsidRPr="008F31A7">
        <w:rPr>
          <w:rStyle w:val="selectable-text"/>
          <w:rFonts w:ascii="Times New Roman" w:hAnsi="Times New Roman" w:cs="Times New Roman"/>
          <w:i/>
          <w:sz w:val="24"/>
          <w:szCs w:val="24"/>
        </w:rPr>
        <w:t>Cymodecea serrulata</w:t>
      </w:r>
      <w:r w:rsidRPr="008F31A7">
        <w:rPr>
          <w:rStyle w:val="selectable-text"/>
          <w:rFonts w:ascii="Times New Roman" w:hAnsi="Times New Roman" w:cs="Times New Roman"/>
          <w:sz w:val="24"/>
          <w:szCs w:val="24"/>
        </w:rPr>
        <w:t xml:space="preserve"> dengan jumlah 94 (9%) dan </w:t>
      </w:r>
      <w:r w:rsidRPr="008F31A7">
        <w:rPr>
          <w:rStyle w:val="selectable-text"/>
          <w:rFonts w:ascii="Times New Roman" w:hAnsi="Times New Roman" w:cs="Times New Roman"/>
          <w:i/>
          <w:sz w:val="24"/>
          <w:szCs w:val="24"/>
        </w:rPr>
        <w:t>Thalasia hemprichi</w:t>
      </w:r>
      <w:r w:rsidRPr="008F31A7">
        <w:rPr>
          <w:rStyle w:val="selectable-text"/>
          <w:rFonts w:ascii="Times New Roman" w:hAnsi="Times New Roman" w:cs="Times New Roman"/>
          <w:sz w:val="24"/>
          <w:szCs w:val="24"/>
        </w:rPr>
        <w:t xml:space="preserve"> dengan jumlah 260 (25%).</w:t>
      </w:r>
    </w:p>
    <w:p w14:paraId="34DCE305" w14:textId="29371A5E" w:rsidR="00175803" w:rsidRPr="008F31A7" w:rsidRDefault="00FF56A0" w:rsidP="00FF56A0">
      <w:pPr>
        <w:spacing w:after="200"/>
        <w:jc w:val="center"/>
        <w:rPr>
          <w:rFonts w:ascii="Times New Roman" w:eastAsia="Times New Roman" w:hAnsi="Times New Roman" w:cs="Times New Roman"/>
          <w:sz w:val="24"/>
          <w:szCs w:val="24"/>
        </w:rPr>
      </w:pPr>
      <w:r w:rsidRPr="008F31A7">
        <w:rPr>
          <w:rFonts w:ascii="Times New Roman" w:hAnsi="Times New Roman" w:cs="Times New Roman"/>
          <w:noProof/>
          <w:lang w:val="en-US"/>
        </w:rPr>
        <w:drawing>
          <wp:inline distT="0" distB="0" distL="0" distR="0" wp14:anchorId="41FB527A" wp14:editId="6197F35A">
            <wp:extent cx="3769628" cy="2482759"/>
            <wp:effectExtent l="0" t="0" r="254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3073" cy="2504787"/>
                    </a:xfrm>
                    <a:prstGeom prst="rect">
                      <a:avLst/>
                    </a:prstGeom>
                    <a:noFill/>
                  </pic:spPr>
                </pic:pic>
              </a:graphicData>
            </a:graphic>
          </wp:inline>
        </w:drawing>
      </w:r>
    </w:p>
    <w:p w14:paraId="18FDFE00" w14:textId="092A284E" w:rsidR="00175803" w:rsidRPr="00345501" w:rsidRDefault="00FA4BF2" w:rsidP="00345501">
      <w:pPr>
        <w:pStyle w:val="Caption"/>
        <w:jc w:val="center"/>
        <w:rPr>
          <w:rFonts w:ascii="Times New Roman" w:hAnsi="Times New Roman" w:cs="Times New Roman"/>
          <w:b/>
          <w:i w:val="0"/>
          <w:color w:val="000000" w:themeColor="text1"/>
          <w:sz w:val="24"/>
          <w:szCs w:val="24"/>
        </w:rPr>
      </w:pPr>
      <w:bookmarkStart w:id="85" w:name="_Toc175065298"/>
      <w:bookmarkStart w:id="86" w:name="_Toc180695002"/>
      <w:r w:rsidRPr="00345501">
        <w:rPr>
          <w:rFonts w:ascii="Times New Roman" w:hAnsi="Times New Roman" w:cs="Times New Roman"/>
          <w:b/>
          <w:i w:val="0"/>
          <w:color w:val="000000" w:themeColor="text1"/>
          <w:sz w:val="24"/>
          <w:szCs w:val="24"/>
        </w:rPr>
        <w:t xml:space="preserve">Gambar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Gambar_4.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4</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Diagram Presentase Stasiun III</w:t>
      </w:r>
      <w:bookmarkEnd w:id="85"/>
      <w:bookmarkEnd w:id="86"/>
    </w:p>
    <w:p w14:paraId="63060EE7" w14:textId="77777777" w:rsidR="00175803" w:rsidRPr="008F31A7" w:rsidRDefault="00175803" w:rsidP="00175803">
      <w:pPr>
        <w:rPr>
          <w:rFonts w:ascii="Times New Roman" w:hAnsi="Times New Roman" w:cs="Times New Roman"/>
        </w:rPr>
      </w:pPr>
    </w:p>
    <w:p w14:paraId="7A76AA00" w14:textId="77777777" w:rsidR="00175803" w:rsidRPr="008F31A7" w:rsidRDefault="00175803" w:rsidP="00175803">
      <w:pPr>
        <w:pStyle w:val="ListParagraph"/>
        <w:spacing w:line="360" w:lineRule="auto"/>
        <w:ind w:left="360"/>
        <w:jc w:val="both"/>
        <w:rPr>
          <w:rFonts w:ascii="Times New Roman" w:hAnsi="Times New Roman" w:cs="Times New Roman"/>
          <w:sz w:val="24"/>
          <w:szCs w:val="24"/>
        </w:rPr>
      </w:pPr>
      <w:r w:rsidRPr="008F31A7">
        <w:rPr>
          <w:rFonts w:ascii="Times New Roman" w:hAnsi="Times New Roman" w:cs="Times New Roman"/>
          <w:sz w:val="24"/>
          <w:szCs w:val="24"/>
        </w:rPr>
        <w:t xml:space="preserve">       Berdasarkan diagram presentase diatas pada stasiun III terdapat 5 spesies lamun dengan jumlah individu sebangyak 1.126. Adapun jumlah spesies dan presentase yang ditemukan pada stasiun III adalah </w:t>
      </w:r>
      <w:r w:rsidRPr="008F31A7">
        <w:rPr>
          <w:rFonts w:ascii="Times New Roman" w:hAnsi="Times New Roman" w:cs="Times New Roman"/>
          <w:i/>
          <w:sz w:val="24"/>
          <w:szCs w:val="24"/>
        </w:rPr>
        <w:t>Cymodocea rotundata</w:t>
      </w:r>
      <w:r w:rsidRPr="008F31A7">
        <w:rPr>
          <w:rFonts w:ascii="Times New Roman" w:hAnsi="Times New Roman" w:cs="Times New Roman"/>
          <w:sz w:val="24"/>
          <w:szCs w:val="24"/>
        </w:rPr>
        <w:t xml:space="preserve"> dengan jumlah spesies 420 (19%), </w:t>
      </w:r>
      <w:r w:rsidRPr="008F31A7">
        <w:rPr>
          <w:rFonts w:ascii="Times New Roman" w:hAnsi="Times New Roman" w:cs="Times New Roman"/>
          <w:i/>
          <w:sz w:val="24"/>
          <w:szCs w:val="24"/>
        </w:rPr>
        <w:t>Haldule Uninervis</w:t>
      </w:r>
      <w:r w:rsidRPr="008F31A7">
        <w:rPr>
          <w:rFonts w:ascii="Times New Roman" w:hAnsi="Times New Roman" w:cs="Times New Roman"/>
          <w:sz w:val="24"/>
          <w:szCs w:val="24"/>
        </w:rPr>
        <w:t xml:space="preserve"> dengan jumlah 102 (4%), </w:t>
      </w:r>
      <w:r w:rsidRPr="008F31A7">
        <w:rPr>
          <w:rFonts w:ascii="Times New Roman" w:hAnsi="Times New Roman" w:cs="Times New Roman"/>
          <w:i/>
          <w:sz w:val="24"/>
          <w:szCs w:val="24"/>
        </w:rPr>
        <w:t>Cymodecea serrulata</w:t>
      </w:r>
      <w:r w:rsidRPr="008F31A7">
        <w:rPr>
          <w:rFonts w:ascii="Times New Roman" w:hAnsi="Times New Roman" w:cs="Times New Roman"/>
          <w:sz w:val="24"/>
          <w:szCs w:val="24"/>
        </w:rPr>
        <w:t xml:space="preserve"> dengan jumlah 120 (5%), </w:t>
      </w:r>
      <w:r w:rsidRPr="008F31A7">
        <w:rPr>
          <w:rFonts w:ascii="Times New Roman" w:hAnsi="Times New Roman" w:cs="Times New Roman"/>
          <w:i/>
          <w:sz w:val="24"/>
          <w:szCs w:val="24"/>
        </w:rPr>
        <w:t>Thalasondendran ciliatum</w:t>
      </w:r>
      <w:r w:rsidRPr="008F31A7">
        <w:rPr>
          <w:rFonts w:ascii="Times New Roman" w:hAnsi="Times New Roman" w:cs="Times New Roman"/>
          <w:sz w:val="24"/>
          <w:szCs w:val="24"/>
        </w:rPr>
        <w:t xml:space="preserve"> dengan jumlah 155 (7%) dan </w:t>
      </w:r>
      <w:r w:rsidRPr="008F31A7">
        <w:rPr>
          <w:rFonts w:ascii="Times New Roman" w:hAnsi="Times New Roman" w:cs="Times New Roman"/>
          <w:i/>
          <w:sz w:val="24"/>
          <w:szCs w:val="24"/>
        </w:rPr>
        <w:t>Thalasia hemprichi</w:t>
      </w:r>
      <w:r w:rsidRPr="008F31A7">
        <w:rPr>
          <w:rFonts w:ascii="Times New Roman" w:hAnsi="Times New Roman" w:cs="Times New Roman"/>
          <w:sz w:val="24"/>
          <w:szCs w:val="24"/>
        </w:rPr>
        <w:t xml:space="preserve"> dengan jumlah 329 (15%).</w:t>
      </w:r>
    </w:p>
    <w:p w14:paraId="3564CC65" w14:textId="77777777" w:rsidR="00175803" w:rsidRPr="008F31A7" w:rsidRDefault="00175803" w:rsidP="00175803">
      <w:pPr>
        <w:pStyle w:val="ListParagraph"/>
        <w:ind w:left="360"/>
        <w:jc w:val="both"/>
        <w:rPr>
          <w:rFonts w:ascii="Times New Roman" w:hAnsi="Times New Roman" w:cs="Times New Roman"/>
          <w:sz w:val="24"/>
          <w:szCs w:val="24"/>
        </w:rPr>
      </w:pPr>
    </w:p>
    <w:p w14:paraId="7702050C" w14:textId="77777777" w:rsidR="00175803" w:rsidRPr="008F31A7" w:rsidRDefault="00175803" w:rsidP="00175803">
      <w:pPr>
        <w:pStyle w:val="ListParagraph"/>
        <w:numPr>
          <w:ilvl w:val="2"/>
          <w:numId w:val="14"/>
        </w:numPr>
        <w:spacing w:line="360" w:lineRule="auto"/>
        <w:ind w:left="1080"/>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Analisis Vegetasi Jenis Lamun di kawasan Pantai Cipangikis</w:t>
      </w:r>
    </w:p>
    <w:p w14:paraId="1EFAA266" w14:textId="77777777" w:rsidR="00345501" w:rsidRDefault="00175803" w:rsidP="00345501">
      <w:pPr>
        <w:pStyle w:val="ListParagraph"/>
        <w:spacing w:after="240" w:line="360" w:lineRule="auto"/>
        <w:ind w:left="1080"/>
        <w:jc w:val="both"/>
        <w:rPr>
          <w:rFonts w:ascii="Times New Roman" w:hAnsi="Times New Roman" w:cs="Times New Roman"/>
          <w:sz w:val="24"/>
          <w:szCs w:val="24"/>
        </w:rPr>
      </w:pPr>
      <w:r w:rsidRPr="008F31A7">
        <w:rPr>
          <w:rFonts w:ascii="Times New Roman" w:eastAsia="Times New Roman" w:hAnsi="Times New Roman" w:cs="Times New Roman"/>
          <w:b/>
          <w:sz w:val="24"/>
          <w:szCs w:val="24"/>
        </w:rPr>
        <w:t xml:space="preserve">       </w:t>
      </w:r>
      <w:r w:rsidRPr="008F31A7">
        <w:rPr>
          <w:rFonts w:ascii="Times New Roman" w:hAnsi="Times New Roman" w:cs="Times New Roman"/>
          <w:sz w:val="24"/>
          <w:szCs w:val="24"/>
        </w:rPr>
        <w:t xml:space="preserve">Setelah melakukan indentifikasi jenis Lamun kemudian dilakukan analisis vegetasi tumbuhan Lamun di kawasan Pantai Cipangikis. Berdasarkan hasil pengamatan maka diperoleh kerapatan, dominansi/kerimbunan, frekuensi, indeks keanekaragaman, dan indeks nilai penting jenis Lamun yang berbeda-beda pada setiap stasiun. Adapun hasil analisis vegetasi di kawasan Pantai Cipangikis Cagar Alam Laut Leuweng Sancang Kabupaten Garut dapat </w:t>
      </w:r>
      <w:bookmarkStart w:id="87" w:name="_Toc175131265"/>
      <w:bookmarkStart w:id="88" w:name="_Toc180694282"/>
      <w:r w:rsidR="00345501">
        <w:rPr>
          <w:rFonts w:ascii="Times New Roman" w:hAnsi="Times New Roman" w:cs="Times New Roman"/>
          <w:sz w:val="24"/>
          <w:szCs w:val="24"/>
        </w:rPr>
        <w:t>dilihat pada tabel dibawah ini:</w:t>
      </w:r>
    </w:p>
    <w:p w14:paraId="62B24285" w14:textId="1034E4EB" w:rsidR="00175803" w:rsidRPr="00345501" w:rsidRDefault="000955BD" w:rsidP="00345501">
      <w:pPr>
        <w:pStyle w:val="ListParagraph"/>
        <w:spacing w:after="240" w:line="360" w:lineRule="auto"/>
        <w:ind w:left="1080"/>
        <w:jc w:val="both"/>
        <w:rPr>
          <w:rFonts w:ascii="Times New Roman" w:hAnsi="Times New Roman" w:cs="Times New Roman"/>
          <w:b/>
          <w:sz w:val="24"/>
          <w:szCs w:val="24"/>
        </w:rPr>
      </w:pPr>
      <w:r w:rsidRPr="00345501">
        <w:rPr>
          <w:rFonts w:ascii="Times New Roman" w:hAnsi="Times New Roman" w:cs="Times New Roman"/>
          <w:b/>
          <w:color w:val="000000" w:themeColor="text1"/>
          <w:sz w:val="24"/>
          <w:szCs w:val="24"/>
        </w:rPr>
        <w:t xml:space="preserve">Tabel 4. </w:t>
      </w:r>
      <w:r w:rsidRPr="00345501">
        <w:rPr>
          <w:rFonts w:ascii="Times New Roman" w:hAnsi="Times New Roman" w:cs="Times New Roman"/>
          <w:b/>
          <w:color w:val="000000" w:themeColor="text1"/>
          <w:sz w:val="24"/>
          <w:szCs w:val="24"/>
        </w:rPr>
        <w:fldChar w:fldCharType="begin"/>
      </w:r>
      <w:r w:rsidRPr="00345501">
        <w:rPr>
          <w:rFonts w:ascii="Times New Roman" w:hAnsi="Times New Roman" w:cs="Times New Roman"/>
          <w:b/>
          <w:color w:val="000000" w:themeColor="text1"/>
          <w:sz w:val="24"/>
          <w:szCs w:val="24"/>
        </w:rPr>
        <w:instrText xml:space="preserve"> SEQ Tabel_4. \* ARABIC </w:instrText>
      </w:r>
      <w:r w:rsidRPr="00345501">
        <w:rPr>
          <w:rFonts w:ascii="Times New Roman" w:hAnsi="Times New Roman" w:cs="Times New Roman"/>
          <w:b/>
          <w:color w:val="000000" w:themeColor="text1"/>
          <w:sz w:val="24"/>
          <w:szCs w:val="24"/>
        </w:rPr>
        <w:fldChar w:fldCharType="separate"/>
      </w:r>
      <w:r w:rsidR="00391F44">
        <w:rPr>
          <w:rFonts w:ascii="Times New Roman" w:hAnsi="Times New Roman" w:cs="Times New Roman"/>
          <w:b/>
          <w:noProof/>
          <w:color w:val="000000" w:themeColor="text1"/>
          <w:sz w:val="24"/>
          <w:szCs w:val="24"/>
        </w:rPr>
        <w:t>4</w:t>
      </w:r>
      <w:r w:rsidRPr="00345501">
        <w:rPr>
          <w:rFonts w:ascii="Times New Roman" w:hAnsi="Times New Roman" w:cs="Times New Roman"/>
          <w:b/>
          <w:color w:val="000000" w:themeColor="text1"/>
          <w:sz w:val="24"/>
          <w:szCs w:val="24"/>
        </w:rPr>
        <w:fldChar w:fldCharType="end"/>
      </w:r>
      <w:r w:rsidR="00345501" w:rsidRPr="00345501">
        <w:rPr>
          <w:rFonts w:ascii="Times New Roman" w:hAnsi="Times New Roman" w:cs="Times New Roman"/>
          <w:b/>
          <w:color w:val="000000" w:themeColor="text1"/>
          <w:sz w:val="24"/>
          <w:szCs w:val="24"/>
        </w:rPr>
        <w:t xml:space="preserve"> </w:t>
      </w:r>
      <w:r w:rsidR="00175803" w:rsidRPr="00345501">
        <w:rPr>
          <w:rFonts w:ascii="Times New Roman" w:hAnsi="Times New Roman" w:cs="Times New Roman"/>
          <w:b/>
          <w:color w:val="000000" w:themeColor="text1"/>
          <w:sz w:val="24"/>
          <w:szCs w:val="24"/>
        </w:rPr>
        <w:t>Perhitungan Kerapatan, Kerimbunan, Frekuensi</w:t>
      </w:r>
      <w:bookmarkEnd w:id="87"/>
      <w:bookmarkEnd w:id="88"/>
    </w:p>
    <w:tbl>
      <w:tblPr>
        <w:tblW w:w="8387" w:type="dxa"/>
        <w:tblInd w:w="-5" w:type="dxa"/>
        <w:tblLook w:val="04A0" w:firstRow="1" w:lastRow="0" w:firstColumn="1" w:lastColumn="0" w:noHBand="0" w:noVBand="1"/>
      </w:tblPr>
      <w:tblGrid>
        <w:gridCol w:w="2405"/>
        <w:gridCol w:w="996"/>
        <w:gridCol w:w="996"/>
        <w:gridCol w:w="6"/>
        <w:gridCol w:w="990"/>
        <w:gridCol w:w="996"/>
        <w:gridCol w:w="6"/>
        <w:gridCol w:w="990"/>
        <w:gridCol w:w="996"/>
        <w:gridCol w:w="6"/>
      </w:tblGrid>
      <w:tr w:rsidR="00FF56A0" w:rsidRPr="008F31A7" w14:paraId="17D858EA" w14:textId="77777777" w:rsidTr="00FF56A0">
        <w:trPr>
          <w:trHeight w:val="310"/>
        </w:trPr>
        <w:tc>
          <w:tcPr>
            <w:tcW w:w="2405" w:type="dxa"/>
            <w:vMerge w:val="restart"/>
            <w:tcBorders>
              <w:top w:val="single" w:sz="4" w:space="0" w:color="auto"/>
              <w:left w:val="single" w:sz="4" w:space="0" w:color="auto"/>
              <w:right w:val="single" w:sz="4" w:space="0" w:color="auto"/>
            </w:tcBorders>
            <w:shd w:val="clear" w:color="auto" w:fill="auto"/>
            <w:noWrap/>
            <w:vAlign w:val="center"/>
            <w:hideMark/>
          </w:tcPr>
          <w:p w14:paraId="4FAFD76B"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Jenis Spesies</w:t>
            </w:r>
          </w:p>
        </w:tc>
        <w:tc>
          <w:tcPr>
            <w:tcW w:w="199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E80CC6"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Kerapatan</w:t>
            </w:r>
          </w:p>
        </w:tc>
        <w:tc>
          <w:tcPr>
            <w:tcW w:w="1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3EC6CC"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Kerimbunan</w:t>
            </w:r>
          </w:p>
        </w:tc>
        <w:tc>
          <w:tcPr>
            <w:tcW w:w="1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5D42CB"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Frekuensi</w:t>
            </w:r>
          </w:p>
        </w:tc>
      </w:tr>
      <w:tr w:rsidR="00FF56A0" w:rsidRPr="008F31A7" w14:paraId="527EB96D" w14:textId="77777777" w:rsidTr="00FF56A0">
        <w:trPr>
          <w:gridAfter w:val="1"/>
          <w:wAfter w:w="6" w:type="dxa"/>
          <w:trHeight w:val="310"/>
        </w:trPr>
        <w:tc>
          <w:tcPr>
            <w:tcW w:w="2405" w:type="dxa"/>
            <w:vMerge/>
            <w:tcBorders>
              <w:left w:val="single" w:sz="4" w:space="0" w:color="auto"/>
              <w:bottom w:val="single" w:sz="4" w:space="0" w:color="auto"/>
              <w:right w:val="single" w:sz="4" w:space="0" w:color="auto"/>
            </w:tcBorders>
            <w:shd w:val="clear" w:color="auto" w:fill="auto"/>
            <w:noWrap/>
            <w:vAlign w:val="center"/>
            <w:hideMark/>
          </w:tcPr>
          <w:p w14:paraId="61D7C373" w14:textId="77777777" w:rsidR="00FF56A0" w:rsidRPr="008F31A7" w:rsidRDefault="00FF56A0" w:rsidP="00FF56A0">
            <w:pPr>
              <w:jc w:val="center"/>
              <w:rPr>
                <w:rFonts w:ascii="Times New Roman" w:hAnsi="Times New Roman" w:cs="Times New Roman"/>
                <w:b/>
                <w:bCs/>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14:paraId="2D7206B1"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ABS</w:t>
            </w:r>
          </w:p>
        </w:tc>
        <w:tc>
          <w:tcPr>
            <w:tcW w:w="996" w:type="dxa"/>
            <w:tcBorders>
              <w:top w:val="nil"/>
              <w:left w:val="nil"/>
              <w:bottom w:val="single" w:sz="4" w:space="0" w:color="auto"/>
              <w:right w:val="single" w:sz="4" w:space="0" w:color="auto"/>
            </w:tcBorders>
            <w:shd w:val="clear" w:color="auto" w:fill="auto"/>
            <w:noWrap/>
            <w:vAlign w:val="center"/>
            <w:hideMark/>
          </w:tcPr>
          <w:p w14:paraId="0A778E12"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Rel (%)</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2791ECE2"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ABS</w:t>
            </w:r>
          </w:p>
        </w:tc>
        <w:tc>
          <w:tcPr>
            <w:tcW w:w="996" w:type="dxa"/>
            <w:tcBorders>
              <w:top w:val="nil"/>
              <w:left w:val="nil"/>
              <w:bottom w:val="single" w:sz="4" w:space="0" w:color="auto"/>
              <w:right w:val="single" w:sz="4" w:space="0" w:color="auto"/>
            </w:tcBorders>
            <w:shd w:val="clear" w:color="auto" w:fill="auto"/>
            <w:noWrap/>
            <w:vAlign w:val="center"/>
            <w:hideMark/>
          </w:tcPr>
          <w:p w14:paraId="24395140"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Rel (%)</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45EED21A"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ABS</w:t>
            </w:r>
          </w:p>
        </w:tc>
        <w:tc>
          <w:tcPr>
            <w:tcW w:w="996" w:type="dxa"/>
            <w:tcBorders>
              <w:top w:val="nil"/>
              <w:left w:val="nil"/>
              <w:bottom w:val="single" w:sz="4" w:space="0" w:color="auto"/>
              <w:right w:val="single" w:sz="4" w:space="0" w:color="auto"/>
            </w:tcBorders>
            <w:shd w:val="clear" w:color="auto" w:fill="auto"/>
            <w:noWrap/>
            <w:vAlign w:val="center"/>
            <w:hideMark/>
          </w:tcPr>
          <w:p w14:paraId="75FEFEB7" w14:textId="77777777" w:rsidR="00FF56A0" w:rsidRPr="008F31A7" w:rsidRDefault="00FF56A0" w:rsidP="00FF56A0">
            <w:pPr>
              <w:jc w:val="center"/>
              <w:rPr>
                <w:rFonts w:ascii="Times New Roman" w:hAnsi="Times New Roman" w:cs="Times New Roman"/>
                <w:b/>
                <w:bCs/>
                <w:sz w:val="24"/>
                <w:szCs w:val="24"/>
              </w:rPr>
            </w:pPr>
            <w:r w:rsidRPr="008F31A7">
              <w:rPr>
                <w:rFonts w:ascii="Times New Roman" w:hAnsi="Times New Roman" w:cs="Times New Roman"/>
                <w:b/>
                <w:bCs/>
                <w:sz w:val="24"/>
                <w:szCs w:val="24"/>
              </w:rPr>
              <w:t>Rel (%)</w:t>
            </w:r>
          </w:p>
        </w:tc>
      </w:tr>
      <w:tr w:rsidR="00FF56A0" w:rsidRPr="008F31A7" w14:paraId="68A4E39E" w14:textId="77777777" w:rsidTr="00FF56A0">
        <w:trPr>
          <w:gridAfter w:val="1"/>
          <w:wAfter w:w="6" w:type="dxa"/>
          <w:trHeight w:val="31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C69AE" w14:textId="74C02B4A" w:rsidR="00FF56A0" w:rsidRPr="008F31A7" w:rsidRDefault="005A7679" w:rsidP="00FF56A0">
            <w:pPr>
              <w:rPr>
                <w:rFonts w:ascii="Times New Roman" w:hAnsi="Times New Roman" w:cs="Times New Roman"/>
                <w:i/>
                <w:iCs/>
                <w:sz w:val="24"/>
                <w:szCs w:val="24"/>
              </w:rPr>
            </w:pPr>
            <w:r w:rsidRPr="008F31A7">
              <w:rPr>
                <w:rFonts w:ascii="Times New Roman" w:hAnsi="Times New Roman" w:cs="Times New Roman"/>
                <w:i/>
                <w:iCs/>
                <w:sz w:val="24"/>
                <w:szCs w:val="24"/>
              </w:rPr>
              <w:t>Cymodocea r</w:t>
            </w:r>
            <w:r w:rsidR="00FF56A0" w:rsidRPr="008F31A7">
              <w:rPr>
                <w:rFonts w:ascii="Times New Roman" w:hAnsi="Times New Roman" w:cs="Times New Roman"/>
                <w:i/>
                <w:iCs/>
                <w:sz w:val="24"/>
                <w:szCs w:val="24"/>
              </w:rPr>
              <w:t>otundata</w:t>
            </w:r>
          </w:p>
        </w:tc>
        <w:tc>
          <w:tcPr>
            <w:tcW w:w="996" w:type="dxa"/>
            <w:tcBorders>
              <w:top w:val="nil"/>
              <w:left w:val="nil"/>
              <w:bottom w:val="single" w:sz="4" w:space="0" w:color="auto"/>
              <w:right w:val="single" w:sz="4" w:space="0" w:color="auto"/>
            </w:tcBorders>
            <w:shd w:val="clear" w:color="auto" w:fill="auto"/>
            <w:noWrap/>
            <w:vAlign w:val="center"/>
            <w:hideMark/>
          </w:tcPr>
          <w:p w14:paraId="258F254F"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1,36667</w:t>
            </w:r>
          </w:p>
        </w:tc>
        <w:tc>
          <w:tcPr>
            <w:tcW w:w="996" w:type="dxa"/>
            <w:tcBorders>
              <w:top w:val="nil"/>
              <w:left w:val="nil"/>
              <w:bottom w:val="single" w:sz="4" w:space="0" w:color="auto"/>
              <w:right w:val="single" w:sz="4" w:space="0" w:color="auto"/>
            </w:tcBorders>
            <w:shd w:val="clear" w:color="auto" w:fill="auto"/>
            <w:noWrap/>
            <w:vAlign w:val="center"/>
            <w:hideMark/>
          </w:tcPr>
          <w:p w14:paraId="7F970D27"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26,4516</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60E09FFB"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1,03333</w:t>
            </w:r>
          </w:p>
        </w:tc>
        <w:tc>
          <w:tcPr>
            <w:tcW w:w="996" w:type="dxa"/>
            <w:tcBorders>
              <w:top w:val="nil"/>
              <w:left w:val="nil"/>
              <w:bottom w:val="single" w:sz="4" w:space="0" w:color="auto"/>
              <w:right w:val="single" w:sz="4" w:space="0" w:color="auto"/>
            </w:tcBorders>
            <w:shd w:val="clear" w:color="auto" w:fill="auto"/>
            <w:noWrap/>
            <w:vAlign w:val="center"/>
            <w:hideMark/>
          </w:tcPr>
          <w:p w14:paraId="2466421E"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26,2712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02033BE3"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36,6667</w:t>
            </w:r>
          </w:p>
        </w:tc>
        <w:tc>
          <w:tcPr>
            <w:tcW w:w="996" w:type="dxa"/>
            <w:tcBorders>
              <w:top w:val="nil"/>
              <w:left w:val="nil"/>
              <w:bottom w:val="single" w:sz="4" w:space="0" w:color="auto"/>
              <w:right w:val="single" w:sz="4" w:space="0" w:color="auto"/>
            </w:tcBorders>
            <w:shd w:val="clear" w:color="auto" w:fill="auto"/>
            <w:noWrap/>
            <w:vAlign w:val="center"/>
            <w:hideMark/>
          </w:tcPr>
          <w:p w14:paraId="511D35C7"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25,5814</w:t>
            </w:r>
          </w:p>
        </w:tc>
      </w:tr>
      <w:tr w:rsidR="00FF56A0" w:rsidRPr="008F31A7" w14:paraId="3EEDC9CF" w14:textId="77777777" w:rsidTr="00FF56A0">
        <w:trPr>
          <w:gridAfter w:val="1"/>
          <w:wAfter w:w="6" w:type="dxa"/>
          <w:trHeight w:val="31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D0A74" w14:textId="25FC672E" w:rsidR="00FF56A0" w:rsidRPr="008F31A7" w:rsidRDefault="005A7679" w:rsidP="00FF56A0">
            <w:pPr>
              <w:rPr>
                <w:rFonts w:ascii="Times New Roman" w:hAnsi="Times New Roman" w:cs="Times New Roman"/>
                <w:i/>
                <w:iCs/>
                <w:sz w:val="24"/>
                <w:szCs w:val="24"/>
              </w:rPr>
            </w:pPr>
            <w:r w:rsidRPr="008F31A7">
              <w:rPr>
                <w:rFonts w:ascii="Times New Roman" w:hAnsi="Times New Roman" w:cs="Times New Roman"/>
                <w:i/>
                <w:iCs/>
                <w:sz w:val="24"/>
                <w:szCs w:val="24"/>
              </w:rPr>
              <w:t>Halodule u</w:t>
            </w:r>
            <w:r w:rsidR="00FF56A0" w:rsidRPr="008F31A7">
              <w:rPr>
                <w:rFonts w:ascii="Times New Roman" w:hAnsi="Times New Roman" w:cs="Times New Roman"/>
                <w:i/>
                <w:iCs/>
                <w:sz w:val="24"/>
                <w:szCs w:val="24"/>
              </w:rPr>
              <w:t>ninervis</w:t>
            </w:r>
          </w:p>
        </w:tc>
        <w:tc>
          <w:tcPr>
            <w:tcW w:w="996" w:type="dxa"/>
            <w:tcBorders>
              <w:top w:val="nil"/>
              <w:left w:val="nil"/>
              <w:bottom w:val="single" w:sz="4" w:space="0" w:color="auto"/>
              <w:right w:val="single" w:sz="4" w:space="0" w:color="auto"/>
            </w:tcBorders>
            <w:shd w:val="clear" w:color="auto" w:fill="auto"/>
            <w:noWrap/>
            <w:vAlign w:val="center"/>
            <w:hideMark/>
          </w:tcPr>
          <w:p w14:paraId="2746C6C1"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0,7</w:t>
            </w:r>
          </w:p>
        </w:tc>
        <w:tc>
          <w:tcPr>
            <w:tcW w:w="996" w:type="dxa"/>
            <w:tcBorders>
              <w:top w:val="nil"/>
              <w:left w:val="nil"/>
              <w:bottom w:val="single" w:sz="4" w:space="0" w:color="auto"/>
              <w:right w:val="single" w:sz="4" w:space="0" w:color="auto"/>
            </w:tcBorders>
            <w:shd w:val="clear" w:color="auto" w:fill="auto"/>
            <w:noWrap/>
            <w:vAlign w:val="center"/>
            <w:hideMark/>
          </w:tcPr>
          <w:p w14:paraId="61439FF2"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13,5484</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A5BEBD7"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0,56667</w:t>
            </w:r>
          </w:p>
        </w:tc>
        <w:tc>
          <w:tcPr>
            <w:tcW w:w="996" w:type="dxa"/>
            <w:tcBorders>
              <w:top w:val="nil"/>
              <w:left w:val="nil"/>
              <w:bottom w:val="single" w:sz="4" w:space="0" w:color="auto"/>
              <w:right w:val="single" w:sz="4" w:space="0" w:color="auto"/>
            </w:tcBorders>
            <w:shd w:val="clear" w:color="auto" w:fill="auto"/>
            <w:noWrap/>
            <w:vAlign w:val="center"/>
            <w:hideMark/>
          </w:tcPr>
          <w:p w14:paraId="33738AA5"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14,4068</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29AB960"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23,3333</w:t>
            </w:r>
          </w:p>
        </w:tc>
        <w:tc>
          <w:tcPr>
            <w:tcW w:w="996" w:type="dxa"/>
            <w:tcBorders>
              <w:top w:val="nil"/>
              <w:left w:val="nil"/>
              <w:bottom w:val="single" w:sz="4" w:space="0" w:color="auto"/>
              <w:right w:val="single" w:sz="4" w:space="0" w:color="auto"/>
            </w:tcBorders>
            <w:shd w:val="clear" w:color="auto" w:fill="auto"/>
            <w:noWrap/>
            <w:vAlign w:val="center"/>
            <w:hideMark/>
          </w:tcPr>
          <w:p w14:paraId="34C6851F"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16,2791</w:t>
            </w:r>
          </w:p>
        </w:tc>
      </w:tr>
      <w:tr w:rsidR="00FF56A0" w:rsidRPr="008F31A7" w14:paraId="2D31A622" w14:textId="77777777" w:rsidTr="00FF56A0">
        <w:trPr>
          <w:gridAfter w:val="1"/>
          <w:wAfter w:w="6" w:type="dxa"/>
          <w:trHeight w:val="31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3D1FB" w14:textId="1B71B30A" w:rsidR="00FF56A0" w:rsidRPr="008F31A7" w:rsidRDefault="005A7679" w:rsidP="00FF56A0">
            <w:pPr>
              <w:rPr>
                <w:rFonts w:ascii="Times New Roman" w:hAnsi="Times New Roman" w:cs="Times New Roman"/>
                <w:i/>
                <w:iCs/>
                <w:sz w:val="24"/>
                <w:szCs w:val="24"/>
              </w:rPr>
            </w:pPr>
            <w:r w:rsidRPr="008F31A7">
              <w:rPr>
                <w:rFonts w:ascii="Times New Roman" w:hAnsi="Times New Roman" w:cs="Times New Roman"/>
                <w:i/>
                <w:iCs/>
                <w:sz w:val="24"/>
                <w:szCs w:val="24"/>
              </w:rPr>
              <w:t>Thalassondendran c</w:t>
            </w:r>
            <w:r w:rsidR="00FF56A0" w:rsidRPr="008F31A7">
              <w:rPr>
                <w:rFonts w:ascii="Times New Roman" w:hAnsi="Times New Roman" w:cs="Times New Roman"/>
                <w:i/>
                <w:iCs/>
                <w:sz w:val="24"/>
                <w:szCs w:val="24"/>
              </w:rPr>
              <w:t>iliatum</w:t>
            </w:r>
          </w:p>
        </w:tc>
        <w:tc>
          <w:tcPr>
            <w:tcW w:w="996" w:type="dxa"/>
            <w:tcBorders>
              <w:top w:val="nil"/>
              <w:left w:val="nil"/>
              <w:bottom w:val="single" w:sz="4" w:space="0" w:color="auto"/>
              <w:right w:val="single" w:sz="4" w:space="0" w:color="auto"/>
            </w:tcBorders>
            <w:shd w:val="clear" w:color="auto" w:fill="auto"/>
            <w:noWrap/>
            <w:vAlign w:val="center"/>
            <w:hideMark/>
          </w:tcPr>
          <w:p w14:paraId="677B6478"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0,3333</w:t>
            </w:r>
          </w:p>
        </w:tc>
        <w:tc>
          <w:tcPr>
            <w:tcW w:w="996" w:type="dxa"/>
            <w:tcBorders>
              <w:top w:val="nil"/>
              <w:left w:val="nil"/>
              <w:bottom w:val="single" w:sz="4" w:space="0" w:color="auto"/>
              <w:right w:val="single" w:sz="4" w:space="0" w:color="auto"/>
            </w:tcBorders>
            <w:shd w:val="clear" w:color="auto" w:fill="auto"/>
            <w:noWrap/>
            <w:vAlign w:val="center"/>
            <w:hideMark/>
          </w:tcPr>
          <w:p w14:paraId="03CA4B14"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6,45161</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02AEFEEF"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0,23333</w:t>
            </w:r>
          </w:p>
        </w:tc>
        <w:tc>
          <w:tcPr>
            <w:tcW w:w="996" w:type="dxa"/>
            <w:tcBorders>
              <w:top w:val="nil"/>
              <w:left w:val="nil"/>
              <w:bottom w:val="single" w:sz="4" w:space="0" w:color="auto"/>
              <w:right w:val="single" w:sz="4" w:space="0" w:color="auto"/>
            </w:tcBorders>
            <w:shd w:val="clear" w:color="auto" w:fill="auto"/>
            <w:noWrap/>
            <w:vAlign w:val="center"/>
            <w:hideMark/>
          </w:tcPr>
          <w:p w14:paraId="0E76C0F0"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5,9322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CD46DCF"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10</w:t>
            </w:r>
          </w:p>
        </w:tc>
        <w:tc>
          <w:tcPr>
            <w:tcW w:w="996" w:type="dxa"/>
            <w:tcBorders>
              <w:top w:val="nil"/>
              <w:left w:val="nil"/>
              <w:bottom w:val="single" w:sz="4" w:space="0" w:color="auto"/>
              <w:right w:val="single" w:sz="4" w:space="0" w:color="auto"/>
            </w:tcBorders>
            <w:shd w:val="clear" w:color="auto" w:fill="auto"/>
            <w:noWrap/>
            <w:vAlign w:val="center"/>
            <w:hideMark/>
          </w:tcPr>
          <w:p w14:paraId="7C859EFF"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6,97674</w:t>
            </w:r>
          </w:p>
        </w:tc>
      </w:tr>
      <w:tr w:rsidR="00FF56A0" w:rsidRPr="008F31A7" w14:paraId="5E678B3C" w14:textId="77777777" w:rsidTr="00FF56A0">
        <w:trPr>
          <w:gridAfter w:val="1"/>
          <w:wAfter w:w="6" w:type="dxa"/>
          <w:trHeight w:val="31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F25D0" w14:textId="0182FF3F" w:rsidR="00FF56A0" w:rsidRPr="008F31A7" w:rsidRDefault="005A7679" w:rsidP="00FF56A0">
            <w:pPr>
              <w:rPr>
                <w:rFonts w:ascii="Times New Roman" w:hAnsi="Times New Roman" w:cs="Times New Roman"/>
                <w:i/>
                <w:iCs/>
                <w:sz w:val="24"/>
                <w:szCs w:val="24"/>
              </w:rPr>
            </w:pPr>
            <w:r w:rsidRPr="008F31A7">
              <w:rPr>
                <w:rFonts w:ascii="Times New Roman" w:hAnsi="Times New Roman" w:cs="Times New Roman"/>
                <w:i/>
                <w:iCs/>
                <w:sz w:val="24"/>
                <w:szCs w:val="24"/>
              </w:rPr>
              <w:t>Thalassia h</w:t>
            </w:r>
            <w:r w:rsidR="00FF56A0" w:rsidRPr="008F31A7">
              <w:rPr>
                <w:rFonts w:ascii="Times New Roman" w:hAnsi="Times New Roman" w:cs="Times New Roman"/>
                <w:i/>
                <w:iCs/>
                <w:sz w:val="24"/>
                <w:szCs w:val="24"/>
              </w:rPr>
              <w:t>amprichi</w:t>
            </w:r>
          </w:p>
        </w:tc>
        <w:tc>
          <w:tcPr>
            <w:tcW w:w="996" w:type="dxa"/>
            <w:tcBorders>
              <w:top w:val="nil"/>
              <w:left w:val="nil"/>
              <w:bottom w:val="single" w:sz="4" w:space="0" w:color="auto"/>
              <w:right w:val="single" w:sz="4" w:space="0" w:color="auto"/>
            </w:tcBorders>
            <w:shd w:val="clear" w:color="auto" w:fill="auto"/>
            <w:noWrap/>
            <w:vAlign w:val="center"/>
            <w:hideMark/>
          </w:tcPr>
          <w:p w14:paraId="141A9700"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1,9</w:t>
            </w:r>
          </w:p>
        </w:tc>
        <w:tc>
          <w:tcPr>
            <w:tcW w:w="996" w:type="dxa"/>
            <w:tcBorders>
              <w:top w:val="nil"/>
              <w:left w:val="nil"/>
              <w:bottom w:val="single" w:sz="4" w:space="0" w:color="auto"/>
              <w:right w:val="single" w:sz="4" w:space="0" w:color="auto"/>
            </w:tcBorders>
            <w:shd w:val="clear" w:color="auto" w:fill="auto"/>
            <w:noWrap/>
            <w:vAlign w:val="center"/>
            <w:hideMark/>
          </w:tcPr>
          <w:p w14:paraId="5B1F86D5"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36,7742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63847D2E"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1,43333</w:t>
            </w:r>
          </w:p>
        </w:tc>
        <w:tc>
          <w:tcPr>
            <w:tcW w:w="996" w:type="dxa"/>
            <w:tcBorders>
              <w:top w:val="nil"/>
              <w:left w:val="nil"/>
              <w:bottom w:val="single" w:sz="4" w:space="0" w:color="auto"/>
              <w:right w:val="single" w:sz="4" w:space="0" w:color="auto"/>
            </w:tcBorders>
            <w:shd w:val="clear" w:color="auto" w:fill="auto"/>
            <w:noWrap/>
            <w:vAlign w:val="center"/>
            <w:hideMark/>
          </w:tcPr>
          <w:p w14:paraId="6CC34BD0"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36,4407</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1B405F4E"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46,6667</w:t>
            </w:r>
          </w:p>
        </w:tc>
        <w:tc>
          <w:tcPr>
            <w:tcW w:w="996" w:type="dxa"/>
            <w:tcBorders>
              <w:top w:val="nil"/>
              <w:left w:val="nil"/>
              <w:bottom w:val="single" w:sz="4" w:space="0" w:color="auto"/>
              <w:right w:val="single" w:sz="4" w:space="0" w:color="auto"/>
            </w:tcBorders>
            <w:shd w:val="clear" w:color="auto" w:fill="auto"/>
            <w:noWrap/>
            <w:vAlign w:val="center"/>
            <w:hideMark/>
          </w:tcPr>
          <w:p w14:paraId="0F94E6D1"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32,5581</w:t>
            </w:r>
          </w:p>
        </w:tc>
      </w:tr>
      <w:tr w:rsidR="00FF56A0" w:rsidRPr="008F31A7" w14:paraId="106F5F9C" w14:textId="77777777" w:rsidTr="00FF56A0">
        <w:trPr>
          <w:gridAfter w:val="1"/>
          <w:wAfter w:w="6" w:type="dxa"/>
          <w:trHeight w:val="31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55630" w14:textId="6AE98BAB" w:rsidR="00FF56A0" w:rsidRPr="008F31A7" w:rsidRDefault="005A7679" w:rsidP="00FF56A0">
            <w:pPr>
              <w:rPr>
                <w:rFonts w:ascii="Times New Roman" w:hAnsi="Times New Roman" w:cs="Times New Roman"/>
                <w:i/>
                <w:iCs/>
                <w:sz w:val="24"/>
                <w:szCs w:val="24"/>
              </w:rPr>
            </w:pPr>
            <w:r w:rsidRPr="008F31A7">
              <w:rPr>
                <w:rFonts w:ascii="Times New Roman" w:hAnsi="Times New Roman" w:cs="Times New Roman"/>
                <w:i/>
                <w:iCs/>
                <w:sz w:val="24"/>
                <w:szCs w:val="24"/>
              </w:rPr>
              <w:t>Cymodocea s</w:t>
            </w:r>
            <w:r w:rsidR="00FF56A0" w:rsidRPr="008F31A7">
              <w:rPr>
                <w:rFonts w:ascii="Times New Roman" w:hAnsi="Times New Roman" w:cs="Times New Roman"/>
                <w:i/>
                <w:iCs/>
                <w:sz w:val="24"/>
                <w:szCs w:val="24"/>
              </w:rPr>
              <w:t>errulata</w:t>
            </w:r>
          </w:p>
        </w:tc>
        <w:tc>
          <w:tcPr>
            <w:tcW w:w="996" w:type="dxa"/>
            <w:tcBorders>
              <w:top w:val="nil"/>
              <w:left w:val="nil"/>
              <w:bottom w:val="single" w:sz="4" w:space="0" w:color="auto"/>
              <w:right w:val="single" w:sz="4" w:space="0" w:color="auto"/>
            </w:tcBorders>
            <w:shd w:val="clear" w:color="auto" w:fill="auto"/>
            <w:noWrap/>
            <w:vAlign w:val="center"/>
            <w:hideMark/>
          </w:tcPr>
          <w:p w14:paraId="75D83DA9"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0,86667</w:t>
            </w:r>
          </w:p>
        </w:tc>
        <w:tc>
          <w:tcPr>
            <w:tcW w:w="996" w:type="dxa"/>
            <w:tcBorders>
              <w:top w:val="nil"/>
              <w:left w:val="nil"/>
              <w:bottom w:val="single" w:sz="4" w:space="0" w:color="auto"/>
              <w:right w:val="single" w:sz="4" w:space="0" w:color="auto"/>
            </w:tcBorders>
            <w:shd w:val="clear" w:color="auto" w:fill="auto"/>
            <w:noWrap/>
            <w:vAlign w:val="center"/>
            <w:hideMark/>
          </w:tcPr>
          <w:p w14:paraId="03C26E84"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16,7742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51663A4"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0,66667</w:t>
            </w:r>
          </w:p>
        </w:tc>
        <w:tc>
          <w:tcPr>
            <w:tcW w:w="996" w:type="dxa"/>
            <w:tcBorders>
              <w:top w:val="nil"/>
              <w:left w:val="nil"/>
              <w:bottom w:val="single" w:sz="4" w:space="0" w:color="auto"/>
              <w:right w:val="single" w:sz="4" w:space="0" w:color="auto"/>
            </w:tcBorders>
            <w:shd w:val="clear" w:color="auto" w:fill="auto"/>
            <w:noWrap/>
            <w:vAlign w:val="center"/>
            <w:hideMark/>
          </w:tcPr>
          <w:p w14:paraId="56F9726D"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16,9492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AA7B65C"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26,6667</w:t>
            </w:r>
          </w:p>
        </w:tc>
        <w:tc>
          <w:tcPr>
            <w:tcW w:w="996" w:type="dxa"/>
            <w:tcBorders>
              <w:top w:val="nil"/>
              <w:left w:val="nil"/>
              <w:bottom w:val="single" w:sz="4" w:space="0" w:color="auto"/>
              <w:right w:val="single" w:sz="4" w:space="0" w:color="auto"/>
            </w:tcBorders>
            <w:shd w:val="clear" w:color="auto" w:fill="auto"/>
            <w:noWrap/>
            <w:vAlign w:val="center"/>
            <w:hideMark/>
          </w:tcPr>
          <w:p w14:paraId="4F0BBD70"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18,6047</w:t>
            </w:r>
          </w:p>
        </w:tc>
      </w:tr>
      <w:tr w:rsidR="00FF56A0" w:rsidRPr="008F31A7" w14:paraId="47F2BE25" w14:textId="77777777" w:rsidTr="00FF56A0">
        <w:trPr>
          <w:gridAfter w:val="1"/>
          <w:wAfter w:w="6" w:type="dxa"/>
          <w:trHeight w:val="31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3A90F" w14:textId="77777777" w:rsidR="00FF56A0" w:rsidRPr="008F31A7" w:rsidRDefault="00FF56A0" w:rsidP="00FF56A0">
            <w:pPr>
              <w:rPr>
                <w:rFonts w:ascii="Times New Roman" w:hAnsi="Times New Roman" w:cs="Times New Roman"/>
                <w:sz w:val="24"/>
                <w:szCs w:val="24"/>
              </w:rPr>
            </w:pPr>
            <w:r w:rsidRPr="008F31A7">
              <w:rPr>
                <w:rFonts w:ascii="Times New Roman" w:hAnsi="Times New Roman" w:cs="Times New Roman"/>
                <w:sz w:val="24"/>
                <w:szCs w:val="24"/>
              </w:rPr>
              <w:t xml:space="preserve">Jumlah </w:t>
            </w:r>
          </w:p>
        </w:tc>
        <w:tc>
          <w:tcPr>
            <w:tcW w:w="996" w:type="dxa"/>
            <w:tcBorders>
              <w:top w:val="nil"/>
              <w:left w:val="nil"/>
              <w:bottom w:val="single" w:sz="4" w:space="0" w:color="auto"/>
              <w:right w:val="single" w:sz="4" w:space="0" w:color="auto"/>
            </w:tcBorders>
            <w:shd w:val="clear" w:color="auto" w:fill="auto"/>
            <w:noWrap/>
            <w:vAlign w:val="center"/>
            <w:hideMark/>
          </w:tcPr>
          <w:p w14:paraId="56695F91"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5,16667</w:t>
            </w:r>
          </w:p>
        </w:tc>
        <w:tc>
          <w:tcPr>
            <w:tcW w:w="996" w:type="dxa"/>
            <w:tcBorders>
              <w:top w:val="nil"/>
              <w:left w:val="nil"/>
              <w:bottom w:val="single" w:sz="4" w:space="0" w:color="auto"/>
              <w:right w:val="single" w:sz="4" w:space="0" w:color="auto"/>
            </w:tcBorders>
            <w:shd w:val="clear" w:color="auto" w:fill="auto"/>
            <w:noWrap/>
            <w:vAlign w:val="center"/>
            <w:hideMark/>
          </w:tcPr>
          <w:p w14:paraId="23842395"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100</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1F55BFCE"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3,93333</w:t>
            </w:r>
          </w:p>
        </w:tc>
        <w:tc>
          <w:tcPr>
            <w:tcW w:w="996" w:type="dxa"/>
            <w:tcBorders>
              <w:top w:val="nil"/>
              <w:left w:val="nil"/>
              <w:bottom w:val="single" w:sz="4" w:space="0" w:color="auto"/>
              <w:right w:val="single" w:sz="4" w:space="0" w:color="auto"/>
            </w:tcBorders>
            <w:shd w:val="clear" w:color="auto" w:fill="auto"/>
            <w:noWrap/>
            <w:vAlign w:val="center"/>
            <w:hideMark/>
          </w:tcPr>
          <w:p w14:paraId="37AC0FE9"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100</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EEB41D2"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143,333</w:t>
            </w:r>
          </w:p>
        </w:tc>
        <w:tc>
          <w:tcPr>
            <w:tcW w:w="996" w:type="dxa"/>
            <w:tcBorders>
              <w:top w:val="nil"/>
              <w:left w:val="nil"/>
              <w:bottom w:val="single" w:sz="4" w:space="0" w:color="auto"/>
              <w:right w:val="single" w:sz="4" w:space="0" w:color="auto"/>
            </w:tcBorders>
            <w:shd w:val="clear" w:color="auto" w:fill="auto"/>
            <w:noWrap/>
            <w:vAlign w:val="center"/>
            <w:hideMark/>
          </w:tcPr>
          <w:p w14:paraId="02490FE0" w14:textId="77777777" w:rsidR="00FF56A0" w:rsidRPr="008F31A7" w:rsidRDefault="00FF56A0" w:rsidP="00FF56A0">
            <w:pPr>
              <w:jc w:val="center"/>
              <w:rPr>
                <w:rFonts w:ascii="Times New Roman" w:hAnsi="Times New Roman" w:cs="Times New Roman"/>
                <w:sz w:val="24"/>
                <w:szCs w:val="24"/>
              </w:rPr>
            </w:pPr>
            <w:r w:rsidRPr="008F31A7">
              <w:rPr>
                <w:rFonts w:ascii="Times New Roman" w:hAnsi="Times New Roman" w:cs="Times New Roman"/>
                <w:sz w:val="24"/>
                <w:szCs w:val="24"/>
              </w:rPr>
              <w:t>100</w:t>
            </w:r>
          </w:p>
        </w:tc>
      </w:tr>
    </w:tbl>
    <w:p w14:paraId="3D49BFDC" w14:textId="51522F11" w:rsidR="00FF56A0" w:rsidRPr="008F31A7" w:rsidRDefault="00FF56A0" w:rsidP="00FF56A0">
      <w:pPr>
        <w:rPr>
          <w:rFonts w:ascii="Times New Roman" w:hAnsi="Times New Roman" w:cs="Times New Roman"/>
        </w:rPr>
      </w:pPr>
    </w:p>
    <w:p w14:paraId="6BAEE2E6" w14:textId="15D95E2C" w:rsidR="00175803" w:rsidRPr="008F31A7" w:rsidRDefault="00175803" w:rsidP="00175803">
      <w:pPr>
        <w:spacing w:line="360" w:lineRule="auto"/>
        <w:ind w:left="630"/>
        <w:jc w:val="both"/>
        <w:rPr>
          <w:rFonts w:ascii="Times New Roman" w:eastAsia="Times New Roman" w:hAnsi="Times New Roman" w:cs="Times New Roman"/>
          <w:iCs/>
          <w:color w:val="000000"/>
          <w:sz w:val="24"/>
          <w:szCs w:val="24"/>
        </w:rPr>
      </w:pPr>
      <w:r w:rsidRPr="008F31A7">
        <w:rPr>
          <w:rFonts w:ascii="Times New Roman" w:hAnsi="Times New Roman" w:cs="Times New Roman"/>
          <w:sz w:val="24"/>
          <w:szCs w:val="24"/>
        </w:rPr>
        <w:t xml:space="preserve">        Berdasarkan tabel 4.4 dapat  diketahui bahwa hasil dari  kearapatan mutlak dari masing-masing jenis lamun yang ditemukan pada kawasan Pantai Cipangikis menunjukan bahwa nilai kerapatan mutlak pada tiap jenis lamun berbeda. Rata-rata nilai kerapatan mutlak tertinggi dari masing-masing jenis, pada seluruh stasiun penelitian, ditemukan </w:t>
      </w:r>
      <w:r w:rsidR="005A7679" w:rsidRPr="008F31A7">
        <w:rPr>
          <w:rFonts w:ascii="Times New Roman" w:eastAsia="Times New Roman" w:hAnsi="Times New Roman" w:cs="Times New Roman"/>
          <w:i/>
          <w:iCs/>
          <w:color w:val="000000"/>
          <w:sz w:val="24"/>
          <w:szCs w:val="24"/>
        </w:rPr>
        <w:t>Thalassia h</w:t>
      </w:r>
      <w:r w:rsidRPr="008F31A7">
        <w:rPr>
          <w:rFonts w:ascii="Times New Roman" w:eastAsia="Times New Roman" w:hAnsi="Times New Roman" w:cs="Times New Roman"/>
          <w:i/>
          <w:iCs/>
          <w:color w:val="000000"/>
          <w:sz w:val="24"/>
          <w:szCs w:val="24"/>
        </w:rPr>
        <w:t xml:space="preserve">amprichi </w:t>
      </w:r>
      <w:r w:rsidRPr="008F31A7">
        <w:rPr>
          <w:rFonts w:ascii="Times New Roman" w:eastAsia="Times New Roman" w:hAnsi="Times New Roman" w:cs="Times New Roman"/>
          <w:iCs/>
          <w:color w:val="000000"/>
          <w:sz w:val="24"/>
          <w:szCs w:val="24"/>
        </w:rPr>
        <w:t>dengan nilai 1,9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kerapatan </w:t>
      </w:r>
      <w:r w:rsidRPr="008F31A7">
        <w:rPr>
          <w:rFonts w:ascii="Times New Roman" w:eastAsia="Times New Roman" w:hAnsi="Times New Roman" w:cs="Times New Roman"/>
          <w:iCs/>
          <w:color w:val="000000"/>
          <w:sz w:val="24"/>
          <w:szCs w:val="24"/>
        </w:rPr>
        <w:lastRenderedPageBreak/>
        <w:t xml:space="preserve">mutlak terendah ditemukan pada </w:t>
      </w:r>
      <w:r w:rsidRPr="008F31A7">
        <w:rPr>
          <w:rFonts w:ascii="Times New Roman" w:eastAsia="Times New Roman" w:hAnsi="Times New Roman" w:cs="Times New Roman"/>
          <w:i/>
          <w:iCs/>
          <w:color w:val="000000"/>
          <w:sz w:val="24"/>
          <w:szCs w:val="24"/>
        </w:rPr>
        <w:t xml:space="preserve">Thalassondendran ciliatum </w:t>
      </w:r>
      <w:r w:rsidRPr="008F31A7">
        <w:rPr>
          <w:rFonts w:ascii="Times New Roman" w:eastAsia="Times New Roman" w:hAnsi="Times New Roman" w:cs="Times New Roman"/>
          <w:iCs/>
          <w:color w:val="000000"/>
          <w:sz w:val="24"/>
          <w:szCs w:val="24"/>
        </w:rPr>
        <w:t>dengan nilai 0,3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Dengan demikian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memiliki jumlah individu yang ter</w:t>
      </w:r>
      <w:r w:rsidR="005A7679" w:rsidRPr="008F31A7">
        <w:rPr>
          <w:rFonts w:ascii="Times New Roman" w:eastAsia="Times New Roman" w:hAnsi="Times New Roman" w:cs="Times New Roman"/>
          <w:iCs/>
          <w:color w:val="000000"/>
          <w:sz w:val="24"/>
          <w:szCs w:val="24"/>
        </w:rPr>
        <w:t>besar dalam komunitas lamun di k</w:t>
      </w:r>
      <w:r w:rsidRPr="008F31A7">
        <w:rPr>
          <w:rFonts w:ascii="Times New Roman" w:eastAsia="Times New Roman" w:hAnsi="Times New Roman" w:cs="Times New Roman"/>
          <w:iCs/>
          <w:color w:val="000000"/>
          <w:sz w:val="24"/>
          <w:szCs w:val="24"/>
        </w:rPr>
        <w:t xml:space="preserve">awasan Pantai Cipangikis. Sedangkan </w:t>
      </w:r>
      <w:r w:rsidRPr="008F31A7">
        <w:rPr>
          <w:rFonts w:ascii="Times New Roman" w:eastAsia="Times New Roman" w:hAnsi="Times New Roman" w:cs="Times New Roman"/>
          <w:i/>
          <w:iCs/>
          <w:color w:val="000000"/>
          <w:sz w:val="24"/>
          <w:szCs w:val="24"/>
        </w:rPr>
        <w:t xml:space="preserve">Thalassondendran ciliatum </w:t>
      </w:r>
      <w:r w:rsidRPr="008F31A7">
        <w:rPr>
          <w:rFonts w:ascii="Times New Roman" w:eastAsia="Times New Roman" w:hAnsi="Times New Roman" w:cs="Times New Roman"/>
          <w:iCs/>
          <w:color w:val="000000"/>
          <w:sz w:val="24"/>
          <w:szCs w:val="24"/>
        </w:rPr>
        <w:t xml:space="preserve">memiliki jumlah individu yang kecil dalam komunitas. Untuk </w:t>
      </w:r>
      <w:r w:rsidRPr="008F31A7">
        <w:rPr>
          <w:rFonts w:ascii="Times New Roman" w:hAnsi="Times New Roman" w:cs="Times New Roman"/>
          <w:sz w:val="24"/>
          <w:szCs w:val="24"/>
          <w:lang w:val="en-US"/>
        </w:rPr>
        <w:t xml:space="preserve">rata-rata nilai kerapatan relatif tertinggi dari masing-masing jenis lamun pada seluruh stasiun penelitian ditemukan pada </w:t>
      </w:r>
      <w:r w:rsidRPr="008F31A7">
        <w:rPr>
          <w:rFonts w:ascii="Times New Roman" w:eastAsia="Times New Roman" w:hAnsi="Times New Roman" w:cs="Times New Roman"/>
          <w:i/>
          <w:iCs/>
          <w:color w:val="000000"/>
          <w:sz w:val="24"/>
          <w:szCs w:val="24"/>
        </w:rPr>
        <w:t>Thalassia hamprichi</w:t>
      </w:r>
      <w:r w:rsidRPr="008F31A7">
        <w:rPr>
          <w:rFonts w:ascii="Times New Roman" w:hAnsi="Times New Roman" w:cs="Times New Roman"/>
          <w:sz w:val="24"/>
          <w:szCs w:val="24"/>
          <w:lang w:val="en-US"/>
        </w:rPr>
        <w:t xml:space="preserve"> dengan nilai sebesar </w:t>
      </w:r>
      <w:r w:rsidRPr="008F31A7">
        <w:rPr>
          <w:rFonts w:ascii="Times New Roman" w:eastAsia="Times New Roman" w:hAnsi="Times New Roman" w:cs="Times New Roman"/>
          <w:color w:val="000000"/>
          <w:sz w:val="24"/>
          <w:szCs w:val="24"/>
          <w:lang w:val="en-US"/>
        </w:rPr>
        <w:t>36,7%</w:t>
      </w:r>
      <w:r w:rsidRPr="008F31A7">
        <w:rPr>
          <w:rFonts w:ascii="Times New Roman" w:hAnsi="Times New Roman" w:cs="Times New Roman"/>
          <w:sz w:val="24"/>
          <w:szCs w:val="24"/>
          <w:lang w:val="en-US"/>
        </w:rPr>
        <w:t xml:space="preserve">. Sedangkan rata-rata nilai kerapatan relatif terendah ditemukan pada </w:t>
      </w:r>
      <w:r w:rsidRPr="008F31A7">
        <w:rPr>
          <w:rFonts w:ascii="Times New Roman" w:eastAsia="Times New Roman" w:hAnsi="Times New Roman" w:cs="Times New Roman"/>
          <w:i/>
          <w:iCs/>
          <w:color w:val="000000"/>
          <w:sz w:val="24"/>
          <w:szCs w:val="24"/>
        </w:rPr>
        <w:t>Thalassondendran ciliatum</w:t>
      </w:r>
      <w:r w:rsidRPr="008F31A7">
        <w:rPr>
          <w:rFonts w:ascii="Times New Roman" w:eastAsia="Times New Roman" w:hAnsi="Times New Roman" w:cs="Times New Roman"/>
          <w:i/>
          <w:iCs/>
          <w:color w:val="000000"/>
          <w:sz w:val="24"/>
          <w:szCs w:val="24"/>
          <w:lang w:val="en-US"/>
        </w:rPr>
        <w:t xml:space="preserve"> </w:t>
      </w:r>
      <w:r w:rsidRPr="008F31A7">
        <w:rPr>
          <w:rFonts w:ascii="Times New Roman" w:hAnsi="Times New Roman" w:cs="Times New Roman"/>
          <w:sz w:val="24"/>
          <w:szCs w:val="24"/>
          <w:lang w:val="en-US"/>
        </w:rPr>
        <w:t xml:space="preserve">dengan nilai kerapatan relatif </w:t>
      </w:r>
      <w:r w:rsidRPr="008F31A7">
        <w:rPr>
          <w:rFonts w:ascii="Times New Roman" w:eastAsia="Times New Roman" w:hAnsi="Times New Roman" w:cs="Times New Roman"/>
          <w:color w:val="000000"/>
          <w:sz w:val="24"/>
          <w:szCs w:val="24"/>
          <w:lang w:val="en-US"/>
        </w:rPr>
        <w:t>6,45%</w:t>
      </w:r>
      <w:r w:rsidRPr="008F31A7">
        <w:rPr>
          <w:rFonts w:ascii="Times New Roman" w:hAnsi="Times New Roman" w:cs="Times New Roman"/>
          <w:sz w:val="24"/>
          <w:szCs w:val="24"/>
          <w:lang w:val="en-US"/>
        </w:rPr>
        <w:t>.</w:t>
      </w:r>
    </w:p>
    <w:p w14:paraId="2F4371B0" w14:textId="63836815" w:rsidR="00175803" w:rsidRPr="008F31A7" w:rsidRDefault="00175803" w:rsidP="00175803">
      <w:pPr>
        <w:spacing w:line="360" w:lineRule="auto"/>
        <w:ind w:left="63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Hasil perhitungan mutlak dari masing-masing jenis lamun, menunjukan </w:t>
      </w:r>
      <w:r w:rsidRPr="008F31A7">
        <w:rPr>
          <w:rFonts w:ascii="Times New Roman" w:hAnsi="Times New Roman" w:cs="Times New Roman"/>
          <w:sz w:val="24"/>
          <w:szCs w:val="24"/>
        </w:rPr>
        <w:t xml:space="preserve">nilai kerimbunan mutlak pada tiap jenis lamun berbeda. Rata-rata nilai kerimbunan mutlak tertinggi dari masing-masing jenis, pada seluruh stasiun penelitian, ditemukan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dengan nilai 1,43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kerimbunan mutlak terendah ditemukan pada </w:t>
      </w:r>
      <w:r w:rsidRPr="008F31A7">
        <w:rPr>
          <w:rFonts w:ascii="Times New Roman" w:eastAsia="Times New Roman" w:hAnsi="Times New Roman" w:cs="Times New Roman"/>
          <w:i/>
          <w:iCs/>
          <w:color w:val="000000"/>
          <w:sz w:val="24"/>
          <w:szCs w:val="24"/>
        </w:rPr>
        <w:t xml:space="preserve">Thalassondendran ciliatum </w:t>
      </w:r>
      <w:r w:rsidRPr="008F31A7">
        <w:rPr>
          <w:rFonts w:ascii="Times New Roman" w:eastAsia="Times New Roman" w:hAnsi="Times New Roman" w:cs="Times New Roman"/>
          <w:iCs/>
          <w:color w:val="000000"/>
          <w:sz w:val="24"/>
          <w:szCs w:val="24"/>
        </w:rPr>
        <w:t>dengan nilai 0,23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Dengan demikian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memiliki jumlah individu yang ter</w:t>
      </w:r>
      <w:r w:rsidR="005A7679" w:rsidRPr="008F31A7">
        <w:rPr>
          <w:rFonts w:ascii="Times New Roman" w:eastAsia="Times New Roman" w:hAnsi="Times New Roman" w:cs="Times New Roman"/>
          <w:iCs/>
          <w:color w:val="000000"/>
          <w:sz w:val="24"/>
          <w:szCs w:val="24"/>
        </w:rPr>
        <w:t>besar dalam komunitas lamun di k</w:t>
      </w:r>
      <w:r w:rsidRPr="008F31A7">
        <w:rPr>
          <w:rFonts w:ascii="Times New Roman" w:eastAsia="Times New Roman" w:hAnsi="Times New Roman" w:cs="Times New Roman"/>
          <w:iCs/>
          <w:color w:val="000000"/>
          <w:sz w:val="24"/>
          <w:szCs w:val="24"/>
        </w:rPr>
        <w:t xml:space="preserve">awasan Pantai Cipangikis. Sedangkan </w:t>
      </w:r>
      <w:r w:rsidRPr="008F31A7">
        <w:rPr>
          <w:rFonts w:ascii="Times New Roman" w:eastAsia="Times New Roman" w:hAnsi="Times New Roman" w:cs="Times New Roman"/>
          <w:i/>
          <w:iCs/>
          <w:color w:val="000000"/>
          <w:sz w:val="24"/>
          <w:szCs w:val="24"/>
        </w:rPr>
        <w:t xml:space="preserve">Thalassondendran ciliatum </w:t>
      </w:r>
      <w:r w:rsidRPr="008F31A7">
        <w:rPr>
          <w:rFonts w:ascii="Times New Roman" w:eastAsia="Times New Roman" w:hAnsi="Times New Roman" w:cs="Times New Roman"/>
          <w:iCs/>
          <w:color w:val="000000"/>
          <w:sz w:val="24"/>
          <w:szCs w:val="24"/>
        </w:rPr>
        <w:t xml:space="preserve">memiliki jumlah individu yang kecil dalam komunitas. </w:t>
      </w:r>
      <w:r w:rsidRPr="008F31A7">
        <w:rPr>
          <w:rFonts w:ascii="Times New Roman" w:hAnsi="Times New Roman" w:cs="Times New Roman"/>
          <w:sz w:val="24"/>
          <w:szCs w:val="24"/>
          <w:lang w:val="en-US"/>
        </w:rPr>
        <w:t xml:space="preserve">Untuk Rata-rata nilai kerimbunan relatif tertinggi dari masing-masing jenis lamun pada seluruh stasiun penelitian ditemukan pada </w:t>
      </w:r>
      <w:r w:rsidRPr="008F31A7">
        <w:rPr>
          <w:rFonts w:ascii="Times New Roman" w:eastAsia="Times New Roman" w:hAnsi="Times New Roman" w:cs="Times New Roman"/>
          <w:i/>
          <w:iCs/>
          <w:color w:val="000000"/>
          <w:sz w:val="24"/>
          <w:szCs w:val="24"/>
        </w:rPr>
        <w:t>Thalassia hamprichi</w:t>
      </w:r>
      <w:r w:rsidRPr="008F31A7">
        <w:rPr>
          <w:rFonts w:ascii="Times New Roman" w:hAnsi="Times New Roman" w:cs="Times New Roman"/>
          <w:i/>
          <w:iCs/>
          <w:sz w:val="24"/>
          <w:szCs w:val="24"/>
          <w:lang w:val="en-US"/>
        </w:rPr>
        <w:t xml:space="preserve"> </w:t>
      </w:r>
      <w:r w:rsidRPr="008F31A7">
        <w:rPr>
          <w:rFonts w:ascii="Times New Roman" w:hAnsi="Times New Roman" w:cs="Times New Roman"/>
          <w:sz w:val="24"/>
          <w:szCs w:val="24"/>
          <w:lang w:val="en-US"/>
        </w:rPr>
        <w:t xml:space="preserve">dengan nilai sebesar </w:t>
      </w:r>
      <w:r w:rsidRPr="008F31A7">
        <w:rPr>
          <w:rFonts w:ascii="Times New Roman" w:eastAsia="Times New Roman" w:hAnsi="Times New Roman" w:cs="Times New Roman"/>
          <w:color w:val="000000"/>
          <w:sz w:val="24"/>
          <w:szCs w:val="24"/>
          <w:lang w:val="en-US"/>
        </w:rPr>
        <w:t>36,47</w:t>
      </w:r>
      <w:r w:rsidRPr="008F31A7">
        <w:rPr>
          <w:rFonts w:ascii="Times New Roman" w:hAnsi="Times New Roman" w:cs="Times New Roman"/>
          <w:sz w:val="24"/>
          <w:szCs w:val="24"/>
          <w:lang w:val="en-US"/>
        </w:rPr>
        <w:t xml:space="preserve">%. Sedangkan rata-rata nilai kerimbunan relatif terendah ditemukan pada </w:t>
      </w:r>
      <w:r w:rsidRPr="008F31A7">
        <w:rPr>
          <w:rFonts w:ascii="Times New Roman" w:eastAsia="Times New Roman" w:hAnsi="Times New Roman" w:cs="Times New Roman"/>
          <w:i/>
          <w:iCs/>
          <w:color w:val="000000"/>
          <w:sz w:val="24"/>
          <w:szCs w:val="24"/>
        </w:rPr>
        <w:t>Thalassondendran ciliatum</w:t>
      </w:r>
      <w:r w:rsidRPr="008F31A7">
        <w:rPr>
          <w:rFonts w:ascii="Times New Roman" w:eastAsia="Times New Roman" w:hAnsi="Times New Roman" w:cs="Times New Roman"/>
          <w:i/>
          <w:iCs/>
          <w:color w:val="000000"/>
          <w:sz w:val="24"/>
          <w:szCs w:val="24"/>
          <w:lang w:val="en-US"/>
        </w:rPr>
        <w:t xml:space="preserve"> </w:t>
      </w:r>
      <w:r w:rsidRPr="008F31A7">
        <w:rPr>
          <w:rFonts w:ascii="Times New Roman" w:hAnsi="Times New Roman" w:cs="Times New Roman"/>
          <w:sz w:val="24"/>
          <w:szCs w:val="24"/>
          <w:lang w:val="en-US"/>
        </w:rPr>
        <w:t xml:space="preserve">dengan nilai kerapatan relatif </w:t>
      </w:r>
      <w:r w:rsidRPr="008F31A7">
        <w:rPr>
          <w:rFonts w:ascii="Times New Roman" w:eastAsia="Times New Roman" w:hAnsi="Times New Roman" w:cs="Times New Roman"/>
          <w:color w:val="000000"/>
          <w:sz w:val="24"/>
          <w:szCs w:val="24"/>
          <w:lang w:val="en-US"/>
        </w:rPr>
        <w:t>5,93</w:t>
      </w:r>
      <w:r w:rsidRPr="008F31A7">
        <w:rPr>
          <w:rFonts w:ascii="Times New Roman" w:hAnsi="Times New Roman" w:cs="Times New Roman"/>
          <w:sz w:val="24"/>
          <w:szCs w:val="24"/>
          <w:lang w:val="en-US"/>
        </w:rPr>
        <w:t>%.</w:t>
      </w:r>
    </w:p>
    <w:p w14:paraId="496D4893" w14:textId="77777777" w:rsidR="00175803" w:rsidRPr="008F31A7" w:rsidRDefault="00175803" w:rsidP="00175803">
      <w:pPr>
        <w:spacing w:line="360" w:lineRule="auto"/>
        <w:ind w:left="63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Rata-rata nilai frekuensi mutlak tertinggi dari masing-masing jenis lamun pada seluruh stasiun penelitian, ditemukan pada jenis </w:t>
      </w:r>
      <w:r w:rsidRPr="008F31A7">
        <w:rPr>
          <w:rFonts w:ascii="Times New Roman" w:eastAsia="Times New Roman" w:hAnsi="Times New Roman" w:cs="Times New Roman"/>
          <w:i/>
          <w:iCs/>
          <w:color w:val="000000"/>
          <w:sz w:val="24"/>
          <w:szCs w:val="24"/>
        </w:rPr>
        <w:t xml:space="preserve">Thalassia </w:t>
      </w:r>
      <w:r w:rsidRPr="00E87742">
        <w:rPr>
          <w:rFonts w:ascii="Times New Roman" w:hAnsi="Times New Roman" w:cs="Times New Roman"/>
          <w:i/>
          <w:sz w:val="24"/>
          <w:szCs w:val="24"/>
        </w:rPr>
        <w:t>hamprichi</w:t>
      </w:r>
      <w:r w:rsidRPr="008F31A7">
        <w:rPr>
          <w:rFonts w:ascii="Times New Roman" w:hAnsi="Times New Roman" w:cs="Times New Roman"/>
          <w:i/>
          <w:iCs/>
          <w:sz w:val="24"/>
          <w:szCs w:val="24"/>
          <w:lang w:val="en-US"/>
        </w:rPr>
        <w:t xml:space="preserve">  </w:t>
      </w:r>
      <w:r w:rsidRPr="008F31A7">
        <w:rPr>
          <w:rFonts w:ascii="Times New Roman" w:hAnsi="Times New Roman" w:cs="Times New Roman"/>
          <w:sz w:val="24"/>
          <w:szCs w:val="24"/>
          <w:lang w:val="en-US"/>
        </w:rPr>
        <w:t xml:space="preserve">dengan frekuensi 46,67. Hal ini berarti derajat penyebaran jenis tersebut dalam komunitasnya lebih tinggi dibandingkan dengan jenis lamun lainnya. Untuk rata-rata nilai frekuensi mutlak terendah ditemukan pada </w:t>
      </w:r>
      <w:r w:rsidRPr="008F31A7">
        <w:rPr>
          <w:rFonts w:ascii="Times New Roman" w:eastAsia="Times New Roman" w:hAnsi="Times New Roman" w:cs="Times New Roman"/>
          <w:i/>
          <w:iCs/>
          <w:color w:val="000000"/>
          <w:sz w:val="24"/>
          <w:szCs w:val="24"/>
        </w:rPr>
        <w:t>Thalassondendran ciliatum</w:t>
      </w:r>
      <w:r w:rsidRPr="008F31A7">
        <w:rPr>
          <w:rFonts w:ascii="Times New Roman" w:hAnsi="Times New Roman" w:cs="Times New Roman"/>
          <w:sz w:val="24"/>
          <w:szCs w:val="24"/>
          <w:lang w:val="en-US"/>
        </w:rPr>
        <w:t xml:space="preserve">  dengan rata-rata nilai frekuensi sebesar 10. Ini menunjukkan derajat penyebaran jenis lamun tersebut lebih sempit dibandingkan jenis lamun lainnya, dimana lamun tersebut cenderung menempati habitat tertentu yang sesuai untuk hidupnya. Nilai frekuensi </w:t>
      </w:r>
      <w:r w:rsidRPr="008F31A7">
        <w:rPr>
          <w:rFonts w:ascii="Times New Roman" w:hAnsi="Times New Roman" w:cs="Times New Roman"/>
          <w:sz w:val="24"/>
          <w:szCs w:val="24"/>
          <w:lang w:val="en-US"/>
        </w:rPr>
        <w:lastRenderedPageBreak/>
        <w:t xml:space="preserve">telatif jenis tertinggi di dominasi oleh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pada tiap stasiun penelitian dengan nilai rata-rata sebesar 32,58%. Adapun untuk rata-rata nilai relatif jenis terendah ditemukan pada </w:t>
      </w:r>
      <w:r w:rsidRPr="008F31A7">
        <w:rPr>
          <w:rFonts w:ascii="Times New Roman" w:eastAsia="Times New Roman" w:hAnsi="Times New Roman" w:cs="Times New Roman"/>
          <w:i/>
          <w:iCs/>
          <w:color w:val="000000"/>
          <w:sz w:val="24"/>
          <w:szCs w:val="24"/>
        </w:rPr>
        <w:t>Thalassondendran ciliatum</w:t>
      </w:r>
      <w:r w:rsidRPr="008F31A7">
        <w:rPr>
          <w:rFonts w:ascii="Times New Roman" w:hAnsi="Times New Roman" w:cs="Times New Roman"/>
          <w:sz w:val="24"/>
          <w:szCs w:val="24"/>
          <w:lang w:val="en-US"/>
        </w:rPr>
        <w:t xml:space="preserve"> sebesar 6,97%.</w:t>
      </w:r>
    </w:p>
    <w:p w14:paraId="31F4F77F" w14:textId="50F49EF2"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89" w:name="_Toc180694283"/>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5</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Nilai In</w:t>
      </w:r>
      <w:r w:rsidR="003C34DC" w:rsidRPr="00345501">
        <w:rPr>
          <w:rFonts w:ascii="Times New Roman" w:hAnsi="Times New Roman" w:cs="Times New Roman"/>
          <w:b/>
          <w:i w:val="0"/>
          <w:color w:val="000000" w:themeColor="text1"/>
          <w:sz w:val="24"/>
          <w:szCs w:val="24"/>
        </w:rPr>
        <w:t>deks Keanekargaman Ketiga Stasiun</w:t>
      </w:r>
      <w:bookmarkEnd w:id="89"/>
    </w:p>
    <w:p w14:paraId="1DC79A5B" w14:textId="77777777" w:rsidR="00175803" w:rsidRPr="008F31A7" w:rsidRDefault="00175803" w:rsidP="00175803">
      <w:pPr>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648"/>
        <w:gridCol w:w="4409"/>
        <w:gridCol w:w="2372"/>
      </w:tblGrid>
      <w:tr w:rsidR="00175803" w:rsidRPr="008F31A7" w14:paraId="1EF8B203" w14:textId="77777777" w:rsidTr="00CB1DB6">
        <w:tc>
          <w:tcPr>
            <w:tcW w:w="648" w:type="dxa"/>
          </w:tcPr>
          <w:p w14:paraId="0D796486"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No</w:t>
            </w:r>
          </w:p>
        </w:tc>
        <w:tc>
          <w:tcPr>
            <w:tcW w:w="4409" w:type="dxa"/>
          </w:tcPr>
          <w:p w14:paraId="05122124"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Nama Spesies</w:t>
            </w:r>
          </w:p>
        </w:tc>
        <w:tc>
          <w:tcPr>
            <w:tcW w:w="2372" w:type="dxa"/>
          </w:tcPr>
          <w:p w14:paraId="238E239B"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H’</w:t>
            </w:r>
          </w:p>
        </w:tc>
      </w:tr>
      <w:tr w:rsidR="00175803" w:rsidRPr="008F31A7" w14:paraId="5B22C27D" w14:textId="77777777" w:rsidTr="00CB1DB6">
        <w:tc>
          <w:tcPr>
            <w:tcW w:w="648" w:type="dxa"/>
          </w:tcPr>
          <w:p w14:paraId="45D1DDDE"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4409" w:type="dxa"/>
          </w:tcPr>
          <w:p w14:paraId="1F395565"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rotundata</w:t>
            </w:r>
          </w:p>
        </w:tc>
        <w:tc>
          <w:tcPr>
            <w:tcW w:w="2372" w:type="dxa"/>
          </w:tcPr>
          <w:p w14:paraId="758DC746"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themeColor="text1"/>
                <w:sz w:val="24"/>
                <w:szCs w:val="24"/>
              </w:rPr>
              <w:t>0,17330151</w:t>
            </w:r>
          </w:p>
        </w:tc>
      </w:tr>
      <w:tr w:rsidR="00175803" w:rsidRPr="008F31A7" w14:paraId="7F7A9CE6" w14:textId="77777777" w:rsidTr="00CB1DB6">
        <w:tc>
          <w:tcPr>
            <w:tcW w:w="648" w:type="dxa"/>
          </w:tcPr>
          <w:p w14:paraId="5F8C0B34"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4409" w:type="dxa"/>
          </w:tcPr>
          <w:p w14:paraId="1A96A2E8"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Haludule uninervis</w:t>
            </w:r>
          </w:p>
        </w:tc>
        <w:tc>
          <w:tcPr>
            <w:tcW w:w="2372" w:type="dxa"/>
          </w:tcPr>
          <w:p w14:paraId="1FF47008"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0,26993243</w:t>
            </w:r>
          </w:p>
        </w:tc>
      </w:tr>
      <w:tr w:rsidR="00175803" w:rsidRPr="008F31A7" w14:paraId="621A1DB2" w14:textId="77777777" w:rsidTr="00CB1DB6">
        <w:tc>
          <w:tcPr>
            <w:tcW w:w="648" w:type="dxa"/>
          </w:tcPr>
          <w:p w14:paraId="1DE21406"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4409" w:type="dxa"/>
          </w:tcPr>
          <w:p w14:paraId="0526F663"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serrulata</w:t>
            </w:r>
          </w:p>
        </w:tc>
        <w:tc>
          <w:tcPr>
            <w:tcW w:w="2372" w:type="dxa"/>
          </w:tcPr>
          <w:p w14:paraId="42C6DD07"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0,30695916</w:t>
            </w:r>
          </w:p>
        </w:tc>
      </w:tr>
      <w:tr w:rsidR="00175803" w:rsidRPr="008F31A7" w14:paraId="71BEE09F" w14:textId="77777777" w:rsidTr="00CB1DB6">
        <w:tc>
          <w:tcPr>
            <w:tcW w:w="648" w:type="dxa"/>
          </w:tcPr>
          <w:p w14:paraId="1EF232CC"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4409" w:type="dxa"/>
          </w:tcPr>
          <w:p w14:paraId="4C937C9F" w14:textId="77777777" w:rsidR="00175803" w:rsidRPr="008F31A7" w:rsidRDefault="00175803" w:rsidP="00CB1DB6">
            <w:pPr>
              <w:rPr>
                <w:rFonts w:ascii="Times New Roman" w:eastAsia="Times New Roman" w:hAnsi="Times New Roman" w:cs="Times New Roman"/>
                <w:i/>
                <w:sz w:val="24"/>
                <w:szCs w:val="24"/>
              </w:rPr>
            </w:pPr>
            <w:r w:rsidRPr="008F31A7">
              <w:rPr>
                <w:rFonts w:ascii="Times New Roman" w:eastAsia="Times New Roman" w:hAnsi="Times New Roman" w:cs="Times New Roman"/>
                <w:i/>
                <w:sz w:val="24"/>
                <w:szCs w:val="24"/>
              </w:rPr>
              <w:t>Thalassondendron ciliatum</w:t>
            </w:r>
          </w:p>
        </w:tc>
        <w:tc>
          <w:tcPr>
            <w:tcW w:w="2372" w:type="dxa"/>
          </w:tcPr>
          <w:p w14:paraId="5120C8A9"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themeColor="text1"/>
                <w:sz w:val="24"/>
                <w:szCs w:val="24"/>
              </w:rPr>
              <w:t>0,1783625</w:t>
            </w:r>
          </w:p>
        </w:tc>
      </w:tr>
      <w:tr w:rsidR="00175803" w:rsidRPr="008F31A7" w14:paraId="76783C8C" w14:textId="77777777" w:rsidTr="00CB1DB6">
        <w:tc>
          <w:tcPr>
            <w:tcW w:w="648" w:type="dxa"/>
            <w:shd w:val="clear" w:color="auto" w:fill="FFFFFF" w:themeFill="background1"/>
          </w:tcPr>
          <w:p w14:paraId="42BC1CD0"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5</w:t>
            </w:r>
          </w:p>
        </w:tc>
        <w:tc>
          <w:tcPr>
            <w:tcW w:w="4409" w:type="dxa"/>
            <w:shd w:val="clear" w:color="auto" w:fill="FFFFFF" w:themeFill="background1"/>
          </w:tcPr>
          <w:p w14:paraId="45AA2484"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Thalassia hemprichii</w:t>
            </w:r>
          </w:p>
        </w:tc>
        <w:tc>
          <w:tcPr>
            <w:tcW w:w="2372" w:type="dxa"/>
            <w:shd w:val="clear" w:color="auto" w:fill="FFFFFF" w:themeFill="background1"/>
          </w:tcPr>
          <w:p w14:paraId="2B47A456"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0,36724062</w:t>
            </w:r>
          </w:p>
        </w:tc>
      </w:tr>
      <w:tr w:rsidR="00175803" w:rsidRPr="008F31A7" w14:paraId="6E806186" w14:textId="77777777" w:rsidTr="00CB1DB6">
        <w:tc>
          <w:tcPr>
            <w:tcW w:w="5057" w:type="dxa"/>
            <w:gridSpan w:val="2"/>
            <w:shd w:val="clear" w:color="auto" w:fill="FFFFFF" w:themeFill="background1"/>
          </w:tcPr>
          <w:p w14:paraId="7DB7C7BC" w14:textId="77777777" w:rsidR="00175803" w:rsidRPr="008F31A7" w:rsidRDefault="00175803" w:rsidP="00CB1DB6">
            <w:pPr>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Jumlah</w:t>
            </w:r>
          </w:p>
        </w:tc>
        <w:tc>
          <w:tcPr>
            <w:tcW w:w="2372" w:type="dxa"/>
            <w:shd w:val="clear" w:color="auto" w:fill="FFFFFF" w:themeFill="background1"/>
          </w:tcPr>
          <w:p w14:paraId="0E766153"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1,29579623</w:t>
            </w:r>
          </w:p>
        </w:tc>
      </w:tr>
    </w:tbl>
    <w:p w14:paraId="4E2A509C" w14:textId="77777777" w:rsidR="00175803" w:rsidRPr="008F31A7" w:rsidRDefault="00175803" w:rsidP="00FF56A0">
      <w:pPr>
        <w:rPr>
          <w:rFonts w:ascii="Times New Roman" w:eastAsia="Times New Roman" w:hAnsi="Times New Roman" w:cs="Times New Roman"/>
          <w:sz w:val="24"/>
          <w:szCs w:val="24"/>
        </w:rPr>
      </w:pPr>
    </w:p>
    <w:p w14:paraId="48633F1F" w14:textId="58C8F5C9" w:rsidR="00175803" w:rsidRPr="008F31A7" w:rsidRDefault="004C1806" w:rsidP="004C1806">
      <w:pPr>
        <w:spacing w:line="360" w:lineRule="auto"/>
        <w:ind w:left="630"/>
        <w:jc w:val="both"/>
        <w:rPr>
          <w:rFonts w:ascii="Times New Roman" w:eastAsia="Times New Roman" w:hAnsi="Times New Roman" w:cs="Times New Roman"/>
          <w:color w:val="000000"/>
          <w:sz w:val="24"/>
          <w:szCs w:val="24"/>
        </w:rPr>
      </w:pPr>
      <w:r w:rsidRPr="008F31A7">
        <w:rPr>
          <w:rFonts w:ascii="Times New Roman" w:hAnsi="Times New Roman" w:cs="Times New Roman"/>
          <w:sz w:val="24"/>
          <w:szCs w:val="24"/>
        </w:rPr>
        <w:t xml:space="preserve">       </w:t>
      </w:r>
      <w:r w:rsidR="00175803" w:rsidRPr="008F31A7">
        <w:rPr>
          <w:rFonts w:ascii="Times New Roman" w:hAnsi="Times New Roman" w:cs="Times New Roman"/>
          <w:sz w:val="24"/>
          <w:szCs w:val="24"/>
        </w:rPr>
        <w:t xml:space="preserve">Berdasarkan tabel 4.5 dapat diketahui bahwa hasil dari Indeks Keanekaragaman Jenis Lamun yang ditemukan pada kawasan Pantai Cipangikis jika dilihat dari ketiga Stasiun yang paling banyak Tingkat Keanekaragamannya yaitu </w:t>
      </w:r>
      <w:r w:rsidR="00175803" w:rsidRPr="008F31A7">
        <w:rPr>
          <w:rFonts w:ascii="Times New Roman" w:eastAsia="Times New Roman" w:hAnsi="Times New Roman" w:cs="Times New Roman"/>
          <w:i/>
          <w:sz w:val="24"/>
          <w:szCs w:val="24"/>
        </w:rPr>
        <w:t>Thalassia hemprichii</w:t>
      </w:r>
      <w:r w:rsidR="00175803" w:rsidRPr="008F31A7">
        <w:rPr>
          <w:rFonts w:ascii="Times New Roman" w:eastAsia="Times New Roman" w:hAnsi="Times New Roman" w:cs="Times New Roman"/>
          <w:sz w:val="24"/>
          <w:szCs w:val="24"/>
        </w:rPr>
        <w:t xml:space="preserve"> sebanyak </w:t>
      </w:r>
      <w:r w:rsidR="00175803" w:rsidRPr="008F31A7">
        <w:rPr>
          <w:rFonts w:ascii="Times New Roman" w:eastAsia="Times New Roman" w:hAnsi="Times New Roman" w:cs="Times New Roman"/>
          <w:color w:val="000000"/>
          <w:sz w:val="24"/>
          <w:szCs w:val="24"/>
        </w:rPr>
        <w:t>0,367. Total nilai indeks keanekaragaman lamun pada ketiga stasiun di kawasan Pantai Cipangikis sebesar 1,29579623, yang jika ditinjau berdasarkan kriteria indeks keanekaragaman yakni berada di kisaran 1 &gt;H’&lt; 3 yang mana dapat dikategorikan dalam jenis keanekaragaman sedang. Serta terdapat 5 Jenis Spesies.</w:t>
      </w:r>
    </w:p>
    <w:p w14:paraId="153BE294" w14:textId="77777777" w:rsidR="00345501" w:rsidRDefault="00345501" w:rsidP="00345501">
      <w:pPr>
        <w:pStyle w:val="Caption"/>
        <w:jc w:val="center"/>
        <w:rPr>
          <w:rFonts w:ascii="Times New Roman" w:hAnsi="Times New Roman" w:cs="Times New Roman"/>
          <w:b/>
          <w:i w:val="0"/>
          <w:color w:val="000000" w:themeColor="text1"/>
          <w:sz w:val="24"/>
          <w:szCs w:val="24"/>
        </w:rPr>
      </w:pPr>
      <w:bookmarkStart w:id="90" w:name="_Toc180694284"/>
    </w:p>
    <w:p w14:paraId="26BAE55A" w14:textId="35701518" w:rsidR="00175803" w:rsidRPr="00345501" w:rsidRDefault="000955BD" w:rsidP="00345501">
      <w:pPr>
        <w:pStyle w:val="Caption"/>
        <w:jc w:val="center"/>
        <w:rPr>
          <w:rFonts w:ascii="Times New Roman" w:hAnsi="Times New Roman" w:cs="Times New Roman"/>
          <w:b/>
          <w:i w:val="0"/>
          <w:color w:val="000000" w:themeColor="text1"/>
          <w:sz w:val="24"/>
          <w:szCs w:val="24"/>
        </w:rPr>
      </w:pPr>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6</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 xml:space="preserve">Nilai Indeks Keanekaragaman </w:t>
      </w:r>
      <w:r w:rsidR="003C34DC" w:rsidRPr="00345501">
        <w:rPr>
          <w:rFonts w:ascii="Times New Roman" w:hAnsi="Times New Roman" w:cs="Times New Roman"/>
          <w:b/>
          <w:i w:val="0"/>
          <w:color w:val="000000" w:themeColor="text1"/>
          <w:sz w:val="24"/>
          <w:szCs w:val="24"/>
        </w:rPr>
        <w:t>Pada Stasiun I</w:t>
      </w:r>
      <w:bookmarkEnd w:id="90"/>
    </w:p>
    <w:tbl>
      <w:tblPr>
        <w:tblStyle w:val="TableGrid"/>
        <w:tblW w:w="0" w:type="auto"/>
        <w:tblInd w:w="720" w:type="dxa"/>
        <w:tblLook w:val="04A0" w:firstRow="1" w:lastRow="0" w:firstColumn="1" w:lastColumn="0" w:noHBand="0" w:noVBand="1"/>
      </w:tblPr>
      <w:tblGrid>
        <w:gridCol w:w="648"/>
        <w:gridCol w:w="4409"/>
        <w:gridCol w:w="2372"/>
      </w:tblGrid>
      <w:tr w:rsidR="00175803" w:rsidRPr="008F31A7" w14:paraId="6FCF876E" w14:textId="77777777" w:rsidTr="00CB1DB6">
        <w:tc>
          <w:tcPr>
            <w:tcW w:w="648" w:type="dxa"/>
          </w:tcPr>
          <w:p w14:paraId="6AFD6956"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No</w:t>
            </w:r>
          </w:p>
        </w:tc>
        <w:tc>
          <w:tcPr>
            <w:tcW w:w="4409" w:type="dxa"/>
          </w:tcPr>
          <w:p w14:paraId="16BEF890"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Spesies Lamun (</w:t>
            </w:r>
            <w:r w:rsidRPr="008F31A7">
              <w:rPr>
                <w:rFonts w:ascii="Times New Roman" w:hAnsi="Times New Roman" w:cs="Times New Roman"/>
                <w:b/>
                <w:i/>
                <w:sz w:val="24"/>
                <w:szCs w:val="24"/>
              </w:rPr>
              <w:t>Seagrass</w:t>
            </w:r>
            <w:r w:rsidRPr="008F31A7">
              <w:rPr>
                <w:rFonts w:ascii="Times New Roman" w:hAnsi="Times New Roman" w:cs="Times New Roman"/>
                <w:b/>
                <w:sz w:val="24"/>
                <w:szCs w:val="24"/>
              </w:rPr>
              <w:t>)</w:t>
            </w:r>
          </w:p>
        </w:tc>
        <w:tc>
          <w:tcPr>
            <w:tcW w:w="2372" w:type="dxa"/>
          </w:tcPr>
          <w:p w14:paraId="37526A94"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H’</w:t>
            </w:r>
          </w:p>
        </w:tc>
      </w:tr>
      <w:tr w:rsidR="00175803" w:rsidRPr="008F31A7" w14:paraId="200F076F" w14:textId="77777777" w:rsidTr="00CB1DB6">
        <w:tc>
          <w:tcPr>
            <w:tcW w:w="648" w:type="dxa"/>
          </w:tcPr>
          <w:p w14:paraId="078B74BC"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4409" w:type="dxa"/>
          </w:tcPr>
          <w:p w14:paraId="0C0A07D2"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rotundata</w:t>
            </w:r>
          </w:p>
        </w:tc>
        <w:tc>
          <w:tcPr>
            <w:tcW w:w="2372" w:type="dxa"/>
          </w:tcPr>
          <w:p w14:paraId="77DACD9D"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0,33848461</w:t>
            </w:r>
          </w:p>
        </w:tc>
      </w:tr>
      <w:tr w:rsidR="00175803" w:rsidRPr="008F31A7" w14:paraId="336EDEDE" w14:textId="77777777" w:rsidTr="00CB1DB6">
        <w:tc>
          <w:tcPr>
            <w:tcW w:w="648" w:type="dxa"/>
          </w:tcPr>
          <w:p w14:paraId="7B9CE97D"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4409" w:type="dxa"/>
          </w:tcPr>
          <w:p w14:paraId="4DB65B24"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Haludule uninervis</w:t>
            </w:r>
          </w:p>
        </w:tc>
        <w:tc>
          <w:tcPr>
            <w:tcW w:w="2372" w:type="dxa"/>
          </w:tcPr>
          <w:p w14:paraId="67D3624C"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0,29472272</w:t>
            </w:r>
          </w:p>
        </w:tc>
      </w:tr>
      <w:tr w:rsidR="00175803" w:rsidRPr="008F31A7" w14:paraId="3694C21E" w14:textId="77777777" w:rsidTr="00CB1DB6">
        <w:tc>
          <w:tcPr>
            <w:tcW w:w="648" w:type="dxa"/>
          </w:tcPr>
          <w:p w14:paraId="3F68BBA5"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4409" w:type="dxa"/>
          </w:tcPr>
          <w:p w14:paraId="2FF39058"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serrulata</w:t>
            </w:r>
          </w:p>
        </w:tc>
        <w:tc>
          <w:tcPr>
            <w:tcW w:w="2372" w:type="dxa"/>
          </w:tcPr>
          <w:p w14:paraId="2DF54CEC"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0,35808149</w:t>
            </w:r>
          </w:p>
        </w:tc>
      </w:tr>
      <w:tr w:rsidR="00175803" w:rsidRPr="008F31A7" w14:paraId="0C7129D0" w14:textId="77777777" w:rsidTr="00CB1DB6">
        <w:tc>
          <w:tcPr>
            <w:tcW w:w="648" w:type="dxa"/>
            <w:shd w:val="clear" w:color="auto" w:fill="FFFFFF" w:themeFill="background1"/>
          </w:tcPr>
          <w:p w14:paraId="03E7BE36"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4409" w:type="dxa"/>
            <w:shd w:val="clear" w:color="auto" w:fill="FFFFFF" w:themeFill="background1"/>
          </w:tcPr>
          <w:p w14:paraId="6C78D1C4"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Thalassia hemprichii</w:t>
            </w:r>
          </w:p>
        </w:tc>
        <w:tc>
          <w:tcPr>
            <w:tcW w:w="2372" w:type="dxa"/>
            <w:shd w:val="clear" w:color="auto" w:fill="FFFFFF" w:themeFill="background1"/>
          </w:tcPr>
          <w:p w14:paraId="72143639"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0,36474117</w:t>
            </w:r>
          </w:p>
        </w:tc>
      </w:tr>
      <w:tr w:rsidR="00175803" w:rsidRPr="008F31A7" w14:paraId="363E3CA0" w14:textId="77777777" w:rsidTr="00CB1DB6">
        <w:tc>
          <w:tcPr>
            <w:tcW w:w="5057" w:type="dxa"/>
            <w:gridSpan w:val="2"/>
            <w:shd w:val="clear" w:color="auto" w:fill="FFFFFF" w:themeFill="background1"/>
          </w:tcPr>
          <w:p w14:paraId="6C5DC2D6" w14:textId="77777777" w:rsidR="00175803" w:rsidRPr="008F31A7" w:rsidRDefault="00175803" w:rsidP="00CB1DB6">
            <w:pPr>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Jumlah</w:t>
            </w:r>
          </w:p>
        </w:tc>
        <w:tc>
          <w:tcPr>
            <w:tcW w:w="2372" w:type="dxa"/>
            <w:shd w:val="clear" w:color="auto" w:fill="FFFFFF" w:themeFill="background1"/>
          </w:tcPr>
          <w:p w14:paraId="6408875F"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1,35603</w:t>
            </w:r>
          </w:p>
        </w:tc>
      </w:tr>
    </w:tbl>
    <w:p w14:paraId="0CA89C4C" w14:textId="77777777" w:rsidR="00175803" w:rsidRPr="008F31A7" w:rsidRDefault="00175803" w:rsidP="00175803">
      <w:pPr>
        <w:jc w:val="both"/>
        <w:rPr>
          <w:rFonts w:ascii="Times New Roman" w:hAnsi="Times New Roman" w:cs="Times New Roman"/>
          <w:sz w:val="24"/>
          <w:szCs w:val="24"/>
        </w:rPr>
      </w:pPr>
    </w:p>
    <w:p w14:paraId="3B80BEBD" w14:textId="5155BB28" w:rsidR="00175803" w:rsidRPr="008F31A7" w:rsidRDefault="004C1806" w:rsidP="004C1806">
      <w:pPr>
        <w:spacing w:line="360" w:lineRule="auto"/>
        <w:ind w:left="630"/>
        <w:jc w:val="both"/>
        <w:rPr>
          <w:rFonts w:ascii="Times New Roman" w:eastAsia="Times New Roman" w:hAnsi="Times New Roman" w:cs="Times New Roman"/>
          <w:color w:val="000000"/>
          <w:sz w:val="24"/>
          <w:szCs w:val="24"/>
        </w:rPr>
      </w:pPr>
      <w:r w:rsidRPr="008F31A7">
        <w:rPr>
          <w:rFonts w:ascii="Times New Roman" w:hAnsi="Times New Roman" w:cs="Times New Roman"/>
          <w:sz w:val="24"/>
          <w:szCs w:val="24"/>
        </w:rPr>
        <w:t xml:space="preserve">       </w:t>
      </w:r>
      <w:r w:rsidR="00175803" w:rsidRPr="008F31A7">
        <w:rPr>
          <w:rFonts w:ascii="Times New Roman" w:hAnsi="Times New Roman" w:cs="Times New Roman"/>
          <w:sz w:val="24"/>
          <w:szCs w:val="24"/>
        </w:rPr>
        <w:t xml:space="preserve">Berdasarkan tabel 4.6 dapat diketahui bahwa hasil dari Indeks Keanekaragaman Jenis Lamun yang ditemukan pada kawasan Pantai Cipangikis jika dilihat dari Stasiun I yang paling banyak Tingkat Keanekaragamannya yaitu </w:t>
      </w:r>
      <w:r w:rsidR="00175803" w:rsidRPr="008F31A7">
        <w:rPr>
          <w:rFonts w:ascii="Times New Roman" w:eastAsia="Times New Roman" w:hAnsi="Times New Roman" w:cs="Times New Roman"/>
          <w:i/>
          <w:sz w:val="24"/>
          <w:szCs w:val="24"/>
        </w:rPr>
        <w:t>Thalassia hemprichii</w:t>
      </w:r>
      <w:r w:rsidR="00175803" w:rsidRPr="008F31A7">
        <w:rPr>
          <w:rFonts w:ascii="Times New Roman" w:eastAsia="Times New Roman" w:hAnsi="Times New Roman" w:cs="Times New Roman"/>
          <w:sz w:val="24"/>
          <w:szCs w:val="24"/>
        </w:rPr>
        <w:t xml:space="preserve"> sebanyak </w:t>
      </w:r>
      <w:r w:rsidR="00175803" w:rsidRPr="008F31A7">
        <w:rPr>
          <w:rFonts w:ascii="Times New Roman" w:eastAsia="Times New Roman" w:hAnsi="Times New Roman" w:cs="Times New Roman"/>
          <w:color w:val="000000"/>
          <w:sz w:val="24"/>
          <w:szCs w:val="24"/>
        </w:rPr>
        <w:t xml:space="preserve">0,359. Total nilai indeks keanekaragaman lamun pada ketiga stasiun di kawasan Pantai </w:t>
      </w:r>
      <w:r w:rsidR="00175803" w:rsidRPr="008F31A7">
        <w:rPr>
          <w:rFonts w:ascii="Times New Roman" w:eastAsia="Times New Roman" w:hAnsi="Times New Roman" w:cs="Times New Roman"/>
          <w:color w:val="000000"/>
          <w:sz w:val="24"/>
          <w:szCs w:val="24"/>
        </w:rPr>
        <w:lastRenderedPageBreak/>
        <w:t xml:space="preserve">Cipangikis sebesar 1,35603, yang jika ditinjau berdasarkan kriteria indeks keanekaragaman yakni berada di kisaran 1 &gt;H’&lt; 3 yang mana dapat dikategorikan dalam jenis keanekaragaman sedang. </w:t>
      </w:r>
    </w:p>
    <w:p w14:paraId="55223C2A" w14:textId="267D4021"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91" w:name="_Toc180694285"/>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7</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Nil</w:t>
      </w:r>
      <w:r w:rsidRPr="00345501">
        <w:rPr>
          <w:rFonts w:ascii="Times New Roman" w:hAnsi="Times New Roman" w:cs="Times New Roman"/>
          <w:b/>
          <w:i w:val="0"/>
          <w:color w:val="000000" w:themeColor="text1"/>
          <w:sz w:val="24"/>
          <w:szCs w:val="24"/>
        </w:rPr>
        <w:t>ai Indeks Keanekaragaman Pada Stasiun II</w:t>
      </w:r>
      <w:bookmarkEnd w:id="91"/>
    </w:p>
    <w:p w14:paraId="1D6AF97E" w14:textId="77777777" w:rsidR="00175803" w:rsidRPr="008F31A7" w:rsidRDefault="00175803" w:rsidP="00175803">
      <w:pPr>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648"/>
        <w:gridCol w:w="4409"/>
        <w:gridCol w:w="2372"/>
      </w:tblGrid>
      <w:tr w:rsidR="00175803" w:rsidRPr="008F31A7" w14:paraId="19A26C71" w14:textId="77777777" w:rsidTr="00CB1DB6">
        <w:tc>
          <w:tcPr>
            <w:tcW w:w="648" w:type="dxa"/>
          </w:tcPr>
          <w:p w14:paraId="2BF20F45"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No</w:t>
            </w:r>
          </w:p>
        </w:tc>
        <w:tc>
          <w:tcPr>
            <w:tcW w:w="4409" w:type="dxa"/>
          </w:tcPr>
          <w:p w14:paraId="0040A243"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Spesies Lamun (</w:t>
            </w:r>
            <w:r w:rsidRPr="008F31A7">
              <w:rPr>
                <w:rFonts w:ascii="Times New Roman" w:hAnsi="Times New Roman" w:cs="Times New Roman"/>
                <w:b/>
                <w:i/>
                <w:sz w:val="24"/>
                <w:szCs w:val="24"/>
              </w:rPr>
              <w:t>Seagrass</w:t>
            </w:r>
            <w:r w:rsidRPr="008F31A7">
              <w:rPr>
                <w:rFonts w:ascii="Times New Roman" w:hAnsi="Times New Roman" w:cs="Times New Roman"/>
                <w:b/>
                <w:sz w:val="24"/>
                <w:szCs w:val="24"/>
              </w:rPr>
              <w:t>)</w:t>
            </w:r>
          </w:p>
        </w:tc>
        <w:tc>
          <w:tcPr>
            <w:tcW w:w="2372" w:type="dxa"/>
          </w:tcPr>
          <w:p w14:paraId="4A9D8FCC"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H’</w:t>
            </w:r>
          </w:p>
        </w:tc>
      </w:tr>
      <w:tr w:rsidR="00175803" w:rsidRPr="008F31A7" w14:paraId="244B2D70" w14:textId="77777777" w:rsidTr="00CB1DB6">
        <w:tc>
          <w:tcPr>
            <w:tcW w:w="648" w:type="dxa"/>
          </w:tcPr>
          <w:p w14:paraId="0726D910"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4409" w:type="dxa"/>
          </w:tcPr>
          <w:p w14:paraId="7861DC27"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rotundata</w:t>
            </w:r>
          </w:p>
        </w:tc>
        <w:tc>
          <w:tcPr>
            <w:tcW w:w="2372" w:type="dxa"/>
          </w:tcPr>
          <w:p w14:paraId="5D47BDDA"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0,26376362</w:t>
            </w:r>
          </w:p>
        </w:tc>
      </w:tr>
      <w:tr w:rsidR="00175803" w:rsidRPr="008F31A7" w14:paraId="69D6A7F6" w14:textId="77777777" w:rsidTr="00CB1DB6">
        <w:tc>
          <w:tcPr>
            <w:tcW w:w="648" w:type="dxa"/>
          </w:tcPr>
          <w:p w14:paraId="731AE1F9"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4409" w:type="dxa"/>
          </w:tcPr>
          <w:p w14:paraId="695C07D0"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Haludule uninervis</w:t>
            </w:r>
          </w:p>
        </w:tc>
        <w:tc>
          <w:tcPr>
            <w:tcW w:w="2372" w:type="dxa"/>
          </w:tcPr>
          <w:p w14:paraId="0AA4A83B"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0,31680995</w:t>
            </w:r>
          </w:p>
        </w:tc>
      </w:tr>
      <w:tr w:rsidR="00175803" w:rsidRPr="008F31A7" w14:paraId="4DD02459" w14:textId="77777777" w:rsidTr="00CB1DB6">
        <w:tc>
          <w:tcPr>
            <w:tcW w:w="648" w:type="dxa"/>
          </w:tcPr>
          <w:p w14:paraId="6AF681F9"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4409" w:type="dxa"/>
          </w:tcPr>
          <w:p w14:paraId="0DE52618"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serrulata</w:t>
            </w:r>
          </w:p>
        </w:tc>
        <w:tc>
          <w:tcPr>
            <w:tcW w:w="2372" w:type="dxa"/>
          </w:tcPr>
          <w:p w14:paraId="2AF32B48"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0,30896506</w:t>
            </w:r>
          </w:p>
        </w:tc>
      </w:tr>
      <w:tr w:rsidR="00175803" w:rsidRPr="008F31A7" w14:paraId="22B7840A" w14:textId="77777777" w:rsidTr="00CB1DB6">
        <w:tc>
          <w:tcPr>
            <w:tcW w:w="648" w:type="dxa"/>
          </w:tcPr>
          <w:p w14:paraId="450F5734"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4409" w:type="dxa"/>
          </w:tcPr>
          <w:p w14:paraId="78913CCE" w14:textId="77777777" w:rsidR="00175803" w:rsidRPr="008F31A7" w:rsidRDefault="00175803"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Thalassia hemprichii</w:t>
            </w:r>
          </w:p>
        </w:tc>
        <w:tc>
          <w:tcPr>
            <w:tcW w:w="2372" w:type="dxa"/>
          </w:tcPr>
          <w:p w14:paraId="76D69FA5"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0,34686715</w:t>
            </w:r>
          </w:p>
        </w:tc>
      </w:tr>
      <w:tr w:rsidR="00175803" w:rsidRPr="008F31A7" w14:paraId="5CB9D204" w14:textId="77777777" w:rsidTr="00CB1DB6">
        <w:tc>
          <w:tcPr>
            <w:tcW w:w="5057" w:type="dxa"/>
            <w:gridSpan w:val="2"/>
          </w:tcPr>
          <w:p w14:paraId="75513A4A" w14:textId="77777777" w:rsidR="00175803" w:rsidRPr="008F31A7" w:rsidRDefault="00175803" w:rsidP="00CB1DB6">
            <w:pPr>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Jumlah</w:t>
            </w:r>
          </w:p>
        </w:tc>
        <w:tc>
          <w:tcPr>
            <w:tcW w:w="2372" w:type="dxa"/>
          </w:tcPr>
          <w:p w14:paraId="48360DBC"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1,23640579</w:t>
            </w:r>
          </w:p>
        </w:tc>
      </w:tr>
    </w:tbl>
    <w:p w14:paraId="5FBAD2CC" w14:textId="77777777" w:rsidR="00175803" w:rsidRPr="008F31A7" w:rsidRDefault="00175803" w:rsidP="004C1806">
      <w:pPr>
        <w:pStyle w:val="ListParagraph"/>
        <w:ind w:left="360"/>
        <w:jc w:val="both"/>
        <w:rPr>
          <w:rFonts w:ascii="Times New Roman" w:hAnsi="Times New Roman" w:cs="Times New Roman"/>
          <w:sz w:val="24"/>
          <w:szCs w:val="24"/>
        </w:rPr>
      </w:pPr>
    </w:p>
    <w:p w14:paraId="1D35B2CE" w14:textId="2BABC938" w:rsidR="00175803" w:rsidRPr="008F31A7" w:rsidRDefault="004C1806" w:rsidP="004C1806">
      <w:pPr>
        <w:spacing w:line="360" w:lineRule="auto"/>
        <w:ind w:left="630"/>
        <w:jc w:val="both"/>
        <w:rPr>
          <w:rFonts w:ascii="Times New Roman" w:eastAsia="Times New Roman" w:hAnsi="Times New Roman" w:cs="Times New Roman"/>
          <w:color w:val="000000"/>
          <w:sz w:val="24"/>
          <w:szCs w:val="24"/>
        </w:rPr>
      </w:pPr>
      <w:r w:rsidRPr="008F31A7">
        <w:rPr>
          <w:rFonts w:ascii="Times New Roman" w:hAnsi="Times New Roman" w:cs="Times New Roman"/>
          <w:sz w:val="24"/>
          <w:szCs w:val="24"/>
        </w:rPr>
        <w:t xml:space="preserve">       B</w:t>
      </w:r>
      <w:r w:rsidR="00175803" w:rsidRPr="008F31A7">
        <w:rPr>
          <w:rFonts w:ascii="Times New Roman" w:hAnsi="Times New Roman" w:cs="Times New Roman"/>
          <w:sz w:val="24"/>
          <w:szCs w:val="24"/>
        </w:rPr>
        <w:t xml:space="preserve">erdasarkan tabel 4.7 dapat diketahui bahwa hasil dari Indeks Keanekaragaman Jenis Lamun yang ditemukan pada kawasan Pantai Cipangikis jika dilihat dari Stasiun II yang paling banyak Tingkat Keanekaragamannya yaitu </w:t>
      </w:r>
      <w:r w:rsidR="00175803" w:rsidRPr="008F31A7">
        <w:rPr>
          <w:rFonts w:ascii="Times New Roman" w:eastAsia="Times New Roman" w:hAnsi="Times New Roman" w:cs="Times New Roman"/>
          <w:i/>
          <w:sz w:val="24"/>
          <w:szCs w:val="24"/>
        </w:rPr>
        <w:t>Thalassia hemprichii</w:t>
      </w:r>
      <w:r w:rsidR="00175803" w:rsidRPr="008F31A7">
        <w:rPr>
          <w:rFonts w:ascii="Times New Roman" w:eastAsia="Times New Roman" w:hAnsi="Times New Roman" w:cs="Times New Roman"/>
          <w:sz w:val="24"/>
          <w:szCs w:val="24"/>
        </w:rPr>
        <w:t xml:space="preserve"> sebanyak </w:t>
      </w:r>
      <w:r w:rsidR="00175803" w:rsidRPr="008F31A7">
        <w:rPr>
          <w:rFonts w:ascii="Times New Roman" w:eastAsia="Times New Roman" w:hAnsi="Times New Roman" w:cs="Times New Roman"/>
          <w:color w:val="000000"/>
          <w:sz w:val="24"/>
          <w:szCs w:val="24"/>
        </w:rPr>
        <w:t xml:space="preserve">0,345. Total nilai indeks keanekaragaman lamun pada ketiga stasiun di kawasan Pantai Cipangikis sebesar 1,23640579, yang jika ditinjau berdasarkan kriteria indeks keanekaragaman yakni berada di kisaran 1 &gt;H’&lt; 3 yang mana dapat dikategorikan dalam jenis keanekaragaman sedang. </w:t>
      </w:r>
    </w:p>
    <w:p w14:paraId="30194262" w14:textId="66102462"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92" w:name="_Toc180694286"/>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8</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Nila</w:t>
      </w:r>
      <w:r w:rsidRPr="00345501">
        <w:rPr>
          <w:rFonts w:ascii="Times New Roman" w:hAnsi="Times New Roman" w:cs="Times New Roman"/>
          <w:b/>
          <w:i w:val="0"/>
          <w:color w:val="000000" w:themeColor="text1"/>
          <w:sz w:val="24"/>
          <w:szCs w:val="24"/>
        </w:rPr>
        <w:t>i Indeks Keanekaragaman Pada Stasiun III</w:t>
      </w:r>
      <w:bookmarkEnd w:id="92"/>
    </w:p>
    <w:p w14:paraId="54147042" w14:textId="77777777" w:rsidR="00175803" w:rsidRPr="008F31A7" w:rsidRDefault="00175803" w:rsidP="00175803">
      <w:pPr>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648"/>
        <w:gridCol w:w="4409"/>
        <w:gridCol w:w="2372"/>
      </w:tblGrid>
      <w:tr w:rsidR="00175803" w:rsidRPr="008F31A7" w14:paraId="23BEB67E" w14:textId="77777777" w:rsidTr="00CB1DB6">
        <w:tc>
          <w:tcPr>
            <w:tcW w:w="648" w:type="dxa"/>
          </w:tcPr>
          <w:p w14:paraId="2F2378D5"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No</w:t>
            </w:r>
          </w:p>
        </w:tc>
        <w:tc>
          <w:tcPr>
            <w:tcW w:w="4409" w:type="dxa"/>
          </w:tcPr>
          <w:p w14:paraId="7EDF4995"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Spesies Lamun (</w:t>
            </w:r>
            <w:r w:rsidRPr="008F31A7">
              <w:rPr>
                <w:rFonts w:ascii="Times New Roman" w:hAnsi="Times New Roman" w:cs="Times New Roman"/>
                <w:b/>
                <w:i/>
                <w:sz w:val="24"/>
                <w:szCs w:val="24"/>
              </w:rPr>
              <w:t>Seagrass</w:t>
            </w:r>
            <w:r w:rsidRPr="008F31A7">
              <w:rPr>
                <w:rFonts w:ascii="Times New Roman" w:hAnsi="Times New Roman" w:cs="Times New Roman"/>
                <w:b/>
                <w:sz w:val="24"/>
                <w:szCs w:val="24"/>
              </w:rPr>
              <w:t>)</w:t>
            </w:r>
          </w:p>
        </w:tc>
        <w:tc>
          <w:tcPr>
            <w:tcW w:w="2372" w:type="dxa"/>
          </w:tcPr>
          <w:p w14:paraId="5716E0E6"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H’</w:t>
            </w:r>
          </w:p>
        </w:tc>
      </w:tr>
      <w:tr w:rsidR="00175803" w:rsidRPr="008F31A7" w14:paraId="223BFA40" w14:textId="77777777" w:rsidTr="00CB1DB6">
        <w:tc>
          <w:tcPr>
            <w:tcW w:w="648" w:type="dxa"/>
          </w:tcPr>
          <w:p w14:paraId="666BB891"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4409" w:type="dxa"/>
          </w:tcPr>
          <w:p w14:paraId="4D9486BD" w14:textId="271199C8" w:rsidR="00175803" w:rsidRPr="008F31A7" w:rsidRDefault="005A7679"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r</w:t>
            </w:r>
            <w:r w:rsidR="00175803" w:rsidRPr="008F31A7">
              <w:rPr>
                <w:rFonts w:ascii="Times New Roman" w:eastAsia="Times New Roman" w:hAnsi="Times New Roman" w:cs="Times New Roman"/>
                <w:i/>
                <w:sz w:val="24"/>
                <w:szCs w:val="24"/>
              </w:rPr>
              <w:t>otundata</w:t>
            </w:r>
          </w:p>
        </w:tc>
        <w:tc>
          <w:tcPr>
            <w:tcW w:w="2372" w:type="dxa"/>
          </w:tcPr>
          <w:p w14:paraId="5601E85C"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0,367843944</w:t>
            </w:r>
          </w:p>
        </w:tc>
      </w:tr>
      <w:tr w:rsidR="00175803" w:rsidRPr="008F31A7" w14:paraId="2E727725" w14:textId="77777777" w:rsidTr="00CB1DB6">
        <w:tc>
          <w:tcPr>
            <w:tcW w:w="648" w:type="dxa"/>
          </w:tcPr>
          <w:p w14:paraId="71FC2125"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4409" w:type="dxa"/>
          </w:tcPr>
          <w:p w14:paraId="7090759C" w14:textId="1D903A43" w:rsidR="00175803" w:rsidRPr="008F31A7" w:rsidRDefault="005A7679"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Haludule u</w:t>
            </w:r>
            <w:r w:rsidR="00175803" w:rsidRPr="008F31A7">
              <w:rPr>
                <w:rFonts w:ascii="Times New Roman" w:eastAsia="Times New Roman" w:hAnsi="Times New Roman" w:cs="Times New Roman"/>
                <w:i/>
                <w:sz w:val="24"/>
                <w:szCs w:val="24"/>
              </w:rPr>
              <w:t>ninervis</w:t>
            </w:r>
          </w:p>
        </w:tc>
        <w:tc>
          <w:tcPr>
            <w:tcW w:w="2372" w:type="dxa"/>
          </w:tcPr>
          <w:p w14:paraId="70FCD489"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0,217538461</w:t>
            </w:r>
          </w:p>
        </w:tc>
      </w:tr>
      <w:tr w:rsidR="00175803" w:rsidRPr="008F31A7" w14:paraId="466C339B" w14:textId="77777777" w:rsidTr="00CB1DB6">
        <w:tc>
          <w:tcPr>
            <w:tcW w:w="648" w:type="dxa"/>
          </w:tcPr>
          <w:p w14:paraId="78518527"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4409" w:type="dxa"/>
          </w:tcPr>
          <w:p w14:paraId="6A6E2AA4" w14:textId="13C61660" w:rsidR="00175803" w:rsidRPr="008F31A7" w:rsidRDefault="005A7679"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Cymodocea s</w:t>
            </w:r>
            <w:r w:rsidR="00175803" w:rsidRPr="008F31A7">
              <w:rPr>
                <w:rFonts w:ascii="Times New Roman" w:eastAsia="Times New Roman" w:hAnsi="Times New Roman" w:cs="Times New Roman"/>
                <w:i/>
                <w:sz w:val="24"/>
                <w:szCs w:val="24"/>
              </w:rPr>
              <w:t>errulata</w:t>
            </w:r>
          </w:p>
        </w:tc>
        <w:tc>
          <w:tcPr>
            <w:tcW w:w="2372" w:type="dxa"/>
          </w:tcPr>
          <w:p w14:paraId="1F66D0FD"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0,238607645</w:t>
            </w:r>
          </w:p>
        </w:tc>
      </w:tr>
      <w:tr w:rsidR="00175803" w:rsidRPr="008F31A7" w14:paraId="70EE0525" w14:textId="77777777" w:rsidTr="00CB1DB6">
        <w:tc>
          <w:tcPr>
            <w:tcW w:w="648" w:type="dxa"/>
          </w:tcPr>
          <w:p w14:paraId="400495E7"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4409" w:type="dxa"/>
          </w:tcPr>
          <w:p w14:paraId="0AF79B88" w14:textId="0FF3A372" w:rsidR="00175803" w:rsidRPr="008F31A7" w:rsidRDefault="005A7679" w:rsidP="00CB1DB6">
            <w:pPr>
              <w:rPr>
                <w:rFonts w:ascii="Times New Roman" w:eastAsia="Times New Roman" w:hAnsi="Times New Roman" w:cs="Times New Roman"/>
                <w:i/>
                <w:sz w:val="24"/>
                <w:szCs w:val="24"/>
              </w:rPr>
            </w:pPr>
            <w:r w:rsidRPr="008F31A7">
              <w:rPr>
                <w:rFonts w:ascii="Times New Roman" w:eastAsia="Times New Roman" w:hAnsi="Times New Roman" w:cs="Times New Roman"/>
                <w:i/>
                <w:sz w:val="24"/>
                <w:szCs w:val="24"/>
              </w:rPr>
              <w:t>Thalassondendron c</w:t>
            </w:r>
            <w:r w:rsidR="00175803" w:rsidRPr="008F31A7">
              <w:rPr>
                <w:rFonts w:ascii="Times New Roman" w:eastAsia="Times New Roman" w:hAnsi="Times New Roman" w:cs="Times New Roman"/>
                <w:i/>
                <w:sz w:val="24"/>
                <w:szCs w:val="24"/>
              </w:rPr>
              <w:t>iliatum</w:t>
            </w:r>
          </w:p>
        </w:tc>
        <w:tc>
          <w:tcPr>
            <w:tcW w:w="2372" w:type="dxa"/>
          </w:tcPr>
          <w:p w14:paraId="5816775D"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0,272970926</w:t>
            </w:r>
          </w:p>
        </w:tc>
      </w:tr>
      <w:tr w:rsidR="00175803" w:rsidRPr="008F31A7" w14:paraId="1731A2AC" w14:textId="77777777" w:rsidTr="00CB1DB6">
        <w:tc>
          <w:tcPr>
            <w:tcW w:w="648" w:type="dxa"/>
          </w:tcPr>
          <w:p w14:paraId="76485EE3"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5</w:t>
            </w:r>
          </w:p>
        </w:tc>
        <w:tc>
          <w:tcPr>
            <w:tcW w:w="4409" w:type="dxa"/>
          </w:tcPr>
          <w:p w14:paraId="516D33CF" w14:textId="6DABC760" w:rsidR="00175803" w:rsidRPr="008F31A7" w:rsidRDefault="005A7679" w:rsidP="00CB1DB6">
            <w:pPr>
              <w:rPr>
                <w:rFonts w:ascii="Times New Roman" w:hAnsi="Times New Roman" w:cs="Times New Roman"/>
                <w:sz w:val="24"/>
                <w:szCs w:val="24"/>
              </w:rPr>
            </w:pPr>
            <w:r w:rsidRPr="008F31A7">
              <w:rPr>
                <w:rFonts w:ascii="Times New Roman" w:eastAsia="Times New Roman" w:hAnsi="Times New Roman" w:cs="Times New Roman"/>
                <w:i/>
                <w:sz w:val="24"/>
                <w:szCs w:val="24"/>
              </w:rPr>
              <w:t>Thalassia h</w:t>
            </w:r>
            <w:r w:rsidR="00175803" w:rsidRPr="008F31A7">
              <w:rPr>
                <w:rFonts w:ascii="Times New Roman" w:eastAsia="Times New Roman" w:hAnsi="Times New Roman" w:cs="Times New Roman"/>
                <w:i/>
                <w:sz w:val="24"/>
                <w:szCs w:val="24"/>
              </w:rPr>
              <w:t>emprichii</w:t>
            </w:r>
          </w:p>
        </w:tc>
        <w:tc>
          <w:tcPr>
            <w:tcW w:w="2372" w:type="dxa"/>
          </w:tcPr>
          <w:p w14:paraId="65696417"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color w:val="000000"/>
                <w:sz w:val="24"/>
                <w:szCs w:val="24"/>
              </w:rPr>
              <w:t>0,359495044</w:t>
            </w:r>
          </w:p>
        </w:tc>
      </w:tr>
      <w:tr w:rsidR="00175803" w:rsidRPr="008F31A7" w14:paraId="5D58C344" w14:textId="77777777" w:rsidTr="00CB1DB6">
        <w:tc>
          <w:tcPr>
            <w:tcW w:w="5057" w:type="dxa"/>
            <w:gridSpan w:val="2"/>
          </w:tcPr>
          <w:p w14:paraId="663A4B91" w14:textId="77777777" w:rsidR="00175803" w:rsidRPr="008F31A7" w:rsidRDefault="00175803" w:rsidP="00CB1DB6">
            <w:pPr>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Jumlah</w:t>
            </w:r>
          </w:p>
        </w:tc>
        <w:tc>
          <w:tcPr>
            <w:tcW w:w="2372" w:type="dxa"/>
          </w:tcPr>
          <w:p w14:paraId="6571E486"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1,45645602</w:t>
            </w:r>
          </w:p>
        </w:tc>
      </w:tr>
    </w:tbl>
    <w:p w14:paraId="3147F8B2" w14:textId="77777777" w:rsidR="00175803" w:rsidRPr="008F31A7" w:rsidRDefault="00175803" w:rsidP="00175803">
      <w:pPr>
        <w:pStyle w:val="ListParagraph"/>
        <w:spacing w:line="360" w:lineRule="auto"/>
        <w:ind w:left="360"/>
        <w:rPr>
          <w:rFonts w:ascii="Times New Roman" w:hAnsi="Times New Roman" w:cs="Times New Roman"/>
          <w:sz w:val="24"/>
          <w:szCs w:val="24"/>
        </w:rPr>
      </w:pPr>
    </w:p>
    <w:p w14:paraId="311C9B35" w14:textId="3B17CF5E" w:rsidR="00175803" w:rsidRPr="008F31A7" w:rsidRDefault="004C1806" w:rsidP="004C1806">
      <w:pPr>
        <w:spacing w:line="360" w:lineRule="auto"/>
        <w:ind w:left="630"/>
        <w:jc w:val="both"/>
        <w:rPr>
          <w:rFonts w:ascii="Times New Roman" w:eastAsia="Times New Roman" w:hAnsi="Times New Roman" w:cs="Times New Roman"/>
          <w:color w:val="000000"/>
          <w:sz w:val="24"/>
          <w:szCs w:val="24"/>
        </w:rPr>
      </w:pPr>
      <w:r w:rsidRPr="008F31A7">
        <w:rPr>
          <w:rFonts w:ascii="Times New Roman" w:hAnsi="Times New Roman" w:cs="Times New Roman"/>
          <w:sz w:val="24"/>
          <w:szCs w:val="24"/>
        </w:rPr>
        <w:t xml:space="preserve">       </w:t>
      </w:r>
      <w:r w:rsidR="00175803" w:rsidRPr="008F31A7">
        <w:rPr>
          <w:rFonts w:ascii="Times New Roman" w:hAnsi="Times New Roman" w:cs="Times New Roman"/>
          <w:sz w:val="24"/>
          <w:szCs w:val="24"/>
        </w:rPr>
        <w:t xml:space="preserve">Berdasarkan tabel 4.8 dapat diketahui bahwa hasil dari Indeks </w:t>
      </w:r>
      <w:r w:rsidR="00175803" w:rsidRPr="008F31A7">
        <w:rPr>
          <w:rFonts w:ascii="Times New Roman" w:eastAsia="Times New Roman" w:hAnsi="Times New Roman" w:cs="Times New Roman"/>
          <w:color w:val="000000"/>
          <w:sz w:val="24"/>
          <w:szCs w:val="24"/>
        </w:rPr>
        <w:t>Keanekaragaman</w:t>
      </w:r>
      <w:r w:rsidR="00175803" w:rsidRPr="008F31A7">
        <w:rPr>
          <w:rFonts w:ascii="Times New Roman" w:hAnsi="Times New Roman" w:cs="Times New Roman"/>
          <w:sz w:val="24"/>
          <w:szCs w:val="24"/>
        </w:rPr>
        <w:t xml:space="preserve"> Jenis Lamun yang ditemukan pada kawasan Pantai Cipangikis jika dilihat dari Stasiun III yang paling banyak Tingkat Keanekaragamannya yaitu </w:t>
      </w:r>
      <w:r w:rsidR="00175803" w:rsidRPr="008F31A7">
        <w:rPr>
          <w:rFonts w:ascii="Times New Roman" w:eastAsia="Times New Roman" w:hAnsi="Times New Roman" w:cs="Times New Roman"/>
          <w:i/>
          <w:sz w:val="24"/>
          <w:szCs w:val="24"/>
        </w:rPr>
        <w:t>Cymodocea rotundata</w:t>
      </w:r>
      <w:r w:rsidR="00175803" w:rsidRPr="008F31A7">
        <w:rPr>
          <w:rFonts w:ascii="Times New Roman" w:eastAsia="Times New Roman" w:hAnsi="Times New Roman" w:cs="Times New Roman"/>
          <w:sz w:val="24"/>
          <w:szCs w:val="24"/>
        </w:rPr>
        <w:t xml:space="preserve"> sebanyak </w:t>
      </w:r>
      <w:r w:rsidR="00175803" w:rsidRPr="008F31A7">
        <w:rPr>
          <w:rFonts w:ascii="Times New Roman" w:eastAsia="Times New Roman" w:hAnsi="Times New Roman" w:cs="Times New Roman"/>
          <w:color w:val="000000"/>
          <w:sz w:val="24"/>
          <w:szCs w:val="24"/>
        </w:rPr>
        <w:t xml:space="preserve">0,367. Total nilai indeks keanekaragaman lamun pada ketiga stasiun di kawasan Pantai Cipangikis sebesar 1,45645602, yang jika ditinjau berdasarkan kriteria </w:t>
      </w:r>
      <w:r w:rsidR="00175803" w:rsidRPr="008F31A7">
        <w:rPr>
          <w:rFonts w:ascii="Times New Roman" w:eastAsia="Times New Roman" w:hAnsi="Times New Roman" w:cs="Times New Roman"/>
          <w:color w:val="000000"/>
          <w:sz w:val="24"/>
          <w:szCs w:val="24"/>
        </w:rPr>
        <w:lastRenderedPageBreak/>
        <w:t xml:space="preserve">indeks keanekaragaman yakni berada di kisaran 1 &gt;H’&lt; 3 yang mana dapat dikategorikan dalam jenis keanekaragaman sedang. </w:t>
      </w:r>
    </w:p>
    <w:p w14:paraId="317B123A" w14:textId="5B5AE2C8"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93" w:name="_Toc175131266"/>
      <w:bookmarkStart w:id="94" w:name="_Toc180694287"/>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9</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Perhitungan Indeks Nilai Penting Jenis Lamun (Seagrass)</w:t>
      </w:r>
      <w:bookmarkEnd w:id="93"/>
      <w:bookmarkEnd w:id="94"/>
    </w:p>
    <w:p w14:paraId="597709F8" w14:textId="77777777" w:rsidR="00175803" w:rsidRPr="008F31A7" w:rsidRDefault="00175803" w:rsidP="00175803">
      <w:pPr>
        <w:rPr>
          <w:rFonts w:ascii="Times New Roman" w:hAnsi="Times New Roman" w:cs="Times New Roman"/>
        </w:rPr>
      </w:pPr>
    </w:p>
    <w:tbl>
      <w:tblPr>
        <w:tblStyle w:val="TableGrid"/>
        <w:tblW w:w="0" w:type="auto"/>
        <w:tblInd w:w="468" w:type="dxa"/>
        <w:tblLook w:val="04A0" w:firstRow="1" w:lastRow="0" w:firstColumn="1" w:lastColumn="0" w:noHBand="0" w:noVBand="1"/>
      </w:tblPr>
      <w:tblGrid>
        <w:gridCol w:w="4551"/>
        <w:gridCol w:w="3009"/>
      </w:tblGrid>
      <w:tr w:rsidR="00175803" w:rsidRPr="008F31A7" w14:paraId="645BEE8C" w14:textId="77777777" w:rsidTr="00CB1DB6">
        <w:tc>
          <w:tcPr>
            <w:tcW w:w="4551" w:type="dxa"/>
          </w:tcPr>
          <w:p w14:paraId="46C65333" w14:textId="77777777" w:rsidR="00175803" w:rsidRPr="008F31A7" w:rsidRDefault="00175803" w:rsidP="00CB1DB6">
            <w:pPr>
              <w:pStyle w:val="ListParagraph"/>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Nama Spesies</w:t>
            </w:r>
          </w:p>
        </w:tc>
        <w:tc>
          <w:tcPr>
            <w:tcW w:w="3009" w:type="dxa"/>
          </w:tcPr>
          <w:p w14:paraId="417298C7" w14:textId="77777777" w:rsidR="00175803" w:rsidRPr="008F31A7" w:rsidRDefault="00175803" w:rsidP="00CB1DB6">
            <w:pPr>
              <w:pStyle w:val="ListParagraph"/>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INP</w:t>
            </w:r>
          </w:p>
        </w:tc>
      </w:tr>
      <w:tr w:rsidR="00175803" w:rsidRPr="008F31A7" w14:paraId="00A8CC74" w14:textId="77777777" w:rsidTr="00CB1DB6">
        <w:tc>
          <w:tcPr>
            <w:tcW w:w="4551" w:type="dxa"/>
          </w:tcPr>
          <w:p w14:paraId="35DB4C0C" w14:textId="77777777" w:rsidR="00175803" w:rsidRPr="008F31A7" w:rsidRDefault="00175803" w:rsidP="00CB1DB6">
            <w:pPr>
              <w:pStyle w:val="ListParagraph"/>
              <w:ind w:left="0"/>
              <w:jc w:val="both"/>
              <w:rPr>
                <w:rFonts w:ascii="Times New Roman" w:eastAsia="Times New Roman" w:hAnsi="Times New Roman" w:cs="Times New Roman"/>
                <w:b/>
                <w:sz w:val="24"/>
                <w:szCs w:val="24"/>
              </w:rPr>
            </w:pPr>
            <w:r w:rsidRPr="008F31A7">
              <w:rPr>
                <w:rFonts w:ascii="Times New Roman" w:eastAsia="Times New Roman" w:hAnsi="Times New Roman" w:cs="Times New Roman"/>
                <w:i/>
                <w:iCs/>
                <w:color w:val="000000"/>
                <w:sz w:val="24"/>
                <w:szCs w:val="24"/>
              </w:rPr>
              <w:t>Cymodocea rotundata</w:t>
            </w:r>
          </w:p>
        </w:tc>
        <w:tc>
          <w:tcPr>
            <w:tcW w:w="3009" w:type="dxa"/>
          </w:tcPr>
          <w:p w14:paraId="3901445F" w14:textId="77777777" w:rsidR="00175803" w:rsidRPr="008F31A7" w:rsidRDefault="00175803" w:rsidP="00CB1DB6">
            <w:pPr>
              <w:pStyle w:val="ListParagraph"/>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color w:val="000000"/>
                <w:sz w:val="24"/>
                <w:szCs w:val="24"/>
              </w:rPr>
              <w:t>78,30419469</w:t>
            </w:r>
          </w:p>
        </w:tc>
      </w:tr>
      <w:tr w:rsidR="00175803" w:rsidRPr="008F31A7" w14:paraId="14165081" w14:textId="77777777" w:rsidTr="00CB1DB6">
        <w:tc>
          <w:tcPr>
            <w:tcW w:w="4551" w:type="dxa"/>
          </w:tcPr>
          <w:p w14:paraId="66B82CBE" w14:textId="77777777" w:rsidR="00175803" w:rsidRPr="008F31A7" w:rsidRDefault="00175803" w:rsidP="00CB1DB6">
            <w:pPr>
              <w:pStyle w:val="ListParagraph"/>
              <w:ind w:left="0"/>
              <w:jc w:val="both"/>
              <w:rPr>
                <w:rFonts w:ascii="Times New Roman" w:eastAsia="Times New Roman" w:hAnsi="Times New Roman" w:cs="Times New Roman"/>
                <w:b/>
                <w:sz w:val="24"/>
                <w:szCs w:val="24"/>
              </w:rPr>
            </w:pPr>
            <w:r w:rsidRPr="008F31A7">
              <w:rPr>
                <w:rFonts w:ascii="Times New Roman" w:eastAsia="Times New Roman" w:hAnsi="Times New Roman" w:cs="Times New Roman"/>
                <w:i/>
                <w:iCs/>
                <w:color w:val="000000"/>
                <w:sz w:val="24"/>
                <w:szCs w:val="24"/>
              </w:rPr>
              <w:t>Halodule uninervis</w:t>
            </w:r>
          </w:p>
        </w:tc>
        <w:tc>
          <w:tcPr>
            <w:tcW w:w="3009" w:type="dxa"/>
          </w:tcPr>
          <w:p w14:paraId="4299747A" w14:textId="77777777" w:rsidR="00175803" w:rsidRPr="008F31A7" w:rsidRDefault="00175803" w:rsidP="00CB1DB6">
            <w:pPr>
              <w:pStyle w:val="ListParagraph"/>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color w:val="000000"/>
                <w:sz w:val="24"/>
                <w:szCs w:val="24"/>
              </w:rPr>
              <w:t>44,23423653</w:t>
            </w:r>
          </w:p>
        </w:tc>
      </w:tr>
      <w:tr w:rsidR="00175803" w:rsidRPr="008F31A7" w14:paraId="285ADE62" w14:textId="77777777" w:rsidTr="00CB1DB6">
        <w:tc>
          <w:tcPr>
            <w:tcW w:w="4551" w:type="dxa"/>
          </w:tcPr>
          <w:p w14:paraId="371B12B8" w14:textId="77777777" w:rsidR="00175803" w:rsidRPr="008F31A7" w:rsidRDefault="00175803" w:rsidP="00CB1DB6">
            <w:pPr>
              <w:pStyle w:val="ListParagraph"/>
              <w:ind w:left="0"/>
              <w:jc w:val="both"/>
              <w:rPr>
                <w:rFonts w:ascii="Times New Roman" w:eastAsia="Times New Roman" w:hAnsi="Times New Roman" w:cs="Times New Roman"/>
                <w:b/>
                <w:sz w:val="24"/>
                <w:szCs w:val="24"/>
              </w:rPr>
            </w:pPr>
            <w:r w:rsidRPr="008F31A7">
              <w:rPr>
                <w:rFonts w:ascii="Times New Roman" w:eastAsia="Times New Roman" w:hAnsi="Times New Roman" w:cs="Times New Roman"/>
                <w:i/>
                <w:iCs/>
                <w:color w:val="000000"/>
                <w:sz w:val="24"/>
                <w:szCs w:val="24"/>
              </w:rPr>
              <w:t>Thalassondendran ciliatum</w:t>
            </w:r>
          </w:p>
        </w:tc>
        <w:tc>
          <w:tcPr>
            <w:tcW w:w="3009" w:type="dxa"/>
          </w:tcPr>
          <w:p w14:paraId="24A9FCFB" w14:textId="77777777" w:rsidR="00175803" w:rsidRPr="008F31A7" w:rsidRDefault="00175803" w:rsidP="00CB1DB6">
            <w:pPr>
              <w:pStyle w:val="ListParagraph"/>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color w:val="000000"/>
                <w:sz w:val="24"/>
                <w:szCs w:val="24"/>
              </w:rPr>
              <w:t>19,36056048</w:t>
            </w:r>
          </w:p>
        </w:tc>
      </w:tr>
      <w:tr w:rsidR="00175803" w:rsidRPr="008F31A7" w14:paraId="337DC791" w14:textId="77777777" w:rsidTr="00CB1DB6">
        <w:tc>
          <w:tcPr>
            <w:tcW w:w="4551" w:type="dxa"/>
          </w:tcPr>
          <w:p w14:paraId="41122E18" w14:textId="77777777" w:rsidR="00175803" w:rsidRPr="008F31A7" w:rsidRDefault="00175803" w:rsidP="00CB1DB6">
            <w:pPr>
              <w:pStyle w:val="ListParagraph"/>
              <w:ind w:left="0"/>
              <w:jc w:val="both"/>
              <w:rPr>
                <w:rFonts w:ascii="Times New Roman" w:eastAsia="Times New Roman" w:hAnsi="Times New Roman" w:cs="Times New Roman"/>
                <w:b/>
                <w:sz w:val="24"/>
                <w:szCs w:val="24"/>
              </w:rPr>
            </w:pPr>
            <w:r w:rsidRPr="008F31A7">
              <w:rPr>
                <w:rFonts w:ascii="Times New Roman" w:eastAsia="Times New Roman" w:hAnsi="Times New Roman" w:cs="Times New Roman"/>
                <w:i/>
                <w:iCs/>
                <w:color w:val="000000"/>
                <w:sz w:val="24"/>
                <w:szCs w:val="24"/>
              </w:rPr>
              <w:t>Thalassia hamprichi</w:t>
            </w:r>
          </w:p>
        </w:tc>
        <w:tc>
          <w:tcPr>
            <w:tcW w:w="3009" w:type="dxa"/>
          </w:tcPr>
          <w:p w14:paraId="717F160C" w14:textId="77777777" w:rsidR="00175803" w:rsidRPr="008F31A7" w:rsidRDefault="00175803" w:rsidP="00CB1DB6">
            <w:pPr>
              <w:pStyle w:val="ListParagraph"/>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color w:val="000000"/>
                <w:sz w:val="24"/>
                <w:szCs w:val="24"/>
              </w:rPr>
              <w:t>105,773011</w:t>
            </w:r>
          </w:p>
        </w:tc>
      </w:tr>
      <w:tr w:rsidR="00175803" w:rsidRPr="008F31A7" w14:paraId="3CEC9258" w14:textId="77777777" w:rsidTr="00CB1DB6">
        <w:tc>
          <w:tcPr>
            <w:tcW w:w="4551" w:type="dxa"/>
          </w:tcPr>
          <w:p w14:paraId="7B5DCD3B" w14:textId="77777777" w:rsidR="00175803" w:rsidRPr="008F31A7" w:rsidRDefault="00175803" w:rsidP="00CB1DB6">
            <w:pPr>
              <w:pStyle w:val="ListParagraph"/>
              <w:ind w:left="0"/>
              <w:jc w:val="both"/>
              <w:rPr>
                <w:rFonts w:ascii="Times New Roman" w:eastAsia="Times New Roman" w:hAnsi="Times New Roman" w:cs="Times New Roman"/>
                <w:b/>
                <w:sz w:val="24"/>
                <w:szCs w:val="24"/>
              </w:rPr>
            </w:pPr>
            <w:r w:rsidRPr="008F31A7">
              <w:rPr>
                <w:rFonts w:ascii="Times New Roman" w:eastAsia="Times New Roman" w:hAnsi="Times New Roman" w:cs="Times New Roman"/>
                <w:i/>
                <w:iCs/>
                <w:color w:val="000000"/>
                <w:sz w:val="24"/>
                <w:szCs w:val="24"/>
              </w:rPr>
              <w:t>Cymodocea serrulata</w:t>
            </w:r>
          </w:p>
        </w:tc>
        <w:tc>
          <w:tcPr>
            <w:tcW w:w="3009" w:type="dxa"/>
          </w:tcPr>
          <w:p w14:paraId="58973C2E" w14:textId="77777777" w:rsidR="00175803" w:rsidRPr="008F31A7" w:rsidRDefault="00175803" w:rsidP="00CB1DB6">
            <w:pPr>
              <w:pStyle w:val="ListParagraph"/>
              <w:ind w:left="0"/>
              <w:jc w:val="center"/>
              <w:rPr>
                <w:rFonts w:ascii="Times New Roman" w:eastAsia="Times New Roman" w:hAnsi="Times New Roman" w:cs="Times New Roman"/>
                <w:b/>
                <w:sz w:val="24"/>
                <w:szCs w:val="24"/>
              </w:rPr>
            </w:pPr>
            <w:r w:rsidRPr="008F31A7">
              <w:rPr>
                <w:rFonts w:ascii="Times New Roman" w:eastAsia="Times New Roman" w:hAnsi="Times New Roman" w:cs="Times New Roman"/>
                <w:color w:val="000000"/>
                <w:sz w:val="24"/>
                <w:szCs w:val="24"/>
              </w:rPr>
              <w:t>52,32799725</w:t>
            </w:r>
          </w:p>
        </w:tc>
      </w:tr>
    </w:tbl>
    <w:p w14:paraId="5AB70771" w14:textId="77777777" w:rsidR="00175803" w:rsidRPr="008F31A7" w:rsidRDefault="00175803" w:rsidP="00175803">
      <w:pPr>
        <w:ind w:left="360"/>
        <w:rPr>
          <w:rFonts w:ascii="Times New Roman" w:hAnsi="Times New Roman" w:cs="Times New Roman"/>
          <w:b/>
          <w:bCs/>
          <w:sz w:val="24"/>
          <w:szCs w:val="24"/>
          <w:lang w:val="en-US"/>
        </w:rPr>
      </w:pPr>
    </w:p>
    <w:p w14:paraId="3AA57336" w14:textId="5F9EADF7" w:rsidR="00175803" w:rsidRPr="008F31A7" w:rsidRDefault="00175803" w:rsidP="005A7679">
      <w:pPr>
        <w:spacing w:line="276" w:lineRule="auto"/>
        <w:ind w:left="630"/>
        <w:jc w:val="both"/>
        <w:rPr>
          <w:rFonts w:ascii="Times New Roman" w:hAnsi="Times New Roman" w:cs="Times New Roman"/>
          <w:b/>
          <w:bCs/>
          <w:sz w:val="24"/>
          <w:szCs w:val="24"/>
          <w:lang w:val="en-US"/>
        </w:rPr>
      </w:pPr>
      <w:r w:rsidRPr="008F31A7">
        <w:rPr>
          <w:rFonts w:ascii="Times New Roman" w:hAnsi="Times New Roman" w:cs="Times New Roman"/>
          <w:b/>
          <w:bCs/>
          <w:sz w:val="24"/>
          <w:szCs w:val="24"/>
          <w:lang w:val="en-US"/>
        </w:rPr>
        <w:t xml:space="preserve">Keterangan: INP (Indeks Nilai Penting) yang menunjukan spesies yang </w:t>
      </w:r>
      <w:r w:rsidRPr="008F31A7">
        <w:rPr>
          <w:rFonts w:ascii="Times New Roman" w:hAnsi="Times New Roman" w:cs="Times New Roman"/>
          <w:b/>
          <w:sz w:val="24"/>
          <w:szCs w:val="24"/>
        </w:rPr>
        <w:t>mendominasi</w:t>
      </w:r>
      <w:r w:rsidRPr="008F31A7">
        <w:rPr>
          <w:rFonts w:ascii="Times New Roman" w:hAnsi="Times New Roman" w:cs="Times New Roman"/>
          <w:b/>
          <w:bCs/>
          <w:sz w:val="24"/>
          <w:szCs w:val="24"/>
          <w:lang w:val="en-US"/>
        </w:rPr>
        <w:t>, untuk perhitungannya dapat dilihat pada lampiran.</w:t>
      </w:r>
    </w:p>
    <w:p w14:paraId="7841AD70" w14:textId="295F3860" w:rsidR="00175803" w:rsidRPr="008F31A7" w:rsidRDefault="00175803" w:rsidP="004C1806">
      <w:pPr>
        <w:spacing w:line="360" w:lineRule="auto"/>
        <w:ind w:left="63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w:t>
      </w:r>
      <w:r w:rsidR="004C1806" w:rsidRPr="008F31A7">
        <w:rPr>
          <w:rFonts w:ascii="Times New Roman" w:hAnsi="Times New Roman" w:cs="Times New Roman"/>
          <w:sz w:val="24"/>
          <w:szCs w:val="24"/>
          <w:lang w:val="en-US"/>
        </w:rPr>
        <w:t xml:space="preserve">       </w:t>
      </w:r>
      <w:r w:rsidRPr="008F31A7">
        <w:rPr>
          <w:rFonts w:ascii="Times New Roman" w:hAnsi="Times New Roman" w:cs="Times New Roman"/>
          <w:sz w:val="24"/>
          <w:szCs w:val="24"/>
        </w:rPr>
        <w:t>Berdasarkan</w:t>
      </w:r>
      <w:r w:rsidRPr="008F31A7">
        <w:rPr>
          <w:rFonts w:ascii="Times New Roman" w:hAnsi="Times New Roman" w:cs="Times New Roman"/>
          <w:sz w:val="24"/>
          <w:szCs w:val="24"/>
          <w:lang w:val="en-US"/>
        </w:rPr>
        <w:t xml:space="preserve"> tabel 4.9 Rata-rata Indeks Nilai Penting tertinggi dari masing-masing jenis lamun dilihat dari ketiga stasiun penelitian, ditemukan pada </w:t>
      </w:r>
      <w:r w:rsidRPr="008F31A7">
        <w:rPr>
          <w:rFonts w:ascii="Times New Roman" w:eastAsia="Times New Roman" w:hAnsi="Times New Roman" w:cs="Times New Roman"/>
          <w:i/>
          <w:iCs/>
          <w:color w:val="000000"/>
          <w:sz w:val="24"/>
          <w:szCs w:val="24"/>
        </w:rPr>
        <w:t>Thalassia hamprichi</w:t>
      </w:r>
      <w:r w:rsidRPr="008F31A7">
        <w:rPr>
          <w:rFonts w:ascii="Times New Roman" w:hAnsi="Times New Roman" w:cs="Times New Roman"/>
          <w:sz w:val="24"/>
          <w:szCs w:val="24"/>
          <w:lang w:val="en-US"/>
        </w:rPr>
        <w:t xml:space="preserve"> sebesar 105,77%. Sedangkan rata-rata Indeks Nilai Penting terendah ditemukan pada </w:t>
      </w:r>
      <w:r w:rsidRPr="008F31A7">
        <w:rPr>
          <w:rFonts w:ascii="Times New Roman" w:eastAsia="Times New Roman" w:hAnsi="Times New Roman" w:cs="Times New Roman"/>
          <w:i/>
          <w:iCs/>
          <w:color w:val="000000"/>
          <w:sz w:val="24"/>
          <w:szCs w:val="24"/>
        </w:rPr>
        <w:t>Thalassondendran ciliatum</w:t>
      </w:r>
      <w:r w:rsidRPr="008F31A7">
        <w:rPr>
          <w:rFonts w:ascii="Times New Roman" w:hAnsi="Times New Roman" w:cs="Times New Roman"/>
          <w:sz w:val="24"/>
          <w:szCs w:val="24"/>
          <w:lang w:val="en-US"/>
        </w:rPr>
        <w:t xml:space="preserve"> dengan INP sebesar 19,36%. Hal ini menunjukkan bahwa </w:t>
      </w:r>
      <w:r w:rsidRPr="008F31A7">
        <w:rPr>
          <w:rFonts w:ascii="Times New Roman" w:eastAsia="Times New Roman" w:hAnsi="Times New Roman" w:cs="Times New Roman"/>
          <w:i/>
          <w:iCs/>
          <w:color w:val="000000"/>
          <w:sz w:val="24"/>
          <w:szCs w:val="24"/>
        </w:rPr>
        <w:t>Thalassia hamprichi</w:t>
      </w:r>
      <w:r w:rsidRPr="008F31A7">
        <w:rPr>
          <w:rFonts w:ascii="Times New Roman" w:hAnsi="Times New Roman" w:cs="Times New Roman"/>
          <w:sz w:val="24"/>
          <w:szCs w:val="24"/>
          <w:lang w:val="en-US"/>
        </w:rPr>
        <w:t xml:space="preserve"> merupakan jenis lamun yang paling dominan dalam komunitas Sedangkan </w:t>
      </w:r>
      <w:r w:rsidRPr="008F31A7">
        <w:rPr>
          <w:rFonts w:ascii="Times New Roman" w:eastAsia="Times New Roman" w:hAnsi="Times New Roman" w:cs="Times New Roman"/>
          <w:i/>
          <w:iCs/>
          <w:color w:val="000000"/>
          <w:sz w:val="24"/>
          <w:szCs w:val="24"/>
        </w:rPr>
        <w:t>Thalassondendran ciliatum</w:t>
      </w:r>
      <w:r w:rsidRPr="008F31A7">
        <w:rPr>
          <w:rFonts w:ascii="Times New Roman" w:hAnsi="Times New Roman" w:cs="Times New Roman"/>
          <w:sz w:val="24"/>
          <w:szCs w:val="24"/>
          <w:lang w:val="en-US"/>
        </w:rPr>
        <w:t xml:space="preserve"> merupakan jenis lamun yang paling kurang dominan dalam komunitas.</w:t>
      </w:r>
    </w:p>
    <w:p w14:paraId="0AA7A531" w14:textId="041CE360"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95" w:name="_Toc175131267"/>
      <w:bookmarkStart w:id="96" w:name="_Toc180694288"/>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10</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Pr="00345501">
        <w:rPr>
          <w:rFonts w:ascii="Times New Roman" w:hAnsi="Times New Roman" w:cs="Times New Roman"/>
          <w:b/>
          <w:i w:val="0"/>
          <w:color w:val="000000" w:themeColor="text1"/>
          <w:sz w:val="24"/>
          <w:szCs w:val="24"/>
        </w:rPr>
        <w:t>I</w:t>
      </w:r>
      <w:r w:rsidR="00175803" w:rsidRPr="00345501">
        <w:rPr>
          <w:rFonts w:ascii="Times New Roman" w:hAnsi="Times New Roman" w:cs="Times New Roman"/>
          <w:b/>
          <w:i w:val="0"/>
          <w:color w:val="000000" w:themeColor="text1"/>
          <w:sz w:val="24"/>
          <w:szCs w:val="24"/>
        </w:rPr>
        <w:t xml:space="preserve">ndeks Indeks Nilai Penting </w:t>
      </w:r>
      <w:bookmarkEnd w:id="95"/>
      <w:r w:rsidRPr="00345501">
        <w:rPr>
          <w:rFonts w:ascii="Times New Roman" w:hAnsi="Times New Roman" w:cs="Times New Roman"/>
          <w:b/>
          <w:i w:val="0"/>
          <w:color w:val="000000" w:themeColor="text1"/>
          <w:sz w:val="24"/>
          <w:szCs w:val="24"/>
        </w:rPr>
        <w:t>Pada Stasiun I</w:t>
      </w:r>
      <w:bookmarkEnd w:id="96"/>
    </w:p>
    <w:p w14:paraId="5C78F3E2" w14:textId="77777777" w:rsidR="00175803" w:rsidRPr="008F31A7" w:rsidRDefault="00175803" w:rsidP="00175803">
      <w:pPr>
        <w:rPr>
          <w:rFonts w:ascii="Times New Roman" w:hAnsi="Times New Roman" w:cs="Times New Roman"/>
        </w:rPr>
      </w:pPr>
    </w:p>
    <w:tbl>
      <w:tblPr>
        <w:tblStyle w:val="TableGrid"/>
        <w:tblW w:w="0" w:type="auto"/>
        <w:tblInd w:w="468" w:type="dxa"/>
        <w:tblLook w:val="04A0" w:firstRow="1" w:lastRow="0" w:firstColumn="1" w:lastColumn="0" w:noHBand="0" w:noVBand="1"/>
      </w:tblPr>
      <w:tblGrid>
        <w:gridCol w:w="2880"/>
        <w:gridCol w:w="4680"/>
      </w:tblGrid>
      <w:tr w:rsidR="00175803" w:rsidRPr="008F31A7" w14:paraId="7AC38A46" w14:textId="77777777" w:rsidTr="005A7679">
        <w:trPr>
          <w:trHeight w:val="289"/>
        </w:trPr>
        <w:tc>
          <w:tcPr>
            <w:tcW w:w="2880" w:type="dxa"/>
            <w:vAlign w:val="center"/>
          </w:tcPr>
          <w:p w14:paraId="27310FF3"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Nama Spesies</w:t>
            </w:r>
          </w:p>
        </w:tc>
        <w:tc>
          <w:tcPr>
            <w:tcW w:w="4680" w:type="dxa"/>
            <w:vAlign w:val="center"/>
          </w:tcPr>
          <w:p w14:paraId="203DB7DE"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Indeks Nilai Penting (INP)</w:t>
            </w:r>
          </w:p>
        </w:tc>
      </w:tr>
      <w:tr w:rsidR="00175803" w:rsidRPr="008F31A7" w14:paraId="4C6F29C0" w14:textId="77777777" w:rsidTr="00CB1DB6">
        <w:tc>
          <w:tcPr>
            <w:tcW w:w="2880" w:type="dxa"/>
          </w:tcPr>
          <w:p w14:paraId="3A9C9C56"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Cymodocea rotundata</w:t>
            </w:r>
          </w:p>
        </w:tc>
        <w:tc>
          <w:tcPr>
            <w:tcW w:w="4680" w:type="dxa"/>
          </w:tcPr>
          <w:p w14:paraId="2526614A"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63,1902</w:t>
            </w:r>
          </w:p>
        </w:tc>
      </w:tr>
      <w:tr w:rsidR="00175803" w:rsidRPr="008F31A7" w14:paraId="5CC00D77" w14:textId="77777777" w:rsidTr="00CB1DB6">
        <w:tc>
          <w:tcPr>
            <w:tcW w:w="2880" w:type="dxa"/>
          </w:tcPr>
          <w:p w14:paraId="5FA18ABB"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Haludule uninervis</w:t>
            </w:r>
          </w:p>
        </w:tc>
        <w:tc>
          <w:tcPr>
            <w:tcW w:w="4680" w:type="dxa"/>
          </w:tcPr>
          <w:p w14:paraId="53541BEC"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51,9025</w:t>
            </w:r>
          </w:p>
        </w:tc>
      </w:tr>
      <w:tr w:rsidR="00175803" w:rsidRPr="008F31A7" w14:paraId="29A60721" w14:textId="77777777" w:rsidTr="00CB1DB6">
        <w:tc>
          <w:tcPr>
            <w:tcW w:w="2880" w:type="dxa"/>
          </w:tcPr>
          <w:p w14:paraId="4ED17B2D"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Cymodocea serrulata</w:t>
            </w:r>
          </w:p>
        </w:tc>
        <w:tc>
          <w:tcPr>
            <w:tcW w:w="4680" w:type="dxa"/>
          </w:tcPr>
          <w:p w14:paraId="556F4B3B"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81,8866</w:t>
            </w:r>
          </w:p>
        </w:tc>
      </w:tr>
      <w:tr w:rsidR="00175803" w:rsidRPr="008F31A7" w14:paraId="09BF2AD1" w14:textId="77777777" w:rsidTr="00CB1DB6">
        <w:tc>
          <w:tcPr>
            <w:tcW w:w="2880" w:type="dxa"/>
          </w:tcPr>
          <w:p w14:paraId="616C37A8"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Thalassia hemprichii</w:t>
            </w:r>
          </w:p>
        </w:tc>
        <w:tc>
          <w:tcPr>
            <w:tcW w:w="4680" w:type="dxa"/>
          </w:tcPr>
          <w:p w14:paraId="0FA00A7E"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103,021</w:t>
            </w:r>
          </w:p>
        </w:tc>
      </w:tr>
    </w:tbl>
    <w:p w14:paraId="05DA3965" w14:textId="77777777" w:rsidR="00175803" w:rsidRPr="008F31A7" w:rsidRDefault="00175803" w:rsidP="00175803">
      <w:pPr>
        <w:pStyle w:val="ListParagraph"/>
        <w:jc w:val="center"/>
        <w:rPr>
          <w:rFonts w:ascii="Times New Roman" w:eastAsia="Times New Roman" w:hAnsi="Times New Roman" w:cs="Times New Roman"/>
          <w:sz w:val="24"/>
          <w:szCs w:val="24"/>
        </w:rPr>
      </w:pPr>
    </w:p>
    <w:p w14:paraId="484891EA" w14:textId="4550D786" w:rsidR="004C1806" w:rsidRPr="008F31A7" w:rsidRDefault="004C1806" w:rsidP="005A7679">
      <w:pPr>
        <w:spacing w:line="360" w:lineRule="auto"/>
        <w:ind w:left="630"/>
        <w:jc w:val="both"/>
        <w:rPr>
          <w:rFonts w:ascii="Times New Roman" w:hAnsi="Times New Roman" w:cs="Times New Roman"/>
          <w:sz w:val="24"/>
          <w:szCs w:val="24"/>
          <w:lang w:val="en-US"/>
        </w:rPr>
      </w:pPr>
      <w:r w:rsidRPr="008F31A7">
        <w:rPr>
          <w:rFonts w:ascii="Times New Roman" w:hAnsi="Times New Roman" w:cs="Times New Roman"/>
          <w:sz w:val="24"/>
          <w:szCs w:val="24"/>
        </w:rPr>
        <w:t xml:space="preserve">       </w:t>
      </w:r>
      <w:r w:rsidR="00175803" w:rsidRPr="008F31A7">
        <w:rPr>
          <w:rFonts w:ascii="Times New Roman" w:hAnsi="Times New Roman" w:cs="Times New Roman"/>
          <w:sz w:val="24"/>
          <w:szCs w:val="24"/>
        </w:rPr>
        <w:t>Berdasarkan</w:t>
      </w:r>
      <w:r w:rsidR="00175803" w:rsidRPr="008F31A7">
        <w:rPr>
          <w:rFonts w:ascii="Times New Roman" w:hAnsi="Times New Roman" w:cs="Times New Roman"/>
          <w:sz w:val="24"/>
          <w:szCs w:val="24"/>
          <w:lang w:val="en-US"/>
        </w:rPr>
        <w:t xml:space="preserve"> tabel 4.10 Rata-rata Indeks Nilai Penting tertinggi dari masing-masing jenis lamun dilihat dari  stasiun I penelitian, ditemukan pada </w:t>
      </w:r>
      <w:r w:rsidR="00175803" w:rsidRPr="008F31A7">
        <w:rPr>
          <w:rFonts w:ascii="Times New Roman" w:eastAsia="Times New Roman" w:hAnsi="Times New Roman" w:cs="Times New Roman"/>
          <w:i/>
          <w:iCs/>
          <w:color w:val="000000"/>
          <w:sz w:val="24"/>
          <w:szCs w:val="24"/>
        </w:rPr>
        <w:t>Thalassia hamprichi</w:t>
      </w:r>
      <w:r w:rsidR="00175803" w:rsidRPr="008F31A7">
        <w:rPr>
          <w:rFonts w:ascii="Times New Roman" w:hAnsi="Times New Roman" w:cs="Times New Roman"/>
          <w:sz w:val="24"/>
          <w:szCs w:val="24"/>
          <w:lang w:val="en-US"/>
        </w:rPr>
        <w:t xml:space="preserve"> sebesar 103,021%. Sedangkan rata-rata Indeks Nilai Penting terendah ditemukan pada </w:t>
      </w:r>
      <w:r w:rsidR="00175803" w:rsidRPr="008F31A7">
        <w:rPr>
          <w:rFonts w:ascii="Times New Roman" w:eastAsia="Times New Roman" w:hAnsi="Times New Roman" w:cs="Times New Roman"/>
          <w:i/>
          <w:sz w:val="24"/>
          <w:szCs w:val="24"/>
        </w:rPr>
        <w:t>Haludule uninervis</w:t>
      </w:r>
      <w:r w:rsidR="00175803" w:rsidRPr="008F31A7">
        <w:rPr>
          <w:rFonts w:ascii="Times New Roman" w:hAnsi="Times New Roman" w:cs="Times New Roman"/>
          <w:sz w:val="24"/>
          <w:szCs w:val="24"/>
          <w:lang w:val="en-US"/>
        </w:rPr>
        <w:t xml:space="preserve"> dengan INP sebesar 51,90%. Hal ini menunjukkan bahwa </w:t>
      </w:r>
      <w:r w:rsidR="00175803" w:rsidRPr="008F31A7">
        <w:rPr>
          <w:rFonts w:ascii="Times New Roman" w:eastAsia="Times New Roman" w:hAnsi="Times New Roman" w:cs="Times New Roman"/>
          <w:i/>
          <w:iCs/>
          <w:color w:val="000000"/>
          <w:sz w:val="24"/>
          <w:szCs w:val="24"/>
        </w:rPr>
        <w:t>Thalassia hamprichi</w:t>
      </w:r>
      <w:r w:rsidR="00175803" w:rsidRPr="008F31A7">
        <w:rPr>
          <w:rFonts w:ascii="Times New Roman" w:hAnsi="Times New Roman" w:cs="Times New Roman"/>
          <w:sz w:val="24"/>
          <w:szCs w:val="24"/>
          <w:lang w:val="en-US"/>
        </w:rPr>
        <w:t xml:space="preserve"> merupakan jenis lamun yang paling dominan dalam komunitas Sedangkan </w:t>
      </w:r>
      <w:r w:rsidR="00175803" w:rsidRPr="008F31A7">
        <w:rPr>
          <w:rFonts w:ascii="Times New Roman" w:eastAsia="Times New Roman" w:hAnsi="Times New Roman" w:cs="Times New Roman"/>
          <w:i/>
          <w:sz w:val="24"/>
          <w:szCs w:val="24"/>
        </w:rPr>
        <w:t>Haludule uninervis</w:t>
      </w:r>
      <w:r w:rsidR="00175803" w:rsidRPr="008F31A7">
        <w:rPr>
          <w:rFonts w:ascii="Times New Roman" w:hAnsi="Times New Roman" w:cs="Times New Roman"/>
          <w:sz w:val="24"/>
          <w:szCs w:val="24"/>
          <w:lang w:val="en-US"/>
        </w:rPr>
        <w:t xml:space="preserve"> merupakan jenis lamun yang paling </w:t>
      </w:r>
      <w:r w:rsidR="005A7679" w:rsidRPr="008F31A7">
        <w:rPr>
          <w:rFonts w:ascii="Times New Roman" w:hAnsi="Times New Roman" w:cs="Times New Roman"/>
          <w:sz w:val="24"/>
          <w:szCs w:val="24"/>
          <w:lang w:val="en-US"/>
        </w:rPr>
        <w:t>kurang dominan dalam komunitas.</w:t>
      </w:r>
    </w:p>
    <w:p w14:paraId="50574E31" w14:textId="49E3C6ED"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97" w:name="_Toc175131268"/>
      <w:bookmarkStart w:id="98" w:name="_Toc180694289"/>
      <w:r w:rsidRPr="00345501">
        <w:rPr>
          <w:rFonts w:ascii="Times New Roman" w:hAnsi="Times New Roman" w:cs="Times New Roman"/>
          <w:b/>
          <w:i w:val="0"/>
          <w:color w:val="000000" w:themeColor="text1"/>
          <w:sz w:val="24"/>
          <w:szCs w:val="24"/>
        </w:rPr>
        <w:lastRenderedPageBreak/>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11</w:t>
      </w:r>
      <w:r w:rsidRPr="00345501">
        <w:rPr>
          <w:rFonts w:ascii="Times New Roman" w:hAnsi="Times New Roman" w:cs="Times New Roman"/>
          <w:b/>
          <w:i w:val="0"/>
          <w:color w:val="000000" w:themeColor="text1"/>
          <w:sz w:val="24"/>
          <w:szCs w:val="24"/>
        </w:rPr>
        <w:fldChar w:fldCharType="end"/>
      </w:r>
      <w:r w:rsidR="00175803" w:rsidRPr="00345501">
        <w:rPr>
          <w:rFonts w:ascii="Times New Roman" w:hAnsi="Times New Roman" w:cs="Times New Roman"/>
          <w:b/>
          <w:i w:val="0"/>
          <w:color w:val="000000" w:themeColor="text1"/>
          <w:sz w:val="24"/>
          <w:szCs w:val="24"/>
        </w:rPr>
        <w:t xml:space="preserve">Indeks Indeks Nilai Penting </w:t>
      </w:r>
      <w:bookmarkEnd w:id="97"/>
      <w:r w:rsidRPr="00345501">
        <w:rPr>
          <w:rFonts w:ascii="Times New Roman" w:hAnsi="Times New Roman" w:cs="Times New Roman"/>
          <w:b/>
          <w:i w:val="0"/>
          <w:color w:val="000000" w:themeColor="text1"/>
          <w:sz w:val="24"/>
          <w:szCs w:val="24"/>
        </w:rPr>
        <w:t>Pada Stasiun II</w:t>
      </w:r>
      <w:bookmarkEnd w:id="98"/>
    </w:p>
    <w:p w14:paraId="405F82B2" w14:textId="77777777" w:rsidR="00175803" w:rsidRPr="008F31A7" w:rsidRDefault="00175803" w:rsidP="00175803">
      <w:pPr>
        <w:rPr>
          <w:rFonts w:ascii="Times New Roman" w:hAnsi="Times New Roman" w:cs="Times New Roman"/>
        </w:rPr>
      </w:pPr>
    </w:p>
    <w:tbl>
      <w:tblPr>
        <w:tblStyle w:val="TableGrid"/>
        <w:tblW w:w="0" w:type="auto"/>
        <w:tblInd w:w="468" w:type="dxa"/>
        <w:tblLook w:val="04A0" w:firstRow="1" w:lastRow="0" w:firstColumn="1" w:lastColumn="0" w:noHBand="0" w:noVBand="1"/>
      </w:tblPr>
      <w:tblGrid>
        <w:gridCol w:w="2880"/>
        <w:gridCol w:w="4680"/>
      </w:tblGrid>
      <w:tr w:rsidR="00175803" w:rsidRPr="008F31A7" w14:paraId="5C82546B" w14:textId="77777777" w:rsidTr="005A7679">
        <w:trPr>
          <w:trHeight w:val="352"/>
        </w:trPr>
        <w:tc>
          <w:tcPr>
            <w:tcW w:w="2880" w:type="dxa"/>
            <w:vAlign w:val="center"/>
          </w:tcPr>
          <w:p w14:paraId="2B25B8C9"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Nama Spesies</w:t>
            </w:r>
          </w:p>
        </w:tc>
        <w:tc>
          <w:tcPr>
            <w:tcW w:w="4680" w:type="dxa"/>
            <w:vAlign w:val="center"/>
          </w:tcPr>
          <w:p w14:paraId="612ED3DB"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Indeks Nilai Penting (INP)</w:t>
            </w:r>
          </w:p>
        </w:tc>
      </w:tr>
      <w:tr w:rsidR="00175803" w:rsidRPr="008F31A7" w14:paraId="0036FD12" w14:textId="77777777" w:rsidTr="00CB1DB6">
        <w:tc>
          <w:tcPr>
            <w:tcW w:w="2880" w:type="dxa"/>
          </w:tcPr>
          <w:p w14:paraId="0EED813D"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Cymodocea rotundata</w:t>
            </w:r>
          </w:p>
        </w:tc>
        <w:tc>
          <w:tcPr>
            <w:tcW w:w="4680" w:type="dxa"/>
          </w:tcPr>
          <w:p w14:paraId="4883B802"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48,7162</w:t>
            </w:r>
          </w:p>
        </w:tc>
      </w:tr>
      <w:tr w:rsidR="00175803" w:rsidRPr="008F31A7" w14:paraId="29AE46C4" w14:textId="77777777" w:rsidTr="00CB1DB6">
        <w:tc>
          <w:tcPr>
            <w:tcW w:w="2880" w:type="dxa"/>
          </w:tcPr>
          <w:p w14:paraId="589754EF"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Haludule uninervis</w:t>
            </w:r>
          </w:p>
        </w:tc>
        <w:tc>
          <w:tcPr>
            <w:tcW w:w="4680" w:type="dxa"/>
          </w:tcPr>
          <w:p w14:paraId="40A233E9"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63,4966</w:t>
            </w:r>
          </w:p>
        </w:tc>
      </w:tr>
      <w:tr w:rsidR="00175803" w:rsidRPr="008F31A7" w14:paraId="08F9D840" w14:textId="77777777" w:rsidTr="00CB1DB6">
        <w:tc>
          <w:tcPr>
            <w:tcW w:w="2880" w:type="dxa"/>
          </w:tcPr>
          <w:p w14:paraId="1DDD8DDE"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Cymodocea serrulata</w:t>
            </w:r>
          </w:p>
        </w:tc>
        <w:tc>
          <w:tcPr>
            <w:tcW w:w="4680" w:type="dxa"/>
          </w:tcPr>
          <w:p w14:paraId="57984E1F"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48,7162</w:t>
            </w:r>
          </w:p>
        </w:tc>
      </w:tr>
      <w:tr w:rsidR="00175803" w:rsidRPr="008F31A7" w14:paraId="187DDDB4" w14:textId="77777777" w:rsidTr="00CB1DB6">
        <w:tc>
          <w:tcPr>
            <w:tcW w:w="2880" w:type="dxa"/>
          </w:tcPr>
          <w:p w14:paraId="73E9D2AF"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Thalassia hemprichii</w:t>
            </w:r>
          </w:p>
        </w:tc>
        <w:tc>
          <w:tcPr>
            <w:tcW w:w="4680" w:type="dxa"/>
          </w:tcPr>
          <w:p w14:paraId="6C446FB2"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139,071</w:t>
            </w:r>
          </w:p>
        </w:tc>
      </w:tr>
    </w:tbl>
    <w:p w14:paraId="2FAEF45E" w14:textId="77777777" w:rsidR="00175803" w:rsidRPr="008F31A7" w:rsidRDefault="00175803" w:rsidP="00175803">
      <w:pPr>
        <w:rPr>
          <w:rFonts w:ascii="Times New Roman" w:eastAsia="Times New Roman" w:hAnsi="Times New Roman" w:cs="Times New Roman"/>
          <w:sz w:val="24"/>
          <w:szCs w:val="24"/>
        </w:rPr>
      </w:pPr>
    </w:p>
    <w:p w14:paraId="65E199E8" w14:textId="070E2DA5" w:rsidR="00175803" w:rsidRPr="008F31A7" w:rsidRDefault="004C1806" w:rsidP="004C1806">
      <w:pPr>
        <w:spacing w:line="360" w:lineRule="auto"/>
        <w:ind w:left="630"/>
        <w:jc w:val="both"/>
        <w:rPr>
          <w:rFonts w:ascii="Times New Roman" w:hAnsi="Times New Roman" w:cs="Times New Roman"/>
          <w:sz w:val="24"/>
          <w:szCs w:val="24"/>
          <w:lang w:val="en-US"/>
        </w:rPr>
      </w:pPr>
      <w:r w:rsidRPr="008F31A7">
        <w:rPr>
          <w:rFonts w:ascii="Times New Roman" w:hAnsi="Times New Roman" w:cs="Times New Roman"/>
          <w:sz w:val="24"/>
          <w:szCs w:val="24"/>
        </w:rPr>
        <w:t xml:space="preserve">       </w:t>
      </w:r>
      <w:r w:rsidR="00175803" w:rsidRPr="008F31A7">
        <w:rPr>
          <w:rFonts w:ascii="Times New Roman" w:hAnsi="Times New Roman" w:cs="Times New Roman"/>
          <w:sz w:val="24"/>
          <w:szCs w:val="24"/>
          <w:lang w:val="en-US"/>
        </w:rPr>
        <w:t xml:space="preserve">Berdasarkan tabel 4.11 Rata-rata Indeks Nilai Penting tertinggi dari masing-masing jenis lamun dilihat dari stasiun II penelitian, ditemukan pada </w:t>
      </w:r>
      <w:r w:rsidR="00175803" w:rsidRPr="008F31A7">
        <w:rPr>
          <w:rFonts w:ascii="Times New Roman" w:eastAsia="Times New Roman" w:hAnsi="Times New Roman" w:cs="Times New Roman"/>
          <w:i/>
          <w:iCs/>
          <w:color w:val="000000"/>
          <w:sz w:val="24"/>
          <w:szCs w:val="24"/>
        </w:rPr>
        <w:t>Thalassia hamprichi</w:t>
      </w:r>
      <w:r w:rsidR="00175803" w:rsidRPr="008F31A7">
        <w:rPr>
          <w:rFonts w:ascii="Times New Roman" w:hAnsi="Times New Roman" w:cs="Times New Roman"/>
          <w:sz w:val="24"/>
          <w:szCs w:val="24"/>
          <w:lang w:val="en-US"/>
        </w:rPr>
        <w:t xml:space="preserve"> sebesar 139,071%. Sedangkan rata-rata Indeks Nilai Penting terendah ditemukan pada </w:t>
      </w:r>
      <w:r w:rsidR="00175803" w:rsidRPr="008F31A7">
        <w:rPr>
          <w:rFonts w:ascii="Times New Roman" w:eastAsia="Times New Roman" w:hAnsi="Times New Roman" w:cs="Times New Roman"/>
          <w:i/>
          <w:sz w:val="24"/>
          <w:szCs w:val="24"/>
        </w:rPr>
        <w:t>Cymodocea rotundata</w:t>
      </w:r>
      <w:r w:rsidR="00175803" w:rsidRPr="008F31A7">
        <w:rPr>
          <w:rFonts w:ascii="Times New Roman" w:hAnsi="Times New Roman" w:cs="Times New Roman"/>
          <w:sz w:val="24"/>
          <w:szCs w:val="24"/>
          <w:lang w:val="en-US"/>
        </w:rPr>
        <w:t xml:space="preserve"> dan </w:t>
      </w:r>
      <w:r w:rsidR="00175803" w:rsidRPr="008F31A7">
        <w:rPr>
          <w:rFonts w:ascii="Times New Roman" w:eastAsia="Times New Roman" w:hAnsi="Times New Roman" w:cs="Times New Roman"/>
          <w:i/>
          <w:sz w:val="24"/>
          <w:szCs w:val="24"/>
        </w:rPr>
        <w:t>Cymodocea serrulata</w:t>
      </w:r>
      <w:r w:rsidR="00175803" w:rsidRPr="008F31A7">
        <w:rPr>
          <w:rFonts w:ascii="Times New Roman" w:hAnsi="Times New Roman" w:cs="Times New Roman"/>
          <w:sz w:val="24"/>
          <w:szCs w:val="24"/>
          <w:lang w:val="en-US"/>
        </w:rPr>
        <w:t xml:space="preserve"> dengan INP sebesar 48,7162%. Hal ini menunjukkan bahwa </w:t>
      </w:r>
      <w:r w:rsidR="00175803" w:rsidRPr="008F31A7">
        <w:rPr>
          <w:rFonts w:ascii="Times New Roman" w:eastAsia="Times New Roman" w:hAnsi="Times New Roman" w:cs="Times New Roman"/>
          <w:i/>
          <w:iCs/>
          <w:color w:val="000000"/>
          <w:sz w:val="24"/>
          <w:szCs w:val="24"/>
        </w:rPr>
        <w:t>Thalassia hamprichi</w:t>
      </w:r>
      <w:r w:rsidR="00175803" w:rsidRPr="008F31A7">
        <w:rPr>
          <w:rFonts w:ascii="Times New Roman" w:hAnsi="Times New Roman" w:cs="Times New Roman"/>
          <w:sz w:val="24"/>
          <w:szCs w:val="24"/>
          <w:lang w:val="en-US"/>
        </w:rPr>
        <w:t xml:space="preserve"> merupakan jenis lamun yang paling dominan dalam komunitas Sedangkan </w:t>
      </w:r>
      <w:r w:rsidR="00175803" w:rsidRPr="008F31A7">
        <w:rPr>
          <w:rFonts w:ascii="Times New Roman" w:eastAsia="Times New Roman" w:hAnsi="Times New Roman" w:cs="Times New Roman"/>
          <w:i/>
          <w:sz w:val="24"/>
          <w:szCs w:val="24"/>
        </w:rPr>
        <w:t>Cymodocea rotundata</w:t>
      </w:r>
      <w:r w:rsidR="00175803" w:rsidRPr="008F31A7">
        <w:rPr>
          <w:rFonts w:ascii="Times New Roman" w:hAnsi="Times New Roman" w:cs="Times New Roman"/>
          <w:sz w:val="24"/>
          <w:szCs w:val="24"/>
          <w:lang w:val="en-US"/>
        </w:rPr>
        <w:t xml:space="preserve"> dan </w:t>
      </w:r>
      <w:r w:rsidR="00175803" w:rsidRPr="008F31A7">
        <w:rPr>
          <w:rFonts w:ascii="Times New Roman" w:eastAsia="Times New Roman" w:hAnsi="Times New Roman" w:cs="Times New Roman"/>
          <w:i/>
          <w:sz w:val="24"/>
          <w:szCs w:val="24"/>
        </w:rPr>
        <w:t>Cymodocea serrulata</w:t>
      </w:r>
      <w:r w:rsidR="00175803" w:rsidRPr="008F31A7">
        <w:rPr>
          <w:rFonts w:ascii="Times New Roman" w:hAnsi="Times New Roman" w:cs="Times New Roman"/>
          <w:sz w:val="24"/>
          <w:szCs w:val="24"/>
          <w:lang w:val="en-US"/>
        </w:rPr>
        <w:t xml:space="preserve"> merupakan jenis lamun yang paling kurang dominan dalam komunitas.</w:t>
      </w:r>
    </w:p>
    <w:p w14:paraId="1ADA385E" w14:textId="24BD1944"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99" w:name="_Toc175131269"/>
      <w:bookmarkStart w:id="100" w:name="_Toc180694290"/>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12</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 xml:space="preserve">Indeks Indeks Nilai Penting </w:t>
      </w:r>
      <w:bookmarkEnd w:id="99"/>
      <w:r w:rsidRPr="00345501">
        <w:rPr>
          <w:rFonts w:ascii="Times New Roman" w:hAnsi="Times New Roman" w:cs="Times New Roman"/>
          <w:b/>
          <w:i w:val="0"/>
          <w:color w:val="000000" w:themeColor="text1"/>
          <w:sz w:val="24"/>
          <w:szCs w:val="24"/>
        </w:rPr>
        <w:t>Pada Stasiun III</w:t>
      </w:r>
      <w:bookmarkEnd w:id="100"/>
    </w:p>
    <w:p w14:paraId="40B134E2" w14:textId="77777777" w:rsidR="00175803" w:rsidRPr="008F31A7" w:rsidRDefault="00175803" w:rsidP="00175803">
      <w:pPr>
        <w:rPr>
          <w:rFonts w:ascii="Times New Roman" w:hAnsi="Times New Roman" w:cs="Times New Roman"/>
        </w:rPr>
      </w:pPr>
    </w:p>
    <w:tbl>
      <w:tblPr>
        <w:tblStyle w:val="TableGrid"/>
        <w:tblW w:w="0" w:type="auto"/>
        <w:tblInd w:w="468" w:type="dxa"/>
        <w:tblLook w:val="04A0" w:firstRow="1" w:lastRow="0" w:firstColumn="1" w:lastColumn="0" w:noHBand="0" w:noVBand="1"/>
      </w:tblPr>
      <w:tblGrid>
        <w:gridCol w:w="2880"/>
        <w:gridCol w:w="4680"/>
      </w:tblGrid>
      <w:tr w:rsidR="00175803" w:rsidRPr="008F31A7" w14:paraId="026467D7" w14:textId="77777777" w:rsidTr="005A7679">
        <w:trPr>
          <w:trHeight w:val="379"/>
        </w:trPr>
        <w:tc>
          <w:tcPr>
            <w:tcW w:w="2880" w:type="dxa"/>
            <w:vAlign w:val="center"/>
          </w:tcPr>
          <w:p w14:paraId="6946878F"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Nama Spesies</w:t>
            </w:r>
          </w:p>
        </w:tc>
        <w:tc>
          <w:tcPr>
            <w:tcW w:w="4680" w:type="dxa"/>
            <w:vAlign w:val="center"/>
          </w:tcPr>
          <w:p w14:paraId="51CB6166"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sz w:val="24"/>
                <w:szCs w:val="24"/>
              </w:rPr>
              <w:t>Indeks Nilai Penting (INP)</w:t>
            </w:r>
          </w:p>
        </w:tc>
      </w:tr>
      <w:tr w:rsidR="00175803" w:rsidRPr="008F31A7" w14:paraId="70664F91" w14:textId="77777777" w:rsidTr="00CB1DB6">
        <w:tc>
          <w:tcPr>
            <w:tcW w:w="2880" w:type="dxa"/>
          </w:tcPr>
          <w:p w14:paraId="60F05827"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Cymodocea rotundata</w:t>
            </w:r>
          </w:p>
        </w:tc>
        <w:tc>
          <w:tcPr>
            <w:tcW w:w="4680" w:type="dxa"/>
          </w:tcPr>
          <w:p w14:paraId="7F72C115"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108,37</w:t>
            </w:r>
          </w:p>
        </w:tc>
      </w:tr>
      <w:tr w:rsidR="00175803" w:rsidRPr="008F31A7" w14:paraId="1CE87DFF" w14:textId="77777777" w:rsidTr="00CB1DB6">
        <w:tc>
          <w:tcPr>
            <w:tcW w:w="2880" w:type="dxa"/>
          </w:tcPr>
          <w:p w14:paraId="20076124"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Haludule uninervis</w:t>
            </w:r>
          </w:p>
        </w:tc>
        <w:tc>
          <w:tcPr>
            <w:tcW w:w="4680" w:type="dxa"/>
          </w:tcPr>
          <w:p w14:paraId="56267878"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27,0705</w:t>
            </w:r>
          </w:p>
        </w:tc>
      </w:tr>
      <w:tr w:rsidR="00175803" w:rsidRPr="008F31A7" w14:paraId="3B945395" w14:textId="77777777" w:rsidTr="00CB1DB6">
        <w:tc>
          <w:tcPr>
            <w:tcW w:w="2880" w:type="dxa"/>
          </w:tcPr>
          <w:p w14:paraId="1E36506B"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Cymodocea serrulata</w:t>
            </w:r>
          </w:p>
        </w:tc>
        <w:tc>
          <w:tcPr>
            <w:tcW w:w="4680" w:type="dxa"/>
          </w:tcPr>
          <w:p w14:paraId="24B7D5DD"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32,0164</w:t>
            </w:r>
          </w:p>
        </w:tc>
      </w:tr>
      <w:tr w:rsidR="00175803" w:rsidRPr="008F31A7" w14:paraId="6704CA38" w14:textId="77777777" w:rsidTr="00CB1DB6">
        <w:tc>
          <w:tcPr>
            <w:tcW w:w="2880" w:type="dxa"/>
          </w:tcPr>
          <w:p w14:paraId="44573BDE"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Thalassondendron ciliatum</w:t>
            </w:r>
          </w:p>
        </w:tc>
        <w:tc>
          <w:tcPr>
            <w:tcW w:w="4680" w:type="dxa"/>
          </w:tcPr>
          <w:p w14:paraId="61A08B17"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40,4156</w:t>
            </w:r>
          </w:p>
        </w:tc>
      </w:tr>
      <w:tr w:rsidR="00175803" w:rsidRPr="008F31A7" w14:paraId="3F5A30F1" w14:textId="77777777" w:rsidTr="00CB1DB6">
        <w:tc>
          <w:tcPr>
            <w:tcW w:w="2880" w:type="dxa"/>
          </w:tcPr>
          <w:p w14:paraId="3DCEB085" w14:textId="77777777" w:rsidR="00175803" w:rsidRPr="008F31A7" w:rsidRDefault="00175803" w:rsidP="00CB1DB6">
            <w:pPr>
              <w:jc w:val="center"/>
              <w:rPr>
                <w:rFonts w:ascii="Times New Roman" w:hAnsi="Times New Roman" w:cs="Times New Roman"/>
                <w:sz w:val="24"/>
                <w:szCs w:val="24"/>
              </w:rPr>
            </w:pPr>
            <w:r w:rsidRPr="008F31A7">
              <w:rPr>
                <w:rFonts w:ascii="Times New Roman" w:eastAsia="Times New Roman" w:hAnsi="Times New Roman" w:cs="Times New Roman"/>
                <w:i/>
                <w:sz w:val="24"/>
                <w:szCs w:val="24"/>
              </w:rPr>
              <w:t>Thalassia hemprichii</w:t>
            </w:r>
          </w:p>
        </w:tc>
        <w:tc>
          <w:tcPr>
            <w:tcW w:w="4680" w:type="dxa"/>
          </w:tcPr>
          <w:p w14:paraId="3D56A08E" w14:textId="77777777" w:rsidR="00175803" w:rsidRPr="008F31A7" w:rsidRDefault="00175803" w:rsidP="00CB1DB6">
            <w:pPr>
              <w:jc w:val="center"/>
              <w:rPr>
                <w:rFonts w:ascii="Times New Roman" w:eastAsia="Times New Roman" w:hAnsi="Times New Roman" w:cs="Times New Roman"/>
                <w:sz w:val="24"/>
                <w:szCs w:val="24"/>
              </w:rPr>
            </w:pPr>
            <w:r w:rsidRPr="008F31A7">
              <w:rPr>
                <w:rFonts w:ascii="Times New Roman" w:eastAsia="Times New Roman" w:hAnsi="Times New Roman" w:cs="Times New Roman"/>
                <w:color w:val="000000"/>
                <w:sz w:val="24"/>
                <w:szCs w:val="24"/>
              </w:rPr>
              <w:t>92,1276</w:t>
            </w:r>
          </w:p>
        </w:tc>
      </w:tr>
    </w:tbl>
    <w:p w14:paraId="021460BA" w14:textId="77777777" w:rsidR="00175803" w:rsidRPr="008F31A7" w:rsidRDefault="00175803" w:rsidP="00175803">
      <w:pPr>
        <w:ind w:left="360"/>
        <w:jc w:val="both"/>
        <w:rPr>
          <w:rFonts w:ascii="Times New Roman" w:hAnsi="Times New Roman" w:cs="Times New Roman"/>
          <w:sz w:val="24"/>
          <w:szCs w:val="24"/>
        </w:rPr>
      </w:pPr>
    </w:p>
    <w:p w14:paraId="62CF6482" w14:textId="77777777" w:rsidR="00175803" w:rsidRPr="008F31A7" w:rsidRDefault="00175803" w:rsidP="004C1806">
      <w:pPr>
        <w:spacing w:line="360" w:lineRule="auto"/>
        <w:ind w:left="630"/>
        <w:jc w:val="both"/>
        <w:rPr>
          <w:rFonts w:ascii="Times New Roman" w:hAnsi="Times New Roman" w:cs="Times New Roman"/>
          <w:sz w:val="24"/>
          <w:szCs w:val="24"/>
          <w:lang w:val="en-US"/>
        </w:rPr>
      </w:pPr>
      <w:r w:rsidRPr="008F31A7">
        <w:rPr>
          <w:rFonts w:ascii="Times New Roman" w:hAnsi="Times New Roman" w:cs="Times New Roman"/>
          <w:sz w:val="24"/>
          <w:szCs w:val="24"/>
        </w:rPr>
        <w:t xml:space="preserve">       </w:t>
      </w:r>
      <w:r w:rsidRPr="008F31A7">
        <w:rPr>
          <w:rFonts w:ascii="Times New Roman" w:hAnsi="Times New Roman" w:cs="Times New Roman"/>
          <w:sz w:val="24"/>
          <w:szCs w:val="24"/>
          <w:lang w:val="en-US"/>
        </w:rPr>
        <w:t xml:space="preserve">Berdasarkan tabel 4.12 Rata-rata Indeks Nilai Penting tertinggi dari </w:t>
      </w:r>
      <w:r w:rsidRPr="008F31A7">
        <w:rPr>
          <w:rFonts w:ascii="Times New Roman" w:hAnsi="Times New Roman" w:cs="Times New Roman"/>
          <w:sz w:val="24"/>
          <w:szCs w:val="24"/>
        </w:rPr>
        <w:t>masing</w:t>
      </w:r>
      <w:r w:rsidRPr="008F31A7">
        <w:rPr>
          <w:rFonts w:ascii="Times New Roman" w:hAnsi="Times New Roman" w:cs="Times New Roman"/>
          <w:sz w:val="24"/>
          <w:szCs w:val="24"/>
          <w:lang w:val="en-US"/>
        </w:rPr>
        <w:t xml:space="preserve">-masing jenis lamun dilihat stasiun III penelitian, ditemukan pada </w:t>
      </w:r>
      <w:r w:rsidRPr="008F31A7">
        <w:rPr>
          <w:rFonts w:ascii="Times New Roman" w:eastAsia="Times New Roman" w:hAnsi="Times New Roman" w:cs="Times New Roman"/>
          <w:i/>
          <w:sz w:val="24"/>
          <w:szCs w:val="24"/>
        </w:rPr>
        <w:t>Cymodocea Rotundata</w:t>
      </w:r>
      <w:r w:rsidRPr="008F31A7">
        <w:rPr>
          <w:rFonts w:ascii="Times New Roman" w:hAnsi="Times New Roman" w:cs="Times New Roman"/>
          <w:sz w:val="24"/>
          <w:szCs w:val="24"/>
          <w:lang w:val="en-US"/>
        </w:rPr>
        <w:t xml:space="preserve"> sebesar 108,37%. Sedangkan rata-rata Indeks Nilai Penting terendah ditemukan pada </w:t>
      </w:r>
      <w:r w:rsidRPr="008F31A7">
        <w:rPr>
          <w:rFonts w:ascii="Times New Roman" w:eastAsia="Times New Roman" w:hAnsi="Times New Roman" w:cs="Times New Roman"/>
          <w:i/>
          <w:sz w:val="24"/>
          <w:szCs w:val="24"/>
        </w:rPr>
        <w:t>Haludule uninervis</w:t>
      </w:r>
      <w:r w:rsidRPr="008F31A7">
        <w:rPr>
          <w:rFonts w:ascii="Times New Roman" w:hAnsi="Times New Roman" w:cs="Times New Roman"/>
          <w:sz w:val="24"/>
          <w:szCs w:val="24"/>
          <w:lang w:val="en-US"/>
        </w:rPr>
        <w:t xml:space="preserve"> dengan INP sebesar 27,0705%. Hal ini menunjukkan bahwa </w:t>
      </w:r>
      <w:r w:rsidRPr="008F31A7">
        <w:rPr>
          <w:rFonts w:ascii="Times New Roman" w:eastAsia="Times New Roman" w:hAnsi="Times New Roman" w:cs="Times New Roman"/>
          <w:i/>
          <w:sz w:val="24"/>
          <w:szCs w:val="24"/>
        </w:rPr>
        <w:t>Cymodocea rotundata</w:t>
      </w:r>
      <w:r w:rsidRPr="008F31A7">
        <w:rPr>
          <w:rFonts w:ascii="Times New Roman" w:hAnsi="Times New Roman" w:cs="Times New Roman"/>
          <w:sz w:val="24"/>
          <w:szCs w:val="24"/>
          <w:lang w:val="en-US"/>
        </w:rPr>
        <w:t xml:space="preserve"> merupakan jenis lamun yang paling dominan dalam komunitas Sedangkan </w:t>
      </w:r>
      <w:r w:rsidRPr="008F31A7">
        <w:rPr>
          <w:rFonts w:ascii="Times New Roman" w:eastAsia="Times New Roman" w:hAnsi="Times New Roman" w:cs="Times New Roman"/>
          <w:i/>
          <w:sz w:val="24"/>
          <w:szCs w:val="24"/>
        </w:rPr>
        <w:t>Haludule uninervis</w:t>
      </w:r>
      <w:r w:rsidRPr="008F31A7">
        <w:rPr>
          <w:rFonts w:ascii="Times New Roman" w:hAnsi="Times New Roman" w:cs="Times New Roman"/>
          <w:sz w:val="24"/>
          <w:szCs w:val="24"/>
          <w:lang w:val="en-US"/>
        </w:rPr>
        <w:t xml:space="preserve"> merupakan jenis lamun yang paling kurang dominan dalam komunitas.</w:t>
      </w:r>
    </w:p>
    <w:p w14:paraId="494FBE1F" w14:textId="6584D7D6" w:rsidR="005A7679" w:rsidRPr="008F31A7" w:rsidRDefault="005A7679">
      <w:pPr>
        <w:spacing w:after="160" w:line="259" w:lineRule="auto"/>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br w:type="page"/>
      </w:r>
    </w:p>
    <w:p w14:paraId="133D9583" w14:textId="77777777" w:rsidR="00175803" w:rsidRPr="008F31A7" w:rsidRDefault="00175803" w:rsidP="00175803">
      <w:pPr>
        <w:pStyle w:val="ListParagraph"/>
        <w:numPr>
          <w:ilvl w:val="2"/>
          <w:numId w:val="14"/>
        </w:numPr>
        <w:spacing w:line="360" w:lineRule="auto"/>
        <w:ind w:left="1080"/>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lastRenderedPageBreak/>
        <w:t>Faktor Lingkungan</w:t>
      </w:r>
    </w:p>
    <w:p w14:paraId="0308D659" w14:textId="39444B6C" w:rsidR="00175803" w:rsidRPr="008F31A7" w:rsidRDefault="00175803" w:rsidP="004C1806">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Faktor lingkungan adalah faktor yang mempengaruhi kehidupan organisme dalam proses kehidupannya. Di pantai Cipangikis terdapat dua faktor lingkungan yang berkaitan atau berpengaruh terhadap keanekaragaman jenis, faktor biotik dan faktor abiotik. Berikut penjelasan dari faktor biotik dan abiotik.</w:t>
      </w:r>
    </w:p>
    <w:p w14:paraId="0513C185" w14:textId="77777777" w:rsidR="00175803" w:rsidRPr="008F31A7" w:rsidRDefault="00175803" w:rsidP="00175803">
      <w:pPr>
        <w:pStyle w:val="ListParagraph"/>
        <w:numPr>
          <w:ilvl w:val="0"/>
          <w:numId w:val="15"/>
        </w:numPr>
        <w:spacing w:line="360" w:lineRule="auto"/>
        <w:ind w:left="1440"/>
        <w:jc w:val="both"/>
        <w:rPr>
          <w:rFonts w:ascii="Times New Roman" w:hAnsi="Times New Roman" w:cs="Times New Roman"/>
          <w:b/>
          <w:sz w:val="24"/>
          <w:szCs w:val="24"/>
        </w:rPr>
      </w:pPr>
      <w:r w:rsidRPr="008F31A7">
        <w:rPr>
          <w:rFonts w:ascii="Times New Roman" w:hAnsi="Times New Roman" w:cs="Times New Roman"/>
          <w:b/>
          <w:sz w:val="24"/>
          <w:szCs w:val="24"/>
        </w:rPr>
        <w:t>Faktor Biotik</w:t>
      </w:r>
    </w:p>
    <w:p w14:paraId="61F3ACBC" w14:textId="77777777" w:rsidR="00175803" w:rsidRPr="008F31A7" w:rsidRDefault="00175803" w:rsidP="00175803">
      <w:pPr>
        <w:pStyle w:val="ListParagraph"/>
        <w:spacing w:line="360" w:lineRule="auto"/>
        <w:ind w:left="1440"/>
        <w:jc w:val="both"/>
        <w:rPr>
          <w:rFonts w:ascii="Times New Roman" w:hAnsi="Times New Roman" w:cs="Times New Roman"/>
          <w:sz w:val="24"/>
          <w:szCs w:val="24"/>
        </w:rPr>
      </w:pPr>
      <w:r w:rsidRPr="008F31A7">
        <w:rPr>
          <w:rFonts w:ascii="Times New Roman" w:hAnsi="Times New Roman" w:cs="Times New Roman"/>
          <w:sz w:val="24"/>
          <w:szCs w:val="24"/>
        </w:rPr>
        <w:t xml:space="preserve">       Faktor biotik adalah faktor yang berupa organisme-organisme yang hidup selain 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 contohnya seperti intervebrata laut, ada juga aktivitas dari ikan-ikan kecil biasanya digunakan sebagi tempat berlindung dibawah 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 dan daun-daun dari lamun juga menjadi makanan bagi biota yang hidup di luar perairan contohnya burung laut.</w:t>
      </w:r>
    </w:p>
    <w:p w14:paraId="5C369994" w14:textId="77777777" w:rsidR="00175803" w:rsidRPr="008F31A7" w:rsidRDefault="00175803" w:rsidP="00175803">
      <w:pPr>
        <w:pStyle w:val="ListParagraph"/>
        <w:numPr>
          <w:ilvl w:val="0"/>
          <w:numId w:val="16"/>
        </w:numPr>
        <w:spacing w:line="360" w:lineRule="auto"/>
        <w:ind w:left="1440"/>
        <w:jc w:val="both"/>
        <w:rPr>
          <w:rFonts w:ascii="Times New Roman" w:hAnsi="Times New Roman" w:cs="Times New Roman"/>
          <w:b/>
          <w:sz w:val="24"/>
          <w:szCs w:val="24"/>
        </w:rPr>
      </w:pPr>
      <w:r w:rsidRPr="008F31A7">
        <w:rPr>
          <w:rFonts w:ascii="Times New Roman" w:hAnsi="Times New Roman" w:cs="Times New Roman"/>
          <w:b/>
          <w:sz w:val="24"/>
          <w:szCs w:val="24"/>
        </w:rPr>
        <w:t>Faktor Abiotik</w:t>
      </w:r>
    </w:p>
    <w:p w14:paraId="35AEA5E6" w14:textId="77777777" w:rsidR="00175803" w:rsidRPr="008F31A7" w:rsidRDefault="00175803" w:rsidP="00175803">
      <w:pPr>
        <w:pStyle w:val="ListParagraph"/>
        <w:spacing w:line="360" w:lineRule="auto"/>
        <w:ind w:left="1440"/>
        <w:jc w:val="both"/>
        <w:rPr>
          <w:rFonts w:ascii="Times New Roman" w:eastAsia="Times New Roman" w:hAnsi="Times New Roman" w:cs="Times New Roman"/>
          <w:sz w:val="24"/>
          <w:szCs w:val="24"/>
        </w:rPr>
      </w:pPr>
      <w:r w:rsidRPr="008F31A7">
        <w:rPr>
          <w:rFonts w:ascii="Times New Roman" w:hAnsi="Times New Roman" w:cs="Times New Roman"/>
          <w:sz w:val="24"/>
          <w:szCs w:val="24"/>
        </w:rPr>
        <w:t xml:space="preserve">       Faktor abiotik yaitu faktor alam bukan organisme yang hidup tetapi mempunyai peranan dalam kehidupan makhluk hidup dalam proses kehidupanya. Oleh karena itu, faktor abiotik perlu diukur dalam penelitian ini. Adapun faktor lingkungan dikawasan Pantai Cipangikis </w:t>
      </w:r>
      <w:r w:rsidRPr="008F31A7">
        <w:rPr>
          <w:rFonts w:ascii="Times New Roman" w:eastAsia="Times New Roman" w:hAnsi="Times New Roman" w:cs="Times New Roman"/>
          <w:sz w:val="24"/>
          <w:szCs w:val="24"/>
        </w:rPr>
        <w:t>Konservasi Cagar Alam Laut Leuweung Sancang Kecamatan Cibalong Kabupaten Garut, dapat dilihat pada tabel berikut.</w:t>
      </w:r>
    </w:p>
    <w:p w14:paraId="081F27F3" w14:textId="45194FF8"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101" w:name="_Toc175131270"/>
      <w:bookmarkStart w:id="102" w:name="_Toc180694291"/>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13</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Pr="00345501">
        <w:rPr>
          <w:rFonts w:ascii="Times New Roman" w:hAnsi="Times New Roman" w:cs="Times New Roman"/>
          <w:b/>
          <w:i w:val="0"/>
          <w:color w:val="000000" w:themeColor="text1"/>
          <w:sz w:val="24"/>
          <w:szCs w:val="24"/>
        </w:rPr>
        <w:t>Faktor Lingkungan K</w:t>
      </w:r>
      <w:r w:rsidR="00175803" w:rsidRPr="00345501">
        <w:rPr>
          <w:rFonts w:ascii="Times New Roman" w:hAnsi="Times New Roman" w:cs="Times New Roman"/>
          <w:b/>
          <w:i w:val="0"/>
          <w:color w:val="000000" w:themeColor="text1"/>
          <w:sz w:val="24"/>
          <w:szCs w:val="24"/>
        </w:rPr>
        <w:t>etiga Stasiun</w:t>
      </w:r>
      <w:bookmarkEnd w:id="101"/>
      <w:bookmarkEnd w:id="102"/>
    </w:p>
    <w:p w14:paraId="2E4C3C04" w14:textId="77777777" w:rsidR="00175803" w:rsidRPr="008F31A7" w:rsidRDefault="00175803" w:rsidP="00175803">
      <w:pPr>
        <w:rPr>
          <w:rFonts w:ascii="Times New Roman" w:hAnsi="Times New Roman" w:cs="Times New Roman"/>
        </w:rPr>
      </w:pPr>
    </w:p>
    <w:tbl>
      <w:tblPr>
        <w:tblStyle w:val="TableGrid"/>
        <w:tblW w:w="0" w:type="auto"/>
        <w:tblInd w:w="828" w:type="dxa"/>
        <w:tblLook w:val="04A0" w:firstRow="1" w:lastRow="0" w:firstColumn="1" w:lastColumn="0" w:noHBand="0" w:noVBand="1"/>
      </w:tblPr>
      <w:tblGrid>
        <w:gridCol w:w="540"/>
        <w:gridCol w:w="2656"/>
        <w:gridCol w:w="1484"/>
        <w:gridCol w:w="1350"/>
        <w:gridCol w:w="1291"/>
      </w:tblGrid>
      <w:tr w:rsidR="00175803" w:rsidRPr="008F31A7" w14:paraId="47B25689" w14:textId="77777777" w:rsidTr="00CB1DB6">
        <w:tc>
          <w:tcPr>
            <w:tcW w:w="540" w:type="dxa"/>
            <w:vMerge w:val="restart"/>
            <w:vAlign w:val="center"/>
          </w:tcPr>
          <w:p w14:paraId="3DA73BC5"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No</w:t>
            </w:r>
          </w:p>
        </w:tc>
        <w:tc>
          <w:tcPr>
            <w:tcW w:w="2656" w:type="dxa"/>
            <w:vMerge w:val="restart"/>
            <w:vAlign w:val="center"/>
          </w:tcPr>
          <w:p w14:paraId="53ACD7FF"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Faktor Lingkungan</w:t>
            </w:r>
          </w:p>
        </w:tc>
        <w:tc>
          <w:tcPr>
            <w:tcW w:w="4125" w:type="dxa"/>
            <w:gridSpan w:val="3"/>
          </w:tcPr>
          <w:p w14:paraId="28E72CE7"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Hasil Pengukuran Faktor Lingkungan</w:t>
            </w:r>
          </w:p>
        </w:tc>
      </w:tr>
      <w:tr w:rsidR="00175803" w:rsidRPr="008F31A7" w14:paraId="647B39F3" w14:textId="77777777" w:rsidTr="00CB1DB6">
        <w:tc>
          <w:tcPr>
            <w:tcW w:w="540" w:type="dxa"/>
            <w:vMerge/>
          </w:tcPr>
          <w:p w14:paraId="1FAE9D96" w14:textId="77777777" w:rsidR="00175803" w:rsidRPr="008F31A7" w:rsidRDefault="00175803" w:rsidP="00CB1DB6">
            <w:pPr>
              <w:pStyle w:val="ListParagraph"/>
              <w:ind w:left="0"/>
              <w:jc w:val="center"/>
              <w:rPr>
                <w:rFonts w:ascii="Times New Roman" w:hAnsi="Times New Roman" w:cs="Times New Roman"/>
                <w:sz w:val="24"/>
                <w:szCs w:val="24"/>
              </w:rPr>
            </w:pPr>
          </w:p>
        </w:tc>
        <w:tc>
          <w:tcPr>
            <w:tcW w:w="2656" w:type="dxa"/>
            <w:vMerge/>
          </w:tcPr>
          <w:p w14:paraId="08E058D7" w14:textId="77777777" w:rsidR="00175803" w:rsidRPr="008F31A7" w:rsidRDefault="00175803" w:rsidP="00CB1DB6">
            <w:pPr>
              <w:pStyle w:val="ListParagraph"/>
              <w:ind w:left="0"/>
              <w:rPr>
                <w:rFonts w:ascii="Times New Roman" w:hAnsi="Times New Roman" w:cs="Times New Roman"/>
                <w:sz w:val="24"/>
                <w:szCs w:val="24"/>
              </w:rPr>
            </w:pPr>
          </w:p>
        </w:tc>
        <w:tc>
          <w:tcPr>
            <w:tcW w:w="1484" w:type="dxa"/>
          </w:tcPr>
          <w:p w14:paraId="21BCDF50"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Pagi</w:t>
            </w:r>
          </w:p>
        </w:tc>
        <w:tc>
          <w:tcPr>
            <w:tcW w:w="1350" w:type="dxa"/>
          </w:tcPr>
          <w:p w14:paraId="65CFC42C"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Siang</w:t>
            </w:r>
          </w:p>
        </w:tc>
        <w:tc>
          <w:tcPr>
            <w:tcW w:w="1291" w:type="dxa"/>
          </w:tcPr>
          <w:p w14:paraId="6EA5AA17" w14:textId="77777777" w:rsidR="00175803" w:rsidRPr="008F31A7" w:rsidRDefault="00175803" w:rsidP="00CB1DB6">
            <w:pPr>
              <w:pStyle w:val="ListParagraph"/>
              <w:ind w:left="0"/>
              <w:jc w:val="center"/>
              <w:rPr>
                <w:rFonts w:ascii="Times New Roman" w:hAnsi="Times New Roman" w:cs="Times New Roman"/>
                <w:b/>
                <w:sz w:val="24"/>
                <w:szCs w:val="24"/>
              </w:rPr>
            </w:pPr>
            <w:r w:rsidRPr="008F31A7">
              <w:rPr>
                <w:rFonts w:ascii="Times New Roman" w:hAnsi="Times New Roman" w:cs="Times New Roman"/>
                <w:b/>
                <w:sz w:val="24"/>
                <w:szCs w:val="24"/>
              </w:rPr>
              <w:t>Sore</w:t>
            </w:r>
          </w:p>
        </w:tc>
      </w:tr>
      <w:tr w:rsidR="00175803" w:rsidRPr="008F31A7" w14:paraId="3F16A83D" w14:textId="77777777" w:rsidTr="00CB1DB6">
        <w:tc>
          <w:tcPr>
            <w:tcW w:w="540" w:type="dxa"/>
          </w:tcPr>
          <w:p w14:paraId="666B1A62"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2656" w:type="dxa"/>
          </w:tcPr>
          <w:p w14:paraId="35E00C27" w14:textId="77777777" w:rsidR="00175803" w:rsidRPr="008F31A7" w:rsidRDefault="00175803" w:rsidP="00CB1DB6">
            <w:pPr>
              <w:pStyle w:val="ListParagraph"/>
              <w:ind w:left="0"/>
              <w:rPr>
                <w:rFonts w:ascii="Times New Roman" w:hAnsi="Times New Roman" w:cs="Times New Roman"/>
                <w:sz w:val="24"/>
                <w:szCs w:val="24"/>
              </w:rPr>
            </w:pPr>
            <w:r w:rsidRPr="008F31A7">
              <w:rPr>
                <w:rFonts w:ascii="Times New Roman" w:hAnsi="Times New Roman" w:cs="Times New Roman"/>
                <w:sz w:val="24"/>
                <w:szCs w:val="24"/>
              </w:rPr>
              <w:t>Intensitas Cahaya (Lux )</w:t>
            </w:r>
          </w:p>
        </w:tc>
        <w:tc>
          <w:tcPr>
            <w:tcW w:w="1484" w:type="dxa"/>
          </w:tcPr>
          <w:p w14:paraId="6F3EF2E1"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8413</w:t>
            </w:r>
          </w:p>
        </w:tc>
        <w:tc>
          <w:tcPr>
            <w:tcW w:w="1350" w:type="dxa"/>
          </w:tcPr>
          <w:p w14:paraId="5CF8A337"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9583</w:t>
            </w:r>
          </w:p>
        </w:tc>
        <w:tc>
          <w:tcPr>
            <w:tcW w:w="1291" w:type="dxa"/>
          </w:tcPr>
          <w:p w14:paraId="499A4A06"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5223</w:t>
            </w:r>
          </w:p>
        </w:tc>
      </w:tr>
      <w:tr w:rsidR="00175803" w:rsidRPr="008F31A7" w14:paraId="2860136F" w14:textId="77777777" w:rsidTr="00CB1DB6">
        <w:tc>
          <w:tcPr>
            <w:tcW w:w="540" w:type="dxa"/>
          </w:tcPr>
          <w:p w14:paraId="634100C1"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2656" w:type="dxa"/>
          </w:tcPr>
          <w:p w14:paraId="4FC6C8B9" w14:textId="77777777" w:rsidR="00175803" w:rsidRPr="008F31A7" w:rsidRDefault="00175803" w:rsidP="00CB1DB6">
            <w:pPr>
              <w:pStyle w:val="ListParagraph"/>
              <w:ind w:left="0"/>
              <w:rPr>
                <w:rFonts w:ascii="Times New Roman" w:hAnsi="Times New Roman" w:cs="Times New Roman"/>
                <w:sz w:val="24"/>
                <w:szCs w:val="24"/>
              </w:rPr>
            </w:pPr>
            <w:r w:rsidRPr="008F31A7">
              <w:rPr>
                <w:rFonts w:ascii="Times New Roman" w:hAnsi="Times New Roman" w:cs="Times New Roman"/>
                <w:sz w:val="24"/>
                <w:szCs w:val="24"/>
              </w:rPr>
              <w:t>Kecepatan Angin</w:t>
            </w:r>
          </w:p>
          <w:p w14:paraId="180F4E88" w14:textId="77777777" w:rsidR="00175803" w:rsidRPr="008F31A7" w:rsidRDefault="00175803" w:rsidP="00CB1DB6">
            <w:pPr>
              <w:pStyle w:val="ListParagraph"/>
              <w:ind w:left="0"/>
              <w:rPr>
                <w:rFonts w:ascii="Times New Roman" w:hAnsi="Times New Roman" w:cs="Times New Roman"/>
                <w:sz w:val="24"/>
                <w:szCs w:val="24"/>
              </w:rPr>
            </w:pPr>
            <w:r w:rsidRPr="008F31A7">
              <w:rPr>
                <w:rFonts w:ascii="Times New Roman" w:hAnsi="Times New Roman" w:cs="Times New Roman"/>
                <w:sz w:val="24"/>
                <w:szCs w:val="24"/>
              </w:rPr>
              <w:t>(km/h)</w:t>
            </w:r>
          </w:p>
        </w:tc>
        <w:tc>
          <w:tcPr>
            <w:tcW w:w="1484" w:type="dxa"/>
          </w:tcPr>
          <w:p w14:paraId="1E446B69"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17 km/h</w:t>
            </w:r>
          </w:p>
        </w:tc>
        <w:tc>
          <w:tcPr>
            <w:tcW w:w="1350" w:type="dxa"/>
          </w:tcPr>
          <w:p w14:paraId="41D950DE"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16,0 km/h</w:t>
            </w:r>
          </w:p>
        </w:tc>
        <w:tc>
          <w:tcPr>
            <w:tcW w:w="1291" w:type="dxa"/>
          </w:tcPr>
          <w:p w14:paraId="4900378E"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13,7 km/h</w:t>
            </w:r>
          </w:p>
        </w:tc>
      </w:tr>
      <w:tr w:rsidR="00175803" w:rsidRPr="008F31A7" w14:paraId="23354C5B" w14:textId="77777777" w:rsidTr="00CB1DB6">
        <w:tc>
          <w:tcPr>
            <w:tcW w:w="540" w:type="dxa"/>
          </w:tcPr>
          <w:p w14:paraId="08D662CB"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2656" w:type="dxa"/>
          </w:tcPr>
          <w:p w14:paraId="2398B494" w14:textId="77777777" w:rsidR="00175803" w:rsidRPr="008F31A7" w:rsidRDefault="00175803" w:rsidP="00CB1DB6">
            <w:pPr>
              <w:pStyle w:val="ListParagraph"/>
              <w:ind w:left="0"/>
              <w:rPr>
                <w:rFonts w:ascii="Times New Roman" w:hAnsi="Times New Roman" w:cs="Times New Roman"/>
                <w:sz w:val="24"/>
                <w:szCs w:val="24"/>
              </w:rPr>
            </w:pPr>
            <w:r w:rsidRPr="008F31A7">
              <w:rPr>
                <w:rFonts w:ascii="Times New Roman" w:hAnsi="Times New Roman" w:cs="Times New Roman"/>
                <w:sz w:val="24"/>
                <w:szCs w:val="24"/>
              </w:rPr>
              <w:t xml:space="preserve">Derajat Keasaman (pH) </w:t>
            </w:r>
          </w:p>
        </w:tc>
        <w:tc>
          <w:tcPr>
            <w:tcW w:w="1484" w:type="dxa"/>
          </w:tcPr>
          <w:p w14:paraId="34545966"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7</w:t>
            </w:r>
          </w:p>
        </w:tc>
        <w:tc>
          <w:tcPr>
            <w:tcW w:w="1350" w:type="dxa"/>
          </w:tcPr>
          <w:p w14:paraId="22F66A69"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7</w:t>
            </w:r>
          </w:p>
        </w:tc>
        <w:tc>
          <w:tcPr>
            <w:tcW w:w="1291" w:type="dxa"/>
          </w:tcPr>
          <w:p w14:paraId="625CF524"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7</w:t>
            </w:r>
          </w:p>
        </w:tc>
      </w:tr>
      <w:tr w:rsidR="00175803" w:rsidRPr="008F31A7" w14:paraId="2883AFB5" w14:textId="77777777" w:rsidTr="00CB1DB6">
        <w:tc>
          <w:tcPr>
            <w:tcW w:w="540" w:type="dxa"/>
          </w:tcPr>
          <w:p w14:paraId="4EBF1693"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2656" w:type="dxa"/>
          </w:tcPr>
          <w:p w14:paraId="13D1E53D" w14:textId="77777777" w:rsidR="00175803" w:rsidRPr="008F31A7" w:rsidRDefault="00175803" w:rsidP="00CB1DB6">
            <w:pPr>
              <w:pStyle w:val="ListParagraph"/>
              <w:ind w:left="0"/>
              <w:rPr>
                <w:rFonts w:ascii="Times New Roman" w:hAnsi="Times New Roman" w:cs="Times New Roman"/>
                <w:sz w:val="24"/>
                <w:szCs w:val="24"/>
              </w:rPr>
            </w:pPr>
            <w:r w:rsidRPr="008F31A7">
              <w:rPr>
                <w:rFonts w:ascii="Times New Roman" w:hAnsi="Times New Roman" w:cs="Times New Roman"/>
                <w:sz w:val="24"/>
                <w:szCs w:val="24"/>
              </w:rPr>
              <w:t>Suhu (</w:t>
            </w:r>
            <w:r w:rsidRPr="008F31A7">
              <w:rPr>
                <w:rFonts w:ascii="Times New Roman" w:hAnsi="Times New Roman" w:cs="Times New Roman"/>
                <w:sz w:val="24"/>
                <w:szCs w:val="24"/>
                <w:vertAlign w:val="superscript"/>
              </w:rPr>
              <w:t>O</w:t>
            </w:r>
            <w:r w:rsidRPr="008F31A7">
              <w:rPr>
                <w:rFonts w:ascii="Times New Roman" w:hAnsi="Times New Roman" w:cs="Times New Roman"/>
                <w:sz w:val="24"/>
                <w:szCs w:val="24"/>
              </w:rPr>
              <w:t>C)</w:t>
            </w:r>
          </w:p>
        </w:tc>
        <w:tc>
          <w:tcPr>
            <w:tcW w:w="1484" w:type="dxa"/>
          </w:tcPr>
          <w:p w14:paraId="765414D9"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29</w:t>
            </w:r>
            <w:r w:rsidRPr="008F31A7">
              <w:rPr>
                <w:rFonts w:ascii="Times New Roman" w:hAnsi="Times New Roman" w:cs="Times New Roman"/>
                <w:sz w:val="24"/>
                <w:szCs w:val="24"/>
                <w:vertAlign w:val="superscript"/>
              </w:rPr>
              <w:t>o</w:t>
            </w:r>
            <w:r w:rsidRPr="008F31A7">
              <w:rPr>
                <w:rFonts w:ascii="Times New Roman" w:hAnsi="Times New Roman" w:cs="Times New Roman"/>
                <w:sz w:val="24"/>
                <w:szCs w:val="24"/>
              </w:rPr>
              <w:t>C</w:t>
            </w:r>
          </w:p>
        </w:tc>
        <w:tc>
          <w:tcPr>
            <w:tcW w:w="1350" w:type="dxa"/>
          </w:tcPr>
          <w:p w14:paraId="12B0B1CF"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30</w:t>
            </w:r>
            <w:r w:rsidRPr="008F31A7">
              <w:rPr>
                <w:rFonts w:ascii="Times New Roman" w:hAnsi="Times New Roman" w:cs="Times New Roman"/>
                <w:sz w:val="24"/>
                <w:szCs w:val="24"/>
                <w:vertAlign w:val="superscript"/>
              </w:rPr>
              <w:t>o</w:t>
            </w:r>
            <w:r w:rsidRPr="008F31A7">
              <w:rPr>
                <w:rFonts w:ascii="Times New Roman" w:hAnsi="Times New Roman" w:cs="Times New Roman"/>
                <w:sz w:val="24"/>
                <w:szCs w:val="24"/>
              </w:rPr>
              <w:t>C</w:t>
            </w:r>
          </w:p>
        </w:tc>
        <w:tc>
          <w:tcPr>
            <w:tcW w:w="1291" w:type="dxa"/>
          </w:tcPr>
          <w:p w14:paraId="1FA2181C" w14:textId="77777777" w:rsidR="00175803" w:rsidRPr="008F31A7" w:rsidRDefault="00175803" w:rsidP="00CB1DB6">
            <w:pPr>
              <w:pStyle w:val="ListParagraph"/>
              <w:ind w:left="0"/>
              <w:jc w:val="center"/>
              <w:rPr>
                <w:rFonts w:ascii="Times New Roman" w:hAnsi="Times New Roman" w:cs="Times New Roman"/>
                <w:sz w:val="24"/>
                <w:szCs w:val="24"/>
              </w:rPr>
            </w:pPr>
            <w:r w:rsidRPr="008F31A7">
              <w:rPr>
                <w:rFonts w:ascii="Times New Roman" w:hAnsi="Times New Roman" w:cs="Times New Roman"/>
                <w:sz w:val="24"/>
                <w:szCs w:val="24"/>
              </w:rPr>
              <w:t>28</w:t>
            </w:r>
            <w:r w:rsidRPr="008F31A7">
              <w:rPr>
                <w:rFonts w:ascii="Times New Roman" w:hAnsi="Times New Roman" w:cs="Times New Roman"/>
                <w:sz w:val="24"/>
                <w:szCs w:val="24"/>
                <w:vertAlign w:val="superscript"/>
              </w:rPr>
              <w:t>o</w:t>
            </w:r>
            <w:r w:rsidRPr="008F31A7">
              <w:rPr>
                <w:rFonts w:ascii="Times New Roman" w:hAnsi="Times New Roman" w:cs="Times New Roman"/>
                <w:sz w:val="24"/>
                <w:szCs w:val="24"/>
              </w:rPr>
              <w:t>C</w:t>
            </w:r>
          </w:p>
        </w:tc>
      </w:tr>
    </w:tbl>
    <w:p w14:paraId="5EF87BCF" w14:textId="77777777" w:rsidR="00175803" w:rsidRPr="008F31A7" w:rsidRDefault="00175803" w:rsidP="00175803">
      <w:pPr>
        <w:rPr>
          <w:rFonts w:ascii="Times New Roman" w:eastAsia="Times New Roman" w:hAnsi="Times New Roman" w:cs="Times New Roman"/>
          <w:sz w:val="24"/>
          <w:szCs w:val="24"/>
        </w:rPr>
      </w:pPr>
    </w:p>
    <w:p w14:paraId="349A671E" w14:textId="77777777" w:rsidR="004C1806" w:rsidRPr="008F31A7" w:rsidRDefault="00175803" w:rsidP="004C1806">
      <w:pPr>
        <w:spacing w:line="360" w:lineRule="auto"/>
        <w:ind w:left="720"/>
        <w:jc w:val="both"/>
        <w:rPr>
          <w:rFonts w:ascii="Times New Roman" w:hAnsi="Times New Roman" w:cs="Times New Roman"/>
          <w:sz w:val="24"/>
          <w:szCs w:val="24"/>
        </w:rPr>
      </w:pPr>
      <w:r w:rsidRPr="008F31A7">
        <w:rPr>
          <w:rFonts w:ascii="Times New Roman" w:hAnsi="Times New Roman" w:cs="Times New Roman"/>
          <w:sz w:val="24"/>
          <w:szCs w:val="24"/>
        </w:rPr>
        <w:t xml:space="preserve">       Berdasarkan tabel 4.13., dapat  diketahui bahwa Faktor Lingkungan yang mempengaruhi Ketiga Stasiun di Pantai Cipangikis  Konservasi Cagar Alam Laut Leuweung Sancang Kabupaten Garut pada penelitian ini </w:t>
      </w:r>
      <w:r w:rsidRPr="008F31A7">
        <w:rPr>
          <w:rFonts w:ascii="Times New Roman" w:hAnsi="Times New Roman" w:cs="Times New Roman"/>
          <w:sz w:val="24"/>
          <w:szCs w:val="24"/>
        </w:rPr>
        <w:lastRenderedPageBreak/>
        <w:t>yaitu Intensitas Cahaya (Lux) yang diukur pada siang hari sebesar 9583, Kecepatan Angin (km/h) yang diukur pada pagi hari sebesar 17 km/h, Suhu (</w:t>
      </w:r>
      <w:r w:rsidRPr="008F31A7">
        <w:rPr>
          <w:rFonts w:ascii="Times New Roman" w:hAnsi="Times New Roman" w:cs="Times New Roman"/>
          <w:sz w:val="24"/>
          <w:szCs w:val="24"/>
          <w:vertAlign w:val="superscript"/>
        </w:rPr>
        <w:t>O</w:t>
      </w:r>
      <w:r w:rsidRPr="008F31A7">
        <w:rPr>
          <w:rFonts w:ascii="Times New Roman" w:hAnsi="Times New Roman" w:cs="Times New Roman"/>
          <w:sz w:val="24"/>
          <w:szCs w:val="24"/>
        </w:rPr>
        <w:t>C) yang diukur pada siang hari sebesar 30</w:t>
      </w:r>
      <w:r w:rsidRPr="008F31A7">
        <w:rPr>
          <w:rFonts w:ascii="Times New Roman" w:hAnsi="Times New Roman" w:cs="Times New Roman"/>
          <w:sz w:val="24"/>
          <w:szCs w:val="24"/>
          <w:vertAlign w:val="superscript"/>
        </w:rPr>
        <w:t xml:space="preserve"> o</w:t>
      </w:r>
      <w:r w:rsidRPr="008F31A7">
        <w:rPr>
          <w:rFonts w:ascii="Times New Roman" w:hAnsi="Times New Roman" w:cs="Times New Roman"/>
          <w:sz w:val="24"/>
          <w:szCs w:val="24"/>
        </w:rPr>
        <w:t>C adapun pada Derajat Keasaman (pH) untuk jumlah nya sama yaitu 7 baik pada kondisi pagi,siang ataupun sore.</w:t>
      </w:r>
    </w:p>
    <w:p w14:paraId="7D608D39" w14:textId="51715747"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103" w:name="_Toc175131271"/>
      <w:bookmarkStart w:id="104" w:name="_Toc180694292"/>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14</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Pr="00345501">
        <w:rPr>
          <w:rFonts w:ascii="Times New Roman" w:hAnsi="Times New Roman" w:cs="Times New Roman"/>
          <w:b/>
          <w:i w:val="0"/>
          <w:color w:val="000000" w:themeColor="text1"/>
          <w:sz w:val="24"/>
          <w:szCs w:val="24"/>
        </w:rPr>
        <w:t>Faktor Lingkungan P</w:t>
      </w:r>
      <w:r w:rsidR="00175803" w:rsidRPr="00345501">
        <w:rPr>
          <w:rFonts w:ascii="Times New Roman" w:hAnsi="Times New Roman" w:cs="Times New Roman"/>
          <w:b/>
          <w:i w:val="0"/>
          <w:color w:val="000000" w:themeColor="text1"/>
          <w:sz w:val="24"/>
          <w:szCs w:val="24"/>
        </w:rPr>
        <w:t>ada Stasiun I</w:t>
      </w:r>
      <w:bookmarkEnd w:id="103"/>
      <w:bookmarkEnd w:id="104"/>
    </w:p>
    <w:p w14:paraId="7C16AC01" w14:textId="77777777" w:rsidR="00175803" w:rsidRPr="008F31A7" w:rsidRDefault="00175803" w:rsidP="004C1806">
      <w:pPr>
        <w:rPr>
          <w:rFonts w:ascii="Times New Roman" w:hAnsi="Times New Roman" w:cs="Times New Roman"/>
        </w:rPr>
      </w:pPr>
    </w:p>
    <w:tbl>
      <w:tblPr>
        <w:tblW w:w="7290" w:type="dxa"/>
        <w:tblInd w:w="828" w:type="dxa"/>
        <w:tblLook w:val="04A0" w:firstRow="1" w:lastRow="0" w:firstColumn="1" w:lastColumn="0" w:noHBand="0" w:noVBand="1"/>
      </w:tblPr>
      <w:tblGrid>
        <w:gridCol w:w="540"/>
        <w:gridCol w:w="2610"/>
        <w:gridCol w:w="1530"/>
        <w:gridCol w:w="1350"/>
        <w:gridCol w:w="1260"/>
      </w:tblGrid>
      <w:tr w:rsidR="00175803" w:rsidRPr="008F31A7" w14:paraId="0D370A1B" w14:textId="77777777" w:rsidTr="00CB1DB6">
        <w:trPr>
          <w:trHeight w:val="310"/>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D19C93"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No </w:t>
            </w:r>
          </w:p>
        </w:tc>
        <w:tc>
          <w:tcPr>
            <w:tcW w:w="26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7070C4"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Faktor lingkungan</w:t>
            </w:r>
          </w:p>
        </w:tc>
        <w:tc>
          <w:tcPr>
            <w:tcW w:w="41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4A30657"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Hasil pengukuran faktor lingkungan</w:t>
            </w:r>
          </w:p>
        </w:tc>
      </w:tr>
      <w:tr w:rsidR="00175803" w:rsidRPr="008F31A7" w14:paraId="7EA8CD3D" w14:textId="77777777" w:rsidTr="00CB1DB6">
        <w:trPr>
          <w:trHeight w:val="310"/>
        </w:trPr>
        <w:tc>
          <w:tcPr>
            <w:tcW w:w="540" w:type="dxa"/>
            <w:vMerge/>
            <w:tcBorders>
              <w:top w:val="single" w:sz="4" w:space="0" w:color="auto"/>
              <w:left w:val="single" w:sz="4" w:space="0" w:color="auto"/>
              <w:bottom w:val="single" w:sz="4" w:space="0" w:color="000000"/>
              <w:right w:val="single" w:sz="4" w:space="0" w:color="auto"/>
            </w:tcBorders>
            <w:vAlign w:val="center"/>
            <w:hideMark/>
          </w:tcPr>
          <w:p w14:paraId="138B60C3" w14:textId="77777777" w:rsidR="00175803" w:rsidRPr="008F31A7" w:rsidRDefault="00175803" w:rsidP="00CB1DB6">
            <w:pPr>
              <w:rPr>
                <w:rFonts w:ascii="Times New Roman" w:eastAsia="Times New Roman" w:hAnsi="Times New Roman" w:cs="Times New Roman"/>
                <w:b/>
                <w:bCs/>
                <w:color w:val="000000"/>
                <w:sz w:val="24"/>
                <w:szCs w:val="24"/>
              </w:rPr>
            </w:pPr>
          </w:p>
        </w:tc>
        <w:tc>
          <w:tcPr>
            <w:tcW w:w="2610" w:type="dxa"/>
            <w:vMerge/>
            <w:tcBorders>
              <w:top w:val="single" w:sz="4" w:space="0" w:color="auto"/>
              <w:left w:val="single" w:sz="4" w:space="0" w:color="auto"/>
              <w:bottom w:val="single" w:sz="4" w:space="0" w:color="000000"/>
              <w:right w:val="single" w:sz="4" w:space="0" w:color="auto"/>
            </w:tcBorders>
            <w:vAlign w:val="center"/>
            <w:hideMark/>
          </w:tcPr>
          <w:p w14:paraId="650BE018" w14:textId="77777777" w:rsidR="00175803" w:rsidRPr="008F31A7" w:rsidRDefault="00175803" w:rsidP="00CB1DB6">
            <w:pPr>
              <w:rPr>
                <w:rFonts w:ascii="Times New Roman" w:eastAsia="Times New Roman" w:hAnsi="Times New Roman" w:cs="Times New Roman"/>
                <w:b/>
                <w:bCs/>
                <w:color w:val="000000"/>
                <w:sz w:val="24"/>
                <w:szCs w:val="24"/>
              </w:rPr>
            </w:pPr>
          </w:p>
        </w:tc>
        <w:tc>
          <w:tcPr>
            <w:tcW w:w="1530" w:type="dxa"/>
            <w:tcBorders>
              <w:top w:val="nil"/>
              <w:left w:val="nil"/>
              <w:bottom w:val="single" w:sz="4" w:space="0" w:color="auto"/>
              <w:right w:val="single" w:sz="4" w:space="0" w:color="auto"/>
            </w:tcBorders>
            <w:shd w:val="clear" w:color="auto" w:fill="auto"/>
            <w:noWrap/>
            <w:vAlign w:val="center"/>
            <w:hideMark/>
          </w:tcPr>
          <w:p w14:paraId="13A0EEF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Pagi </w:t>
            </w:r>
          </w:p>
        </w:tc>
        <w:tc>
          <w:tcPr>
            <w:tcW w:w="1350" w:type="dxa"/>
            <w:tcBorders>
              <w:top w:val="nil"/>
              <w:left w:val="nil"/>
              <w:bottom w:val="single" w:sz="4" w:space="0" w:color="auto"/>
              <w:right w:val="single" w:sz="4" w:space="0" w:color="auto"/>
            </w:tcBorders>
            <w:shd w:val="clear" w:color="auto" w:fill="auto"/>
            <w:noWrap/>
            <w:vAlign w:val="center"/>
            <w:hideMark/>
          </w:tcPr>
          <w:p w14:paraId="1FFBF89C"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Siang </w:t>
            </w:r>
          </w:p>
        </w:tc>
        <w:tc>
          <w:tcPr>
            <w:tcW w:w="1260" w:type="dxa"/>
            <w:tcBorders>
              <w:top w:val="nil"/>
              <w:left w:val="nil"/>
              <w:bottom w:val="single" w:sz="4" w:space="0" w:color="auto"/>
              <w:right w:val="single" w:sz="4" w:space="0" w:color="auto"/>
            </w:tcBorders>
            <w:shd w:val="clear" w:color="auto" w:fill="auto"/>
            <w:noWrap/>
            <w:vAlign w:val="center"/>
            <w:hideMark/>
          </w:tcPr>
          <w:p w14:paraId="207D36B7"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Sore</w:t>
            </w:r>
          </w:p>
        </w:tc>
      </w:tr>
      <w:tr w:rsidR="00175803" w:rsidRPr="008F31A7" w14:paraId="32B8736B"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CD6974B"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2610" w:type="dxa"/>
            <w:tcBorders>
              <w:top w:val="nil"/>
              <w:left w:val="nil"/>
              <w:bottom w:val="single" w:sz="4" w:space="0" w:color="auto"/>
              <w:right w:val="single" w:sz="4" w:space="0" w:color="auto"/>
            </w:tcBorders>
            <w:shd w:val="clear" w:color="auto" w:fill="auto"/>
            <w:noWrap/>
            <w:vAlign w:val="center"/>
            <w:hideMark/>
          </w:tcPr>
          <w:p w14:paraId="3F76F51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Suhu (◦C)</w:t>
            </w:r>
          </w:p>
        </w:tc>
        <w:tc>
          <w:tcPr>
            <w:tcW w:w="1530" w:type="dxa"/>
            <w:tcBorders>
              <w:top w:val="nil"/>
              <w:left w:val="nil"/>
              <w:bottom w:val="single" w:sz="4" w:space="0" w:color="auto"/>
              <w:right w:val="single" w:sz="4" w:space="0" w:color="auto"/>
            </w:tcBorders>
            <w:shd w:val="clear" w:color="auto" w:fill="auto"/>
            <w:noWrap/>
            <w:vAlign w:val="bottom"/>
            <w:hideMark/>
          </w:tcPr>
          <w:p w14:paraId="51A5027E"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29 ᵒ</w:t>
            </w:r>
            <w:r w:rsidRPr="008F31A7">
              <w:rPr>
                <w:rFonts w:ascii="Times New Roman" w:eastAsia="Times New Roman" w:hAnsi="Times New Roman" w:cs="Times New Roman"/>
                <w:color w:val="000000"/>
              </w:rPr>
              <w:t>C</w:t>
            </w:r>
          </w:p>
        </w:tc>
        <w:tc>
          <w:tcPr>
            <w:tcW w:w="1350" w:type="dxa"/>
            <w:tcBorders>
              <w:top w:val="nil"/>
              <w:left w:val="nil"/>
              <w:bottom w:val="single" w:sz="4" w:space="0" w:color="auto"/>
              <w:right w:val="single" w:sz="4" w:space="0" w:color="auto"/>
            </w:tcBorders>
            <w:shd w:val="clear" w:color="auto" w:fill="auto"/>
            <w:noWrap/>
            <w:vAlign w:val="center"/>
            <w:hideMark/>
          </w:tcPr>
          <w:p w14:paraId="425D69C6"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30 ᵒ</w:t>
            </w:r>
            <w:r w:rsidRPr="008F31A7">
              <w:rPr>
                <w:rFonts w:ascii="Times New Roman" w:eastAsia="Times New Roman" w:hAnsi="Times New Roman" w:cs="Times New Roman"/>
                <w:color w:val="000000"/>
              </w:rPr>
              <w:t>C</w:t>
            </w:r>
          </w:p>
        </w:tc>
        <w:tc>
          <w:tcPr>
            <w:tcW w:w="1260" w:type="dxa"/>
            <w:tcBorders>
              <w:top w:val="nil"/>
              <w:left w:val="nil"/>
              <w:bottom w:val="single" w:sz="4" w:space="0" w:color="auto"/>
              <w:right w:val="single" w:sz="4" w:space="0" w:color="auto"/>
            </w:tcBorders>
            <w:shd w:val="clear" w:color="auto" w:fill="auto"/>
            <w:noWrap/>
            <w:vAlign w:val="center"/>
            <w:hideMark/>
          </w:tcPr>
          <w:p w14:paraId="14AFAE25"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28 ᵒ</w:t>
            </w:r>
            <w:r w:rsidRPr="008F31A7">
              <w:rPr>
                <w:rFonts w:ascii="Times New Roman" w:eastAsia="Times New Roman" w:hAnsi="Times New Roman" w:cs="Times New Roman"/>
                <w:color w:val="000000"/>
              </w:rPr>
              <w:t>C</w:t>
            </w:r>
          </w:p>
        </w:tc>
      </w:tr>
      <w:tr w:rsidR="00175803" w:rsidRPr="008F31A7" w14:paraId="634D601B"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930AFA1"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2610" w:type="dxa"/>
            <w:tcBorders>
              <w:top w:val="nil"/>
              <w:left w:val="nil"/>
              <w:bottom w:val="single" w:sz="4" w:space="0" w:color="auto"/>
              <w:right w:val="single" w:sz="4" w:space="0" w:color="auto"/>
            </w:tcBorders>
            <w:shd w:val="clear" w:color="auto" w:fill="auto"/>
            <w:noWrap/>
            <w:vAlign w:val="center"/>
            <w:hideMark/>
          </w:tcPr>
          <w:p w14:paraId="0BCE929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Intensitas Cahaya (Lux)</w:t>
            </w:r>
          </w:p>
        </w:tc>
        <w:tc>
          <w:tcPr>
            <w:tcW w:w="1530" w:type="dxa"/>
            <w:tcBorders>
              <w:top w:val="nil"/>
              <w:left w:val="nil"/>
              <w:bottom w:val="single" w:sz="4" w:space="0" w:color="auto"/>
              <w:right w:val="single" w:sz="4" w:space="0" w:color="auto"/>
            </w:tcBorders>
            <w:shd w:val="clear" w:color="auto" w:fill="auto"/>
            <w:noWrap/>
            <w:vAlign w:val="bottom"/>
            <w:hideMark/>
          </w:tcPr>
          <w:p w14:paraId="0ED9D823"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86100</w:t>
            </w:r>
          </w:p>
        </w:tc>
        <w:tc>
          <w:tcPr>
            <w:tcW w:w="1350" w:type="dxa"/>
            <w:tcBorders>
              <w:top w:val="nil"/>
              <w:left w:val="nil"/>
              <w:bottom w:val="single" w:sz="4" w:space="0" w:color="auto"/>
              <w:right w:val="single" w:sz="4" w:space="0" w:color="auto"/>
            </w:tcBorders>
            <w:shd w:val="clear" w:color="auto" w:fill="auto"/>
            <w:noWrap/>
            <w:vAlign w:val="center"/>
            <w:hideMark/>
          </w:tcPr>
          <w:p w14:paraId="56457C2C"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92100</w:t>
            </w:r>
          </w:p>
        </w:tc>
        <w:tc>
          <w:tcPr>
            <w:tcW w:w="1260" w:type="dxa"/>
            <w:tcBorders>
              <w:top w:val="nil"/>
              <w:left w:val="nil"/>
              <w:bottom w:val="single" w:sz="4" w:space="0" w:color="auto"/>
              <w:right w:val="single" w:sz="4" w:space="0" w:color="auto"/>
            </w:tcBorders>
            <w:shd w:val="clear" w:color="auto" w:fill="auto"/>
            <w:noWrap/>
            <w:vAlign w:val="bottom"/>
            <w:hideMark/>
          </w:tcPr>
          <w:p w14:paraId="42B98C6F"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59700</w:t>
            </w:r>
          </w:p>
        </w:tc>
      </w:tr>
      <w:tr w:rsidR="00175803" w:rsidRPr="008F31A7" w14:paraId="726C54B8"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A6CC739"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2610" w:type="dxa"/>
            <w:tcBorders>
              <w:top w:val="nil"/>
              <w:left w:val="nil"/>
              <w:bottom w:val="single" w:sz="4" w:space="0" w:color="auto"/>
              <w:right w:val="single" w:sz="4" w:space="0" w:color="auto"/>
            </w:tcBorders>
            <w:shd w:val="clear" w:color="auto" w:fill="auto"/>
            <w:noWrap/>
            <w:vAlign w:val="center"/>
            <w:hideMark/>
          </w:tcPr>
          <w:p w14:paraId="2A23A04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Derajat Keasaman (pH)</w:t>
            </w:r>
          </w:p>
        </w:tc>
        <w:tc>
          <w:tcPr>
            <w:tcW w:w="1530" w:type="dxa"/>
            <w:tcBorders>
              <w:top w:val="nil"/>
              <w:left w:val="nil"/>
              <w:bottom w:val="single" w:sz="4" w:space="0" w:color="auto"/>
              <w:right w:val="single" w:sz="4" w:space="0" w:color="auto"/>
            </w:tcBorders>
            <w:shd w:val="clear" w:color="auto" w:fill="auto"/>
            <w:noWrap/>
            <w:vAlign w:val="bottom"/>
            <w:hideMark/>
          </w:tcPr>
          <w:p w14:paraId="33C7F9EA"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noWrap/>
            <w:vAlign w:val="center"/>
            <w:hideMark/>
          </w:tcPr>
          <w:p w14:paraId="19CB5C1A"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c>
          <w:tcPr>
            <w:tcW w:w="1260" w:type="dxa"/>
            <w:tcBorders>
              <w:top w:val="nil"/>
              <w:left w:val="nil"/>
              <w:bottom w:val="single" w:sz="4" w:space="0" w:color="auto"/>
              <w:right w:val="single" w:sz="4" w:space="0" w:color="auto"/>
            </w:tcBorders>
            <w:shd w:val="clear" w:color="auto" w:fill="auto"/>
            <w:noWrap/>
            <w:vAlign w:val="bottom"/>
            <w:hideMark/>
          </w:tcPr>
          <w:p w14:paraId="29991FF9"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r>
      <w:tr w:rsidR="00175803" w:rsidRPr="008F31A7" w14:paraId="00EBC4AE"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0FAF8B3"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2610" w:type="dxa"/>
            <w:tcBorders>
              <w:top w:val="nil"/>
              <w:left w:val="nil"/>
              <w:bottom w:val="single" w:sz="4" w:space="0" w:color="auto"/>
              <w:right w:val="single" w:sz="4" w:space="0" w:color="auto"/>
            </w:tcBorders>
            <w:shd w:val="clear" w:color="auto" w:fill="auto"/>
            <w:noWrap/>
            <w:vAlign w:val="center"/>
            <w:hideMark/>
          </w:tcPr>
          <w:p w14:paraId="7723CD8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Kecepatan Angin (km/h)</w:t>
            </w:r>
          </w:p>
        </w:tc>
        <w:tc>
          <w:tcPr>
            <w:tcW w:w="1530" w:type="dxa"/>
            <w:tcBorders>
              <w:top w:val="nil"/>
              <w:left w:val="nil"/>
              <w:bottom w:val="single" w:sz="4" w:space="0" w:color="auto"/>
              <w:right w:val="single" w:sz="4" w:space="0" w:color="auto"/>
            </w:tcBorders>
            <w:shd w:val="clear" w:color="auto" w:fill="auto"/>
            <w:noWrap/>
            <w:vAlign w:val="bottom"/>
            <w:hideMark/>
          </w:tcPr>
          <w:p w14:paraId="3391BB52"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15,6 km/h</w:t>
            </w:r>
          </w:p>
        </w:tc>
        <w:tc>
          <w:tcPr>
            <w:tcW w:w="1350" w:type="dxa"/>
            <w:tcBorders>
              <w:top w:val="nil"/>
              <w:left w:val="nil"/>
              <w:bottom w:val="single" w:sz="4" w:space="0" w:color="auto"/>
              <w:right w:val="single" w:sz="4" w:space="0" w:color="auto"/>
            </w:tcBorders>
            <w:shd w:val="clear" w:color="auto" w:fill="auto"/>
            <w:noWrap/>
            <w:vAlign w:val="center"/>
            <w:hideMark/>
          </w:tcPr>
          <w:p w14:paraId="78CC00A4"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14,8 km/h</w:t>
            </w:r>
          </w:p>
        </w:tc>
        <w:tc>
          <w:tcPr>
            <w:tcW w:w="1260" w:type="dxa"/>
            <w:tcBorders>
              <w:top w:val="nil"/>
              <w:left w:val="nil"/>
              <w:bottom w:val="single" w:sz="4" w:space="0" w:color="auto"/>
              <w:right w:val="single" w:sz="4" w:space="0" w:color="auto"/>
            </w:tcBorders>
            <w:shd w:val="clear" w:color="auto" w:fill="auto"/>
            <w:noWrap/>
            <w:vAlign w:val="bottom"/>
            <w:hideMark/>
          </w:tcPr>
          <w:p w14:paraId="45419B33"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 km/h</w:t>
            </w:r>
          </w:p>
        </w:tc>
      </w:tr>
      <w:tr w:rsidR="00175803" w:rsidRPr="008F31A7" w14:paraId="6C13BF97"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FE4EFD2"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2610" w:type="dxa"/>
            <w:tcBorders>
              <w:top w:val="nil"/>
              <w:left w:val="nil"/>
              <w:bottom w:val="single" w:sz="4" w:space="0" w:color="auto"/>
              <w:right w:val="single" w:sz="4" w:space="0" w:color="auto"/>
            </w:tcBorders>
            <w:shd w:val="clear" w:color="auto" w:fill="auto"/>
            <w:noWrap/>
            <w:vAlign w:val="center"/>
            <w:hideMark/>
          </w:tcPr>
          <w:p w14:paraId="3CD1365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Substrat </w:t>
            </w:r>
          </w:p>
        </w:tc>
        <w:tc>
          <w:tcPr>
            <w:tcW w:w="41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11F6288"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Batu karang, batu berpasir dan karang mati</w:t>
            </w:r>
          </w:p>
        </w:tc>
      </w:tr>
    </w:tbl>
    <w:p w14:paraId="4CA9E8EF" w14:textId="77777777" w:rsidR="00175803" w:rsidRPr="008F31A7" w:rsidRDefault="00175803" w:rsidP="00175803">
      <w:pPr>
        <w:pStyle w:val="ListParagraph"/>
        <w:ind w:left="630"/>
        <w:jc w:val="both"/>
        <w:rPr>
          <w:rFonts w:ascii="Times New Roman" w:eastAsia="Times New Roman" w:hAnsi="Times New Roman" w:cs="Times New Roman"/>
          <w:sz w:val="24"/>
          <w:szCs w:val="24"/>
        </w:rPr>
      </w:pPr>
    </w:p>
    <w:p w14:paraId="2D59F403" w14:textId="77777777" w:rsidR="00175803" w:rsidRPr="008F31A7" w:rsidRDefault="00175803" w:rsidP="004C1806">
      <w:pPr>
        <w:spacing w:line="360" w:lineRule="auto"/>
        <w:ind w:left="720"/>
        <w:jc w:val="both"/>
        <w:rPr>
          <w:rFonts w:ascii="Times New Roman" w:eastAsia="Times New Roman" w:hAnsi="Times New Roman" w:cs="Times New Roman"/>
          <w:color w:val="000000"/>
          <w:sz w:val="24"/>
          <w:szCs w:val="24"/>
        </w:rPr>
      </w:pPr>
      <w:r w:rsidRPr="008F31A7">
        <w:rPr>
          <w:rFonts w:ascii="Times New Roman" w:hAnsi="Times New Roman" w:cs="Times New Roman"/>
          <w:sz w:val="24"/>
          <w:szCs w:val="24"/>
        </w:rPr>
        <w:t xml:space="preserve">       Berdasarkan tabel 4.14., dapat  diketahui bahwa Faktor Lingkungan yang mempengaruhi pada Stasiun I di Pantai Cipangikis  Konservasi Cagar Alam Laut Leuweung Sancang Kabupaten Garut pada penelitian ini yaitu Intensitas Cahaya (Lux) yang diukur pada siang hari sebesar 92100, Kecepatan Angin (km/h) yang diukur pada pagi hari sebesar 15,6 km/h, Suhu (</w:t>
      </w:r>
      <w:r w:rsidRPr="008F31A7">
        <w:rPr>
          <w:rFonts w:ascii="Times New Roman" w:hAnsi="Times New Roman" w:cs="Times New Roman"/>
          <w:sz w:val="24"/>
          <w:szCs w:val="24"/>
          <w:vertAlign w:val="superscript"/>
        </w:rPr>
        <w:t>O</w:t>
      </w:r>
      <w:r w:rsidRPr="008F31A7">
        <w:rPr>
          <w:rFonts w:ascii="Times New Roman" w:hAnsi="Times New Roman" w:cs="Times New Roman"/>
          <w:sz w:val="24"/>
          <w:szCs w:val="24"/>
        </w:rPr>
        <w:t>C) yang diukur pada siang hari sebesar 30</w:t>
      </w:r>
      <w:r w:rsidRPr="008F31A7">
        <w:rPr>
          <w:rFonts w:ascii="Times New Roman" w:hAnsi="Times New Roman" w:cs="Times New Roman"/>
          <w:sz w:val="24"/>
          <w:szCs w:val="24"/>
          <w:vertAlign w:val="superscript"/>
        </w:rPr>
        <w:t xml:space="preserve"> o</w:t>
      </w:r>
      <w:r w:rsidRPr="008F31A7">
        <w:rPr>
          <w:rFonts w:ascii="Times New Roman" w:hAnsi="Times New Roman" w:cs="Times New Roman"/>
          <w:sz w:val="24"/>
          <w:szCs w:val="24"/>
        </w:rPr>
        <w:t xml:space="preserve">C adapun pada Derajat Keasaman (pH) untuk jumlah nya sama yaitu 7 baik pada kondisi pagi,siang ataupun sore. Pada Stasiun I memiliki </w:t>
      </w:r>
      <w:r w:rsidRPr="008F31A7">
        <w:rPr>
          <w:rFonts w:ascii="Times New Roman" w:eastAsia="Times New Roman" w:hAnsi="Times New Roman" w:cs="Times New Roman"/>
          <w:color w:val="000000"/>
          <w:sz w:val="24"/>
          <w:szCs w:val="24"/>
        </w:rPr>
        <w:t>Batu karang, batu berpasir dan karang mati.</w:t>
      </w:r>
    </w:p>
    <w:p w14:paraId="6EF2F319" w14:textId="239D2AC9" w:rsidR="00175803" w:rsidRPr="00345501" w:rsidRDefault="000955BD" w:rsidP="00345501">
      <w:pPr>
        <w:pStyle w:val="Caption"/>
        <w:jc w:val="center"/>
        <w:rPr>
          <w:rFonts w:ascii="Times New Roman" w:hAnsi="Times New Roman" w:cs="Times New Roman"/>
          <w:b/>
          <w:i w:val="0"/>
          <w:color w:val="000000" w:themeColor="text1"/>
          <w:sz w:val="24"/>
          <w:szCs w:val="24"/>
        </w:rPr>
      </w:pPr>
      <w:bookmarkStart w:id="105" w:name="_Toc175131272"/>
      <w:bookmarkStart w:id="106" w:name="_Toc180694293"/>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15</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Faktor Lingkungan pada Stasiun II</w:t>
      </w:r>
      <w:bookmarkEnd w:id="105"/>
      <w:bookmarkEnd w:id="106"/>
    </w:p>
    <w:p w14:paraId="79650861" w14:textId="77777777" w:rsidR="00175803" w:rsidRPr="008F31A7" w:rsidRDefault="00175803" w:rsidP="00175803">
      <w:pPr>
        <w:rPr>
          <w:rFonts w:ascii="Times New Roman" w:hAnsi="Times New Roman" w:cs="Times New Roman"/>
        </w:rPr>
      </w:pPr>
    </w:p>
    <w:tbl>
      <w:tblPr>
        <w:tblW w:w="7290" w:type="dxa"/>
        <w:tblInd w:w="828" w:type="dxa"/>
        <w:tblLook w:val="04A0" w:firstRow="1" w:lastRow="0" w:firstColumn="1" w:lastColumn="0" w:noHBand="0" w:noVBand="1"/>
      </w:tblPr>
      <w:tblGrid>
        <w:gridCol w:w="540"/>
        <w:gridCol w:w="2610"/>
        <w:gridCol w:w="1530"/>
        <w:gridCol w:w="1350"/>
        <w:gridCol w:w="1260"/>
      </w:tblGrid>
      <w:tr w:rsidR="00175803" w:rsidRPr="008F31A7" w14:paraId="522017B8" w14:textId="77777777" w:rsidTr="00CB1DB6">
        <w:trPr>
          <w:trHeight w:val="310"/>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FF6CA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No</w:t>
            </w:r>
          </w:p>
        </w:tc>
        <w:tc>
          <w:tcPr>
            <w:tcW w:w="26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F7D612"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Faktor lingkungan </w:t>
            </w:r>
          </w:p>
        </w:tc>
        <w:tc>
          <w:tcPr>
            <w:tcW w:w="41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6DC7278"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Hasil pengukuran faktor lingkungan </w:t>
            </w:r>
          </w:p>
        </w:tc>
      </w:tr>
      <w:tr w:rsidR="00175803" w:rsidRPr="008F31A7" w14:paraId="7C389838" w14:textId="77777777" w:rsidTr="00CB1DB6">
        <w:trPr>
          <w:trHeight w:val="310"/>
        </w:trPr>
        <w:tc>
          <w:tcPr>
            <w:tcW w:w="540" w:type="dxa"/>
            <w:vMerge/>
            <w:tcBorders>
              <w:top w:val="single" w:sz="4" w:space="0" w:color="auto"/>
              <w:left w:val="single" w:sz="4" w:space="0" w:color="auto"/>
              <w:bottom w:val="single" w:sz="4" w:space="0" w:color="000000"/>
              <w:right w:val="single" w:sz="4" w:space="0" w:color="auto"/>
            </w:tcBorders>
            <w:vAlign w:val="center"/>
            <w:hideMark/>
          </w:tcPr>
          <w:p w14:paraId="343ADB8A" w14:textId="77777777" w:rsidR="00175803" w:rsidRPr="008F31A7" w:rsidRDefault="00175803" w:rsidP="00CB1DB6">
            <w:pPr>
              <w:jc w:val="center"/>
              <w:rPr>
                <w:rFonts w:ascii="Times New Roman" w:eastAsia="Times New Roman" w:hAnsi="Times New Roman" w:cs="Times New Roman"/>
                <w:b/>
                <w:bCs/>
                <w:color w:val="000000"/>
                <w:sz w:val="24"/>
                <w:szCs w:val="24"/>
              </w:rPr>
            </w:pPr>
          </w:p>
        </w:tc>
        <w:tc>
          <w:tcPr>
            <w:tcW w:w="2610" w:type="dxa"/>
            <w:vMerge/>
            <w:tcBorders>
              <w:top w:val="single" w:sz="4" w:space="0" w:color="auto"/>
              <w:left w:val="single" w:sz="4" w:space="0" w:color="auto"/>
              <w:bottom w:val="single" w:sz="4" w:space="0" w:color="000000"/>
              <w:right w:val="single" w:sz="4" w:space="0" w:color="auto"/>
            </w:tcBorders>
            <w:vAlign w:val="center"/>
            <w:hideMark/>
          </w:tcPr>
          <w:p w14:paraId="510513F9" w14:textId="77777777" w:rsidR="00175803" w:rsidRPr="008F31A7" w:rsidRDefault="00175803" w:rsidP="00CB1DB6">
            <w:pPr>
              <w:rPr>
                <w:rFonts w:ascii="Times New Roman" w:eastAsia="Times New Roman" w:hAnsi="Times New Roman" w:cs="Times New Roman"/>
                <w:b/>
                <w:bCs/>
                <w:color w:val="000000"/>
                <w:sz w:val="24"/>
                <w:szCs w:val="24"/>
              </w:rPr>
            </w:pPr>
          </w:p>
        </w:tc>
        <w:tc>
          <w:tcPr>
            <w:tcW w:w="1530" w:type="dxa"/>
            <w:tcBorders>
              <w:top w:val="nil"/>
              <w:left w:val="nil"/>
              <w:bottom w:val="single" w:sz="4" w:space="0" w:color="auto"/>
              <w:right w:val="single" w:sz="4" w:space="0" w:color="auto"/>
            </w:tcBorders>
            <w:shd w:val="clear" w:color="auto" w:fill="auto"/>
            <w:noWrap/>
            <w:vAlign w:val="center"/>
            <w:hideMark/>
          </w:tcPr>
          <w:p w14:paraId="4ADC254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Pagi </w:t>
            </w:r>
          </w:p>
        </w:tc>
        <w:tc>
          <w:tcPr>
            <w:tcW w:w="1350" w:type="dxa"/>
            <w:tcBorders>
              <w:top w:val="nil"/>
              <w:left w:val="nil"/>
              <w:bottom w:val="single" w:sz="4" w:space="0" w:color="auto"/>
              <w:right w:val="single" w:sz="4" w:space="0" w:color="auto"/>
            </w:tcBorders>
            <w:shd w:val="clear" w:color="auto" w:fill="auto"/>
            <w:noWrap/>
            <w:vAlign w:val="center"/>
            <w:hideMark/>
          </w:tcPr>
          <w:p w14:paraId="7A8FDFBF"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Siang </w:t>
            </w:r>
          </w:p>
        </w:tc>
        <w:tc>
          <w:tcPr>
            <w:tcW w:w="1260" w:type="dxa"/>
            <w:tcBorders>
              <w:top w:val="nil"/>
              <w:left w:val="nil"/>
              <w:bottom w:val="single" w:sz="4" w:space="0" w:color="auto"/>
              <w:right w:val="single" w:sz="4" w:space="0" w:color="auto"/>
            </w:tcBorders>
            <w:shd w:val="clear" w:color="auto" w:fill="auto"/>
            <w:noWrap/>
            <w:vAlign w:val="center"/>
            <w:hideMark/>
          </w:tcPr>
          <w:p w14:paraId="7C87AE59"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Sore</w:t>
            </w:r>
          </w:p>
        </w:tc>
      </w:tr>
      <w:tr w:rsidR="00175803" w:rsidRPr="008F31A7" w14:paraId="3E6143FF"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34A158"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2610" w:type="dxa"/>
            <w:tcBorders>
              <w:top w:val="nil"/>
              <w:left w:val="nil"/>
              <w:bottom w:val="single" w:sz="4" w:space="0" w:color="auto"/>
              <w:right w:val="single" w:sz="4" w:space="0" w:color="auto"/>
            </w:tcBorders>
            <w:shd w:val="clear" w:color="auto" w:fill="auto"/>
            <w:noWrap/>
            <w:vAlign w:val="bottom"/>
            <w:hideMark/>
          </w:tcPr>
          <w:p w14:paraId="581E705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Suhu (◦C)</w:t>
            </w:r>
          </w:p>
        </w:tc>
        <w:tc>
          <w:tcPr>
            <w:tcW w:w="1530" w:type="dxa"/>
            <w:tcBorders>
              <w:top w:val="nil"/>
              <w:left w:val="nil"/>
              <w:bottom w:val="single" w:sz="4" w:space="0" w:color="auto"/>
              <w:right w:val="single" w:sz="4" w:space="0" w:color="auto"/>
            </w:tcBorders>
            <w:shd w:val="clear" w:color="auto" w:fill="auto"/>
            <w:noWrap/>
            <w:vAlign w:val="bottom"/>
            <w:hideMark/>
          </w:tcPr>
          <w:p w14:paraId="22C82BAC"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28 ᵒ</w:t>
            </w:r>
            <w:r w:rsidRPr="008F31A7">
              <w:rPr>
                <w:rFonts w:ascii="Times New Roman" w:eastAsia="Times New Roman" w:hAnsi="Times New Roman" w:cs="Times New Roman"/>
                <w:color w:val="000000"/>
              </w:rPr>
              <w:t>C</w:t>
            </w:r>
          </w:p>
        </w:tc>
        <w:tc>
          <w:tcPr>
            <w:tcW w:w="1350" w:type="dxa"/>
            <w:tcBorders>
              <w:top w:val="nil"/>
              <w:left w:val="nil"/>
              <w:bottom w:val="single" w:sz="4" w:space="0" w:color="auto"/>
              <w:right w:val="single" w:sz="4" w:space="0" w:color="auto"/>
            </w:tcBorders>
            <w:shd w:val="clear" w:color="auto" w:fill="auto"/>
            <w:noWrap/>
            <w:vAlign w:val="center"/>
            <w:hideMark/>
          </w:tcPr>
          <w:p w14:paraId="74402133"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30 ᵒ</w:t>
            </w:r>
            <w:r w:rsidRPr="008F31A7">
              <w:rPr>
                <w:rFonts w:ascii="Times New Roman" w:eastAsia="Times New Roman" w:hAnsi="Times New Roman" w:cs="Times New Roman"/>
                <w:color w:val="000000"/>
              </w:rPr>
              <w:t>C</w:t>
            </w:r>
          </w:p>
        </w:tc>
        <w:tc>
          <w:tcPr>
            <w:tcW w:w="1260" w:type="dxa"/>
            <w:tcBorders>
              <w:top w:val="nil"/>
              <w:left w:val="nil"/>
              <w:bottom w:val="single" w:sz="4" w:space="0" w:color="auto"/>
              <w:right w:val="single" w:sz="4" w:space="0" w:color="auto"/>
            </w:tcBorders>
            <w:shd w:val="clear" w:color="auto" w:fill="auto"/>
            <w:noWrap/>
            <w:vAlign w:val="center"/>
            <w:hideMark/>
          </w:tcPr>
          <w:p w14:paraId="5B4698D0"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28 ᵒ</w:t>
            </w:r>
            <w:r w:rsidRPr="008F31A7">
              <w:rPr>
                <w:rFonts w:ascii="Times New Roman" w:eastAsia="Times New Roman" w:hAnsi="Times New Roman" w:cs="Times New Roman"/>
                <w:color w:val="000000"/>
              </w:rPr>
              <w:t>C</w:t>
            </w:r>
          </w:p>
        </w:tc>
      </w:tr>
      <w:tr w:rsidR="00175803" w:rsidRPr="008F31A7" w14:paraId="0EDAC50D"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47A5EB6"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2610" w:type="dxa"/>
            <w:tcBorders>
              <w:top w:val="nil"/>
              <w:left w:val="nil"/>
              <w:bottom w:val="single" w:sz="4" w:space="0" w:color="auto"/>
              <w:right w:val="single" w:sz="4" w:space="0" w:color="auto"/>
            </w:tcBorders>
            <w:shd w:val="clear" w:color="auto" w:fill="auto"/>
            <w:noWrap/>
            <w:vAlign w:val="bottom"/>
            <w:hideMark/>
          </w:tcPr>
          <w:p w14:paraId="5590341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Intensitas Cahaya (Lux)</w:t>
            </w:r>
          </w:p>
        </w:tc>
        <w:tc>
          <w:tcPr>
            <w:tcW w:w="1530" w:type="dxa"/>
            <w:tcBorders>
              <w:top w:val="nil"/>
              <w:left w:val="nil"/>
              <w:bottom w:val="single" w:sz="4" w:space="0" w:color="auto"/>
              <w:right w:val="single" w:sz="4" w:space="0" w:color="auto"/>
            </w:tcBorders>
            <w:shd w:val="clear" w:color="auto" w:fill="auto"/>
            <w:noWrap/>
            <w:vAlign w:val="bottom"/>
            <w:hideMark/>
          </w:tcPr>
          <w:p w14:paraId="182C7875"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84300</w:t>
            </w:r>
          </w:p>
        </w:tc>
        <w:tc>
          <w:tcPr>
            <w:tcW w:w="1350" w:type="dxa"/>
            <w:tcBorders>
              <w:top w:val="nil"/>
              <w:left w:val="nil"/>
              <w:bottom w:val="single" w:sz="4" w:space="0" w:color="auto"/>
              <w:right w:val="single" w:sz="4" w:space="0" w:color="auto"/>
            </w:tcBorders>
            <w:shd w:val="clear" w:color="auto" w:fill="auto"/>
            <w:noWrap/>
            <w:vAlign w:val="center"/>
            <w:hideMark/>
          </w:tcPr>
          <w:p w14:paraId="7D15E942"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95900</w:t>
            </w:r>
          </w:p>
        </w:tc>
        <w:tc>
          <w:tcPr>
            <w:tcW w:w="1260" w:type="dxa"/>
            <w:tcBorders>
              <w:top w:val="nil"/>
              <w:left w:val="nil"/>
              <w:bottom w:val="single" w:sz="4" w:space="0" w:color="auto"/>
              <w:right w:val="single" w:sz="4" w:space="0" w:color="auto"/>
            </w:tcBorders>
            <w:shd w:val="clear" w:color="auto" w:fill="auto"/>
            <w:noWrap/>
            <w:vAlign w:val="bottom"/>
            <w:hideMark/>
          </w:tcPr>
          <w:p w14:paraId="4CA27120"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48800</w:t>
            </w:r>
          </w:p>
        </w:tc>
      </w:tr>
      <w:tr w:rsidR="00175803" w:rsidRPr="008F31A7" w14:paraId="1B689C61"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C630D4"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2610" w:type="dxa"/>
            <w:tcBorders>
              <w:top w:val="nil"/>
              <w:left w:val="nil"/>
              <w:bottom w:val="single" w:sz="4" w:space="0" w:color="auto"/>
              <w:right w:val="single" w:sz="4" w:space="0" w:color="auto"/>
            </w:tcBorders>
            <w:shd w:val="clear" w:color="auto" w:fill="auto"/>
            <w:noWrap/>
            <w:vAlign w:val="bottom"/>
            <w:hideMark/>
          </w:tcPr>
          <w:p w14:paraId="434C1C3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Derajat Keasaman (pH)</w:t>
            </w:r>
          </w:p>
        </w:tc>
        <w:tc>
          <w:tcPr>
            <w:tcW w:w="1530" w:type="dxa"/>
            <w:tcBorders>
              <w:top w:val="nil"/>
              <w:left w:val="nil"/>
              <w:bottom w:val="single" w:sz="4" w:space="0" w:color="auto"/>
              <w:right w:val="single" w:sz="4" w:space="0" w:color="auto"/>
            </w:tcBorders>
            <w:shd w:val="clear" w:color="auto" w:fill="auto"/>
            <w:noWrap/>
            <w:vAlign w:val="bottom"/>
            <w:hideMark/>
          </w:tcPr>
          <w:p w14:paraId="59E26249"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noWrap/>
            <w:vAlign w:val="center"/>
            <w:hideMark/>
          </w:tcPr>
          <w:p w14:paraId="5CE1663B"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c>
          <w:tcPr>
            <w:tcW w:w="1260" w:type="dxa"/>
            <w:tcBorders>
              <w:top w:val="nil"/>
              <w:left w:val="nil"/>
              <w:bottom w:val="single" w:sz="4" w:space="0" w:color="auto"/>
              <w:right w:val="single" w:sz="4" w:space="0" w:color="auto"/>
            </w:tcBorders>
            <w:shd w:val="clear" w:color="auto" w:fill="auto"/>
            <w:noWrap/>
            <w:vAlign w:val="bottom"/>
            <w:hideMark/>
          </w:tcPr>
          <w:p w14:paraId="4E1BCBDC"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r>
      <w:tr w:rsidR="00175803" w:rsidRPr="008F31A7" w14:paraId="6D86F33A"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43E678"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2610" w:type="dxa"/>
            <w:tcBorders>
              <w:top w:val="nil"/>
              <w:left w:val="nil"/>
              <w:bottom w:val="single" w:sz="4" w:space="0" w:color="auto"/>
              <w:right w:val="single" w:sz="4" w:space="0" w:color="auto"/>
            </w:tcBorders>
            <w:shd w:val="clear" w:color="auto" w:fill="auto"/>
            <w:noWrap/>
            <w:vAlign w:val="bottom"/>
            <w:hideMark/>
          </w:tcPr>
          <w:p w14:paraId="22ED4A0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Kecepatan Angin (km/h)</w:t>
            </w:r>
          </w:p>
        </w:tc>
        <w:tc>
          <w:tcPr>
            <w:tcW w:w="1530" w:type="dxa"/>
            <w:tcBorders>
              <w:top w:val="nil"/>
              <w:left w:val="nil"/>
              <w:bottom w:val="single" w:sz="4" w:space="0" w:color="auto"/>
              <w:right w:val="single" w:sz="4" w:space="0" w:color="auto"/>
            </w:tcBorders>
            <w:shd w:val="clear" w:color="auto" w:fill="auto"/>
            <w:noWrap/>
            <w:vAlign w:val="bottom"/>
            <w:hideMark/>
          </w:tcPr>
          <w:p w14:paraId="043DF6D7"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 km/h</w:t>
            </w:r>
          </w:p>
        </w:tc>
        <w:tc>
          <w:tcPr>
            <w:tcW w:w="1350" w:type="dxa"/>
            <w:tcBorders>
              <w:top w:val="nil"/>
              <w:left w:val="nil"/>
              <w:bottom w:val="single" w:sz="4" w:space="0" w:color="auto"/>
              <w:right w:val="single" w:sz="4" w:space="0" w:color="auto"/>
            </w:tcBorders>
            <w:shd w:val="clear" w:color="auto" w:fill="auto"/>
            <w:noWrap/>
            <w:vAlign w:val="center"/>
            <w:hideMark/>
          </w:tcPr>
          <w:p w14:paraId="58335917"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15,4 km/h</w:t>
            </w:r>
          </w:p>
        </w:tc>
        <w:tc>
          <w:tcPr>
            <w:tcW w:w="1260" w:type="dxa"/>
            <w:tcBorders>
              <w:top w:val="nil"/>
              <w:left w:val="nil"/>
              <w:bottom w:val="single" w:sz="4" w:space="0" w:color="auto"/>
              <w:right w:val="single" w:sz="4" w:space="0" w:color="auto"/>
            </w:tcBorders>
            <w:shd w:val="clear" w:color="auto" w:fill="auto"/>
            <w:noWrap/>
            <w:vAlign w:val="bottom"/>
            <w:hideMark/>
          </w:tcPr>
          <w:p w14:paraId="44EDB008"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 km/h</w:t>
            </w:r>
          </w:p>
        </w:tc>
      </w:tr>
      <w:tr w:rsidR="00175803" w:rsidRPr="008F31A7" w14:paraId="5F17F187"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2DED7B"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2610" w:type="dxa"/>
            <w:tcBorders>
              <w:top w:val="nil"/>
              <w:left w:val="nil"/>
              <w:bottom w:val="single" w:sz="4" w:space="0" w:color="auto"/>
              <w:right w:val="single" w:sz="4" w:space="0" w:color="auto"/>
            </w:tcBorders>
            <w:shd w:val="clear" w:color="auto" w:fill="auto"/>
            <w:noWrap/>
            <w:vAlign w:val="center"/>
            <w:hideMark/>
          </w:tcPr>
          <w:p w14:paraId="15FC79C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Substrat</w:t>
            </w:r>
          </w:p>
        </w:tc>
        <w:tc>
          <w:tcPr>
            <w:tcW w:w="41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1D97987"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Batu karang, batu berpasir dan karang mati</w:t>
            </w:r>
          </w:p>
        </w:tc>
      </w:tr>
    </w:tbl>
    <w:p w14:paraId="3499BECE" w14:textId="77777777" w:rsidR="00175803" w:rsidRPr="008F31A7" w:rsidRDefault="00175803" w:rsidP="004C1806">
      <w:pPr>
        <w:pStyle w:val="ListParagraph"/>
        <w:ind w:left="360"/>
        <w:jc w:val="both"/>
        <w:rPr>
          <w:rFonts w:ascii="Times New Roman" w:hAnsi="Times New Roman" w:cs="Times New Roman"/>
          <w:sz w:val="24"/>
          <w:szCs w:val="24"/>
        </w:rPr>
      </w:pPr>
    </w:p>
    <w:p w14:paraId="0D1DD4C4" w14:textId="38EDA1A6" w:rsidR="00B30595" w:rsidRPr="00B30595" w:rsidRDefault="00175803" w:rsidP="00B30595">
      <w:pPr>
        <w:spacing w:line="360" w:lineRule="auto"/>
        <w:ind w:left="720"/>
        <w:jc w:val="both"/>
        <w:rPr>
          <w:rFonts w:ascii="Times New Roman" w:eastAsia="Times New Roman" w:hAnsi="Times New Roman" w:cs="Times New Roman"/>
          <w:color w:val="000000"/>
          <w:sz w:val="24"/>
          <w:szCs w:val="24"/>
        </w:rPr>
      </w:pPr>
      <w:r w:rsidRPr="008F31A7">
        <w:rPr>
          <w:rFonts w:ascii="Times New Roman" w:hAnsi="Times New Roman" w:cs="Times New Roman"/>
          <w:sz w:val="24"/>
          <w:szCs w:val="24"/>
        </w:rPr>
        <w:t xml:space="preserve">       Berdasarkan tabel 4.15., dapat  diketahui bahwa Faktor Lingkungan yang mempengaruhi pada Stasiun II di Pantai Cipangikis  Konservasi </w:t>
      </w:r>
      <w:r w:rsidRPr="008F31A7">
        <w:rPr>
          <w:rFonts w:ascii="Times New Roman" w:hAnsi="Times New Roman" w:cs="Times New Roman"/>
          <w:sz w:val="24"/>
          <w:szCs w:val="24"/>
        </w:rPr>
        <w:lastRenderedPageBreak/>
        <w:t>Cagar Alam Laut Leuweung Sancang Kabupaten Garut pada penelitian ini yaitu Intensitas Cahaya (Lux) yang diukur pada siang hari sebesar 95900, Kecepatan Angin (km/h) yang diukur pada pagi hari sebesar 16 km/h, Suhu (</w:t>
      </w:r>
      <w:r w:rsidRPr="008F31A7">
        <w:rPr>
          <w:rFonts w:ascii="Times New Roman" w:hAnsi="Times New Roman" w:cs="Times New Roman"/>
          <w:sz w:val="24"/>
          <w:szCs w:val="24"/>
          <w:vertAlign w:val="superscript"/>
        </w:rPr>
        <w:t>O</w:t>
      </w:r>
      <w:r w:rsidRPr="008F31A7">
        <w:rPr>
          <w:rFonts w:ascii="Times New Roman" w:hAnsi="Times New Roman" w:cs="Times New Roman"/>
          <w:sz w:val="24"/>
          <w:szCs w:val="24"/>
        </w:rPr>
        <w:t>C) yang diukur pada siang hari sebesar 30</w:t>
      </w:r>
      <w:r w:rsidRPr="008F31A7">
        <w:rPr>
          <w:rFonts w:ascii="Times New Roman" w:hAnsi="Times New Roman" w:cs="Times New Roman"/>
          <w:sz w:val="24"/>
          <w:szCs w:val="24"/>
          <w:vertAlign w:val="superscript"/>
        </w:rPr>
        <w:t xml:space="preserve"> o</w:t>
      </w:r>
      <w:r w:rsidRPr="008F31A7">
        <w:rPr>
          <w:rFonts w:ascii="Times New Roman" w:hAnsi="Times New Roman" w:cs="Times New Roman"/>
          <w:sz w:val="24"/>
          <w:szCs w:val="24"/>
        </w:rPr>
        <w:t xml:space="preserve">C adapun pada Derajat Keasaman (pH) untuk jumlah nya sama yaitu 7 baik pada kondisi pagi,siang ataupun sore. Pada Stasiun II memiliki Substrat </w:t>
      </w:r>
      <w:r w:rsidRPr="008F31A7">
        <w:rPr>
          <w:rFonts w:ascii="Times New Roman" w:eastAsia="Times New Roman" w:hAnsi="Times New Roman" w:cs="Times New Roman"/>
          <w:color w:val="000000"/>
          <w:sz w:val="24"/>
          <w:szCs w:val="24"/>
        </w:rPr>
        <w:t>Batu karang,</w:t>
      </w:r>
      <w:bookmarkStart w:id="107" w:name="_Toc175131273"/>
      <w:bookmarkStart w:id="108" w:name="_Toc180694294"/>
      <w:r w:rsidR="00B30595">
        <w:rPr>
          <w:rFonts w:ascii="Times New Roman" w:eastAsia="Times New Roman" w:hAnsi="Times New Roman" w:cs="Times New Roman"/>
          <w:color w:val="000000"/>
          <w:sz w:val="24"/>
          <w:szCs w:val="24"/>
        </w:rPr>
        <w:t xml:space="preserve"> batu berpasir dan karang mati.</w:t>
      </w:r>
    </w:p>
    <w:p w14:paraId="26405587" w14:textId="4C7829EF" w:rsidR="00B30595" w:rsidRPr="00B30595" w:rsidRDefault="000955BD" w:rsidP="00B30595">
      <w:pPr>
        <w:pStyle w:val="Caption"/>
        <w:jc w:val="center"/>
        <w:rPr>
          <w:rFonts w:ascii="Times New Roman" w:hAnsi="Times New Roman" w:cs="Times New Roman"/>
          <w:b/>
          <w:i w:val="0"/>
          <w:color w:val="000000" w:themeColor="text1"/>
          <w:sz w:val="24"/>
          <w:szCs w:val="24"/>
        </w:rPr>
      </w:pPr>
      <w:r w:rsidRPr="00345501">
        <w:rPr>
          <w:rFonts w:ascii="Times New Roman" w:hAnsi="Times New Roman" w:cs="Times New Roman"/>
          <w:b/>
          <w:i w:val="0"/>
          <w:color w:val="000000" w:themeColor="text1"/>
          <w:sz w:val="24"/>
          <w:szCs w:val="24"/>
        </w:rPr>
        <w:t xml:space="preserve">Tabel 4. </w:t>
      </w:r>
      <w:r w:rsidRPr="00345501">
        <w:rPr>
          <w:rFonts w:ascii="Times New Roman" w:hAnsi="Times New Roman" w:cs="Times New Roman"/>
          <w:b/>
          <w:i w:val="0"/>
          <w:color w:val="000000" w:themeColor="text1"/>
          <w:sz w:val="24"/>
          <w:szCs w:val="24"/>
        </w:rPr>
        <w:fldChar w:fldCharType="begin"/>
      </w:r>
      <w:r w:rsidRPr="00345501">
        <w:rPr>
          <w:rFonts w:ascii="Times New Roman" w:hAnsi="Times New Roman" w:cs="Times New Roman"/>
          <w:b/>
          <w:i w:val="0"/>
          <w:color w:val="000000" w:themeColor="text1"/>
          <w:sz w:val="24"/>
          <w:szCs w:val="24"/>
        </w:rPr>
        <w:instrText xml:space="preserve"> SEQ Tabel_4. \* ARABIC </w:instrText>
      </w:r>
      <w:r w:rsidRPr="00345501">
        <w:rPr>
          <w:rFonts w:ascii="Times New Roman" w:hAnsi="Times New Roman" w:cs="Times New Roman"/>
          <w:b/>
          <w:i w:val="0"/>
          <w:color w:val="000000" w:themeColor="text1"/>
          <w:sz w:val="24"/>
          <w:szCs w:val="24"/>
        </w:rPr>
        <w:fldChar w:fldCharType="separate"/>
      </w:r>
      <w:r w:rsidR="00391F44">
        <w:rPr>
          <w:rFonts w:ascii="Times New Roman" w:hAnsi="Times New Roman" w:cs="Times New Roman"/>
          <w:b/>
          <w:i w:val="0"/>
          <w:noProof/>
          <w:color w:val="000000" w:themeColor="text1"/>
          <w:sz w:val="24"/>
          <w:szCs w:val="24"/>
        </w:rPr>
        <w:t>16</w:t>
      </w:r>
      <w:r w:rsidRPr="00345501">
        <w:rPr>
          <w:rFonts w:ascii="Times New Roman" w:hAnsi="Times New Roman" w:cs="Times New Roman"/>
          <w:b/>
          <w:i w:val="0"/>
          <w:color w:val="000000" w:themeColor="text1"/>
          <w:sz w:val="24"/>
          <w:szCs w:val="24"/>
        </w:rPr>
        <w:fldChar w:fldCharType="end"/>
      </w:r>
      <w:r w:rsidR="00345501">
        <w:rPr>
          <w:rFonts w:ascii="Times New Roman" w:hAnsi="Times New Roman" w:cs="Times New Roman"/>
          <w:b/>
          <w:i w:val="0"/>
          <w:color w:val="000000" w:themeColor="text1"/>
          <w:sz w:val="24"/>
          <w:szCs w:val="24"/>
        </w:rPr>
        <w:t xml:space="preserve"> </w:t>
      </w:r>
      <w:r w:rsidR="00175803" w:rsidRPr="00345501">
        <w:rPr>
          <w:rFonts w:ascii="Times New Roman" w:hAnsi="Times New Roman" w:cs="Times New Roman"/>
          <w:b/>
          <w:i w:val="0"/>
          <w:color w:val="000000" w:themeColor="text1"/>
          <w:sz w:val="24"/>
          <w:szCs w:val="24"/>
        </w:rPr>
        <w:t>Faktor Lingkungan pada Stasiun III</w:t>
      </w:r>
      <w:bookmarkEnd w:id="107"/>
      <w:bookmarkEnd w:id="108"/>
    </w:p>
    <w:tbl>
      <w:tblPr>
        <w:tblW w:w="7321" w:type="dxa"/>
        <w:tblInd w:w="828" w:type="dxa"/>
        <w:tblLook w:val="04A0" w:firstRow="1" w:lastRow="0" w:firstColumn="1" w:lastColumn="0" w:noHBand="0" w:noVBand="1"/>
      </w:tblPr>
      <w:tblGrid>
        <w:gridCol w:w="540"/>
        <w:gridCol w:w="2610"/>
        <w:gridCol w:w="1530"/>
        <w:gridCol w:w="1352"/>
        <w:gridCol w:w="1289"/>
      </w:tblGrid>
      <w:tr w:rsidR="00175803" w:rsidRPr="008F31A7" w14:paraId="6421EF56" w14:textId="77777777" w:rsidTr="00CB1DB6">
        <w:trPr>
          <w:trHeight w:val="310"/>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A822A3"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No </w:t>
            </w:r>
          </w:p>
        </w:tc>
        <w:tc>
          <w:tcPr>
            <w:tcW w:w="26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45AD1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Faktor lingkungan </w:t>
            </w:r>
          </w:p>
        </w:tc>
        <w:tc>
          <w:tcPr>
            <w:tcW w:w="417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A0F32EF"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Hasil pengukuran faktor lingkungan </w:t>
            </w:r>
          </w:p>
        </w:tc>
      </w:tr>
      <w:tr w:rsidR="00175803" w:rsidRPr="008F31A7" w14:paraId="0D1823D6" w14:textId="77777777" w:rsidTr="00CB1DB6">
        <w:trPr>
          <w:trHeight w:val="310"/>
        </w:trPr>
        <w:tc>
          <w:tcPr>
            <w:tcW w:w="540" w:type="dxa"/>
            <w:vMerge/>
            <w:tcBorders>
              <w:top w:val="single" w:sz="4" w:space="0" w:color="auto"/>
              <w:left w:val="single" w:sz="4" w:space="0" w:color="auto"/>
              <w:bottom w:val="single" w:sz="4" w:space="0" w:color="000000"/>
              <w:right w:val="single" w:sz="4" w:space="0" w:color="auto"/>
            </w:tcBorders>
            <w:vAlign w:val="center"/>
            <w:hideMark/>
          </w:tcPr>
          <w:p w14:paraId="04E7A165" w14:textId="77777777" w:rsidR="00175803" w:rsidRPr="008F31A7" w:rsidRDefault="00175803" w:rsidP="00CB1DB6">
            <w:pPr>
              <w:rPr>
                <w:rFonts w:ascii="Times New Roman" w:eastAsia="Times New Roman" w:hAnsi="Times New Roman" w:cs="Times New Roman"/>
                <w:b/>
                <w:bCs/>
                <w:color w:val="000000"/>
                <w:sz w:val="24"/>
                <w:szCs w:val="24"/>
              </w:rPr>
            </w:pPr>
          </w:p>
        </w:tc>
        <w:tc>
          <w:tcPr>
            <w:tcW w:w="2610" w:type="dxa"/>
            <w:vMerge/>
            <w:tcBorders>
              <w:top w:val="single" w:sz="4" w:space="0" w:color="auto"/>
              <w:left w:val="single" w:sz="4" w:space="0" w:color="auto"/>
              <w:bottom w:val="single" w:sz="4" w:space="0" w:color="000000"/>
              <w:right w:val="single" w:sz="4" w:space="0" w:color="auto"/>
            </w:tcBorders>
            <w:vAlign w:val="center"/>
            <w:hideMark/>
          </w:tcPr>
          <w:p w14:paraId="4527496D" w14:textId="77777777" w:rsidR="00175803" w:rsidRPr="008F31A7" w:rsidRDefault="00175803" w:rsidP="00CB1DB6">
            <w:pPr>
              <w:rPr>
                <w:rFonts w:ascii="Times New Roman" w:eastAsia="Times New Roman" w:hAnsi="Times New Roman" w:cs="Times New Roman"/>
                <w:b/>
                <w:bCs/>
                <w:color w:val="000000"/>
                <w:sz w:val="24"/>
                <w:szCs w:val="24"/>
              </w:rPr>
            </w:pPr>
          </w:p>
        </w:tc>
        <w:tc>
          <w:tcPr>
            <w:tcW w:w="1530" w:type="dxa"/>
            <w:tcBorders>
              <w:top w:val="nil"/>
              <w:left w:val="nil"/>
              <w:bottom w:val="single" w:sz="4" w:space="0" w:color="auto"/>
              <w:right w:val="single" w:sz="4" w:space="0" w:color="auto"/>
            </w:tcBorders>
            <w:shd w:val="clear" w:color="auto" w:fill="auto"/>
            <w:noWrap/>
            <w:vAlign w:val="center"/>
            <w:hideMark/>
          </w:tcPr>
          <w:p w14:paraId="0F38BB1C"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Pagi </w:t>
            </w:r>
          </w:p>
        </w:tc>
        <w:tc>
          <w:tcPr>
            <w:tcW w:w="1352" w:type="dxa"/>
            <w:tcBorders>
              <w:top w:val="nil"/>
              <w:left w:val="nil"/>
              <w:bottom w:val="single" w:sz="4" w:space="0" w:color="auto"/>
              <w:right w:val="single" w:sz="4" w:space="0" w:color="auto"/>
            </w:tcBorders>
            <w:shd w:val="clear" w:color="auto" w:fill="auto"/>
            <w:noWrap/>
            <w:vAlign w:val="center"/>
            <w:hideMark/>
          </w:tcPr>
          <w:p w14:paraId="0E6ED2DA"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Siang </w:t>
            </w:r>
          </w:p>
        </w:tc>
        <w:tc>
          <w:tcPr>
            <w:tcW w:w="1289" w:type="dxa"/>
            <w:tcBorders>
              <w:top w:val="nil"/>
              <w:left w:val="nil"/>
              <w:bottom w:val="single" w:sz="4" w:space="0" w:color="auto"/>
              <w:right w:val="single" w:sz="4" w:space="0" w:color="auto"/>
            </w:tcBorders>
            <w:shd w:val="clear" w:color="auto" w:fill="auto"/>
            <w:noWrap/>
            <w:vAlign w:val="center"/>
            <w:hideMark/>
          </w:tcPr>
          <w:p w14:paraId="4C9BB914"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Sore</w:t>
            </w:r>
          </w:p>
        </w:tc>
      </w:tr>
      <w:tr w:rsidR="00175803" w:rsidRPr="008F31A7" w14:paraId="477755E1"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2238DF9"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2610" w:type="dxa"/>
            <w:tcBorders>
              <w:top w:val="nil"/>
              <w:left w:val="nil"/>
              <w:bottom w:val="single" w:sz="4" w:space="0" w:color="auto"/>
              <w:right w:val="single" w:sz="4" w:space="0" w:color="auto"/>
            </w:tcBorders>
            <w:shd w:val="clear" w:color="auto" w:fill="auto"/>
            <w:noWrap/>
            <w:vAlign w:val="bottom"/>
            <w:hideMark/>
          </w:tcPr>
          <w:p w14:paraId="590A835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Suhu (◦C)</w:t>
            </w:r>
          </w:p>
        </w:tc>
        <w:tc>
          <w:tcPr>
            <w:tcW w:w="1530" w:type="dxa"/>
            <w:tcBorders>
              <w:top w:val="nil"/>
              <w:left w:val="nil"/>
              <w:bottom w:val="single" w:sz="4" w:space="0" w:color="auto"/>
              <w:right w:val="single" w:sz="4" w:space="0" w:color="auto"/>
            </w:tcBorders>
            <w:shd w:val="clear" w:color="auto" w:fill="auto"/>
            <w:noWrap/>
            <w:vAlign w:val="bottom"/>
            <w:hideMark/>
          </w:tcPr>
          <w:p w14:paraId="035E7502"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29 ᵒ</w:t>
            </w:r>
            <w:r w:rsidRPr="008F31A7">
              <w:rPr>
                <w:rFonts w:ascii="Times New Roman" w:eastAsia="Times New Roman" w:hAnsi="Times New Roman" w:cs="Times New Roman"/>
                <w:color w:val="000000"/>
              </w:rPr>
              <w:t>C</w:t>
            </w:r>
          </w:p>
        </w:tc>
        <w:tc>
          <w:tcPr>
            <w:tcW w:w="1352" w:type="dxa"/>
            <w:tcBorders>
              <w:top w:val="nil"/>
              <w:left w:val="nil"/>
              <w:bottom w:val="single" w:sz="4" w:space="0" w:color="auto"/>
              <w:right w:val="single" w:sz="4" w:space="0" w:color="auto"/>
            </w:tcBorders>
            <w:shd w:val="clear" w:color="auto" w:fill="auto"/>
            <w:noWrap/>
            <w:vAlign w:val="center"/>
            <w:hideMark/>
          </w:tcPr>
          <w:p w14:paraId="59BB889E"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30 ᵒ</w:t>
            </w:r>
            <w:r w:rsidRPr="008F31A7">
              <w:rPr>
                <w:rFonts w:ascii="Times New Roman" w:eastAsia="Times New Roman" w:hAnsi="Times New Roman" w:cs="Times New Roman"/>
                <w:color w:val="000000"/>
              </w:rPr>
              <w:t>C</w:t>
            </w:r>
          </w:p>
        </w:tc>
        <w:tc>
          <w:tcPr>
            <w:tcW w:w="1289" w:type="dxa"/>
            <w:tcBorders>
              <w:top w:val="nil"/>
              <w:left w:val="nil"/>
              <w:bottom w:val="single" w:sz="4" w:space="0" w:color="auto"/>
              <w:right w:val="single" w:sz="4" w:space="0" w:color="auto"/>
            </w:tcBorders>
            <w:shd w:val="clear" w:color="auto" w:fill="auto"/>
            <w:noWrap/>
            <w:vAlign w:val="center"/>
            <w:hideMark/>
          </w:tcPr>
          <w:p w14:paraId="0A750CC3"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28 ᵒ</w:t>
            </w:r>
            <w:r w:rsidRPr="008F31A7">
              <w:rPr>
                <w:rFonts w:ascii="Times New Roman" w:eastAsia="Times New Roman" w:hAnsi="Times New Roman" w:cs="Times New Roman"/>
                <w:color w:val="000000"/>
              </w:rPr>
              <w:t>C</w:t>
            </w:r>
          </w:p>
        </w:tc>
      </w:tr>
      <w:tr w:rsidR="00175803" w:rsidRPr="008F31A7" w14:paraId="34FBC430"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82665B1"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2610" w:type="dxa"/>
            <w:tcBorders>
              <w:top w:val="nil"/>
              <w:left w:val="nil"/>
              <w:bottom w:val="single" w:sz="4" w:space="0" w:color="auto"/>
              <w:right w:val="single" w:sz="4" w:space="0" w:color="auto"/>
            </w:tcBorders>
            <w:shd w:val="clear" w:color="auto" w:fill="auto"/>
            <w:noWrap/>
            <w:vAlign w:val="bottom"/>
            <w:hideMark/>
          </w:tcPr>
          <w:p w14:paraId="0417FFA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Intensitas Cahaya (Lux)</w:t>
            </w:r>
          </w:p>
        </w:tc>
        <w:tc>
          <w:tcPr>
            <w:tcW w:w="1530" w:type="dxa"/>
            <w:tcBorders>
              <w:top w:val="nil"/>
              <w:left w:val="nil"/>
              <w:bottom w:val="single" w:sz="4" w:space="0" w:color="auto"/>
              <w:right w:val="single" w:sz="4" w:space="0" w:color="auto"/>
            </w:tcBorders>
            <w:shd w:val="clear" w:color="auto" w:fill="auto"/>
            <w:noWrap/>
            <w:vAlign w:val="bottom"/>
            <w:hideMark/>
          </w:tcPr>
          <w:p w14:paraId="27B8A1E2"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82000</w:t>
            </w:r>
          </w:p>
        </w:tc>
        <w:tc>
          <w:tcPr>
            <w:tcW w:w="1352" w:type="dxa"/>
            <w:tcBorders>
              <w:top w:val="nil"/>
              <w:left w:val="nil"/>
              <w:bottom w:val="single" w:sz="4" w:space="0" w:color="auto"/>
              <w:right w:val="single" w:sz="4" w:space="0" w:color="auto"/>
            </w:tcBorders>
            <w:shd w:val="clear" w:color="auto" w:fill="auto"/>
            <w:noWrap/>
            <w:vAlign w:val="center"/>
            <w:hideMark/>
          </w:tcPr>
          <w:p w14:paraId="7127359D"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99500</w:t>
            </w:r>
          </w:p>
        </w:tc>
        <w:tc>
          <w:tcPr>
            <w:tcW w:w="1289" w:type="dxa"/>
            <w:tcBorders>
              <w:top w:val="nil"/>
              <w:left w:val="nil"/>
              <w:bottom w:val="single" w:sz="4" w:space="0" w:color="auto"/>
              <w:right w:val="single" w:sz="4" w:space="0" w:color="auto"/>
            </w:tcBorders>
            <w:shd w:val="clear" w:color="auto" w:fill="auto"/>
            <w:noWrap/>
            <w:vAlign w:val="bottom"/>
            <w:hideMark/>
          </w:tcPr>
          <w:p w14:paraId="0840B210"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42200</w:t>
            </w:r>
          </w:p>
        </w:tc>
      </w:tr>
      <w:tr w:rsidR="00175803" w:rsidRPr="008F31A7" w14:paraId="19803C7A"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9A23E01"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2610" w:type="dxa"/>
            <w:tcBorders>
              <w:top w:val="nil"/>
              <w:left w:val="nil"/>
              <w:bottom w:val="single" w:sz="4" w:space="0" w:color="auto"/>
              <w:right w:val="single" w:sz="4" w:space="0" w:color="auto"/>
            </w:tcBorders>
            <w:shd w:val="clear" w:color="auto" w:fill="auto"/>
            <w:noWrap/>
            <w:vAlign w:val="bottom"/>
            <w:hideMark/>
          </w:tcPr>
          <w:p w14:paraId="20317AA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Derajat Keasaman (pH)</w:t>
            </w:r>
          </w:p>
        </w:tc>
        <w:tc>
          <w:tcPr>
            <w:tcW w:w="1530" w:type="dxa"/>
            <w:tcBorders>
              <w:top w:val="nil"/>
              <w:left w:val="nil"/>
              <w:bottom w:val="single" w:sz="4" w:space="0" w:color="auto"/>
              <w:right w:val="single" w:sz="4" w:space="0" w:color="auto"/>
            </w:tcBorders>
            <w:shd w:val="clear" w:color="auto" w:fill="auto"/>
            <w:noWrap/>
            <w:vAlign w:val="bottom"/>
            <w:hideMark/>
          </w:tcPr>
          <w:p w14:paraId="253B9E7B"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c>
          <w:tcPr>
            <w:tcW w:w="1352" w:type="dxa"/>
            <w:tcBorders>
              <w:top w:val="nil"/>
              <w:left w:val="nil"/>
              <w:bottom w:val="single" w:sz="4" w:space="0" w:color="auto"/>
              <w:right w:val="single" w:sz="4" w:space="0" w:color="auto"/>
            </w:tcBorders>
            <w:shd w:val="clear" w:color="auto" w:fill="auto"/>
            <w:noWrap/>
            <w:vAlign w:val="center"/>
            <w:hideMark/>
          </w:tcPr>
          <w:p w14:paraId="7B3B9C89"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c>
          <w:tcPr>
            <w:tcW w:w="1289" w:type="dxa"/>
            <w:tcBorders>
              <w:top w:val="nil"/>
              <w:left w:val="nil"/>
              <w:bottom w:val="single" w:sz="4" w:space="0" w:color="auto"/>
              <w:right w:val="single" w:sz="4" w:space="0" w:color="auto"/>
            </w:tcBorders>
            <w:shd w:val="clear" w:color="auto" w:fill="auto"/>
            <w:noWrap/>
            <w:vAlign w:val="bottom"/>
            <w:hideMark/>
          </w:tcPr>
          <w:p w14:paraId="38F13B64"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r>
      <w:tr w:rsidR="00175803" w:rsidRPr="008F31A7" w14:paraId="4F7CA787"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79CE34B"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2610" w:type="dxa"/>
            <w:tcBorders>
              <w:top w:val="nil"/>
              <w:left w:val="nil"/>
              <w:bottom w:val="single" w:sz="4" w:space="0" w:color="auto"/>
              <w:right w:val="single" w:sz="4" w:space="0" w:color="auto"/>
            </w:tcBorders>
            <w:shd w:val="clear" w:color="auto" w:fill="auto"/>
            <w:noWrap/>
            <w:vAlign w:val="bottom"/>
            <w:hideMark/>
          </w:tcPr>
          <w:p w14:paraId="08C89F5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Kecepatan Angin (km/h)</w:t>
            </w:r>
          </w:p>
        </w:tc>
        <w:tc>
          <w:tcPr>
            <w:tcW w:w="1530" w:type="dxa"/>
            <w:tcBorders>
              <w:top w:val="nil"/>
              <w:left w:val="nil"/>
              <w:bottom w:val="single" w:sz="4" w:space="0" w:color="auto"/>
              <w:right w:val="single" w:sz="4" w:space="0" w:color="auto"/>
            </w:tcBorders>
            <w:shd w:val="clear" w:color="auto" w:fill="auto"/>
            <w:noWrap/>
            <w:vAlign w:val="bottom"/>
            <w:hideMark/>
          </w:tcPr>
          <w:p w14:paraId="1394D5EC"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19,4 km/h</w:t>
            </w:r>
          </w:p>
        </w:tc>
        <w:tc>
          <w:tcPr>
            <w:tcW w:w="1352" w:type="dxa"/>
            <w:tcBorders>
              <w:top w:val="nil"/>
              <w:left w:val="nil"/>
              <w:bottom w:val="single" w:sz="4" w:space="0" w:color="auto"/>
              <w:right w:val="single" w:sz="4" w:space="0" w:color="auto"/>
            </w:tcBorders>
            <w:shd w:val="clear" w:color="auto" w:fill="auto"/>
            <w:noWrap/>
            <w:vAlign w:val="center"/>
            <w:hideMark/>
          </w:tcPr>
          <w:p w14:paraId="4FDF7D00"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17,8 km/h</w:t>
            </w:r>
          </w:p>
        </w:tc>
        <w:tc>
          <w:tcPr>
            <w:tcW w:w="1289" w:type="dxa"/>
            <w:tcBorders>
              <w:top w:val="nil"/>
              <w:left w:val="nil"/>
              <w:bottom w:val="single" w:sz="4" w:space="0" w:color="auto"/>
              <w:right w:val="single" w:sz="4" w:space="0" w:color="auto"/>
            </w:tcBorders>
            <w:shd w:val="clear" w:color="auto" w:fill="auto"/>
            <w:noWrap/>
            <w:vAlign w:val="bottom"/>
            <w:hideMark/>
          </w:tcPr>
          <w:p w14:paraId="4BCB40AA"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14,6 km/h</w:t>
            </w:r>
          </w:p>
        </w:tc>
      </w:tr>
      <w:tr w:rsidR="00175803" w:rsidRPr="008F31A7" w14:paraId="1F2E05A2" w14:textId="77777777" w:rsidTr="00CB1DB6">
        <w:trPr>
          <w:trHeight w:val="3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C33C3DA"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2610" w:type="dxa"/>
            <w:tcBorders>
              <w:top w:val="nil"/>
              <w:left w:val="nil"/>
              <w:bottom w:val="single" w:sz="4" w:space="0" w:color="auto"/>
              <w:right w:val="single" w:sz="4" w:space="0" w:color="auto"/>
            </w:tcBorders>
            <w:shd w:val="clear" w:color="auto" w:fill="auto"/>
            <w:noWrap/>
            <w:vAlign w:val="bottom"/>
            <w:hideMark/>
          </w:tcPr>
          <w:p w14:paraId="68ED6BE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Substrat </w:t>
            </w:r>
          </w:p>
        </w:tc>
        <w:tc>
          <w:tcPr>
            <w:tcW w:w="417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751FB99"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Batu karang, batu berpasir dan padang lamun</w:t>
            </w:r>
          </w:p>
        </w:tc>
      </w:tr>
    </w:tbl>
    <w:p w14:paraId="439AE4CE" w14:textId="77777777" w:rsidR="00175803" w:rsidRPr="008F31A7" w:rsidRDefault="00175803" w:rsidP="00175803">
      <w:pPr>
        <w:pStyle w:val="ListParagraph"/>
        <w:ind w:left="360"/>
        <w:jc w:val="both"/>
        <w:rPr>
          <w:rFonts w:ascii="Times New Roman" w:hAnsi="Times New Roman" w:cs="Times New Roman"/>
          <w:sz w:val="24"/>
          <w:szCs w:val="24"/>
        </w:rPr>
      </w:pPr>
    </w:p>
    <w:p w14:paraId="28487B38" w14:textId="77777777" w:rsidR="00175803" w:rsidRPr="008F31A7" w:rsidRDefault="00175803" w:rsidP="00175803">
      <w:pPr>
        <w:spacing w:line="360" w:lineRule="auto"/>
        <w:ind w:left="720"/>
        <w:jc w:val="both"/>
        <w:rPr>
          <w:rFonts w:ascii="Times New Roman" w:eastAsia="Times New Roman" w:hAnsi="Times New Roman" w:cs="Times New Roman"/>
          <w:color w:val="000000"/>
          <w:sz w:val="24"/>
          <w:szCs w:val="24"/>
        </w:rPr>
      </w:pPr>
      <w:r w:rsidRPr="008F31A7">
        <w:rPr>
          <w:rFonts w:ascii="Times New Roman" w:hAnsi="Times New Roman" w:cs="Times New Roman"/>
          <w:sz w:val="24"/>
          <w:szCs w:val="24"/>
        </w:rPr>
        <w:t xml:space="preserve">       Berdasarkan tabel 4.16., dapat  diketahui bahwa Faktor Lingkungan yang mempengaruhi pada Stasiun III di Pantai Cipangikis  Konservasi Cagar Alam Laut Leuweung Sancang Kabupaten Garut pada penelitian ini yaitu Intensitas Cahaya (Lux) yang diukur pada siang hari sebesar 99500, Kecepatan Angin (km/h) yang diukur pada pagi hari sebesar 19,4 km/h, Suhu (</w:t>
      </w:r>
      <w:r w:rsidRPr="008F31A7">
        <w:rPr>
          <w:rFonts w:ascii="Times New Roman" w:hAnsi="Times New Roman" w:cs="Times New Roman"/>
          <w:sz w:val="24"/>
          <w:szCs w:val="24"/>
          <w:vertAlign w:val="superscript"/>
        </w:rPr>
        <w:t>O</w:t>
      </w:r>
      <w:r w:rsidRPr="008F31A7">
        <w:rPr>
          <w:rFonts w:ascii="Times New Roman" w:hAnsi="Times New Roman" w:cs="Times New Roman"/>
          <w:sz w:val="24"/>
          <w:szCs w:val="24"/>
        </w:rPr>
        <w:t>C) yang diukur pada siang hari sebesar 30</w:t>
      </w:r>
      <w:r w:rsidRPr="008F31A7">
        <w:rPr>
          <w:rFonts w:ascii="Times New Roman" w:hAnsi="Times New Roman" w:cs="Times New Roman"/>
          <w:sz w:val="24"/>
          <w:szCs w:val="24"/>
          <w:vertAlign w:val="superscript"/>
        </w:rPr>
        <w:t xml:space="preserve"> o</w:t>
      </w:r>
      <w:r w:rsidRPr="008F31A7">
        <w:rPr>
          <w:rFonts w:ascii="Times New Roman" w:hAnsi="Times New Roman" w:cs="Times New Roman"/>
          <w:sz w:val="24"/>
          <w:szCs w:val="24"/>
        </w:rPr>
        <w:t xml:space="preserve">C adapun pada Derajat Keasaman (pH) untuk jumlah nya sama yaitu 7 baik pada kondisi pagi,siang ataupun sore. Pada Stasiun III memiliki Substrat </w:t>
      </w:r>
      <w:r w:rsidRPr="008F31A7">
        <w:rPr>
          <w:rFonts w:ascii="Times New Roman" w:eastAsia="Times New Roman" w:hAnsi="Times New Roman" w:cs="Times New Roman"/>
          <w:color w:val="000000"/>
          <w:sz w:val="24"/>
          <w:szCs w:val="24"/>
        </w:rPr>
        <w:t>Batu karang, batu berpasir dan padang lamun.</w:t>
      </w:r>
    </w:p>
    <w:p w14:paraId="7FABD8A6" w14:textId="77777777" w:rsidR="00175803" w:rsidRPr="008F31A7" w:rsidRDefault="00175803" w:rsidP="00175803">
      <w:pPr>
        <w:ind w:left="720"/>
        <w:jc w:val="both"/>
        <w:rPr>
          <w:rFonts w:ascii="Times New Roman" w:eastAsia="Times New Roman" w:hAnsi="Times New Roman" w:cs="Times New Roman"/>
          <w:color w:val="000000"/>
          <w:sz w:val="24"/>
          <w:szCs w:val="24"/>
        </w:rPr>
      </w:pPr>
    </w:p>
    <w:p w14:paraId="7EA3592E" w14:textId="77777777" w:rsidR="00175803" w:rsidRPr="008F31A7" w:rsidRDefault="00175803" w:rsidP="00175803">
      <w:pPr>
        <w:pStyle w:val="Heading2"/>
        <w:numPr>
          <w:ilvl w:val="1"/>
          <w:numId w:val="14"/>
        </w:numPr>
        <w:spacing w:line="360" w:lineRule="auto"/>
        <w:rPr>
          <w:rFonts w:eastAsia="Times New Roman" w:cs="Times New Roman"/>
          <w:b/>
        </w:rPr>
      </w:pPr>
      <w:bookmarkStart w:id="109" w:name="_Toc175226012"/>
      <w:r w:rsidRPr="008F31A7">
        <w:rPr>
          <w:rFonts w:eastAsia="Times New Roman" w:cs="Times New Roman"/>
          <w:b/>
        </w:rPr>
        <w:t>Pembahasan</w:t>
      </w:r>
      <w:bookmarkEnd w:id="109"/>
    </w:p>
    <w:p w14:paraId="5BA123BC" w14:textId="77777777" w:rsidR="00175803" w:rsidRPr="008F31A7" w:rsidRDefault="00175803" w:rsidP="00175803">
      <w:pPr>
        <w:pStyle w:val="ListParagraph"/>
        <w:numPr>
          <w:ilvl w:val="2"/>
          <w:numId w:val="14"/>
        </w:numPr>
        <w:spacing w:line="360" w:lineRule="auto"/>
        <w:ind w:left="1080"/>
        <w:jc w:val="both"/>
        <w:rPr>
          <w:rFonts w:ascii="Times New Roman" w:hAnsi="Times New Roman" w:cs="Times New Roman"/>
          <w:b/>
          <w:sz w:val="24"/>
          <w:szCs w:val="24"/>
        </w:rPr>
      </w:pPr>
      <w:r w:rsidRPr="008F31A7">
        <w:rPr>
          <w:rFonts w:ascii="Times New Roman" w:hAnsi="Times New Roman" w:cs="Times New Roman"/>
          <w:b/>
          <w:sz w:val="24"/>
          <w:szCs w:val="24"/>
        </w:rPr>
        <w:t>Keanekaragaman Jenis Lamun (Seagrass) di kawasan Pantai Cipangikis</w:t>
      </w:r>
    </w:p>
    <w:p w14:paraId="4FE4BE09"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lang w:val="en-US"/>
        </w:rPr>
      </w:pPr>
      <w:r w:rsidRPr="008F31A7">
        <w:rPr>
          <w:rFonts w:ascii="Times New Roman" w:hAnsi="Times New Roman" w:cs="Times New Roman"/>
          <w:b/>
          <w:sz w:val="24"/>
          <w:szCs w:val="24"/>
        </w:rPr>
        <w:t xml:space="preserve">       </w:t>
      </w:r>
      <w:r w:rsidRPr="008F31A7">
        <w:rPr>
          <w:rFonts w:ascii="Times New Roman" w:hAnsi="Times New Roman" w:cs="Times New Roman"/>
          <w:sz w:val="24"/>
          <w:szCs w:val="24"/>
          <w:lang w:val="en-US"/>
        </w:rPr>
        <w:t xml:space="preserve">Pantai Cipangikis merupakan salah satu blok di CA Leuweung Sancang yaitu pantai konservasi yang berada di sebelah Selatan Cagar Alam Leuweung Sancang dengan panjang pantai kurang lebih 1.957,50 m. Luas keseluruhan Cagar Alam Konservasi Leuweng Sancang  sekitar 1.500 hektar. Pantai ini masih tergolong baik untuk </w:t>
      </w:r>
      <w:r w:rsidRPr="008F31A7">
        <w:rPr>
          <w:rFonts w:ascii="Times New Roman" w:hAnsi="Times New Roman" w:cs="Times New Roman"/>
          <w:sz w:val="24"/>
          <w:szCs w:val="24"/>
          <w:lang w:val="en-US"/>
        </w:rPr>
        <w:lastRenderedPageBreak/>
        <w:t>ekosistem lamun, tetapi ada beberapa perahu nelayan dan excavator yang melewati kawasan perairan pantai cipangikis tersebut sehingga dapat merusak biota laut yang ada dan subsrat lamun tersebut.</w:t>
      </w:r>
    </w:p>
    <w:p w14:paraId="155B37D6"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lang w:val="en-US"/>
        </w:rPr>
        <w:t xml:space="preserve">       </w:t>
      </w:r>
      <w:r w:rsidRPr="008F31A7">
        <w:rPr>
          <w:rFonts w:ascii="Times New Roman" w:hAnsi="Times New Roman" w:cs="Times New Roman"/>
          <w:sz w:val="24"/>
          <w:szCs w:val="24"/>
        </w:rPr>
        <w:t>Penelitian keanekaragaman jenis 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 xml:space="preserve">) di kawasan Pantai Cipangikis Kecamatan Cibalong Kabupaten Garut dilakukan dengan metode transek kuadran, yaitu dengan membagi wilayah sampel menjadi 3 stasiun, setiap stasiun berjarak 20 meter, serta setiap stasiun juga terdapat 10 kuadran, jadi total keseluruhan kuadran dari 3 stasiun itu adalah 30 kuadran. </w:t>
      </w:r>
      <w:r w:rsidRPr="008F31A7">
        <w:rPr>
          <w:rFonts w:ascii="Times New Roman" w:hAnsi="Times New Roman" w:cs="Times New Roman"/>
          <w:sz w:val="24"/>
          <w:szCs w:val="24"/>
          <w:lang w:val="en-US"/>
        </w:rPr>
        <w:t>Stasiun pertama terdapat di sebelah timur, stasiun kedua berada ditengah dan stasiun ketiga berada di sebelah barat. Setelah pemasangan line transek dan kuadrat, kemudian melakukan identifikasi untuk setiap jenis lamun (</w:t>
      </w:r>
      <w:r w:rsidRPr="008F31A7">
        <w:rPr>
          <w:rFonts w:ascii="Times New Roman" w:hAnsi="Times New Roman" w:cs="Times New Roman"/>
          <w:i/>
          <w:sz w:val="24"/>
          <w:szCs w:val="24"/>
          <w:lang w:val="en-US"/>
        </w:rPr>
        <w:t>Seagrass</w:t>
      </w:r>
      <w:r w:rsidRPr="008F31A7">
        <w:rPr>
          <w:rFonts w:ascii="Times New Roman" w:hAnsi="Times New Roman" w:cs="Times New Roman"/>
          <w:sz w:val="24"/>
          <w:szCs w:val="24"/>
          <w:lang w:val="en-US"/>
        </w:rPr>
        <w:t>) yang terdapat didalam kuadratn tersebut. Ditentukan pula nilai kerapatan, kerimbunan dan melakukan pengukuran faktor lingkungan dengan peralatan yang telah disediakan.</w:t>
      </w:r>
    </w:p>
    <w:p w14:paraId="6779DB0A" w14:textId="77777777" w:rsidR="00175803" w:rsidRPr="008F31A7" w:rsidRDefault="00175803" w:rsidP="00175803">
      <w:pPr>
        <w:pStyle w:val="ListParagraph"/>
        <w:spacing w:line="360" w:lineRule="auto"/>
        <w:ind w:left="1080"/>
        <w:jc w:val="both"/>
        <w:rPr>
          <w:rStyle w:val="selectable-text"/>
          <w:rFonts w:ascii="Times New Roman" w:hAnsi="Times New Roman" w:cs="Times New Roman"/>
          <w:sz w:val="24"/>
          <w:szCs w:val="24"/>
        </w:rPr>
      </w:pPr>
      <w:r w:rsidRPr="008F31A7">
        <w:rPr>
          <w:rFonts w:ascii="Times New Roman" w:hAnsi="Times New Roman" w:cs="Times New Roman"/>
          <w:sz w:val="24"/>
          <w:szCs w:val="24"/>
          <w:lang w:val="en-US"/>
        </w:rPr>
        <w:t xml:space="preserve">       </w:t>
      </w:r>
      <w:r w:rsidRPr="008F31A7">
        <w:rPr>
          <w:rStyle w:val="selectable-text"/>
          <w:rFonts w:ascii="Times New Roman" w:hAnsi="Times New Roman" w:cs="Times New Roman"/>
          <w:sz w:val="24"/>
          <w:szCs w:val="24"/>
        </w:rPr>
        <w:t xml:space="preserve">Berdasarkan tabel 4.1 hasil dari pengamatan Identifikasi keanekaragaman jenis lamun (Seagrass) di kawasan Pantai Cipangikis ditemukan 5 jenis lamun (Seagrass) yang didapatkan yaitu </w:t>
      </w:r>
      <w:r w:rsidRPr="008F31A7">
        <w:rPr>
          <w:rStyle w:val="selectable-text"/>
          <w:rFonts w:ascii="Times New Roman" w:hAnsi="Times New Roman" w:cs="Times New Roman"/>
          <w:i/>
          <w:sz w:val="24"/>
          <w:szCs w:val="24"/>
        </w:rPr>
        <w:t>Thalassia hemprichi, Cymodocea serullata, Cymodocea rotundata, Halodule uninervis, Thalasondendran ciliatum</w:t>
      </w:r>
      <w:r w:rsidRPr="008F31A7">
        <w:rPr>
          <w:rStyle w:val="selectable-text"/>
          <w:rFonts w:ascii="Times New Roman" w:hAnsi="Times New Roman" w:cs="Times New Roman"/>
          <w:sz w:val="24"/>
          <w:szCs w:val="24"/>
        </w:rPr>
        <w:t xml:space="preserve">. Dimana 5 Jenis lamun yang ditemukan ini mempunyai ciri-ciri umum yaitu: </w:t>
      </w:r>
      <w:r w:rsidRPr="008F31A7">
        <w:rPr>
          <w:rStyle w:val="selectable-text"/>
          <w:rFonts w:ascii="Times New Roman" w:hAnsi="Times New Roman" w:cs="Times New Roman"/>
          <w:i/>
          <w:sz w:val="24"/>
          <w:szCs w:val="24"/>
        </w:rPr>
        <w:t>Cymodocea rotundata</w:t>
      </w:r>
      <w:r w:rsidRPr="008F31A7">
        <w:rPr>
          <w:rStyle w:val="selectable-text"/>
          <w:rFonts w:ascii="Times New Roman" w:hAnsi="Times New Roman" w:cs="Times New Roman"/>
          <w:sz w:val="24"/>
          <w:szCs w:val="24"/>
        </w:rPr>
        <w:t xml:space="preserve"> (ujung daun membulat, tepi daun halus, tidak bergerigi, tulang daun sejajar), </w:t>
      </w:r>
      <w:r w:rsidRPr="008F31A7">
        <w:rPr>
          <w:rStyle w:val="selectable-text"/>
          <w:rFonts w:ascii="Times New Roman" w:hAnsi="Times New Roman" w:cs="Times New Roman"/>
          <w:i/>
          <w:sz w:val="24"/>
          <w:szCs w:val="24"/>
        </w:rPr>
        <w:t>Halodule uninervis</w:t>
      </w:r>
      <w:r w:rsidRPr="008F31A7">
        <w:rPr>
          <w:rStyle w:val="selectable-text"/>
          <w:rFonts w:ascii="Times New Roman" w:hAnsi="Times New Roman" w:cs="Times New Roman"/>
          <w:sz w:val="24"/>
          <w:szCs w:val="24"/>
        </w:rPr>
        <w:t xml:space="preserve"> (ujung daun membentuk gelombang, menyerupai huruf W, tiap nodus terdiri dari satu tegakan, tiap tangkai daun terdiri dari 1-2 helai daun), </w:t>
      </w:r>
      <w:r w:rsidRPr="008F31A7">
        <w:rPr>
          <w:rStyle w:val="selectable-text"/>
          <w:rFonts w:ascii="Times New Roman" w:hAnsi="Times New Roman" w:cs="Times New Roman"/>
          <w:i/>
          <w:sz w:val="24"/>
          <w:szCs w:val="24"/>
        </w:rPr>
        <w:t>Cymodocea serullata</w:t>
      </w:r>
      <w:r w:rsidRPr="008F31A7">
        <w:rPr>
          <w:rStyle w:val="selectable-text"/>
          <w:rFonts w:ascii="Times New Roman" w:hAnsi="Times New Roman" w:cs="Times New Roman"/>
          <w:sz w:val="24"/>
          <w:szCs w:val="24"/>
        </w:rPr>
        <w:t xml:space="preserve"> (memiliki bentuk daun seperti garis lurus, pada substrat pasir, rata-rata panjang daun 97,52 mm, dan rata-rata lebar daun 10,46 mm) </w:t>
      </w:r>
      <w:r w:rsidRPr="008F31A7">
        <w:rPr>
          <w:rStyle w:val="selectable-text"/>
          <w:rFonts w:ascii="Times New Roman" w:hAnsi="Times New Roman" w:cs="Times New Roman"/>
          <w:i/>
          <w:sz w:val="24"/>
          <w:szCs w:val="24"/>
        </w:rPr>
        <w:t>Thalasondendran ciliatum</w:t>
      </w:r>
      <w:r w:rsidRPr="008F31A7">
        <w:rPr>
          <w:rStyle w:val="selectable-text"/>
          <w:rFonts w:ascii="Times New Roman" w:hAnsi="Times New Roman" w:cs="Times New Roman"/>
          <w:sz w:val="24"/>
          <w:szCs w:val="24"/>
        </w:rPr>
        <w:t xml:space="preserve"> (ketebalan rhizoma 0,5 m, memiliki tunas tegak dengan panajang anatara 10-65 cm) dan </w:t>
      </w:r>
      <w:r w:rsidRPr="008F31A7">
        <w:rPr>
          <w:rStyle w:val="selectable-text"/>
          <w:rFonts w:ascii="Times New Roman" w:hAnsi="Times New Roman" w:cs="Times New Roman"/>
          <w:i/>
          <w:sz w:val="24"/>
          <w:szCs w:val="24"/>
        </w:rPr>
        <w:t>Thalassia hemprichi</w:t>
      </w:r>
      <w:r w:rsidRPr="008F31A7">
        <w:rPr>
          <w:rStyle w:val="selectable-text"/>
          <w:rFonts w:ascii="Times New Roman" w:hAnsi="Times New Roman" w:cs="Times New Roman"/>
          <w:sz w:val="24"/>
          <w:szCs w:val="24"/>
        </w:rPr>
        <w:t xml:space="preserve"> (daun bercabang dua tidak berpisah dan berbentuk sabit, akar tidak tertutupi dengan jaringan hitam dengan serat-serat kasar, rimpangnya tebal dan berbuku-buku).</w:t>
      </w:r>
    </w:p>
    <w:p w14:paraId="48D507B7"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lastRenderedPageBreak/>
        <w:t xml:space="preserve">       Berdasarkan tabel 4.2 tipe substrat lamun di kawasan Panrtai Cipangikis terdiri dari pasir berkarang dan karang hidup beserta pasir halus. </w:t>
      </w:r>
      <w:r w:rsidRPr="008F31A7">
        <w:rPr>
          <w:rFonts w:ascii="Times New Roman" w:hAnsi="Times New Roman" w:cs="Times New Roman"/>
          <w:sz w:val="24"/>
          <w:szCs w:val="24"/>
          <w:shd w:val="clear" w:color="auto" w:fill="FFFFFF" w:themeFill="background1"/>
        </w:rPr>
        <w:t>Menurut Kiswara (1992)</w:t>
      </w:r>
      <w:r w:rsidRPr="008F31A7">
        <w:rPr>
          <w:rFonts w:ascii="Times New Roman" w:hAnsi="Times New Roman" w:cs="Times New Roman"/>
          <w:sz w:val="24"/>
          <w:szCs w:val="24"/>
        </w:rPr>
        <w:t xml:space="preserve"> tipe substrat di padang lamun  di Indonesia dikelompokan menjadi enam kategori yaitu, lamun yang hidup pada tipe substrat lumpur, lumpur pasiran, pasir, pasir lumpuran, puing karang, dan batu karang. Karateristik tipe substrat yang berbeda berpengaruh bagi struktur dan kelimpahan lamun </w:t>
      </w:r>
      <w:r w:rsidRPr="008F31A7">
        <w:rPr>
          <w:rFonts w:ascii="Times New Roman" w:hAnsi="Times New Roman" w:cs="Times New Roman"/>
          <w:sz w:val="24"/>
          <w:szCs w:val="24"/>
          <w:shd w:val="clear" w:color="auto" w:fill="FFFFFF" w:themeFill="background1"/>
        </w:rPr>
        <w:t>(De Silva &amp; Amarasinghe, 2007)</w:t>
      </w:r>
      <w:r w:rsidRPr="008F31A7">
        <w:rPr>
          <w:rFonts w:ascii="Times New Roman" w:hAnsi="Times New Roman" w:cs="Times New Roman"/>
          <w:sz w:val="24"/>
          <w:szCs w:val="24"/>
        </w:rPr>
        <w:t xml:space="preserve">, karena substrat memegang peranan penting untuk keberlanjutan hidup lamun yang menggunakannya sebagai tempet menempel. Subtrat yang ditemukan di Pantai </w:t>
      </w:r>
      <w:r w:rsidRPr="008F31A7">
        <w:rPr>
          <w:rFonts w:ascii="Times New Roman" w:hAnsi="Times New Roman" w:cs="Times New Roman"/>
          <w:sz w:val="24"/>
          <w:szCs w:val="24"/>
          <w:lang w:val="en-US"/>
        </w:rPr>
        <w:t>Cipangikis</w:t>
      </w:r>
      <w:r w:rsidRPr="008F31A7">
        <w:rPr>
          <w:rFonts w:ascii="Times New Roman" w:hAnsi="Times New Roman" w:cs="Times New Roman"/>
          <w:sz w:val="24"/>
          <w:szCs w:val="24"/>
        </w:rPr>
        <w:t xml:space="preserve"> adalah batu, karang dan pasir. Substrat merupakan tempat melekatnya suatu organisme untuk dapat bertahan hidup. Pantai berkarang dan pecahan karang merupakan tempat hidup yang baik bagi sejumlah spesies lamun dan yang ditemukan hidup di pantai berpasir dan berlumpur.</w:t>
      </w:r>
    </w:p>
    <w:p w14:paraId="2F95E5B4" w14:textId="77777777" w:rsidR="00175803" w:rsidRPr="008F31A7" w:rsidRDefault="00175803" w:rsidP="00175803">
      <w:pPr>
        <w:pStyle w:val="ListParagraph"/>
        <w:spacing w:line="360" w:lineRule="auto"/>
        <w:ind w:left="1080"/>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Berdasarkan tabel 4.3 hasil dari pengamatan Identifikasi Keanekaragaman Jenis Lamun (Seagrass) di kawasan Pantai Cipangikis titemukan 5 jenis laumn dengan jumlah keseluruhan individu 2.370. Dimana </w:t>
      </w:r>
      <w:r w:rsidRPr="008F31A7">
        <w:rPr>
          <w:rStyle w:val="selectable-text"/>
          <w:rFonts w:ascii="Times New Roman" w:hAnsi="Times New Roman" w:cs="Times New Roman"/>
          <w:i/>
          <w:sz w:val="24"/>
          <w:szCs w:val="24"/>
        </w:rPr>
        <w:t>Thalassia hemprichi</w:t>
      </w:r>
      <w:r w:rsidRPr="008F31A7">
        <w:rPr>
          <w:rStyle w:val="selectable-text"/>
          <w:rFonts w:ascii="Times New Roman" w:hAnsi="Times New Roman" w:cs="Times New Roman"/>
          <w:sz w:val="24"/>
          <w:szCs w:val="24"/>
        </w:rPr>
        <w:t xml:space="preserve"> 821 individu, </w:t>
      </w:r>
      <w:r w:rsidRPr="008F31A7">
        <w:rPr>
          <w:rStyle w:val="selectable-text"/>
          <w:rFonts w:ascii="Times New Roman" w:hAnsi="Times New Roman" w:cs="Times New Roman"/>
          <w:i/>
          <w:sz w:val="24"/>
          <w:szCs w:val="24"/>
        </w:rPr>
        <w:t>Cymodocea serullata</w:t>
      </w:r>
      <w:r w:rsidRPr="008F31A7">
        <w:rPr>
          <w:rStyle w:val="selectable-text"/>
          <w:rFonts w:ascii="Times New Roman" w:hAnsi="Times New Roman" w:cs="Times New Roman"/>
          <w:sz w:val="24"/>
          <w:szCs w:val="24"/>
        </w:rPr>
        <w:t xml:space="preserve"> 421 individu, </w:t>
      </w:r>
      <w:r w:rsidRPr="008F31A7">
        <w:rPr>
          <w:rStyle w:val="selectable-text"/>
          <w:rFonts w:ascii="Times New Roman" w:hAnsi="Times New Roman" w:cs="Times New Roman"/>
          <w:i/>
          <w:sz w:val="24"/>
          <w:szCs w:val="24"/>
        </w:rPr>
        <w:t>Halodule uninervis</w:t>
      </w:r>
      <w:r w:rsidRPr="008F31A7">
        <w:rPr>
          <w:rStyle w:val="selectable-text"/>
          <w:rFonts w:ascii="Times New Roman" w:hAnsi="Times New Roman" w:cs="Times New Roman"/>
          <w:sz w:val="24"/>
          <w:szCs w:val="24"/>
        </w:rPr>
        <w:t xml:space="preserve"> 319 individu, </w:t>
      </w:r>
      <w:r w:rsidRPr="008F31A7">
        <w:rPr>
          <w:rStyle w:val="selectable-text"/>
          <w:rFonts w:ascii="Times New Roman" w:hAnsi="Times New Roman" w:cs="Times New Roman"/>
          <w:i/>
          <w:sz w:val="24"/>
          <w:szCs w:val="24"/>
        </w:rPr>
        <w:t>Cymodocea rotundata</w:t>
      </w:r>
      <w:r w:rsidRPr="008F31A7">
        <w:rPr>
          <w:rStyle w:val="selectable-text"/>
          <w:rFonts w:ascii="Times New Roman" w:hAnsi="Times New Roman" w:cs="Times New Roman"/>
          <w:sz w:val="24"/>
          <w:szCs w:val="24"/>
        </w:rPr>
        <w:t xml:space="preserve"> 654 individu, dan </w:t>
      </w:r>
      <w:r w:rsidRPr="008F31A7">
        <w:rPr>
          <w:rStyle w:val="selectable-text"/>
          <w:rFonts w:ascii="Times New Roman" w:hAnsi="Times New Roman" w:cs="Times New Roman"/>
          <w:i/>
          <w:sz w:val="24"/>
          <w:szCs w:val="24"/>
        </w:rPr>
        <w:t>Thalasondendran ciliatum</w:t>
      </w:r>
      <w:r w:rsidRPr="008F31A7">
        <w:rPr>
          <w:rStyle w:val="selectable-text"/>
          <w:rFonts w:ascii="Times New Roman" w:hAnsi="Times New Roman" w:cs="Times New Roman"/>
          <w:sz w:val="24"/>
          <w:szCs w:val="24"/>
        </w:rPr>
        <w:t xml:space="preserve"> 155 individu. Pada Stasiun I yang berlokasi di sebelah timur dengan substrat pasir berkarang didapatkan jumlah Lamun yaitu 723 individu, dimana ada 4 spesies yang didapatkan yaitu </w:t>
      </w:r>
      <w:r w:rsidRPr="008F31A7">
        <w:rPr>
          <w:rStyle w:val="selectable-text"/>
          <w:rFonts w:ascii="Times New Roman" w:hAnsi="Times New Roman" w:cs="Times New Roman"/>
          <w:i/>
          <w:sz w:val="24"/>
          <w:szCs w:val="24"/>
        </w:rPr>
        <w:t>Thalassia hemprichi, Cymodocea serullata, Cymodocea rotundata, Halodule uninervis</w:t>
      </w:r>
      <w:r w:rsidRPr="008F31A7">
        <w:rPr>
          <w:rStyle w:val="selectable-text"/>
          <w:rFonts w:ascii="Times New Roman" w:hAnsi="Times New Roman" w:cs="Times New Roman"/>
          <w:sz w:val="24"/>
          <w:szCs w:val="24"/>
        </w:rPr>
        <w:t xml:space="preserve">. Stasiun II yang berlokasi ditengah jumlah Keseluruhan individu ada 521 yang dimana ada 4 spesies yang didapatkan diantaranya yaitu </w:t>
      </w:r>
      <w:r w:rsidRPr="008F31A7">
        <w:rPr>
          <w:rStyle w:val="selectable-text"/>
          <w:rFonts w:ascii="Times New Roman" w:hAnsi="Times New Roman" w:cs="Times New Roman"/>
          <w:i/>
          <w:sz w:val="24"/>
          <w:szCs w:val="24"/>
        </w:rPr>
        <w:t>Thalassia hemprichi</w:t>
      </w:r>
      <w:r w:rsidRPr="008F31A7">
        <w:rPr>
          <w:rStyle w:val="selectable-text"/>
          <w:rFonts w:ascii="Times New Roman" w:hAnsi="Times New Roman" w:cs="Times New Roman"/>
          <w:sz w:val="24"/>
          <w:szCs w:val="24"/>
        </w:rPr>
        <w:t xml:space="preserve"> 260 individu, </w:t>
      </w:r>
      <w:r w:rsidRPr="008F31A7">
        <w:rPr>
          <w:rStyle w:val="selectable-text"/>
          <w:rFonts w:ascii="Times New Roman" w:hAnsi="Times New Roman" w:cs="Times New Roman"/>
          <w:i/>
          <w:sz w:val="24"/>
          <w:szCs w:val="24"/>
        </w:rPr>
        <w:t>Cymodocea serullata</w:t>
      </w:r>
      <w:r w:rsidRPr="008F31A7">
        <w:rPr>
          <w:rStyle w:val="selectable-text"/>
          <w:rFonts w:ascii="Times New Roman" w:hAnsi="Times New Roman" w:cs="Times New Roman"/>
          <w:sz w:val="24"/>
          <w:szCs w:val="24"/>
        </w:rPr>
        <w:t xml:space="preserve"> 94 individu, </w:t>
      </w:r>
      <w:r w:rsidRPr="00B83E0F">
        <w:rPr>
          <w:rStyle w:val="selectable-text"/>
          <w:rFonts w:ascii="Times New Roman" w:hAnsi="Times New Roman" w:cs="Times New Roman"/>
          <w:i/>
          <w:sz w:val="24"/>
          <w:szCs w:val="24"/>
        </w:rPr>
        <w:t xml:space="preserve">Cymodocea rotundata </w:t>
      </w:r>
      <w:r w:rsidRPr="008F31A7">
        <w:rPr>
          <w:rStyle w:val="selectable-text"/>
          <w:rFonts w:ascii="Times New Roman" w:hAnsi="Times New Roman" w:cs="Times New Roman"/>
          <w:sz w:val="24"/>
          <w:szCs w:val="24"/>
        </w:rPr>
        <w:t xml:space="preserve">67 individu, </w:t>
      </w:r>
      <w:r w:rsidRPr="008F31A7">
        <w:rPr>
          <w:rStyle w:val="selectable-text"/>
          <w:rFonts w:ascii="Times New Roman" w:hAnsi="Times New Roman" w:cs="Times New Roman"/>
          <w:i/>
          <w:sz w:val="24"/>
          <w:szCs w:val="24"/>
        </w:rPr>
        <w:t>Halodule uninervis</w:t>
      </w:r>
      <w:r w:rsidRPr="008F31A7">
        <w:rPr>
          <w:rStyle w:val="selectable-text"/>
          <w:rFonts w:ascii="Times New Roman" w:hAnsi="Times New Roman" w:cs="Times New Roman"/>
          <w:sz w:val="24"/>
          <w:szCs w:val="24"/>
        </w:rPr>
        <w:t xml:space="preserve"> 100 individu, dan. Substrat tempat tumbuh Lamun pada satasiun ini merupakan substrat karang berpasir. Stasiun III yang berlokasi di sebelah barat dengan jumlah spesies keseluruhan individu yang didapatkan 1126. Dimana ada 5 spesies juga yang didapatkan yaitu </w:t>
      </w:r>
      <w:r w:rsidRPr="00B83E0F">
        <w:rPr>
          <w:rStyle w:val="selectable-text"/>
          <w:rFonts w:ascii="Times New Roman" w:hAnsi="Times New Roman" w:cs="Times New Roman"/>
          <w:i/>
          <w:sz w:val="24"/>
          <w:szCs w:val="24"/>
        </w:rPr>
        <w:t>Thalassia hemprichi</w:t>
      </w:r>
      <w:r w:rsidRPr="008F31A7">
        <w:rPr>
          <w:rStyle w:val="selectable-text"/>
          <w:rFonts w:ascii="Times New Roman" w:hAnsi="Times New Roman" w:cs="Times New Roman"/>
          <w:sz w:val="24"/>
          <w:szCs w:val="24"/>
        </w:rPr>
        <w:t xml:space="preserve"> 329 individu, </w:t>
      </w:r>
      <w:r w:rsidRPr="008F31A7">
        <w:rPr>
          <w:rStyle w:val="selectable-text"/>
          <w:rFonts w:ascii="Times New Roman" w:hAnsi="Times New Roman" w:cs="Times New Roman"/>
          <w:i/>
          <w:sz w:val="24"/>
          <w:szCs w:val="24"/>
        </w:rPr>
        <w:lastRenderedPageBreak/>
        <w:t>Cymodocea serullata</w:t>
      </w:r>
      <w:r w:rsidRPr="008F31A7">
        <w:rPr>
          <w:rStyle w:val="selectable-text"/>
          <w:rFonts w:ascii="Times New Roman" w:hAnsi="Times New Roman" w:cs="Times New Roman"/>
          <w:sz w:val="24"/>
          <w:szCs w:val="24"/>
        </w:rPr>
        <w:t xml:space="preserve"> 120 individu, </w:t>
      </w:r>
      <w:r w:rsidRPr="008F31A7">
        <w:rPr>
          <w:rStyle w:val="selectable-text"/>
          <w:rFonts w:ascii="Times New Roman" w:hAnsi="Times New Roman" w:cs="Times New Roman"/>
          <w:i/>
          <w:sz w:val="24"/>
          <w:szCs w:val="24"/>
        </w:rPr>
        <w:t>Cymodocea rotundata</w:t>
      </w:r>
      <w:r w:rsidRPr="008F31A7">
        <w:rPr>
          <w:rStyle w:val="selectable-text"/>
          <w:rFonts w:ascii="Times New Roman" w:hAnsi="Times New Roman" w:cs="Times New Roman"/>
          <w:sz w:val="24"/>
          <w:szCs w:val="24"/>
        </w:rPr>
        <w:t xml:space="preserve"> 420 individu, </w:t>
      </w:r>
      <w:r w:rsidRPr="008F31A7">
        <w:rPr>
          <w:rStyle w:val="selectable-text"/>
          <w:rFonts w:ascii="Times New Roman" w:hAnsi="Times New Roman" w:cs="Times New Roman"/>
          <w:i/>
          <w:sz w:val="24"/>
          <w:szCs w:val="24"/>
        </w:rPr>
        <w:t>Halodule uninervis</w:t>
      </w:r>
      <w:r w:rsidRPr="008F31A7">
        <w:rPr>
          <w:rStyle w:val="selectable-text"/>
          <w:rFonts w:ascii="Times New Roman" w:hAnsi="Times New Roman" w:cs="Times New Roman"/>
          <w:sz w:val="24"/>
          <w:szCs w:val="24"/>
        </w:rPr>
        <w:t xml:space="preserve"> 102 individu, dan </w:t>
      </w:r>
      <w:r w:rsidRPr="008F31A7">
        <w:rPr>
          <w:rStyle w:val="selectable-text"/>
          <w:rFonts w:ascii="Times New Roman" w:hAnsi="Times New Roman" w:cs="Times New Roman"/>
          <w:i/>
          <w:sz w:val="24"/>
          <w:szCs w:val="24"/>
        </w:rPr>
        <w:t>Thalasondendran ciliatum</w:t>
      </w:r>
      <w:r w:rsidRPr="008F31A7">
        <w:rPr>
          <w:rStyle w:val="selectable-text"/>
          <w:rFonts w:ascii="Times New Roman" w:hAnsi="Times New Roman" w:cs="Times New Roman"/>
          <w:sz w:val="24"/>
          <w:szCs w:val="24"/>
        </w:rPr>
        <w:t xml:space="preserve"> 155. Di stasiun III berjarak 20 meter dari stasiun II, dan dilokasi ini tidak terlihat faktor yang mencemari lokasi tersebut sehingga jumlah spesies yang didapatkan dari setiap individu lamun itu lebih banyak dibandingkan dengan stasiun I dan II, karena pada stasiun III itu substrat nya berpasir dan sedikit berlumpur atau bisa juga disebutkan dengan padang lamun yang berlimpah.</w:t>
      </w:r>
    </w:p>
    <w:p w14:paraId="2499E549"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Menurut </w:t>
      </w:r>
      <w:r w:rsidRPr="008F31A7">
        <w:rPr>
          <w:rFonts w:ascii="Times New Roman" w:hAnsi="Times New Roman" w:cs="Times New Roman"/>
          <w:sz w:val="24"/>
          <w:szCs w:val="24"/>
          <w:shd w:val="clear" w:color="auto" w:fill="FFFFFF" w:themeFill="background1"/>
        </w:rPr>
        <w:t>(Den Hartog, 1970)</w:t>
      </w:r>
      <w:r w:rsidRPr="008F31A7">
        <w:rPr>
          <w:rFonts w:ascii="Times New Roman" w:hAnsi="Times New Roman" w:cs="Times New Roman"/>
          <w:sz w:val="24"/>
          <w:szCs w:val="24"/>
        </w:rPr>
        <w:t xml:space="preserve"> mengatakan bahwa </w:t>
      </w:r>
      <w:r w:rsidRPr="008F31A7">
        <w:rPr>
          <w:rFonts w:ascii="Times New Roman" w:hAnsi="Times New Roman" w:cs="Times New Roman"/>
          <w:i/>
          <w:sz w:val="24"/>
          <w:szCs w:val="24"/>
        </w:rPr>
        <w:t>Thalassia hemprichi</w:t>
      </w:r>
      <w:r w:rsidRPr="008F31A7">
        <w:rPr>
          <w:rFonts w:ascii="Times New Roman" w:hAnsi="Times New Roman" w:cs="Times New Roman"/>
          <w:sz w:val="24"/>
          <w:szCs w:val="24"/>
        </w:rPr>
        <w:t xml:space="preserve"> dapat tumbuh pada semua jenis substrat yaitu bervariasi dari pecahan karang hingga substrat lunak, bahkan pada lumpur cair. </w:t>
      </w:r>
      <w:r w:rsidRPr="008F31A7">
        <w:rPr>
          <w:rFonts w:ascii="Times New Roman" w:hAnsi="Times New Roman" w:cs="Times New Roman"/>
          <w:i/>
          <w:sz w:val="24"/>
          <w:szCs w:val="24"/>
        </w:rPr>
        <w:t>Cymodocea rotundata</w:t>
      </w:r>
      <w:r w:rsidRPr="008F31A7">
        <w:rPr>
          <w:rFonts w:ascii="Times New Roman" w:hAnsi="Times New Roman" w:cs="Times New Roman"/>
          <w:sz w:val="24"/>
          <w:szCs w:val="24"/>
        </w:rPr>
        <w:t xml:space="preserve"> juga hidup dilokasi ini karena </w:t>
      </w:r>
      <w:r w:rsidRPr="008F31A7">
        <w:rPr>
          <w:rFonts w:ascii="Times New Roman" w:hAnsi="Times New Roman" w:cs="Times New Roman"/>
          <w:i/>
          <w:sz w:val="24"/>
          <w:szCs w:val="24"/>
        </w:rPr>
        <w:t>Cymodocea</w:t>
      </w:r>
      <w:r w:rsidRPr="008F31A7">
        <w:rPr>
          <w:rFonts w:ascii="Times New Roman" w:hAnsi="Times New Roman" w:cs="Times New Roman"/>
          <w:sz w:val="24"/>
          <w:szCs w:val="24"/>
        </w:rPr>
        <w:t xml:space="preserve"> rotundata mempunyai 50 toleransi tinggi pada daerah terbuka dan paling banyak ditemukan di daerah intertidal dengan terumbu karang yang lebar. </w:t>
      </w:r>
      <w:r w:rsidRPr="008F31A7">
        <w:rPr>
          <w:rFonts w:ascii="Times New Roman" w:hAnsi="Times New Roman" w:cs="Times New Roman"/>
          <w:i/>
          <w:sz w:val="24"/>
          <w:szCs w:val="24"/>
        </w:rPr>
        <w:t xml:space="preserve">Cymodocea rotundata </w:t>
      </w:r>
      <w:r w:rsidRPr="008F31A7">
        <w:rPr>
          <w:rFonts w:ascii="Times New Roman" w:hAnsi="Times New Roman" w:cs="Times New Roman"/>
          <w:sz w:val="24"/>
          <w:szCs w:val="24"/>
        </w:rPr>
        <w:t xml:space="preserve">juga memiliki daun tipe magnozosteroid, yaitu daun panjang yang menyerupai pita tetapi tidak melebar </w:t>
      </w:r>
      <w:r w:rsidRPr="008F31A7">
        <w:rPr>
          <w:rFonts w:ascii="Times New Roman" w:hAnsi="Times New Roman" w:cs="Times New Roman"/>
          <w:sz w:val="24"/>
          <w:szCs w:val="24"/>
          <w:shd w:val="clear" w:color="auto" w:fill="FFFFFF" w:themeFill="background1"/>
        </w:rPr>
        <w:t>(denHartog dan kuo, 2006).</w:t>
      </w:r>
      <w:r w:rsidRPr="008F31A7">
        <w:rPr>
          <w:rFonts w:ascii="Times New Roman" w:hAnsi="Times New Roman" w:cs="Times New Roman"/>
          <w:sz w:val="24"/>
          <w:szCs w:val="24"/>
        </w:rPr>
        <w:t xml:space="preserve"> Hal ini terlihat dari rasio panjang dengan lebar daun yang teramati. </w:t>
      </w:r>
    </w:p>
    <w:p w14:paraId="3EFDF284" w14:textId="77777777" w:rsidR="00175803" w:rsidRPr="008F31A7" w:rsidRDefault="00175803" w:rsidP="00175803">
      <w:pPr>
        <w:pStyle w:val="ListParagraph"/>
        <w:spacing w:line="360" w:lineRule="auto"/>
        <w:ind w:left="1080"/>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Pada grafik gambar 4.1 menunjukkan perbandingan jenis Lamun pada setiap stasiun. Berdasarkan perbandingan jumlah spesies yang didapat, jumlah spesies tertinggi diperoleh pada stasiun III, hal ini karena pada stasiun ini merupakan substrat berpasir dan sedikit berlumpur sehingga lamun yang bersubstrat pasir dan berlumpur dapat tumbuh di area ini, jumlah spesies terendah didapatkan pada stasiun II.</w:t>
      </w:r>
    </w:p>
    <w:p w14:paraId="2F4D995B"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Berdasarkan gambar 4.2 diagram lingkaran presentae jumlah individu jenis lamun terdapat di kawasan Pantai Cipangikis, pada Stasiun I menunjukan spesies </w:t>
      </w:r>
      <w:r w:rsidRPr="008F31A7">
        <w:rPr>
          <w:rFonts w:ascii="Times New Roman" w:hAnsi="Times New Roman" w:cs="Times New Roman"/>
          <w:i/>
          <w:sz w:val="24"/>
          <w:szCs w:val="24"/>
        </w:rPr>
        <w:t xml:space="preserve">Thalassia hemprichi </w:t>
      </w:r>
      <w:r w:rsidRPr="008F31A7">
        <w:rPr>
          <w:rFonts w:ascii="Times New Roman" w:hAnsi="Times New Roman" w:cs="Times New Roman"/>
          <w:sz w:val="24"/>
          <w:szCs w:val="24"/>
        </w:rPr>
        <w:t xml:space="preserve">dengan jumlah presentase tertinggi sebanyak 16%. Hal ini karena </w:t>
      </w:r>
      <w:r w:rsidRPr="008F31A7">
        <w:rPr>
          <w:rFonts w:ascii="Times New Roman" w:hAnsi="Times New Roman" w:cs="Times New Roman"/>
          <w:i/>
          <w:sz w:val="24"/>
          <w:szCs w:val="24"/>
        </w:rPr>
        <w:t>Thalassia hemprichi</w:t>
      </w:r>
      <w:r w:rsidRPr="008F31A7">
        <w:rPr>
          <w:rFonts w:ascii="Times New Roman" w:hAnsi="Times New Roman" w:cs="Times New Roman"/>
          <w:sz w:val="24"/>
          <w:szCs w:val="24"/>
        </w:rPr>
        <w:t xml:space="preserve"> bisa hidup pada semua subsrat. Pada Stasiun II menunjukan </w:t>
      </w:r>
      <w:r w:rsidRPr="008F31A7">
        <w:rPr>
          <w:rFonts w:ascii="Times New Roman" w:hAnsi="Times New Roman" w:cs="Times New Roman"/>
          <w:i/>
          <w:sz w:val="24"/>
          <w:szCs w:val="24"/>
        </w:rPr>
        <w:t xml:space="preserve">Thalassia hemprichi </w:t>
      </w:r>
      <w:r w:rsidRPr="008F31A7">
        <w:rPr>
          <w:rFonts w:ascii="Times New Roman" w:hAnsi="Times New Roman" w:cs="Times New Roman"/>
          <w:sz w:val="24"/>
          <w:szCs w:val="24"/>
        </w:rPr>
        <w:t xml:space="preserve">dengan jumlah presentase tertinggi sebanyak 25%. Sedangkan pada Stasiun III menunjukan spesies </w:t>
      </w:r>
      <w:r w:rsidRPr="008F31A7">
        <w:rPr>
          <w:rFonts w:ascii="Times New Roman" w:hAnsi="Times New Roman" w:cs="Times New Roman"/>
          <w:i/>
          <w:sz w:val="24"/>
          <w:szCs w:val="24"/>
        </w:rPr>
        <w:t xml:space="preserve">Cymodocea rotundata </w:t>
      </w:r>
      <w:r w:rsidRPr="008F31A7">
        <w:rPr>
          <w:rFonts w:ascii="Times New Roman" w:hAnsi="Times New Roman" w:cs="Times New Roman"/>
          <w:sz w:val="24"/>
          <w:szCs w:val="24"/>
        </w:rPr>
        <w:t xml:space="preserve">dengan jumlah presentase tertinggi sebanyak 19%.  </w:t>
      </w:r>
    </w:p>
    <w:p w14:paraId="752A0C78" w14:textId="77777777" w:rsidR="00175803" w:rsidRPr="008F31A7" w:rsidRDefault="00175803" w:rsidP="00175803">
      <w:pPr>
        <w:pStyle w:val="ListParagraph"/>
        <w:numPr>
          <w:ilvl w:val="2"/>
          <w:numId w:val="14"/>
        </w:numPr>
        <w:spacing w:line="360" w:lineRule="auto"/>
        <w:ind w:left="1080"/>
        <w:jc w:val="both"/>
        <w:rPr>
          <w:rFonts w:ascii="Times New Roman" w:hAnsi="Times New Roman" w:cs="Times New Roman"/>
          <w:b/>
          <w:sz w:val="24"/>
          <w:szCs w:val="24"/>
        </w:rPr>
      </w:pPr>
      <w:r w:rsidRPr="008F31A7">
        <w:rPr>
          <w:rFonts w:ascii="Times New Roman" w:hAnsi="Times New Roman" w:cs="Times New Roman"/>
          <w:b/>
          <w:sz w:val="24"/>
          <w:szCs w:val="24"/>
        </w:rPr>
        <w:lastRenderedPageBreak/>
        <w:t>Analisis Vegetasi Jenis Lamun di kawasan Pantai Cipangikis</w:t>
      </w:r>
    </w:p>
    <w:p w14:paraId="692D4343" w14:textId="77777777" w:rsidR="00175803" w:rsidRPr="008F31A7" w:rsidRDefault="00175803" w:rsidP="00175803">
      <w:pPr>
        <w:spacing w:line="360" w:lineRule="auto"/>
        <w:ind w:left="1080"/>
        <w:jc w:val="both"/>
        <w:rPr>
          <w:rFonts w:ascii="Times New Roman" w:hAnsi="Times New Roman" w:cs="Times New Roman"/>
          <w:sz w:val="24"/>
          <w:szCs w:val="24"/>
          <w:lang w:val="en-US"/>
        </w:rPr>
      </w:pPr>
      <w:r w:rsidRPr="008F31A7">
        <w:rPr>
          <w:rFonts w:ascii="Times New Roman" w:hAnsi="Times New Roman" w:cs="Times New Roman"/>
          <w:b/>
          <w:sz w:val="24"/>
          <w:szCs w:val="24"/>
        </w:rPr>
        <w:t xml:space="preserve">       </w:t>
      </w:r>
      <w:r w:rsidRPr="008F31A7">
        <w:rPr>
          <w:rFonts w:ascii="Times New Roman" w:hAnsi="Times New Roman" w:cs="Times New Roman"/>
          <w:sz w:val="24"/>
          <w:szCs w:val="24"/>
        </w:rPr>
        <w:t xml:space="preserve">Analisis vegetasi berdasarkan tabel 4.4 hasil perhitungan kerapatan, kerimbunan, frekuensi, jenis lamun yang ditemukan pada ketiga Stasiun di kawasan Pantai Cipangikis menunjukan bahwa nilai kerapatan mutlak pada tiap jenis lamun berbeda. Rata-rata nilai kerapatan mutlak tertinggi dari masing-masing jenis, pada seluruh stasiun penelitian, ditemukan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dengan nilai 1,9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kerapatan mutlak terendah ditemukan pada </w:t>
      </w:r>
      <w:r w:rsidRPr="008F31A7">
        <w:rPr>
          <w:rFonts w:ascii="Times New Roman" w:eastAsia="Times New Roman" w:hAnsi="Times New Roman" w:cs="Times New Roman"/>
          <w:i/>
          <w:iCs/>
          <w:color w:val="000000"/>
          <w:sz w:val="24"/>
          <w:szCs w:val="24"/>
        </w:rPr>
        <w:t xml:space="preserve">Thalassondendran ciliatum </w:t>
      </w:r>
      <w:r w:rsidRPr="008F31A7">
        <w:rPr>
          <w:rFonts w:ascii="Times New Roman" w:eastAsia="Times New Roman" w:hAnsi="Times New Roman" w:cs="Times New Roman"/>
          <w:iCs/>
          <w:color w:val="000000"/>
          <w:sz w:val="24"/>
          <w:szCs w:val="24"/>
        </w:rPr>
        <w:t>dengan nilai 0,3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Dengan demikian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memiliki jumlah individu yang terbesar dalam komunitas lamun di Kawasan Pantai Cipangikis. Sedangkan </w:t>
      </w:r>
      <w:r w:rsidRPr="008F31A7">
        <w:rPr>
          <w:rFonts w:ascii="Times New Roman" w:eastAsia="Times New Roman" w:hAnsi="Times New Roman" w:cs="Times New Roman"/>
          <w:i/>
          <w:iCs/>
          <w:color w:val="000000"/>
          <w:sz w:val="24"/>
          <w:szCs w:val="24"/>
        </w:rPr>
        <w:t xml:space="preserve">Thalassondendran ciliatum </w:t>
      </w:r>
      <w:r w:rsidRPr="008F31A7">
        <w:rPr>
          <w:rFonts w:ascii="Times New Roman" w:eastAsia="Times New Roman" w:hAnsi="Times New Roman" w:cs="Times New Roman"/>
          <w:iCs/>
          <w:color w:val="000000"/>
          <w:sz w:val="24"/>
          <w:szCs w:val="24"/>
        </w:rPr>
        <w:t xml:space="preserve">memiliki jumlah individu yang kecil dalam komunitas. Untuk </w:t>
      </w:r>
      <w:r w:rsidRPr="008F31A7">
        <w:rPr>
          <w:rFonts w:ascii="Times New Roman" w:hAnsi="Times New Roman" w:cs="Times New Roman"/>
          <w:sz w:val="24"/>
          <w:szCs w:val="24"/>
          <w:lang w:val="en-US"/>
        </w:rPr>
        <w:t xml:space="preserve">rata-rata nilai kerapatan relatif tertinggi dari masing-masing jenis lamun pada seluruh stasiun penelitian ditemukan pada </w:t>
      </w:r>
      <w:r w:rsidRPr="008F31A7">
        <w:rPr>
          <w:rFonts w:ascii="Times New Roman" w:eastAsia="Times New Roman" w:hAnsi="Times New Roman" w:cs="Times New Roman"/>
          <w:i/>
          <w:iCs/>
          <w:color w:val="000000"/>
          <w:sz w:val="24"/>
          <w:szCs w:val="24"/>
        </w:rPr>
        <w:t>Thalassia hamprichi</w:t>
      </w:r>
      <w:r w:rsidRPr="008F31A7">
        <w:rPr>
          <w:rFonts w:ascii="Times New Roman" w:hAnsi="Times New Roman" w:cs="Times New Roman"/>
          <w:sz w:val="24"/>
          <w:szCs w:val="24"/>
          <w:lang w:val="en-US"/>
        </w:rPr>
        <w:t xml:space="preserve"> dengan nilai sebesar </w:t>
      </w:r>
      <w:r w:rsidRPr="008F31A7">
        <w:rPr>
          <w:rFonts w:ascii="Times New Roman" w:eastAsia="Times New Roman" w:hAnsi="Times New Roman" w:cs="Times New Roman"/>
          <w:color w:val="000000"/>
          <w:sz w:val="24"/>
          <w:szCs w:val="24"/>
          <w:lang w:val="en-US"/>
        </w:rPr>
        <w:t>36,7%</w:t>
      </w:r>
      <w:r w:rsidRPr="008F31A7">
        <w:rPr>
          <w:rFonts w:ascii="Times New Roman" w:hAnsi="Times New Roman" w:cs="Times New Roman"/>
          <w:sz w:val="24"/>
          <w:szCs w:val="24"/>
          <w:lang w:val="en-US"/>
        </w:rPr>
        <w:t xml:space="preserve">. Sedangkan rata-rata nilai kerapatan relatif terendah ditemukan pada </w:t>
      </w:r>
      <w:r w:rsidRPr="008F31A7">
        <w:rPr>
          <w:rFonts w:ascii="Times New Roman" w:eastAsia="Times New Roman" w:hAnsi="Times New Roman" w:cs="Times New Roman"/>
          <w:i/>
          <w:iCs/>
          <w:color w:val="000000"/>
          <w:sz w:val="24"/>
          <w:szCs w:val="24"/>
        </w:rPr>
        <w:t>Thalassondendran ciliatum</w:t>
      </w:r>
      <w:r w:rsidRPr="008F31A7">
        <w:rPr>
          <w:rFonts w:ascii="Times New Roman" w:eastAsia="Times New Roman" w:hAnsi="Times New Roman" w:cs="Times New Roman"/>
          <w:i/>
          <w:iCs/>
          <w:color w:val="000000"/>
          <w:sz w:val="24"/>
          <w:szCs w:val="24"/>
          <w:lang w:val="en-US"/>
        </w:rPr>
        <w:t xml:space="preserve"> </w:t>
      </w:r>
      <w:r w:rsidRPr="008F31A7">
        <w:rPr>
          <w:rFonts w:ascii="Times New Roman" w:hAnsi="Times New Roman" w:cs="Times New Roman"/>
          <w:sz w:val="24"/>
          <w:szCs w:val="24"/>
          <w:lang w:val="en-US"/>
        </w:rPr>
        <w:t xml:space="preserve">dengan nilai kerapatan relatif </w:t>
      </w:r>
      <w:r w:rsidRPr="008F31A7">
        <w:rPr>
          <w:rFonts w:ascii="Times New Roman" w:eastAsia="Times New Roman" w:hAnsi="Times New Roman" w:cs="Times New Roman"/>
          <w:color w:val="000000"/>
          <w:sz w:val="24"/>
          <w:szCs w:val="24"/>
          <w:lang w:val="en-US"/>
        </w:rPr>
        <w:t>6,45%</w:t>
      </w:r>
      <w:r w:rsidRPr="008F31A7">
        <w:rPr>
          <w:rFonts w:ascii="Times New Roman" w:hAnsi="Times New Roman" w:cs="Times New Roman"/>
          <w:sz w:val="24"/>
          <w:szCs w:val="24"/>
          <w:lang w:val="en-US"/>
        </w:rPr>
        <w:t>.</w:t>
      </w:r>
    </w:p>
    <w:p w14:paraId="087A624C" w14:textId="77777777" w:rsidR="00175803" w:rsidRPr="008F31A7" w:rsidRDefault="00175803" w:rsidP="00175803">
      <w:pPr>
        <w:spacing w:line="360" w:lineRule="auto"/>
        <w:ind w:left="1080"/>
        <w:jc w:val="both"/>
        <w:rPr>
          <w:rFonts w:ascii="Times New Roman" w:eastAsia="Times New Roman" w:hAnsi="Times New Roman" w:cs="Times New Roman"/>
          <w:iCs/>
          <w:color w:val="000000"/>
          <w:sz w:val="24"/>
          <w:szCs w:val="24"/>
        </w:rPr>
      </w:pPr>
      <w:r w:rsidRPr="008F31A7">
        <w:rPr>
          <w:rFonts w:ascii="Times New Roman" w:hAnsi="Times New Roman" w:cs="Times New Roman"/>
          <w:sz w:val="24"/>
          <w:szCs w:val="24"/>
          <w:lang w:val="en-US"/>
        </w:rPr>
        <w:t xml:space="preserve">       Berdasarkan hasil perhitungan jenis lamun jika dilihat pada stasiun I rata-rata nilai kerapatan mutlak tertinggi dari masing-masing jenis, ditemukan pada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dengan nilai 1,9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kerapatan mutlak terendah ditemukan pada </w:t>
      </w:r>
      <w:r w:rsidRPr="008F31A7">
        <w:rPr>
          <w:rFonts w:ascii="Times New Roman" w:eastAsia="Times New Roman" w:hAnsi="Times New Roman" w:cs="Times New Roman"/>
          <w:i/>
          <w:iCs/>
          <w:color w:val="000000"/>
          <w:sz w:val="24"/>
          <w:szCs w:val="24"/>
        </w:rPr>
        <w:t>Halodule uninervis</w:t>
      </w:r>
      <w:r w:rsidRPr="008F31A7">
        <w:rPr>
          <w:rFonts w:ascii="Times New Roman" w:eastAsia="Times New Roman" w:hAnsi="Times New Roman" w:cs="Times New Roman"/>
          <w:iCs/>
          <w:color w:val="000000"/>
          <w:sz w:val="24"/>
          <w:szCs w:val="24"/>
        </w:rPr>
        <w:t xml:space="preserve"> dengan nilai 0,8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Untuk rata-rata nilai kerapatan relatif tertinggi dari masing-masing jenis lamun pada stasiun I penelitian ditemukan pada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dengan nilai sebesar 37,25%. Sedangkan nilai kerapatan relatif terendah ditemukan pada </w:t>
      </w:r>
      <w:r w:rsidRPr="008F31A7">
        <w:rPr>
          <w:rFonts w:ascii="Times New Roman" w:eastAsia="Times New Roman" w:hAnsi="Times New Roman" w:cs="Times New Roman"/>
          <w:i/>
          <w:iCs/>
          <w:color w:val="000000"/>
          <w:sz w:val="24"/>
          <w:szCs w:val="24"/>
        </w:rPr>
        <w:t>Halodule uninervis</w:t>
      </w:r>
      <w:r w:rsidRPr="008F31A7">
        <w:rPr>
          <w:rFonts w:ascii="Times New Roman" w:eastAsia="Times New Roman" w:hAnsi="Times New Roman" w:cs="Times New Roman"/>
          <w:iCs/>
          <w:color w:val="000000"/>
          <w:sz w:val="24"/>
          <w:szCs w:val="24"/>
        </w:rPr>
        <w:t xml:space="preserve"> dengan nilai kerapata relatif 15,68%. Adapun perhitungan analisis data perstasiunnya bisa dilihat pada lampiran.</w:t>
      </w:r>
    </w:p>
    <w:p w14:paraId="5A19A1E0" w14:textId="77777777" w:rsidR="00175803" w:rsidRPr="008F31A7" w:rsidRDefault="00175803" w:rsidP="00175803">
      <w:pPr>
        <w:spacing w:line="360" w:lineRule="auto"/>
        <w:ind w:left="1080"/>
        <w:jc w:val="both"/>
        <w:rPr>
          <w:rFonts w:ascii="Times New Roman" w:eastAsia="Times New Roman" w:hAnsi="Times New Roman" w:cs="Times New Roman"/>
          <w:iCs/>
          <w:color w:val="000000"/>
          <w:sz w:val="24"/>
          <w:szCs w:val="24"/>
        </w:rPr>
      </w:pPr>
      <w:r w:rsidRPr="008F31A7">
        <w:rPr>
          <w:rFonts w:ascii="Times New Roman" w:hAnsi="Times New Roman" w:cs="Times New Roman"/>
          <w:sz w:val="24"/>
          <w:szCs w:val="24"/>
          <w:lang w:val="en-US"/>
        </w:rPr>
        <w:t xml:space="preserve">       Berdasarkan hasil perhitungan jenis lamun jika dilihat pada stasiun II rata-rata nilai kerapatan mutlak tertinggi dari masing-masing jenis, ditemukan pada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dengan nilai 1,7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kerapatan mutlak terendah ditemukan pada </w:t>
      </w:r>
      <w:r w:rsidRPr="008F31A7">
        <w:rPr>
          <w:rFonts w:ascii="Times New Roman" w:hAnsi="Times New Roman" w:cs="Times New Roman"/>
          <w:i/>
          <w:sz w:val="24"/>
          <w:szCs w:val="24"/>
        </w:rPr>
        <w:t>Cymodocea rotundata dan Cymodocea serrulata</w:t>
      </w:r>
      <w:r w:rsidRPr="008F31A7">
        <w:rPr>
          <w:rFonts w:ascii="Times New Roman" w:hAnsi="Times New Roman" w:cs="Times New Roman"/>
        </w:rPr>
        <w:t xml:space="preserve"> </w:t>
      </w:r>
      <w:r w:rsidRPr="008F31A7">
        <w:rPr>
          <w:rFonts w:ascii="Times New Roman" w:eastAsia="Times New Roman" w:hAnsi="Times New Roman" w:cs="Times New Roman"/>
          <w:iCs/>
          <w:color w:val="000000"/>
          <w:sz w:val="24"/>
          <w:szCs w:val="24"/>
        </w:rPr>
        <w:t xml:space="preserve">dengan nilai 0,6 </w:t>
      </w:r>
      <w:r w:rsidRPr="008F31A7">
        <w:rPr>
          <w:rFonts w:ascii="Times New Roman" w:eastAsia="Times New Roman" w:hAnsi="Times New Roman" w:cs="Times New Roman"/>
          <w:iCs/>
          <w:color w:val="000000"/>
          <w:sz w:val="24"/>
          <w:szCs w:val="24"/>
        </w:rPr>
        <w:lastRenderedPageBreak/>
        <w:t>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Untuk rata-rata nilai kerapatan relatif tertinggi dari masing-masing jenis lamun pada stasiun II penelitian ditemukan pada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dengan nilai sebesar 45,94%. Sedangkan nilai kerapatan relatif terendah ditemukan pada </w:t>
      </w:r>
      <w:r w:rsidRPr="008F31A7">
        <w:rPr>
          <w:rFonts w:ascii="Times New Roman" w:hAnsi="Times New Roman" w:cs="Times New Roman"/>
          <w:i/>
          <w:sz w:val="24"/>
          <w:szCs w:val="24"/>
        </w:rPr>
        <w:t>Cymodocea rotundata dan Cymodocea serrulata</w:t>
      </w:r>
      <w:r w:rsidRPr="008F31A7">
        <w:rPr>
          <w:rFonts w:ascii="Times New Roman" w:eastAsia="Times New Roman" w:hAnsi="Times New Roman" w:cs="Times New Roman"/>
          <w:iCs/>
          <w:color w:val="000000"/>
          <w:sz w:val="24"/>
          <w:szCs w:val="24"/>
        </w:rPr>
        <w:t xml:space="preserve"> dengan nilai kerapata relatif 16,21%. Adapun perhitungan analisis data perstasiunnya bisa dilihat pada lampiran.</w:t>
      </w:r>
    </w:p>
    <w:p w14:paraId="2463E4EB" w14:textId="77777777" w:rsidR="00175803" w:rsidRPr="008F31A7" w:rsidRDefault="00175803" w:rsidP="00175803">
      <w:pPr>
        <w:pStyle w:val="ListParagraph"/>
        <w:spacing w:line="360" w:lineRule="auto"/>
        <w:ind w:left="1080"/>
        <w:jc w:val="both"/>
        <w:rPr>
          <w:rFonts w:ascii="Times New Roman" w:eastAsia="Times New Roman" w:hAnsi="Times New Roman" w:cs="Times New Roman"/>
          <w:sz w:val="24"/>
          <w:szCs w:val="24"/>
          <w:lang w:val="en-US"/>
        </w:rPr>
      </w:pPr>
      <w:r w:rsidRPr="008F31A7">
        <w:rPr>
          <w:rFonts w:ascii="Times New Roman" w:eastAsia="Times New Roman" w:hAnsi="Times New Roman" w:cs="Times New Roman"/>
          <w:iCs/>
          <w:color w:val="000000"/>
          <w:sz w:val="24"/>
          <w:szCs w:val="24"/>
        </w:rPr>
        <w:t xml:space="preserve">       Sedangkan </w:t>
      </w:r>
      <w:r w:rsidRPr="008F31A7">
        <w:rPr>
          <w:rFonts w:ascii="Times New Roman" w:hAnsi="Times New Roman" w:cs="Times New Roman"/>
          <w:sz w:val="24"/>
          <w:szCs w:val="24"/>
          <w:lang w:val="en-US"/>
        </w:rPr>
        <w:t xml:space="preserve">berdasarkan hasil perhitungan jenis lamun jika dilihat pada stasiun III rata-rata nilai kerapatan mutlak tertinggi dari masing-masing jenis, ditemukan pada </w:t>
      </w:r>
      <w:r w:rsidRPr="008F31A7">
        <w:rPr>
          <w:rFonts w:ascii="Times New Roman" w:hAnsi="Times New Roman" w:cs="Times New Roman"/>
          <w:i/>
          <w:sz w:val="24"/>
          <w:szCs w:val="24"/>
        </w:rPr>
        <w:t>Cymodocea rotundata</w:t>
      </w:r>
      <w:r w:rsidRPr="008F31A7">
        <w:rPr>
          <w:rFonts w:ascii="Times New Roman" w:eastAsia="Times New Roman" w:hAnsi="Times New Roman" w:cs="Times New Roman"/>
          <w:i/>
          <w:iCs/>
          <w:color w:val="000000"/>
          <w:sz w:val="24"/>
          <w:szCs w:val="24"/>
        </w:rPr>
        <w:t xml:space="preserve"> </w:t>
      </w:r>
      <w:r w:rsidRPr="008F31A7">
        <w:rPr>
          <w:rFonts w:ascii="Times New Roman" w:eastAsia="Times New Roman" w:hAnsi="Times New Roman" w:cs="Times New Roman"/>
          <w:iCs/>
          <w:color w:val="000000"/>
          <w:sz w:val="24"/>
          <w:szCs w:val="24"/>
        </w:rPr>
        <w:t>dengan nilai 2,4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kerapatan mutlak terendah ditemukan pada </w:t>
      </w:r>
      <w:r w:rsidRPr="008F31A7">
        <w:rPr>
          <w:rFonts w:ascii="Times New Roman" w:eastAsia="Times New Roman" w:hAnsi="Times New Roman" w:cs="Times New Roman"/>
          <w:i/>
          <w:iCs/>
          <w:color w:val="000000"/>
          <w:sz w:val="24"/>
          <w:szCs w:val="24"/>
        </w:rPr>
        <w:t>Halodule uninervis</w:t>
      </w:r>
      <w:r w:rsidRPr="008F31A7">
        <w:rPr>
          <w:rFonts w:ascii="Times New Roman" w:eastAsia="Times New Roman" w:hAnsi="Times New Roman" w:cs="Times New Roman"/>
          <w:iCs/>
          <w:color w:val="000000"/>
          <w:sz w:val="24"/>
          <w:szCs w:val="24"/>
        </w:rPr>
        <w:t xml:space="preserve"> dengan nilai 0,5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Untuk rata-rata nilai kerapatan relatif tertinggi dari masing-masing jenis lamun pada stasiun III penelitian ditemukan pada </w:t>
      </w:r>
      <w:r w:rsidRPr="008F31A7">
        <w:rPr>
          <w:rFonts w:ascii="Times New Roman" w:hAnsi="Times New Roman" w:cs="Times New Roman"/>
          <w:i/>
          <w:sz w:val="24"/>
          <w:szCs w:val="24"/>
        </w:rPr>
        <w:t>Cymodocea rotundata</w:t>
      </w:r>
      <w:r w:rsidRPr="008F31A7">
        <w:rPr>
          <w:rFonts w:ascii="Times New Roman" w:eastAsia="Times New Roman" w:hAnsi="Times New Roman" w:cs="Times New Roman"/>
          <w:iCs/>
          <w:color w:val="000000"/>
          <w:sz w:val="24"/>
          <w:szCs w:val="24"/>
        </w:rPr>
        <w:t xml:space="preserve">  dengan nilai sebesar 35,82%. Sedangkan nilai kerapatan relatif terendah ditemukan pada </w:t>
      </w:r>
      <w:r w:rsidRPr="008F31A7">
        <w:rPr>
          <w:rFonts w:ascii="Times New Roman" w:eastAsia="Times New Roman" w:hAnsi="Times New Roman" w:cs="Times New Roman"/>
          <w:i/>
          <w:iCs/>
          <w:color w:val="000000"/>
          <w:sz w:val="24"/>
          <w:szCs w:val="24"/>
        </w:rPr>
        <w:t>Halodule uninervis</w:t>
      </w:r>
      <w:r w:rsidRPr="008F31A7">
        <w:rPr>
          <w:rFonts w:ascii="Times New Roman" w:eastAsia="Times New Roman" w:hAnsi="Times New Roman" w:cs="Times New Roman"/>
          <w:iCs/>
          <w:color w:val="000000"/>
          <w:sz w:val="24"/>
          <w:szCs w:val="24"/>
        </w:rPr>
        <w:t xml:space="preserve"> dengan nilai kerapata relatif 7,46%. Adapun perhitungan analisis data perstasiunnya bisa dilihat pada lampiran. </w:t>
      </w:r>
      <w:r w:rsidRPr="008F31A7">
        <w:rPr>
          <w:rFonts w:ascii="Times New Roman" w:eastAsia="Times New Roman" w:hAnsi="Times New Roman" w:cs="Times New Roman"/>
          <w:sz w:val="24"/>
          <w:szCs w:val="24"/>
          <w:lang w:val="en-US"/>
        </w:rPr>
        <w:t>Kerapatan jenis lamun persatuan luas sangat bervariasi tergantung kepada jenis lamun yang nanti didaptkan pada seitap kuadran, karena masing-masing daun memiliki tipe 52 morfologi daun yang berbeda.</w:t>
      </w:r>
    </w:p>
    <w:p w14:paraId="2751DD58" w14:textId="77777777" w:rsidR="00175803" w:rsidRPr="008F31A7" w:rsidRDefault="00175803" w:rsidP="00175803">
      <w:pPr>
        <w:spacing w:line="360" w:lineRule="auto"/>
        <w:ind w:left="1080"/>
        <w:jc w:val="both"/>
        <w:rPr>
          <w:rFonts w:ascii="Times New Roman" w:hAnsi="Times New Roman" w:cs="Times New Roman"/>
          <w:color w:val="000000" w:themeColor="text1"/>
          <w:sz w:val="24"/>
          <w:szCs w:val="24"/>
          <w:lang w:val="en-US"/>
        </w:rPr>
      </w:pPr>
      <w:r w:rsidRPr="008F31A7">
        <w:rPr>
          <w:rFonts w:ascii="Times New Roman" w:hAnsi="Times New Roman" w:cs="Times New Roman"/>
          <w:sz w:val="24"/>
          <w:szCs w:val="24"/>
          <w:lang w:val="en-US"/>
        </w:rPr>
        <w:t xml:space="preserve">       </w:t>
      </w:r>
      <w:r w:rsidRPr="008F31A7">
        <w:rPr>
          <w:rFonts w:ascii="Times New Roman" w:hAnsi="Times New Roman" w:cs="Times New Roman"/>
          <w:color w:val="000000" w:themeColor="text1"/>
          <w:sz w:val="24"/>
          <w:szCs w:val="24"/>
          <w:lang w:val="en-US"/>
        </w:rPr>
        <w:t xml:space="preserve">Hasil perhitungan mutlak dari masing-masing jenis lamun, menunjukan </w:t>
      </w:r>
      <w:r w:rsidRPr="008F31A7">
        <w:rPr>
          <w:rFonts w:ascii="Times New Roman" w:hAnsi="Times New Roman" w:cs="Times New Roman"/>
          <w:color w:val="000000" w:themeColor="text1"/>
          <w:sz w:val="24"/>
          <w:szCs w:val="24"/>
        </w:rPr>
        <w:t xml:space="preserve">nilai kerimbunan mutlak pada tiap jenis lamun berbeda. Rata-rata nilai kerimbunan mutlak tertinggi dari masing-masing jenis, pada seluruh stasiun penelitian, ditemukan </w:t>
      </w:r>
      <w:r w:rsidRPr="008F31A7">
        <w:rPr>
          <w:rFonts w:ascii="Times New Roman" w:eastAsia="Times New Roman" w:hAnsi="Times New Roman" w:cs="Times New Roman"/>
          <w:i/>
          <w:iCs/>
          <w:color w:val="000000" w:themeColor="text1"/>
          <w:sz w:val="24"/>
          <w:szCs w:val="24"/>
        </w:rPr>
        <w:t xml:space="preserve">Thalassia hamprichi </w:t>
      </w:r>
      <w:r w:rsidRPr="008F31A7">
        <w:rPr>
          <w:rFonts w:ascii="Times New Roman" w:eastAsia="Times New Roman" w:hAnsi="Times New Roman" w:cs="Times New Roman"/>
          <w:iCs/>
          <w:color w:val="000000" w:themeColor="text1"/>
          <w:sz w:val="24"/>
          <w:szCs w:val="24"/>
        </w:rPr>
        <w:t>dengan nilai 1,43 individu/m</w:t>
      </w:r>
      <w:r w:rsidRPr="008F31A7">
        <w:rPr>
          <w:rFonts w:ascii="Times New Roman" w:eastAsia="Times New Roman" w:hAnsi="Times New Roman" w:cs="Times New Roman"/>
          <w:iCs/>
          <w:color w:val="000000" w:themeColor="text1"/>
          <w:sz w:val="24"/>
          <w:szCs w:val="24"/>
          <w:vertAlign w:val="superscript"/>
        </w:rPr>
        <w:t>2</w:t>
      </w:r>
      <w:r w:rsidRPr="008F31A7">
        <w:rPr>
          <w:rFonts w:ascii="Times New Roman" w:eastAsia="Times New Roman" w:hAnsi="Times New Roman" w:cs="Times New Roman"/>
          <w:iCs/>
          <w:color w:val="000000" w:themeColor="text1"/>
          <w:sz w:val="24"/>
          <w:szCs w:val="24"/>
        </w:rPr>
        <w:t xml:space="preserve">. Sedangkan rata-rata nilai kerimbunan mutlak terendah ditemukan pada </w:t>
      </w:r>
      <w:r w:rsidRPr="008F31A7">
        <w:rPr>
          <w:rFonts w:ascii="Times New Roman" w:eastAsia="Times New Roman" w:hAnsi="Times New Roman" w:cs="Times New Roman"/>
          <w:i/>
          <w:iCs/>
          <w:color w:val="000000" w:themeColor="text1"/>
          <w:sz w:val="24"/>
          <w:szCs w:val="24"/>
        </w:rPr>
        <w:t xml:space="preserve">Thalassondendran ciliatum </w:t>
      </w:r>
      <w:r w:rsidRPr="008F31A7">
        <w:rPr>
          <w:rFonts w:ascii="Times New Roman" w:eastAsia="Times New Roman" w:hAnsi="Times New Roman" w:cs="Times New Roman"/>
          <w:iCs/>
          <w:color w:val="000000" w:themeColor="text1"/>
          <w:sz w:val="24"/>
          <w:szCs w:val="24"/>
        </w:rPr>
        <w:t>dengan nilai 0,23 individu/m</w:t>
      </w:r>
      <w:r w:rsidRPr="008F31A7">
        <w:rPr>
          <w:rFonts w:ascii="Times New Roman" w:eastAsia="Times New Roman" w:hAnsi="Times New Roman" w:cs="Times New Roman"/>
          <w:iCs/>
          <w:color w:val="000000" w:themeColor="text1"/>
          <w:sz w:val="24"/>
          <w:szCs w:val="24"/>
          <w:vertAlign w:val="superscript"/>
        </w:rPr>
        <w:t>2</w:t>
      </w:r>
      <w:r w:rsidRPr="008F31A7">
        <w:rPr>
          <w:rFonts w:ascii="Times New Roman" w:eastAsia="Times New Roman" w:hAnsi="Times New Roman" w:cs="Times New Roman"/>
          <w:iCs/>
          <w:color w:val="000000" w:themeColor="text1"/>
          <w:sz w:val="24"/>
          <w:szCs w:val="24"/>
        </w:rPr>
        <w:t xml:space="preserve">. Dengan demikian </w:t>
      </w:r>
      <w:r w:rsidRPr="008F31A7">
        <w:rPr>
          <w:rFonts w:ascii="Times New Roman" w:eastAsia="Times New Roman" w:hAnsi="Times New Roman" w:cs="Times New Roman"/>
          <w:i/>
          <w:iCs/>
          <w:color w:val="000000" w:themeColor="text1"/>
          <w:sz w:val="24"/>
          <w:szCs w:val="24"/>
        </w:rPr>
        <w:t xml:space="preserve">Thalassia hamprichi </w:t>
      </w:r>
      <w:r w:rsidRPr="008F31A7">
        <w:rPr>
          <w:rFonts w:ascii="Times New Roman" w:eastAsia="Times New Roman" w:hAnsi="Times New Roman" w:cs="Times New Roman"/>
          <w:iCs/>
          <w:color w:val="000000" w:themeColor="text1"/>
          <w:sz w:val="24"/>
          <w:szCs w:val="24"/>
        </w:rPr>
        <w:t xml:space="preserve">memiliki jumlah individu yang terbesar dalam komunitas lamun di Kawasan Pantai Cipangikis. Sedangkan </w:t>
      </w:r>
      <w:r w:rsidRPr="008F31A7">
        <w:rPr>
          <w:rFonts w:ascii="Times New Roman" w:eastAsia="Times New Roman" w:hAnsi="Times New Roman" w:cs="Times New Roman"/>
          <w:i/>
          <w:iCs/>
          <w:color w:val="000000" w:themeColor="text1"/>
          <w:sz w:val="24"/>
          <w:szCs w:val="24"/>
        </w:rPr>
        <w:t xml:space="preserve">Thalassondendran ciliatum </w:t>
      </w:r>
      <w:r w:rsidRPr="008F31A7">
        <w:rPr>
          <w:rFonts w:ascii="Times New Roman" w:eastAsia="Times New Roman" w:hAnsi="Times New Roman" w:cs="Times New Roman"/>
          <w:iCs/>
          <w:color w:val="000000" w:themeColor="text1"/>
          <w:sz w:val="24"/>
          <w:szCs w:val="24"/>
        </w:rPr>
        <w:t xml:space="preserve">memiliki jumlah individu yang kecil dalam komunitas. </w:t>
      </w:r>
      <w:r w:rsidRPr="008F31A7">
        <w:rPr>
          <w:rFonts w:ascii="Times New Roman" w:hAnsi="Times New Roman" w:cs="Times New Roman"/>
          <w:color w:val="000000" w:themeColor="text1"/>
          <w:sz w:val="24"/>
          <w:szCs w:val="24"/>
          <w:lang w:val="en-US"/>
        </w:rPr>
        <w:t xml:space="preserve">Untuk Rata-rata nilai kerimbunan relatif tertinggi dari masing-masing jenis lamun pada seluruh stasiun penelitian ditemukan pada </w:t>
      </w:r>
      <w:r w:rsidRPr="008F31A7">
        <w:rPr>
          <w:rFonts w:ascii="Times New Roman" w:eastAsia="Times New Roman" w:hAnsi="Times New Roman" w:cs="Times New Roman"/>
          <w:i/>
          <w:iCs/>
          <w:color w:val="000000" w:themeColor="text1"/>
          <w:sz w:val="24"/>
          <w:szCs w:val="24"/>
        </w:rPr>
        <w:t>Thalassia hamprichi</w:t>
      </w:r>
      <w:r w:rsidRPr="008F31A7">
        <w:rPr>
          <w:rFonts w:ascii="Times New Roman" w:hAnsi="Times New Roman" w:cs="Times New Roman"/>
          <w:i/>
          <w:iCs/>
          <w:color w:val="000000" w:themeColor="text1"/>
          <w:sz w:val="24"/>
          <w:szCs w:val="24"/>
          <w:lang w:val="en-US"/>
        </w:rPr>
        <w:t xml:space="preserve"> </w:t>
      </w:r>
      <w:r w:rsidRPr="008F31A7">
        <w:rPr>
          <w:rFonts w:ascii="Times New Roman" w:hAnsi="Times New Roman" w:cs="Times New Roman"/>
          <w:color w:val="000000" w:themeColor="text1"/>
          <w:sz w:val="24"/>
          <w:szCs w:val="24"/>
          <w:lang w:val="en-US"/>
        </w:rPr>
        <w:lastRenderedPageBreak/>
        <w:t xml:space="preserve">dengan nilai sebesar </w:t>
      </w:r>
      <w:r w:rsidRPr="008F31A7">
        <w:rPr>
          <w:rFonts w:ascii="Times New Roman" w:eastAsia="Times New Roman" w:hAnsi="Times New Roman" w:cs="Times New Roman"/>
          <w:color w:val="000000" w:themeColor="text1"/>
          <w:sz w:val="24"/>
          <w:szCs w:val="24"/>
          <w:lang w:val="en-US"/>
        </w:rPr>
        <w:t>36,47</w:t>
      </w:r>
      <w:r w:rsidRPr="008F31A7">
        <w:rPr>
          <w:rFonts w:ascii="Times New Roman" w:hAnsi="Times New Roman" w:cs="Times New Roman"/>
          <w:color w:val="000000" w:themeColor="text1"/>
          <w:sz w:val="24"/>
          <w:szCs w:val="24"/>
          <w:lang w:val="en-US"/>
        </w:rPr>
        <w:t xml:space="preserve">%. Sedangkan rata-rata nilai kerimbunan relatif terendah ditemukan pada </w:t>
      </w:r>
      <w:r w:rsidRPr="008F31A7">
        <w:rPr>
          <w:rFonts w:ascii="Times New Roman" w:eastAsia="Times New Roman" w:hAnsi="Times New Roman" w:cs="Times New Roman"/>
          <w:i/>
          <w:iCs/>
          <w:color w:val="000000" w:themeColor="text1"/>
          <w:sz w:val="24"/>
          <w:szCs w:val="24"/>
        </w:rPr>
        <w:t>Thalassondendran ciliatum</w:t>
      </w:r>
      <w:r w:rsidRPr="008F31A7">
        <w:rPr>
          <w:rFonts w:ascii="Times New Roman" w:eastAsia="Times New Roman" w:hAnsi="Times New Roman" w:cs="Times New Roman"/>
          <w:i/>
          <w:iCs/>
          <w:color w:val="000000" w:themeColor="text1"/>
          <w:sz w:val="24"/>
          <w:szCs w:val="24"/>
          <w:lang w:val="en-US"/>
        </w:rPr>
        <w:t xml:space="preserve"> </w:t>
      </w:r>
      <w:r w:rsidRPr="008F31A7">
        <w:rPr>
          <w:rFonts w:ascii="Times New Roman" w:hAnsi="Times New Roman" w:cs="Times New Roman"/>
          <w:color w:val="000000" w:themeColor="text1"/>
          <w:sz w:val="24"/>
          <w:szCs w:val="24"/>
          <w:lang w:val="en-US"/>
        </w:rPr>
        <w:t xml:space="preserve">dengan nilai kerapatan relatif </w:t>
      </w:r>
      <w:r w:rsidRPr="008F31A7">
        <w:rPr>
          <w:rFonts w:ascii="Times New Roman" w:eastAsia="Times New Roman" w:hAnsi="Times New Roman" w:cs="Times New Roman"/>
          <w:color w:val="000000" w:themeColor="text1"/>
          <w:sz w:val="24"/>
          <w:szCs w:val="24"/>
          <w:lang w:val="en-US"/>
        </w:rPr>
        <w:t>5,93</w:t>
      </w:r>
      <w:r w:rsidRPr="008F31A7">
        <w:rPr>
          <w:rFonts w:ascii="Times New Roman" w:hAnsi="Times New Roman" w:cs="Times New Roman"/>
          <w:color w:val="000000" w:themeColor="text1"/>
          <w:sz w:val="24"/>
          <w:szCs w:val="24"/>
          <w:lang w:val="en-US"/>
        </w:rPr>
        <w:t>%.</w:t>
      </w:r>
    </w:p>
    <w:p w14:paraId="0AA547DF" w14:textId="77777777" w:rsidR="00175803" w:rsidRPr="008F31A7" w:rsidRDefault="00175803" w:rsidP="00175803">
      <w:pPr>
        <w:spacing w:line="360" w:lineRule="auto"/>
        <w:ind w:left="1080"/>
        <w:jc w:val="both"/>
        <w:rPr>
          <w:rFonts w:ascii="Times New Roman" w:eastAsia="Times New Roman" w:hAnsi="Times New Roman" w:cs="Times New Roman"/>
          <w:iCs/>
          <w:color w:val="000000"/>
          <w:sz w:val="24"/>
          <w:szCs w:val="24"/>
        </w:rPr>
      </w:pPr>
      <w:r w:rsidRPr="008F31A7">
        <w:rPr>
          <w:rFonts w:ascii="Times New Roman" w:hAnsi="Times New Roman" w:cs="Times New Roman"/>
          <w:sz w:val="24"/>
          <w:szCs w:val="24"/>
          <w:lang w:val="en-US"/>
        </w:rPr>
        <w:t xml:space="preserve">       Berdasarkan hasil perhitungan jenis lamun jika dilihat pada stasiun I rata-rata nilai kerimbunan mutlak tertinggi dari masing-masing jenis, ditemukan pada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dengan nilai 1,2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kerimbunan mutlak terendah ditemukan pada </w:t>
      </w:r>
      <w:r w:rsidRPr="008F31A7">
        <w:rPr>
          <w:rFonts w:ascii="Times New Roman" w:eastAsia="Times New Roman" w:hAnsi="Times New Roman" w:cs="Times New Roman"/>
          <w:i/>
          <w:iCs/>
          <w:color w:val="000000"/>
          <w:sz w:val="24"/>
          <w:szCs w:val="24"/>
        </w:rPr>
        <w:t>Halodule uninervis</w:t>
      </w:r>
      <w:r w:rsidRPr="008F31A7">
        <w:rPr>
          <w:rFonts w:ascii="Times New Roman" w:eastAsia="Times New Roman" w:hAnsi="Times New Roman" w:cs="Times New Roman"/>
          <w:iCs/>
          <w:color w:val="000000"/>
          <w:sz w:val="24"/>
          <w:szCs w:val="24"/>
        </w:rPr>
        <w:t xml:space="preserve"> dengan nilai 0,6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Untuk rata-rata nilai kerimbunan relatif tertinggi dari masing-masing jenis lamun pada stasiun I penelitian ditemukan pada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dengan nilai sebesar 32,43%. Sedangkan nilai kerimbunan relatif terendah ditemukan pada </w:t>
      </w:r>
      <w:r w:rsidRPr="008F31A7">
        <w:rPr>
          <w:rFonts w:ascii="Times New Roman" w:eastAsia="Times New Roman" w:hAnsi="Times New Roman" w:cs="Times New Roman"/>
          <w:i/>
          <w:iCs/>
          <w:color w:val="000000"/>
          <w:sz w:val="24"/>
          <w:szCs w:val="24"/>
        </w:rPr>
        <w:t>Halodule uninervis</w:t>
      </w:r>
      <w:r w:rsidRPr="008F31A7">
        <w:rPr>
          <w:rFonts w:ascii="Times New Roman" w:eastAsia="Times New Roman" w:hAnsi="Times New Roman" w:cs="Times New Roman"/>
          <w:iCs/>
          <w:color w:val="000000"/>
          <w:sz w:val="24"/>
          <w:szCs w:val="24"/>
        </w:rPr>
        <w:t xml:space="preserve"> dengan nilai kerapata relatif 16,21%. Adapun perhitungan analisis data perstasiunnya bisa dilihat pada lampiran.</w:t>
      </w:r>
    </w:p>
    <w:p w14:paraId="01C2F3C2" w14:textId="77777777" w:rsidR="00175803" w:rsidRPr="008F31A7" w:rsidRDefault="00175803" w:rsidP="00175803">
      <w:pPr>
        <w:spacing w:line="360" w:lineRule="auto"/>
        <w:ind w:left="1080"/>
        <w:jc w:val="both"/>
        <w:rPr>
          <w:rFonts w:ascii="Times New Roman" w:eastAsia="Times New Roman" w:hAnsi="Times New Roman" w:cs="Times New Roman"/>
          <w:iCs/>
          <w:color w:val="000000"/>
          <w:sz w:val="24"/>
          <w:szCs w:val="24"/>
        </w:rPr>
      </w:pPr>
      <w:r w:rsidRPr="008F31A7">
        <w:rPr>
          <w:rFonts w:ascii="Times New Roman" w:hAnsi="Times New Roman" w:cs="Times New Roman"/>
          <w:sz w:val="24"/>
          <w:szCs w:val="24"/>
          <w:lang w:val="en-US"/>
        </w:rPr>
        <w:t xml:space="preserve">       Berdasarkan hasil perhitungan jenis lamun jika dilihat pada stasiun II rata-rata nilai kerimbunan mutlak tertinggi dari masing-masing jenis, ditemukan pada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dengan nilai 1,7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kerimbunan mutlak terendah ditemukan pada </w:t>
      </w:r>
      <w:r w:rsidRPr="008F31A7">
        <w:rPr>
          <w:rFonts w:ascii="Times New Roman" w:hAnsi="Times New Roman" w:cs="Times New Roman"/>
          <w:i/>
          <w:sz w:val="24"/>
          <w:szCs w:val="24"/>
        </w:rPr>
        <w:t>Cymodocea rotundata</w:t>
      </w:r>
      <w:r w:rsidRPr="008F31A7">
        <w:rPr>
          <w:rFonts w:ascii="Times New Roman" w:hAnsi="Times New Roman" w:cs="Times New Roman"/>
        </w:rPr>
        <w:t xml:space="preserve"> </w:t>
      </w:r>
      <w:r w:rsidRPr="008F31A7">
        <w:rPr>
          <w:rFonts w:ascii="Times New Roman" w:hAnsi="Times New Roman" w:cs="Times New Roman"/>
          <w:sz w:val="24"/>
          <w:szCs w:val="24"/>
        </w:rPr>
        <w:t>dan</w:t>
      </w:r>
      <w:r w:rsidRPr="008F31A7">
        <w:rPr>
          <w:rFonts w:ascii="Times New Roman" w:hAnsi="Times New Roman" w:cs="Times New Roman"/>
        </w:rPr>
        <w:t xml:space="preserve"> </w:t>
      </w:r>
      <w:r w:rsidRPr="008F31A7">
        <w:rPr>
          <w:rFonts w:ascii="Times New Roman" w:hAnsi="Times New Roman" w:cs="Times New Roman"/>
          <w:i/>
          <w:sz w:val="24"/>
          <w:szCs w:val="24"/>
        </w:rPr>
        <w:t>cymodocea Serrulata</w:t>
      </w:r>
      <w:r w:rsidRPr="008F31A7">
        <w:rPr>
          <w:rFonts w:ascii="Times New Roman" w:eastAsia="Times New Roman" w:hAnsi="Times New Roman" w:cs="Times New Roman"/>
          <w:iCs/>
          <w:color w:val="000000"/>
          <w:sz w:val="24"/>
          <w:szCs w:val="24"/>
        </w:rPr>
        <w:t xml:space="preserve"> dengan nilai 0,4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Untuk rata-rata nilai kerimbunan relatif tertinggi dari masing-masing jenis lamun pada stasiun I penelitian ditemukan pada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dengan nilai sebesar 53,125%. Sedangkan nilai kerimbunan relatif terendah ditemukan pada </w:t>
      </w:r>
      <w:r w:rsidRPr="008F31A7">
        <w:rPr>
          <w:rFonts w:ascii="Times New Roman" w:hAnsi="Times New Roman" w:cs="Times New Roman"/>
          <w:i/>
          <w:sz w:val="24"/>
          <w:szCs w:val="24"/>
        </w:rPr>
        <w:t>Cymodocea rotundata</w:t>
      </w:r>
      <w:r w:rsidRPr="008F31A7">
        <w:rPr>
          <w:rFonts w:ascii="Times New Roman" w:hAnsi="Times New Roman" w:cs="Times New Roman"/>
        </w:rPr>
        <w:t xml:space="preserve"> </w:t>
      </w:r>
      <w:r w:rsidRPr="008F31A7">
        <w:rPr>
          <w:rFonts w:ascii="Times New Roman" w:hAnsi="Times New Roman" w:cs="Times New Roman"/>
          <w:sz w:val="24"/>
          <w:szCs w:val="24"/>
        </w:rPr>
        <w:t>dan</w:t>
      </w:r>
      <w:r w:rsidRPr="008F31A7">
        <w:rPr>
          <w:rFonts w:ascii="Times New Roman" w:hAnsi="Times New Roman" w:cs="Times New Roman"/>
        </w:rPr>
        <w:t xml:space="preserve"> </w:t>
      </w:r>
      <w:r w:rsidRPr="008F31A7">
        <w:rPr>
          <w:rFonts w:ascii="Times New Roman" w:hAnsi="Times New Roman" w:cs="Times New Roman"/>
          <w:i/>
          <w:sz w:val="24"/>
          <w:szCs w:val="24"/>
        </w:rPr>
        <w:t>Cymodocea serrulata</w:t>
      </w:r>
      <w:r w:rsidRPr="008F31A7">
        <w:rPr>
          <w:rFonts w:ascii="Times New Roman" w:eastAsia="Times New Roman" w:hAnsi="Times New Roman" w:cs="Times New Roman"/>
          <w:iCs/>
          <w:color w:val="000000"/>
          <w:sz w:val="24"/>
          <w:szCs w:val="24"/>
        </w:rPr>
        <w:t xml:space="preserve"> dengan nilai kerapata relatif 12,5%. Adapun perhitungan analisis data perstasiunnya bisa dilihat pada lampiran.</w:t>
      </w:r>
    </w:p>
    <w:p w14:paraId="2F0E005E" w14:textId="77777777" w:rsidR="00175803" w:rsidRPr="008F31A7" w:rsidRDefault="00175803" w:rsidP="00175803">
      <w:pPr>
        <w:spacing w:line="360" w:lineRule="auto"/>
        <w:ind w:left="1080"/>
        <w:jc w:val="both"/>
        <w:rPr>
          <w:rFonts w:ascii="Times New Roman" w:hAnsi="Times New Roman" w:cs="Times New Roman"/>
          <w:color w:val="538135" w:themeColor="accent6" w:themeShade="BF"/>
          <w:sz w:val="24"/>
          <w:szCs w:val="24"/>
          <w:lang w:val="en-US"/>
        </w:rPr>
      </w:pPr>
      <w:r w:rsidRPr="008F31A7">
        <w:rPr>
          <w:rFonts w:ascii="Times New Roman" w:eastAsia="Times New Roman" w:hAnsi="Times New Roman" w:cs="Times New Roman"/>
          <w:iCs/>
          <w:color w:val="000000"/>
          <w:sz w:val="24"/>
          <w:szCs w:val="24"/>
        </w:rPr>
        <w:t xml:space="preserve">       Sedangkan </w:t>
      </w:r>
      <w:r w:rsidRPr="008F31A7">
        <w:rPr>
          <w:rFonts w:ascii="Times New Roman" w:hAnsi="Times New Roman" w:cs="Times New Roman"/>
          <w:sz w:val="24"/>
          <w:szCs w:val="24"/>
          <w:lang w:val="en-US"/>
        </w:rPr>
        <w:t xml:space="preserve">berdasarkan hasil perhitungan jenis lamun jika dilihat pada stasiun III rata-rata nilai kerimbunan mutlak tertinggi dari masing-masing jenis, ditemukan pada </w:t>
      </w:r>
      <w:r w:rsidRPr="008F31A7">
        <w:rPr>
          <w:rFonts w:ascii="Times New Roman" w:hAnsi="Times New Roman" w:cs="Times New Roman"/>
          <w:i/>
          <w:sz w:val="24"/>
          <w:szCs w:val="24"/>
        </w:rPr>
        <w:t>Cymodocea rotundata</w:t>
      </w:r>
      <w:r w:rsidRPr="008F31A7">
        <w:rPr>
          <w:rFonts w:ascii="Times New Roman" w:eastAsia="Times New Roman" w:hAnsi="Times New Roman" w:cs="Times New Roman"/>
          <w:i/>
          <w:iCs/>
          <w:color w:val="000000"/>
          <w:sz w:val="24"/>
          <w:szCs w:val="24"/>
        </w:rPr>
        <w:t xml:space="preserve"> </w:t>
      </w:r>
      <w:r w:rsidRPr="008F31A7">
        <w:rPr>
          <w:rFonts w:ascii="Times New Roman" w:eastAsia="Times New Roman" w:hAnsi="Times New Roman" w:cs="Times New Roman"/>
          <w:iCs/>
          <w:color w:val="000000"/>
          <w:sz w:val="24"/>
          <w:szCs w:val="24"/>
        </w:rPr>
        <w:t>dengan nilai 1,9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Sedangkan rata-rata nilai kerimbunan mutlak terendah ditemukan pada </w:t>
      </w:r>
      <w:r w:rsidRPr="008F31A7">
        <w:rPr>
          <w:rFonts w:ascii="Times New Roman" w:eastAsia="Times New Roman" w:hAnsi="Times New Roman" w:cs="Times New Roman"/>
          <w:i/>
          <w:iCs/>
          <w:color w:val="000000"/>
          <w:sz w:val="24"/>
          <w:szCs w:val="24"/>
        </w:rPr>
        <w:t>Halodule uninervis</w:t>
      </w:r>
      <w:r w:rsidRPr="008F31A7">
        <w:rPr>
          <w:rFonts w:ascii="Times New Roman" w:eastAsia="Times New Roman" w:hAnsi="Times New Roman" w:cs="Times New Roman"/>
          <w:iCs/>
          <w:color w:val="000000"/>
          <w:sz w:val="24"/>
          <w:szCs w:val="24"/>
        </w:rPr>
        <w:t xml:space="preserve"> dengan nilai 0,4 individu/m</w:t>
      </w:r>
      <w:r w:rsidRPr="008F31A7">
        <w:rPr>
          <w:rFonts w:ascii="Times New Roman" w:eastAsia="Times New Roman" w:hAnsi="Times New Roman" w:cs="Times New Roman"/>
          <w:iCs/>
          <w:color w:val="000000"/>
          <w:sz w:val="24"/>
          <w:szCs w:val="24"/>
          <w:vertAlign w:val="superscript"/>
        </w:rPr>
        <w:t>2</w:t>
      </w:r>
      <w:r w:rsidRPr="008F31A7">
        <w:rPr>
          <w:rFonts w:ascii="Times New Roman" w:eastAsia="Times New Roman" w:hAnsi="Times New Roman" w:cs="Times New Roman"/>
          <w:iCs/>
          <w:color w:val="000000"/>
          <w:sz w:val="24"/>
          <w:szCs w:val="24"/>
        </w:rPr>
        <w:t xml:space="preserve">. Untuk rata-rata nilai kerimbunan relatif tertinggi dari masing-masing jenis lamun pada stasiun III penelitian ditemukan pada </w:t>
      </w:r>
      <w:r w:rsidRPr="008F31A7">
        <w:rPr>
          <w:rFonts w:ascii="Times New Roman" w:hAnsi="Times New Roman" w:cs="Times New Roman"/>
          <w:i/>
          <w:sz w:val="24"/>
          <w:szCs w:val="24"/>
        </w:rPr>
        <w:lastRenderedPageBreak/>
        <w:t>Cymodocea rotundata</w:t>
      </w:r>
      <w:r w:rsidRPr="008F31A7">
        <w:rPr>
          <w:rFonts w:ascii="Times New Roman" w:eastAsia="Times New Roman" w:hAnsi="Times New Roman" w:cs="Times New Roman"/>
          <w:iCs/>
          <w:color w:val="000000"/>
          <w:sz w:val="24"/>
          <w:szCs w:val="24"/>
        </w:rPr>
        <w:t xml:space="preserve">  dengan nilai sebesar 37,25%. Sedangkan nilai kerimbunan relatif terendah ditemukan pada </w:t>
      </w:r>
      <w:r w:rsidRPr="008F31A7">
        <w:rPr>
          <w:rFonts w:ascii="Times New Roman" w:eastAsia="Times New Roman" w:hAnsi="Times New Roman" w:cs="Times New Roman"/>
          <w:i/>
          <w:iCs/>
          <w:color w:val="000000"/>
          <w:sz w:val="24"/>
          <w:szCs w:val="24"/>
        </w:rPr>
        <w:t>Halodule uninervis</w:t>
      </w:r>
      <w:r w:rsidRPr="008F31A7">
        <w:rPr>
          <w:rFonts w:ascii="Times New Roman" w:eastAsia="Times New Roman" w:hAnsi="Times New Roman" w:cs="Times New Roman"/>
          <w:iCs/>
          <w:color w:val="000000"/>
          <w:sz w:val="24"/>
          <w:szCs w:val="24"/>
        </w:rPr>
        <w:t xml:space="preserve"> dengan nilai kerapata relatif 7,84%. Adapun perhitungan analisis data perstasiunnya bisa dilihat pada lampiran.</w:t>
      </w:r>
    </w:p>
    <w:p w14:paraId="4730D40B" w14:textId="77777777" w:rsidR="00175803" w:rsidRPr="008F31A7" w:rsidRDefault="00175803" w:rsidP="00175803">
      <w:pPr>
        <w:spacing w:line="360" w:lineRule="auto"/>
        <w:ind w:left="108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Rata-rata nilai frekuensi mutlak tertinggi dari masing-masing jenis lamun pada ketiga stasiun penelitian, ditemukan pada jenis </w:t>
      </w:r>
      <w:r w:rsidRPr="008F31A7">
        <w:rPr>
          <w:rFonts w:ascii="Times New Roman" w:eastAsia="Times New Roman" w:hAnsi="Times New Roman" w:cs="Times New Roman"/>
          <w:i/>
          <w:iCs/>
          <w:color w:val="000000"/>
          <w:sz w:val="24"/>
          <w:szCs w:val="24"/>
        </w:rPr>
        <w:t>Thalassia hamprichi</w:t>
      </w:r>
      <w:r w:rsidRPr="008F31A7">
        <w:rPr>
          <w:rFonts w:ascii="Times New Roman" w:hAnsi="Times New Roman" w:cs="Times New Roman"/>
          <w:i/>
          <w:iCs/>
          <w:sz w:val="24"/>
          <w:szCs w:val="24"/>
          <w:lang w:val="en-US"/>
        </w:rPr>
        <w:t xml:space="preserve">  </w:t>
      </w:r>
      <w:r w:rsidRPr="008F31A7">
        <w:rPr>
          <w:rFonts w:ascii="Times New Roman" w:hAnsi="Times New Roman" w:cs="Times New Roman"/>
          <w:sz w:val="24"/>
          <w:szCs w:val="24"/>
          <w:lang w:val="en-US"/>
        </w:rPr>
        <w:t xml:space="preserve">dengan frekuensi 46,67. Hal ini berarti derajat penyebaran jenis tersebut dalam komunitasnya lebih tinggi dibandingkan dengan jenis lamun lainnya. Untuk rata-rata nilai frekuensi mutlak terendah ditemukan pada </w:t>
      </w:r>
      <w:r w:rsidRPr="008F31A7">
        <w:rPr>
          <w:rFonts w:ascii="Times New Roman" w:eastAsia="Times New Roman" w:hAnsi="Times New Roman" w:cs="Times New Roman"/>
          <w:i/>
          <w:iCs/>
          <w:color w:val="000000"/>
          <w:sz w:val="24"/>
          <w:szCs w:val="24"/>
        </w:rPr>
        <w:t>Thalassondendran ciliatum</w:t>
      </w:r>
      <w:r w:rsidRPr="008F31A7">
        <w:rPr>
          <w:rFonts w:ascii="Times New Roman" w:hAnsi="Times New Roman" w:cs="Times New Roman"/>
          <w:sz w:val="24"/>
          <w:szCs w:val="24"/>
          <w:lang w:val="en-US"/>
        </w:rPr>
        <w:t xml:space="preserve">  dengan rata-rata nilai frekuensi sebesar 10. Ini menunjukkan derajat penyebaran jenis lamun tersebut lebih sempit dibandingkan jenis lamun lainnya, dimana lamun tersebut cenderung menempati habitat tertentu yang sesuai untuk hidupnya. Nilai frekuensi telatif jenis tertinggi di dominasi oleh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pada tiap stasiun penelitian dengan nilai rata-rata sebesar 32,55%. Adapun untuk rata-rata nilai relatif jenis terendah ditemukan pada </w:t>
      </w:r>
      <w:r w:rsidRPr="008F31A7">
        <w:rPr>
          <w:rFonts w:ascii="Times New Roman" w:eastAsia="Times New Roman" w:hAnsi="Times New Roman" w:cs="Times New Roman"/>
          <w:i/>
          <w:iCs/>
          <w:color w:val="000000"/>
          <w:sz w:val="24"/>
          <w:szCs w:val="24"/>
        </w:rPr>
        <w:t>Thalassondendran ciliatum</w:t>
      </w:r>
      <w:r w:rsidRPr="008F31A7">
        <w:rPr>
          <w:rFonts w:ascii="Times New Roman" w:hAnsi="Times New Roman" w:cs="Times New Roman"/>
          <w:sz w:val="24"/>
          <w:szCs w:val="24"/>
          <w:lang w:val="en-US"/>
        </w:rPr>
        <w:t xml:space="preserve"> sebesar 6,97%.</w:t>
      </w:r>
    </w:p>
    <w:p w14:paraId="374375D3" w14:textId="77777777" w:rsidR="00175803" w:rsidRPr="008F31A7" w:rsidRDefault="00175803" w:rsidP="00175803">
      <w:pPr>
        <w:spacing w:line="360" w:lineRule="auto"/>
        <w:ind w:left="108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Rata-rata nilai frekuensi mutlak tertinggi dari masing-masing jenis lamun pada stasiun I penelitian, ditemukan pada jenis </w:t>
      </w:r>
      <w:r w:rsidRPr="008F31A7">
        <w:rPr>
          <w:rFonts w:ascii="Times New Roman" w:eastAsia="Times New Roman" w:hAnsi="Times New Roman" w:cs="Times New Roman"/>
          <w:i/>
          <w:iCs/>
          <w:color w:val="000000"/>
          <w:sz w:val="24"/>
          <w:szCs w:val="24"/>
        </w:rPr>
        <w:t>Thalassia hamprichi</w:t>
      </w:r>
      <w:r w:rsidRPr="008F31A7">
        <w:rPr>
          <w:rFonts w:ascii="Times New Roman" w:hAnsi="Times New Roman" w:cs="Times New Roman"/>
          <w:i/>
          <w:iCs/>
          <w:sz w:val="24"/>
          <w:szCs w:val="24"/>
          <w:lang w:val="en-US"/>
        </w:rPr>
        <w:t xml:space="preserve">  </w:t>
      </w:r>
      <w:r w:rsidRPr="008F31A7">
        <w:rPr>
          <w:rFonts w:ascii="Times New Roman" w:hAnsi="Times New Roman" w:cs="Times New Roman"/>
          <w:sz w:val="24"/>
          <w:szCs w:val="24"/>
          <w:lang w:val="en-US"/>
        </w:rPr>
        <w:t xml:space="preserve">dengan frekuensi 50. Hal ini berarti derajat penyebaran jenis tersebut dalam komunitasnya lebih tinggi dibandingkan dengan jenis lamun lainnya. Untuk rata-rata nilai frekuensi mutlak terendah ditemukan pada </w:t>
      </w:r>
      <w:r w:rsidRPr="008F31A7">
        <w:rPr>
          <w:rFonts w:ascii="Times New Roman" w:hAnsi="Times New Roman" w:cs="Times New Roman"/>
          <w:i/>
          <w:sz w:val="24"/>
          <w:szCs w:val="24"/>
        </w:rPr>
        <w:t xml:space="preserve">Cymodocea rotundata </w:t>
      </w:r>
      <w:r w:rsidRPr="008F31A7">
        <w:rPr>
          <w:rFonts w:ascii="Times New Roman" w:hAnsi="Times New Roman" w:cs="Times New Roman"/>
          <w:sz w:val="24"/>
          <w:szCs w:val="24"/>
        </w:rPr>
        <w:t>dan</w:t>
      </w:r>
      <w:r w:rsidRPr="008F31A7">
        <w:rPr>
          <w:rFonts w:ascii="Times New Roman" w:hAnsi="Times New Roman" w:cs="Times New Roman"/>
          <w:i/>
          <w:sz w:val="24"/>
          <w:szCs w:val="24"/>
        </w:rPr>
        <w:t xml:space="preserve"> Halodule uninervis</w:t>
      </w:r>
      <w:r w:rsidRPr="008F31A7">
        <w:rPr>
          <w:rFonts w:ascii="Times New Roman" w:hAnsi="Times New Roman" w:cs="Times New Roman"/>
          <w:sz w:val="24"/>
          <w:szCs w:val="24"/>
          <w:lang w:val="en-US"/>
        </w:rPr>
        <w:t xml:space="preserve">  dengan rata-rata nilai frekuensi sebesar 30. Ini menunjukkan derajat penyebaran jenis lamun tersebut lebih sempit dibandingkan jenis lamun lainnya, dimana lamun tersebut cenderung menempati habitat tertentu yang sesuai untuk hidupnya. Nilai frekuensi telatif jenis tertinggi di dominasi oleh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pada tiap stasiun penelitian dengan nilai rata-rata sebesar 33,3%. Adapun untuk rata-rata nilai relatif jenis terendah ditemukan pada </w:t>
      </w:r>
      <w:r w:rsidRPr="008F31A7">
        <w:rPr>
          <w:rFonts w:ascii="Times New Roman" w:hAnsi="Times New Roman" w:cs="Times New Roman"/>
          <w:i/>
          <w:sz w:val="24"/>
          <w:szCs w:val="24"/>
        </w:rPr>
        <w:t xml:space="preserve">Cymodocea rotundata </w:t>
      </w:r>
      <w:r w:rsidRPr="008F31A7">
        <w:rPr>
          <w:rFonts w:ascii="Times New Roman" w:hAnsi="Times New Roman" w:cs="Times New Roman"/>
          <w:sz w:val="24"/>
          <w:szCs w:val="24"/>
        </w:rPr>
        <w:t xml:space="preserve">dan </w:t>
      </w:r>
      <w:r w:rsidRPr="008F31A7">
        <w:rPr>
          <w:rFonts w:ascii="Times New Roman" w:hAnsi="Times New Roman" w:cs="Times New Roman"/>
          <w:i/>
          <w:sz w:val="24"/>
          <w:szCs w:val="24"/>
        </w:rPr>
        <w:t>Halodule uninervis</w:t>
      </w:r>
      <w:r w:rsidRPr="008F31A7">
        <w:rPr>
          <w:rFonts w:ascii="Times New Roman" w:hAnsi="Times New Roman" w:cs="Times New Roman"/>
          <w:sz w:val="24"/>
          <w:szCs w:val="24"/>
          <w:lang w:val="en-US"/>
        </w:rPr>
        <w:t xml:space="preserve">  20%.</w:t>
      </w:r>
    </w:p>
    <w:p w14:paraId="320BF299" w14:textId="77777777" w:rsidR="00175803" w:rsidRPr="008F31A7" w:rsidRDefault="00175803" w:rsidP="00175803">
      <w:pPr>
        <w:spacing w:line="360" w:lineRule="auto"/>
        <w:ind w:left="108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lastRenderedPageBreak/>
        <w:t xml:space="preserve">       Rata-rata nilai frekuensi mutlak tertinggi dari masing-masing jenis lamun pada stasiun II penelitian, ditemukan pada jenis </w:t>
      </w:r>
      <w:r w:rsidRPr="008F31A7">
        <w:rPr>
          <w:rFonts w:ascii="Times New Roman" w:eastAsia="Times New Roman" w:hAnsi="Times New Roman" w:cs="Times New Roman"/>
          <w:i/>
          <w:iCs/>
          <w:color w:val="000000"/>
          <w:sz w:val="24"/>
          <w:szCs w:val="24"/>
        </w:rPr>
        <w:t>Thalassia hamprichi</w:t>
      </w:r>
      <w:r w:rsidRPr="008F31A7">
        <w:rPr>
          <w:rFonts w:ascii="Times New Roman" w:hAnsi="Times New Roman" w:cs="Times New Roman"/>
          <w:i/>
          <w:iCs/>
          <w:sz w:val="24"/>
          <w:szCs w:val="24"/>
          <w:lang w:val="en-US"/>
        </w:rPr>
        <w:t xml:space="preserve">  </w:t>
      </w:r>
      <w:r w:rsidRPr="008F31A7">
        <w:rPr>
          <w:rFonts w:ascii="Times New Roman" w:hAnsi="Times New Roman" w:cs="Times New Roman"/>
          <w:sz w:val="24"/>
          <w:szCs w:val="24"/>
          <w:lang w:val="en-US"/>
        </w:rPr>
        <w:t xml:space="preserve">dengan frekuensi 40. Hal ini berarti derajat penyebaran jenis tersebut dalam komunitasnya lebih tinggi dibandingkan dengan jenis lamun lainnya. Untuk rata-rata nilai frekuensi mutlak terendah ditemukan pada </w:t>
      </w:r>
      <w:r w:rsidRPr="008F31A7">
        <w:rPr>
          <w:rFonts w:ascii="Times New Roman" w:hAnsi="Times New Roman" w:cs="Times New Roman"/>
          <w:i/>
          <w:sz w:val="24"/>
          <w:szCs w:val="24"/>
        </w:rPr>
        <w:t xml:space="preserve">Cymodocea rotundata, Halodule uninervis </w:t>
      </w:r>
      <w:r w:rsidRPr="008F31A7">
        <w:rPr>
          <w:rFonts w:ascii="Times New Roman" w:hAnsi="Times New Roman" w:cs="Times New Roman"/>
          <w:sz w:val="24"/>
          <w:szCs w:val="24"/>
        </w:rPr>
        <w:t xml:space="preserve">dan </w:t>
      </w:r>
      <w:r w:rsidRPr="008F31A7">
        <w:rPr>
          <w:rFonts w:ascii="Times New Roman" w:hAnsi="Times New Roman" w:cs="Times New Roman"/>
          <w:i/>
          <w:sz w:val="24"/>
          <w:szCs w:val="24"/>
        </w:rPr>
        <w:t>Cymodocea serrulata</w:t>
      </w:r>
      <w:r w:rsidRPr="008F31A7">
        <w:rPr>
          <w:rFonts w:ascii="Times New Roman" w:hAnsi="Times New Roman" w:cs="Times New Roman"/>
          <w:sz w:val="24"/>
          <w:szCs w:val="24"/>
          <w:lang w:val="en-US"/>
        </w:rPr>
        <w:t xml:space="preserve"> dengan rata-rata nilai frekuensi sebesar 20. Ini menunjukkan derajat penyebaran jenis lamun tersebut lebih sempit dibandingkan jenis lamun lainnya, dimana lamun tersebut cenderung menempati habitat tertentu yang sesuai untuk hidupnya. Nilai frekuensi telatif jenis tertinggi di dominasi oleh </w:t>
      </w:r>
      <w:r w:rsidRPr="008F31A7">
        <w:rPr>
          <w:rFonts w:ascii="Times New Roman" w:eastAsia="Times New Roman" w:hAnsi="Times New Roman" w:cs="Times New Roman"/>
          <w:i/>
          <w:iCs/>
          <w:color w:val="000000"/>
          <w:sz w:val="24"/>
          <w:szCs w:val="24"/>
        </w:rPr>
        <w:t xml:space="preserve">Thalassia hamprichi </w:t>
      </w:r>
      <w:r w:rsidRPr="008F31A7">
        <w:rPr>
          <w:rFonts w:ascii="Times New Roman" w:eastAsia="Times New Roman" w:hAnsi="Times New Roman" w:cs="Times New Roman"/>
          <w:iCs/>
          <w:color w:val="000000"/>
          <w:sz w:val="24"/>
          <w:szCs w:val="24"/>
        </w:rPr>
        <w:t xml:space="preserve">pada tiap stasiun penelitian dengan nilai rata-rata sebesar 40%. Adapun untuk rata-rata nilai relatif jenis terendah ditemukan pada </w:t>
      </w:r>
      <w:r w:rsidRPr="008F31A7">
        <w:rPr>
          <w:rFonts w:ascii="Times New Roman" w:hAnsi="Times New Roman" w:cs="Times New Roman"/>
          <w:i/>
          <w:sz w:val="24"/>
          <w:szCs w:val="24"/>
        </w:rPr>
        <w:t xml:space="preserve">Cymodocea rotundata, Halodule uninervis </w:t>
      </w:r>
      <w:r w:rsidRPr="008F31A7">
        <w:rPr>
          <w:rFonts w:ascii="Times New Roman" w:hAnsi="Times New Roman" w:cs="Times New Roman"/>
          <w:sz w:val="24"/>
          <w:szCs w:val="24"/>
        </w:rPr>
        <w:t xml:space="preserve">dan </w:t>
      </w:r>
      <w:r w:rsidRPr="008F31A7">
        <w:rPr>
          <w:rFonts w:ascii="Times New Roman" w:hAnsi="Times New Roman" w:cs="Times New Roman"/>
          <w:i/>
          <w:sz w:val="24"/>
          <w:szCs w:val="24"/>
        </w:rPr>
        <w:t>Cymodocea serrulata</w:t>
      </w:r>
      <w:r w:rsidRPr="008F31A7">
        <w:rPr>
          <w:rFonts w:ascii="Times New Roman" w:hAnsi="Times New Roman" w:cs="Times New Roman"/>
          <w:sz w:val="24"/>
          <w:szCs w:val="24"/>
          <w:lang w:val="en-US"/>
        </w:rPr>
        <w:t xml:space="preserve"> sebesar 20%.</w:t>
      </w:r>
    </w:p>
    <w:p w14:paraId="0F66B459" w14:textId="77777777" w:rsidR="00175803" w:rsidRPr="008F31A7" w:rsidRDefault="00175803" w:rsidP="00175803">
      <w:pPr>
        <w:spacing w:line="360" w:lineRule="auto"/>
        <w:ind w:left="108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Sedangkan Rata-rata nilai frekuensi mutlak tertinggi dari masing-masing jenis lamun pada stasiun III penelitian, ditemukan pada jenis </w:t>
      </w:r>
      <w:r w:rsidRPr="008F31A7">
        <w:rPr>
          <w:rFonts w:ascii="Times New Roman" w:hAnsi="Times New Roman" w:cs="Times New Roman"/>
          <w:i/>
          <w:sz w:val="24"/>
          <w:szCs w:val="24"/>
        </w:rPr>
        <w:t>Cymodocea rotundata</w:t>
      </w:r>
      <w:r w:rsidRPr="008F31A7">
        <w:rPr>
          <w:rFonts w:ascii="Times New Roman" w:hAnsi="Times New Roman" w:cs="Times New Roman"/>
          <w:sz w:val="24"/>
          <w:szCs w:val="24"/>
          <w:lang w:val="en-US"/>
        </w:rPr>
        <w:t xml:space="preserve"> dengan frekuensi 60. Hal ini berarti derajat penyebaran jenis tersebut dalam komunitasnya lebih tinggi dibandingkan dengan jenis lamun lainnya. Untuk rata-rata nilai frekuensi mutlak terendah ditemukan pada </w:t>
      </w:r>
      <w:r w:rsidRPr="008F31A7">
        <w:rPr>
          <w:rFonts w:ascii="Times New Roman" w:hAnsi="Times New Roman" w:cs="Times New Roman"/>
          <w:i/>
          <w:sz w:val="24"/>
          <w:szCs w:val="24"/>
        </w:rPr>
        <w:t>Cymodocea serrulata</w:t>
      </w:r>
      <w:r w:rsidRPr="008F31A7">
        <w:rPr>
          <w:rFonts w:ascii="Times New Roman" w:hAnsi="Times New Roman" w:cs="Times New Roman"/>
          <w:sz w:val="24"/>
          <w:szCs w:val="24"/>
          <w:lang w:val="en-US"/>
        </w:rPr>
        <w:t xml:space="preserve">, </w:t>
      </w:r>
      <w:r w:rsidRPr="008F31A7">
        <w:rPr>
          <w:rFonts w:ascii="Times New Roman" w:hAnsi="Times New Roman" w:cs="Times New Roman"/>
          <w:i/>
          <w:sz w:val="24"/>
          <w:szCs w:val="24"/>
        </w:rPr>
        <w:t xml:space="preserve">Halodule uninervis </w:t>
      </w:r>
      <w:r w:rsidRPr="008F31A7">
        <w:rPr>
          <w:rFonts w:ascii="Times New Roman" w:hAnsi="Times New Roman" w:cs="Times New Roman"/>
          <w:sz w:val="24"/>
          <w:szCs w:val="24"/>
        </w:rPr>
        <w:t>dan</w:t>
      </w:r>
      <w:r w:rsidRPr="008F31A7">
        <w:rPr>
          <w:rFonts w:ascii="Times New Roman" w:eastAsia="Times New Roman" w:hAnsi="Times New Roman" w:cs="Times New Roman"/>
          <w:i/>
          <w:iCs/>
          <w:color w:val="000000"/>
          <w:sz w:val="24"/>
          <w:szCs w:val="24"/>
        </w:rPr>
        <w:t xml:space="preserve"> Thalassondendran ciliatum</w:t>
      </w:r>
      <w:r w:rsidRPr="008F31A7">
        <w:rPr>
          <w:rFonts w:ascii="Times New Roman" w:hAnsi="Times New Roman" w:cs="Times New Roman"/>
          <w:sz w:val="24"/>
          <w:szCs w:val="24"/>
          <w:lang w:val="en-US"/>
        </w:rPr>
        <w:t xml:space="preserve"> </w:t>
      </w:r>
      <w:r w:rsidRPr="008F31A7">
        <w:rPr>
          <w:rFonts w:ascii="Times New Roman" w:hAnsi="Times New Roman" w:cs="Times New Roman"/>
          <w:i/>
          <w:sz w:val="24"/>
          <w:szCs w:val="24"/>
        </w:rPr>
        <w:t xml:space="preserve"> </w:t>
      </w:r>
      <w:r w:rsidRPr="008F31A7">
        <w:rPr>
          <w:rFonts w:ascii="Times New Roman" w:hAnsi="Times New Roman" w:cs="Times New Roman"/>
          <w:sz w:val="24"/>
          <w:szCs w:val="24"/>
          <w:lang w:val="en-US"/>
        </w:rPr>
        <w:t xml:space="preserve">dengan rata-rata nilai frekuensi sebesar 20. Ini menunjukkan derajat penyebaran jenis lamun tersebut lebih sempit dibandingkan jenis lamun lainnya, dimana lamun tersebut cenderung menempati habitat tertentu yang sesuai untuk hidupnya. Nilai frekuensi telatif jenis tertinggi di dominasi oleh </w:t>
      </w:r>
      <w:r w:rsidRPr="008F31A7">
        <w:rPr>
          <w:rFonts w:ascii="Times New Roman" w:hAnsi="Times New Roman" w:cs="Times New Roman"/>
          <w:i/>
          <w:sz w:val="24"/>
          <w:szCs w:val="24"/>
        </w:rPr>
        <w:t>Cymodocea rotundata</w:t>
      </w:r>
      <w:r w:rsidRPr="008F31A7">
        <w:rPr>
          <w:rFonts w:ascii="Times New Roman" w:eastAsia="Times New Roman" w:hAnsi="Times New Roman" w:cs="Times New Roman"/>
          <w:iCs/>
          <w:color w:val="000000"/>
          <w:sz w:val="24"/>
          <w:szCs w:val="24"/>
        </w:rPr>
        <w:t xml:space="preserve"> tiap stasiun penelitian dengan nilai rata-rata sebesar 45,29%. Adapun untuk rata-rata nilai relatif jenis terendah ditemukan pada </w:t>
      </w:r>
      <w:r w:rsidRPr="008F31A7">
        <w:rPr>
          <w:rFonts w:ascii="Times New Roman" w:hAnsi="Times New Roman" w:cs="Times New Roman"/>
          <w:i/>
          <w:sz w:val="24"/>
          <w:szCs w:val="24"/>
        </w:rPr>
        <w:t>Cymodocea Serrulata</w:t>
      </w:r>
      <w:r w:rsidRPr="008F31A7">
        <w:rPr>
          <w:rFonts w:ascii="Times New Roman" w:hAnsi="Times New Roman" w:cs="Times New Roman"/>
          <w:sz w:val="24"/>
          <w:szCs w:val="24"/>
          <w:lang w:val="en-US"/>
        </w:rPr>
        <w:t xml:space="preserve">, </w:t>
      </w:r>
      <w:r w:rsidRPr="008F31A7">
        <w:rPr>
          <w:rFonts w:ascii="Times New Roman" w:hAnsi="Times New Roman" w:cs="Times New Roman"/>
          <w:i/>
          <w:sz w:val="24"/>
          <w:szCs w:val="24"/>
        </w:rPr>
        <w:t xml:space="preserve">Halodule uninervis </w:t>
      </w:r>
      <w:r w:rsidRPr="008F31A7">
        <w:rPr>
          <w:rFonts w:ascii="Times New Roman" w:hAnsi="Times New Roman" w:cs="Times New Roman"/>
          <w:sz w:val="24"/>
          <w:szCs w:val="24"/>
        </w:rPr>
        <w:t>dan</w:t>
      </w:r>
      <w:r w:rsidRPr="008F31A7">
        <w:rPr>
          <w:rFonts w:ascii="Times New Roman" w:eastAsia="Times New Roman" w:hAnsi="Times New Roman" w:cs="Times New Roman"/>
          <w:i/>
          <w:iCs/>
          <w:color w:val="000000"/>
          <w:sz w:val="24"/>
          <w:szCs w:val="24"/>
        </w:rPr>
        <w:t xml:space="preserve"> Thalassondendran Ciliatum</w:t>
      </w:r>
      <w:r w:rsidRPr="008F31A7">
        <w:rPr>
          <w:rFonts w:ascii="Times New Roman" w:hAnsi="Times New Roman" w:cs="Times New Roman"/>
          <w:sz w:val="24"/>
          <w:szCs w:val="24"/>
          <w:lang w:val="en-US"/>
        </w:rPr>
        <w:t xml:space="preserve"> </w:t>
      </w:r>
      <w:r w:rsidRPr="008F31A7">
        <w:rPr>
          <w:rFonts w:ascii="Times New Roman" w:hAnsi="Times New Roman" w:cs="Times New Roman"/>
          <w:i/>
          <w:sz w:val="24"/>
          <w:szCs w:val="24"/>
        </w:rPr>
        <w:t xml:space="preserve"> </w:t>
      </w:r>
      <w:r w:rsidRPr="008F31A7">
        <w:rPr>
          <w:rFonts w:ascii="Times New Roman" w:hAnsi="Times New Roman" w:cs="Times New Roman"/>
          <w:sz w:val="24"/>
          <w:szCs w:val="24"/>
          <w:lang w:val="en-US"/>
        </w:rPr>
        <w:t>sebesar 11,76%.</w:t>
      </w:r>
    </w:p>
    <w:p w14:paraId="722168DC"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Berdasarkan hasil perhitungan Indeks Nilai Penting jenis lamun yang ditemukan pada ketiga Stasiun di kawasan Pantai Cipangikis yang tertinggi yaitu </w:t>
      </w:r>
      <w:r w:rsidRPr="008F31A7">
        <w:rPr>
          <w:rFonts w:ascii="Times New Roman" w:hAnsi="Times New Roman" w:cs="Times New Roman"/>
          <w:i/>
          <w:sz w:val="24"/>
          <w:szCs w:val="24"/>
        </w:rPr>
        <w:t xml:space="preserve">Thalassia hemprichi </w:t>
      </w:r>
      <w:r w:rsidRPr="008F31A7">
        <w:rPr>
          <w:rFonts w:ascii="Times New Roman" w:hAnsi="Times New Roman" w:cs="Times New Roman"/>
          <w:sz w:val="24"/>
          <w:szCs w:val="24"/>
        </w:rPr>
        <w:t xml:space="preserve">sekitar 105,7. Pada Stasiun I </w:t>
      </w:r>
      <w:r w:rsidRPr="008F31A7">
        <w:rPr>
          <w:rFonts w:ascii="Times New Roman" w:hAnsi="Times New Roman" w:cs="Times New Roman"/>
          <w:sz w:val="24"/>
          <w:szCs w:val="24"/>
        </w:rPr>
        <w:lastRenderedPageBreak/>
        <w:t xml:space="preserve">yang tertinggi yaitu </w:t>
      </w:r>
      <w:r w:rsidRPr="008F31A7">
        <w:rPr>
          <w:rFonts w:ascii="Times New Roman" w:hAnsi="Times New Roman" w:cs="Times New Roman"/>
          <w:i/>
          <w:sz w:val="24"/>
          <w:szCs w:val="24"/>
        </w:rPr>
        <w:t xml:space="preserve">Thalassia hemprichi </w:t>
      </w:r>
      <w:r w:rsidRPr="008F31A7">
        <w:rPr>
          <w:rFonts w:ascii="Times New Roman" w:hAnsi="Times New Roman" w:cs="Times New Roman"/>
          <w:sz w:val="24"/>
          <w:szCs w:val="24"/>
        </w:rPr>
        <w:t xml:space="preserve">sekitar 103,021. Pada Stasiun II yang tertinggi yaitu </w:t>
      </w:r>
      <w:r w:rsidRPr="008F31A7">
        <w:rPr>
          <w:rFonts w:ascii="Times New Roman" w:hAnsi="Times New Roman" w:cs="Times New Roman"/>
          <w:i/>
          <w:sz w:val="24"/>
          <w:szCs w:val="24"/>
        </w:rPr>
        <w:t xml:space="preserve">Thalassia hemprichi </w:t>
      </w:r>
      <w:r w:rsidRPr="008F31A7">
        <w:rPr>
          <w:rFonts w:ascii="Times New Roman" w:hAnsi="Times New Roman" w:cs="Times New Roman"/>
          <w:sz w:val="24"/>
          <w:szCs w:val="24"/>
        </w:rPr>
        <w:t xml:space="preserve">sekitar 139,071. Sedangkan pada Stasiun III yang tertinggi yaitu </w:t>
      </w:r>
      <w:r w:rsidRPr="008F31A7">
        <w:rPr>
          <w:rFonts w:ascii="Times New Roman" w:hAnsi="Times New Roman" w:cs="Times New Roman"/>
          <w:i/>
          <w:sz w:val="24"/>
          <w:szCs w:val="24"/>
        </w:rPr>
        <w:t>Cymodocea rotundata</w:t>
      </w:r>
      <w:r w:rsidRPr="008F31A7">
        <w:rPr>
          <w:rFonts w:ascii="Times New Roman" w:hAnsi="Times New Roman" w:cs="Times New Roman"/>
          <w:sz w:val="24"/>
          <w:szCs w:val="24"/>
        </w:rPr>
        <w:t xml:space="preserve"> sekitar 108,37.</w:t>
      </w:r>
    </w:p>
    <w:p w14:paraId="06C0B869" w14:textId="77777777" w:rsidR="00175803" w:rsidRPr="008F31A7" w:rsidRDefault="00175803" w:rsidP="00175803">
      <w:pPr>
        <w:pStyle w:val="ListParagraph"/>
        <w:spacing w:line="360" w:lineRule="auto"/>
        <w:ind w:left="1080"/>
        <w:jc w:val="both"/>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t xml:space="preserve">       Hasil Data Pengukuran Faktor Lingkungan di kawasan Pantai Cipangikis dibagi menjadi tiga yaitu pagi, siang, sore. Pada tabel 4.24., Faktor Lingkungan yang mempengaruhi ketiga Stasiun di Pantai Cipangikis Konservasi Cagar Alam Laut Leuweung Sancang Kabupaten Garut dilakukan pengukuran pada pagi hari dengan menggunakan alat ukur intensitas cahaya (Lux) 84,13, kecepatan angina (km/h) 17,0 km/h, derajat keasaman (pH ) 7 dan pengukuran terakhir yaitu suhu (oC) 29oC. Pengukuran pada siang hari dengan menggunakan alat ukur intensitas cahaya (Lux) 9583, kecepatan angina (km/h) 16,0 km/h, Derajat Keasaman (pH) 7 dan pengukuran terakhir yaitu suhu (oC) 30 oC. dan pengukuran pada sore hari dengan menggunakan alat ukur intensitas cahaya (Lux) 5223, kecepatan angin (km/h) 13,7 km/h, derajat keasaman (pH) 7 dan pengukuran terakhir yaitu suhu (oC) 28 oC. maka dari itu bisa kita lihat bahwa pengukuran yang menggunakan alat intensitas cahaya yang paling tinggi pada siang hari kerena cahaya yang sangat terang beda hal nya pada pagi hari. Sedangkan pada kecepatan angin yang paling tertinggi itu pada sore karena angin dipantai akan lebih besar apabila di sore hari menunju malam. Kemampuan proses fotosintesis akan menurun dengan tajam apabila temperature perairan berada diluar kisaran optimal (Dahuri, 2003).</w:t>
      </w:r>
    </w:p>
    <w:p w14:paraId="2A6F4A9E" w14:textId="4E281540" w:rsidR="00175803" w:rsidRPr="008F31A7" w:rsidRDefault="00175803" w:rsidP="00175803">
      <w:pPr>
        <w:pStyle w:val="ListParagraph"/>
        <w:spacing w:line="360" w:lineRule="auto"/>
        <w:ind w:left="1080"/>
        <w:jc w:val="both"/>
        <w:rPr>
          <w:rFonts w:ascii="Times New Roman" w:hAnsi="Times New Roman" w:cs="Times New Roman"/>
          <w:sz w:val="24"/>
          <w:szCs w:val="24"/>
          <w:lang w:val="en-US"/>
        </w:rPr>
      </w:pPr>
      <w:r w:rsidRPr="008F31A7">
        <w:rPr>
          <w:rFonts w:ascii="Times New Roman" w:hAnsi="Times New Roman" w:cs="Times New Roman"/>
          <w:sz w:val="24"/>
          <w:szCs w:val="24"/>
          <w:lang w:val="en-US"/>
        </w:rPr>
        <w:t xml:space="preserve">       </w:t>
      </w:r>
      <w:r w:rsidR="00053780">
        <w:rPr>
          <w:rFonts w:ascii="Times New Roman" w:hAnsi="Times New Roman" w:cs="Times New Roman"/>
          <w:sz w:val="24"/>
          <w:szCs w:val="24"/>
          <w:lang w:val="en-US"/>
        </w:rPr>
        <w:t>Keanekaragaman jenis lamun</w:t>
      </w:r>
      <w:r w:rsidRPr="008F31A7">
        <w:rPr>
          <w:rFonts w:ascii="Times New Roman" w:hAnsi="Times New Roman" w:cs="Times New Roman"/>
          <w:sz w:val="24"/>
          <w:szCs w:val="24"/>
          <w:lang w:val="en-US"/>
        </w:rPr>
        <w:t xml:space="preserve"> di kawasan perairan pantai Cipangikis Cagar Alam Leuweng Sancang Kabupaten Garut didukung oleh faktor lingkungan yang optimum, antara lain suhu, derajat keasaman (pH), pasang surut, intensitas cahaya dan kecepatan angin.</w:t>
      </w:r>
    </w:p>
    <w:p w14:paraId="0A8E6B44" w14:textId="23EBFCC9" w:rsidR="00175803" w:rsidRPr="008F31A7" w:rsidRDefault="00175803" w:rsidP="00175803">
      <w:pPr>
        <w:pStyle w:val="ListParagraph"/>
        <w:shd w:val="clear" w:color="auto" w:fill="FFFFFF" w:themeFill="background1"/>
        <w:spacing w:after="200" w:line="360" w:lineRule="auto"/>
        <w:ind w:left="990"/>
        <w:jc w:val="both"/>
        <w:rPr>
          <w:rFonts w:ascii="Times New Roman" w:hAnsi="Times New Roman" w:cs="Times New Roman"/>
          <w:sz w:val="24"/>
          <w:szCs w:val="24"/>
        </w:rPr>
      </w:pPr>
      <w:r w:rsidRPr="008F31A7">
        <w:rPr>
          <w:rFonts w:ascii="Times New Roman" w:hAnsi="Times New Roman" w:cs="Times New Roman"/>
          <w:sz w:val="24"/>
          <w:szCs w:val="24"/>
          <w:lang w:val="en-US"/>
        </w:rPr>
        <w:t xml:space="preserve">       Suhu air laut merupakan faktor yang berpengaruh terhadap kehidupan biota laut salah satunya untuk jenis lamun. Berdasarkan hasil pengamatan dilapangan kisaran suhu basah sekitar 28 °C dan suhu </w:t>
      </w:r>
      <w:r w:rsidRPr="008F31A7">
        <w:rPr>
          <w:rFonts w:ascii="Times New Roman" w:hAnsi="Times New Roman" w:cs="Times New Roman"/>
          <w:sz w:val="24"/>
          <w:szCs w:val="24"/>
          <w:lang w:val="en-US"/>
        </w:rPr>
        <w:lastRenderedPageBreak/>
        <w:t>kering 30 °C. Kisaran suhu di Pantai Cipangikis masih dalam kisar</w:t>
      </w:r>
      <w:r w:rsidR="006A1C1C">
        <w:rPr>
          <w:rFonts w:ascii="Times New Roman" w:hAnsi="Times New Roman" w:cs="Times New Roman"/>
          <w:sz w:val="24"/>
          <w:szCs w:val="24"/>
          <w:lang w:val="en-US"/>
        </w:rPr>
        <w:t>an toleransi bagi kehidupan lamun</w:t>
      </w:r>
      <w:r w:rsidRPr="008F31A7">
        <w:rPr>
          <w:rFonts w:ascii="Times New Roman" w:hAnsi="Times New Roman" w:cs="Times New Roman"/>
          <w:sz w:val="24"/>
          <w:szCs w:val="24"/>
          <w:lang w:val="en-US"/>
        </w:rPr>
        <w:t xml:space="preserve"> pada umumnya. </w:t>
      </w:r>
      <w:r w:rsidRPr="008F31A7">
        <w:rPr>
          <w:rFonts w:ascii="Times New Roman" w:hAnsi="Times New Roman" w:cs="Times New Roman"/>
          <w:sz w:val="24"/>
          <w:szCs w:val="24"/>
        </w:rPr>
        <w:t>Suhu merupakan faktor lingkungan yang dapat berperan baik secara langsung maupun tidak langsung terhadap organisme hidup, berperan langsung hampir pada setiap fungsi dari tumbuhan dengan mengontrol laju proses-proses kimia dalam tumbuhan Ardhana (2012).</w:t>
      </w:r>
    </w:p>
    <w:p w14:paraId="1ABF980B" w14:textId="77777777" w:rsidR="00940C82" w:rsidRDefault="00175803" w:rsidP="00175803">
      <w:pPr>
        <w:pStyle w:val="ListParagraph"/>
        <w:spacing w:after="200" w:line="360" w:lineRule="auto"/>
        <w:ind w:left="990"/>
        <w:jc w:val="both"/>
        <w:rPr>
          <w:rFonts w:ascii="Times New Roman" w:hAnsi="Times New Roman" w:cs="Times New Roman"/>
          <w:sz w:val="24"/>
          <w:szCs w:val="24"/>
          <w:lang w:val="en-US"/>
        </w:rPr>
      </w:pPr>
      <w:r w:rsidRPr="008F31A7">
        <w:rPr>
          <w:rFonts w:ascii="Times New Roman" w:hAnsi="Times New Roman" w:cs="Times New Roman"/>
          <w:sz w:val="24"/>
          <w:szCs w:val="24"/>
        </w:rPr>
        <w:t xml:space="preserve">       </w:t>
      </w:r>
      <w:r w:rsidRPr="008F31A7">
        <w:rPr>
          <w:rStyle w:val="selectable-text"/>
          <w:rFonts w:ascii="Times New Roman" w:hAnsi="Times New Roman" w:cs="Times New Roman"/>
          <w:sz w:val="24"/>
          <w:szCs w:val="24"/>
        </w:rPr>
        <w:t xml:space="preserve">Nilai pH sangat penting sebagai parameter kualitas air karena akan mengontrol tipe dan laju kecepatan reaksi beberapa bahan dalam air. Perubahan pH akan mempengaruhi keseimbangan kandungan karbon dioksida (CO2) yang secara umum dapat membahayakan kehidupan biota air laut dari tingkat produktivitas primer perairan (Ayuhan, 2017, hlm. 33). Sebagaimana pada tabel 4.13., hasil pengukuran faktor lingkugan pada lokasi penelitian, pH air pada Stasiun pertama, Stasiun </w:t>
      </w:r>
      <w:r w:rsidRPr="008F31A7">
        <w:rPr>
          <w:rFonts w:ascii="Times New Roman" w:hAnsi="Times New Roman" w:cs="Times New Roman"/>
          <w:sz w:val="24"/>
          <w:szCs w:val="24"/>
          <w:lang w:val="en-US"/>
        </w:rPr>
        <w:t xml:space="preserve">Intensitas cahaya di Pantai Cipangikis berkisar 8413 lux pada pagi hari, 9583 lux pada siang hari dan 5223 lux pada sore hari. Suhu air laut di Pantai Cipangikis berkisar 29 °C, suhu air merupakan faktor yang berpengaruh terhadap produksi lamun dan perkembangan lamun. </w:t>
      </w:r>
    </w:p>
    <w:p w14:paraId="14B5B758" w14:textId="4338AE3F" w:rsidR="00175803" w:rsidRPr="008F31A7" w:rsidRDefault="00175803" w:rsidP="00E52F08">
      <w:pPr>
        <w:pStyle w:val="ListParagraph"/>
        <w:spacing w:after="200" w:line="360" w:lineRule="auto"/>
        <w:ind w:left="990" w:firstLine="450"/>
        <w:jc w:val="both"/>
        <w:rPr>
          <w:rFonts w:ascii="Times New Roman" w:hAnsi="Times New Roman" w:cs="Times New Roman"/>
          <w:sz w:val="24"/>
          <w:szCs w:val="24"/>
        </w:rPr>
      </w:pPr>
      <w:r w:rsidRPr="008F31A7">
        <w:rPr>
          <w:rFonts w:ascii="Times New Roman" w:hAnsi="Times New Roman" w:cs="Times New Roman"/>
          <w:sz w:val="24"/>
          <w:szCs w:val="24"/>
          <w:shd w:val="clear" w:color="auto" w:fill="FFFFFF" w:themeFill="background1"/>
        </w:rPr>
        <w:t>Menurut Syfei (1990) dalam Ardhana (2012)</w:t>
      </w:r>
      <w:r w:rsidRPr="008F31A7">
        <w:rPr>
          <w:rFonts w:ascii="Times New Roman" w:hAnsi="Times New Roman" w:cs="Times New Roman"/>
          <w:sz w:val="24"/>
          <w:szCs w:val="24"/>
        </w:rPr>
        <w:t xml:space="preserve"> bahwa intensitas cahaya atau energi merupakan aspek cahaya yang terpenting sebagai faktor lingkungan dan sangat penting bagi tumbuhan. Manakala intensitas turun sedemikian rupa dan tidak mencukupi untuk keperluan metabolisme, dikatakan bahwa cahaya telah mencapai titik kompensasi.</w:t>
      </w:r>
    </w:p>
    <w:p w14:paraId="1A4761D2" w14:textId="61EB8DC6" w:rsidR="00175803" w:rsidRPr="008F31A7" w:rsidRDefault="00175803" w:rsidP="00175803">
      <w:pPr>
        <w:pStyle w:val="ListParagraph"/>
        <w:shd w:val="clear" w:color="auto" w:fill="FFFFFF" w:themeFill="background1"/>
        <w:spacing w:after="200" w:line="360" w:lineRule="auto"/>
        <w:ind w:left="990"/>
        <w:jc w:val="both"/>
        <w:rPr>
          <w:rStyle w:val="selectable-text"/>
          <w:rFonts w:ascii="Times New Roman" w:hAnsi="Times New Roman" w:cs="Times New Roman"/>
          <w:sz w:val="24"/>
          <w:szCs w:val="24"/>
        </w:rPr>
      </w:pPr>
      <w:r w:rsidRPr="008F31A7">
        <w:rPr>
          <w:rFonts w:ascii="Times New Roman" w:hAnsi="Times New Roman" w:cs="Times New Roman"/>
          <w:sz w:val="24"/>
          <w:szCs w:val="24"/>
        </w:rPr>
        <w:t xml:space="preserve">       </w:t>
      </w:r>
      <w:r w:rsidRPr="008F31A7">
        <w:rPr>
          <w:rFonts w:ascii="Times New Roman" w:hAnsi="Times New Roman" w:cs="Times New Roman"/>
          <w:sz w:val="24"/>
          <w:szCs w:val="24"/>
          <w:lang w:val="en-US"/>
        </w:rPr>
        <w:t>Kecepatan angin memiliki pengaruh terhadap cuaca, karena di dalam cuaca buruk bisa terdapat badai, angin kencang, arus kencang, gelombang yang tinggi, dan lain-lain. kecepatan angin juga memiliki nilai positif dan signifikan, dapat menjadi faktor yang sangat berpengaruh pada besarnya arus gelombang pantai yang mana dengan tingginya kecepatan angin</w:t>
      </w:r>
      <w:r w:rsidR="00052C05">
        <w:rPr>
          <w:rFonts w:ascii="Times New Roman" w:hAnsi="Times New Roman" w:cs="Times New Roman"/>
          <w:sz w:val="24"/>
          <w:szCs w:val="24"/>
          <w:lang w:val="en-US"/>
        </w:rPr>
        <w:t xml:space="preserve"> arus gelombang juga akan tinggi dan bisa menyebabkan lamun</w:t>
      </w:r>
      <w:r w:rsidRPr="008F31A7">
        <w:rPr>
          <w:rFonts w:ascii="Times New Roman" w:hAnsi="Times New Roman" w:cs="Times New Roman"/>
          <w:sz w:val="24"/>
          <w:szCs w:val="24"/>
          <w:lang w:val="en-US"/>
        </w:rPr>
        <w:t xml:space="preserve"> gampang terlepas dari substrat karena kuatnya a</w:t>
      </w:r>
      <w:r w:rsidR="00052C05">
        <w:rPr>
          <w:rFonts w:ascii="Times New Roman" w:hAnsi="Times New Roman" w:cs="Times New Roman"/>
          <w:sz w:val="24"/>
          <w:szCs w:val="24"/>
          <w:lang w:val="en-US"/>
        </w:rPr>
        <w:t>rus gelombang sehingga lamun</w:t>
      </w:r>
      <w:r w:rsidRPr="008F31A7">
        <w:rPr>
          <w:rFonts w:ascii="Times New Roman" w:hAnsi="Times New Roman" w:cs="Times New Roman"/>
          <w:sz w:val="24"/>
          <w:szCs w:val="24"/>
          <w:lang w:val="en-US"/>
        </w:rPr>
        <w:t xml:space="preserve"> terseret ke pesisir pantai. Hasil pengukuran Kecepatan Angin di kawasan perairan pantai cipangikis </w:t>
      </w:r>
      <w:r w:rsidRPr="008F31A7">
        <w:rPr>
          <w:rFonts w:ascii="Times New Roman" w:hAnsi="Times New Roman" w:cs="Times New Roman"/>
          <w:sz w:val="24"/>
          <w:szCs w:val="24"/>
          <w:lang w:val="en-US"/>
        </w:rPr>
        <w:lastRenderedPageBreak/>
        <w:t>yaitu pada kisaran 15,57 km/h.</w:t>
      </w:r>
      <w:r w:rsidRPr="008F31A7">
        <w:rPr>
          <w:rStyle w:val="selectable-text"/>
          <w:rFonts w:ascii="Times New Roman" w:hAnsi="Times New Roman" w:cs="Times New Roman"/>
          <w:sz w:val="24"/>
          <w:szCs w:val="24"/>
        </w:rPr>
        <w:t xml:space="preserve"> kedua dan Stasiun ketiga yaitu 7. pH air tersebeut dapat dikatan netral atau normal.</w:t>
      </w:r>
    </w:p>
    <w:p w14:paraId="3F806744" w14:textId="77777777" w:rsidR="00175803" w:rsidRPr="008F31A7" w:rsidRDefault="00175803" w:rsidP="00175803">
      <w:pPr>
        <w:spacing w:after="200" w:line="276" w:lineRule="auto"/>
        <w:rPr>
          <w:rStyle w:val="selectable-text"/>
          <w:rFonts w:ascii="Times New Roman" w:hAnsi="Times New Roman" w:cs="Times New Roman"/>
          <w:sz w:val="24"/>
          <w:szCs w:val="24"/>
        </w:rPr>
      </w:pPr>
      <w:r w:rsidRPr="008F31A7">
        <w:rPr>
          <w:rStyle w:val="selectable-text"/>
          <w:rFonts w:ascii="Times New Roman" w:hAnsi="Times New Roman" w:cs="Times New Roman"/>
          <w:sz w:val="24"/>
          <w:szCs w:val="24"/>
        </w:rPr>
        <w:br w:type="page"/>
      </w:r>
    </w:p>
    <w:p w14:paraId="3C067B76" w14:textId="77777777" w:rsidR="00175803" w:rsidRPr="008F31A7" w:rsidRDefault="00175803" w:rsidP="00175803">
      <w:pPr>
        <w:spacing w:line="360" w:lineRule="auto"/>
        <w:jc w:val="center"/>
        <w:rPr>
          <w:rFonts w:ascii="Times New Roman" w:hAnsi="Times New Roman" w:cs="Times New Roman"/>
          <w:b/>
          <w:sz w:val="24"/>
          <w:szCs w:val="24"/>
        </w:rPr>
        <w:sectPr w:rsidR="00175803" w:rsidRPr="008F31A7" w:rsidSect="00175803">
          <w:pgSz w:w="11907" w:h="16839" w:code="9"/>
          <w:pgMar w:top="1699" w:right="1699" w:bottom="1699" w:left="2275" w:header="720" w:footer="720" w:gutter="0"/>
          <w:cols w:space="720"/>
          <w:titlePg/>
          <w:docGrid w:linePitch="360"/>
        </w:sectPr>
      </w:pPr>
    </w:p>
    <w:p w14:paraId="5FBB3CF3" w14:textId="77777777" w:rsidR="00175803" w:rsidRPr="008F31A7" w:rsidRDefault="00175803" w:rsidP="00175803">
      <w:pPr>
        <w:pStyle w:val="Heading1"/>
        <w:spacing w:line="360" w:lineRule="auto"/>
        <w:jc w:val="center"/>
        <w:rPr>
          <w:rFonts w:cs="Times New Roman"/>
          <w:b/>
        </w:rPr>
      </w:pPr>
      <w:bookmarkStart w:id="110" w:name="_Toc175226013"/>
      <w:r w:rsidRPr="008F31A7">
        <w:rPr>
          <w:rFonts w:cs="Times New Roman"/>
          <w:b/>
        </w:rPr>
        <w:lastRenderedPageBreak/>
        <w:t>BAB V</w:t>
      </w:r>
      <w:bookmarkEnd w:id="110"/>
    </w:p>
    <w:p w14:paraId="2D1E2360" w14:textId="77777777" w:rsidR="00175803" w:rsidRPr="008F31A7" w:rsidRDefault="00175803" w:rsidP="00175803">
      <w:pPr>
        <w:spacing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KESIMPULAN DAN SARAN</w:t>
      </w:r>
    </w:p>
    <w:p w14:paraId="783FDF55" w14:textId="77777777" w:rsidR="00175803" w:rsidRPr="008F31A7" w:rsidRDefault="00175803" w:rsidP="00175803">
      <w:pPr>
        <w:pStyle w:val="Heading2"/>
        <w:numPr>
          <w:ilvl w:val="1"/>
          <w:numId w:val="43"/>
        </w:numPr>
        <w:rPr>
          <w:rFonts w:cs="Times New Roman"/>
          <w:b/>
        </w:rPr>
      </w:pPr>
      <w:bookmarkStart w:id="111" w:name="_Toc175226014"/>
      <w:r w:rsidRPr="008F31A7">
        <w:rPr>
          <w:rFonts w:cs="Times New Roman"/>
          <w:b/>
        </w:rPr>
        <w:t>Kesimpulan</w:t>
      </w:r>
      <w:bookmarkEnd w:id="111"/>
    </w:p>
    <w:p w14:paraId="4567A854" w14:textId="77777777" w:rsidR="00175803" w:rsidRPr="008F31A7" w:rsidRDefault="00175803" w:rsidP="00175803">
      <w:pPr>
        <w:pStyle w:val="ListParagraph"/>
        <w:spacing w:line="360" w:lineRule="auto"/>
        <w:jc w:val="both"/>
        <w:rPr>
          <w:rFonts w:ascii="Times New Roman" w:hAnsi="Times New Roman" w:cs="Times New Roman"/>
          <w:b/>
          <w:sz w:val="24"/>
          <w:szCs w:val="24"/>
        </w:rPr>
      </w:pPr>
      <w:r w:rsidRPr="008F31A7">
        <w:rPr>
          <w:rFonts w:ascii="Times New Roman" w:hAnsi="Times New Roman" w:cs="Times New Roman"/>
          <w:b/>
          <w:sz w:val="24"/>
          <w:szCs w:val="24"/>
        </w:rPr>
        <w:t xml:space="preserve">       </w:t>
      </w:r>
      <w:r w:rsidRPr="008F31A7">
        <w:rPr>
          <w:rFonts w:ascii="Times New Roman" w:hAnsi="Times New Roman" w:cs="Times New Roman"/>
          <w:sz w:val="24"/>
          <w:szCs w:val="24"/>
        </w:rPr>
        <w:t xml:space="preserve">Berdasarkan Hasil Penelitian dan Analisi Data yang telah dilakukan di Kawasan Pantai Cipangikis </w:t>
      </w:r>
      <w:r w:rsidRPr="008F31A7">
        <w:rPr>
          <w:rFonts w:ascii="Times New Roman" w:eastAsia="Times New Roman" w:hAnsi="Times New Roman" w:cs="Times New Roman"/>
          <w:sz w:val="24"/>
          <w:szCs w:val="24"/>
        </w:rPr>
        <w:t>Konservasi Cagar Alam Laut Leuweung Sancang Kabupaten Garut, maka kesimpulan dari penelitian ini yaitu:</w:t>
      </w:r>
    </w:p>
    <w:p w14:paraId="34B18073" w14:textId="208236D1" w:rsidR="00175803" w:rsidRPr="008F31A7" w:rsidRDefault="00454B45" w:rsidP="00175803">
      <w:pPr>
        <w:pStyle w:val="ListParagraph"/>
        <w:numPr>
          <w:ilvl w:val="0"/>
          <w:numId w:val="17"/>
        </w:numPr>
        <w:spacing w:line="360" w:lineRule="auto"/>
        <w:ind w:right="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Keanekaragaman </w:t>
      </w:r>
      <w:r w:rsidR="00BE159A">
        <w:rPr>
          <w:rFonts w:ascii="Times New Roman" w:eastAsia="Times New Roman" w:hAnsi="Times New Roman" w:cs="Times New Roman"/>
          <w:sz w:val="24"/>
          <w:szCs w:val="24"/>
        </w:rPr>
        <w:t xml:space="preserve">Jenis </w:t>
      </w:r>
      <w:r>
        <w:rPr>
          <w:rFonts w:ascii="Times New Roman" w:eastAsia="Times New Roman" w:hAnsi="Times New Roman" w:cs="Times New Roman"/>
          <w:sz w:val="24"/>
          <w:szCs w:val="24"/>
        </w:rPr>
        <w:t>L</w:t>
      </w:r>
      <w:r w:rsidR="00175803" w:rsidRPr="008F31A7">
        <w:rPr>
          <w:rFonts w:ascii="Times New Roman" w:eastAsia="Times New Roman" w:hAnsi="Times New Roman" w:cs="Times New Roman"/>
          <w:sz w:val="24"/>
          <w:szCs w:val="24"/>
        </w:rPr>
        <w:t>amun (</w:t>
      </w:r>
      <w:r w:rsidR="00175803" w:rsidRPr="008F31A7">
        <w:rPr>
          <w:rFonts w:ascii="Times New Roman" w:eastAsia="Times New Roman" w:hAnsi="Times New Roman" w:cs="Times New Roman"/>
          <w:i/>
          <w:sz w:val="24"/>
          <w:szCs w:val="24"/>
        </w:rPr>
        <w:t>Seagrass</w:t>
      </w:r>
      <w:r w:rsidR="00175803" w:rsidRPr="008F31A7">
        <w:rPr>
          <w:rFonts w:ascii="Times New Roman" w:eastAsia="Times New Roman" w:hAnsi="Times New Roman" w:cs="Times New Roman"/>
          <w:sz w:val="24"/>
          <w:szCs w:val="24"/>
        </w:rPr>
        <w:t>) di Kawasan Pantai Cipangikis Konservasi Cagar Alam Laut Leuweung Sancang Kabupaten Garut terdapat 5 spesies dengan j</w:t>
      </w:r>
      <w:r w:rsidR="008053BB">
        <w:rPr>
          <w:rFonts w:ascii="Times New Roman" w:eastAsia="Times New Roman" w:hAnsi="Times New Roman" w:cs="Times New Roman"/>
          <w:sz w:val="24"/>
          <w:szCs w:val="24"/>
        </w:rPr>
        <w:t>umlah keseluruhan 2.370</w:t>
      </w:r>
      <w:r w:rsidR="00175803" w:rsidRPr="008F31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Pada stasiun I </w:t>
      </w:r>
      <w:r w:rsidR="00BE159A">
        <w:rPr>
          <w:rFonts w:ascii="Times New Roman" w:eastAsia="Times New Roman" w:hAnsi="Times New Roman" w:cs="Times New Roman"/>
          <w:sz w:val="24"/>
          <w:szCs w:val="24"/>
        </w:rPr>
        <w:t>Indeks Keanekaragaman Jenis</w:t>
      </w:r>
      <w:r w:rsidR="00175803" w:rsidRPr="008F31A7">
        <w:rPr>
          <w:rFonts w:ascii="Times New Roman" w:eastAsia="Times New Roman" w:hAnsi="Times New Roman" w:cs="Times New Roman"/>
          <w:sz w:val="24"/>
          <w:szCs w:val="24"/>
        </w:rPr>
        <w:t xml:space="preserve"> lamun</w:t>
      </w:r>
      <w:r w:rsidR="00BE159A">
        <w:rPr>
          <w:rFonts w:ascii="Times New Roman" w:eastAsia="Times New Roman" w:hAnsi="Times New Roman" w:cs="Times New Roman"/>
          <w:sz w:val="24"/>
          <w:szCs w:val="24"/>
        </w:rPr>
        <w:t xml:space="preserve"> (</w:t>
      </w:r>
      <w:r w:rsidR="00BE159A" w:rsidRPr="00BE159A">
        <w:rPr>
          <w:rFonts w:ascii="Times New Roman" w:eastAsia="Times New Roman" w:hAnsi="Times New Roman" w:cs="Times New Roman"/>
          <w:i/>
          <w:sz w:val="24"/>
          <w:szCs w:val="24"/>
        </w:rPr>
        <w:t>Seagrass</w:t>
      </w:r>
      <w:r w:rsidR="00BE159A">
        <w:rPr>
          <w:rFonts w:ascii="Times New Roman" w:eastAsia="Times New Roman" w:hAnsi="Times New Roman" w:cs="Times New Roman"/>
          <w:sz w:val="24"/>
          <w:szCs w:val="24"/>
        </w:rPr>
        <w:t xml:space="preserve">) </w:t>
      </w:r>
      <w:r w:rsidR="00BE159A" w:rsidRPr="008F31A7">
        <w:rPr>
          <w:rFonts w:ascii="Times New Roman" w:eastAsia="Times New Roman" w:hAnsi="Times New Roman" w:cs="Times New Roman"/>
          <w:sz w:val="24"/>
          <w:szCs w:val="24"/>
        </w:rPr>
        <w:t>di Kawasan Pantai Cipangikis Konservasi Cagar Alam Laut Leuweung Sancang Kabupaten Garut</w:t>
      </w:r>
      <w:r w:rsidR="00175803" w:rsidRPr="008F31A7">
        <w:rPr>
          <w:rFonts w:ascii="Times New Roman" w:eastAsia="Times New Roman" w:hAnsi="Times New Roman" w:cs="Times New Roman"/>
          <w:sz w:val="24"/>
          <w:szCs w:val="24"/>
        </w:rPr>
        <w:t xml:space="preserve"> (</w:t>
      </w:r>
      <w:r w:rsidR="00175803" w:rsidRPr="008F31A7">
        <w:rPr>
          <w:rFonts w:ascii="Times New Roman" w:eastAsia="Times New Roman" w:hAnsi="Times New Roman" w:cs="Times New Roman"/>
          <w:i/>
          <w:sz w:val="24"/>
          <w:szCs w:val="24"/>
        </w:rPr>
        <w:t>Seagrass</w:t>
      </w:r>
      <w:r w:rsidR="00175803" w:rsidRPr="008F31A7">
        <w:rPr>
          <w:rFonts w:ascii="Times New Roman" w:eastAsia="Times New Roman" w:hAnsi="Times New Roman" w:cs="Times New Roman"/>
          <w:sz w:val="24"/>
          <w:szCs w:val="24"/>
        </w:rPr>
        <w:t>)</w:t>
      </w:r>
      <w:r w:rsidR="008053BB">
        <w:rPr>
          <w:rFonts w:ascii="Times New Roman" w:eastAsia="Times New Roman" w:hAnsi="Times New Roman" w:cs="Times New Roman"/>
          <w:sz w:val="24"/>
          <w:szCs w:val="24"/>
        </w:rPr>
        <w:t xml:space="preserve"> </w:t>
      </w:r>
      <w:r w:rsidR="00BE159A">
        <w:rPr>
          <w:rFonts w:ascii="Times New Roman" w:eastAsia="Times New Roman" w:hAnsi="Times New Roman" w:cs="Times New Roman"/>
          <w:sz w:val="24"/>
          <w:szCs w:val="24"/>
        </w:rPr>
        <w:t xml:space="preserve">sebesar 1,356, pada stasiun </w:t>
      </w:r>
      <w:r w:rsidR="008053BB">
        <w:rPr>
          <w:rFonts w:ascii="Times New Roman" w:eastAsia="Times New Roman" w:hAnsi="Times New Roman" w:cs="Times New Roman"/>
          <w:sz w:val="24"/>
          <w:szCs w:val="24"/>
        </w:rPr>
        <w:t xml:space="preserve">sebesar </w:t>
      </w:r>
      <w:r w:rsidR="00BE159A">
        <w:rPr>
          <w:rFonts w:ascii="Times New Roman" w:eastAsia="Times New Roman" w:hAnsi="Times New Roman" w:cs="Times New Roman"/>
          <w:sz w:val="24"/>
          <w:szCs w:val="24"/>
        </w:rPr>
        <w:t>II 1,236 dan pada stasiun II</w:t>
      </w:r>
      <w:r w:rsidR="008053BB">
        <w:rPr>
          <w:rFonts w:ascii="Times New Roman" w:eastAsia="Times New Roman" w:hAnsi="Times New Roman" w:cs="Times New Roman"/>
          <w:sz w:val="24"/>
          <w:szCs w:val="24"/>
        </w:rPr>
        <w:t>I</w:t>
      </w:r>
      <w:r w:rsidR="00BE159A">
        <w:rPr>
          <w:rFonts w:ascii="Times New Roman" w:eastAsia="Times New Roman" w:hAnsi="Times New Roman" w:cs="Times New Roman"/>
          <w:sz w:val="24"/>
          <w:szCs w:val="24"/>
        </w:rPr>
        <w:t xml:space="preserve"> </w:t>
      </w:r>
      <w:r w:rsidR="008053BB">
        <w:rPr>
          <w:rFonts w:ascii="Times New Roman" w:eastAsia="Times New Roman" w:hAnsi="Times New Roman" w:cs="Times New Roman"/>
          <w:sz w:val="24"/>
          <w:szCs w:val="24"/>
        </w:rPr>
        <w:t xml:space="preserve">sebesar </w:t>
      </w:r>
      <w:r w:rsidR="00BE159A">
        <w:rPr>
          <w:rFonts w:ascii="Times New Roman" w:eastAsia="Times New Roman" w:hAnsi="Times New Roman" w:cs="Times New Roman"/>
          <w:sz w:val="24"/>
          <w:szCs w:val="24"/>
        </w:rPr>
        <w:t>1,456. Yang mana keanekaragaman Jenis Lamun (</w:t>
      </w:r>
      <w:r w:rsidR="00BE159A" w:rsidRPr="00BE159A">
        <w:rPr>
          <w:rFonts w:ascii="Times New Roman" w:eastAsia="Times New Roman" w:hAnsi="Times New Roman" w:cs="Times New Roman"/>
          <w:i/>
          <w:sz w:val="24"/>
          <w:szCs w:val="24"/>
        </w:rPr>
        <w:t>Seagrass</w:t>
      </w:r>
      <w:r w:rsidR="00BE159A">
        <w:rPr>
          <w:rFonts w:ascii="Times New Roman" w:eastAsia="Times New Roman" w:hAnsi="Times New Roman" w:cs="Times New Roman"/>
          <w:sz w:val="24"/>
          <w:szCs w:val="24"/>
        </w:rPr>
        <w:t>) di Kawasan Pantai Cipangikis termasuk kategori keanekargaman sedang.</w:t>
      </w:r>
    </w:p>
    <w:p w14:paraId="18997EC4" w14:textId="49C07803" w:rsidR="00175803" w:rsidRPr="008F31A7" w:rsidRDefault="00175803" w:rsidP="00175803">
      <w:pPr>
        <w:pStyle w:val="ListParagraph"/>
        <w:numPr>
          <w:ilvl w:val="0"/>
          <w:numId w:val="17"/>
        </w:numPr>
        <w:spacing w:line="360" w:lineRule="auto"/>
        <w:ind w:right="13"/>
        <w:jc w:val="both"/>
        <w:rPr>
          <w:rFonts w:ascii="Times New Roman" w:eastAsia="Times New Roman" w:hAnsi="Times New Roman" w:cs="Times New Roman"/>
          <w:sz w:val="24"/>
          <w:szCs w:val="24"/>
        </w:rPr>
      </w:pPr>
      <w:r w:rsidRPr="008F31A7">
        <w:rPr>
          <w:rFonts w:ascii="Times New Roman" w:hAnsi="Times New Roman" w:cs="Times New Roman"/>
          <w:sz w:val="24"/>
          <w:szCs w:val="24"/>
        </w:rPr>
        <w:t xml:space="preserve">Berdasarkan nilai penting terbesar pertama dan kedua, maka jenis lamun </w:t>
      </w:r>
      <w:r w:rsidRPr="008F31A7">
        <w:rPr>
          <w:rFonts w:ascii="Times New Roman" w:eastAsia="Times New Roman" w:hAnsi="Times New Roman" w:cs="Times New Roman"/>
          <w:sz w:val="24"/>
          <w:szCs w:val="24"/>
        </w:rPr>
        <w:t xml:space="preserve">di kawasan Pantai </w:t>
      </w:r>
      <w:r w:rsidRPr="008F31A7">
        <w:rPr>
          <w:rFonts w:ascii="Times New Roman" w:hAnsi="Times New Roman" w:cs="Times New Roman"/>
          <w:sz w:val="24"/>
          <w:szCs w:val="24"/>
        </w:rPr>
        <w:t xml:space="preserve">Cipangikis </w:t>
      </w:r>
      <w:r w:rsidRPr="008F31A7">
        <w:rPr>
          <w:rFonts w:ascii="Times New Roman" w:eastAsia="Times New Roman" w:hAnsi="Times New Roman" w:cs="Times New Roman"/>
          <w:sz w:val="24"/>
          <w:szCs w:val="24"/>
        </w:rPr>
        <w:t xml:space="preserve">Konservasi Cagar Alam Laut Leuweung Sancang Kabupaten Garut adalah </w:t>
      </w:r>
      <w:r w:rsidRPr="008F31A7">
        <w:rPr>
          <w:rFonts w:ascii="Times New Roman" w:hAnsi="Times New Roman" w:cs="Times New Roman"/>
          <w:i/>
          <w:sz w:val="24"/>
          <w:szCs w:val="24"/>
        </w:rPr>
        <w:t>Thalassia hemprichi</w:t>
      </w:r>
      <w:r w:rsidRPr="008F31A7">
        <w:rPr>
          <w:rFonts w:ascii="Times New Roman" w:hAnsi="Times New Roman" w:cs="Times New Roman"/>
          <w:sz w:val="24"/>
          <w:szCs w:val="24"/>
        </w:rPr>
        <w:t>-</w:t>
      </w:r>
      <w:r w:rsidRPr="008F31A7">
        <w:rPr>
          <w:rFonts w:ascii="Times New Roman" w:hAnsi="Times New Roman" w:cs="Times New Roman"/>
          <w:i/>
          <w:sz w:val="24"/>
          <w:szCs w:val="24"/>
        </w:rPr>
        <w:t xml:space="preserve"> Cymodocea rotundata</w:t>
      </w:r>
      <w:r w:rsidRPr="008F31A7">
        <w:rPr>
          <w:rFonts w:ascii="Times New Roman" w:hAnsi="Times New Roman" w:cs="Times New Roman"/>
          <w:sz w:val="24"/>
          <w:szCs w:val="24"/>
        </w:rPr>
        <w:t xml:space="preserve">. Indeks nilai penting tertinggi </w:t>
      </w:r>
      <w:r w:rsidR="00475BF8" w:rsidRPr="008F31A7">
        <w:rPr>
          <w:rFonts w:ascii="Times New Roman" w:hAnsi="Times New Roman" w:cs="Times New Roman"/>
          <w:sz w:val="24"/>
          <w:szCs w:val="24"/>
        </w:rPr>
        <w:t xml:space="preserve">pertama </w:t>
      </w:r>
      <w:r w:rsidRPr="008F31A7">
        <w:rPr>
          <w:rFonts w:ascii="Times New Roman" w:hAnsi="Times New Roman" w:cs="Times New Roman"/>
          <w:sz w:val="24"/>
          <w:szCs w:val="24"/>
        </w:rPr>
        <w:t xml:space="preserve">terdapat pada spesies </w:t>
      </w:r>
      <w:r w:rsidRPr="008F31A7">
        <w:rPr>
          <w:rFonts w:ascii="Times New Roman" w:hAnsi="Times New Roman" w:cs="Times New Roman"/>
          <w:i/>
          <w:sz w:val="24"/>
          <w:szCs w:val="24"/>
        </w:rPr>
        <w:t>Thalassia hemprichi</w:t>
      </w:r>
      <w:r w:rsidRPr="008F31A7">
        <w:rPr>
          <w:rFonts w:ascii="Times New Roman" w:hAnsi="Times New Roman" w:cs="Times New Roman"/>
          <w:sz w:val="24"/>
          <w:szCs w:val="24"/>
        </w:rPr>
        <w:t xml:space="preserve"> </w:t>
      </w:r>
      <w:r w:rsidR="00475BF8" w:rsidRPr="008F31A7">
        <w:rPr>
          <w:rFonts w:ascii="Times New Roman" w:hAnsi="Times New Roman" w:cs="Times New Roman"/>
          <w:sz w:val="24"/>
          <w:szCs w:val="24"/>
        </w:rPr>
        <w:t>d</w:t>
      </w:r>
      <w:r w:rsidR="00156E04" w:rsidRPr="008F31A7">
        <w:rPr>
          <w:rFonts w:ascii="Times New Roman" w:hAnsi="Times New Roman" w:cs="Times New Roman"/>
          <w:sz w:val="24"/>
          <w:szCs w:val="24"/>
        </w:rPr>
        <w:t xml:space="preserve">engan nilai penting 105,77% </w:t>
      </w:r>
      <w:r w:rsidRPr="008F31A7">
        <w:rPr>
          <w:rFonts w:ascii="Times New Roman" w:hAnsi="Times New Roman" w:cs="Times New Roman"/>
          <w:sz w:val="24"/>
          <w:szCs w:val="24"/>
        </w:rPr>
        <w:t>d</w:t>
      </w:r>
      <w:r w:rsidR="00475BF8" w:rsidRPr="008F31A7">
        <w:rPr>
          <w:rFonts w:ascii="Times New Roman" w:hAnsi="Times New Roman" w:cs="Times New Roman"/>
          <w:sz w:val="24"/>
          <w:szCs w:val="24"/>
        </w:rPr>
        <w:t>an indeks nilai penting tertinggi kedua</w:t>
      </w:r>
      <w:r w:rsidRPr="008F31A7">
        <w:rPr>
          <w:rFonts w:ascii="Times New Roman" w:hAnsi="Times New Roman" w:cs="Times New Roman"/>
          <w:sz w:val="24"/>
          <w:szCs w:val="24"/>
        </w:rPr>
        <w:t xml:space="preserve"> terdapat pada spesies </w:t>
      </w:r>
      <w:r w:rsidR="00A64366" w:rsidRPr="008F31A7">
        <w:rPr>
          <w:rFonts w:ascii="Times New Roman" w:hAnsi="Times New Roman" w:cs="Times New Roman"/>
          <w:i/>
          <w:sz w:val="24"/>
          <w:szCs w:val="24"/>
        </w:rPr>
        <w:t>Cymodocea rotundata</w:t>
      </w:r>
      <w:r w:rsidRPr="008F31A7">
        <w:rPr>
          <w:rFonts w:ascii="Times New Roman" w:hAnsi="Times New Roman" w:cs="Times New Roman"/>
          <w:sz w:val="24"/>
          <w:szCs w:val="24"/>
        </w:rPr>
        <w:t xml:space="preserve"> ya</w:t>
      </w:r>
      <w:r w:rsidR="00156E04" w:rsidRPr="008F31A7">
        <w:rPr>
          <w:rFonts w:ascii="Times New Roman" w:hAnsi="Times New Roman" w:cs="Times New Roman"/>
          <w:sz w:val="24"/>
          <w:szCs w:val="24"/>
        </w:rPr>
        <w:t>ng mempunyai nilai penting 78,30</w:t>
      </w:r>
      <w:r w:rsidRPr="008F31A7">
        <w:rPr>
          <w:rFonts w:ascii="Times New Roman" w:hAnsi="Times New Roman" w:cs="Times New Roman"/>
          <w:sz w:val="24"/>
          <w:szCs w:val="24"/>
        </w:rPr>
        <w:t>%.</w:t>
      </w:r>
    </w:p>
    <w:p w14:paraId="53A0E784" w14:textId="75DF8C64" w:rsidR="00175803" w:rsidRPr="008F31A7" w:rsidRDefault="00BE159A" w:rsidP="00175803">
      <w:pPr>
        <w:pStyle w:val="ListParagraph"/>
        <w:numPr>
          <w:ilvl w:val="0"/>
          <w:numId w:val="17"/>
        </w:numPr>
        <w:spacing w:line="360" w:lineRule="auto"/>
        <w:ind w:right="13"/>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Spesies lamun yang ditemukan di kawasan Pantai Cipangikis </w:t>
      </w:r>
      <w:r w:rsidRPr="008F31A7">
        <w:rPr>
          <w:rFonts w:ascii="Times New Roman" w:eastAsia="Times New Roman" w:hAnsi="Times New Roman" w:cs="Times New Roman"/>
          <w:sz w:val="24"/>
          <w:szCs w:val="24"/>
        </w:rPr>
        <w:t>Konservasi Cagar Alam Laut Leuweung Sancang Kabupaten Garut</w:t>
      </w:r>
      <w:r w:rsidR="00175803" w:rsidRPr="008F31A7">
        <w:rPr>
          <w:rFonts w:ascii="Times New Roman" w:eastAsia="Times New Roman" w:hAnsi="Times New Roman" w:cs="Times New Roman"/>
          <w:sz w:val="24"/>
          <w:szCs w:val="24"/>
        </w:rPr>
        <w:t xml:space="preserve"> yaitu</w:t>
      </w:r>
      <w:r w:rsidR="003163B2">
        <w:rPr>
          <w:rFonts w:ascii="Times New Roman" w:eastAsia="Times New Roman" w:hAnsi="Times New Roman" w:cs="Times New Roman"/>
          <w:sz w:val="24"/>
          <w:szCs w:val="24"/>
        </w:rPr>
        <w:t xml:space="preserve"> sebanyak 5 </w:t>
      </w:r>
      <w:r w:rsidR="00175803" w:rsidRPr="008F31A7">
        <w:rPr>
          <w:rFonts w:ascii="Times New Roman" w:eastAsia="Times New Roman" w:hAnsi="Times New Roman" w:cs="Times New Roman"/>
          <w:sz w:val="24"/>
          <w:szCs w:val="24"/>
        </w:rPr>
        <w:t xml:space="preserve">spesies </w:t>
      </w:r>
      <w:r w:rsidR="003163B2">
        <w:rPr>
          <w:rFonts w:ascii="Times New Roman" w:eastAsia="Times New Roman" w:hAnsi="Times New Roman" w:cs="Times New Roman"/>
          <w:sz w:val="24"/>
          <w:szCs w:val="24"/>
        </w:rPr>
        <w:t xml:space="preserve">lamun diantaranya </w:t>
      </w:r>
      <w:r w:rsidR="00175803" w:rsidRPr="008F31A7">
        <w:rPr>
          <w:rFonts w:ascii="Times New Roman" w:hAnsi="Times New Roman" w:cs="Times New Roman"/>
          <w:i/>
          <w:sz w:val="24"/>
          <w:szCs w:val="24"/>
        </w:rPr>
        <w:t>Thalassia hemprichi</w:t>
      </w:r>
      <w:r w:rsidR="003163B2">
        <w:rPr>
          <w:rFonts w:ascii="Times New Roman" w:hAnsi="Times New Roman" w:cs="Times New Roman"/>
          <w:i/>
          <w:sz w:val="24"/>
          <w:szCs w:val="24"/>
        </w:rPr>
        <w:t xml:space="preserve"> </w:t>
      </w:r>
      <w:r w:rsidR="003163B2" w:rsidRPr="003163B2">
        <w:rPr>
          <w:rFonts w:ascii="Times New Roman" w:hAnsi="Times New Roman" w:cs="Times New Roman"/>
          <w:sz w:val="24"/>
          <w:szCs w:val="24"/>
        </w:rPr>
        <w:t>821</w:t>
      </w:r>
      <w:r w:rsidR="003163B2">
        <w:rPr>
          <w:rFonts w:ascii="Times New Roman" w:hAnsi="Times New Roman" w:cs="Times New Roman"/>
          <w:sz w:val="24"/>
          <w:szCs w:val="24"/>
        </w:rPr>
        <w:t xml:space="preserve"> spesies</w:t>
      </w:r>
      <w:r w:rsidR="00175803" w:rsidRPr="003163B2">
        <w:rPr>
          <w:rFonts w:ascii="Times New Roman" w:hAnsi="Times New Roman" w:cs="Times New Roman"/>
          <w:sz w:val="24"/>
          <w:szCs w:val="24"/>
        </w:rPr>
        <w:t>,</w:t>
      </w:r>
      <w:r w:rsidR="00175803" w:rsidRPr="008F31A7">
        <w:rPr>
          <w:rFonts w:ascii="Times New Roman" w:hAnsi="Times New Roman" w:cs="Times New Roman"/>
          <w:i/>
          <w:sz w:val="24"/>
          <w:szCs w:val="24"/>
        </w:rPr>
        <w:t xml:space="preserve"> Cymodocea serullata</w:t>
      </w:r>
      <w:r w:rsidR="003163B2">
        <w:rPr>
          <w:rFonts w:ascii="Times New Roman" w:hAnsi="Times New Roman" w:cs="Times New Roman"/>
          <w:i/>
          <w:sz w:val="24"/>
          <w:szCs w:val="24"/>
        </w:rPr>
        <w:t xml:space="preserve"> </w:t>
      </w:r>
      <w:r w:rsidR="003163B2" w:rsidRPr="003163B2">
        <w:rPr>
          <w:rFonts w:ascii="Times New Roman" w:hAnsi="Times New Roman" w:cs="Times New Roman"/>
          <w:sz w:val="24"/>
          <w:szCs w:val="24"/>
        </w:rPr>
        <w:t>421</w:t>
      </w:r>
      <w:r w:rsidR="003163B2">
        <w:rPr>
          <w:rFonts w:ascii="Times New Roman" w:hAnsi="Times New Roman" w:cs="Times New Roman"/>
          <w:sz w:val="24"/>
          <w:szCs w:val="24"/>
        </w:rPr>
        <w:t xml:space="preserve"> spesies, </w:t>
      </w:r>
      <w:r w:rsidR="00175803" w:rsidRPr="008F31A7">
        <w:rPr>
          <w:rFonts w:ascii="Times New Roman" w:hAnsi="Times New Roman" w:cs="Times New Roman"/>
          <w:i/>
          <w:sz w:val="24"/>
          <w:szCs w:val="24"/>
        </w:rPr>
        <w:t>Cymodocea rotundata</w:t>
      </w:r>
      <w:r w:rsidR="003163B2">
        <w:rPr>
          <w:rFonts w:ascii="Times New Roman" w:hAnsi="Times New Roman" w:cs="Times New Roman"/>
          <w:i/>
          <w:sz w:val="24"/>
          <w:szCs w:val="24"/>
        </w:rPr>
        <w:t xml:space="preserve"> </w:t>
      </w:r>
      <w:r w:rsidR="003163B2" w:rsidRPr="003163B2">
        <w:rPr>
          <w:rFonts w:ascii="Times New Roman" w:hAnsi="Times New Roman" w:cs="Times New Roman"/>
          <w:sz w:val="24"/>
          <w:szCs w:val="24"/>
        </w:rPr>
        <w:t>654 spesies</w:t>
      </w:r>
      <w:r w:rsidR="00175803" w:rsidRPr="003163B2">
        <w:rPr>
          <w:rFonts w:ascii="Times New Roman" w:hAnsi="Times New Roman" w:cs="Times New Roman"/>
          <w:sz w:val="24"/>
          <w:szCs w:val="24"/>
        </w:rPr>
        <w:t>,</w:t>
      </w:r>
      <w:r w:rsidR="00175803" w:rsidRPr="008F31A7">
        <w:rPr>
          <w:rFonts w:ascii="Times New Roman" w:hAnsi="Times New Roman" w:cs="Times New Roman"/>
          <w:i/>
          <w:sz w:val="24"/>
          <w:szCs w:val="24"/>
        </w:rPr>
        <w:t xml:space="preserve"> Halodule uninervis</w:t>
      </w:r>
      <w:r w:rsidR="003163B2">
        <w:rPr>
          <w:rFonts w:ascii="Times New Roman" w:hAnsi="Times New Roman" w:cs="Times New Roman"/>
          <w:i/>
          <w:sz w:val="24"/>
          <w:szCs w:val="24"/>
        </w:rPr>
        <w:t xml:space="preserve"> </w:t>
      </w:r>
      <w:r w:rsidR="003163B2" w:rsidRPr="003163B2">
        <w:rPr>
          <w:rFonts w:ascii="Times New Roman" w:hAnsi="Times New Roman" w:cs="Times New Roman"/>
          <w:sz w:val="24"/>
          <w:szCs w:val="24"/>
        </w:rPr>
        <w:t>319 spesies</w:t>
      </w:r>
      <w:r w:rsidR="00175803" w:rsidRPr="003163B2">
        <w:rPr>
          <w:rFonts w:ascii="Times New Roman" w:hAnsi="Times New Roman" w:cs="Times New Roman"/>
          <w:sz w:val="24"/>
          <w:szCs w:val="24"/>
        </w:rPr>
        <w:t>,</w:t>
      </w:r>
      <w:r w:rsidR="00175803" w:rsidRPr="008F31A7">
        <w:rPr>
          <w:rFonts w:ascii="Times New Roman" w:hAnsi="Times New Roman" w:cs="Times New Roman"/>
          <w:i/>
          <w:sz w:val="24"/>
          <w:szCs w:val="24"/>
        </w:rPr>
        <w:t xml:space="preserve"> </w:t>
      </w:r>
      <w:r w:rsidR="003163B2">
        <w:rPr>
          <w:rFonts w:ascii="Times New Roman" w:hAnsi="Times New Roman" w:cs="Times New Roman"/>
          <w:i/>
          <w:sz w:val="24"/>
          <w:szCs w:val="24"/>
        </w:rPr>
        <w:t xml:space="preserve">dan </w:t>
      </w:r>
      <w:r w:rsidR="00175803" w:rsidRPr="008F31A7">
        <w:rPr>
          <w:rFonts w:ascii="Times New Roman" w:hAnsi="Times New Roman" w:cs="Times New Roman"/>
          <w:i/>
          <w:sz w:val="24"/>
          <w:szCs w:val="24"/>
        </w:rPr>
        <w:t>Thalasondendran ciliatum</w:t>
      </w:r>
      <w:r w:rsidR="003163B2">
        <w:rPr>
          <w:rFonts w:ascii="Times New Roman" w:hAnsi="Times New Roman" w:cs="Times New Roman"/>
          <w:i/>
          <w:sz w:val="24"/>
          <w:szCs w:val="24"/>
        </w:rPr>
        <w:t xml:space="preserve"> </w:t>
      </w:r>
      <w:r w:rsidR="003163B2" w:rsidRPr="003163B2">
        <w:rPr>
          <w:rFonts w:ascii="Times New Roman" w:hAnsi="Times New Roman" w:cs="Times New Roman"/>
          <w:sz w:val="24"/>
          <w:szCs w:val="24"/>
        </w:rPr>
        <w:t>155 spesies</w:t>
      </w:r>
      <w:r w:rsidR="00175803" w:rsidRPr="003163B2">
        <w:rPr>
          <w:rFonts w:ascii="Times New Roman" w:hAnsi="Times New Roman" w:cs="Times New Roman"/>
          <w:sz w:val="24"/>
          <w:szCs w:val="24"/>
        </w:rPr>
        <w:t>.</w:t>
      </w:r>
      <w:r w:rsidR="003163B2">
        <w:rPr>
          <w:rFonts w:ascii="Times New Roman" w:hAnsi="Times New Roman" w:cs="Times New Roman"/>
          <w:sz w:val="24"/>
          <w:szCs w:val="24"/>
        </w:rPr>
        <w:t xml:space="preserve"> Sehingga jumlah keseluruhan lamun yang ditemukan 2.370 spesies.</w:t>
      </w:r>
    </w:p>
    <w:p w14:paraId="5EDE8346" w14:textId="77777777" w:rsidR="00175803" w:rsidRPr="008F31A7" w:rsidRDefault="00175803" w:rsidP="004C1806">
      <w:pPr>
        <w:pStyle w:val="ListParagraph"/>
        <w:ind w:left="1080" w:right="13"/>
        <w:jc w:val="both"/>
        <w:rPr>
          <w:rFonts w:ascii="Times New Roman" w:eastAsia="Times New Roman" w:hAnsi="Times New Roman" w:cs="Times New Roman"/>
          <w:i/>
          <w:sz w:val="24"/>
          <w:szCs w:val="24"/>
        </w:rPr>
      </w:pPr>
    </w:p>
    <w:p w14:paraId="77C9B75E" w14:textId="77777777" w:rsidR="008053BB" w:rsidRDefault="008053BB">
      <w:pPr>
        <w:spacing w:after="160" w:line="259" w:lineRule="auto"/>
        <w:rPr>
          <w:rFonts w:ascii="Times New Roman" w:eastAsia="Times New Roman" w:hAnsi="Times New Roman" w:cs="Times New Roman"/>
          <w:b/>
          <w:sz w:val="24"/>
          <w:szCs w:val="26"/>
        </w:rPr>
      </w:pPr>
      <w:bookmarkStart w:id="112" w:name="_Toc175226015"/>
      <w:r>
        <w:rPr>
          <w:rFonts w:eastAsia="Times New Roman" w:cs="Times New Roman"/>
          <w:b/>
        </w:rPr>
        <w:br w:type="page"/>
      </w:r>
    </w:p>
    <w:p w14:paraId="195F09D8" w14:textId="3E7DB65C" w:rsidR="00175803" w:rsidRPr="008F31A7" w:rsidRDefault="00175803" w:rsidP="00175803">
      <w:pPr>
        <w:pStyle w:val="Heading2"/>
        <w:numPr>
          <w:ilvl w:val="1"/>
          <w:numId w:val="42"/>
        </w:numPr>
        <w:rPr>
          <w:rFonts w:eastAsia="Times New Roman" w:cs="Times New Roman"/>
          <w:b/>
        </w:rPr>
      </w:pPr>
      <w:r w:rsidRPr="008F31A7">
        <w:rPr>
          <w:rFonts w:eastAsia="Times New Roman" w:cs="Times New Roman"/>
          <w:b/>
        </w:rPr>
        <w:lastRenderedPageBreak/>
        <w:t>Saran</w:t>
      </w:r>
      <w:bookmarkEnd w:id="112"/>
    </w:p>
    <w:p w14:paraId="6E096F25" w14:textId="77777777" w:rsidR="00175803" w:rsidRPr="008F31A7" w:rsidRDefault="00175803" w:rsidP="00175803">
      <w:pPr>
        <w:pStyle w:val="ListParagraph"/>
        <w:spacing w:line="360" w:lineRule="auto"/>
        <w:ind w:left="360" w:right="13"/>
        <w:jc w:val="both"/>
        <w:rPr>
          <w:rFonts w:ascii="Times New Roman" w:eastAsia="Times New Roman" w:hAnsi="Times New Roman" w:cs="Times New Roman"/>
          <w:b/>
          <w:sz w:val="24"/>
          <w:szCs w:val="24"/>
        </w:rPr>
      </w:pPr>
      <w:r w:rsidRPr="008F31A7">
        <w:rPr>
          <w:rFonts w:ascii="Times New Roman" w:eastAsia="Times New Roman" w:hAnsi="Times New Roman" w:cs="Times New Roman"/>
          <w:b/>
          <w:sz w:val="24"/>
          <w:szCs w:val="24"/>
        </w:rPr>
        <w:t xml:space="preserve">       </w:t>
      </w:r>
      <w:r w:rsidRPr="008F31A7">
        <w:rPr>
          <w:rFonts w:ascii="Times New Roman" w:hAnsi="Times New Roman" w:cs="Times New Roman"/>
          <w:sz w:val="24"/>
          <w:szCs w:val="24"/>
        </w:rPr>
        <w:t xml:space="preserve">Sebaiknya dilakukan lebih luas terkait asosiasi padang lamun yang ada di kawasan Pantai Cipangikis </w:t>
      </w:r>
      <w:r w:rsidRPr="008F31A7">
        <w:rPr>
          <w:rFonts w:ascii="Times New Roman" w:eastAsia="Times New Roman" w:hAnsi="Times New Roman" w:cs="Times New Roman"/>
          <w:sz w:val="24"/>
          <w:szCs w:val="24"/>
        </w:rPr>
        <w:t>Konservasi Cagar Alam Laut Leuweung Sancang Kecamatan Cibalong Kabupaten Garut. Karena lokasi ini merupakan tempat pertumbuhan lamun yang subur berkembang tetapi warga belum lebih mengetahui tentang lamun. Serta harus lebih menjaga lagi kelestariannya, karena lamun juga bermanfaat untuk habitat biota laut.</w:t>
      </w:r>
    </w:p>
    <w:p w14:paraId="63D20791" w14:textId="77777777" w:rsidR="001540D4" w:rsidRDefault="001540D4">
      <w:pPr>
        <w:spacing w:after="160" w:line="259" w:lineRule="auto"/>
        <w:rPr>
          <w:rFonts w:ascii="Times New Roman" w:eastAsiaTheme="majorEastAsia" w:hAnsi="Times New Roman" w:cs="Times New Roman"/>
          <w:b/>
          <w:sz w:val="24"/>
          <w:szCs w:val="32"/>
        </w:rPr>
      </w:pPr>
      <w:bookmarkStart w:id="113" w:name="_Toc175226016"/>
      <w:r>
        <w:rPr>
          <w:rFonts w:cs="Times New Roman"/>
          <w:b/>
        </w:rPr>
        <w:br w:type="page"/>
      </w:r>
    </w:p>
    <w:p w14:paraId="7AF9C9CF" w14:textId="491FCB96" w:rsidR="00175803" w:rsidRPr="008F31A7" w:rsidRDefault="00175803" w:rsidP="00175803">
      <w:pPr>
        <w:pStyle w:val="Heading1"/>
        <w:spacing w:line="360" w:lineRule="auto"/>
        <w:jc w:val="center"/>
        <w:rPr>
          <w:rFonts w:cs="Times New Roman"/>
          <w:b/>
        </w:rPr>
      </w:pPr>
      <w:r w:rsidRPr="008F31A7">
        <w:rPr>
          <w:rFonts w:cs="Times New Roman"/>
          <w:b/>
        </w:rPr>
        <w:lastRenderedPageBreak/>
        <w:t>DAFTAR PUSTAKA</w:t>
      </w:r>
      <w:bookmarkEnd w:id="113"/>
    </w:p>
    <w:p w14:paraId="5BC015A4"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(KKP), P. (2013). Kelautan dan Perikanan dalam angka 2013. Jakarta (ID): Pusat Data, Statistik dan Informasi, Kementrian Kelautan dan Perikanan. Jurnal Penyuluhan, Maret 2017 Vol 13 No.1, 13.</w:t>
      </w:r>
    </w:p>
    <w:p w14:paraId="730B0FC3"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Afandi, Jefri Tri dan Zainuri, Muhammad. 2020. Perikanan Cantrang. Ilmiah Kelautan Perikanan. Vol 4. Halaman 52.</w:t>
      </w:r>
    </w:p>
    <w:p w14:paraId="0A68AE38"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Amalia, L (2018). Penuntun Praktikum Ekologi Tumbuhan. Program Studi Pendidikan Biologi FITS IPI Garut.</w:t>
      </w:r>
    </w:p>
    <w:p w14:paraId="6CF04FEA"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Anonim,1990. Undang Undang Nomor 5 Tahun 1990 tentang Konservasi Sumber Daya Alam Hayati dan Ekosistemnya.</w:t>
      </w:r>
    </w:p>
    <w:p w14:paraId="5A36BF57"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Ardhana, IP. G. (2012). Ekologi Tumbuhan. Denpasar: Udayana University Press.</w:t>
      </w:r>
    </w:p>
    <w:p w14:paraId="015745D9"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Azkab, M.H. 1999. Pedoman Inventarisasi Lamun. Jurnal Oseana. Volume 24. (1): 16 hal.</w:t>
      </w:r>
    </w:p>
    <w:p w14:paraId="0C1F5620"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Boneka, F.B. 2013. Pengantar Ekologi Laut. Unsrat Press. ISBN 987 – 979 – 3660 – 11 – 0. 211 hal.</w:t>
      </w:r>
    </w:p>
    <w:p w14:paraId="2937B742"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 xml:space="preserve">Brower, J.E., J.H. Zar, dan C.N. von Ende. (1990). Metode Lapangan dan Laboratorium untuk Ekologi Umum. Ke-3. Wm. C. Brown Publ., Dubuque. 237 hlm. </w:t>
      </w:r>
    </w:p>
    <w:p w14:paraId="597E35B4"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Charles, A., Wilson. L. 2009. Dimensi Manusia dari Kawasan Konservasi Laut.</w:t>
      </w:r>
    </w:p>
    <w:p w14:paraId="59DF30F7"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 xml:space="preserve">Coles, R.G, Long, W.J.L, Watson, R.A Derbyshire K.J. 1993. Distribusi lamun dan komunitas ikan dan udang paneid mereka, di Cairns Harbour, muara tropis, Northem Queensland, Australia. Pusat Perikanan Utara. </w:t>
      </w:r>
    </w:p>
    <w:p w14:paraId="62664B8B"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Dahuri, R. 2003. Keanekaragaman Hayati Laut: Aset Pembangunan Berkelanjutan Indonesia. PT Gramedia Pustaka Utama. Jakarta.</w:t>
      </w:r>
    </w:p>
    <w:p w14:paraId="096D0F35"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De Silva, K.H.W.L. &amp; Amarasinghe, M.D. (2007). Substrate characteristics and species diversity of marine angiosperms in a micro-tidal basin estuary on west coast of Sri Lanka. Sri Lanka Journal Aquatic Sciences, 12, 103-114.</w:t>
      </w:r>
    </w:p>
    <w:p w14:paraId="37ED1376"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den Hartog, C. &amp; J. Kuo. 2006. Taxonomy and biogeography of seagrasses. Dalam : Larkum, A.W.D., R.J. Orth, &amp; C.M. Duarte (eds), Seagrasses: Biology, Ecology and Conservation. Springer. Netherlands. 1-23.</w:t>
      </w:r>
    </w:p>
    <w:p w14:paraId="1D1059FB"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Den Hartog, C. (1970). The seagrass of the world. North Holland Amsterdam.</w:t>
      </w:r>
    </w:p>
    <w:p w14:paraId="1758A9EF"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Duarte, C.M., Middelburg, J.J. &amp; Caraco, N,F.(2005). Major role of marine vegetation on the oceanic carbon cycle. Biogeoscience, 2(1), 1-8</w:t>
      </w:r>
    </w:p>
    <w:p w14:paraId="3F7BEEB2"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Effendi, H. 2003. Telaah Kualitas Air bagi Pengelolaan Sumber Daya dan Lingkungan Perairan. Cetakan Kelima. Kanisius. Yogjakarta.</w:t>
      </w:r>
    </w:p>
    <w:p w14:paraId="1080F756"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Fadjrin. M. 2016. Identifikasi jenis dan kerapatan padang lamun di pulau Samatellu Pedda Kecamatan Liukang Tupabbiring Kabupaten Pangkep</w:t>
      </w:r>
    </w:p>
    <w:p w14:paraId="3E9D5B76"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Field, R. et al. (2009) 'Gradien kekayaan spesies spasial di seluruh skala: metaanalisis', Jurnal Biogeografi, 36 (1), hlm. 132–147. DOI: 10.1111/J.1365- 2699.2008.01963.X.</w:t>
      </w:r>
    </w:p>
    <w:p w14:paraId="35CA80B4"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 xml:space="preserve">Gaston, KJ (2000) 'Pola global dalam keanekaragaman hayati', Alam, 405 (6783), hlm. 220–227. DOI: 10.1038/35012228. </w:t>
      </w:r>
    </w:p>
    <w:p w14:paraId="34B85421"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lastRenderedPageBreak/>
        <w:t>Hernawan, U. E., Sjafrie, N. D. M., Supriyadi, I. H., Suyarso, Iswari, M. Y., Anggraini, K., Rahmat. (2017). Status  Padang Lamun Indonesia 2017. Jakarta : Puslit Oseanografi – LIPI</w:t>
      </w:r>
    </w:p>
    <w:p w14:paraId="1E804E8E"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Juandi. (2011). Keanekaragaman Jenis Zooplankton di Waduk Batu Bulan Kecamatan Moyo Hulu Kabupaten Sumbawa. Skripsi. Institut Keguruan dan Ilmu Pendidikan Mataram.</w:t>
      </w:r>
    </w:p>
    <w:p w14:paraId="3B526BE3"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Kepulauan Seribu. Skripsi (tidak dipublikasikan). Fakultas metematika dan ilmu pengetahuan alam. Universitas Indonesia.</w:t>
      </w:r>
    </w:p>
    <w:p w14:paraId="6401B62F"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Kiswara, W. (1992). Vegetasi lamun (seagrass) di rataan terumbu Pulau Pari, PulauPulau Seribu Jakarta. Oseanologi di Indonesia, 25, 31-49.</w:t>
      </w:r>
    </w:p>
    <w:p w14:paraId="30B7174C"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 xml:space="preserve">Lanyon J. 1986. Lamun di Great Barrier Reef. Queensland: Nadicprint Layanan Pty. Ltd </w:t>
      </w:r>
    </w:p>
    <w:p w14:paraId="7B057980"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Lanyon, J., C. J. Limpus, dan H. Marsh. 1989. Duyung dan Kura-kura; Grazer dalam sistem lamun. Dalam Biologi Lamun. Sebuah traktat tentang Biologi Lamun dengan referensi khusus ke Wilayah Australia. (Eds. A.W. D. Larkum, A. J. McComb dan S. A. Shepherd).</w:t>
      </w:r>
    </w:p>
    <w:p w14:paraId="1C131ADD"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Mackereth, F.J.H., Heron, J. Dan Talling, J.F. 1989. Water Analisiys. Fresh Water Biological Association. Cumbria. UK.</w:t>
      </w:r>
    </w:p>
    <w:p w14:paraId="23FA5166"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McPeek, MA dan Brown, JM (2007) 'Usia clade dan bukan tingkat diversifikasi menjelaskan kekayaan spesies di antara taksa hewan', The American naturalist, 169 (4). DOI: 10.1086/512135</w:t>
      </w:r>
    </w:p>
    <w:p w14:paraId="551189F9"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Mohammad, S. (2020) ‘Tinjauan Pustaka Pengertian Lamun’, BAB 2 (1).pdf</w:t>
      </w:r>
    </w:p>
    <w:p w14:paraId="1CE70015"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 xml:space="preserve">Mora, C. et al. (2011) 'Berapa banyak spesies yang ada di Bumi dan di lautan?', </w:t>
      </w:r>
    </w:p>
    <w:p w14:paraId="64FAEB4F"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 xml:space="preserve">Myers, N. et al. (2000) 'Hotspot keanekaragaman hayati untuk prioritas konservasi', Alam 2000 403: 6772, 403 (6772), hlm. 853–858. DOI: 10.1038/35002501. </w:t>
      </w:r>
    </w:p>
    <w:p w14:paraId="0922330F"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Nikijuluw, V.P.H., Manafi, M.R., Bengen, D.G. &amp; Supriatna A. (2023). Indeks Kesehatan Laut Indonesia (IKLI): Hasil Estimasi skor IKLI Tahun 2022. Yayasan Konservasi Cakrawala Indonesia.</w:t>
      </w:r>
    </w:p>
    <w:p w14:paraId="000D7582" w14:textId="77777777" w:rsidR="00175803" w:rsidRPr="00737E10" w:rsidRDefault="00175803" w:rsidP="00737E10">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 xml:space="preserve">Nontji. Laut Nusantara. Jakarta: Penerbit Djambatan, 1987. </w:t>
      </w:r>
    </w:p>
    <w:p w14:paraId="1F61B267"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Nurafni, Djainudin. A, and Samsir. B. "Analisis Indeks Ekologi Makroalga di Perairan Desa Juanga Kabupaten Pulau Morotai." Jurnal Ilmiah Wahana Pendidikan 6.1 (2020): 96-103.</w:t>
      </w:r>
    </w:p>
    <w:p w14:paraId="0205D96A"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Nybakken, J.W. 1992. Biologi Laut Suatu Pendekatan Ekologis. Jakarta: Gramedia Pustaka Utama.</w:t>
      </w:r>
    </w:p>
    <w:p w14:paraId="357256E7" w14:textId="77777777" w:rsidR="00175803" w:rsidRPr="00737E10" w:rsidRDefault="00175803" w:rsidP="00737E10">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 xml:space="preserve">Odum. (1993). Dasar-dasar Ekologi. Ghadjah Mada Press : Yogyakarta </w:t>
      </w:r>
    </w:p>
    <w:p w14:paraId="7E7CB9E0"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Papalia S. 2015. Struktur Komunitas Makro Alga di Pesisir Pulau Haruku, Kabupaten Maluku Tengah. Jurnal Ilmu dan Teknologi Kelautan Tropis, (Online), Vol. 7, No. 1, Hlm. 129-142, Juni 2015.</w:t>
      </w:r>
    </w:p>
    <w:p w14:paraId="11F3D50B"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 xml:space="preserve">Phillips, R. C., dan E. G. Menez. 1988. Lamun. Kontribusi Smithsonian untuk Ilmu Kelautan. Angka 34. Smithsonian Lembaga Press. Washington DC </w:t>
      </w:r>
    </w:p>
    <w:p w14:paraId="5240B47A" w14:textId="77777777" w:rsidR="00175803" w:rsidRPr="00737E10"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737E10">
        <w:rPr>
          <w:rFonts w:ascii="Times New Roman" w:eastAsia="Times New Roman" w:hAnsi="Times New Roman" w:cs="Times New Roman"/>
          <w:color w:val="000000" w:themeColor="text1"/>
          <w:sz w:val="24"/>
          <w:szCs w:val="24"/>
          <w:lang w:val="en-US"/>
        </w:rPr>
        <w:t>Rawat, AS dan Agarwal, N. K. (2015) 'Keanekaragaman Hayati: Konsep, ancaman dan konservasi', Jurnal Konservasi Lingkungan, 16(3), hlm. 19–28. DOI: 10.36953/ECJ.2015.16303.</w:t>
      </w:r>
    </w:p>
    <w:p w14:paraId="17588FFA"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 xml:space="preserve">Rawung, S., F. F. Tilaar, A. B. Rondonuwu. 2018. Inventarisasi Lamun di Perairan Marine Field Station Fakultas Perikanan dan Ilmu </w:t>
      </w:r>
      <w:r w:rsidRPr="008F31A7">
        <w:rPr>
          <w:rFonts w:ascii="Times New Roman" w:eastAsia="Times New Roman" w:hAnsi="Times New Roman" w:cs="Times New Roman"/>
          <w:color w:val="000000" w:themeColor="text1"/>
          <w:sz w:val="24"/>
          <w:szCs w:val="24"/>
          <w:lang w:val="en-US"/>
        </w:rPr>
        <w:lastRenderedPageBreak/>
        <w:t>Kelautan Unsrat Kecamatan Likupang Timur Kabupaten Minahasa Utara. Jurnal Ilmiah Platax. Vol. 6:(2), 44 hal.</w:t>
      </w:r>
    </w:p>
    <w:p w14:paraId="3B9833A0"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Short, F. T, McKenzie. L. J, Coles, R. G.Gaeckle, J. L. 2004. SeagrassNet Manual For Scientific Monitoring of Seagrass  Habitat-Western Pacifik Edition. University of New Hamphishire,  USA; QDPI, Northem Fisheries Centre, Australia. pp 71.</w:t>
      </w:r>
    </w:p>
    <w:p w14:paraId="590157BE"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Sjafrie, N. D. M. 2018. Status Padang Lamun Indonesia. Jakarta : Puslit Oseanografi. 49 hal</w:t>
      </w:r>
    </w:p>
    <w:p w14:paraId="238FECF7"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Sjafrie, N.D.M., Hermawan, U.E., Prayudha, B., Supriyadi, I.H., Iswari, M.Y., Rahmat, Anggraeni, K., Rahmawati, S. &amp; Suryasi. (2018). Status Padang Lamun Indonesia. Jakarta.</w:t>
      </w:r>
    </w:p>
    <w:p w14:paraId="63828A82"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Tittensor, DP et al. (2010) 'Pola global dan prediktor keanekaragaman hayati laut di seluruh taksa', Alam, 466 (7310), hlm. 1098–1101. DOI: 10.1038/NATURE09329.</w:t>
      </w:r>
    </w:p>
    <w:p w14:paraId="220881B5"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Trisnawati, Nur. 2012. Struktur Komunitas Meiofauna Interstisial Di Substrat Padang Lamun Pulau Pari</w:t>
      </w:r>
    </w:p>
    <w:p w14:paraId="3B64C67C" w14:textId="77777777" w:rsidR="00175803" w:rsidRPr="008F31A7" w:rsidRDefault="00175803" w:rsidP="00175803">
      <w:pPr>
        <w:pStyle w:val="ListParagraph"/>
        <w:ind w:left="1440" w:right="13" w:hanging="1080"/>
        <w:jc w:val="both"/>
        <w:rPr>
          <w:rFonts w:ascii="Times New Roman" w:eastAsia="Times New Roman" w:hAnsi="Times New Roman" w:cs="Times New Roman"/>
          <w:color w:val="000000" w:themeColor="text1"/>
          <w:sz w:val="24"/>
          <w:szCs w:val="24"/>
          <w:lang w:val="en-US"/>
        </w:rPr>
      </w:pPr>
      <w:r w:rsidRPr="008F31A7">
        <w:rPr>
          <w:rFonts w:ascii="Times New Roman" w:eastAsia="Times New Roman" w:hAnsi="Times New Roman" w:cs="Times New Roman"/>
          <w:color w:val="000000" w:themeColor="text1"/>
          <w:sz w:val="24"/>
          <w:szCs w:val="24"/>
          <w:lang w:val="en-US"/>
        </w:rPr>
        <w:t>Zeebe, R.E. and Wolf-Gladrow, D.A. (2001) CO2 in Seawater Equilibrium, Kinetics, Isotopes. Gulf Professional Publishing.</w:t>
      </w:r>
    </w:p>
    <w:p w14:paraId="241F52B3" w14:textId="77777777" w:rsidR="00175803" w:rsidRPr="008F31A7" w:rsidRDefault="00175803" w:rsidP="00175803">
      <w:pPr>
        <w:spacing w:after="200"/>
        <w:rPr>
          <w:rFonts w:ascii="Times New Roman" w:eastAsia="Times New Roman" w:hAnsi="Times New Roman" w:cs="Times New Roman"/>
          <w:sz w:val="24"/>
          <w:szCs w:val="24"/>
          <w:lang w:val="en-US"/>
        </w:rPr>
      </w:pPr>
      <w:r w:rsidRPr="008F31A7">
        <w:rPr>
          <w:rFonts w:ascii="Times New Roman" w:eastAsia="Times New Roman" w:hAnsi="Times New Roman" w:cs="Times New Roman"/>
          <w:sz w:val="24"/>
          <w:szCs w:val="24"/>
          <w:lang w:val="en-US"/>
        </w:rPr>
        <w:br w:type="page"/>
      </w:r>
    </w:p>
    <w:p w14:paraId="60B453B9"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00FCD0FA"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7DE9C874"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0CBC0ED8"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2592277F"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7302015C"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2EFB188A"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71E9322F"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1A371CED"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4F5D80A5"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3C39E9E5" wp14:editId="14CEC28C">
                <wp:simplePos x="0" y="0"/>
                <wp:positionH relativeFrom="column">
                  <wp:posOffset>485775</wp:posOffset>
                </wp:positionH>
                <wp:positionV relativeFrom="paragraph">
                  <wp:posOffset>178858</wp:posOffset>
                </wp:positionV>
                <wp:extent cx="4006991" cy="2844800"/>
                <wp:effectExtent l="0" t="0" r="12700" b="12700"/>
                <wp:wrapNone/>
                <wp:docPr id="133" name="Horizontal Scroll 133"/>
                <wp:cNvGraphicFramePr/>
                <a:graphic xmlns:a="http://schemas.openxmlformats.org/drawingml/2006/main">
                  <a:graphicData uri="http://schemas.microsoft.com/office/word/2010/wordprocessingShape">
                    <wps:wsp>
                      <wps:cNvSpPr/>
                      <wps:spPr>
                        <a:xfrm>
                          <a:off x="0" y="0"/>
                          <a:ext cx="4006991"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7C6FC1E0" w14:textId="77777777" w:rsidR="00FA4BF2" w:rsidRPr="0024629D" w:rsidRDefault="00FA4BF2" w:rsidP="00175803">
                            <w:pPr>
                              <w:pStyle w:val="Heading1"/>
                              <w:jc w:val="center"/>
                              <w:rPr>
                                <w:sz w:val="32"/>
                              </w:rPr>
                            </w:pPr>
                            <w:bookmarkStart w:id="114" w:name="_Toc175226017"/>
                            <w:r w:rsidRPr="0024629D">
                              <w:rPr>
                                <w:sz w:val="32"/>
                              </w:rPr>
                              <w:t>Lampiran 1</w:t>
                            </w:r>
                            <w:bookmarkEnd w:id="114"/>
                          </w:p>
                          <w:p w14:paraId="666DA463" w14:textId="77777777" w:rsidR="00FA4BF2" w:rsidRPr="001371DC" w:rsidRDefault="00FA4BF2" w:rsidP="00175803">
                            <w:pPr>
                              <w:jc w:val="center"/>
                              <w:rPr>
                                <w:rFonts w:ascii="Times New Roman" w:hAnsi="Times New Roman" w:cs="Times New Roman"/>
                                <w:b/>
                                <w:sz w:val="32"/>
                                <w:szCs w:val="32"/>
                              </w:rPr>
                            </w:pPr>
                          </w:p>
                          <w:p w14:paraId="1748471B" w14:textId="77777777" w:rsidR="00FA4BF2" w:rsidRPr="0050738E" w:rsidRDefault="00FA4BF2" w:rsidP="00175803">
                            <w:pPr>
                              <w:jc w:val="center"/>
                              <w:rPr>
                                <w:rFonts w:ascii="Times New Roman" w:hAnsi="Times New Roman" w:cs="Times New Roman"/>
                                <w:b/>
                                <w:sz w:val="48"/>
                                <w:szCs w:val="48"/>
                              </w:rPr>
                            </w:pPr>
                            <w:r w:rsidRPr="0050738E">
                              <w:rPr>
                                <w:rFonts w:ascii="Times New Roman" w:hAnsi="Times New Roman" w:cs="Times New Roman"/>
                                <w:b/>
                                <w:sz w:val="48"/>
                                <w:szCs w:val="48"/>
                              </w:rPr>
                              <w:t>MODUL 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33" o:spid="_x0000_s1038" type="#_x0000_t98" style="position:absolute;left:0;text-align:left;margin-left:38.25pt;margin-top:14.1pt;width:315.5pt;height:2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" fillcolor="white [3201]" strokecolor="#a5a5a5 [3206]" strokeweight="1pt">
                <v:stroke joinstyle="miter"/>
                <v:textbox>
                  <w:txbxContent>
                    <w:p w14:paraId="7C6FC1E0" w14:textId="77777777" w:rsidR="00FA4BF2" w:rsidRPr="0024629D" w:rsidRDefault="00FA4BF2" w:rsidP="00175803">
                      <w:pPr>
                        <w:pStyle w:val="Heading1"/>
                        <w:jc w:val="center"/>
                        <w:rPr>
                          <w:sz w:val="32"/>
                        </w:rPr>
                      </w:pPr>
                      <w:bookmarkStart w:id="115" w:name="_Toc175226017"/>
                      <w:r w:rsidRPr="0024629D">
                        <w:rPr>
                          <w:sz w:val="32"/>
                        </w:rPr>
                        <w:t>Lampiran 1</w:t>
                      </w:r>
                      <w:bookmarkEnd w:id="115"/>
                    </w:p>
                    <w:p w14:paraId="666DA463" w14:textId="77777777" w:rsidR="00FA4BF2" w:rsidRPr="001371DC" w:rsidRDefault="00FA4BF2" w:rsidP="00175803">
                      <w:pPr>
                        <w:jc w:val="center"/>
                        <w:rPr>
                          <w:rFonts w:ascii="Times New Roman" w:hAnsi="Times New Roman" w:cs="Times New Roman"/>
                          <w:b/>
                          <w:sz w:val="32"/>
                          <w:szCs w:val="32"/>
                        </w:rPr>
                      </w:pPr>
                    </w:p>
                    <w:p w14:paraId="1748471B" w14:textId="77777777" w:rsidR="00FA4BF2" w:rsidRPr="0050738E" w:rsidRDefault="00FA4BF2" w:rsidP="00175803">
                      <w:pPr>
                        <w:jc w:val="center"/>
                        <w:rPr>
                          <w:rFonts w:ascii="Times New Roman" w:hAnsi="Times New Roman" w:cs="Times New Roman"/>
                          <w:b/>
                          <w:sz w:val="48"/>
                          <w:szCs w:val="48"/>
                        </w:rPr>
                      </w:pPr>
                      <w:r w:rsidRPr="0050738E">
                        <w:rPr>
                          <w:rFonts w:ascii="Times New Roman" w:hAnsi="Times New Roman" w:cs="Times New Roman"/>
                          <w:b/>
                          <w:sz w:val="48"/>
                          <w:szCs w:val="48"/>
                        </w:rPr>
                        <w:t>MODUL AJAR</w:t>
                      </w:r>
                    </w:p>
                  </w:txbxContent>
                </v:textbox>
              </v:shape>
            </w:pict>
          </mc:Fallback>
        </mc:AlternateContent>
      </w:r>
    </w:p>
    <w:p w14:paraId="511D1DE5" w14:textId="77777777" w:rsidR="00175803" w:rsidRPr="008F31A7" w:rsidRDefault="00175803" w:rsidP="00175803">
      <w:pPr>
        <w:pStyle w:val="ListParagraph"/>
        <w:spacing w:line="360" w:lineRule="auto"/>
        <w:ind w:left="1440" w:right="13" w:hanging="1080"/>
        <w:jc w:val="both"/>
        <w:rPr>
          <w:rFonts w:ascii="Times New Roman" w:hAnsi="Times New Roman" w:cs="Times New Roman"/>
          <w:sz w:val="24"/>
          <w:szCs w:val="24"/>
        </w:rPr>
      </w:pPr>
    </w:p>
    <w:p w14:paraId="6510BFDE" w14:textId="77777777" w:rsidR="00175803" w:rsidRPr="008F31A7" w:rsidRDefault="00175803" w:rsidP="00175803">
      <w:pPr>
        <w:spacing w:line="360" w:lineRule="auto"/>
        <w:jc w:val="both"/>
        <w:rPr>
          <w:rFonts w:ascii="Times New Roman" w:hAnsi="Times New Roman" w:cs="Times New Roman"/>
          <w:sz w:val="24"/>
          <w:szCs w:val="24"/>
        </w:rPr>
      </w:pPr>
    </w:p>
    <w:p w14:paraId="4E9D9425"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0E4929E2"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27D87FCC" w14:textId="77777777" w:rsidR="00175803" w:rsidRPr="008F31A7" w:rsidRDefault="00175803" w:rsidP="00175803">
      <w:pPr>
        <w:spacing w:after="200" w:line="276" w:lineRule="auto"/>
        <w:jc w:val="center"/>
        <w:rPr>
          <w:rFonts w:ascii="Times New Roman" w:hAnsi="Times New Roman" w:cs="Times New Roman"/>
          <w:sz w:val="24"/>
          <w:szCs w:val="24"/>
        </w:rPr>
      </w:pPr>
      <w:r w:rsidRPr="008F31A7">
        <w:rPr>
          <w:rFonts w:ascii="Times New Roman" w:hAnsi="Times New Roman" w:cs="Times New Roman"/>
          <w:sz w:val="24"/>
          <w:szCs w:val="24"/>
        </w:rPr>
        <w:br w:type="page"/>
      </w:r>
      <w:r w:rsidRPr="008F31A7">
        <w:rPr>
          <w:rFonts w:ascii="Times New Roman" w:hAnsi="Times New Roman" w:cs="Times New Roman"/>
          <w:b/>
          <w:sz w:val="24"/>
          <w:szCs w:val="24"/>
        </w:rPr>
        <w:lastRenderedPageBreak/>
        <w:t>MODUL AJAR</w:t>
      </w:r>
    </w:p>
    <w:p w14:paraId="37AB6D88" w14:textId="77777777" w:rsidR="00175803" w:rsidRPr="008F31A7" w:rsidRDefault="00175803" w:rsidP="00175803">
      <w:pPr>
        <w:spacing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EKOSISTEM</w:t>
      </w:r>
    </w:p>
    <w:p w14:paraId="4695CBA1" w14:textId="77777777" w:rsidR="00175803" w:rsidRPr="008F31A7" w:rsidRDefault="00175803" w:rsidP="00175803">
      <w:pPr>
        <w:spacing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FASE E</w:t>
      </w:r>
    </w:p>
    <w:p w14:paraId="7BB1B56D" w14:textId="77777777" w:rsidR="00175803" w:rsidRPr="008F31A7" w:rsidRDefault="00175803" w:rsidP="00175803">
      <w:pPr>
        <w:pStyle w:val="ListParagraph"/>
        <w:numPr>
          <w:ilvl w:val="0"/>
          <w:numId w:val="18"/>
        </w:numPr>
        <w:spacing w:after="200" w:line="360" w:lineRule="auto"/>
        <w:rPr>
          <w:rFonts w:ascii="Times New Roman" w:hAnsi="Times New Roman" w:cs="Times New Roman"/>
          <w:b/>
          <w:sz w:val="24"/>
          <w:szCs w:val="24"/>
        </w:rPr>
      </w:pPr>
      <w:r w:rsidRPr="008F31A7">
        <w:rPr>
          <w:rFonts w:ascii="Times New Roman" w:hAnsi="Times New Roman" w:cs="Times New Roman"/>
          <w:b/>
          <w:sz w:val="24"/>
          <w:szCs w:val="24"/>
        </w:rPr>
        <w:t>INFORMASI UMUM</w:t>
      </w:r>
    </w:p>
    <w:p w14:paraId="6B8A23E9" w14:textId="77777777" w:rsidR="00175803" w:rsidRPr="008F31A7" w:rsidRDefault="00175803" w:rsidP="00175803">
      <w:pPr>
        <w:pStyle w:val="ListParagraph"/>
        <w:numPr>
          <w:ilvl w:val="0"/>
          <w:numId w:val="19"/>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Identitas Modul</w:t>
      </w:r>
    </w:p>
    <w:p w14:paraId="2D9091AA"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Penulis Modul</w:t>
      </w:r>
      <w:r w:rsidRPr="008F31A7">
        <w:rPr>
          <w:rFonts w:ascii="Times New Roman" w:hAnsi="Times New Roman" w:cs="Times New Roman"/>
          <w:sz w:val="24"/>
          <w:szCs w:val="24"/>
        </w:rPr>
        <w:tab/>
      </w:r>
      <w:r w:rsidRPr="008F31A7">
        <w:rPr>
          <w:rFonts w:ascii="Times New Roman" w:hAnsi="Times New Roman" w:cs="Times New Roman"/>
          <w:sz w:val="24"/>
          <w:szCs w:val="24"/>
        </w:rPr>
        <w:tab/>
        <w:t>: Silvia Nur Sabrina</w:t>
      </w:r>
    </w:p>
    <w:p w14:paraId="1E30EF84"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Mata Pelajaran</w:t>
      </w:r>
      <w:r w:rsidRPr="008F31A7">
        <w:rPr>
          <w:rFonts w:ascii="Times New Roman" w:hAnsi="Times New Roman" w:cs="Times New Roman"/>
          <w:sz w:val="24"/>
          <w:szCs w:val="24"/>
        </w:rPr>
        <w:tab/>
      </w:r>
      <w:r w:rsidRPr="008F31A7">
        <w:rPr>
          <w:rFonts w:ascii="Times New Roman" w:hAnsi="Times New Roman" w:cs="Times New Roman"/>
          <w:sz w:val="24"/>
          <w:szCs w:val="24"/>
        </w:rPr>
        <w:tab/>
        <w:t>: Biologi</w:t>
      </w:r>
    </w:p>
    <w:p w14:paraId="56615CBD"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 xml:space="preserve">Jenjang </w:t>
      </w:r>
      <w:r w:rsidRPr="008F31A7">
        <w:rPr>
          <w:rFonts w:ascii="Times New Roman" w:hAnsi="Times New Roman" w:cs="Times New Roman"/>
          <w:sz w:val="24"/>
          <w:szCs w:val="24"/>
        </w:rPr>
        <w:tab/>
      </w:r>
      <w:r w:rsidRPr="008F31A7">
        <w:rPr>
          <w:rFonts w:ascii="Times New Roman" w:hAnsi="Times New Roman" w:cs="Times New Roman"/>
          <w:sz w:val="24"/>
          <w:szCs w:val="24"/>
        </w:rPr>
        <w:tab/>
      </w:r>
      <w:r w:rsidRPr="008F31A7">
        <w:rPr>
          <w:rFonts w:ascii="Times New Roman" w:hAnsi="Times New Roman" w:cs="Times New Roman"/>
          <w:sz w:val="24"/>
          <w:szCs w:val="24"/>
        </w:rPr>
        <w:tab/>
        <w:t>: SMA</w:t>
      </w:r>
    </w:p>
    <w:p w14:paraId="702FAAEE"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Fase/Kelas</w:t>
      </w:r>
      <w:r w:rsidRPr="008F31A7">
        <w:rPr>
          <w:rFonts w:ascii="Times New Roman" w:hAnsi="Times New Roman" w:cs="Times New Roman"/>
          <w:sz w:val="24"/>
          <w:szCs w:val="24"/>
        </w:rPr>
        <w:tab/>
      </w:r>
      <w:r w:rsidRPr="008F31A7">
        <w:rPr>
          <w:rFonts w:ascii="Times New Roman" w:hAnsi="Times New Roman" w:cs="Times New Roman"/>
          <w:sz w:val="24"/>
          <w:szCs w:val="24"/>
        </w:rPr>
        <w:tab/>
      </w:r>
      <w:r w:rsidRPr="008F31A7">
        <w:rPr>
          <w:rFonts w:ascii="Times New Roman" w:hAnsi="Times New Roman" w:cs="Times New Roman"/>
          <w:sz w:val="24"/>
          <w:szCs w:val="24"/>
        </w:rPr>
        <w:tab/>
        <w:t>: E/X</w:t>
      </w:r>
    </w:p>
    <w:p w14:paraId="6FBD585B"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Alokasi Waktu (JP)</w:t>
      </w:r>
      <w:r w:rsidRPr="008F31A7">
        <w:rPr>
          <w:rFonts w:ascii="Times New Roman" w:hAnsi="Times New Roman" w:cs="Times New Roman"/>
          <w:sz w:val="24"/>
          <w:szCs w:val="24"/>
        </w:rPr>
        <w:tab/>
        <w:t>: 1 JP (45 menit)</w:t>
      </w:r>
    </w:p>
    <w:p w14:paraId="4DF38A7A"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Jumlah Pertemuan</w:t>
      </w:r>
      <w:r w:rsidRPr="008F31A7">
        <w:rPr>
          <w:rFonts w:ascii="Times New Roman" w:hAnsi="Times New Roman" w:cs="Times New Roman"/>
          <w:sz w:val="24"/>
          <w:szCs w:val="24"/>
        </w:rPr>
        <w:tab/>
      </w:r>
      <w:r w:rsidRPr="008F31A7">
        <w:rPr>
          <w:rFonts w:ascii="Times New Roman" w:hAnsi="Times New Roman" w:cs="Times New Roman"/>
          <w:sz w:val="24"/>
          <w:szCs w:val="24"/>
        </w:rPr>
        <w:tab/>
        <w:t>: 1</w:t>
      </w:r>
    </w:p>
    <w:p w14:paraId="1314480F"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Tema</w:t>
      </w:r>
      <w:r w:rsidRPr="008F31A7">
        <w:rPr>
          <w:rFonts w:ascii="Times New Roman" w:hAnsi="Times New Roman" w:cs="Times New Roman"/>
          <w:sz w:val="24"/>
          <w:szCs w:val="24"/>
        </w:rPr>
        <w:tab/>
      </w:r>
      <w:r w:rsidRPr="008F31A7">
        <w:rPr>
          <w:rFonts w:ascii="Times New Roman" w:hAnsi="Times New Roman" w:cs="Times New Roman"/>
          <w:sz w:val="24"/>
          <w:szCs w:val="24"/>
        </w:rPr>
        <w:tab/>
      </w:r>
      <w:r w:rsidRPr="008F31A7">
        <w:rPr>
          <w:rFonts w:ascii="Times New Roman" w:hAnsi="Times New Roman" w:cs="Times New Roman"/>
          <w:sz w:val="24"/>
          <w:szCs w:val="24"/>
        </w:rPr>
        <w:tab/>
        <w:t>: Ekosistem</w:t>
      </w:r>
    </w:p>
    <w:p w14:paraId="0C1D23D8"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Sub Tema</w:t>
      </w:r>
      <w:r w:rsidRPr="008F31A7">
        <w:rPr>
          <w:rFonts w:ascii="Times New Roman" w:hAnsi="Times New Roman" w:cs="Times New Roman"/>
          <w:sz w:val="24"/>
          <w:szCs w:val="24"/>
        </w:rPr>
        <w:tab/>
      </w:r>
      <w:r w:rsidRPr="008F31A7">
        <w:rPr>
          <w:rFonts w:ascii="Times New Roman" w:hAnsi="Times New Roman" w:cs="Times New Roman"/>
          <w:sz w:val="24"/>
          <w:szCs w:val="24"/>
        </w:rPr>
        <w:tab/>
      </w:r>
      <w:r w:rsidRPr="008F31A7">
        <w:rPr>
          <w:rFonts w:ascii="Times New Roman" w:hAnsi="Times New Roman" w:cs="Times New Roman"/>
          <w:sz w:val="24"/>
          <w:szCs w:val="24"/>
        </w:rPr>
        <w:tab/>
        <w:t>: Ekosistem Perairan</w:t>
      </w:r>
    </w:p>
    <w:p w14:paraId="54F4D861" w14:textId="77777777" w:rsidR="00175803" w:rsidRPr="008F31A7" w:rsidRDefault="00175803" w:rsidP="00175803">
      <w:pPr>
        <w:pStyle w:val="ListParagraph"/>
        <w:numPr>
          <w:ilvl w:val="0"/>
          <w:numId w:val="19"/>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Informasi Khusus</w:t>
      </w:r>
    </w:p>
    <w:tbl>
      <w:tblPr>
        <w:tblStyle w:val="TableGrid"/>
        <w:tblW w:w="0" w:type="auto"/>
        <w:tblInd w:w="1080" w:type="dxa"/>
        <w:tblLook w:val="04A0" w:firstRow="1" w:lastRow="0" w:firstColumn="1" w:lastColumn="0" w:noHBand="0" w:noVBand="1"/>
      </w:tblPr>
      <w:tblGrid>
        <w:gridCol w:w="2560"/>
        <w:gridCol w:w="2334"/>
        <w:gridCol w:w="2175"/>
      </w:tblGrid>
      <w:tr w:rsidR="00175803" w:rsidRPr="008F31A7" w14:paraId="5AD0C218" w14:textId="77777777" w:rsidTr="00CB1DB6">
        <w:tc>
          <w:tcPr>
            <w:tcW w:w="2965" w:type="dxa"/>
            <w:shd w:val="clear" w:color="auto" w:fill="2E74B5" w:themeFill="accent5" w:themeFillShade="BF"/>
          </w:tcPr>
          <w:p w14:paraId="501DE2F2"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Kompetensi Awal/Kompetensi Prasyarat</w:t>
            </w:r>
          </w:p>
        </w:tc>
        <w:tc>
          <w:tcPr>
            <w:tcW w:w="5531" w:type="dxa"/>
            <w:gridSpan w:val="2"/>
            <w:shd w:val="clear" w:color="auto" w:fill="DEEAF6" w:themeFill="accent5" w:themeFillTint="33"/>
          </w:tcPr>
          <w:p w14:paraId="2598325C"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Sebagai prasyarat pengetahuan dalam mempelajari materi Ekosistem perairan laut ini, peserta didik diharapkan sudah pernah mempelajari materi tentang komponen ekosistem.</w:t>
            </w:r>
          </w:p>
        </w:tc>
      </w:tr>
      <w:tr w:rsidR="00175803" w:rsidRPr="008F31A7" w14:paraId="7DA47D6A" w14:textId="77777777" w:rsidTr="00CB1DB6">
        <w:tc>
          <w:tcPr>
            <w:tcW w:w="2965" w:type="dxa"/>
            <w:shd w:val="clear" w:color="auto" w:fill="2E74B5" w:themeFill="accent5" w:themeFillShade="BF"/>
          </w:tcPr>
          <w:p w14:paraId="15B30849"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Penguatan Profil Pelajar Pancasila</w:t>
            </w:r>
          </w:p>
        </w:tc>
        <w:tc>
          <w:tcPr>
            <w:tcW w:w="2772" w:type="dxa"/>
            <w:shd w:val="clear" w:color="auto" w:fill="2E74B5" w:themeFill="accent5" w:themeFillShade="BF"/>
          </w:tcPr>
          <w:p w14:paraId="10518BC6"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Dimensi</w:t>
            </w:r>
          </w:p>
        </w:tc>
        <w:tc>
          <w:tcPr>
            <w:tcW w:w="2759" w:type="dxa"/>
            <w:shd w:val="clear" w:color="auto" w:fill="2E74B5" w:themeFill="accent5" w:themeFillShade="BF"/>
          </w:tcPr>
          <w:p w14:paraId="236BE7B3"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Elemen</w:t>
            </w:r>
          </w:p>
        </w:tc>
      </w:tr>
      <w:tr w:rsidR="00175803" w:rsidRPr="008F31A7" w14:paraId="720C0D93" w14:textId="77777777" w:rsidTr="00CB1DB6">
        <w:tc>
          <w:tcPr>
            <w:tcW w:w="2965" w:type="dxa"/>
            <w:vMerge w:val="restart"/>
            <w:shd w:val="clear" w:color="auto" w:fill="2E74B5" w:themeFill="accent5" w:themeFillShade="BF"/>
          </w:tcPr>
          <w:p w14:paraId="2A6C3EF9"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p>
        </w:tc>
        <w:tc>
          <w:tcPr>
            <w:tcW w:w="2772" w:type="dxa"/>
            <w:shd w:val="clear" w:color="auto" w:fill="DEEAF6" w:themeFill="accent5" w:themeFillTint="33"/>
          </w:tcPr>
          <w:p w14:paraId="15B8ACDA"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Beriman dan bertakwa kepada Tuhan YME, dan berahklak mulia</w:t>
            </w:r>
          </w:p>
        </w:tc>
        <w:tc>
          <w:tcPr>
            <w:tcW w:w="2759" w:type="dxa"/>
            <w:shd w:val="clear" w:color="auto" w:fill="DEEAF6" w:themeFill="accent5" w:themeFillTint="33"/>
          </w:tcPr>
          <w:p w14:paraId="68CBEB3A"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Ahklak kepada alam</w:t>
            </w:r>
          </w:p>
        </w:tc>
      </w:tr>
      <w:tr w:rsidR="00175803" w:rsidRPr="008F31A7" w14:paraId="40684C58" w14:textId="77777777" w:rsidTr="00CB1DB6">
        <w:tc>
          <w:tcPr>
            <w:tcW w:w="2965" w:type="dxa"/>
            <w:vMerge/>
            <w:shd w:val="clear" w:color="auto" w:fill="2E74B5" w:themeFill="accent5" w:themeFillShade="BF"/>
          </w:tcPr>
          <w:p w14:paraId="5371A3C2"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p>
        </w:tc>
        <w:tc>
          <w:tcPr>
            <w:tcW w:w="2772" w:type="dxa"/>
            <w:shd w:val="clear" w:color="auto" w:fill="9CC2E5" w:themeFill="accent5" w:themeFillTint="99"/>
          </w:tcPr>
          <w:p w14:paraId="49A41DEC"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Berkebhinekaan Global</w:t>
            </w:r>
          </w:p>
        </w:tc>
        <w:tc>
          <w:tcPr>
            <w:tcW w:w="2759" w:type="dxa"/>
            <w:shd w:val="clear" w:color="auto" w:fill="9CC2E5" w:themeFill="accent5" w:themeFillTint="99"/>
          </w:tcPr>
          <w:p w14:paraId="381CB569"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Refleksi dan tanggung jawab terhadap pengalaman kebhinekaan</w:t>
            </w:r>
          </w:p>
        </w:tc>
      </w:tr>
      <w:tr w:rsidR="00175803" w:rsidRPr="008F31A7" w14:paraId="00CE1FE9" w14:textId="77777777" w:rsidTr="00CB1DB6">
        <w:tc>
          <w:tcPr>
            <w:tcW w:w="2965" w:type="dxa"/>
            <w:vMerge/>
            <w:shd w:val="clear" w:color="auto" w:fill="2E74B5" w:themeFill="accent5" w:themeFillShade="BF"/>
          </w:tcPr>
          <w:p w14:paraId="7C45A594"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p>
        </w:tc>
        <w:tc>
          <w:tcPr>
            <w:tcW w:w="2772" w:type="dxa"/>
            <w:shd w:val="clear" w:color="auto" w:fill="DEEAF6" w:themeFill="accent5" w:themeFillTint="33"/>
          </w:tcPr>
          <w:p w14:paraId="16EE2843"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Bergotong royong</w:t>
            </w:r>
          </w:p>
        </w:tc>
        <w:tc>
          <w:tcPr>
            <w:tcW w:w="2759" w:type="dxa"/>
            <w:shd w:val="clear" w:color="auto" w:fill="DEEAF6" w:themeFill="accent5" w:themeFillTint="33"/>
          </w:tcPr>
          <w:p w14:paraId="498B51CE"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Kolaborasi</w:t>
            </w:r>
          </w:p>
        </w:tc>
      </w:tr>
      <w:tr w:rsidR="00175803" w:rsidRPr="008F31A7" w14:paraId="014390B0" w14:textId="77777777" w:rsidTr="00CB1DB6">
        <w:tc>
          <w:tcPr>
            <w:tcW w:w="2965" w:type="dxa"/>
            <w:vMerge/>
            <w:shd w:val="clear" w:color="auto" w:fill="2E74B5" w:themeFill="accent5" w:themeFillShade="BF"/>
          </w:tcPr>
          <w:p w14:paraId="7EAAD979"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p>
        </w:tc>
        <w:tc>
          <w:tcPr>
            <w:tcW w:w="2772" w:type="dxa"/>
            <w:shd w:val="clear" w:color="auto" w:fill="9CC2E5" w:themeFill="accent5" w:themeFillTint="99"/>
          </w:tcPr>
          <w:p w14:paraId="7B66011F"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Bernalar kritis</w:t>
            </w:r>
          </w:p>
        </w:tc>
        <w:tc>
          <w:tcPr>
            <w:tcW w:w="2759" w:type="dxa"/>
            <w:shd w:val="clear" w:color="auto" w:fill="9CC2E5" w:themeFill="accent5" w:themeFillTint="99"/>
          </w:tcPr>
          <w:p w14:paraId="13460BE8"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 xml:space="preserve">Merefleksi </w:t>
            </w:r>
            <w:r w:rsidRPr="008F31A7">
              <w:rPr>
                <w:rFonts w:ascii="Times New Roman" w:hAnsi="Times New Roman" w:cs="Times New Roman"/>
                <w:sz w:val="24"/>
                <w:szCs w:val="24"/>
              </w:rPr>
              <w:lastRenderedPageBreak/>
              <w:t>pemikiran dan proses berpikir dalam mengambil keputusan</w:t>
            </w:r>
          </w:p>
        </w:tc>
      </w:tr>
      <w:tr w:rsidR="00175803" w:rsidRPr="008F31A7" w14:paraId="0505CB59" w14:textId="77777777" w:rsidTr="00CB1DB6">
        <w:tc>
          <w:tcPr>
            <w:tcW w:w="2965" w:type="dxa"/>
            <w:shd w:val="clear" w:color="auto" w:fill="2E74B5" w:themeFill="accent5" w:themeFillShade="BF"/>
          </w:tcPr>
          <w:p w14:paraId="18125568"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lastRenderedPageBreak/>
              <w:t>Sarana dan Prasarana</w:t>
            </w:r>
          </w:p>
          <w:p w14:paraId="1263235E"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Yang diperlukan</w:t>
            </w:r>
          </w:p>
        </w:tc>
        <w:tc>
          <w:tcPr>
            <w:tcW w:w="5531" w:type="dxa"/>
            <w:gridSpan w:val="2"/>
            <w:shd w:val="clear" w:color="auto" w:fill="DEEAF6" w:themeFill="accent5" w:themeFillTint="33"/>
          </w:tcPr>
          <w:p w14:paraId="00508F0D" w14:textId="77777777" w:rsidR="00175803" w:rsidRPr="008F31A7" w:rsidRDefault="00175803" w:rsidP="00CB1DB6">
            <w:pPr>
              <w:pStyle w:val="ListParagraph"/>
              <w:numPr>
                <w:ilvl w:val="0"/>
                <w:numId w:val="21"/>
              </w:numPr>
              <w:spacing w:line="360" w:lineRule="auto"/>
              <w:rPr>
                <w:rFonts w:ascii="Times New Roman" w:hAnsi="Times New Roman" w:cs="Times New Roman"/>
                <w:sz w:val="24"/>
                <w:szCs w:val="24"/>
              </w:rPr>
            </w:pPr>
            <w:r w:rsidRPr="008F31A7">
              <w:rPr>
                <w:rFonts w:ascii="Times New Roman" w:hAnsi="Times New Roman" w:cs="Times New Roman"/>
                <w:sz w:val="24"/>
                <w:szCs w:val="24"/>
              </w:rPr>
              <w:t>Laptop</w:t>
            </w:r>
          </w:p>
          <w:p w14:paraId="2D8CA2E7" w14:textId="77777777" w:rsidR="00175803" w:rsidRPr="008F31A7" w:rsidRDefault="00175803" w:rsidP="00CB1DB6">
            <w:pPr>
              <w:pStyle w:val="ListParagraph"/>
              <w:numPr>
                <w:ilvl w:val="0"/>
                <w:numId w:val="21"/>
              </w:numPr>
              <w:spacing w:line="360" w:lineRule="auto"/>
              <w:rPr>
                <w:rFonts w:ascii="Times New Roman" w:hAnsi="Times New Roman" w:cs="Times New Roman"/>
                <w:sz w:val="24"/>
                <w:szCs w:val="24"/>
              </w:rPr>
            </w:pPr>
            <w:r w:rsidRPr="008F31A7">
              <w:rPr>
                <w:rFonts w:ascii="Times New Roman" w:hAnsi="Times New Roman" w:cs="Times New Roman"/>
                <w:sz w:val="24"/>
                <w:szCs w:val="24"/>
              </w:rPr>
              <w:t>Jaringan internet</w:t>
            </w:r>
          </w:p>
          <w:p w14:paraId="07524A75" w14:textId="77777777" w:rsidR="00175803" w:rsidRPr="008F31A7" w:rsidRDefault="00175803" w:rsidP="00CB1DB6">
            <w:pPr>
              <w:pStyle w:val="ListParagraph"/>
              <w:numPr>
                <w:ilvl w:val="0"/>
                <w:numId w:val="21"/>
              </w:numPr>
              <w:spacing w:line="360" w:lineRule="auto"/>
              <w:rPr>
                <w:rFonts w:ascii="Times New Roman" w:hAnsi="Times New Roman" w:cs="Times New Roman"/>
                <w:i/>
                <w:sz w:val="24"/>
                <w:szCs w:val="24"/>
              </w:rPr>
            </w:pPr>
            <w:r w:rsidRPr="008F31A7">
              <w:rPr>
                <w:rFonts w:ascii="Times New Roman" w:hAnsi="Times New Roman" w:cs="Times New Roman"/>
                <w:i/>
                <w:sz w:val="24"/>
                <w:szCs w:val="24"/>
              </w:rPr>
              <w:t>LCD Proyektor</w:t>
            </w:r>
          </w:p>
          <w:p w14:paraId="7AFF1C24" w14:textId="77777777" w:rsidR="00175803" w:rsidRPr="008F31A7" w:rsidRDefault="00175803" w:rsidP="00CB1DB6">
            <w:pPr>
              <w:pStyle w:val="ListParagraph"/>
              <w:numPr>
                <w:ilvl w:val="0"/>
                <w:numId w:val="21"/>
              </w:numPr>
              <w:spacing w:line="360" w:lineRule="auto"/>
              <w:rPr>
                <w:rFonts w:ascii="Times New Roman" w:hAnsi="Times New Roman" w:cs="Times New Roman"/>
                <w:i/>
                <w:sz w:val="24"/>
                <w:szCs w:val="24"/>
              </w:rPr>
            </w:pPr>
            <w:r w:rsidRPr="008F31A7">
              <w:rPr>
                <w:rFonts w:ascii="Times New Roman" w:hAnsi="Times New Roman" w:cs="Times New Roman"/>
                <w:sz w:val="24"/>
                <w:szCs w:val="24"/>
              </w:rPr>
              <w:t>LKPD</w:t>
            </w:r>
          </w:p>
          <w:p w14:paraId="27E78B07" w14:textId="77777777" w:rsidR="00175803" w:rsidRPr="008F31A7" w:rsidRDefault="00175803" w:rsidP="00CB1DB6">
            <w:pPr>
              <w:pStyle w:val="ListParagraph"/>
              <w:numPr>
                <w:ilvl w:val="0"/>
                <w:numId w:val="21"/>
              </w:numPr>
              <w:spacing w:line="360" w:lineRule="auto"/>
              <w:rPr>
                <w:rFonts w:ascii="Times New Roman" w:hAnsi="Times New Roman" w:cs="Times New Roman"/>
                <w:i/>
                <w:sz w:val="24"/>
                <w:szCs w:val="24"/>
              </w:rPr>
            </w:pPr>
            <w:r w:rsidRPr="008F31A7">
              <w:rPr>
                <w:rFonts w:ascii="Times New Roman" w:hAnsi="Times New Roman" w:cs="Times New Roman"/>
                <w:sz w:val="24"/>
                <w:szCs w:val="24"/>
              </w:rPr>
              <w:t>White board</w:t>
            </w:r>
          </w:p>
          <w:p w14:paraId="78CD43A9" w14:textId="77777777" w:rsidR="00175803" w:rsidRPr="008F31A7" w:rsidRDefault="00175803" w:rsidP="00CB1DB6">
            <w:pPr>
              <w:pStyle w:val="ListParagraph"/>
              <w:numPr>
                <w:ilvl w:val="0"/>
                <w:numId w:val="21"/>
              </w:numPr>
              <w:spacing w:line="360" w:lineRule="auto"/>
              <w:rPr>
                <w:rFonts w:ascii="Times New Roman" w:hAnsi="Times New Roman" w:cs="Times New Roman"/>
                <w:i/>
                <w:sz w:val="24"/>
                <w:szCs w:val="24"/>
              </w:rPr>
            </w:pPr>
            <w:r w:rsidRPr="008F31A7">
              <w:rPr>
                <w:rFonts w:ascii="Times New Roman" w:hAnsi="Times New Roman" w:cs="Times New Roman"/>
                <w:sz w:val="24"/>
                <w:szCs w:val="24"/>
              </w:rPr>
              <w:t>Board marker</w:t>
            </w:r>
          </w:p>
          <w:p w14:paraId="75A9AC78" w14:textId="77777777" w:rsidR="00175803" w:rsidRPr="008F31A7" w:rsidRDefault="00175803" w:rsidP="00CB1DB6">
            <w:pPr>
              <w:pStyle w:val="ListParagraph"/>
              <w:numPr>
                <w:ilvl w:val="0"/>
                <w:numId w:val="21"/>
              </w:numPr>
              <w:spacing w:line="360" w:lineRule="auto"/>
              <w:rPr>
                <w:rFonts w:ascii="Times New Roman" w:hAnsi="Times New Roman" w:cs="Times New Roman"/>
                <w:i/>
                <w:sz w:val="24"/>
                <w:szCs w:val="24"/>
              </w:rPr>
            </w:pPr>
            <w:r w:rsidRPr="008F31A7">
              <w:rPr>
                <w:rFonts w:ascii="Times New Roman" w:hAnsi="Times New Roman" w:cs="Times New Roman"/>
                <w:sz w:val="24"/>
                <w:szCs w:val="24"/>
              </w:rPr>
              <w:t>Penghapus board</w:t>
            </w:r>
          </w:p>
          <w:p w14:paraId="094A5E06" w14:textId="77777777" w:rsidR="00175803" w:rsidRPr="008F31A7" w:rsidRDefault="00175803" w:rsidP="00CB1DB6">
            <w:pPr>
              <w:pStyle w:val="ListParagraph"/>
              <w:numPr>
                <w:ilvl w:val="0"/>
                <w:numId w:val="21"/>
              </w:numPr>
              <w:spacing w:line="360" w:lineRule="auto"/>
              <w:rPr>
                <w:rFonts w:ascii="Times New Roman" w:hAnsi="Times New Roman" w:cs="Times New Roman"/>
                <w:i/>
                <w:sz w:val="24"/>
                <w:szCs w:val="24"/>
              </w:rPr>
            </w:pPr>
            <w:r w:rsidRPr="008F31A7">
              <w:rPr>
                <w:rFonts w:ascii="Times New Roman" w:hAnsi="Times New Roman" w:cs="Times New Roman"/>
                <w:sz w:val="24"/>
                <w:szCs w:val="24"/>
              </w:rPr>
              <w:t>Buku acuan pembelajaran</w:t>
            </w:r>
          </w:p>
        </w:tc>
      </w:tr>
      <w:tr w:rsidR="00175803" w:rsidRPr="008F31A7" w14:paraId="46FE1983" w14:textId="77777777" w:rsidTr="00CB1DB6">
        <w:tc>
          <w:tcPr>
            <w:tcW w:w="2965" w:type="dxa"/>
            <w:shd w:val="clear" w:color="auto" w:fill="2E74B5" w:themeFill="accent5" w:themeFillShade="BF"/>
          </w:tcPr>
          <w:p w14:paraId="4A56CD87"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 xml:space="preserve">Target Peserta Didik </w:t>
            </w:r>
          </w:p>
        </w:tc>
        <w:tc>
          <w:tcPr>
            <w:tcW w:w="5531" w:type="dxa"/>
            <w:gridSpan w:val="2"/>
            <w:shd w:val="clear" w:color="auto" w:fill="BDD6EE" w:themeFill="accent5" w:themeFillTint="66"/>
          </w:tcPr>
          <w:p w14:paraId="7F1796B8"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1 rombel (25 siswa)</w:t>
            </w:r>
          </w:p>
        </w:tc>
      </w:tr>
      <w:tr w:rsidR="00175803" w:rsidRPr="008F31A7" w14:paraId="4262158B" w14:textId="77777777" w:rsidTr="00CB1DB6">
        <w:tc>
          <w:tcPr>
            <w:tcW w:w="2965" w:type="dxa"/>
            <w:shd w:val="clear" w:color="auto" w:fill="2E74B5" w:themeFill="accent5" w:themeFillShade="BF"/>
          </w:tcPr>
          <w:p w14:paraId="1D259C6B"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Model / Metode Pembelajaran yang digunakan</w:t>
            </w:r>
          </w:p>
        </w:tc>
        <w:tc>
          <w:tcPr>
            <w:tcW w:w="5531" w:type="dxa"/>
            <w:gridSpan w:val="2"/>
            <w:shd w:val="clear" w:color="auto" w:fill="BDD6EE" w:themeFill="accent5" w:themeFillTint="66"/>
          </w:tcPr>
          <w:p w14:paraId="46EE88F1" w14:textId="77777777" w:rsidR="00175803" w:rsidRPr="008F31A7" w:rsidRDefault="00175803" w:rsidP="00CB1DB6">
            <w:pPr>
              <w:pStyle w:val="ListParagraph"/>
              <w:spacing w:line="360" w:lineRule="auto"/>
              <w:ind w:left="0"/>
              <w:jc w:val="both"/>
              <w:rPr>
                <w:rFonts w:ascii="Times New Roman" w:hAnsi="Times New Roman" w:cs="Times New Roman"/>
                <w:sz w:val="24"/>
                <w:szCs w:val="24"/>
              </w:rPr>
            </w:pPr>
            <w:r w:rsidRPr="008F31A7">
              <w:rPr>
                <w:rFonts w:ascii="Times New Roman" w:hAnsi="Times New Roman" w:cs="Times New Roman"/>
                <w:sz w:val="24"/>
                <w:szCs w:val="24"/>
              </w:rPr>
              <w:t xml:space="preserve">Model Pembelajaran : </w:t>
            </w:r>
            <w:r w:rsidRPr="008F31A7">
              <w:rPr>
                <w:rFonts w:ascii="Times New Roman" w:hAnsi="Times New Roman" w:cs="Times New Roman"/>
                <w:i/>
                <w:sz w:val="24"/>
                <w:szCs w:val="24"/>
              </w:rPr>
              <w:t>Discovery Learning</w:t>
            </w:r>
            <w:r w:rsidRPr="008F31A7">
              <w:rPr>
                <w:rFonts w:ascii="Times New Roman" w:hAnsi="Times New Roman" w:cs="Times New Roman"/>
                <w:sz w:val="24"/>
                <w:szCs w:val="24"/>
              </w:rPr>
              <w:t xml:space="preserve">, Problem </w:t>
            </w:r>
            <w:r w:rsidRPr="008F31A7">
              <w:rPr>
                <w:rFonts w:ascii="Times New Roman" w:hAnsi="Times New Roman" w:cs="Times New Roman"/>
                <w:i/>
                <w:sz w:val="24"/>
                <w:szCs w:val="24"/>
              </w:rPr>
              <w:t>Based Learning</w:t>
            </w:r>
            <w:r w:rsidRPr="008F31A7">
              <w:rPr>
                <w:rFonts w:ascii="Times New Roman" w:hAnsi="Times New Roman" w:cs="Times New Roman"/>
                <w:sz w:val="24"/>
                <w:szCs w:val="24"/>
              </w:rPr>
              <w:t xml:space="preserve"> dengan pendekatan </w:t>
            </w:r>
            <w:r w:rsidRPr="008F31A7">
              <w:rPr>
                <w:rFonts w:ascii="Times New Roman" w:hAnsi="Times New Roman" w:cs="Times New Roman"/>
                <w:i/>
                <w:sz w:val="24"/>
                <w:szCs w:val="24"/>
              </w:rPr>
              <w:t>saintific</w:t>
            </w:r>
            <w:r w:rsidRPr="008F31A7">
              <w:rPr>
                <w:rFonts w:ascii="Times New Roman" w:hAnsi="Times New Roman" w:cs="Times New Roman"/>
                <w:sz w:val="24"/>
                <w:szCs w:val="24"/>
              </w:rPr>
              <w:t xml:space="preserve"> </w:t>
            </w:r>
          </w:p>
          <w:p w14:paraId="480857BF" w14:textId="77777777" w:rsidR="00175803" w:rsidRPr="008F31A7" w:rsidRDefault="00175803" w:rsidP="00CB1DB6">
            <w:pPr>
              <w:pStyle w:val="ListParagraph"/>
              <w:spacing w:line="360" w:lineRule="auto"/>
              <w:ind w:left="0"/>
              <w:jc w:val="both"/>
              <w:rPr>
                <w:rFonts w:ascii="Times New Roman" w:hAnsi="Times New Roman" w:cs="Times New Roman"/>
                <w:sz w:val="24"/>
                <w:szCs w:val="24"/>
              </w:rPr>
            </w:pPr>
          </w:p>
          <w:p w14:paraId="031B1E32"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Metode Pembelajaran : Ceramah dan Tanya Jawab, Diskusi dan Persentasi. Metode dan model pembelajaran ini dapat melatih sikap ilmiah dari peserta didik, dan dapat menerapkan metode ilmiah yang sesuai dengan pembelajaran Biologi.</w:t>
            </w:r>
          </w:p>
        </w:tc>
      </w:tr>
    </w:tbl>
    <w:p w14:paraId="47E143E0" w14:textId="77777777" w:rsidR="00175803" w:rsidRPr="008F31A7" w:rsidRDefault="00175803" w:rsidP="00175803">
      <w:pPr>
        <w:spacing w:line="360" w:lineRule="auto"/>
        <w:rPr>
          <w:rFonts w:ascii="Times New Roman" w:hAnsi="Times New Roman" w:cs="Times New Roman"/>
          <w:b/>
          <w:sz w:val="24"/>
          <w:szCs w:val="24"/>
        </w:rPr>
      </w:pPr>
    </w:p>
    <w:p w14:paraId="27F5B2B5" w14:textId="77777777" w:rsidR="00175803" w:rsidRPr="008F31A7" w:rsidRDefault="00175803" w:rsidP="00175803">
      <w:pPr>
        <w:pStyle w:val="ListParagraph"/>
        <w:numPr>
          <w:ilvl w:val="0"/>
          <w:numId w:val="18"/>
        </w:numPr>
        <w:spacing w:after="200" w:line="360" w:lineRule="auto"/>
        <w:rPr>
          <w:rFonts w:ascii="Times New Roman" w:hAnsi="Times New Roman" w:cs="Times New Roman"/>
          <w:b/>
          <w:sz w:val="24"/>
          <w:szCs w:val="24"/>
        </w:rPr>
      </w:pPr>
      <w:r w:rsidRPr="008F31A7">
        <w:rPr>
          <w:rFonts w:ascii="Times New Roman" w:hAnsi="Times New Roman" w:cs="Times New Roman"/>
          <w:b/>
          <w:sz w:val="24"/>
          <w:szCs w:val="24"/>
        </w:rPr>
        <w:t>KOMPONEN INTI</w:t>
      </w:r>
    </w:p>
    <w:p w14:paraId="17D5846D" w14:textId="77777777" w:rsidR="00175803" w:rsidRPr="008F31A7" w:rsidRDefault="00175803" w:rsidP="00175803">
      <w:pPr>
        <w:pStyle w:val="ListParagraph"/>
        <w:numPr>
          <w:ilvl w:val="0"/>
          <w:numId w:val="20"/>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Capaian Pembelajaran</w:t>
      </w:r>
    </w:p>
    <w:tbl>
      <w:tblPr>
        <w:tblStyle w:val="TableGrid"/>
        <w:tblW w:w="0" w:type="auto"/>
        <w:tblInd w:w="1080" w:type="dxa"/>
        <w:tblLook w:val="04A0" w:firstRow="1" w:lastRow="0" w:firstColumn="1" w:lastColumn="0" w:noHBand="0" w:noVBand="1"/>
      </w:tblPr>
      <w:tblGrid>
        <w:gridCol w:w="2575"/>
        <w:gridCol w:w="4494"/>
      </w:tblGrid>
      <w:tr w:rsidR="00175803" w:rsidRPr="008F31A7" w14:paraId="4F6DD94B" w14:textId="77777777" w:rsidTr="00CB1DB6">
        <w:tc>
          <w:tcPr>
            <w:tcW w:w="2898" w:type="dxa"/>
            <w:shd w:val="clear" w:color="auto" w:fill="2E74B5" w:themeFill="accent5" w:themeFillShade="BF"/>
          </w:tcPr>
          <w:p w14:paraId="754605B0"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r w:rsidRPr="008F31A7">
              <w:rPr>
                <w:rFonts w:ascii="Times New Roman" w:hAnsi="Times New Roman" w:cs="Times New Roman"/>
                <w:b/>
                <w:sz w:val="24"/>
                <w:szCs w:val="24"/>
              </w:rPr>
              <w:t>Elemen</w:t>
            </w:r>
          </w:p>
        </w:tc>
        <w:tc>
          <w:tcPr>
            <w:tcW w:w="5265" w:type="dxa"/>
            <w:shd w:val="clear" w:color="auto" w:fill="2E74B5" w:themeFill="accent5" w:themeFillShade="BF"/>
          </w:tcPr>
          <w:p w14:paraId="1A5524B4"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r w:rsidRPr="008F31A7">
              <w:rPr>
                <w:rFonts w:ascii="Times New Roman" w:hAnsi="Times New Roman" w:cs="Times New Roman"/>
                <w:b/>
                <w:sz w:val="24"/>
                <w:szCs w:val="24"/>
              </w:rPr>
              <w:t>Capaian Pembelajaran (CP)</w:t>
            </w:r>
          </w:p>
        </w:tc>
      </w:tr>
      <w:tr w:rsidR="00175803" w:rsidRPr="008F31A7" w14:paraId="3427920A" w14:textId="77777777" w:rsidTr="00CB1DB6">
        <w:tc>
          <w:tcPr>
            <w:tcW w:w="2898" w:type="dxa"/>
            <w:shd w:val="clear" w:color="auto" w:fill="9CC2E5" w:themeFill="accent5" w:themeFillTint="99"/>
          </w:tcPr>
          <w:p w14:paraId="4435EC29"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sz w:val="24"/>
                <w:szCs w:val="24"/>
              </w:rPr>
              <w:t>Pemahaman Biologi</w:t>
            </w:r>
          </w:p>
        </w:tc>
        <w:tc>
          <w:tcPr>
            <w:tcW w:w="5265" w:type="dxa"/>
            <w:shd w:val="clear" w:color="auto" w:fill="9CC2E5" w:themeFill="accent5" w:themeFillTint="99"/>
          </w:tcPr>
          <w:p w14:paraId="63B1B988" w14:textId="77777777" w:rsidR="00175803" w:rsidRPr="008F31A7" w:rsidRDefault="00175803" w:rsidP="00CB1DB6">
            <w:pPr>
              <w:pStyle w:val="ListParagraph"/>
              <w:spacing w:line="360" w:lineRule="auto"/>
              <w:ind w:left="0"/>
              <w:jc w:val="both"/>
              <w:rPr>
                <w:rFonts w:ascii="Times New Roman" w:hAnsi="Times New Roman" w:cs="Times New Roman"/>
                <w:sz w:val="24"/>
                <w:szCs w:val="24"/>
              </w:rPr>
            </w:pPr>
            <w:r w:rsidRPr="008F31A7">
              <w:rPr>
                <w:rFonts w:ascii="Times New Roman" w:hAnsi="Times New Roman" w:cs="Times New Roman"/>
                <w:sz w:val="24"/>
                <w:szCs w:val="24"/>
              </w:rPr>
              <w:t>Pada akhir fase E, peserta didik memiliki kemampuan menciptakan solusi atas permasalahan-permasalahan berdasarkan isu lokal, nasional atau global terkait pemahaman Komponen ekosistem</w:t>
            </w:r>
            <w:r w:rsidRPr="008F31A7">
              <w:rPr>
                <w:rFonts w:ascii="Times New Roman" w:hAnsi="Times New Roman" w:cs="Times New Roman"/>
              </w:rPr>
              <w:t>.</w:t>
            </w:r>
          </w:p>
        </w:tc>
      </w:tr>
    </w:tbl>
    <w:p w14:paraId="6D1A583B" w14:textId="77777777" w:rsidR="00175803" w:rsidRPr="008F31A7" w:rsidRDefault="00175803" w:rsidP="00175803">
      <w:pPr>
        <w:spacing w:line="360" w:lineRule="auto"/>
        <w:rPr>
          <w:rFonts w:ascii="Times New Roman" w:hAnsi="Times New Roman" w:cs="Times New Roman"/>
          <w:b/>
          <w:sz w:val="24"/>
          <w:szCs w:val="24"/>
        </w:rPr>
      </w:pPr>
      <w:bookmarkStart w:id="116" w:name="_GoBack"/>
      <w:bookmarkEnd w:id="116"/>
    </w:p>
    <w:p w14:paraId="26B7BE08" w14:textId="77777777" w:rsidR="00175803" w:rsidRPr="008F31A7" w:rsidRDefault="00175803" w:rsidP="00175803">
      <w:pPr>
        <w:pStyle w:val="ListParagraph"/>
        <w:numPr>
          <w:ilvl w:val="0"/>
          <w:numId w:val="20"/>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Tujuan Pembelajaran</w:t>
      </w:r>
    </w:p>
    <w:tbl>
      <w:tblPr>
        <w:tblStyle w:val="TableGrid"/>
        <w:tblW w:w="0" w:type="auto"/>
        <w:tblInd w:w="1080" w:type="dxa"/>
        <w:tblLook w:val="04A0" w:firstRow="1" w:lastRow="0" w:firstColumn="1" w:lastColumn="0" w:noHBand="0" w:noVBand="1"/>
      </w:tblPr>
      <w:tblGrid>
        <w:gridCol w:w="2501"/>
        <w:gridCol w:w="4568"/>
      </w:tblGrid>
      <w:tr w:rsidR="00175803" w:rsidRPr="008F31A7" w14:paraId="72470248" w14:textId="77777777" w:rsidTr="00CB1DB6">
        <w:tc>
          <w:tcPr>
            <w:tcW w:w="2898" w:type="dxa"/>
            <w:shd w:val="clear" w:color="auto" w:fill="2E74B5" w:themeFill="accent5" w:themeFillShade="BF"/>
          </w:tcPr>
          <w:p w14:paraId="7201F047"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Nomor</w:t>
            </w:r>
          </w:p>
        </w:tc>
        <w:tc>
          <w:tcPr>
            <w:tcW w:w="5265" w:type="dxa"/>
            <w:shd w:val="clear" w:color="auto" w:fill="2E74B5" w:themeFill="accent5" w:themeFillShade="BF"/>
          </w:tcPr>
          <w:p w14:paraId="4F6BB68C"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Tujuan Pembelajaran (TP)</w:t>
            </w:r>
          </w:p>
        </w:tc>
      </w:tr>
      <w:tr w:rsidR="00175803" w:rsidRPr="008F31A7" w14:paraId="1ABBBB04" w14:textId="77777777" w:rsidTr="00CB1DB6">
        <w:tc>
          <w:tcPr>
            <w:tcW w:w="2898" w:type="dxa"/>
            <w:shd w:val="clear" w:color="auto" w:fill="BDD6EE" w:themeFill="accent5" w:themeFillTint="66"/>
          </w:tcPr>
          <w:p w14:paraId="292F73CD"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5265" w:type="dxa"/>
            <w:shd w:val="clear" w:color="auto" w:fill="BDD6EE" w:themeFill="accent5" w:themeFillTint="66"/>
          </w:tcPr>
          <w:p w14:paraId="1C7A4BD4"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sz w:val="24"/>
                <w:szCs w:val="24"/>
              </w:rPr>
              <w:t xml:space="preserve">Peserta didik dapat memahami tentang ekosistem perairan </w:t>
            </w:r>
          </w:p>
        </w:tc>
      </w:tr>
      <w:tr w:rsidR="00175803" w:rsidRPr="008F31A7" w14:paraId="430EFA97" w14:textId="77777777" w:rsidTr="00CB1DB6">
        <w:tc>
          <w:tcPr>
            <w:tcW w:w="2898" w:type="dxa"/>
            <w:shd w:val="clear" w:color="auto" w:fill="BDD6EE" w:themeFill="accent5" w:themeFillTint="66"/>
          </w:tcPr>
          <w:p w14:paraId="2F02485E"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5265" w:type="dxa"/>
            <w:shd w:val="clear" w:color="auto" w:fill="BDD6EE" w:themeFill="accent5" w:themeFillTint="66"/>
          </w:tcPr>
          <w:p w14:paraId="059F15AB"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sz w:val="24"/>
                <w:szCs w:val="24"/>
              </w:rPr>
              <w:t>Peserta didik dapat memahami dan membandingkan tentang jenis-jenis ekosistem perairan</w:t>
            </w:r>
          </w:p>
        </w:tc>
      </w:tr>
      <w:tr w:rsidR="00175803" w:rsidRPr="008F31A7" w14:paraId="22839AD0" w14:textId="77777777" w:rsidTr="00CB1DB6">
        <w:tc>
          <w:tcPr>
            <w:tcW w:w="2898" w:type="dxa"/>
            <w:shd w:val="clear" w:color="auto" w:fill="BDD6EE" w:themeFill="accent5" w:themeFillTint="66"/>
          </w:tcPr>
          <w:p w14:paraId="30B058E9"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5265" w:type="dxa"/>
            <w:shd w:val="clear" w:color="auto" w:fill="BDD6EE" w:themeFill="accent5" w:themeFillTint="66"/>
          </w:tcPr>
          <w:p w14:paraId="784FA541"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sz w:val="24"/>
                <w:szCs w:val="24"/>
              </w:rPr>
              <w:t>Peserta didik dapat mengemukakan faktor-faktor yang mempengaruhi ekosistem perairan</w:t>
            </w:r>
          </w:p>
        </w:tc>
      </w:tr>
    </w:tbl>
    <w:p w14:paraId="2DD6DC21" w14:textId="77777777" w:rsidR="00175803" w:rsidRPr="008F31A7" w:rsidRDefault="00175803" w:rsidP="00175803">
      <w:pPr>
        <w:spacing w:line="360" w:lineRule="auto"/>
        <w:rPr>
          <w:rFonts w:ascii="Times New Roman" w:hAnsi="Times New Roman" w:cs="Times New Roman"/>
          <w:b/>
          <w:sz w:val="24"/>
          <w:szCs w:val="24"/>
        </w:rPr>
      </w:pPr>
    </w:p>
    <w:p w14:paraId="26C7AB2B" w14:textId="77777777" w:rsidR="00175803" w:rsidRPr="008F31A7" w:rsidRDefault="00175803" w:rsidP="00175803">
      <w:pPr>
        <w:pStyle w:val="ListParagraph"/>
        <w:numPr>
          <w:ilvl w:val="0"/>
          <w:numId w:val="20"/>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Pemahaman Bemakna</w:t>
      </w:r>
    </w:p>
    <w:p w14:paraId="54FE478B"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       Setiap makhluk hidup membutuhkan habitat yang mendukung kehidupannya. Tidak jarang lingkungan kurang mendukung kehidupannya sehingga makhluk hidup yang harus menyesuaikan diri dengan lingkungannya agar dapat bertahan hidup sehingga terjadi hubungan timbal balik antara lingkungan dengan makhluk hidup yang menempati. Hubungan timbal balik antara lingkungan dan makhluk hidup disebut ekosistem.</w:t>
      </w:r>
    </w:p>
    <w:p w14:paraId="3A0B7ECE"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660C8079" w14:textId="77777777" w:rsidR="00175803" w:rsidRPr="008F31A7" w:rsidRDefault="00175803" w:rsidP="00175803">
      <w:pPr>
        <w:pStyle w:val="ListParagraph"/>
        <w:numPr>
          <w:ilvl w:val="0"/>
          <w:numId w:val="20"/>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Pertanyaan Pementik</w:t>
      </w:r>
    </w:p>
    <w:p w14:paraId="08A9816B" w14:textId="77777777" w:rsidR="00175803" w:rsidRPr="008F31A7" w:rsidRDefault="00175803" w:rsidP="00175803">
      <w:pPr>
        <w:pStyle w:val="ListParagraph"/>
        <w:numPr>
          <w:ilvl w:val="0"/>
          <w:numId w:val="22"/>
        </w:numPr>
        <w:spacing w:after="200" w:line="360" w:lineRule="auto"/>
        <w:ind w:left="1440"/>
        <w:jc w:val="both"/>
        <w:rPr>
          <w:rFonts w:ascii="Times New Roman" w:hAnsi="Times New Roman" w:cs="Times New Roman"/>
          <w:sz w:val="24"/>
          <w:szCs w:val="24"/>
        </w:rPr>
      </w:pPr>
      <w:r w:rsidRPr="008F31A7">
        <w:rPr>
          <w:rFonts w:ascii="Times New Roman" w:hAnsi="Times New Roman" w:cs="Times New Roman"/>
          <w:sz w:val="24"/>
          <w:szCs w:val="24"/>
        </w:rPr>
        <w:t xml:space="preserve">Menurut kalian, apa saja yang dapat kita temukan jika pergi ke sawah? </w:t>
      </w:r>
    </w:p>
    <w:p w14:paraId="69D6A914" w14:textId="77777777" w:rsidR="00175803" w:rsidRPr="008F31A7" w:rsidRDefault="00175803" w:rsidP="00175803">
      <w:pPr>
        <w:pStyle w:val="ListParagraph"/>
        <w:numPr>
          <w:ilvl w:val="0"/>
          <w:numId w:val="22"/>
        </w:numPr>
        <w:spacing w:after="200" w:line="360" w:lineRule="auto"/>
        <w:ind w:left="1440"/>
        <w:jc w:val="both"/>
        <w:rPr>
          <w:rFonts w:ascii="Times New Roman" w:hAnsi="Times New Roman" w:cs="Times New Roman"/>
          <w:sz w:val="24"/>
          <w:szCs w:val="24"/>
        </w:rPr>
      </w:pPr>
      <w:r w:rsidRPr="008F31A7">
        <w:rPr>
          <w:rFonts w:ascii="Times New Roman" w:hAnsi="Times New Roman" w:cs="Times New Roman"/>
          <w:sz w:val="24"/>
          <w:szCs w:val="24"/>
        </w:rPr>
        <w:t>Menurut kalian, apa saja yang bisa kita temukan jika pergi ke dalam hutan?</w:t>
      </w:r>
    </w:p>
    <w:p w14:paraId="6B2161D8" w14:textId="77777777" w:rsidR="00175803" w:rsidRPr="008F31A7" w:rsidRDefault="00175803" w:rsidP="00175803">
      <w:pPr>
        <w:pStyle w:val="ListParagraph"/>
        <w:numPr>
          <w:ilvl w:val="0"/>
          <w:numId w:val="22"/>
        </w:numPr>
        <w:spacing w:after="200" w:line="360" w:lineRule="auto"/>
        <w:ind w:left="1440"/>
        <w:jc w:val="both"/>
        <w:rPr>
          <w:rFonts w:ascii="Times New Roman" w:hAnsi="Times New Roman" w:cs="Times New Roman"/>
          <w:sz w:val="24"/>
          <w:szCs w:val="24"/>
        </w:rPr>
      </w:pPr>
      <w:r w:rsidRPr="008F31A7">
        <w:rPr>
          <w:rFonts w:ascii="Times New Roman" w:hAnsi="Times New Roman" w:cs="Times New Roman"/>
          <w:sz w:val="24"/>
          <w:szCs w:val="24"/>
        </w:rPr>
        <w:t>Apakah tumbuhan dan hewan yang kita temui di sawah dapat kita temukan juga di dalam hutan?</w:t>
      </w:r>
    </w:p>
    <w:p w14:paraId="7AB385CA" w14:textId="77777777" w:rsidR="00175803" w:rsidRPr="008F31A7" w:rsidRDefault="00175803" w:rsidP="00175803">
      <w:pPr>
        <w:pStyle w:val="ListParagraph"/>
        <w:spacing w:line="360" w:lineRule="auto"/>
        <w:ind w:left="1440"/>
        <w:jc w:val="both"/>
        <w:rPr>
          <w:rFonts w:ascii="Times New Roman" w:hAnsi="Times New Roman" w:cs="Times New Roman"/>
          <w:sz w:val="24"/>
          <w:szCs w:val="24"/>
        </w:rPr>
      </w:pPr>
    </w:p>
    <w:p w14:paraId="54208CFE" w14:textId="77777777" w:rsidR="00175803" w:rsidRPr="008F31A7" w:rsidRDefault="00175803" w:rsidP="00175803">
      <w:pPr>
        <w:pStyle w:val="ListParagraph"/>
        <w:spacing w:line="360" w:lineRule="auto"/>
        <w:ind w:left="1440"/>
        <w:jc w:val="both"/>
        <w:rPr>
          <w:rFonts w:ascii="Times New Roman" w:hAnsi="Times New Roman" w:cs="Times New Roman"/>
          <w:sz w:val="24"/>
          <w:szCs w:val="24"/>
        </w:rPr>
      </w:pPr>
    </w:p>
    <w:p w14:paraId="7FCDDACA" w14:textId="77777777" w:rsidR="00175803" w:rsidRPr="008F31A7" w:rsidRDefault="00175803" w:rsidP="00175803">
      <w:pPr>
        <w:pStyle w:val="ListParagraph"/>
        <w:spacing w:line="360" w:lineRule="auto"/>
        <w:ind w:left="1440"/>
        <w:jc w:val="both"/>
        <w:rPr>
          <w:rFonts w:ascii="Times New Roman" w:hAnsi="Times New Roman" w:cs="Times New Roman"/>
          <w:sz w:val="24"/>
          <w:szCs w:val="24"/>
        </w:rPr>
      </w:pPr>
    </w:p>
    <w:p w14:paraId="174F7484" w14:textId="77777777" w:rsidR="00175803" w:rsidRPr="008F31A7" w:rsidRDefault="00175803" w:rsidP="00175803">
      <w:pPr>
        <w:pStyle w:val="ListParagraph"/>
        <w:spacing w:line="360" w:lineRule="auto"/>
        <w:ind w:left="1440"/>
        <w:jc w:val="both"/>
        <w:rPr>
          <w:rFonts w:ascii="Times New Roman" w:hAnsi="Times New Roman" w:cs="Times New Roman"/>
          <w:sz w:val="24"/>
          <w:szCs w:val="24"/>
        </w:rPr>
      </w:pPr>
    </w:p>
    <w:p w14:paraId="5E35AC9D" w14:textId="77777777" w:rsidR="00175803" w:rsidRPr="008F31A7" w:rsidRDefault="00175803" w:rsidP="00175803">
      <w:pPr>
        <w:pStyle w:val="ListParagraph"/>
        <w:numPr>
          <w:ilvl w:val="0"/>
          <w:numId w:val="20"/>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lastRenderedPageBreak/>
        <w:t>Kegiatan Pembelajaran</w:t>
      </w:r>
    </w:p>
    <w:p w14:paraId="4C2BF9DF"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Pertemuan ke-1 : Ekosistem Perairan</w:t>
      </w:r>
    </w:p>
    <w:p w14:paraId="4E1DBCFF"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Alokasi 1 Jam Pelajaran (JP) @45 menit</w:t>
      </w:r>
    </w:p>
    <w:tbl>
      <w:tblPr>
        <w:tblStyle w:val="TableGrid"/>
        <w:tblW w:w="0" w:type="auto"/>
        <w:tblInd w:w="1080" w:type="dxa"/>
        <w:tblLook w:val="04A0" w:firstRow="1" w:lastRow="0" w:firstColumn="1" w:lastColumn="0" w:noHBand="0" w:noVBand="1"/>
      </w:tblPr>
      <w:tblGrid>
        <w:gridCol w:w="1401"/>
        <w:gridCol w:w="4014"/>
        <w:gridCol w:w="1654"/>
      </w:tblGrid>
      <w:tr w:rsidR="00175803" w:rsidRPr="008F31A7" w14:paraId="0B03152D" w14:textId="77777777" w:rsidTr="00CB1DB6">
        <w:tc>
          <w:tcPr>
            <w:tcW w:w="1638" w:type="dxa"/>
            <w:shd w:val="clear" w:color="auto" w:fill="2E74B5" w:themeFill="accent5" w:themeFillShade="BF"/>
          </w:tcPr>
          <w:p w14:paraId="65E86C6F"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Kegiatan</w:t>
            </w:r>
          </w:p>
        </w:tc>
        <w:tc>
          <w:tcPr>
            <w:tcW w:w="4860" w:type="dxa"/>
            <w:shd w:val="clear" w:color="auto" w:fill="2E74B5" w:themeFill="accent5" w:themeFillShade="BF"/>
          </w:tcPr>
          <w:p w14:paraId="2094CA73"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Uraian Kegiatan Pembelajaran</w:t>
            </w:r>
          </w:p>
        </w:tc>
        <w:tc>
          <w:tcPr>
            <w:tcW w:w="1665" w:type="dxa"/>
            <w:shd w:val="clear" w:color="auto" w:fill="2E74B5" w:themeFill="accent5" w:themeFillShade="BF"/>
          </w:tcPr>
          <w:p w14:paraId="07275561"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Model/Waktu</w:t>
            </w:r>
          </w:p>
        </w:tc>
      </w:tr>
      <w:tr w:rsidR="00175803" w:rsidRPr="008F31A7" w14:paraId="077E66A8" w14:textId="77777777" w:rsidTr="00CB1DB6">
        <w:tc>
          <w:tcPr>
            <w:tcW w:w="1638" w:type="dxa"/>
          </w:tcPr>
          <w:p w14:paraId="105015E6"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Awal</w:t>
            </w:r>
          </w:p>
        </w:tc>
        <w:tc>
          <w:tcPr>
            <w:tcW w:w="4860" w:type="dxa"/>
          </w:tcPr>
          <w:p w14:paraId="6B64D505" w14:textId="77777777" w:rsidR="00175803" w:rsidRPr="008F31A7" w:rsidRDefault="00175803" w:rsidP="00CB1DB6">
            <w:pPr>
              <w:pStyle w:val="ListParagraph"/>
              <w:numPr>
                <w:ilvl w:val="0"/>
                <w:numId w:val="23"/>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menyapa peserta didik dengan mengucapkan salam dan mengajak semua siswa untuk berdoa bersama sebelum pembelajaran dimulai sebagai implementasi nilai religious</w:t>
            </w:r>
          </w:p>
          <w:p w14:paraId="164D1110" w14:textId="77777777" w:rsidR="00175803" w:rsidRPr="008F31A7" w:rsidRDefault="00175803" w:rsidP="00CB1DB6">
            <w:pPr>
              <w:pStyle w:val="ListParagraph"/>
              <w:numPr>
                <w:ilvl w:val="0"/>
                <w:numId w:val="23"/>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mengecek kehadiran peserta didik dalam kelas sebagai implementasi nilai kedisiplinan</w:t>
            </w:r>
          </w:p>
          <w:p w14:paraId="25944A30" w14:textId="77777777" w:rsidR="00175803" w:rsidRPr="008F31A7" w:rsidRDefault="00175803" w:rsidP="00CB1DB6">
            <w:pPr>
              <w:pStyle w:val="ListParagraph"/>
              <w:numPr>
                <w:ilvl w:val="0"/>
                <w:numId w:val="23"/>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memeriksa keadaan lingkungan kelas sebagai implementasi menjaga kebersihan dan keamanan supaya pembelajaran dapat berjalan dengan lancar dan efektif</w:t>
            </w:r>
          </w:p>
          <w:p w14:paraId="44EECFD4" w14:textId="77777777" w:rsidR="00175803" w:rsidRPr="008F31A7" w:rsidRDefault="00175803" w:rsidP="00CB1DB6">
            <w:pPr>
              <w:pStyle w:val="ListParagraph"/>
              <w:numPr>
                <w:ilvl w:val="0"/>
                <w:numId w:val="23"/>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memberikan sedikit motivasi belajar supaya membangkitkan semangat belajar peserta didik</w:t>
            </w:r>
          </w:p>
          <w:p w14:paraId="18A7E14B" w14:textId="77777777" w:rsidR="00175803" w:rsidRPr="008F31A7" w:rsidRDefault="00175803" w:rsidP="00CB1DB6">
            <w:pPr>
              <w:spacing w:line="360" w:lineRule="auto"/>
              <w:jc w:val="both"/>
              <w:rPr>
                <w:rFonts w:ascii="Times New Roman" w:hAnsi="Times New Roman" w:cs="Times New Roman"/>
                <w:b/>
                <w:sz w:val="24"/>
                <w:szCs w:val="24"/>
              </w:rPr>
            </w:pPr>
            <w:r w:rsidRPr="008F31A7">
              <w:rPr>
                <w:rFonts w:ascii="Times New Roman" w:hAnsi="Times New Roman" w:cs="Times New Roman"/>
                <w:b/>
                <w:sz w:val="24"/>
                <w:szCs w:val="24"/>
              </w:rPr>
              <w:t>Apersepsi</w:t>
            </w:r>
          </w:p>
          <w:p w14:paraId="7B7AB596" w14:textId="77777777" w:rsidR="00175803" w:rsidRPr="008F31A7" w:rsidRDefault="00175803" w:rsidP="00CB1DB6">
            <w:p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menanyakan dan mengulas kembali materi yang sudah dipelajari dipertemuan sebelumnya supaya memastikan bahwa siswa sudah fokus dan siap untuk mendapatkan materi pelajaran yang baru</w:t>
            </w:r>
          </w:p>
          <w:p w14:paraId="2D95364D"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b/>
                <w:sz w:val="24"/>
                <w:szCs w:val="24"/>
              </w:rPr>
              <w:lastRenderedPageBreak/>
              <w:t>Pemberian Acuan</w:t>
            </w:r>
          </w:p>
          <w:p w14:paraId="5050F6B9" w14:textId="77777777" w:rsidR="00175803" w:rsidRPr="008F31A7" w:rsidRDefault="00175803" w:rsidP="00CB1DB6">
            <w:pPr>
              <w:pStyle w:val="ListParagraph"/>
              <w:spacing w:line="360" w:lineRule="auto"/>
              <w:ind w:left="0"/>
              <w:jc w:val="both"/>
              <w:rPr>
                <w:rFonts w:ascii="Times New Roman" w:hAnsi="Times New Roman" w:cs="Times New Roman"/>
                <w:sz w:val="24"/>
                <w:szCs w:val="24"/>
              </w:rPr>
            </w:pPr>
            <w:r w:rsidRPr="008F31A7">
              <w:rPr>
                <w:rFonts w:ascii="Times New Roman" w:hAnsi="Times New Roman" w:cs="Times New Roman"/>
                <w:sz w:val="24"/>
                <w:szCs w:val="24"/>
              </w:rPr>
              <w:t>Guru menyampaikan tujuan pembelajaran yang akan di capai oleh peserta didik pada pembelajaran ekosistem perairan ini</w:t>
            </w:r>
          </w:p>
        </w:tc>
        <w:tc>
          <w:tcPr>
            <w:tcW w:w="1665" w:type="dxa"/>
          </w:tcPr>
          <w:p w14:paraId="4D15ED60"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p w14:paraId="5D40515E"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r>
      <w:tr w:rsidR="00175803" w:rsidRPr="008F31A7" w14:paraId="51658058" w14:textId="77777777" w:rsidTr="00CB1DB6">
        <w:tc>
          <w:tcPr>
            <w:tcW w:w="1638" w:type="dxa"/>
            <w:shd w:val="clear" w:color="auto" w:fill="DEEAF6" w:themeFill="accent5" w:themeFillTint="33"/>
          </w:tcPr>
          <w:p w14:paraId="1734F6E7"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lastRenderedPageBreak/>
              <w:t>Inti</w:t>
            </w:r>
          </w:p>
        </w:tc>
        <w:tc>
          <w:tcPr>
            <w:tcW w:w="4860" w:type="dxa"/>
            <w:shd w:val="clear" w:color="auto" w:fill="DEEAF6" w:themeFill="accent5" w:themeFillTint="33"/>
          </w:tcPr>
          <w:p w14:paraId="65F0B469"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sz w:val="24"/>
                <w:szCs w:val="24"/>
              </w:rPr>
              <w:t>Stimulasi (Pemberian rangsang)</w:t>
            </w:r>
          </w:p>
          <w:p w14:paraId="5E461EB2" w14:textId="77777777" w:rsidR="00175803" w:rsidRPr="008F31A7" w:rsidRDefault="00175803" w:rsidP="00CB1DB6">
            <w:pPr>
              <w:pStyle w:val="ListParagraph"/>
              <w:numPr>
                <w:ilvl w:val="0"/>
                <w:numId w:val="24"/>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menyiapkan media pembelajaran berupa persentasi menggunakan power point sebagai bahan acuan penyampaian materi</w:t>
            </w:r>
          </w:p>
          <w:p w14:paraId="43148AD9" w14:textId="77777777" w:rsidR="00175803" w:rsidRPr="008F31A7" w:rsidRDefault="00175803" w:rsidP="00CB1DB6">
            <w:pPr>
              <w:pStyle w:val="ListParagraph"/>
              <w:numPr>
                <w:ilvl w:val="0"/>
                <w:numId w:val="24"/>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menyampaikan kompetensi yang ingin dicapai saat pembelajaran</w:t>
            </w:r>
          </w:p>
          <w:p w14:paraId="061F8E29" w14:textId="77777777" w:rsidR="00175803" w:rsidRPr="008F31A7" w:rsidRDefault="00175803" w:rsidP="00CB1DB6">
            <w:pPr>
              <w:pStyle w:val="ListParagraph"/>
              <w:numPr>
                <w:ilvl w:val="0"/>
                <w:numId w:val="24"/>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menyampaikan materi dengan mempersentasikan power point dan berbagai gambar yang berkaitan dengan materi</w:t>
            </w:r>
          </w:p>
          <w:p w14:paraId="039D80E2" w14:textId="77777777" w:rsidR="00175803" w:rsidRPr="008F31A7" w:rsidRDefault="00175803" w:rsidP="00CB1DB6">
            <w:pPr>
              <w:pStyle w:val="ListParagraph"/>
              <w:numPr>
                <w:ilvl w:val="0"/>
                <w:numId w:val="24"/>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meminta siswa untuk menjawab beberapa pertanyaan supaya guru mengetahui apakah siswa sudah paham terkait materi atau belum, dan guru akan memberikan nilai tambah untuk peserta didik yang berani menjawab</w:t>
            </w:r>
          </w:p>
          <w:p w14:paraId="4C66043D" w14:textId="77777777" w:rsidR="00175803" w:rsidRPr="008F31A7" w:rsidRDefault="00175803" w:rsidP="00CB1DB6">
            <w:pPr>
              <w:pStyle w:val="ListParagraph"/>
              <w:numPr>
                <w:ilvl w:val="0"/>
                <w:numId w:val="24"/>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mengelompokkan peserta didik ke dalam 5 kelompok untuk melakukan diskusi</w:t>
            </w:r>
          </w:p>
          <w:p w14:paraId="00BD8376" w14:textId="77777777" w:rsidR="00175803" w:rsidRPr="008F31A7" w:rsidRDefault="00175803" w:rsidP="00CB1DB6">
            <w:pPr>
              <w:pStyle w:val="ListParagraph"/>
              <w:numPr>
                <w:ilvl w:val="0"/>
                <w:numId w:val="24"/>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 xml:space="preserve">Guru memberikan LKPD kepada peserta didik Peserta </w:t>
            </w:r>
            <w:r w:rsidRPr="008F31A7">
              <w:rPr>
                <w:rFonts w:ascii="Times New Roman" w:hAnsi="Times New Roman" w:cs="Times New Roman"/>
                <w:sz w:val="24"/>
                <w:szCs w:val="24"/>
              </w:rPr>
              <w:lastRenderedPageBreak/>
              <w:t xml:space="preserve">didik mengerjakan LKPD yang telah diberikan dengan cara peserta didik mengumpulkan informasi yang relevan untuk menjawab pertanyaan yang terdapat di LKPD melalui pengamatan dilingkungan sekitar </w:t>
            </w:r>
          </w:p>
          <w:p w14:paraId="0168FD8B" w14:textId="77777777" w:rsidR="00175803" w:rsidRPr="008F31A7" w:rsidRDefault="00175803" w:rsidP="00CB1DB6">
            <w:pPr>
              <w:pStyle w:val="ListParagraph"/>
              <w:numPr>
                <w:ilvl w:val="0"/>
                <w:numId w:val="24"/>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Peserta didik mempresentasikan hasil diskusi LKPD • Guru memberikan nilai untuk setiap kelompok</w:t>
            </w:r>
          </w:p>
        </w:tc>
        <w:tc>
          <w:tcPr>
            <w:tcW w:w="1665" w:type="dxa"/>
            <w:shd w:val="clear" w:color="auto" w:fill="DEEAF6" w:themeFill="accent5" w:themeFillTint="33"/>
          </w:tcPr>
          <w:p w14:paraId="33D36F67"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lastRenderedPageBreak/>
              <w:t>35 menit</w:t>
            </w:r>
          </w:p>
        </w:tc>
      </w:tr>
      <w:tr w:rsidR="00175803" w:rsidRPr="008F31A7" w14:paraId="2782D0DF" w14:textId="77777777" w:rsidTr="00CB1DB6">
        <w:tc>
          <w:tcPr>
            <w:tcW w:w="1638" w:type="dxa"/>
          </w:tcPr>
          <w:p w14:paraId="3DF98AD2"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lastRenderedPageBreak/>
              <w:t>Penutup</w:t>
            </w:r>
          </w:p>
        </w:tc>
        <w:tc>
          <w:tcPr>
            <w:tcW w:w="4860" w:type="dxa"/>
          </w:tcPr>
          <w:p w14:paraId="294F6A2A" w14:textId="77777777" w:rsidR="00175803" w:rsidRPr="008F31A7" w:rsidRDefault="00175803" w:rsidP="00CB1DB6">
            <w:pPr>
              <w:pStyle w:val="ListParagraph"/>
              <w:numPr>
                <w:ilvl w:val="0"/>
                <w:numId w:val="25"/>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memberikan kesimpulan terkait materi yang telah disampaikan</w:t>
            </w:r>
          </w:p>
          <w:p w14:paraId="66A898DC" w14:textId="77777777" w:rsidR="00175803" w:rsidRPr="008F31A7" w:rsidRDefault="00175803" w:rsidP="00CB1DB6">
            <w:pPr>
              <w:pStyle w:val="ListParagraph"/>
              <w:numPr>
                <w:ilvl w:val="0"/>
                <w:numId w:val="25"/>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Peserta didik memberikan refleksinya atas pembelajaran hari ini</w:t>
            </w:r>
          </w:p>
          <w:p w14:paraId="6CFD1453" w14:textId="77777777" w:rsidR="00175803" w:rsidRPr="008F31A7" w:rsidRDefault="00175803" w:rsidP="00CB1DB6">
            <w:pPr>
              <w:pStyle w:val="ListParagraph"/>
              <w:numPr>
                <w:ilvl w:val="0"/>
                <w:numId w:val="25"/>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 xml:space="preserve">Menginformasikan pembelajaran berikutnya akan melaksanakan pembelajaran dengan tema Adaptasi dan Mitigasi Perubahan Lingkungan </w:t>
            </w:r>
          </w:p>
          <w:p w14:paraId="44019D47" w14:textId="77777777" w:rsidR="00175803" w:rsidRPr="008F31A7" w:rsidRDefault="00175803" w:rsidP="00CB1DB6">
            <w:pPr>
              <w:pStyle w:val="ListParagraph"/>
              <w:numPr>
                <w:ilvl w:val="0"/>
                <w:numId w:val="25"/>
              </w:numPr>
              <w:spacing w:line="360" w:lineRule="auto"/>
              <w:jc w:val="both"/>
              <w:rPr>
                <w:rFonts w:ascii="Times New Roman" w:hAnsi="Times New Roman" w:cs="Times New Roman"/>
                <w:sz w:val="24"/>
                <w:szCs w:val="24"/>
              </w:rPr>
            </w:pPr>
            <w:r w:rsidRPr="008F31A7">
              <w:rPr>
                <w:rFonts w:ascii="Times New Roman" w:hAnsi="Times New Roman" w:cs="Times New Roman"/>
                <w:sz w:val="24"/>
                <w:szCs w:val="24"/>
              </w:rPr>
              <w:t>Guru menutup pembelajaran dengan berdo’a dan mengucapkan salam sebelum meninggalkan kelas</w:t>
            </w:r>
          </w:p>
        </w:tc>
        <w:tc>
          <w:tcPr>
            <w:tcW w:w="1665" w:type="dxa"/>
          </w:tcPr>
          <w:p w14:paraId="0CFB80A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5 menit</w:t>
            </w:r>
          </w:p>
        </w:tc>
      </w:tr>
    </w:tbl>
    <w:p w14:paraId="6093C4D0" w14:textId="77777777" w:rsidR="00175803" w:rsidRPr="008F31A7" w:rsidRDefault="00175803" w:rsidP="00175803">
      <w:pPr>
        <w:pStyle w:val="ListParagraph"/>
        <w:spacing w:line="360" w:lineRule="auto"/>
        <w:ind w:left="1080"/>
        <w:rPr>
          <w:rFonts w:ascii="Times New Roman" w:hAnsi="Times New Roman" w:cs="Times New Roman"/>
          <w:sz w:val="24"/>
          <w:szCs w:val="24"/>
        </w:rPr>
      </w:pPr>
    </w:p>
    <w:p w14:paraId="1FF25C8C" w14:textId="77777777" w:rsidR="00175803" w:rsidRPr="008F31A7" w:rsidRDefault="00175803" w:rsidP="00175803">
      <w:pPr>
        <w:spacing w:line="360" w:lineRule="auto"/>
        <w:rPr>
          <w:rFonts w:ascii="Times New Roman" w:hAnsi="Times New Roman" w:cs="Times New Roman"/>
          <w:sz w:val="24"/>
          <w:szCs w:val="24"/>
        </w:rPr>
      </w:pPr>
      <w:r w:rsidRPr="008F31A7">
        <w:rPr>
          <w:rFonts w:ascii="Times New Roman" w:hAnsi="Times New Roman" w:cs="Times New Roman"/>
          <w:sz w:val="24"/>
          <w:szCs w:val="24"/>
        </w:rPr>
        <w:br w:type="page"/>
      </w:r>
    </w:p>
    <w:p w14:paraId="2FD51970" w14:textId="77777777" w:rsidR="00175803" w:rsidRPr="008F31A7" w:rsidRDefault="00175803" w:rsidP="00175803">
      <w:pPr>
        <w:pStyle w:val="ListParagraph"/>
        <w:numPr>
          <w:ilvl w:val="0"/>
          <w:numId w:val="20"/>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lastRenderedPageBreak/>
        <w:t>Assesmen</w:t>
      </w:r>
    </w:p>
    <w:p w14:paraId="1D3DA878"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sz w:val="24"/>
          <w:szCs w:val="24"/>
        </w:rPr>
        <w:t>Dilaksanakan dalam 3 prosedur/kegiatan dengan penjelasan berikut:</w:t>
      </w:r>
    </w:p>
    <w:tbl>
      <w:tblPr>
        <w:tblStyle w:val="TableGrid"/>
        <w:tblW w:w="0" w:type="auto"/>
        <w:tblInd w:w="1080" w:type="dxa"/>
        <w:tblLook w:val="04A0" w:firstRow="1" w:lastRow="0" w:firstColumn="1" w:lastColumn="0" w:noHBand="0" w:noVBand="1"/>
      </w:tblPr>
      <w:tblGrid>
        <w:gridCol w:w="2794"/>
        <w:gridCol w:w="1963"/>
        <w:gridCol w:w="2312"/>
      </w:tblGrid>
      <w:tr w:rsidR="00175803" w:rsidRPr="008F31A7" w14:paraId="7CA55BBE" w14:textId="77777777" w:rsidTr="00CB1DB6">
        <w:tc>
          <w:tcPr>
            <w:tcW w:w="3078" w:type="dxa"/>
            <w:shd w:val="clear" w:color="auto" w:fill="2E74B5" w:themeFill="accent5" w:themeFillShade="BF"/>
          </w:tcPr>
          <w:p w14:paraId="6174C1B5" w14:textId="77777777" w:rsidR="00175803" w:rsidRPr="008F31A7" w:rsidRDefault="00175803" w:rsidP="00CB1DB6">
            <w:pPr>
              <w:pStyle w:val="ListParagraph"/>
              <w:spacing w:line="360" w:lineRule="auto"/>
              <w:ind w:left="0"/>
              <w:jc w:val="center"/>
              <w:rPr>
                <w:rFonts w:ascii="Times New Roman" w:hAnsi="Times New Roman" w:cs="Times New Roman"/>
                <w:color w:val="FFFFFF" w:themeColor="background1"/>
                <w:sz w:val="24"/>
                <w:szCs w:val="24"/>
              </w:rPr>
            </w:pPr>
            <w:r w:rsidRPr="008F31A7">
              <w:rPr>
                <w:rFonts w:ascii="Times New Roman" w:hAnsi="Times New Roman" w:cs="Times New Roman"/>
                <w:color w:val="FFFFFF" w:themeColor="background1"/>
                <w:sz w:val="24"/>
                <w:szCs w:val="24"/>
              </w:rPr>
              <w:t>Diagnostik</w:t>
            </w:r>
          </w:p>
        </w:tc>
        <w:tc>
          <w:tcPr>
            <w:tcW w:w="2340" w:type="dxa"/>
            <w:shd w:val="clear" w:color="auto" w:fill="2E74B5" w:themeFill="accent5" w:themeFillShade="BF"/>
          </w:tcPr>
          <w:p w14:paraId="57382CD8" w14:textId="77777777" w:rsidR="00175803" w:rsidRPr="008F31A7" w:rsidRDefault="00175803" w:rsidP="00CB1DB6">
            <w:pPr>
              <w:pStyle w:val="ListParagraph"/>
              <w:spacing w:line="360" w:lineRule="auto"/>
              <w:ind w:left="0"/>
              <w:jc w:val="center"/>
              <w:rPr>
                <w:rFonts w:ascii="Times New Roman" w:hAnsi="Times New Roman" w:cs="Times New Roman"/>
                <w:color w:val="FFFFFF" w:themeColor="background1"/>
                <w:sz w:val="24"/>
                <w:szCs w:val="24"/>
              </w:rPr>
            </w:pPr>
            <w:r w:rsidRPr="008F31A7">
              <w:rPr>
                <w:rFonts w:ascii="Times New Roman" w:hAnsi="Times New Roman" w:cs="Times New Roman"/>
                <w:color w:val="FFFFFF" w:themeColor="background1"/>
                <w:sz w:val="24"/>
                <w:szCs w:val="24"/>
              </w:rPr>
              <w:t>Formatif</w:t>
            </w:r>
          </w:p>
        </w:tc>
        <w:tc>
          <w:tcPr>
            <w:tcW w:w="2745" w:type="dxa"/>
            <w:shd w:val="clear" w:color="auto" w:fill="2E74B5" w:themeFill="accent5" w:themeFillShade="BF"/>
          </w:tcPr>
          <w:p w14:paraId="211D507C" w14:textId="77777777" w:rsidR="00175803" w:rsidRPr="008F31A7" w:rsidRDefault="00175803" w:rsidP="00CB1DB6">
            <w:pPr>
              <w:pStyle w:val="ListParagraph"/>
              <w:spacing w:line="360" w:lineRule="auto"/>
              <w:ind w:left="0"/>
              <w:jc w:val="center"/>
              <w:rPr>
                <w:rFonts w:ascii="Times New Roman" w:hAnsi="Times New Roman" w:cs="Times New Roman"/>
                <w:color w:val="FFFFFF" w:themeColor="background1"/>
                <w:sz w:val="24"/>
                <w:szCs w:val="24"/>
              </w:rPr>
            </w:pPr>
            <w:r w:rsidRPr="008F31A7">
              <w:rPr>
                <w:rFonts w:ascii="Times New Roman" w:hAnsi="Times New Roman" w:cs="Times New Roman"/>
                <w:color w:val="FFFFFF" w:themeColor="background1"/>
                <w:sz w:val="24"/>
                <w:szCs w:val="24"/>
              </w:rPr>
              <w:t>Sumatif</w:t>
            </w:r>
          </w:p>
        </w:tc>
      </w:tr>
      <w:tr w:rsidR="00175803" w:rsidRPr="008F31A7" w14:paraId="7B4827FF" w14:textId="77777777" w:rsidTr="00CB1DB6">
        <w:tc>
          <w:tcPr>
            <w:tcW w:w="3078" w:type="dxa"/>
            <w:shd w:val="clear" w:color="auto" w:fill="DEEAF6" w:themeFill="accent5" w:themeFillTint="33"/>
          </w:tcPr>
          <w:p w14:paraId="6EBD78CA" w14:textId="77777777" w:rsidR="00175803" w:rsidRPr="008F31A7" w:rsidRDefault="00175803" w:rsidP="00CB1DB6">
            <w:pPr>
              <w:pStyle w:val="ListParagraph"/>
              <w:numPr>
                <w:ilvl w:val="0"/>
                <w:numId w:val="26"/>
              </w:numPr>
              <w:spacing w:line="360" w:lineRule="auto"/>
              <w:rPr>
                <w:rFonts w:ascii="Times New Roman" w:hAnsi="Times New Roman" w:cs="Times New Roman"/>
                <w:sz w:val="24"/>
                <w:szCs w:val="24"/>
              </w:rPr>
            </w:pPr>
            <w:r w:rsidRPr="008F31A7">
              <w:rPr>
                <w:rFonts w:ascii="Times New Roman" w:hAnsi="Times New Roman" w:cs="Times New Roman"/>
                <w:sz w:val="24"/>
                <w:szCs w:val="24"/>
              </w:rPr>
              <w:t xml:space="preserve">Non-kognitif : tes gaya belajar </w:t>
            </w:r>
          </w:p>
          <w:p w14:paraId="75CFC575" w14:textId="77777777" w:rsidR="00175803" w:rsidRPr="008F31A7" w:rsidRDefault="00175803" w:rsidP="00CB1DB6">
            <w:pPr>
              <w:pStyle w:val="ListParagraph"/>
              <w:numPr>
                <w:ilvl w:val="0"/>
                <w:numId w:val="26"/>
              </w:numPr>
              <w:spacing w:line="360" w:lineRule="auto"/>
              <w:rPr>
                <w:rFonts w:ascii="Times New Roman" w:hAnsi="Times New Roman" w:cs="Times New Roman"/>
                <w:sz w:val="24"/>
                <w:szCs w:val="24"/>
              </w:rPr>
            </w:pPr>
            <w:r w:rsidRPr="008F31A7">
              <w:rPr>
                <w:rFonts w:ascii="Times New Roman" w:hAnsi="Times New Roman" w:cs="Times New Roman"/>
                <w:sz w:val="24"/>
                <w:szCs w:val="24"/>
              </w:rPr>
              <w:t>Kognitif : tes keterampilan berpikir Kritis</w:t>
            </w:r>
          </w:p>
        </w:tc>
        <w:tc>
          <w:tcPr>
            <w:tcW w:w="2340" w:type="dxa"/>
            <w:shd w:val="clear" w:color="auto" w:fill="DEEAF6" w:themeFill="accent5" w:themeFillTint="33"/>
          </w:tcPr>
          <w:p w14:paraId="3ED6FEE2" w14:textId="77777777" w:rsidR="00175803" w:rsidRPr="008F31A7" w:rsidRDefault="00175803" w:rsidP="00CB1DB6">
            <w:pPr>
              <w:pStyle w:val="ListParagraph"/>
              <w:spacing w:line="360" w:lineRule="auto"/>
              <w:ind w:left="0"/>
              <w:jc w:val="both"/>
              <w:rPr>
                <w:rFonts w:ascii="Times New Roman" w:hAnsi="Times New Roman" w:cs="Times New Roman"/>
                <w:sz w:val="24"/>
                <w:szCs w:val="24"/>
              </w:rPr>
            </w:pPr>
            <w:r w:rsidRPr="008F31A7">
              <w:rPr>
                <w:rFonts w:ascii="Times New Roman" w:hAnsi="Times New Roman" w:cs="Times New Roman"/>
                <w:sz w:val="24"/>
                <w:szCs w:val="24"/>
              </w:rPr>
              <w:t>Tes lisan pada saat tanya jawab</w:t>
            </w:r>
          </w:p>
        </w:tc>
        <w:tc>
          <w:tcPr>
            <w:tcW w:w="2745" w:type="dxa"/>
            <w:shd w:val="clear" w:color="auto" w:fill="DEEAF6" w:themeFill="accent5" w:themeFillTint="33"/>
          </w:tcPr>
          <w:p w14:paraId="58FCF4CC" w14:textId="77777777" w:rsidR="00175803" w:rsidRPr="008F31A7" w:rsidRDefault="00175803" w:rsidP="00CB1DB6">
            <w:pPr>
              <w:pStyle w:val="ListParagraph"/>
              <w:spacing w:line="360" w:lineRule="auto"/>
              <w:ind w:left="0"/>
              <w:jc w:val="both"/>
              <w:rPr>
                <w:rFonts w:ascii="Times New Roman" w:hAnsi="Times New Roman" w:cs="Times New Roman"/>
                <w:sz w:val="24"/>
                <w:szCs w:val="24"/>
              </w:rPr>
            </w:pPr>
            <w:r w:rsidRPr="008F31A7">
              <w:rPr>
                <w:rFonts w:ascii="Times New Roman" w:hAnsi="Times New Roman" w:cs="Times New Roman"/>
                <w:sz w:val="24"/>
                <w:szCs w:val="24"/>
              </w:rPr>
              <w:t>Tes secara lisan dengan menjawab pertanyaan yang diberikan oleh guru</w:t>
            </w:r>
          </w:p>
        </w:tc>
      </w:tr>
    </w:tbl>
    <w:p w14:paraId="1A336570" w14:textId="77777777" w:rsidR="00175803" w:rsidRPr="008F31A7" w:rsidRDefault="00175803" w:rsidP="00175803">
      <w:pPr>
        <w:pStyle w:val="ListParagraph"/>
        <w:spacing w:line="360" w:lineRule="auto"/>
        <w:ind w:left="1080"/>
        <w:rPr>
          <w:rFonts w:ascii="Times New Roman" w:hAnsi="Times New Roman" w:cs="Times New Roman"/>
          <w:sz w:val="24"/>
          <w:szCs w:val="24"/>
        </w:rPr>
      </w:pPr>
    </w:p>
    <w:p w14:paraId="40C740A5" w14:textId="77777777" w:rsidR="00175803" w:rsidRPr="008F31A7" w:rsidRDefault="00175803" w:rsidP="00175803">
      <w:pPr>
        <w:pStyle w:val="ListParagraph"/>
        <w:numPr>
          <w:ilvl w:val="0"/>
          <w:numId w:val="27"/>
        </w:numPr>
        <w:spacing w:after="200" w:line="360" w:lineRule="auto"/>
        <w:ind w:left="1440"/>
        <w:rPr>
          <w:rFonts w:ascii="Times New Roman" w:hAnsi="Times New Roman" w:cs="Times New Roman"/>
          <w:b/>
          <w:sz w:val="24"/>
          <w:szCs w:val="24"/>
        </w:rPr>
      </w:pPr>
      <w:r w:rsidRPr="008F31A7">
        <w:rPr>
          <w:rFonts w:ascii="Times New Roman" w:hAnsi="Times New Roman" w:cs="Times New Roman"/>
          <w:b/>
          <w:sz w:val="24"/>
          <w:szCs w:val="24"/>
        </w:rPr>
        <w:t>Instrumen Assesmen</w:t>
      </w:r>
    </w:p>
    <w:p w14:paraId="3707D44E" w14:textId="77777777" w:rsidR="00175803" w:rsidRPr="008F31A7" w:rsidRDefault="00175803" w:rsidP="00175803">
      <w:pPr>
        <w:pStyle w:val="ListParagraph"/>
        <w:numPr>
          <w:ilvl w:val="0"/>
          <w:numId w:val="28"/>
        </w:numPr>
        <w:spacing w:after="200" w:line="360" w:lineRule="auto"/>
        <w:ind w:left="1440"/>
        <w:rPr>
          <w:rFonts w:ascii="Times New Roman" w:hAnsi="Times New Roman" w:cs="Times New Roman"/>
          <w:b/>
          <w:sz w:val="24"/>
          <w:szCs w:val="24"/>
        </w:rPr>
      </w:pPr>
      <w:r w:rsidRPr="008F31A7">
        <w:rPr>
          <w:rFonts w:ascii="Times New Roman" w:hAnsi="Times New Roman" w:cs="Times New Roman"/>
          <w:sz w:val="24"/>
          <w:szCs w:val="24"/>
        </w:rPr>
        <w:t xml:space="preserve">Assesmen Keterampilan (Lembar Pengamatan) </w:t>
      </w:r>
    </w:p>
    <w:p w14:paraId="4268906C" w14:textId="77777777" w:rsidR="00175803" w:rsidRPr="008F31A7" w:rsidRDefault="00175803" w:rsidP="00175803">
      <w:pPr>
        <w:pStyle w:val="ListParagraph"/>
        <w:numPr>
          <w:ilvl w:val="0"/>
          <w:numId w:val="28"/>
        </w:numPr>
        <w:spacing w:after="200" w:line="360" w:lineRule="auto"/>
        <w:ind w:left="1440"/>
        <w:rPr>
          <w:rFonts w:ascii="Times New Roman" w:hAnsi="Times New Roman" w:cs="Times New Roman"/>
          <w:b/>
          <w:sz w:val="24"/>
          <w:szCs w:val="24"/>
        </w:rPr>
      </w:pPr>
      <w:r w:rsidRPr="008F31A7">
        <w:rPr>
          <w:rFonts w:ascii="Times New Roman" w:hAnsi="Times New Roman" w:cs="Times New Roman"/>
          <w:sz w:val="24"/>
          <w:szCs w:val="24"/>
        </w:rPr>
        <w:t xml:space="preserve">Rubrik Tes Tulis </w:t>
      </w:r>
    </w:p>
    <w:p w14:paraId="40796224" w14:textId="77777777" w:rsidR="00175803" w:rsidRPr="008F31A7" w:rsidRDefault="00175803" w:rsidP="00175803">
      <w:pPr>
        <w:pStyle w:val="ListParagraph"/>
        <w:numPr>
          <w:ilvl w:val="0"/>
          <w:numId w:val="28"/>
        </w:numPr>
        <w:spacing w:after="200" w:line="360" w:lineRule="auto"/>
        <w:ind w:left="1440"/>
        <w:rPr>
          <w:rFonts w:ascii="Times New Roman" w:hAnsi="Times New Roman" w:cs="Times New Roman"/>
          <w:b/>
          <w:sz w:val="24"/>
          <w:szCs w:val="24"/>
        </w:rPr>
      </w:pPr>
      <w:r w:rsidRPr="008F31A7">
        <w:rPr>
          <w:rFonts w:ascii="Times New Roman" w:hAnsi="Times New Roman" w:cs="Times New Roman"/>
          <w:sz w:val="24"/>
          <w:szCs w:val="24"/>
        </w:rPr>
        <w:t>Rubrik Penilaian Karakter Profil Pelajar Pancasila</w:t>
      </w:r>
    </w:p>
    <w:p w14:paraId="0BB6CFEE" w14:textId="77777777" w:rsidR="00175803" w:rsidRPr="008F31A7" w:rsidRDefault="00175803" w:rsidP="00175803">
      <w:pPr>
        <w:pStyle w:val="ListParagraph"/>
        <w:numPr>
          <w:ilvl w:val="0"/>
          <w:numId w:val="27"/>
        </w:numPr>
        <w:spacing w:after="200" w:line="360" w:lineRule="auto"/>
        <w:ind w:left="1440"/>
        <w:rPr>
          <w:rFonts w:ascii="Times New Roman" w:hAnsi="Times New Roman" w:cs="Times New Roman"/>
          <w:b/>
          <w:sz w:val="24"/>
          <w:szCs w:val="24"/>
        </w:rPr>
      </w:pPr>
      <w:r w:rsidRPr="008F31A7">
        <w:rPr>
          <w:rFonts w:ascii="Times New Roman" w:hAnsi="Times New Roman" w:cs="Times New Roman"/>
          <w:b/>
          <w:sz w:val="24"/>
          <w:szCs w:val="24"/>
        </w:rPr>
        <w:t>Kriteria Keterampilan Tujuan Pembelajaran</w:t>
      </w:r>
    </w:p>
    <w:p w14:paraId="7F53908F" w14:textId="77777777" w:rsidR="00175803" w:rsidRPr="008F31A7" w:rsidRDefault="00175803" w:rsidP="00175803">
      <w:pPr>
        <w:pStyle w:val="ListParagraph"/>
        <w:numPr>
          <w:ilvl w:val="0"/>
          <w:numId w:val="29"/>
        </w:numPr>
        <w:spacing w:after="200" w:line="360" w:lineRule="auto"/>
        <w:ind w:left="1440"/>
        <w:jc w:val="both"/>
        <w:rPr>
          <w:rFonts w:ascii="Times New Roman" w:hAnsi="Times New Roman" w:cs="Times New Roman"/>
          <w:b/>
          <w:sz w:val="24"/>
          <w:szCs w:val="24"/>
        </w:rPr>
      </w:pPr>
      <w:r w:rsidRPr="008F31A7">
        <w:rPr>
          <w:rFonts w:ascii="Times New Roman" w:hAnsi="Times New Roman" w:cs="Times New Roman"/>
          <w:sz w:val="24"/>
          <w:szCs w:val="24"/>
        </w:rPr>
        <w:t>Mampu memahami tentang ekosistem perairan</w:t>
      </w:r>
    </w:p>
    <w:p w14:paraId="43DDB982" w14:textId="77777777" w:rsidR="00175803" w:rsidRPr="008F31A7" w:rsidRDefault="00175803" w:rsidP="00175803">
      <w:pPr>
        <w:pStyle w:val="ListParagraph"/>
        <w:numPr>
          <w:ilvl w:val="0"/>
          <w:numId w:val="29"/>
        </w:numPr>
        <w:spacing w:after="200" w:line="360" w:lineRule="auto"/>
        <w:ind w:left="1440"/>
        <w:jc w:val="both"/>
        <w:rPr>
          <w:rFonts w:ascii="Times New Roman" w:hAnsi="Times New Roman" w:cs="Times New Roman"/>
          <w:b/>
          <w:sz w:val="24"/>
          <w:szCs w:val="24"/>
        </w:rPr>
      </w:pPr>
      <w:r w:rsidRPr="008F31A7">
        <w:rPr>
          <w:rFonts w:ascii="Times New Roman" w:hAnsi="Times New Roman" w:cs="Times New Roman"/>
          <w:sz w:val="24"/>
          <w:szCs w:val="24"/>
        </w:rPr>
        <w:t>Mampu memahami tentang perbedaan jenis-jenis ekosistem perairan</w:t>
      </w:r>
    </w:p>
    <w:p w14:paraId="2C2277EF" w14:textId="77777777" w:rsidR="00175803" w:rsidRPr="008F31A7" w:rsidRDefault="00175803" w:rsidP="00175803">
      <w:pPr>
        <w:pStyle w:val="ListParagraph"/>
        <w:numPr>
          <w:ilvl w:val="0"/>
          <w:numId w:val="29"/>
        </w:numPr>
        <w:spacing w:after="200" w:line="360" w:lineRule="auto"/>
        <w:ind w:left="1440"/>
        <w:jc w:val="both"/>
        <w:rPr>
          <w:rFonts w:ascii="Times New Roman" w:hAnsi="Times New Roman" w:cs="Times New Roman"/>
          <w:b/>
          <w:sz w:val="24"/>
          <w:szCs w:val="24"/>
        </w:rPr>
      </w:pPr>
      <w:r w:rsidRPr="008F31A7">
        <w:rPr>
          <w:rFonts w:ascii="Times New Roman" w:hAnsi="Times New Roman" w:cs="Times New Roman"/>
          <w:sz w:val="24"/>
          <w:szCs w:val="24"/>
        </w:rPr>
        <w:t>Mengetahui dan memahami faktor-faktor yang mempengeruhi ekosistem perairan</w:t>
      </w:r>
    </w:p>
    <w:p w14:paraId="415FDF25" w14:textId="77777777" w:rsidR="00175803" w:rsidRPr="008F31A7" w:rsidRDefault="00175803" w:rsidP="00175803">
      <w:pPr>
        <w:pStyle w:val="ListParagraph"/>
        <w:numPr>
          <w:ilvl w:val="0"/>
          <w:numId w:val="29"/>
        </w:numPr>
        <w:spacing w:after="200" w:line="360" w:lineRule="auto"/>
        <w:ind w:left="1440"/>
        <w:jc w:val="both"/>
        <w:rPr>
          <w:rFonts w:ascii="Times New Roman" w:hAnsi="Times New Roman" w:cs="Times New Roman"/>
          <w:b/>
          <w:sz w:val="24"/>
          <w:szCs w:val="24"/>
        </w:rPr>
      </w:pPr>
      <w:r w:rsidRPr="008F31A7">
        <w:rPr>
          <w:rFonts w:ascii="Times New Roman" w:hAnsi="Times New Roman" w:cs="Times New Roman"/>
          <w:sz w:val="24"/>
          <w:szCs w:val="24"/>
        </w:rPr>
        <w:t>Mengetahui dan memahami contoh ekosistem perairan</w:t>
      </w:r>
    </w:p>
    <w:p w14:paraId="160067AF" w14:textId="77777777" w:rsidR="00175803" w:rsidRPr="008F31A7" w:rsidRDefault="00175803" w:rsidP="00175803">
      <w:pPr>
        <w:pStyle w:val="ListParagraph"/>
        <w:spacing w:line="360" w:lineRule="auto"/>
        <w:ind w:left="1440"/>
        <w:jc w:val="both"/>
        <w:rPr>
          <w:rFonts w:ascii="Times New Roman" w:hAnsi="Times New Roman" w:cs="Times New Roman"/>
          <w:b/>
          <w:sz w:val="24"/>
          <w:szCs w:val="24"/>
        </w:rPr>
      </w:pPr>
    </w:p>
    <w:p w14:paraId="289664DD" w14:textId="77777777" w:rsidR="00175803" w:rsidRPr="008F31A7" w:rsidRDefault="00175803" w:rsidP="00175803">
      <w:pPr>
        <w:pStyle w:val="ListParagraph"/>
        <w:numPr>
          <w:ilvl w:val="0"/>
          <w:numId w:val="20"/>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Refleksi Peserta Didik dan Pendidik</w:t>
      </w:r>
    </w:p>
    <w:p w14:paraId="2CA84648" w14:textId="77777777" w:rsidR="00175803" w:rsidRPr="008F31A7" w:rsidRDefault="00175803" w:rsidP="00175803">
      <w:pPr>
        <w:pStyle w:val="ListParagraph"/>
        <w:numPr>
          <w:ilvl w:val="0"/>
          <w:numId w:val="30"/>
        </w:numPr>
        <w:spacing w:after="200" w:line="360" w:lineRule="auto"/>
        <w:ind w:left="1440"/>
        <w:rPr>
          <w:rFonts w:ascii="Times New Roman" w:hAnsi="Times New Roman" w:cs="Times New Roman"/>
          <w:b/>
          <w:sz w:val="24"/>
          <w:szCs w:val="24"/>
        </w:rPr>
      </w:pPr>
      <w:r w:rsidRPr="008F31A7">
        <w:rPr>
          <w:rFonts w:ascii="Times New Roman" w:hAnsi="Times New Roman" w:cs="Times New Roman"/>
          <w:b/>
          <w:sz w:val="24"/>
          <w:szCs w:val="24"/>
        </w:rPr>
        <w:t>Refleksi Peserta Didik</w:t>
      </w:r>
    </w:p>
    <w:tbl>
      <w:tblPr>
        <w:tblStyle w:val="TableGrid"/>
        <w:tblW w:w="0" w:type="auto"/>
        <w:tblInd w:w="1440" w:type="dxa"/>
        <w:tblLook w:val="04A0" w:firstRow="1" w:lastRow="0" w:firstColumn="1" w:lastColumn="0" w:noHBand="0" w:noVBand="1"/>
      </w:tblPr>
      <w:tblGrid>
        <w:gridCol w:w="614"/>
        <w:gridCol w:w="4352"/>
        <w:gridCol w:w="1743"/>
      </w:tblGrid>
      <w:tr w:rsidR="00175803" w:rsidRPr="008F31A7" w14:paraId="5B59B631" w14:textId="77777777" w:rsidTr="00CB1DB6">
        <w:tc>
          <w:tcPr>
            <w:tcW w:w="648" w:type="dxa"/>
            <w:shd w:val="clear" w:color="auto" w:fill="2E74B5" w:themeFill="accent5" w:themeFillShade="BF"/>
          </w:tcPr>
          <w:p w14:paraId="4E9D0362"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No</w:t>
            </w:r>
          </w:p>
        </w:tc>
        <w:tc>
          <w:tcPr>
            <w:tcW w:w="5220" w:type="dxa"/>
            <w:shd w:val="clear" w:color="auto" w:fill="2E74B5" w:themeFill="accent5" w:themeFillShade="BF"/>
          </w:tcPr>
          <w:p w14:paraId="7897AE86"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Pertanyaan</w:t>
            </w:r>
          </w:p>
        </w:tc>
        <w:tc>
          <w:tcPr>
            <w:tcW w:w="1935" w:type="dxa"/>
            <w:shd w:val="clear" w:color="auto" w:fill="2E74B5" w:themeFill="accent5" w:themeFillShade="BF"/>
          </w:tcPr>
          <w:p w14:paraId="6E0F4868"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Jawaban</w:t>
            </w:r>
          </w:p>
        </w:tc>
      </w:tr>
      <w:tr w:rsidR="00175803" w:rsidRPr="008F31A7" w14:paraId="7F7D9F42" w14:textId="77777777" w:rsidTr="00CB1DB6">
        <w:tc>
          <w:tcPr>
            <w:tcW w:w="648" w:type="dxa"/>
          </w:tcPr>
          <w:p w14:paraId="1BAF4BBF"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5220" w:type="dxa"/>
          </w:tcPr>
          <w:p w14:paraId="2EF99EFA"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Apakah terdapat kendala pada saat kegiatan pembelajaran?</w:t>
            </w:r>
          </w:p>
        </w:tc>
        <w:tc>
          <w:tcPr>
            <w:tcW w:w="1935" w:type="dxa"/>
          </w:tcPr>
          <w:p w14:paraId="3954A653"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r w:rsidR="00175803" w:rsidRPr="008F31A7" w14:paraId="7DFC9BBF" w14:textId="77777777" w:rsidTr="00CB1DB6">
        <w:tc>
          <w:tcPr>
            <w:tcW w:w="648" w:type="dxa"/>
          </w:tcPr>
          <w:p w14:paraId="11539067"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5220" w:type="dxa"/>
          </w:tcPr>
          <w:p w14:paraId="4DD788C6"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Apakah anda aktif dalam kegiatan pembelajaran?</w:t>
            </w:r>
          </w:p>
        </w:tc>
        <w:tc>
          <w:tcPr>
            <w:tcW w:w="1935" w:type="dxa"/>
          </w:tcPr>
          <w:p w14:paraId="60A6E719"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r w:rsidR="00175803" w:rsidRPr="008F31A7" w14:paraId="63DB7DB5" w14:textId="77777777" w:rsidTr="00CB1DB6">
        <w:tc>
          <w:tcPr>
            <w:tcW w:w="648" w:type="dxa"/>
          </w:tcPr>
          <w:p w14:paraId="5EEFDD47"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5220" w:type="dxa"/>
          </w:tcPr>
          <w:p w14:paraId="3308E667" w14:textId="77777777" w:rsidR="00175803" w:rsidRPr="008F31A7" w:rsidRDefault="00175803" w:rsidP="00CB1DB6">
            <w:pPr>
              <w:pStyle w:val="ListParagraph"/>
              <w:spacing w:line="360" w:lineRule="auto"/>
              <w:ind w:left="0"/>
              <w:rPr>
                <w:rFonts w:ascii="Times New Roman" w:hAnsi="Times New Roman" w:cs="Times New Roman"/>
                <w:b/>
                <w:sz w:val="24"/>
                <w:szCs w:val="24"/>
              </w:rPr>
            </w:pPr>
            <w:r w:rsidRPr="008F31A7">
              <w:rPr>
                <w:rFonts w:ascii="Times New Roman" w:hAnsi="Times New Roman" w:cs="Times New Roman"/>
                <w:sz w:val="24"/>
                <w:szCs w:val="24"/>
              </w:rPr>
              <w:t>Apa saja kesulitan yang anda alami pada saat kegiatan pembelajaran?</w:t>
            </w:r>
          </w:p>
        </w:tc>
        <w:tc>
          <w:tcPr>
            <w:tcW w:w="1935" w:type="dxa"/>
          </w:tcPr>
          <w:p w14:paraId="777BCFB0"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bl>
    <w:p w14:paraId="767282CF" w14:textId="77777777" w:rsidR="00175803" w:rsidRPr="008F31A7" w:rsidRDefault="00175803" w:rsidP="00175803">
      <w:pPr>
        <w:pStyle w:val="ListParagraph"/>
        <w:spacing w:line="360" w:lineRule="auto"/>
        <w:ind w:left="1440"/>
        <w:rPr>
          <w:rFonts w:ascii="Times New Roman" w:hAnsi="Times New Roman" w:cs="Times New Roman"/>
          <w:b/>
          <w:sz w:val="24"/>
          <w:szCs w:val="24"/>
        </w:rPr>
      </w:pPr>
    </w:p>
    <w:p w14:paraId="22113B48" w14:textId="77777777" w:rsidR="00175803" w:rsidRPr="008F31A7" w:rsidRDefault="00175803" w:rsidP="00175803">
      <w:pPr>
        <w:spacing w:line="360" w:lineRule="auto"/>
        <w:rPr>
          <w:rFonts w:ascii="Times New Roman" w:hAnsi="Times New Roman" w:cs="Times New Roman"/>
          <w:b/>
          <w:sz w:val="24"/>
          <w:szCs w:val="24"/>
        </w:rPr>
      </w:pPr>
      <w:r w:rsidRPr="008F31A7">
        <w:rPr>
          <w:rFonts w:ascii="Times New Roman" w:hAnsi="Times New Roman" w:cs="Times New Roman"/>
          <w:b/>
          <w:sz w:val="24"/>
          <w:szCs w:val="24"/>
        </w:rPr>
        <w:br w:type="page"/>
      </w:r>
    </w:p>
    <w:p w14:paraId="0A1C0B35" w14:textId="77777777" w:rsidR="00175803" w:rsidRPr="008F31A7" w:rsidRDefault="00175803" w:rsidP="00175803">
      <w:pPr>
        <w:pStyle w:val="ListParagraph"/>
        <w:numPr>
          <w:ilvl w:val="0"/>
          <w:numId w:val="30"/>
        </w:numPr>
        <w:spacing w:after="200" w:line="360" w:lineRule="auto"/>
        <w:ind w:left="1440"/>
        <w:rPr>
          <w:rFonts w:ascii="Times New Roman" w:hAnsi="Times New Roman" w:cs="Times New Roman"/>
          <w:b/>
          <w:sz w:val="24"/>
          <w:szCs w:val="24"/>
        </w:rPr>
      </w:pPr>
      <w:r w:rsidRPr="008F31A7">
        <w:rPr>
          <w:rFonts w:ascii="Times New Roman" w:hAnsi="Times New Roman" w:cs="Times New Roman"/>
          <w:b/>
          <w:sz w:val="24"/>
          <w:szCs w:val="24"/>
        </w:rPr>
        <w:lastRenderedPageBreak/>
        <w:t>Repleksi Pendidik</w:t>
      </w:r>
    </w:p>
    <w:tbl>
      <w:tblPr>
        <w:tblStyle w:val="TableGrid"/>
        <w:tblW w:w="0" w:type="auto"/>
        <w:tblInd w:w="1440" w:type="dxa"/>
        <w:tblLook w:val="04A0" w:firstRow="1" w:lastRow="0" w:firstColumn="1" w:lastColumn="0" w:noHBand="0" w:noVBand="1"/>
      </w:tblPr>
      <w:tblGrid>
        <w:gridCol w:w="617"/>
        <w:gridCol w:w="4341"/>
        <w:gridCol w:w="1751"/>
      </w:tblGrid>
      <w:tr w:rsidR="00175803" w:rsidRPr="008F31A7" w14:paraId="42EFCB60" w14:textId="77777777" w:rsidTr="00CB1DB6">
        <w:tc>
          <w:tcPr>
            <w:tcW w:w="648" w:type="dxa"/>
            <w:shd w:val="clear" w:color="auto" w:fill="2E74B5" w:themeFill="accent5" w:themeFillShade="BF"/>
          </w:tcPr>
          <w:p w14:paraId="70E69FC1"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No</w:t>
            </w:r>
          </w:p>
        </w:tc>
        <w:tc>
          <w:tcPr>
            <w:tcW w:w="5220" w:type="dxa"/>
            <w:shd w:val="clear" w:color="auto" w:fill="2E74B5" w:themeFill="accent5" w:themeFillShade="BF"/>
          </w:tcPr>
          <w:p w14:paraId="5A8BB575"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Pertanyaan</w:t>
            </w:r>
          </w:p>
        </w:tc>
        <w:tc>
          <w:tcPr>
            <w:tcW w:w="1935" w:type="dxa"/>
            <w:shd w:val="clear" w:color="auto" w:fill="2E74B5" w:themeFill="accent5" w:themeFillShade="BF"/>
          </w:tcPr>
          <w:p w14:paraId="3CBD3D91"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Jawaban</w:t>
            </w:r>
          </w:p>
        </w:tc>
      </w:tr>
      <w:tr w:rsidR="00175803" w:rsidRPr="008F31A7" w14:paraId="5809C6BA" w14:textId="77777777" w:rsidTr="00CB1DB6">
        <w:tc>
          <w:tcPr>
            <w:tcW w:w="648" w:type="dxa"/>
          </w:tcPr>
          <w:p w14:paraId="045A0AB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5220" w:type="dxa"/>
          </w:tcPr>
          <w:p w14:paraId="0D59534A"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rPr>
              <w:t>Apakah pembelajaran yang saya lakukan sudah sesuai dengan apa yang saya rencanakan?</w:t>
            </w:r>
          </w:p>
        </w:tc>
        <w:tc>
          <w:tcPr>
            <w:tcW w:w="1935" w:type="dxa"/>
          </w:tcPr>
          <w:p w14:paraId="36DD04B1" w14:textId="77777777" w:rsidR="00175803" w:rsidRPr="008F31A7" w:rsidRDefault="00175803" w:rsidP="00CB1DB6">
            <w:pPr>
              <w:pStyle w:val="ListParagraph"/>
              <w:spacing w:line="360" w:lineRule="auto"/>
              <w:ind w:left="0"/>
              <w:rPr>
                <w:rFonts w:ascii="Times New Roman" w:hAnsi="Times New Roman" w:cs="Times New Roman"/>
                <w:sz w:val="24"/>
                <w:szCs w:val="24"/>
              </w:rPr>
            </w:pPr>
          </w:p>
        </w:tc>
      </w:tr>
      <w:tr w:rsidR="00175803" w:rsidRPr="008F31A7" w14:paraId="48BE650A" w14:textId="77777777" w:rsidTr="00CB1DB6">
        <w:tc>
          <w:tcPr>
            <w:tcW w:w="648" w:type="dxa"/>
          </w:tcPr>
          <w:p w14:paraId="0A19B1E7"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5220" w:type="dxa"/>
          </w:tcPr>
          <w:p w14:paraId="16CAA6B7"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rPr>
              <w:t>Bagian rencana pembelajaran manakah yang sulit dilakukan?</w:t>
            </w:r>
          </w:p>
        </w:tc>
        <w:tc>
          <w:tcPr>
            <w:tcW w:w="1935" w:type="dxa"/>
          </w:tcPr>
          <w:p w14:paraId="776A6C01" w14:textId="77777777" w:rsidR="00175803" w:rsidRPr="008F31A7" w:rsidRDefault="00175803" w:rsidP="00CB1DB6">
            <w:pPr>
              <w:pStyle w:val="ListParagraph"/>
              <w:spacing w:line="360" w:lineRule="auto"/>
              <w:ind w:left="0"/>
              <w:rPr>
                <w:rFonts w:ascii="Times New Roman" w:hAnsi="Times New Roman" w:cs="Times New Roman"/>
                <w:sz w:val="24"/>
                <w:szCs w:val="24"/>
              </w:rPr>
            </w:pPr>
          </w:p>
        </w:tc>
      </w:tr>
      <w:tr w:rsidR="00175803" w:rsidRPr="008F31A7" w14:paraId="2AC6E141" w14:textId="77777777" w:rsidTr="00CB1DB6">
        <w:tc>
          <w:tcPr>
            <w:tcW w:w="648" w:type="dxa"/>
          </w:tcPr>
          <w:p w14:paraId="4B37021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5220" w:type="dxa"/>
          </w:tcPr>
          <w:p w14:paraId="1857A41E"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rPr>
              <w:t>Apa yang dapat saya lakukan untuk mengatasi hal tersebut?</w:t>
            </w:r>
          </w:p>
        </w:tc>
        <w:tc>
          <w:tcPr>
            <w:tcW w:w="1935" w:type="dxa"/>
          </w:tcPr>
          <w:p w14:paraId="753FC71F" w14:textId="77777777" w:rsidR="00175803" w:rsidRPr="008F31A7" w:rsidRDefault="00175803" w:rsidP="00CB1DB6">
            <w:pPr>
              <w:pStyle w:val="ListParagraph"/>
              <w:spacing w:line="360" w:lineRule="auto"/>
              <w:ind w:left="0"/>
              <w:rPr>
                <w:rFonts w:ascii="Times New Roman" w:hAnsi="Times New Roman" w:cs="Times New Roman"/>
                <w:sz w:val="24"/>
                <w:szCs w:val="24"/>
              </w:rPr>
            </w:pPr>
          </w:p>
        </w:tc>
      </w:tr>
      <w:tr w:rsidR="00175803" w:rsidRPr="008F31A7" w14:paraId="4853B8F2" w14:textId="77777777" w:rsidTr="00CB1DB6">
        <w:tc>
          <w:tcPr>
            <w:tcW w:w="648" w:type="dxa"/>
          </w:tcPr>
          <w:p w14:paraId="2ABC5128"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5220" w:type="dxa"/>
          </w:tcPr>
          <w:p w14:paraId="15823D81"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rPr>
              <w:t>Berapa persen peserta didik yang berhasil mencapai tujuan pembelajaran?</w:t>
            </w:r>
          </w:p>
        </w:tc>
        <w:tc>
          <w:tcPr>
            <w:tcW w:w="1935" w:type="dxa"/>
          </w:tcPr>
          <w:p w14:paraId="407E4CC3" w14:textId="77777777" w:rsidR="00175803" w:rsidRPr="008F31A7" w:rsidRDefault="00175803" w:rsidP="00CB1DB6">
            <w:pPr>
              <w:pStyle w:val="ListParagraph"/>
              <w:spacing w:line="360" w:lineRule="auto"/>
              <w:ind w:left="0"/>
              <w:rPr>
                <w:rFonts w:ascii="Times New Roman" w:hAnsi="Times New Roman" w:cs="Times New Roman"/>
                <w:sz w:val="24"/>
                <w:szCs w:val="24"/>
              </w:rPr>
            </w:pPr>
          </w:p>
        </w:tc>
      </w:tr>
      <w:tr w:rsidR="00175803" w:rsidRPr="008F31A7" w14:paraId="60C12E4E" w14:textId="77777777" w:rsidTr="00CB1DB6">
        <w:tc>
          <w:tcPr>
            <w:tcW w:w="648" w:type="dxa"/>
          </w:tcPr>
          <w:p w14:paraId="4EEAE92A"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5</w:t>
            </w:r>
          </w:p>
        </w:tc>
        <w:tc>
          <w:tcPr>
            <w:tcW w:w="5220" w:type="dxa"/>
          </w:tcPr>
          <w:p w14:paraId="24FFD484" w14:textId="77777777" w:rsidR="00175803" w:rsidRPr="008F31A7" w:rsidRDefault="00175803" w:rsidP="00CB1DB6">
            <w:pPr>
              <w:pStyle w:val="ListParagraph"/>
              <w:spacing w:line="360" w:lineRule="auto"/>
              <w:ind w:left="0"/>
              <w:rPr>
                <w:rFonts w:ascii="Times New Roman" w:hAnsi="Times New Roman" w:cs="Times New Roman"/>
                <w:sz w:val="24"/>
                <w:szCs w:val="24"/>
              </w:rPr>
            </w:pPr>
            <w:r w:rsidRPr="008F31A7">
              <w:rPr>
                <w:rFonts w:ascii="Times New Roman" w:hAnsi="Times New Roman" w:cs="Times New Roman"/>
              </w:rPr>
              <w:t>Apa kesulitan yang dialami oleh peserta didik yang belum mencapai tujuan pembelajaran? Apa yang akan saya lakukan untuk membantu mereka?</w:t>
            </w:r>
          </w:p>
        </w:tc>
        <w:tc>
          <w:tcPr>
            <w:tcW w:w="1935" w:type="dxa"/>
          </w:tcPr>
          <w:p w14:paraId="058880C8" w14:textId="77777777" w:rsidR="00175803" w:rsidRPr="008F31A7" w:rsidRDefault="00175803" w:rsidP="00CB1DB6">
            <w:pPr>
              <w:pStyle w:val="ListParagraph"/>
              <w:spacing w:line="360" w:lineRule="auto"/>
              <w:ind w:left="0"/>
              <w:rPr>
                <w:rFonts w:ascii="Times New Roman" w:hAnsi="Times New Roman" w:cs="Times New Roman"/>
                <w:sz w:val="24"/>
                <w:szCs w:val="24"/>
              </w:rPr>
            </w:pPr>
          </w:p>
        </w:tc>
      </w:tr>
    </w:tbl>
    <w:p w14:paraId="6E1A4245" w14:textId="77777777" w:rsidR="00175803" w:rsidRPr="008F31A7" w:rsidRDefault="00175803" w:rsidP="00175803">
      <w:pPr>
        <w:pStyle w:val="ListParagraph"/>
        <w:spacing w:line="360" w:lineRule="auto"/>
        <w:ind w:left="1440"/>
        <w:rPr>
          <w:rFonts w:ascii="Times New Roman" w:hAnsi="Times New Roman" w:cs="Times New Roman"/>
          <w:b/>
          <w:sz w:val="24"/>
          <w:szCs w:val="24"/>
        </w:rPr>
      </w:pPr>
    </w:p>
    <w:p w14:paraId="006D4C67" w14:textId="77777777" w:rsidR="00175803" w:rsidRPr="008F31A7" w:rsidRDefault="00175803" w:rsidP="00175803">
      <w:pPr>
        <w:pStyle w:val="ListParagraph"/>
        <w:numPr>
          <w:ilvl w:val="0"/>
          <w:numId w:val="20"/>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Pembelajaran Remedial dan Pengayaan</w:t>
      </w:r>
    </w:p>
    <w:p w14:paraId="7C18BE4A"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r w:rsidRPr="008F31A7">
        <w:rPr>
          <w:rFonts w:ascii="Times New Roman" w:hAnsi="Times New Roman" w:cs="Times New Roman"/>
          <w:sz w:val="24"/>
          <w:szCs w:val="24"/>
        </w:rPr>
        <w:t xml:space="preserve">Pembelajaran remedial diberikan kepada peserta didik yang belum mencapai ketuntasan (KKM) pada KD tertentu, menggunakan berbagai metode yang diakhiri dengan penilaian untuk mengukur kembali tingkat ketuntasan belajar peserta didik. Pembelajaran remedial diberikan setelah peserta didik mempelajari satu atau beberapa KD tertentu yang diuji melalui Ulangan Harian. Nilai yang diperoleh peserta didik setelah remedial dilaksanakan adalah sebesar nilai KKM (70). Teknik pelaksanaan sebagai berikut : </w:t>
      </w:r>
    </w:p>
    <w:p w14:paraId="5C4929E6" w14:textId="77777777" w:rsidR="00175803" w:rsidRPr="008F31A7" w:rsidRDefault="00175803" w:rsidP="00175803">
      <w:pPr>
        <w:pStyle w:val="ListParagraph"/>
        <w:numPr>
          <w:ilvl w:val="0"/>
          <w:numId w:val="31"/>
        </w:numPr>
        <w:spacing w:after="200" w:line="360" w:lineRule="auto"/>
        <w:ind w:left="1440"/>
        <w:jc w:val="both"/>
        <w:rPr>
          <w:rFonts w:ascii="Times New Roman" w:hAnsi="Times New Roman" w:cs="Times New Roman"/>
          <w:b/>
          <w:sz w:val="24"/>
          <w:szCs w:val="24"/>
        </w:rPr>
      </w:pPr>
      <w:r w:rsidRPr="008F31A7">
        <w:rPr>
          <w:rFonts w:ascii="Times New Roman" w:hAnsi="Times New Roman" w:cs="Times New Roman"/>
          <w:sz w:val="24"/>
          <w:szCs w:val="24"/>
        </w:rPr>
        <w:t>Penugasan individu diakhiri dengan tes (lisan/tertulis) bila jumlah peserta didik yang mengikuti remedial maksimal 20%.</w:t>
      </w:r>
    </w:p>
    <w:p w14:paraId="7DD93C16" w14:textId="77777777" w:rsidR="00175803" w:rsidRPr="008F31A7" w:rsidRDefault="00175803" w:rsidP="00175803">
      <w:pPr>
        <w:pStyle w:val="ListParagraph"/>
        <w:numPr>
          <w:ilvl w:val="0"/>
          <w:numId w:val="31"/>
        </w:numPr>
        <w:spacing w:after="200" w:line="360" w:lineRule="auto"/>
        <w:ind w:left="1440"/>
        <w:jc w:val="both"/>
        <w:rPr>
          <w:rFonts w:ascii="Times New Roman" w:hAnsi="Times New Roman" w:cs="Times New Roman"/>
          <w:b/>
          <w:sz w:val="24"/>
          <w:szCs w:val="24"/>
        </w:rPr>
      </w:pPr>
      <w:r w:rsidRPr="008F31A7">
        <w:rPr>
          <w:rFonts w:ascii="Times New Roman" w:hAnsi="Times New Roman" w:cs="Times New Roman"/>
          <w:sz w:val="24"/>
          <w:szCs w:val="24"/>
        </w:rPr>
        <w:t>Penugasan kelompok diakhiri dengan penilaian individual bila jumlah peserta didik yang mengikuti remedial lebih dari 20% tetapi kurang dari 50%.</w:t>
      </w:r>
    </w:p>
    <w:p w14:paraId="11E3088A" w14:textId="77777777" w:rsidR="00175803" w:rsidRPr="008F31A7" w:rsidRDefault="00175803" w:rsidP="00175803">
      <w:pPr>
        <w:pStyle w:val="ListParagraph"/>
        <w:numPr>
          <w:ilvl w:val="0"/>
          <w:numId w:val="31"/>
        </w:numPr>
        <w:spacing w:after="200" w:line="360" w:lineRule="auto"/>
        <w:ind w:left="1440"/>
        <w:jc w:val="both"/>
        <w:rPr>
          <w:rFonts w:ascii="Times New Roman" w:hAnsi="Times New Roman" w:cs="Times New Roman"/>
          <w:b/>
          <w:sz w:val="24"/>
          <w:szCs w:val="24"/>
        </w:rPr>
      </w:pPr>
      <w:r w:rsidRPr="008F31A7">
        <w:rPr>
          <w:rFonts w:ascii="Times New Roman" w:hAnsi="Times New Roman" w:cs="Times New Roman"/>
          <w:sz w:val="24"/>
          <w:szCs w:val="24"/>
        </w:rPr>
        <w:t>Pembelajaran ulang diakhiri dengan penilaian individual bila jumlah peserta didik yang mengikuti remedial lebih dari 50%.</w:t>
      </w:r>
    </w:p>
    <w:p w14:paraId="4DCB4304" w14:textId="77777777" w:rsidR="00175803" w:rsidRPr="008F31A7" w:rsidRDefault="00175803" w:rsidP="00175803">
      <w:pPr>
        <w:pStyle w:val="ListParagraph"/>
        <w:spacing w:line="360" w:lineRule="auto"/>
        <w:ind w:left="1440"/>
        <w:rPr>
          <w:rFonts w:ascii="Times New Roman" w:hAnsi="Times New Roman" w:cs="Times New Roman"/>
          <w:b/>
          <w:sz w:val="24"/>
          <w:szCs w:val="24"/>
        </w:rPr>
      </w:pPr>
    </w:p>
    <w:p w14:paraId="09D6C2BA" w14:textId="77777777" w:rsidR="00175803" w:rsidRPr="008F31A7" w:rsidRDefault="00175803" w:rsidP="00175803">
      <w:pPr>
        <w:pStyle w:val="ListParagraph"/>
        <w:spacing w:line="360" w:lineRule="auto"/>
        <w:ind w:left="1440"/>
        <w:rPr>
          <w:rFonts w:ascii="Times New Roman" w:hAnsi="Times New Roman" w:cs="Times New Roman"/>
          <w:b/>
          <w:sz w:val="24"/>
          <w:szCs w:val="24"/>
        </w:rPr>
      </w:pPr>
    </w:p>
    <w:p w14:paraId="0EF91DFC" w14:textId="77777777" w:rsidR="00175803" w:rsidRPr="008F31A7" w:rsidRDefault="00175803" w:rsidP="00175803">
      <w:pPr>
        <w:pStyle w:val="ListParagraph"/>
        <w:spacing w:line="360" w:lineRule="auto"/>
        <w:ind w:left="1440"/>
        <w:rPr>
          <w:rFonts w:ascii="Times New Roman" w:hAnsi="Times New Roman" w:cs="Times New Roman"/>
          <w:b/>
          <w:sz w:val="24"/>
          <w:szCs w:val="24"/>
        </w:rPr>
      </w:pPr>
    </w:p>
    <w:p w14:paraId="05FFF9CF" w14:textId="77777777" w:rsidR="00175803" w:rsidRPr="008F31A7" w:rsidRDefault="00175803" w:rsidP="00175803">
      <w:pPr>
        <w:pStyle w:val="ListParagraph"/>
        <w:spacing w:line="360" w:lineRule="auto"/>
        <w:ind w:left="1440"/>
        <w:rPr>
          <w:rFonts w:ascii="Times New Roman" w:hAnsi="Times New Roman" w:cs="Times New Roman"/>
          <w:b/>
          <w:sz w:val="24"/>
          <w:szCs w:val="24"/>
        </w:rPr>
      </w:pPr>
    </w:p>
    <w:p w14:paraId="481F2296" w14:textId="77777777" w:rsidR="00175803" w:rsidRPr="008F31A7" w:rsidRDefault="00175803" w:rsidP="00175803">
      <w:pPr>
        <w:pStyle w:val="ListParagraph"/>
        <w:numPr>
          <w:ilvl w:val="0"/>
          <w:numId w:val="18"/>
        </w:numPr>
        <w:spacing w:after="200" w:line="360" w:lineRule="auto"/>
        <w:rPr>
          <w:rFonts w:ascii="Times New Roman" w:hAnsi="Times New Roman" w:cs="Times New Roman"/>
          <w:b/>
          <w:sz w:val="24"/>
          <w:szCs w:val="24"/>
        </w:rPr>
      </w:pPr>
      <w:r w:rsidRPr="008F31A7">
        <w:rPr>
          <w:rFonts w:ascii="Times New Roman" w:hAnsi="Times New Roman" w:cs="Times New Roman"/>
          <w:b/>
          <w:sz w:val="24"/>
          <w:szCs w:val="24"/>
        </w:rPr>
        <w:lastRenderedPageBreak/>
        <w:t>LAMPIRAN</w:t>
      </w:r>
    </w:p>
    <w:p w14:paraId="6D7EAAA8" w14:textId="77777777" w:rsidR="00175803" w:rsidRPr="008F31A7" w:rsidRDefault="00175803" w:rsidP="00175803">
      <w:pPr>
        <w:pStyle w:val="ListParagraph"/>
        <w:spacing w:line="360" w:lineRule="auto"/>
        <w:rPr>
          <w:rFonts w:ascii="Times New Roman" w:hAnsi="Times New Roman" w:cs="Times New Roman"/>
          <w:sz w:val="24"/>
          <w:szCs w:val="24"/>
        </w:rPr>
      </w:pPr>
      <w:r w:rsidRPr="008F31A7">
        <w:rPr>
          <w:rFonts w:ascii="Times New Roman" w:hAnsi="Times New Roman" w:cs="Times New Roman"/>
          <w:sz w:val="24"/>
          <w:szCs w:val="24"/>
        </w:rPr>
        <w:t>Lampiran 1 : Bahan bacaan guru dan peserta didik</w:t>
      </w:r>
    </w:p>
    <w:p w14:paraId="2F65EAE4" w14:textId="77777777" w:rsidR="00175803" w:rsidRPr="008F31A7" w:rsidRDefault="00175803" w:rsidP="00175803">
      <w:pPr>
        <w:pStyle w:val="ListParagraph"/>
        <w:spacing w:line="360" w:lineRule="auto"/>
        <w:rPr>
          <w:rFonts w:ascii="Times New Roman" w:hAnsi="Times New Roman" w:cs="Times New Roman"/>
          <w:sz w:val="24"/>
          <w:szCs w:val="24"/>
        </w:rPr>
      </w:pPr>
      <w:r w:rsidRPr="008F31A7">
        <w:rPr>
          <w:rFonts w:ascii="Times New Roman" w:hAnsi="Times New Roman" w:cs="Times New Roman"/>
          <w:sz w:val="24"/>
          <w:szCs w:val="24"/>
        </w:rPr>
        <w:t>Lampiran 2 : Assesmen</w:t>
      </w:r>
    </w:p>
    <w:p w14:paraId="73F0EA0B" w14:textId="77777777" w:rsidR="00175803" w:rsidRPr="008F31A7" w:rsidRDefault="00175803" w:rsidP="00175803">
      <w:pPr>
        <w:pStyle w:val="ListParagraph"/>
        <w:spacing w:line="360" w:lineRule="auto"/>
        <w:rPr>
          <w:rFonts w:ascii="Times New Roman" w:hAnsi="Times New Roman" w:cs="Times New Roman"/>
          <w:sz w:val="24"/>
          <w:szCs w:val="24"/>
        </w:rPr>
      </w:pPr>
      <w:r w:rsidRPr="008F31A7">
        <w:rPr>
          <w:rFonts w:ascii="Times New Roman" w:hAnsi="Times New Roman" w:cs="Times New Roman"/>
          <w:sz w:val="24"/>
          <w:szCs w:val="24"/>
        </w:rPr>
        <w:t>Lampiran 3 : LKPD</w:t>
      </w:r>
    </w:p>
    <w:p w14:paraId="7C4F9131" w14:textId="77777777" w:rsidR="00175803" w:rsidRPr="008F31A7" w:rsidRDefault="00175803" w:rsidP="00175803">
      <w:pPr>
        <w:spacing w:line="360" w:lineRule="auto"/>
        <w:rPr>
          <w:rFonts w:ascii="Times New Roman" w:hAnsi="Times New Roman" w:cs="Times New Roman"/>
          <w:sz w:val="24"/>
          <w:szCs w:val="24"/>
        </w:rPr>
      </w:pPr>
      <w:r w:rsidRPr="008F31A7">
        <w:rPr>
          <w:rFonts w:ascii="Times New Roman" w:hAnsi="Times New Roman" w:cs="Times New Roman"/>
          <w:sz w:val="24"/>
          <w:szCs w:val="24"/>
        </w:rPr>
        <w:br w:type="page"/>
      </w:r>
    </w:p>
    <w:p w14:paraId="138205E8" w14:textId="77777777" w:rsidR="00175803" w:rsidRPr="008F31A7" w:rsidRDefault="00175803" w:rsidP="00175803">
      <w:pPr>
        <w:spacing w:line="360" w:lineRule="auto"/>
        <w:rPr>
          <w:rFonts w:ascii="Times New Roman" w:hAnsi="Times New Roman" w:cs="Times New Roman"/>
          <w:i/>
          <w:sz w:val="24"/>
          <w:szCs w:val="24"/>
        </w:rPr>
      </w:pPr>
      <w:r w:rsidRPr="008F31A7">
        <w:rPr>
          <w:rFonts w:ascii="Times New Roman" w:hAnsi="Times New Roman" w:cs="Times New Roman"/>
          <w:i/>
          <w:sz w:val="24"/>
          <w:szCs w:val="24"/>
        </w:rPr>
        <w:lastRenderedPageBreak/>
        <w:t>Lampiran 1</w:t>
      </w:r>
    </w:p>
    <w:p w14:paraId="7E29478E" w14:textId="77777777" w:rsidR="00175803" w:rsidRPr="008F31A7" w:rsidRDefault="00175803" w:rsidP="00175803">
      <w:pPr>
        <w:pStyle w:val="ListParagraph"/>
        <w:spacing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MATERI EKOSISTEM PERAIRAN</w:t>
      </w:r>
    </w:p>
    <w:p w14:paraId="10AB0E39" w14:textId="77777777" w:rsidR="00175803" w:rsidRPr="008F31A7" w:rsidRDefault="00175803" w:rsidP="00175803">
      <w:pPr>
        <w:pStyle w:val="ListParagraph"/>
        <w:numPr>
          <w:ilvl w:val="0"/>
          <w:numId w:val="32"/>
        </w:numPr>
        <w:spacing w:after="200" w:line="360" w:lineRule="auto"/>
        <w:ind w:left="450"/>
        <w:rPr>
          <w:rFonts w:ascii="Times New Roman" w:hAnsi="Times New Roman" w:cs="Times New Roman"/>
          <w:b/>
          <w:sz w:val="24"/>
          <w:szCs w:val="24"/>
        </w:rPr>
      </w:pPr>
      <w:r w:rsidRPr="008F31A7">
        <w:rPr>
          <w:rFonts w:ascii="Times New Roman" w:hAnsi="Times New Roman" w:cs="Times New Roman"/>
          <w:b/>
          <w:sz w:val="24"/>
          <w:szCs w:val="24"/>
        </w:rPr>
        <w:t>Ekosistem Perairan</w:t>
      </w:r>
    </w:p>
    <w:p w14:paraId="0D4D4919" w14:textId="77777777" w:rsidR="00175803" w:rsidRPr="008F31A7" w:rsidRDefault="00175803" w:rsidP="00175803">
      <w:pPr>
        <w:pStyle w:val="ListParagraph"/>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t xml:space="preserve">       Bumi kita yang terdiri sebagian besar dari lingkungan aquatik, mempunyai pengaruh sangat besar terhadap lingkungan daratan terutama yang berbatasan langsung. Di samping itu, lingkungan aquatik diketahui pula mempunyai peranan penting dalam siklus materi kimia. Kehidupan dan pola-pola peri kehidupan yang ada di dalamnya pun berbeda sangat mendasar dengan keunikan tersendiri dibanding dengan lingkungan daratan. Oleh karena alasan mendasar itulah kita harus mencoba memahami lingkungan aquatik dan organisme yang ada di dalamnya, yaitu ekosistem aquatik. Setelah melaksanakan praktikum ini Anda diharapkan dapat menjelaskan prinsip dan konsep ekologi serta menerapkannya dalam pengelolaan lingkungan. Sedangkan secara khusus setelah melaksanakan praktikum ini Anda diharapkan dapat: </w:t>
      </w:r>
    </w:p>
    <w:p w14:paraId="68F9F3E2" w14:textId="77777777" w:rsidR="00175803" w:rsidRPr="008F31A7" w:rsidRDefault="00175803" w:rsidP="00175803">
      <w:pPr>
        <w:pStyle w:val="ListParagraph"/>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t xml:space="preserve">1. mengukur faktor-faktor pembatas air tawar; </w:t>
      </w:r>
    </w:p>
    <w:p w14:paraId="580E20F5" w14:textId="77777777" w:rsidR="00175803" w:rsidRPr="008F31A7" w:rsidRDefault="00175803" w:rsidP="00175803">
      <w:pPr>
        <w:pStyle w:val="ListParagraph"/>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t>2. mengukur produktivitas primer perairan.</w:t>
      </w:r>
    </w:p>
    <w:p w14:paraId="31133A83" w14:textId="77777777" w:rsidR="00175803" w:rsidRPr="008F31A7" w:rsidRDefault="00175803" w:rsidP="00175803">
      <w:pPr>
        <w:pStyle w:val="ListParagraph"/>
        <w:spacing w:line="360" w:lineRule="auto"/>
        <w:ind w:left="450"/>
        <w:jc w:val="both"/>
        <w:rPr>
          <w:rFonts w:ascii="Times New Roman" w:hAnsi="Times New Roman" w:cs="Times New Roman"/>
          <w:sz w:val="24"/>
          <w:szCs w:val="24"/>
        </w:rPr>
      </w:pPr>
    </w:p>
    <w:p w14:paraId="49B86F75" w14:textId="77777777" w:rsidR="00175803" w:rsidRPr="008F31A7" w:rsidRDefault="00175803" w:rsidP="00175803">
      <w:pPr>
        <w:pStyle w:val="ListParagraph"/>
        <w:numPr>
          <w:ilvl w:val="0"/>
          <w:numId w:val="32"/>
        </w:numPr>
        <w:spacing w:after="200" w:line="360" w:lineRule="auto"/>
        <w:ind w:left="450"/>
        <w:rPr>
          <w:rFonts w:ascii="Times New Roman" w:hAnsi="Times New Roman" w:cs="Times New Roman"/>
          <w:b/>
          <w:sz w:val="24"/>
          <w:szCs w:val="24"/>
        </w:rPr>
      </w:pPr>
      <w:r w:rsidRPr="008F31A7">
        <w:rPr>
          <w:rFonts w:ascii="Times New Roman" w:hAnsi="Times New Roman" w:cs="Times New Roman"/>
          <w:b/>
          <w:sz w:val="24"/>
          <w:szCs w:val="24"/>
        </w:rPr>
        <w:t>Faktor-faktor Pembatas Ekosistem Perairan</w:t>
      </w:r>
    </w:p>
    <w:p w14:paraId="4398BA5D" w14:textId="77777777" w:rsidR="00175803" w:rsidRPr="008F31A7" w:rsidRDefault="00175803" w:rsidP="00175803">
      <w:pPr>
        <w:pStyle w:val="ListParagraph"/>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t>Dalam bagian ini akan diuraikan secara mendasar bagaimana suatu keadaan atau kondisi, baik secara minimum maupun maksimum yang bertindak sebagai faktor pembatas bagi kehidupan suatu organisme aquatik, baik untuk lingkungan aquatik tawar maupun aquatik laut. Dijelaskan pula hal yang mendasar dari perbedaan keduanya. Dengan demikian, dapat dikatakan setiap lingkungan mempunyai karakteristik tersendiri.</w:t>
      </w:r>
    </w:p>
    <w:p w14:paraId="553259FA" w14:textId="77777777" w:rsidR="00175803" w:rsidRPr="008F31A7" w:rsidRDefault="00175803" w:rsidP="00175803">
      <w:pPr>
        <w:pStyle w:val="ListParagraph"/>
        <w:numPr>
          <w:ilvl w:val="0"/>
          <w:numId w:val="33"/>
        </w:numPr>
        <w:spacing w:after="200" w:line="360" w:lineRule="auto"/>
        <w:ind w:left="810"/>
        <w:rPr>
          <w:rFonts w:ascii="Times New Roman" w:hAnsi="Times New Roman" w:cs="Times New Roman"/>
          <w:b/>
          <w:sz w:val="24"/>
          <w:szCs w:val="24"/>
        </w:rPr>
      </w:pPr>
      <w:r w:rsidRPr="008F31A7">
        <w:rPr>
          <w:rFonts w:ascii="Times New Roman" w:hAnsi="Times New Roman" w:cs="Times New Roman"/>
          <w:b/>
          <w:sz w:val="24"/>
          <w:szCs w:val="24"/>
        </w:rPr>
        <w:t>Ekosistem Perairan Tawar</w:t>
      </w:r>
    </w:p>
    <w:p w14:paraId="07B29DA5" w14:textId="77777777" w:rsidR="00175803" w:rsidRPr="008F31A7" w:rsidRDefault="00175803" w:rsidP="00175803">
      <w:pPr>
        <w:pStyle w:val="ListParagraph"/>
        <w:spacing w:line="360" w:lineRule="auto"/>
        <w:ind w:left="810"/>
        <w:jc w:val="both"/>
        <w:rPr>
          <w:rFonts w:ascii="Times New Roman" w:hAnsi="Times New Roman" w:cs="Times New Roman"/>
          <w:sz w:val="24"/>
          <w:szCs w:val="24"/>
        </w:rPr>
      </w:pPr>
      <w:r w:rsidRPr="008F31A7">
        <w:rPr>
          <w:rFonts w:ascii="Times New Roman" w:hAnsi="Times New Roman" w:cs="Times New Roman"/>
          <w:sz w:val="24"/>
          <w:szCs w:val="24"/>
        </w:rPr>
        <w:t xml:space="preserve">       Yang dimaksud dengan ekosistem perairan tawar adalah lingkungan perairan yang terdapat di daratan. Perairan darat adalah perairan yang terdapat di permukaan daratan dan umumnya letaknya lebih tinggi dari permukaan laut. Perairan darat ini pula mengalir dari tempat yang tinggi ke tempat yang lebih rendah, sampai setinggi air di permukaan taut. Di samping itu perairan darat biasanya hanya sedikit mengandung larutan </w:t>
      </w:r>
      <w:r w:rsidRPr="008F31A7">
        <w:rPr>
          <w:rFonts w:ascii="Times New Roman" w:hAnsi="Times New Roman" w:cs="Times New Roman"/>
          <w:sz w:val="24"/>
          <w:szCs w:val="24"/>
        </w:rPr>
        <w:lastRenderedPageBreak/>
        <w:t xml:space="preserve">mineral dibanding perairan laut meskipun pada ulasan kali ini tidak secara khusus akan dibahas. </w:t>
      </w:r>
    </w:p>
    <w:p w14:paraId="6A5683E7" w14:textId="77777777" w:rsidR="00175803" w:rsidRPr="008F31A7" w:rsidRDefault="00175803" w:rsidP="00175803">
      <w:pPr>
        <w:pStyle w:val="ListParagraph"/>
        <w:spacing w:line="360" w:lineRule="auto"/>
        <w:ind w:left="810"/>
        <w:jc w:val="both"/>
        <w:rPr>
          <w:rFonts w:ascii="Times New Roman" w:hAnsi="Times New Roman" w:cs="Times New Roman"/>
          <w:sz w:val="24"/>
          <w:szCs w:val="24"/>
        </w:rPr>
      </w:pPr>
      <w:r w:rsidRPr="008F31A7">
        <w:rPr>
          <w:rFonts w:ascii="Times New Roman" w:hAnsi="Times New Roman" w:cs="Times New Roman"/>
          <w:sz w:val="24"/>
          <w:szCs w:val="24"/>
        </w:rPr>
        <w:t xml:space="preserve">       Secara umum perairan darat dengan berbagai cara akan dipengaruhi oleh sifat daratan yang ada di sekelilingnya sehingga pada perairan darat tertentu dapat mempunyai ciri-ciri khusus yang khas. Oleh karena keberadaannya di daratan, ekosistem ini masih terpengaruh oleh iklim daratan, seperti halnya musim hujan, kemarau, angin, dan lain-lain. Keadaan-keadaan inilah yang bertindak sebagai salah satu pendorong terjadinya perbedaan mendasar dari kehidupan dan peri kehidupan yang ada di dalamnya. </w:t>
      </w:r>
    </w:p>
    <w:p w14:paraId="140F2144" w14:textId="77777777" w:rsidR="00175803" w:rsidRPr="008F31A7" w:rsidRDefault="00175803" w:rsidP="00175803">
      <w:pPr>
        <w:pStyle w:val="ListParagraph"/>
        <w:spacing w:line="360" w:lineRule="auto"/>
        <w:ind w:left="810"/>
        <w:jc w:val="both"/>
        <w:rPr>
          <w:rFonts w:ascii="Times New Roman" w:hAnsi="Times New Roman" w:cs="Times New Roman"/>
          <w:sz w:val="24"/>
          <w:szCs w:val="24"/>
        </w:rPr>
      </w:pPr>
      <w:r w:rsidRPr="008F31A7">
        <w:rPr>
          <w:rFonts w:ascii="Times New Roman" w:hAnsi="Times New Roman" w:cs="Times New Roman"/>
          <w:sz w:val="24"/>
          <w:szCs w:val="24"/>
        </w:rPr>
        <w:t xml:space="preserve">       Perairan darat dibagi menjadi 2 kelompok, yaitu perairan tergenang (lotik) dan perairan mengalir (lentik). Perbedaan mendasar dari keduanya adalah adanya aliran air yang terdapat di dalamnya. Kolam, danau, waduk adalah sebagian contoh dari perairan tergenang meskipun masih ada aliran masuk dan aliran ke uar, tetapi karena relatif kecil dibanding kapasitasnya masih dikategorikan tergenang. Sedangkan sungai, parit merupakan contoh dari perairan mengalir. Walaupun demikian, antara keduanya tidak mempunyai batas yang jelas. Faktor-faktor pembatas yang cukup penting pada ekosistem air tawar akan dibicarakan cukup mendalam pada tiap pembahasan. Faktor-faktor pembatas tersebut adalah berikut ini.</w:t>
      </w:r>
    </w:p>
    <w:p w14:paraId="237BFA35" w14:textId="77777777" w:rsidR="00175803" w:rsidRPr="008F31A7" w:rsidRDefault="00175803" w:rsidP="00175803">
      <w:pPr>
        <w:pStyle w:val="ListParagraph"/>
        <w:numPr>
          <w:ilvl w:val="0"/>
          <w:numId w:val="34"/>
        </w:numPr>
        <w:spacing w:after="200" w:line="360" w:lineRule="auto"/>
        <w:ind w:left="1170"/>
        <w:jc w:val="both"/>
        <w:rPr>
          <w:rFonts w:ascii="Times New Roman" w:hAnsi="Times New Roman" w:cs="Times New Roman"/>
          <w:b/>
          <w:sz w:val="24"/>
          <w:szCs w:val="24"/>
        </w:rPr>
      </w:pPr>
      <w:r w:rsidRPr="008F31A7">
        <w:rPr>
          <w:rFonts w:ascii="Times New Roman" w:hAnsi="Times New Roman" w:cs="Times New Roman"/>
          <w:b/>
          <w:sz w:val="24"/>
          <w:szCs w:val="24"/>
        </w:rPr>
        <w:t xml:space="preserve">Suhu </w:t>
      </w:r>
    </w:p>
    <w:p w14:paraId="663A8830"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Air mempunyai sifat sebagai stabilisator karena sifatnya yang secara bersama-sama mengurangi perubahan suhu sampai tingkat minimal sehingga perbedaan suhu dalam air lebih kecil dan perubahan yang terjadi lebih lambat dibandingkan di udara. Dengan adanya keadaan inilah jarang sekali kita mendapatkan adanya perbedaan fluktuasi suhu yang mencolok pada perairan. Diketahui pula daerah perairan yang lebih luas biasanya lebih dapat mempengaruhi kecilnya fluktuasi suhu. Walaupun temperatur/suhu air kurang bervariasi, tetap saja suhu merupakan faktor pembatas karena organisme air yang ada umumnya </w:t>
      </w:r>
      <w:r w:rsidRPr="008F31A7">
        <w:rPr>
          <w:rFonts w:ascii="Times New Roman" w:hAnsi="Times New Roman" w:cs="Times New Roman"/>
          <w:sz w:val="24"/>
          <w:szCs w:val="24"/>
        </w:rPr>
        <w:lastRenderedPageBreak/>
        <w:t>bersifat stenothermal (toleransinya sempit). Cara mengukur suhu perairan :</w:t>
      </w:r>
    </w:p>
    <w:p w14:paraId="6E877778"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       Adanya perubahan berupa kenaikan suhu dapat menyebabkan kenaikan tingkat metabolisme organisme yang ada di dalamnya sehingga diperlukan adaptasi lebih lanjut, di samping juga akan mendorong terjadinya perubahan pola sirkulasi stratifikasi dan gas terlarut. Selanjutnya, akan mempengaruhi kehidupan di dalam air. Suhu air paling baik dan efisien diukur dengan menggunakan sensor elektronis, seperti thermistor. Pembacaan dan pencatatan langsung dari thermistor akan lebih memudahkan mahasiswa pemula untuk mengambil profil suhu dari habitat aquatik. </w:t>
      </w:r>
    </w:p>
    <w:p w14:paraId="5DFF3539"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       Secara umum suhu/temperatur sangat berpengaruh terhadap organisme yang berada dalam perairan, terlebih lagi organisme air baik hewan maupun tumbuhan yang tergolong dalam kelompok stenothermal (kisaran suhu yang sempit). Adanya perbedaan suhu meskipun tidak terlalu besar sudah cukup mengganggu metabolisme organisme air. </w:t>
      </w:r>
    </w:p>
    <w:p w14:paraId="22A9A4A6"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       Untuk daerah perairan yang tidak terlalu besar dan tidak terlalu dalam, suhu perairan lebih mudah dipengaruhi oleh sinar matahari maupun angin yang berhembus. Tetapi untuk perairan dalam dan luas, secara umum tidak begitu terpengaruh. Kalaupun ada hanya pada tingkat lebih ke arah permukaan saja. Untuk itu, pada perairan dengan tipe seperti ini wajar bila kita temukan jenis-jenis organisme tertentu sesuai dengan kedalaman tertentu pula.</w:t>
      </w:r>
    </w:p>
    <w:p w14:paraId="611E3F15" w14:textId="77777777" w:rsidR="00175803" w:rsidRPr="008F31A7" w:rsidRDefault="00175803" w:rsidP="00175803">
      <w:pPr>
        <w:pStyle w:val="ListParagraph"/>
        <w:numPr>
          <w:ilvl w:val="0"/>
          <w:numId w:val="34"/>
        </w:numPr>
        <w:spacing w:after="200" w:line="360" w:lineRule="auto"/>
        <w:ind w:left="1170"/>
        <w:jc w:val="both"/>
        <w:rPr>
          <w:rFonts w:ascii="Times New Roman" w:hAnsi="Times New Roman" w:cs="Times New Roman"/>
          <w:b/>
          <w:sz w:val="24"/>
          <w:szCs w:val="24"/>
        </w:rPr>
      </w:pPr>
      <w:r w:rsidRPr="008F31A7">
        <w:rPr>
          <w:rFonts w:ascii="Times New Roman" w:hAnsi="Times New Roman" w:cs="Times New Roman"/>
          <w:b/>
          <w:sz w:val="24"/>
          <w:szCs w:val="24"/>
        </w:rPr>
        <w:t>Turbinitas/Kekeruhan</w:t>
      </w:r>
    </w:p>
    <w:p w14:paraId="6066ED1B"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rPr>
        <w:t xml:space="preserve">       </w:t>
      </w:r>
      <w:r w:rsidRPr="008F31A7">
        <w:rPr>
          <w:rFonts w:ascii="Times New Roman" w:hAnsi="Times New Roman" w:cs="Times New Roman"/>
          <w:sz w:val="24"/>
          <w:szCs w:val="24"/>
        </w:rPr>
        <w:t xml:space="preserve">Penetrasi cahaya sering sekali dipengaruhi oleh zat terlarut dalam air. Akibat penetrasi yang terbatas, akan ikut pula membatasi habitat aquatik tertentu yang masih merupakan zona fotosintesis. Kekeruhan, terutama bila disebabkan oleh lumpur dan partikel yang dapat mengendap, sangat mungkin dianggap sebagai faktor pembatas. Dengan tingkat penetrasi yang terbatas menjadikan semakin terbatas pula organisme untuk melakukan fotosintesis sehingga kurangnya </w:t>
      </w:r>
      <w:r w:rsidRPr="008F31A7">
        <w:rPr>
          <w:rFonts w:ascii="Times New Roman" w:hAnsi="Times New Roman" w:cs="Times New Roman"/>
          <w:sz w:val="24"/>
          <w:szCs w:val="24"/>
        </w:rPr>
        <w:lastRenderedPageBreak/>
        <w:t>fotosintesis ini akan mengakibatkan berkurangnya jumlah oksigen terlarut. Di samping itu, kekeruhan yang terlalu tinggi menyebabkan metabolisme organisme menjadi terganggu. Sebaliknya, apabila kekeruhan disebabkan oleh organisme (terutama yang dimaksudkan adalah plankton maupun jenis alga tertentu), ukuran kekeruhan merupakan indikasi produktivitas yang cukup tinggi.</w:t>
      </w:r>
    </w:p>
    <w:p w14:paraId="67A314E6"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Cara mengukur kekeruhan :</w:t>
      </w:r>
    </w:p>
    <w:p w14:paraId="7665B190"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Kekeruhan dapat diukur dengan alat yang amat sederhana yang disebut Cakram Secchi (diambil dari nama seorang penemunya yang berbangsa Italia), berupa lempeng cakram putih dengan garis tengah ± 20 cm dengan dua bagian berwarna putih dan dua bagian lagi berwarna hitam, yang digantungkan, kemudian dimasukkan ke dalam air sampai tidak terlihat dari permukaan. Kejernihan air dapat diukur antara beberapa cm pada air yang keruh sampai kedalaman puluhan meter pada perairan yang sangat jernih. Batasan kedalaman antara 0 meter sampai dengan Cakram Secchi tidak terlihat lagi disebut Kejernihan </w:t>
      </w:r>
      <w:r w:rsidRPr="008F31A7">
        <w:rPr>
          <w:rFonts w:ascii="Times New Roman" w:hAnsi="Times New Roman" w:cs="Times New Roman"/>
          <w:i/>
          <w:sz w:val="24"/>
          <w:szCs w:val="24"/>
        </w:rPr>
        <w:t>Cakram Secchi</w:t>
      </w:r>
      <w:r w:rsidRPr="008F31A7">
        <w:rPr>
          <w:rFonts w:ascii="Times New Roman" w:hAnsi="Times New Roman" w:cs="Times New Roman"/>
          <w:sz w:val="24"/>
          <w:szCs w:val="24"/>
        </w:rPr>
        <w:t>. Secara umum batas kejernihan ini menandai bahwa pada kedalaman tersebut masih merupakan zona fotosintesis meskipun dalam tingkat yang paling minimum. Lebih dalam dari batas kejernihan cakram Secchi, tumbuhan tidak akan, ditemui karena tidak dapat melakukan fotosintesis, yang berakibat kurangnya kandungan oksigen terlarut.</w:t>
      </w:r>
    </w:p>
    <w:p w14:paraId="3659E4BD" w14:textId="77777777" w:rsidR="00175803" w:rsidRPr="008F31A7" w:rsidRDefault="00175803" w:rsidP="00175803">
      <w:pPr>
        <w:pStyle w:val="ListParagraph"/>
        <w:numPr>
          <w:ilvl w:val="0"/>
          <w:numId w:val="34"/>
        </w:numPr>
        <w:spacing w:after="200" w:line="360" w:lineRule="auto"/>
        <w:ind w:left="1170"/>
        <w:jc w:val="both"/>
        <w:rPr>
          <w:rFonts w:ascii="Times New Roman" w:hAnsi="Times New Roman" w:cs="Times New Roman"/>
          <w:b/>
          <w:sz w:val="24"/>
          <w:szCs w:val="24"/>
        </w:rPr>
      </w:pPr>
      <w:r w:rsidRPr="008F31A7">
        <w:rPr>
          <w:rFonts w:ascii="Times New Roman" w:hAnsi="Times New Roman" w:cs="Times New Roman"/>
          <w:b/>
          <w:sz w:val="24"/>
          <w:szCs w:val="24"/>
        </w:rPr>
        <w:t xml:space="preserve">Cahaya </w:t>
      </w:r>
    </w:p>
    <w:p w14:paraId="31A8F137"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       Cahaya yang dimaksud di sini adalah cahaya yang dapat digunakan untuk proses fotosintesis. Seperti sudah diketahui sebelumnya bahwa daya tembus cahaya ke dalam air dipengaruhi oleh partikel terlarut dan yang tersuspensi. Semakin ke dalam cahaya yang menembus air akan makin berkurang intensitasnya dan berubah komposisi spetrumnya. Misalkan, spektrum cahaya merah hanya dapat menembus sampai kedalaman 4 m, sedangkan spektrum cahaya biru dapat menembus sampai 70 m. </w:t>
      </w:r>
    </w:p>
    <w:p w14:paraId="393A9A8E"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lastRenderedPageBreak/>
        <w:t xml:space="preserve">       Dengan semakin terbatasnya cahaya matahari yang mampu menembus kedalaman air, semakin terbatas pula kemampuan tumbuhan sejalan dengan kedalaman tersebut. Berarti semakin terbatas pula kandungan oksigen terlarut. Secara otomatis organisme yang berada di kedalaman tersebut harus menyesuaikan diri terhadap keterbatasan oksigen terlarut. Inilah yang mendasari cahaya juga bertindak sebagai faktor pembatas perairan, khususnya pada perairan dalam.</w:t>
      </w:r>
    </w:p>
    <w:p w14:paraId="18480FAE"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Cara mengukur penetrasi cahaya di dalam perairan :</w:t>
      </w:r>
    </w:p>
    <w:p w14:paraId="1F8E54BD"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Pengukuran cahaya dapat dilakukan dengan </w:t>
      </w:r>
      <w:r w:rsidRPr="008F31A7">
        <w:rPr>
          <w:rFonts w:ascii="Times New Roman" w:hAnsi="Times New Roman" w:cs="Times New Roman"/>
          <w:i/>
          <w:sz w:val="24"/>
          <w:szCs w:val="24"/>
        </w:rPr>
        <w:t>Light Meter</w:t>
      </w:r>
      <w:r w:rsidRPr="008F31A7">
        <w:rPr>
          <w:rFonts w:ascii="Times New Roman" w:hAnsi="Times New Roman" w:cs="Times New Roman"/>
          <w:sz w:val="24"/>
          <w:szCs w:val="24"/>
        </w:rPr>
        <w:t>, namun karena penggunaannya tidak praktis dan merepotkan; biasanya cukup dilakukan dengan pengujian tingkat kekeruhan dan digunakan pula perhitungan tertentu tentang kemampuan spektrum cahaya dan bias air untuk dapat mewakili pengukuran cahaya.</w:t>
      </w:r>
    </w:p>
    <w:p w14:paraId="325597ED" w14:textId="77777777" w:rsidR="00175803" w:rsidRPr="008F31A7" w:rsidRDefault="00175803" w:rsidP="00175803">
      <w:pPr>
        <w:pStyle w:val="ListParagraph"/>
        <w:numPr>
          <w:ilvl w:val="0"/>
          <w:numId w:val="34"/>
        </w:numPr>
        <w:spacing w:after="200" w:line="360" w:lineRule="auto"/>
        <w:ind w:left="1170"/>
        <w:jc w:val="both"/>
        <w:rPr>
          <w:rFonts w:ascii="Times New Roman" w:hAnsi="Times New Roman" w:cs="Times New Roman"/>
          <w:b/>
          <w:sz w:val="24"/>
          <w:szCs w:val="24"/>
        </w:rPr>
      </w:pPr>
      <w:r w:rsidRPr="008F31A7">
        <w:rPr>
          <w:rFonts w:ascii="Times New Roman" w:hAnsi="Times New Roman" w:cs="Times New Roman"/>
          <w:b/>
          <w:sz w:val="24"/>
          <w:szCs w:val="24"/>
        </w:rPr>
        <w:t xml:space="preserve">Arus </w:t>
      </w:r>
    </w:p>
    <w:p w14:paraId="18B21A98"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       Arus dapat merupakan faktor pembatas yang penting terutama pada perairan yang arusnya cukup tinggi, seperti sungai. Keberadaan arus yang cukup tinggi akan memaksa organisme yang ada di dalamnya menggunakan gerakan-gerakan tubuh tertentu untuk dapat bertahan ataupun melawan arus. Keadaan inilah yang menjadikan tubuh organisme tertentu yang biasa ditemui di air berarus, mempunyai karakteristik tersendiri, dengan bentuk yang dikenal streamline guna memudahkan bergerak dalam air, dibanding bentuk organisme yang biasa berada di air yang tergenang. </w:t>
      </w:r>
    </w:p>
    <w:p w14:paraId="03B2F53E"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       Begitu pula dengan tumbuhannya, pada tempat berarus, keanekaragamannya lebih sedikit, yang umumnya apabila berdaun agak lebar, tidak mempunyai batang, dan tidak menancap di dasar (terbawa oleh arus) ataupun apabila mempunyai batang yang menancap di dasar, berdaun kecil, dengan tubuh yang menjulur mengikuti arus. Sebaliknya, pada tumbuhan di air tergenang, berdaun lebar dengan batang panjang yang bahkan dapat sepanjang batas antara dasar dengan permukaan air. </w:t>
      </w:r>
    </w:p>
    <w:p w14:paraId="0376EB99"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lastRenderedPageBreak/>
        <w:t xml:space="preserve">       Dengan adanya gerakan-gerakan air, arus juga dapat mempengaruhi distribusi gas terlarut, garam, suhu makanan, serta organisme dalam air. Dengan kondisi seperti ini, semakin jelas bahwa adanya arus dapat mempengaruhi keberadaan organisme perairan. Penelitian mengenai populasi tidaklah lengkap jika tidak menentukan faktor kecepatan aliran.</w:t>
      </w:r>
    </w:p>
    <w:p w14:paraId="0438F62C" w14:textId="77777777" w:rsidR="00175803" w:rsidRPr="008F31A7" w:rsidRDefault="00175803" w:rsidP="00175803">
      <w:pPr>
        <w:pStyle w:val="ListParagraph"/>
        <w:numPr>
          <w:ilvl w:val="0"/>
          <w:numId w:val="34"/>
        </w:numPr>
        <w:spacing w:after="200" w:line="360" w:lineRule="auto"/>
        <w:ind w:left="1170"/>
        <w:jc w:val="both"/>
        <w:rPr>
          <w:rFonts w:ascii="Times New Roman" w:hAnsi="Times New Roman" w:cs="Times New Roman"/>
          <w:b/>
          <w:sz w:val="24"/>
          <w:szCs w:val="24"/>
        </w:rPr>
      </w:pPr>
      <w:r w:rsidRPr="008F31A7">
        <w:rPr>
          <w:rFonts w:ascii="Times New Roman" w:hAnsi="Times New Roman" w:cs="Times New Roman"/>
          <w:b/>
          <w:sz w:val="24"/>
          <w:szCs w:val="24"/>
        </w:rPr>
        <w:t>Gas Terlarut dalam Air</w:t>
      </w:r>
    </w:p>
    <w:p w14:paraId="1848A232" w14:textId="77777777" w:rsidR="00175803" w:rsidRPr="008F31A7" w:rsidRDefault="00175803" w:rsidP="00175803">
      <w:pPr>
        <w:pStyle w:val="ListParagraph"/>
        <w:spacing w:line="360" w:lineRule="auto"/>
        <w:ind w:left="1170"/>
        <w:jc w:val="both"/>
        <w:rPr>
          <w:rFonts w:ascii="Times New Roman" w:hAnsi="Times New Roman" w:cs="Times New Roman"/>
          <w:sz w:val="24"/>
          <w:szCs w:val="24"/>
        </w:rPr>
      </w:pPr>
      <w:r w:rsidRPr="008F31A7">
        <w:rPr>
          <w:rFonts w:ascii="Times New Roman" w:hAnsi="Times New Roman" w:cs="Times New Roman"/>
          <w:sz w:val="24"/>
          <w:szCs w:val="24"/>
        </w:rPr>
        <w:t xml:space="preserve">Keadaan umum yang mempengaruhi kelarutan gas dalam air adalah berikut ini. </w:t>
      </w:r>
    </w:p>
    <w:p w14:paraId="35831216" w14:textId="77777777" w:rsidR="00175803" w:rsidRPr="008F31A7" w:rsidRDefault="00175803" w:rsidP="00175803">
      <w:pPr>
        <w:pStyle w:val="ListParagraph"/>
        <w:numPr>
          <w:ilvl w:val="0"/>
          <w:numId w:val="35"/>
        </w:numPr>
        <w:spacing w:after="200" w:line="360" w:lineRule="auto"/>
        <w:ind w:left="1800"/>
        <w:jc w:val="both"/>
        <w:rPr>
          <w:rFonts w:ascii="Times New Roman" w:hAnsi="Times New Roman" w:cs="Times New Roman"/>
          <w:sz w:val="24"/>
          <w:szCs w:val="24"/>
        </w:rPr>
      </w:pPr>
      <w:r w:rsidRPr="008F31A7">
        <w:rPr>
          <w:rFonts w:ascii="Times New Roman" w:hAnsi="Times New Roman" w:cs="Times New Roman"/>
          <w:sz w:val="24"/>
          <w:szCs w:val="24"/>
        </w:rPr>
        <w:t>Temperatur/suhu.</w:t>
      </w:r>
    </w:p>
    <w:p w14:paraId="00599922" w14:textId="77777777" w:rsidR="00175803" w:rsidRPr="008F31A7" w:rsidRDefault="00175803" w:rsidP="00175803">
      <w:pPr>
        <w:pStyle w:val="ListParagraph"/>
        <w:numPr>
          <w:ilvl w:val="0"/>
          <w:numId w:val="35"/>
        </w:numPr>
        <w:spacing w:after="200" w:line="360" w:lineRule="auto"/>
        <w:ind w:left="1800"/>
        <w:jc w:val="both"/>
        <w:rPr>
          <w:rFonts w:ascii="Times New Roman" w:hAnsi="Times New Roman" w:cs="Times New Roman"/>
          <w:sz w:val="24"/>
          <w:szCs w:val="24"/>
        </w:rPr>
      </w:pPr>
      <w:r w:rsidRPr="008F31A7">
        <w:rPr>
          <w:rFonts w:ascii="Times New Roman" w:hAnsi="Times New Roman" w:cs="Times New Roman"/>
          <w:sz w:val="24"/>
          <w:szCs w:val="24"/>
        </w:rPr>
        <w:t>Konsentrasi garam terlarut (dapat mengurangi kelarutan gas dalam air).</w:t>
      </w:r>
    </w:p>
    <w:p w14:paraId="0854573D" w14:textId="77777777" w:rsidR="00175803" w:rsidRPr="008F31A7" w:rsidRDefault="00175803" w:rsidP="00175803">
      <w:pPr>
        <w:pStyle w:val="ListParagraph"/>
        <w:numPr>
          <w:ilvl w:val="0"/>
          <w:numId w:val="35"/>
        </w:numPr>
        <w:spacing w:after="200" w:line="360" w:lineRule="auto"/>
        <w:ind w:left="1800"/>
        <w:jc w:val="both"/>
        <w:rPr>
          <w:rFonts w:ascii="Times New Roman" w:hAnsi="Times New Roman" w:cs="Times New Roman"/>
          <w:sz w:val="24"/>
          <w:szCs w:val="24"/>
        </w:rPr>
      </w:pPr>
      <w:r w:rsidRPr="008F31A7">
        <w:rPr>
          <w:rFonts w:ascii="Times New Roman" w:hAnsi="Times New Roman" w:cs="Times New Roman"/>
          <w:sz w:val="24"/>
          <w:szCs w:val="24"/>
        </w:rPr>
        <w:t>Kelembaban udara (kelarutan gas besar pada udara kering).</w:t>
      </w:r>
    </w:p>
    <w:p w14:paraId="26A3873F" w14:textId="77777777" w:rsidR="00175803" w:rsidRPr="008F31A7" w:rsidRDefault="00175803" w:rsidP="00175803">
      <w:pPr>
        <w:pStyle w:val="ListParagraph"/>
        <w:numPr>
          <w:ilvl w:val="0"/>
          <w:numId w:val="35"/>
        </w:numPr>
        <w:spacing w:after="200" w:line="360" w:lineRule="auto"/>
        <w:ind w:left="1800"/>
        <w:jc w:val="both"/>
        <w:rPr>
          <w:rFonts w:ascii="Times New Roman" w:hAnsi="Times New Roman" w:cs="Times New Roman"/>
          <w:sz w:val="24"/>
          <w:szCs w:val="24"/>
        </w:rPr>
      </w:pPr>
      <w:r w:rsidRPr="008F31A7">
        <w:rPr>
          <w:rFonts w:ascii="Times New Roman" w:hAnsi="Times New Roman" w:cs="Times New Roman"/>
          <w:sz w:val="24"/>
          <w:szCs w:val="24"/>
        </w:rPr>
        <w:t>Derajat kejenuhan.</w:t>
      </w:r>
    </w:p>
    <w:p w14:paraId="6A8833B2" w14:textId="77777777" w:rsidR="00175803" w:rsidRPr="008F31A7" w:rsidRDefault="00175803" w:rsidP="00175803">
      <w:pPr>
        <w:pStyle w:val="ListParagraph"/>
        <w:numPr>
          <w:ilvl w:val="0"/>
          <w:numId w:val="35"/>
        </w:numPr>
        <w:spacing w:after="200" w:line="360" w:lineRule="auto"/>
        <w:ind w:left="1800"/>
        <w:jc w:val="both"/>
        <w:rPr>
          <w:rFonts w:ascii="Times New Roman" w:hAnsi="Times New Roman" w:cs="Times New Roman"/>
          <w:sz w:val="24"/>
          <w:szCs w:val="24"/>
        </w:rPr>
      </w:pPr>
      <w:r w:rsidRPr="008F31A7">
        <w:rPr>
          <w:rFonts w:ascii="Times New Roman" w:hAnsi="Times New Roman" w:cs="Times New Roman"/>
          <w:sz w:val="24"/>
          <w:szCs w:val="24"/>
        </w:rPr>
        <w:t>Gerakan air (makin cepat gerakan air, larutan gas makin besar).</w:t>
      </w:r>
    </w:p>
    <w:p w14:paraId="063430FC" w14:textId="77777777" w:rsidR="00175803" w:rsidRPr="008F31A7" w:rsidRDefault="00175803" w:rsidP="00175803">
      <w:pPr>
        <w:pStyle w:val="ListParagraph"/>
        <w:numPr>
          <w:ilvl w:val="0"/>
          <w:numId w:val="33"/>
        </w:numPr>
        <w:spacing w:after="200" w:line="360" w:lineRule="auto"/>
        <w:ind w:left="810"/>
        <w:rPr>
          <w:rFonts w:ascii="Times New Roman" w:hAnsi="Times New Roman" w:cs="Times New Roman"/>
          <w:b/>
          <w:sz w:val="24"/>
          <w:szCs w:val="24"/>
        </w:rPr>
      </w:pPr>
      <w:r w:rsidRPr="008F31A7">
        <w:rPr>
          <w:rFonts w:ascii="Times New Roman" w:hAnsi="Times New Roman" w:cs="Times New Roman"/>
          <w:b/>
          <w:sz w:val="24"/>
          <w:szCs w:val="24"/>
        </w:rPr>
        <w:t>Ekosistem Perairan Laut</w:t>
      </w:r>
    </w:p>
    <w:p w14:paraId="1B47F257" w14:textId="77777777" w:rsidR="00175803" w:rsidRPr="008F31A7" w:rsidRDefault="00175803" w:rsidP="00175803">
      <w:pPr>
        <w:pStyle w:val="ListParagraph"/>
        <w:spacing w:line="360" w:lineRule="auto"/>
        <w:ind w:left="810"/>
        <w:jc w:val="both"/>
        <w:rPr>
          <w:rFonts w:ascii="Times New Roman" w:hAnsi="Times New Roman" w:cs="Times New Roman"/>
          <w:sz w:val="24"/>
          <w:szCs w:val="24"/>
        </w:rPr>
      </w:pPr>
      <w:r w:rsidRPr="008F31A7">
        <w:rPr>
          <w:rFonts w:ascii="Times New Roman" w:hAnsi="Times New Roman" w:cs="Times New Roman"/>
          <w:sz w:val="24"/>
          <w:szCs w:val="24"/>
        </w:rPr>
        <w:t xml:space="preserve">       Yang dimaksud dengan ekosistem perairan laut adalah lingkungan perairan yang memisahkan daratan. Hampir 70% dari permukaan bumi ini terdiri dari perairan laut sehingga ciri utama dari perairan laut ini adalah habitatnya yang tidak terisolasi dan berhubungan satu sama lain. Dengan keadaan ini penyebaran organisme yang ada di dalamnya menjadi tidak terbatas. Walaupun demikian, pada wilayah-wilayah tertentu mempunyai karakteristik tersendiri sebagai faktor pembatas organisme yang ada.</w:t>
      </w:r>
    </w:p>
    <w:p w14:paraId="3228AF53" w14:textId="77777777" w:rsidR="00175803" w:rsidRPr="008F31A7" w:rsidRDefault="00175803" w:rsidP="00175803">
      <w:pPr>
        <w:pStyle w:val="ListParagraph"/>
        <w:spacing w:line="360" w:lineRule="auto"/>
        <w:ind w:left="810"/>
        <w:jc w:val="both"/>
        <w:rPr>
          <w:rFonts w:ascii="Times New Roman" w:hAnsi="Times New Roman" w:cs="Times New Roman"/>
          <w:sz w:val="24"/>
          <w:szCs w:val="24"/>
        </w:rPr>
      </w:pPr>
      <w:r w:rsidRPr="008F31A7">
        <w:rPr>
          <w:rFonts w:ascii="Times New Roman" w:hAnsi="Times New Roman" w:cs="Times New Roman"/>
          <w:sz w:val="24"/>
          <w:szCs w:val="24"/>
        </w:rPr>
        <w:t xml:space="preserve">       Faktor-faktor pembatas pada perairan laut umumnya masih sama dengan faktor pembatas yang ada pada perairan darat, tetapi yang terpenting adalah adanya kadar garam yang lebih tinggi dibanding dengan perairan darat.</w:t>
      </w:r>
    </w:p>
    <w:p w14:paraId="5DDAD413" w14:textId="77777777" w:rsidR="00175803" w:rsidRPr="008F31A7" w:rsidRDefault="00175803" w:rsidP="00175803">
      <w:pPr>
        <w:pStyle w:val="ListParagraph"/>
        <w:spacing w:line="360" w:lineRule="auto"/>
        <w:ind w:left="810"/>
        <w:jc w:val="both"/>
        <w:rPr>
          <w:rFonts w:ascii="Times New Roman" w:hAnsi="Times New Roman" w:cs="Times New Roman"/>
          <w:sz w:val="24"/>
          <w:szCs w:val="24"/>
        </w:rPr>
      </w:pPr>
      <w:r w:rsidRPr="008F31A7">
        <w:rPr>
          <w:rFonts w:ascii="Times New Roman" w:hAnsi="Times New Roman" w:cs="Times New Roman"/>
          <w:sz w:val="24"/>
          <w:szCs w:val="24"/>
        </w:rPr>
        <w:t xml:space="preserve">       Ekosistem akuatik merupakan ekosistem yang komponen abiotiknya sebagai besar terdiri atas air. Makhluk hidup (komponen biotik) dalam ekosistem perairan dibagi lagi menjadi:</w:t>
      </w:r>
    </w:p>
    <w:p w14:paraId="2F06BD56"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lastRenderedPageBreak/>
        <w:t>Ekosistem air tawar: Ciri-ciri ekosistem air tawar antara lain Variasi suhu tidak menyolok, penetrasi cahaya kurang, dan terpengaruh oleh iklim dan cuaca. Macam tumbuhan yang terbanyak adalah jenis ganggang, sedangkan lainnya tumbuhan biji, Hampir semua filum hewan terdapat dalam air tawar. Organisme yang hidup di air tawar pada umumnya telah beradaptasi.</w:t>
      </w:r>
    </w:p>
    <w:p w14:paraId="309A5D51"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t>Ekosistem Air Laut: Habitat laut (oseanik) ditandai salinitas (kadar garam) yang tinggi dengan ion CI- mencapai 55% terutama di daerah laut tropik, karena suhunya tinggi dan penguapan besar. Di daerah tropik, suhu laut sekitar 25 °C. Perbedaan suhu bagian atas dan bawah tinggi, sehingga terdapat batas antara lapisan air yang panas di bagian atas dengan air yang dingin di bagian bawah yang disebut daerah termoklin.</w:t>
      </w:r>
    </w:p>
    <w:p w14:paraId="2CFAB46F"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t>Ekosistem Estuary: Estuari (muara) merupakan tempat bersatunya sungai dengan laut. Estuari sering dipagari oleh lempengan lumpur intertidal yang luas atau rawa garam. Ekosistem estuari memiliki produktivitas yang tinggi dan kaya akan nutrisi. Komunitas tumbuhan yang hidup di estuari antara lain rumput rawa garam, ganggang, dan fitoplankton. Komunitas hewannya antara lain berbagai cacing, kerang, kepiting, dan ikan.</w:t>
      </w:r>
    </w:p>
    <w:p w14:paraId="28E8CF28"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t>Ekosistem Pantai: Dinamakan demikian karena yang paling banyak tumbuh di gundukan pasir adalah tumbuhan Ipomoea pes caprae yang tahan terhadap hempasan gelombang dan angin. Tumbuhan yang hidup di ekosistem ini menjalar dan berdaun tebal.</w:t>
      </w:r>
    </w:p>
    <w:p w14:paraId="065FFA4A"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t xml:space="preserve">Ekosistem Sungai: Sungai adalah suatu badan air yang mengalir ke satu arah. Air sungai dingin dan jernih serta mengandung sedikit sedimen dan makanan. Aliran air dan gelombang secara konstan memberikan oksigen pada air. Suhu air bervariasi sesuai dengan ketinggian dan garis lintang. Ekosistem sungai dihuni </w:t>
      </w:r>
      <w:r w:rsidRPr="008F31A7">
        <w:rPr>
          <w:rFonts w:ascii="Times New Roman" w:hAnsi="Times New Roman" w:cs="Times New Roman"/>
          <w:sz w:val="24"/>
          <w:szCs w:val="24"/>
        </w:rPr>
        <w:lastRenderedPageBreak/>
        <w:t>oleh hewan seperti ikan kucing, gurame, kura-kura, ular, dan buaya.</w:t>
      </w:r>
    </w:p>
    <w:p w14:paraId="2B11AAAC"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t>Ekosistem terumbu karang: Terdiri dari coral yang berada dekat pantai. Efisiensi ekosistem ini sangat tinggi. Hewan-hewan yang hidup di karang memakan organisme mikroskopis dan sisa organik lain. Berbagai invertebrata, mikro organisme, dan ikan, hidup di antara karang dan ganggang. Herbivora seperti siput, landak laut, ikan, menjadi mangsa bagi gurita, bintang laut, dan ikan karnivora. Kehadiran terumbu karang di dekat pantai membuat pantai memiliki pasir putih.</w:t>
      </w:r>
    </w:p>
    <w:p w14:paraId="5FCD4E64"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t>Ekosistem laut dalam: Kedalamannya lebih dari 6.000m. Biasanya terdapat lele laut dan ikan laut yang dapat mengeluarkan cahaya. Sebagai produsen terdapat bakteri yang bersimbiosis dengan karang tertentu.</w:t>
      </w:r>
    </w:p>
    <w:p w14:paraId="62453E39"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t xml:space="preserve">Ekosistem lamun: Lamun atau seagrass adalah satu-satunya kelompok tumbuhtumbuhan berbunga yang hidup di lingkungan laut. Tumbuh-tumbuhan ini hidup di habitat perairan pantai yang dangkal. Seperti halnya rumput di darat, mereka mempunyai tunas berdaun yang tegak dan tangkai-tangkai yang merayap yang efektif untuk berbiak. Berbeda dengan tumbuh-tumbuhan laut lainnya (alga dan rumput laut), lamun berbunga, berbuah dan menghasilkan biji. Mereka juga mempunyai akar dan sistem internal untuk mengangkut gas dan zat-zat hara. Sebagai sumber daya hayati, lamun banyak dimanfaatkan untuk berbagai keperluan. </w:t>
      </w:r>
    </w:p>
    <w:p w14:paraId="15710021" w14:textId="77777777" w:rsidR="00175803" w:rsidRPr="008F31A7" w:rsidRDefault="00175803" w:rsidP="00175803">
      <w:pPr>
        <w:pStyle w:val="ListParagraph"/>
        <w:numPr>
          <w:ilvl w:val="0"/>
          <w:numId w:val="36"/>
        </w:numPr>
        <w:spacing w:after="200" w:line="360" w:lineRule="auto"/>
        <w:ind w:left="1710"/>
        <w:jc w:val="both"/>
        <w:rPr>
          <w:rFonts w:ascii="Times New Roman" w:hAnsi="Times New Roman" w:cs="Times New Roman"/>
          <w:sz w:val="24"/>
          <w:szCs w:val="24"/>
        </w:rPr>
      </w:pPr>
      <w:r w:rsidRPr="008F31A7">
        <w:rPr>
          <w:rFonts w:ascii="Times New Roman" w:hAnsi="Times New Roman" w:cs="Times New Roman"/>
          <w:sz w:val="24"/>
          <w:szCs w:val="24"/>
        </w:rPr>
        <w:t>Dalam ekosistem laut, terdapat berbagai makhluk hidup di dalamnya. Seperti contohnya yang dapat kita lihat pada buku Jelajah Terumbu Karang-Teluk Jailolo, Mulut Ekosistem Laut Pulau Halmahera.</w:t>
      </w:r>
    </w:p>
    <w:p w14:paraId="2B1EA949"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sz w:val="24"/>
          <w:szCs w:val="24"/>
        </w:rPr>
        <w:br w:type="page"/>
      </w:r>
    </w:p>
    <w:p w14:paraId="5251314E" w14:textId="77777777" w:rsidR="00175803" w:rsidRPr="008F31A7" w:rsidRDefault="00175803" w:rsidP="00175803">
      <w:pPr>
        <w:spacing w:line="360" w:lineRule="auto"/>
        <w:jc w:val="both"/>
        <w:rPr>
          <w:rFonts w:ascii="Times New Roman" w:hAnsi="Times New Roman" w:cs="Times New Roman"/>
          <w:i/>
          <w:sz w:val="24"/>
          <w:szCs w:val="24"/>
        </w:rPr>
      </w:pPr>
      <w:r w:rsidRPr="008F31A7">
        <w:rPr>
          <w:rFonts w:ascii="Times New Roman" w:hAnsi="Times New Roman" w:cs="Times New Roman"/>
          <w:i/>
          <w:sz w:val="24"/>
          <w:szCs w:val="24"/>
        </w:rPr>
        <w:lastRenderedPageBreak/>
        <w:t>Lampiran 2</w:t>
      </w:r>
    </w:p>
    <w:p w14:paraId="0FDD6ABC" w14:textId="77777777" w:rsidR="00175803" w:rsidRPr="008F31A7" w:rsidRDefault="00175803" w:rsidP="00175803">
      <w:pPr>
        <w:spacing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ASSESME</w:t>
      </w:r>
    </w:p>
    <w:p w14:paraId="3C546944" w14:textId="77777777" w:rsidR="00175803" w:rsidRPr="008F31A7" w:rsidRDefault="00175803" w:rsidP="00175803">
      <w:pPr>
        <w:pStyle w:val="ListParagraph"/>
        <w:numPr>
          <w:ilvl w:val="0"/>
          <w:numId w:val="37"/>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Assesmen Profil Pancasila</w:t>
      </w:r>
    </w:p>
    <w:tbl>
      <w:tblPr>
        <w:tblStyle w:val="TableGrid"/>
        <w:tblW w:w="9288" w:type="dxa"/>
        <w:tblLayout w:type="fixed"/>
        <w:tblLook w:val="04A0" w:firstRow="1" w:lastRow="0" w:firstColumn="1" w:lastColumn="0" w:noHBand="0" w:noVBand="1"/>
      </w:tblPr>
      <w:tblGrid>
        <w:gridCol w:w="558"/>
        <w:gridCol w:w="1074"/>
        <w:gridCol w:w="474"/>
        <w:gridCol w:w="448"/>
        <w:gridCol w:w="536"/>
        <w:gridCol w:w="536"/>
        <w:gridCol w:w="442"/>
        <w:gridCol w:w="540"/>
        <w:gridCol w:w="540"/>
        <w:gridCol w:w="450"/>
        <w:gridCol w:w="540"/>
        <w:gridCol w:w="540"/>
        <w:gridCol w:w="450"/>
        <w:gridCol w:w="450"/>
        <w:gridCol w:w="810"/>
        <w:gridCol w:w="900"/>
      </w:tblGrid>
      <w:tr w:rsidR="00175803" w:rsidRPr="008F31A7" w14:paraId="477A8407" w14:textId="77777777" w:rsidTr="00CB1DB6">
        <w:tc>
          <w:tcPr>
            <w:tcW w:w="1632" w:type="dxa"/>
            <w:gridSpan w:val="2"/>
            <w:shd w:val="clear" w:color="auto" w:fill="2E74B5" w:themeFill="accent5" w:themeFillShade="BF"/>
          </w:tcPr>
          <w:p w14:paraId="0D572DAC" w14:textId="77777777" w:rsidR="00175803" w:rsidRPr="008F31A7" w:rsidRDefault="00175803" w:rsidP="00CB1DB6">
            <w:pPr>
              <w:pStyle w:val="ListParagraph"/>
              <w:spacing w:line="360" w:lineRule="auto"/>
              <w:ind w:left="0"/>
              <w:rPr>
                <w:rFonts w:ascii="Times New Roman" w:hAnsi="Times New Roman" w:cs="Times New Roman"/>
                <w:b/>
                <w:color w:val="FFFFFF" w:themeColor="background1"/>
                <w:sz w:val="24"/>
                <w:szCs w:val="24"/>
              </w:rPr>
            </w:pPr>
          </w:p>
        </w:tc>
        <w:tc>
          <w:tcPr>
            <w:tcW w:w="1994" w:type="dxa"/>
            <w:gridSpan w:val="4"/>
            <w:shd w:val="clear" w:color="auto" w:fill="2E74B5" w:themeFill="accent5" w:themeFillShade="BF"/>
          </w:tcPr>
          <w:p w14:paraId="647FDC66"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Mandiri</w:t>
            </w:r>
          </w:p>
        </w:tc>
        <w:tc>
          <w:tcPr>
            <w:tcW w:w="1972" w:type="dxa"/>
            <w:gridSpan w:val="4"/>
            <w:shd w:val="clear" w:color="auto" w:fill="2E74B5" w:themeFill="accent5" w:themeFillShade="BF"/>
          </w:tcPr>
          <w:p w14:paraId="183728BF"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Kreatif</w:t>
            </w:r>
          </w:p>
        </w:tc>
        <w:tc>
          <w:tcPr>
            <w:tcW w:w="1980" w:type="dxa"/>
            <w:gridSpan w:val="4"/>
            <w:shd w:val="clear" w:color="auto" w:fill="2E74B5" w:themeFill="accent5" w:themeFillShade="BF"/>
          </w:tcPr>
          <w:p w14:paraId="1722EC40"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Gotong Royong</w:t>
            </w:r>
          </w:p>
        </w:tc>
        <w:tc>
          <w:tcPr>
            <w:tcW w:w="1710" w:type="dxa"/>
            <w:gridSpan w:val="2"/>
            <w:shd w:val="clear" w:color="auto" w:fill="2E74B5" w:themeFill="accent5" w:themeFillShade="BF"/>
          </w:tcPr>
          <w:p w14:paraId="31CE03F4" w14:textId="77777777" w:rsidR="00175803" w:rsidRPr="008F31A7" w:rsidRDefault="00175803" w:rsidP="00CB1DB6">
            <w:pPr>
              <w:pStyle w:val="ListParagraph"/>
              <w:spacing w:line="360" w:lineRule="auto"/>
              <w:ind w:left="0"/>
              <w:rPr>
                <w:rFonts w:ascii="Times New Roman" w:hAnsi="Times New Roman" w:cs="Times New Roman"/>
                <w:b/>
                <w:color w:val="FFFFFF" w:themeColor="background1"/>
                <w:sz w:val="24"/>
                <w:szCs w:val="24"/>
              </w:rPr>
            </w:pPr>
          </w:p>
        </w:tc>
      </w:tr>
      <w:tr w:rsidR="00175803" w:rsidRPr="008F31A7" w14:paraId="646F7FE7" w14:textId="77777777" w:rsidTr="00CB1DB6">
        <w:tc>
          <w:tcPr>
            <w:tcW w:w="558" w:type="dxa"/>
            <w:shd w:val="clear" w:color="auto" w:fill="2E74B5" w:themeFill="accent5" w:themeFillShade="BF"/>
          </w:tcPr>
          <w:p w14:paraId="4227D8F5"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No</w:t>
            </w:r>
          </w:p>
        </w:tc>
        <w:tc>
          <w:tcPr>
            <w:tcW w:w="1074" w:type="dxa"/>
            <w:shd w:val="clear" w:color="auto" w:fill="2E74B5" w:themeFill="accent5" w:themeFillShade="BF"/>
          </w:tcPr>
          <w:p w14:paraId="0DBB15BC"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Nama Siswa</w:t>
            </w:r>
          </w:p>
        </w:tc>
        <w:tc>
          <w:tcPr>
            <w:tcW w:w="1994" w:type="dxa"/>
            <w:gridSpan w:val="4"/>
          </w:tcPr>
          <w:p w14:paraId="5D3D81E5"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r w:rsidRPr="008F31A7">
              <w:rPr>
                <w:rFonts w:ascii="Times New Roman" w:hAnsi="Times New Roman" w:cs="Times New Roman"/>
                <w:sz w:val="24"/>
                <w:szCs w:val="24"/>
              </w:rPr>
              <w:t>(Regulasi)</w:t>
            </w:r>
          </w:p>
        </w:tc>
        <w:tc>
          <w:tcPr>
            <w:tcW w:w="1972" w:type="dxa"/>
            <w:gridSpan w:val="4"/>
          </w:tcPr>
          <w:p w14:paraId="1BAD1BAA"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r w:rsidRPr="008F31A7">
              <w:rPr>
                <w:rFonts w:ascii="Times New Roman" w:hAnsi="Times New Roman" w:cs="Times New Roman"/>
                <w:sz w:val="24"/>
                <w:szCs w:val="24"/>
              </w:rPr>
              <w:t>(menghasilkan gagasan yang orisinil)</w:t>
            </w:r>
          </w:p>
        </w:tc>
        <w:tc>
          <w:tcPr>
            <w:tcW w:w="1980" w:type="dxa"/>
            <w:gridSpan w:val="4"/>
          </w:tcPr>
          <w:p w14:paraId="5B0B0AB2" w14:textId="77777777" w:rsidR="00175803" w:rsidRPr="008F31A7" w:rsidRDefault="00175803" w:rsidP="00CB1DB6">
            <w:pPr>
              <w:pStyle w:val="ListParagraph"/>
              <w:spacing w:line="360" w:lineRule="auto"/>
              <w:ind w:left="0"/>
              <w:jc w:val="center"/>
              <w:rPr>
                <w:rFonts w:ascii="Times New Roman" w:hAnsi="Times New Roman" w:cs="Times New Roman"/>
                <w:b/>
                <w:sz w:val="24"/>
                <w:szCs w:val="24"/>
              </w:rPr>
            </w:pPr>
            <w:r w:rsidRPr="008F31A7">
              <w:rPr>
                <w:rFonts w:ascii="Times New Roman" w:hAnsi="Times New Roman" w:cs="Times New Roman"/>
                <w:sz w:val="24"/>
                <w:szCs w:val="24"/>
              </w:rPr>
              <w:t>(komunikasi untuk mencapai tujuan bersama)</w:t>
            </w:r>
          </w:p>
        </w:tc>
        <w:tc>
          <w:tcPr>
            <w:tcW w:w="810" w:type="dxa"/>
            <w:shd w:val="clear" w:color="auto" w:fill="2E74B5" w:themeFill="accent5" w:themeFillShade="BF"/>
          </w:tcPr>
          <w:p w14:paraId="51A62282"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Total Skor</w:t>
            </w:r>
          </w:p>
        </w:tc>
        <w:tc>
          <w:tcPr>
            <w:tcW w:w="900" w:type="dxa"/>
            <w:shd w:val="clear" w:color="auto" w:fill="2E74B5" w:themeFill="accent5" w:themeFillShade="BF"/>
          </w:tcPr>
          <w:p w14:paraId="6D86B8E1"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Nilai Akhir</w:t>
            </w:r>
          </w:p>
        </w:tc>
      </w:tr>
      <w:tr w:rsidR="00175803" w:rsidRPr="008F31A7" w14:paraId="4CA6B9D6" w14:textId="77777777" w:rsidTr="00CB1DB6">
        <w:tc>
          <w:tcPr>
            <w:tcW w:w="558" w:type="dxa"/>
            <w:shd w:val="clear" w:color="auto" w:fill="2E74B5" w:themeFill="accent5" w:themeFillShade="BF"/>
          </w:tcPr>
          <w:p w14:paraId="248ABDFA"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1074" w:type="dxa"/>
            <w:shd w:val="clear" w:color="auto" w:fill="2E74B5" w:themeFill="accent5" w:themeFillShade="BF"/>
          </w:tcPr>
          <w:p w14:paraId="79A6D95D"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74" w:type="dxa"/>
            <w:vAlign w:val="center"/>
          </w:tcPr>
          <w:p w14:paraId="10EDB1CF"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448" w:type="dxa"/>
            <w:vAlign w:val="center"/>
          </w:tcPr>
          <w:p w14:paraId="09CB10C5"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536" w:type="dxa"/>
            <w:vAlign w:val="center"/>
          </w:tcPr>
          <w:p w14:paraId="4E4EFC61"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536" w:type="dxa"/>
            <w:vAlign w:val="center"/>
          </w:tcPr>
          <w:p w14:paraId="4734F286"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442" w:type="dxa"/>
            <w:vAlign w:val="center"/>
          </w:tcPr>
          <w:p w14:paraId="5548DDFD"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540" w:type="dxa"/>
            <w:vAlign w:val="center"/>
          </w:tcPr>
          <w:p w14:paraId="67790E8C"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540" w:type="dxa"/>
            <w:vAlign w:val="center"/>
          </w:tcPr>
          <w:p w14:paraId="2A2FF052"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450" w:type="dxa"/>
            <w:vAlign w:val="center"/>
          </w:tcPr>
          <w:p w14:paraId="0C233D01"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540" w:type="dxa"/>
            <w:vAlign w:val="center"/>
          </w:tcPr>
          <w:p w14:paraId="3EE80038"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540" w:type="dxa"/>
            <w:vAlign w:val="center"/>
          </w:tcPr>
          <w:p w14:paraId="655D284D"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450" w:type="dxa"/>
            <w:vAlign w:val="center"/>
          </w:tcPr>
          <w:p w14:paraId="41E00882"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450" w:type="dxa"/>
            <w:vAlign w:val="center"/>
          </w:tcPr>
          <w:p w14:paraId="4AB34AB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810" w:type="dxa"/>
            <w:shd w:val="clear" w:color="auto" w:fill="2E74B5" w:themeFill="accent5" w:themeFillShade="BF"/>
          </w:tcPr>
          <w:p w14:paraId="5B45AF4F"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900" w:type="dxa"/>
            <w:shd w:val="clear" w:color="auto" w:fill="2E74B5" w:themeFill="accent5" w:themeFillShade="BF"/>
          </w:tcPr>
          <w:p w14:paraId="1B635453"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r w:rsidR="00175803" w:rsidRPr="008F31A7" w14:paraId="18D5DD56" w14:textId="77777777" w:rsidTr="00CB1DB6">
        <w:tc>
          <w:tcPr>
            <w:tcW w:w="558" w:type="dxa"/>
          </w:tcPr>
          <w:p w14:paraId="33341DBC"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1074" w:type="dxa"/>
          </w:tcPr>
          <w:p w14:paraId="71658AB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74" w:type="dxa"/>
          </w:tcPr>
          <w:p w14:paraId="5F876B04"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8" w:type="dxa"/>
          </w:tcPr>
          <w:p w14:paraId="69215EE1"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tcPr>
          <w:p w14:paraId="4041C331"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tcPr>
          <w:p w14:paraId="35EA0665"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2" w:type="dxa"/>
          </w:tcPr>
          <w:p w14:paraId="6E041121"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2D1200EC"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26BA20CC"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4D88FB64"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1B20F788"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5AC4EBD4"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4F981289"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180BE88A"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810" w:type="dxa"/>
          </w:tcPr>
          <w:p w14:paraId="1BE4B6A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900" w:type="dxa"/>
          </w:tcPr>
          <w:p w14:paraId="303FC0D8"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r w:rsidR="00175803" w:rsidRPr="008F31A7" w14:paraId="191E364C" w14:textId="77777777" w:rsidTr="00CB1DB6">
        <w:tc>
          <w:tcPr>
            <w:tcW w:w="558" w:type="dxa"/>
            <w:shd w:val="clear" w:color="auto" w:fill="DEEAF6" w:themeFill="accent5" w:themeFillTint="33"/>
          </w:tcPr>
          <w:p w14:paraId="5F98EEED"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1074" w:type="dxa"/>
            <w:shd w:val="clear" w:color="auto" w:fill="DEEAF6" w:themeFill="accent5" w:themeFillTint="33"/>
          </w:tcPr>
          <w:p w14:paraId="0912ED44"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74" w:type="dxa"/>
            <w:shd w:val="clear" w:color="auto" w:fill="DEEAF6" w:themeFill="accent5" w:themeFillTint="33"/>
          </w:tcPr>
          <w:p w14:paraId="3625042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8" w:type="dxa"/>
            <w:shd w:val="clear" w:color="auto" w:fill="DEEAF6" w:themeFill="accent5" w:themeFillTint="33"/>
          </w:tcPr>
          <w:p w14:paraId="451CF35B"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shd w:val="clear" w:color="auto" w:fill="DEEAF6" w:themeFill="accent5" w:themeFillTint="33"/>
          </w:tcPr>
          <w:p w14:paraId="02B0C3D4"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shd w:val="clear" w:color="auto" w:fill="DEEAF6" w:themeFill="accent5" w:themeFillTint="33"/>
          </w:tcPr>
          <w:p w14:paraId="5255405B"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2" w:type="dxa"/>
            <w:shd w:val="clear" w:color="auto" w:fill="DEEAF6" w:themeFill="accent5" w:themeFillTint="33"/>
          </w:tcPr>
          <w:p w14:paraId="2B92C093"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37F285E5"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6E07686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2D3CF277"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162E77CE"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0FB6D2A3"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73BB5E8D"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76272EEC"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810" w:type="dxa"/>
            <w:shd w:val="clear" w:color="auto" w:fill="DEEAF6" w:themeFill="accent5" w:themeFillTint="33"/>
          </w:tcPr>
          <w:p w14:paraId="583FFC8F"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900" w:type="dxa"/>
            <w:shd w:val="clear" w:color="auto" w:fill="DEEAF6" w:themeFill="accent5" w:themeFillTint="33"/>
          </w:tcPr>
          <w:p w14:paraId="29C8D849"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r w:rsidR="00175803" w:rsidRPr="008F31A7" w14:paraId="14A95E9C" w14:textId="77777777" w:rsidTr="00CB1DB6">
        <w:tc>
          <w:tcPr>
            <w:tcW w:w="558" w:type="dxa"/>
          </w:tcPr>
          <w:p w14:paraId="3715C9EB"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1074" w:type="dxa"/>
          </w:tcPr>
          <w:p w14:paraId="59EFFAB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74" w:type="dxa"/>
          </w:tcPr>
          <w:p w14:paraId="6671F6C0"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8" w:type="dxa"/>
          </w:tcPr>
          <w:p w14:paraId="3D140D6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tcPr>
          <w:p w14:paraId="4552E03D"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tcPr>
          <w:p w14:paraId="17716A5D"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2" w:type="dxa"/>
          </w:tcPr>
          <w:p w14:paraId="750A4255"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259F9AD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7703C334"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66649C52"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3CCDEE80"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43436FE1"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0D27DA3E"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4CEC2549"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810" w:type="dxa"/>
          </w:tcPr>
          <w:p w14:paraId="1A5F342B"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900" w:type="dxa"/>
          </w:tcPr>
          <w:p w14:paraId="51611682"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r w:rsidR="00175803" w:rsidRPr="008F31A7" w14:paraId="5C6B3860" w14:textId="77777777" w:rsidTr="00CB1DB6">
        <w:tc>
          <w:tcPr>
            <w:tcW w:w="558" w:type="dxa"/>
            <w:shd w:val="clear" w:color="auto" w:fill="DEEAF6" w:themeFill="accent5" w:themeFillTint="33"/>
          </w:tcPr>
          <w:p w14:paraId="409F30EF"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1074" w:type="dxa"/>
            <w:shd w:val="clear" w:color="auto" w:fill="DEEAF6" w:themeFill="accent5" w:themeFillTint="33"/>
          </w:tcPr>
          <w:p w14:paraId="36250562"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74" w:type="dxa"/>
            <w:shd w:val="clear" w:color="auto" w:fill="DEEAF6" w:themeFill="accent5" w:themeFillTint="33"/>
          </w:tcPr>
          <w:p w14:paraId="454C6228"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8" w:type="dxa"/>
            <w:shd w:val="clear" w:color="auto" w:fill="DEEAF6" w:themeFill="accent5" w:themeFillTint="33"/>
          </w:tcPr>
          <w:p w14:paraId="1E5E8568"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shd w:val="clear" w:color="auto" w:fill="DEEAF6" w:themeFill="accent5" w:themeFillTint="33"/>
          </w:tcPr>
          <w:p w14:paraId="2B30975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shd w:val="clear" w:color="auto" w:fill="DEEAF6" w:themeFill="accent5" w:themeFillTint="33"/>
          </w:tcPr>
          <w:p w14:paraId="022A8CB2"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2" w:type="dxa"/>
            <w:shd w:val="clear" w:color="auto" w:fill="DEEAF6" w:themeFill="accent5" w:themeFillTint="33"/>
          </w:tcPr>
          <w:p w14:paraId="356442F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626996FB"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07D21432"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215D830E"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1B796F1A"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1CA80912"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7570BC18"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00ECECA5"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810" w:type="dxa"/>
            <w:shd w:val="clear" w:color="auto" w:fill="DEEAF6" w:themeFill="accent5" w:themeFillTint="33"/>
          </w:tcPr>
          <w:p w14:paraId="1C3F163D"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900" w:type="dxa"/>
            <w:shd w:val="clear" w:color="auto" w:fill="DEEAF6" w:themeFill="accent5" w:themeFillTint="33"/>
          </w:tcPr>
          <w:p w14:paraId="3B44E0A7"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r w:rsidR="00175803" w:rsidRPr="008F31A7" w14:paraId="55F13EDC" w14:textId="77777777" w:rsidTr="00CB1DB6">
        <w:tc>
          <w:tcPr>
            <w:tcW w:w="558" w:type="dxa"/>
          </w:tcPr>
          <w:p w14:paraId="185EAAF8"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5</w:t>
            </w:r>
          </w:p>
        </w:tc>
        <w:tc>
          <w:tcPr>
            <w:tcW w:w="1074" w:type="dxa"/>
          </w:tcPr>
          <w:p w14:paraId="02D1BBBF"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74" w:type="dxa"/>
          </w:tcPr>
          <w:p w14:paraId="431C451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8" w:type="dxa"/>
          </w:tcPr>
          <w:p w14:paraId="2E93276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tcPr>
          <w:p w14:paraId="5E5B4CB1"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tcPr>
          <w:p w14:paraId="6F9A1DEE"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2" w:type="dxa"/>
          </w:tcPr>
          <w:p w14:paraId="067B286E"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3DCAA5E7"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224B73A0"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439F7965"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58010157"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tcPr>
          <w:p w14:paraId="399D44CB"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6164DF95"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tcPr>
          <w:p w14:paraId="75E24E0A"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810" w:type="dxa"/>
          </w:tcPr>
          <w:p w14:paraId="05D8B997"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900" w:type="dxa"/>
          </w:tcPr>
          <w:p w14:paraId="66549551"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r w:rsidR="00175803" w:rsidRPr="008F31A7" w14:paraId="5501DD67" w14:textId="77777777" w:rsidTr="00CB1DB6">
        <w:tc>
          <w:tcPr>
            <w:tcW w:w="558" w:type="dxa"/>
            <w:shd w:val="clear" w:color="auto" w:fill="DEEAF6" w:themeFill="accent5" w:themeFillTint="33"/>
          </w:tcPr>
          <w:p w14:paraId="2305501F"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Dst</w:t>
            </w:r>
          </w:p>
        </w:tc>
        <w:tc>
          <w:tcPr>
            <w:tcW w:w="1074" w:type="dxa"/>
            <w:shd w:val="clear" w:color="auto" w:fill="DEEAF6" w:themeFill="accent5" w:themeFillTint="33"/>
          </w:tcPr>
          <w:p w14:paraId="1DDF72B5"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74" w:type="dxa"/>
            <w:shd w:val="clear" w:color="auto" w:fill="DEEAF6" w:themeFill="accent5" w:themeFillTint="33"/>
          </w:tcPr>
          <w:p w14:paraId="20403B22"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8" w:type="dxa"/>
            <w:shd w:val="clear" w:color="auto" w:fill="DEEAF6" w:themeFill="accent5" w:themeFillTint="33"/>
          </w:tcPr>
          <w:p w14:paraId="5B2955BA"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shd w:val="clear" w:color="auto" w:fill="DEEAF6" w:themeFill="accent5" w:themeFillTint="33"/>
          </w:tcPr>
          <w:p w14:paraId="5BCA9A42"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36" w:type="dxa"/>
            <w:shd w:val="clear" w:color="auto" w:fill="DEEAF6" w:themeFill="accent5" w:themeFillTint="33"/>
          </w:tcPr>
          <w:p w14:paraId="068CC014"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42" w:type="dxa"/>
            <w:shd w:val="clear" w:color="auto" w:fill="DEEAF6" w:themeFill="accent5" w:themeFillTint="33"/>
          </w:tcPr>
          <w:p w14:paraId="60B17A88"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13B6A740"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613AEEAE"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2CE37E66"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2E74EC31"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540" w:type="dxa"/>
            <w:shd w:val="clear" w:color="auto" w:fill="DEEAF6" w:themeFill="accent5" w:themeFillTint="33"/>
          </w:tcPr>
          <w:p w14:paraId="5695E52C"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4F85ACDD"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450" w:type="dxa"/>
            <w:shd w:val="clear" w:color="auto" w:fill="DEEAF6" w:themeFill="accent5" w:themeFillTint="33"/>
          </w:tcPr>
          <w:p w14:paraId="564578FE"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810" w:type="dxa"/>
            <w:shd w:val="clear" w:color="auto" w:fill="DEEAF6" w:themeFill="accent5" w:themeFillTint="33"/>
          </w:tcPr>
          <w:p w14:paraId="423F98E4"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c>
          <w:tcPr>
            <w:tcW w:w="900" w:type="dxa"/>
            <w:shd w:val="clear" w:color="auto" w:fill="DEEAF6" w:themeFill="accent5" w:themeFillTint="33"/>
          </w:tcPr>
          <w:p w14:paraId="1CD93CE5" w14:textId="77777777" w:rsidR="00175803" w:rsidRPr="008F31A7" w:rsidRDefault="00175803" w:rsidP="00CB1DB6">
            <w:pPr>
              <w:pStyle w:val="ListParagraph"/>
              <w:spacing w:line="360" w:lineRule="auto"/>
              <w:ind w:left="0"/>
              <w:rPr>
                <w:rFonts w:ascii="Times New Roman" w:hAnsi="Times New Roman" w:cs="Times New Roman"/>
                <w:b/>
                <w:sz w:val="24"/>
                <w:szCs w:val="24"/>
              </w:rPr>
            </w:pPr>
          </w:p>
        </w:tc>
      </w:tr>
    </w:tbl>
    <w:p w14:paraId="4397ABCF" w14:textId="77777777" w:rsidR="00175803" w:rsidRPr="008F31A7" w:rsidRDefault="00175803" w:rsidP="00175803">
      <w:pPr>
        <w:pStyle w:val="ListParagraph"/>
        <w:spacing w:line="360" w:lineRule="auto"/>
        <w:ind w:left="1080"/>
        <w:rPr>
          <w:rFonts w:ascii="Times New Roman" w:hAnsi="Times New Roman" w:cs="Times New Roman"/>
          <w:b/>
          <w:sz w:val="24"/>
          <w:szCs w:val="24"/>
        </w:rPr>
      </w:pPr>
    </w:p>
    <w:p w14:paraId="2CA6F38D" w14:textId="77777777" w:rsidR="00175803" w:rsidRPr="008F31A7" w:rsidRDefault="00175803" w:rsidP="00175803">
      <w:pPr>
        <w:pStyle w:val="ListParagraph"/>
        <w:spacing w:line="360" w:lineRule="auto"/>
        <w:ind w:left="1080"/>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5B0A2BDB" wp14:editId="304156D6">
            <wp:extent cx="2514600" cy="34253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0 at 08.35.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39140" cy="345876"/>
                    </a:xfrm>
                    <a:prstGeom prst="rect">
                      <a:avLst/>
                    </a:prstGeom>
                  </pic:spPr>
                </pic:pic>
              </a:graphicData>
            </a:graphic>
          </wp:inline>
        </w:drawing>
      </w:r>
    </w:p>
    <w:p w14:paraId="1BDA296A" w14:textId="77777777" w:rsidR="00175803" w:rsidRPr="008F31A7" w:rsidRDefault="00175803" w:rsidP="00175803">
      <w:pPr>
        <w:pStyle w:val="ListParagraph"/>
        <w:spacing w:line="360" w:lineRule="auto"/>
        <w:ind w:left="1080"/>
        <w:rPr>
          <w:rFonts w:ascii="Times New Roman" w:hAnsi="Times New Roman" w:cs="Times New Roman"/>
          <w:b/>
          <w:sz w:val="24"/>
          <w:szCs w:val="24"/>
        </w:rPr>
      </w:pPr>
    </w:p>
    <w:p w14:paraId="1B737C09" w14:textId="77777777" w:rsidR="00175803" w:rsidRPr="008F31A7" w:rsidRDefault="00175803" w:rsidP="00175803">
      <w:pPr>
        <w:pStyle w:val="ListParagraph"/>
        <w:numPr>
          <w:ilvl w:val="0"/>
          <w:numId w:val="37"/>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t>Rubrik Penilaian Profil Krakter Pancasila</w:t>
      </w:r>
    </w:p>
    <w:tbl>
      <w:tblPr>
        <w:tblStyle w:val="TableGrid"/>
        <w:tblW w:w="9364" w:type="dxa"/>
        <w:jc w:val="center"/>
        <w:tblLook w:val="04A0" w:firstRow="1" w:lastRow="0" w:firstColumn="1" w:lastColumn="0" w:noHBand="0" w:noVBand="1"/>
      </w:tblPr>
      <w:tblGrid>
        <w:gridCol w:w="540"/>
        <w:gridCol w:w="2146"/>
        <w:gridCol w:w="810"/>
        <w:gridCol w:w="5868"/>
      </w:tblGrid>
      <w:tr w:rsidR="00175803" w:rsidRPr="008F31A7" w14:paraId="1E758912" w14:textId="77777777" w:rsidTr="00CB1DB6">
        <w:trPr>
          <w:jc w:val="center"/>
        </w:trPr>
        <w:tc>
          <w:tcPr>
            <w:tcW w:w="540" w:type="dxa"/>
            <w:shd w:val="clear" w:color="auto" w:fill="2E74B5" w:themeFill="accent5" w:themeFillShade="BF"/>
          </w:tcPr>
          <w:p w14:paraId="386A2569"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No</w:t>
            </w:r>
          </w:p>
        </w:tc>
        <w:tc>
          <w:tcPr>
            <w:tcW w:w="2146" w:type="dxa"/>
            <w:shd w:val="clear" w:color="auto" w:fill="2E74B5" w:themeFill="accent5" w:themeFillShade="BF"/>
          </w:tcPr>
          <w:p w14:paraId="5B29F333"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Aspek</w:t>
            </w:r>
          </w:p>
        </w:tc>
        <w:tc>
          <w:tcPr>
            <w:tcW w:w="810" w:type="dxa"/>
            <w:shd w:val="clear" w:color="auto" w:fill="2E74B5" w:themeFill="accent5" w:themeFillShade="BF"/>
          </w:tcPr>
          <w:p w14:paraId="7363E55C"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Skor</w:t>
            </w:r>
          </w:p>
        </w:tc>
        <w:tc>
          <w:tcPr>
            <w:tcW w:w="5868" w:type="dxa"/>
            <w:shd w:val="clear" w:color="auto" w:fill="2E74B5" w:themeFill="accent5" w:themeFillShade="BF"/>
          </w:tcPr>
          <w:p w14:paraId="5A62E199" w14:textId="77777777" w:rsidR="00175803" w:rsidRPr="008F31A7" w:rsidRDefault="00175803" w:rsidP="00CB1DB6">
            <w:pPr>
              <w:pStyle w:val="ListParagraph"/>
              <w:spacing w:line="360" w:lineRule="auto"/>
              <w:ind w:left="0"/>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Kriteria</w:t>
            </w:r>
          </w:p>
        </w:tc>
      </w:tr>
      <w:tr w:rsidR="00175803" w:rsidRPr="008F31A7" w14:paraId="53931130" w14:textId="77777777" w:rsidTr="00CB1DB6">
        <w:trPr>
          <w:jc w:val="center"/>
        </w:trPr>
        <w:tc>
          <w:tcPr>
            <w:tcW w:w="540" w:type="dxa"/>
            <w:vMerge w:val="restart"/>
            <w:shd w:val="clear" w:color="auto" w:fill="DEEAF6" w:themeFill="accent5" w:themeFillTint="33"/>
          </w:tcPr>
          <w:p w14:paraId="1E182CE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2146" w:type="dxa"/>
            <w:vMerge w:val="restart"/>
            <w:shd w:val="clear" w:color="auto" w:fill="DEEAF6" w:themeFill="accent5" w:themeFillTint="33"/>
          </w:tcPr>
          <w:p w14:paraId="207EE6E5"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b/>
                <w:sz w:val="24"/>
                <w:szCs w:val="24"/>
              </w:rPr>
              <w:t>Mandiri</w:t>
            </w:r>
            <w:r w:rsidRPr="008F31A7">
              <w:rPr>
                <w:rFonts w:ascii="Times New Roman" w:hAnsi="Times New Roman" w:cs="Times New Roman"/>
                <w:sz w:val="24"/>
                <w:szCs w:val="24"/>
              </w:rPr>
              <w:t xml:space="preserve"> (Regulasi)</w:t>
            </w:r>
          </w:p>
        </w:tc>
        <w:tc>
          <w:tcPr>
            <w:tcW w:w="810" w:type="dxa"/>
          </w:tcPr>
          <w:p w14:paraId="3F6C9E48"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5868" w:type="dxa"/>
          </w:tcPr>
          <w:p w14:paraId="450107BF"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Memiliki inisiatif dan bekerja secara mandiri didalam memperoleh informasi pengetahuan berdasarkan data yang diperoleh dengan baik dan benar</w:t>
            </w:r>
          </w:p>
        </w:tc>
      </w:tr>
      <w:tr w:rsidR="00175803" w:rsidRPr="008F31A7" w14:paraId="3A18AD84" w14:textId="77777777" w:rsidTr="00CB1DB6">
        <w:trPr>
          <w:jc w:val="center"/>
        </w:trPr>
        <w:tc>
          <w:tcPr>
            <w:tcW w:w="540" w:type="dxa"/>
            <w:vMerge/>
            <w:shd w:val="clear" w:color="auto" w:fill="DEEAF6" w:themeFill="accent5" w:themeFillTint="33"/>
          </w:tcPr>
          <w:p w14:paraId="4C07405E"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4D3D3F7F"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810" w:type="dxa"/>
            <w:shd w:val="clear" w:color="auto" w:fill="DEEAF6" w:themeFill="accent5" w:themeFillTint="33"/>
          </w:tcPr>
          <w:p w14:paraId="41B9D3D0"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5868" w:type="dxa"/>
            <w:shd w:val="clear" w:color="auto" w:fill="DEEAF6" w:themeFill="accent5" w:themeFillTint="33"/>
          </w:tcPr>
          <w:p w14:paraId="10FFA2E4"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Memiliki insiatif dan bekerja secara mandiri didalam memperoleh informasi pengetahuan berdasarkan data yang diperoleh dengan baik dan cukup benar</w:t>
            </w:r>
          </w:p>
        </w:tc>
      </w:tr>
      <w:tr w:rsidR="00175803" w:rsidRPr="008F31A7" w14:paraId="27163AC4" w14:textId="77777777" w:rsidTr="00CB1DB6">
        <w:trPr>
          <w:jc w:val="center"/>
        </w:trPr>
        <w:tc>
          <w:tcPr>
            <w:tcW w:w="540" w:type="dxa"/>
            <w:vMerge/>
            <w:shd w:val="clear" w:color="auto" w:fill="DEEAF6" w:themeFill="accent5" w:themeFillTint="33"/>
          </w:tcPr>
          <w:p w14:paraId="5FC56CA1"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33E547DD"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810" w:type="dxa"/>
          </w:tcPr>
          <w:p w14:paraId="7E02A7EC"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5868" w:type="dxa"/>
          </w:tcPr>
          <w:p w14:paraId="46F1033E"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Memiliki insiatif dan bekerja secara mandiri didalam memperoleh informasi pengetahuan berdasarkan data yang diperoleh dengan cukup baik dan kurang tepat</w:t>
            </w:r>
          </w:p>
        </w:tc>
      </w:tr>
      <w:tr w:rsidR="00175803" w:rsidRPr="008F31A7" w14:paraId="138D1EDB" w14:textId="77777777" w:rsidTr="00CB1DB6">
        <w:trPr>
          <w:jc w:val="center"/>
        </w:trPr>
        <w:tc>
          <w:tcPr>
            <w:tcW w:w="540" w:type="dxa"/>
            <w:vMerge/>
            <w:shd w:val="clear" w:color="auto" w:fill="DEEAF6" w:themeFill="accent5" w:themeFillTint="33"/>
          </w:tcPr>
          <w:p w14:paraId="1AD9317F"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194C82C5"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810" w:type="dxa"/>
            <w:shd w:val="clear" w:color="auto" w:fill="DEEAF6" w:themeFill="accent5" w:themeFillTint="33"/>
          </w:tcPr>
          <w:p w14:paraId="27418ACC"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5868" w:type="dxa"/>
            <w:shd w:val="clear" w:color="auto" w:fill="DEEAF6" w:themeFill="accent5" w:themeFillTint="33"/>
          </w:tcPr>
          <w:p w14:paraId="187675AD"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Memiliki insiatif dan bekerja secara mandiri didalam memperoleh informasi pengetahuan berdasarkan data yang diperoleh dengan kurang baik dan kurang tepat</w:t>
            </w:r>
          </w:p>
        </w:tc>
      </w:tr>
      <w:tr w:rsidR="00175803" w:rsidRPr="008F31A7" w14:paraId="5620F441" w14:textId="77777777" w:rsidTr="00CB1DB6">
        <w:trPr>
          <w:jc w:val="center"/>
        </w:trPr>
        <w:tc>
          <w:tcPr>
            <w:tcW w:w="540" w:type="dxa"/>
            <w:vMerge w:val="restart"/>
            <w:shd w:val="clear" w:color="auto" w:fill="DEEAF6" w:themeFill="accent5" w:themeFillTint="33"/>
          </w:tcPr>
          <w:p w14:paraId="27E56318"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lastRenderedPageBreak/>
              <w:t>2</w:t>
            </w:r>
          </w:p>
        </w:tc>
        <w:tc>
          <w:tcPr>
            <w:tcW w:w="2146" w:type="dxa"/>
            <w:vMerge w:val="restart"/>
            <w:shd w:val="clear" w:color="auto" w:fill="DEEAF6" w:themeFill="accent5" w:themeFillTint="33"/>
          </w:tcPr>
          <w:p w14:paraId="261757A7"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b/>
                <w:sz w:val="24"/>
                <w:szCs w:val="24"/>
              </w:rPr>
              <w:t>Kreatif</w:t>
            </w:r>
            <w:r w:rsidRPr="008F31A7">
              <w:rPr>
                <w:rFonts w:ascii="Times New Roman" w:hAnsi="Times New Roman" w:cs="Times New Roman"/>
                <w:sz w:val="24"/>
                <w:szCs w:val="24"/>
              </w:rPr>
              <w:t xml:space="preserve"> </w:t>
            </w:r>
          </w:p>
          <w:p w14:paraId="688A6387"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(Menghasilkan gagasan yang orisinil)</w:t>
            </w:r>
          </w:p>
        </w:tc>
        <w:tc>
          <w:tcPr>
            <w:tcW w:w="810" w:type="dxa"/>
          </w:tcPr>
          <w:p w14:paraId="20192549"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5868" w:type="dxa"/>
          </w:tcPr>
          <w:p w14:paraId="7FB822EE"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Membangun dan menerapkan informasi pengetahuan secara lohis, kritis, inovatif dan menghasilkan laporan serta presentasi secara kreatif berdasarkan data yang diperoleh</w:t>
            </w:r>
          </w:p>
        </w:tc>
      </w:tr>
      <w:tr w:rsidR="00175803" w:rsidRPr="008F31A7" w14:paraId="3F6AE1E1" w14:textId="77777777" w:rsidTr="00CB1DB6">
        <w:trPr>
          <w:jc w:val="center"/>
        </w:trPr>
        <w:tc>
          <w:tcPr>
            <w:tcW w:w="540" w:type="dxa"/>
            <w:vMerge/>
            <w:shd w:val="clear" w:color="auto" w:fill="DEEAF6" w:themeFill="accent5" w:themeFillTint="33"/>
          </w:tcPr>
          <w:p w14:paraId="49473BC0"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4CCC224B"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810" w:type="dxa"/>
            <w:shd w:val="clear" w:color="auto" w:fill="DEEAF6" w:themeFill="accent5" w:themeFillTint="33"/>
          </w:tcPr>
          <w:p w14:paraId="4E4C868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5868" w:type="dxa"/>
            <w:shd w:val="clear" w:color="auto" w:fill="DEEAF6" w:themeFill="accent5" w:themeFillTint="33"/>
          </w:tcPr>
          <w:p w14:paraId="68D145AD"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Membangun dan menerapkan informasi pengetahuan secara logis, kritis, inovatif dan menghasilkan laporan serta presentasi secara cukup kreatif berdasarkan data yang diperoleh</w:t>
            </w:r>
          </w:p>
        </w:tc>
      </w:tr>
      <w:tr w:rsidR="00175803" w:rsidRPr="008F31A7" w14:paraId="4D13C663" w14:textId="77777777" w:rsidTr="00CB1DB6">
        <w:trPr>
          <w:jc w:val="center"/>
        </w:trPr>
        <w:tc>
          <w:tcPr>
            <w:tcW w:w="540" w:type="dxa"/>
            <w:vMerge/>
            <w:shd w:val="clear" w:color="auto" w:fill="DEEAF6" w:themeFill="accent5" w:themeFillTint="33"/>
          </w:tcPr>
          <w:p w14:paraId="02683B06"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73AD1730"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810" w:type="dxa"/>
          </w:tcPr>
          <w:p w14:paraId="525F8D9E"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5868" w:type="dxa"/>
          </w:tcPr>
          <w:p w14:paraId="36C8B6A6"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Membangun dan menerapkan informasi pengetahuan secara logis, kritis, inovatif dan menghasilkan laporan serta presentasi secara kurang kreatif berdasarkan data yang diperoleh</w:t>
            </w:r>
          </w:p>
        </w:tc>
      </w:tr>
      <w:tr w:rsidR="00175803" w:rsidRPr="008F31A7" w14:paraId="12F04A6F" w14:textId="77777777" w:rsidTr="00CB1DB6">
        <w:trPr>
          <w:jc w:val="center"/>
        </w:trPr>
        <w:tc>
          <w:tcPr>
            <w:tcW w:w="540" w:type="dxa"/>
            <w:vMerge/>
            <w:shd w:val="clear" w:color="auto" w:fill="DEEAF6" w:themeFill="accent5" w:themeFillTint="33"/>
          </w:tcPr>
          <w:p w14:paraId="0AAE93C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66678AD6"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810" w:type="dxa"/>
            <w:shd w:val="clear" w:color="auto" w:fill="DEEAF6" w:themeFill="accent5" w:themeFillTint="33"/>
          </w:tcPr>
          <w:p w14:paraId="2D461C45"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5868" w:type="dxa"/>
            <w:shd w:val="clear" w:color="auto" w:fill="DEEAF6" w:themeFill="accent5" w:themeFillTint="33"/>
          </w:tcPr>
          <w:p w14:paraId="75B74573"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Membangun dan menerapkan informasi pengetahuan secara logis, kritis, inovatif dan menghasilkan laporan serta presentasi secara tidak kreatif berdasarkan data yang diperoleh</w:t>
            </w:r>
          </w:p>
        </w:tc>
      </w:tr>
      <w:tr w:rsidR="00175803" w:rsidRPr="008F31A7" w14:paraId="550181ED" w14:textId="77777777" w:rsidTr="00CB1DB6">
        <w:trPr>
          <w:jc w:val="center"/>
        </w:trPr>
        <w:tc>
          <w:tcPr>
            <w:tcW w:w="540" w:type="dxa"/>
            <w:vMerge w:val="restart"/>
            <w:shd w:val="clear" w:color="auto" w:fill="DEEAF6" w:themeFill="accent5" w:themeFillTint="33"/>
          </w:tcPr>
          <w:p w14:paraId="27644F54"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2146" w:type="dxa"/>
            <w:vMerge w:val="restart"/>
            <w:shd w:val="clear" w:color="auto" w:fill="DEEAF6" w:themeFill="accent5" w:themeFillTint="33"/>
          </w:tcPr>
          <w:p w14:paraId="4E441C89"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b/>
                <w:sz w:val="24"/>
                <w:szCs w:val="24"/>
              </w:rPr>
              <w:t>Gotong Royong</w:t>
            </w:r>
            <w:r w:rsidRPr="008F31A7">
              <w:rPr>
                <w:rFonts w:ascii="Times New Roman" w:hAnsi="Times New Roman" w:cs="Times New Roman"/>
                <w:sz w:val="24"/>
                <w:szCs w:val="24"/>
              </w:rPr>
              <w:t xml:space="preserve"> (Komunikasi untuk mencapai tujuan bersama)</w:t>
            </w:r>
          </w:p>
        </w:tc>
        <w:tc>
          <w:tcPr>
            <w:tcW w:w="810" w:type="dxa"/>
          </w:tcPr>
          <w:p w14:paraId="26079780"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5868" w:type="dxa"/>
          </w:tcPr>
          <w:p w14:paraId="0C4BDA47"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Sangat mampu berkomunikasi dengan jelas, akurat, dan reflektif untuk mencapai tujuan bersama</w:t>
            </w:r>
          </w:p>
        </w:tc>
      </w:tr>
      <w:tr w:rsidR="00175803" w:rsidRPr="008F31A7" w14:paraId="4B57190D" w14:textId="77777777" w:rsidTr="00CB1DB6">
        <w:trPr>
          <w:jc w:val="center"/>
        </w:trPr>
        <w:tc>
          <w:tcPr>
            <w:tcW w:w="540" w:type="dxa"/>
            <w:vMerge/>
            <w:shd w:val="clear" w:color="auto" w:fill="DEEAF6" w:themeFill="accent5" w:themeFillTint="33"/>
          </w:tcPr>
          <w:p w14:paraId="35E23A6A"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42E7BBC4" w14:textId="77777777" w:rsidR="00175803" w:rsidRPr="008F31A7" w:rsidRDefault="00175803" w:rsidP="00CB1DB6">
            <w:pPr>
              <w:pStyle w:val="ListParagraph"/>
              <w:spacing w:line="360" w:lineRule="auto"/>
              <w:ind w:left="0"/>
              <w:rPr>
                <w:rFonts w:ascii="Times New Roman" w:hAnsi="Times New Roman" w:cs="Times New Roman"/>
                <w:sz w:val="24"/>
                <w:szCs w:val="24"/>
              </w:rPr>
            </w:pPr>
          </w:p>
        </w:tc>
        <w:tc>
          <w:tcPr>
            <w:tcW w:w="810" w:type="dxa"/>
            <w:shd w:val="clear" w:color="auto" w:fill="DEEAF6" w:themeFill="accent5" w:themeFillTint="33"/>
          </w:tcPr>
          <w:p w14:paraId="4F1B1E13"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5868" w:type="dxa"/>
            <w:shd w:val="clear" w:color="auto" w:fill="DEEAF6" w:themeFill="accent5" w:themeFillTint="33"/>
          </w:tcPr>
          <w:p w14:paraId="5E5DB0DE"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Mampu berkomunikasi dengan jelas, akurat, dan reflektif untuk mencapai tujuan bersama</w:t>
            </w:r>
          </w:p>
        </w:tc>
      </w:tr>
      <w:tr w:rsidR="00175803" w:rsidRPr="008F31A7" w14:paraId="01E1048A" w14:textId="77777777" w:rsidTr="00CB1DB6">
        <w:trPr>
          <w:jc w:val="center"/>
        </w:trPr>
        <w:tc>
          <w:tcPr>
            <w:tcW w:w="540" w:type="dxa"/>
            <w:vMerge/>
            <w:shd w:val="clear" w:color="auto" w:fill="DEEAF6" w:themeFill="accent5" w:themeFillTint="33"/>
          </w:tcPr>
          <w:p w14:paraId="6768F0D8"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3FEC889A" w14:textId="77777777" w:rsidR="00175803" w:rsidRPr="008F31A7" w:rsidRDefault="00175803" w:rsidP="00CB1DB6">
            <w:pPr>
              <w:pStyle w:val="ListParagraph"/>
              <w:spacing w:line="360" w:lineRule="auto"/>
              <w:ind w:left="0"/>
              <w:rPr>
                <w:rFonts w:ascii="Times New Roman" w:hAnsi="Times New Roman" w:cs="Times New Roman"/>
                <w:sz w:val="24"/>
                <w:szCs w:val="24"/>
              </w:rPr>
            </w:pPr>
          </w:p>
        </w:tc>
        <w:tc>
          <w:tcPr>
            <w:tcW w:w="810" w:type="dxa"/>
          </w:tcPr>
          <w:p w14:paraId="704158A1"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5868" w:type="dxa"/>
          </w:tcPr>
          <w:p w14:paraId="15F20CC8"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Cukup mampu berkomunikasi dengan jelas, akurat, dan reflektif untuk mencapai tujuan bersama</w:t>
            </w:r>
          </w:p>
        </w:tc>
      </w:tr>
      <w:tr w:rsidR="00175803" w:rsidRPr="008F31A7" w14:paraId="3109F0DF" w14:textId="77777777" w:rsidTr="00CB1DB6">
        <w:trPr>
          <w:jc w:val="center"/>
        </w:trPr>
        <w:tc>
          <w:tcPr>
            <w:tcW w:w="540" w:type="dxa"/>
            <w:vMerge/>
            <w:shd w:val="clear" w:color="auto" w:fill="DEEAF6" w:themeFill="accent5" w:themeFillTint="33"/>
          </w:tcPr>
          <w:p w14:paraId="3077D83B"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p>
        </w:tc>
        <w:tc>
          <w:tcPr>
            <w:tcW w:w="2146" w:type="dxa"/>
            <w:vMerge/>
            <w:shd w:val="clear" w:color="auto" w:fill="DEEAF6" w:themeFill="accent5" w:themeFillTint="33"/>
          </w:tcPr>
          <w:p w14:paraId="00AF2ED3" w14:textId="77777777" w:rsidR="00175803" w:rsidRPr="008F31A7" w:rsidRDefault="00175803" w:rsidP="00CB1DB6">
            <w:pPr>
              <w:pStyle w:val="ListParagraph"/>
              <w:spacing w:line="360" w:lineRule="auto"/>
              <w:ind w:left="0"/>
              <w:rPr>
                <w:rFonts w:ascii="Times New Roman" w:hAnsi="Times New Roman" w:cs="Times New Roman"/>
                <w:sz w:val="24"/>
                <w:szCs w:val="24"/>
              </w:rPr>
            </w:pPr>
          </w:p>
        </w:tc>
        <w:tc>
          <w:tcPr>
            <w:tcW w:w="810" w:type="dxa"/>
            <w:shd w:val="clear" w:color="auto" w:fill="DEEAF6" w:themeFill="accent5" w:themeFillTint="33"/>
          </w:tcPr>
          <w:p w14:paraId="5BA40188" w14:textId="77777777" w:rsidR="00175803" w:rsidRPr="008F31A7" w:rsidRDefault="00175803" w:rsidP="00CB1DB6">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5868" w:type="dxa"/>
            <w:shd w:val="clear" w:color="auto" w:fill="DEEAF6" w:themeFill="accent5" w:themeFillTint="33"/>
          </w:tcPr>
          <w:p w14:paraId="3DDBB70B" w14:textId="77777777" w:rsidR="00175803" w:rsidRPr="008F31A7" w:rsidRDefault="00175803" w:rsidP="00CB1DB6">
            <w:pPr>
              <w:pStyle w:val="ListParagraph"/>
              <w:spacing w:line="360" w:lineRule="auto"/>
              <w:ind w:left="0"/>
              <w:jc w:val="both"/>
              <w:rPr>
                <w:rFonts w:ascii="Times New Roman" w:hAnsi="Times New Roman" w:cs="Times New Roman"/>
                <w:b/>
                <w:sz w:val="24"/>
                <w:szCs w:val="24"/>
              </w:rPr>
            </w:pPr>
            <w:r w:rsidRPr="008F31A7">
              <w:rPr>
                <w:rFonts w:ascii="Times New Roman" w:hAnsi="Times New Roman" w:cs="Times New Roman"/>
                <w:sz w:val="24"/>
                <w:szCs w:val="24"/>
              </w:rPr>
              <w:t>Kurang mampu berkomunikasi dengan jelas, akurat, dan reflektif untuk mencapai tujuan bersama</w:t>
            </w:r>
          </w:p>
        </w:tc>
      </w:tr>
    </w:tbl>
    <w:p w14:paraId="656A669D" w14:textId="77777777" w:rsidR="00175803" w:rsidRPr="008F31A7" w:rsidRDefault="00175803" w:rsidP="00175803">
      <w:pPr>
        <w:pStyle w:val="ListParagraph"/>
        <w:spacing w:line="360" w:lineRule="auto"/>
        <w:ind w:left="1080"/>
        <w:rPr>
          <w:rFonts w:ascii="Times New Roman" w:hAnsi="Times New Roman" w:cs="Times New Roman"/>
          <w:sz w:val="24"/>
          <w:szCs w:val="24"/>
        </w:rPr>
      </w:pPr>
    </w:p>
    <w:p w14:paraId="3DEF7971" w14:textId="77777777" w:rsidR="00175803" w:rsidRPr="008F31A7" w:rsidRDefault="00175803" w:rsidP="00175803">
      <w:pPr>
        <w:pStyle w:val="ListParagraph"/>
        <w:spacing w:line="360" w:lineRule="auto"/>
        <w:ind w:left="1080"/>
        <w:rPr>
          <w:rFonts w:ascii="Times New Roman" w:hAnsi="Times New Roman" w:cs="Times New Roman"/>
          <w:sz w:val="24"/>
          <w:szCs w:val="24"/>
        </w:rPr>
      </w:pPr>
      <w:r w:rsidRPr="008F31A7">
        <w:rPr>
          <w:rFonts w:ascii="Times New Roman" w:hAnsi="Times New Roman" w:cs="Times New Roman"/>
          <w:noProof/>
          <w:sz w:val="24"/>
          <w:szCs w:val="24"/>
          <w:lang w:val="en-US"/>
        </w:rPr>
        <w:drawing>
          <wp:inline distT="0" distB="0" distL="0" distR="0" wp14:anchorId="55AD2742" wp14:editId="6EC7EECF">
            <wp:extent cx="2584939" cy="34879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0 at 08.36.0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07640" cy="351856"/>
                    </a:xfrm>
                    <a:prstGeom prst="rect">
                      <a:avLst/>
                    </a:prstGeom>
                  </pic:spPr>
                </pic:pic>
              </a:graphicData>
            </a:graphic>
          </wp:inline>
        </w:drawing>
      </w:r>
    </w:p>
    <w:p w14:paraId="2712A6D0"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sz w:val="24"/>
          <w:szCs w:val="24"/>
        </w:rPr>
        <w:br w:type="page"/>
      </w:r>
    </w:p>
    <w:p w14:paraId="11964D56" w14:textId="77777777" w:rsidR="00175803" w:rsidRPr="008F31A7" w:rsidRDefault="00175803" w:rsidP="00175803">
      <w:pPr>
        <w:pStyle w:val="ListParagraph"/>
        <w:numPr>
          <w:ilvl w:val="0"/>
          <w:numId w:val="37"/>
        </w:numPr>
        <w:spacing w:after="200" w:line="360" w:lineRule="auto"/>
        <w:ind w:left="1080"/>
        <w:rPr>
          <w:rFonts w:ascii="Times New Roman" w:hAnsi="Times New Roman" w:cs="Times New Roman"/>
          <w:b/>
          <w:sz w:val="24"/>
          <w:szCs w:val="24"/>
        </w:rPr>
      </w:pPr>
      <w:r w:rsidRPr="008F31A7">
        <w:rPr>
          <w:rFonts w:ascii="Times New Roman" w:hAnsi="Times New Roman" w:cs="Times New Roman"/>
          <w:b/>
          <w:sz w:val="24"/>
          <w:szCs w:val="24"/>
        </w:rPr>
        <w:lastRenderedPageBreak/>
        <w:t>Assesmen Keterampilan</w:t>
      </w:r>
    </w:p>
    <w:tbl>
      <w:tblPr>
        <w:tblStyle w:val="TableGrid"/>
        <w:tblW w:w="0" w:type="auto"/>
        <w:tblLook w:val="04A0" w:firstRow="1" w:lastRow="0" w:firstColumn="1" w:lastColumn="0" w:noHBand="0" w:noVBand="1"/>
      </w:tblPr>
      <w:tblGrid>
        <w:gridCol w:w="550"/>
        <w:gridCol w:w="1907"/>
        <w:gridCol w:w="1600"/>
        <w:gridCol w:w="1585"/>
        <w:gridCol w:w="1474"/>
        <w:gridCol w:w="1033"/>
      </w:tblGrid>
      <w:tr w:rsidR="00175803" w:rsidRPr="008F31A7" w14:paraId="79009299" w14:textId="77777777" w:rsidTr="00CB1DB6">
        <w:tc>
          <w:tcPr>
            <w:tcW w:w="9243" w:type="dxa"/>
            <w:gridSpan w:val="6"/>
            <w:shd w:val="clear" w:color="auto" w:fill="2E74B5" w:themeFill="accent5" w:themeFillShade="BF"/>
          </w:tcPr>
          <w:p w14:paraId="4E219291" w14:textId="77777777" w:rsidR="00175803" w:rsidRPr="008F31A7" w:rsidRDefault="00175803" w:rsidP="00CB1DB6">
            <w:pPr>
              <w:spacing w:line="360" w:lineRule="auto"/>
              <w:jc w:val="center"/>
              <w:rPr>
                <w:rFonts w:ascii="Times New Roman" w:hAnsi="Times New Roman" w:cs="Times New Roman"/>
                <w:color w:val="FFFFFF" w:themeColor="background1"/>
                <w:sz w:val="24"/>
                <w:szCs w:val="24"/>
              </w:rPr>
            </w:pPr>
            <w:r w:rsidRPr="008F31A7">
              <w:rPr>
                <w:rFonts w:ascii="Times New Roman" w:hAnsi="Times New Roman" w:cs="Times New Roman"/>
                <w:b/>
                <w:color w:val="FFFFFF" w:themeColor="background1"/>
                <w:sz w:val="24"/>
                <w:szCs w:val="24"/>
              </w:rPr>
              <w:t xml:space="preserve">                                Keterampilan</w:t>
            </w:r>
          </w:p>
        </w:tc>
      </w:tr>
      <w:tr w:rsidR="00175803" w:rsidRPr="008F31A7" w14:paraId="75DB1020" w14:textId="77777777" w:rsidTr="00CB1DB6">
        <w:tc>
          <w:tcPr>
            <w:tcW w:w="510" w:type="dxa"/>
            <w:shd w:val="clear" w:color="auto" w:fill="2E74B5" w:themeFill="accent5" w:themeFillShade="BF"/>
          </w:tcPr>
          <w:p w14:paraId="2604F431" w14:textId="77777777" w:rsidR="00175803" w:rsidRPr="008F31A7" w:rsidRDefault="00175803" w:rsidP="00CB1DB6">
            <w:pPr>
              <w:spacing w:line="360" w:lineRule="auto"/>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No</w:t>
            </w:r>
          </w:p>
        </w:tc>
        <w:tc>
          <w:tcPr>
            <w:tcW w:w="2514" w:type="dxa"/>
            <w:shd w:val="clear" w:color="auto" w:fill="2E74B5" w:themeFill="accent5" w:themeFillShade="BF"/>
          </w:tcPr>
          <w:p w14:paraId="2718B1FA" w14:textId="77777777" w:rsidR="00175803" w:rsidRPr="008F31A7" w:rsidRDefault="00175803" w:rsidP="00CB1DB6">
            <w:pPr>
              <w:spacing w:line="360" w:lineRule="auto"/>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Nama</w:t>
            </w:r>
          </w:p>
        </w:tc>
        <w:tc>
          <w:tcPr>
            <w:tcW w:w="1764" w:type="dxa"/>
            <w:shd w:val="clear" w:color="auto" w:fill="2E74B5" w:themeFill="accent5" w:themeFillShade="BF"/>
          </w:tcPr>
          <w:p w14:paraId="797083CE" w14:textId="77777777" w:rsidR="00175803" w:rsidRPr="008F31A7" w:rsidRDefault="00175803" w:rsidP="00CB1DB6">
            <w:pPr>
              <w:spacing w:line="360" w:lineRule="auto"/>
              <w:jc w:val="center"/>
              <w:rPr>
                <w:rFonts w:ascii="Times New Roman" w:hAnsi="Times New Roman" w:cs="Times New Roman"/>
                <w:color w:val="FFFFFF" w:themeColor="background1"/>
                <w:sz w:val="24"/>
                <w:szCs w:val="24"/>
              </w:rPr>
            </w:pPr>
            <w:r w:rsidRPr="008F31A7">
              <w:rPr>
                <w:rFonts w:ascii="Times New Roman" w:hAnsi="Times New Roman" w:cs="Times New Roman"/>
                <w:color w:val="FFFFFF" w:themeColor="background1"/>
                <w:sz w:val="24"/>
                <w:szCs w:val="24"/>
              </w:rPr>
              <w:t>Kesesuaian konten produk dengan teori</w:t>
            </w:r>
          </w:p>
        </w:tc>
        <w:tc>
          <w:tcPr>
            <w:tcW w:w="1620" w:type="dxa"/>
            <w:shd w:val="clear" w:color="auto" w:fill="2E74B5" w:themeFill="accent5" w:themeFillShade="BF"/>
          </w:tcPr>
          <w:p w14:paraId="6C7D7AAE" w14:textId="77777777" w:rsidR="00175803" w:rsidRPr="008F31A7" w:rsidRDefault="00175803" w:rsidP="00CB1DB6">
            <w:pPr>
              <w:spacing w:line="360" w:lineRule="auto"/>
              <w:jc w:val="center"/>
              <w:rPr>
                <w:rFonts w:ascii="Times New Roman" w:hAnsi="Times New Roman" w:cs="Times New Roman"/>
                <w:color w:val="FFFFFF" w:themeColor="background1"/>
                <w:sz w:val="24"/>
                <w:szCs w:val="24"/>
              </w:rPr>
            </w:pPr>
            <w:r w:rsidRPr="008F31A7">
              <w:rPr>
                <w:rFonts w:ascii="Times New Roman" w:hAnsi="Times New Roman" w:cs="Times New Roman"/>
                <w:color w:val="FFFFFF" w:themeColor="background1"/>
                <w:sz w:val="24"/>
                <w:szCs w:val="24"/>
              </w:rPr>
              <w:t>Keterampilan dan estetika produk</w:t>
            </w:r>
          </w:p>
        </w:tc>
        <w:tc>
          <w:tcPr>
            <w:tcW w:w="1620" w:type="dxa"/>
            <w:shd w:val="clear" w:color="auto" w:fill="2E74B5" w:themeFill="accent5" w:themeFillShade="BF"/>
          </w:tcPr>
          <w:p w14:paraId="24D8675D" w14:textId="77777777" w:rsidR="00175803" w:rsidRPr="008F31A7" w:rsidRDefault="00175803" w:rsidP="00CB1DB6">
            <w:pPr>
              <w:spacing w:line="360" w:lineRule="auto"/>
              <w:jc w:val="center"/>
              <w:rPr>
                <w:rFonts w:ascii="Times New Roman" w:hAnsi="Times New Roman" w:cs="Times New Roman"/>
                <w:color w:val="FFFFFF" w:themeColor="background1"/>
                <w:sz w:val="24"/>
                <w:szCs w:val="24"/>
              </w:rPr>
            </w:pPr>
            <w:r w:rsidRPr="008F31A7">
              <w:rPr>
                <w:rFonts w:ascii="Times New Roman" w:hAnsi="Times New Roman" w:cs="Times New Roman"/>
                <w:color w:val="FFFFFF" w:themeColor="background1"/>
                <w:sz w:val="24"/>
                <w:szCs w:val="24"/>
              </w:rPr>
              <w:t>Inovasi dan kreativitas</w:t>
            </w:r>
          </w:p>
        </w:tc>
        <w:tc>
          <w:tcPr>
            <w:tcW w:w="1215" w:type="dxa"/>
            <w:shd w:val="clear" w:color="auto" w:fill="2E74B5" w:themeFill="accent5" w:themeFillShade="BF"/>
          </w:tcPr>
          <w:p w14:paraId="1D0221E5" w14:textId="77777777" w:rsidR="00175803" w:rsidRPr="008F31A7" w:rsidRDefault="00175803" w:rsidP="00CB1DB6">
            <w:pPr>
              <w:spacing w:line="360" w:lineRule="auto"/>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Skor</w:t>
            </w:r>
          </w:p>
        </w:tc>
      </w:tr>
      <w:tr w:rsidR="00175803" w:rsidRPr="008F31A7" w14:paraId="38C66DBD" w14:textId="77777777" w:rsidTr="00CB1DB6">
        <w:tc>
          <w:tcPr>
            <w:tcW w:w="510" w:type="dxa"/>
          </w:tcPr>
          <w:p w14:paraId="700695D5"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1</w:t>
            </w:r>
          </w:p>
        </w:tc>
        <w:tc>
          <w:tcPr>
            <w:tcW w:w="2514" w:type="dxa"/>
          </w:tcPr>
          <w:p w14:paraId="47AEF01C" w14:textId="77777777" w:rsidR="00175803" w:rsidRPr="008F31A7" w:rsidRDefault="00175803" w:rsidP="00CB1DB6">
            <w:pPr>
              <w:spacing w:line="360" w:lineRule="auto"/>
              <w:jc w:val="both"/>
              <w:rPr>
                <w:rFonts w:ascii="Times New Roman" w:hAnsi="Times New Roman" w:cs="Times New Roman"/>
                <w:sz w:val="24"/>
                <w:szCs w:val="24"/>
              </w:rPr>
            </w:pPr>
          </w:p>
        </w:tc>
        <w:tc>
          <w:tcPr>
            <w:tcW w:w="1764" w:type="dxa"/>
          </w:tcPr>
          <w:p w14:paraId="1D3E3306"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tcPr>
          <w:p w14:paraId="76382047"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tcPr>
          <w:p w14:paraId="623B3F59" w14:textId="77777777" w:rsidR="00175803" w:rsidRPr="008F31A7" w:rsidRDefault="00175803" w:rsidP="00CB1DB6">
            <w:pPr>
              <w:spacing w:line="360" w:lineRule="auto"/>
              <w:jc w:val="both"/>
              <w:rPr>
                <w:rFonts w:ascii="Times New Roman" w:hAnsi="Times New Roman" w:cs="Times New Roman"/>
                <w:sz w:val="24"/>
                <w:szCs w:val="24"/>
              </w:rPr>
            </w:pPr>
          </w:p>
        </w:tc>
        <w:tc>
          <w:tcPr>
            <w:tcW w:w="1215" w:type="dxa"/>
          </w:tcPr>
          <w:p w14:paraId="15FA2768" w14:textId="77777777" w:rsidR="00175803" w:rsidRPr="008F31A7" w:rsidRDefault="00175803" w:rsidP="00CB1DB6">
            <w:pPr>
              <w:spacing w:line="360" w:lineRule="auto"/>
              <w:jc w:val="both"/>
              <w:rPr>
                <w:rFonts w:ascii="Times New Roman" w:hAnsi="Times New Roman" w:cs="Times New Roman"/>
                <w:sz w:val="24"/>
                <w:szCs w:val="24"/>
              </w:rPr>
            </w:pPr>
          </w:p>
        </w:tc>
      </w:tr>
      <w:tr w:rsidR="00175803" w:rsidRPr="008F31A7" w14:paraId="7410A0B6" w14:textId="77777777" w:rsidTr="00CB1DB6">
        <w:tc>
          <w:tcPr>
            <w:tcW w:w="510" w:type="dxa"/>
            <w:shd w:val="clear" w:color="auto" w:fill="DEEAF6" w:themeFill="accent5" w:themeFillTint="33"/>
          </w:tcPr>
          <w:p w14:paraId="2F6CC4E7"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2</w:t>
            </w:r>
          </w:p>
        </w:tc>
        <w:tc>
          <w:tcPr>
            <w:tcW w:w="2514" w:type="dxa"/>
            <w:shd w:val="clear" w:color="auto" w:fill="DEEAF6" w:themeFill="accent5" w:themeFillTint="33"/>
          </w:tcPr>
          <w:p w14:paraId="7ACA9234" w14:textId="77777777" w:rsidR="00175803" w:rsidRPr="008F31A7" w:rsidRDefault="00175803" w:rsidP="00CB1DB6">
            <w:pPr>
              <w:spacing w:line="360" w:lineRule="auto"/>
              <w:jc w:val="both"/>
              <w:rPr>
                <w:rFonts w:ascii="Times New Roman" w:hAnsi="Times New Roman" w:cs="Times New Roman"/>
                <w:sz w:val="24"/>
                <w:szCs w:val="24"/>
              </w:rPr>
            </w:pPr>
          </w:p>
        </w:tc>
        <w:tc>
          <w:tcPr>
            <w:tcW w:w="1764" w:type="dxa"/>
            <w:shd w:val="clear" w:color="auto" w:fill="DEEAF6" w:themeFill="accent5" w:themeFillTint="33"/>
          </w:tcPr>
          <w:p w14:paraId="4857CF40"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shd w:val="clear" w:color="auto" w:fill="DEEAF6" w:themeFill="accent5" w:themeFillTint="33"/>
          </w:tcPr>
          <w:p w14:paraId="6BB6958D"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shd w:val="clear" w:color="auto" w:fill="DEEAF6" w:themeFill="accent5" w:themeFillTint="33"/>
          </w:tcPr>
          <w:p w14:paraId="5694311E" w14:textId="77777777" w:rsidR="00175803" w:rsidRPr="008F31A7" w:rsidRDefault="00175803" w:rsidP="00CB1DB6">
            <w:pPr>
              <w:spacing w:line="360" w:lineRule="auto"/>
              <w:jc w:val="both"/>
              <w:rPr>
                <w:rFonts w:ascii="Times New Roman" w:hAnsi="Times New Roman" w:cs="Times New Roman"/>
                <w:sz w:val="24"/>
                <w:szCs w:val="24"/>
              </w:rPr>
            </w:pPr>
          </w:p>
        </w:tc>
        <w:tc>
          <w:tcPr>
            <w:tcW w:w="1215" w:type="dxa"/>
            <w:shd w:val="clear" w:color="auto" w:fill="DEEAF6" w:themeFill="accent5" w:themeFillTint="33"/>
          </w:tcPr>
          <w:p w14:paraId="0E2D1F26" w14:textId="77777777" w:rsidR="00175803" w:rsidRPr="008F31A7" w:rsidRDefault="00175803" w:rsidP="00CB1DB6">
            <w:pPr>
              <w:spacing w:line="360" w:lineRule="auto"/>
              <w:jc w:val="both"/>
              <w:rPr>
                <w:rFonts w:ascii="Times New Roman" w:hAnsi="Times New Roman" w:cs="Times New Roman"/>
                <w:sz w:val="24"/>
                <w:szCs w:val="24"/>
              </w:rPr>
            </w:pPr>
          </w:p>
        </w:tc>
      </w:tr>
      <w:tr w:rsidR="00175803" w:rsidRPr="008F31A7" w14:paraId="5A733CFC" w14:textId="77777777" w:rsidTr="00CB1DB6">
        <w:tc>
          <w:tcPr>
            <w:tcW w:w="510" w:type="dxa"/>
          </w:tcPr>
          <w:p w14:paraId="3CF250E4"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3</w:t>
            </w:r>
          </w:p>
        </w:tc>
        <w:tc>
          <w:tcPr>
            <w:tcW w:w="2514" w:type="dxa"/>
          </w:tcPr>
          <w:p w14:paraId="37160E86" w14:textId="77777777" w:rsidR="00175803" w:rsidRPr="008F31A7" w:rsidRDefault="00175803" w:rsidP="00CB1DB6">
            <w:pPr>
              <w:spacing w:line="360" w:lineRule="auto"/>
              <w:jc w:val="both"/>
              <w:rPr>
                <w:rFonts w:ascii="Times New Roman" w:hAnsi="Times New Roman" w:cs="Times New Roman"/>
                <w:sz w:val="24"/>
                <w:szCs w:val="24"/>
              </w:rPr>
            </w:pPr>
          </w:p>
        </w:tc>
        <w:tc>
          <w:tcPr>
            <w:tcW w:w="1764" w:type="dxa"/>
          </w:tcPr>
          <w:p w14:paraId="64380065"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tcPr>
          <w:p w14:paraId="53741B1A"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tcPr>
          <w:p w14:paraId="28408A51" w14:textId="77777777" w:rsidR="00175803" w:rsidRPr="008F31A7" w:rsidRDefault="00175803" w:rsidP="00CB1DB6">
            <w:pPr>
              <w:spacing w:line="360" w:lineRule="auto"/>
              <w:jc w:val="both"/>
              <w:rPr>
                <w:rFonts w:ascii="Times New Roman" w:hAnsi="Times New Roman" w:cs="Times New Roman"/>
                <w:sz w:val="24"/>
                <w:szCs w:val="24"/>
              </w:rPr>
            </w:pPr>
          </w:p>
        </w:tc>
        <w:tc>
          <w:tcPr>
            <w:tcW w:w="1215" w:type="dxa"/>
          </w:tcPr>
          <w:p w14:paraId="4F06FF0C" w14:textId="77777777" w:rsidR="00175803" w:rsidRPr="008F31A7" w:rsidRDefault="00175803" w:rsidP="00CB1DB6">
            <w:pPr>
              <w:spacing w:line="360" w:lineRule="auto"/>
              <w:jc w:val="both"/>
              <w:rPr>
                <w:rFonts w:ascii="Times New Roman" w:hAnsi="Times New Roman" w:cs="Times New Roman"/>
                <w:sz w:val="24"/>
                <w:szCs w:val="24"/>
              </w:rPr>
            </w:pPr>
          </w:p>
        </w:tc>
      </w:tr>
      <w:tr w:rsidR="00175803" w:rsidRPr="008F31A7" w14:paraId="5280D11F" w14:textId="77777777" w:rsidTr="00CB1DB6">
        <w:tc>
          <w:tcPr>
            <w:tcW w:w="510" w:type="dxa"/>
            <w:shd w:val="clear" w:color="auto" w:fill="DEEAF6" w:themeFill="accent5" w:themeFillTint="33"/>
          </w:tcPr>
          <w:p w14:paraId="11F77048"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4</w:t>
            </w:r>
          </w:p>
        </w:tc>
        <w:tc>
          <w:tcPr>
            <w:tcW w:w="2514" w:type="dxa"/>
            <w:shd w:val="clear" w:color="auto" w:fill="DEEAF6" w:themeFill="accent5" w:themeFillTint="33"/>
          </w:tcPr>
          <w:p w14:paraId="5C9B40BD" w14:textId="77777777" w:rsidR="00175803" w:rsidRPr="008F31A7" w:rsidRDefault="00175803" w:rsidP="00CB1DB6">
            <w:pPr>
              <w:spacing w:line="360" w:lineRule="auto"/>
              <w:jc w:val="both"/>
              <w:rPr>
                <w:rFonts w:ascii="Times New Roman" w:hAnsi="Times New Roman" w:cs="Times New Roman"/>
                <w:sz w:val="24"/>
                <w:szCs w:val="24"/>
              </w:rPr>
            </w:pPr>
          </w:p>
        </w:tc>
        <w:tc>
          <w:tcPr>
            <w:tcW w:w="1764" w:type="dxa"/>
            <w:shd w:val="clear" w:color="auto" w:fill="DEEAF6" w:themeFill="accent5" w:themeFillTint="33"/>
          </w:tcPr>
          <w:p w14:paraId="4B0F708C"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shd w:val="clear" w:color="auto" w:fill="DEEAF6" w:themeFill="accent5" w:themeFillTint="33"/>
          </w:tcPr>
          <w:p w14:paraId="2A5D7531"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shd w:val="clear" w:color="auto" w:fill="DEEAF6" w:themeFill="accent5" w:themeFillTint="33"/>
          </w:tcPr>
          <w:p w14:paraId="5E659378" w14:textId="77777777" w:rsidR="00175803" w:rsidRPr="008F31A7" w:rsidRDefault="00175803" w:rsidP="00CB1DB6">
            <w:pPr>
              <w:spacing w:line="360" w:lineRule="auto"/>
              <w:jc w:val="both"/>
              <w:rPr>
                <w:rFonts w:ascii="Times New Roman" w:hAnsi="Times New Roman" w:cs="Times New Roman"/>
                <w:sz w:val="24"/>
                <w:szCs w:val="24"/>
              </w:rPr>
            </w:pPr>
          </w:p>
        </w:tc>
        <w:tc>
          <w:tcPr>
            <w:tcW w:w="1215" w:type="dxa"/>
            <w:shd w:val="clear" w:color="auto" w:fill="DEEAF6" w:themeFill="accent5" w:themeFillTint="33"/>
          </w:tcPr>
          <w:p w14:paraId="79D7450C" w14:textId="77777777" w:rsidR="00175803" w:rsidRPr="008F31A7" w:rsidRDefault="00175803" w:rsidP="00CB1DB6">
            <w:pPr>
              <w:spacing w:line="360" w:lineRule="auto"/>
              <w:jc w:val="both"/>
              <w:rPr>
                <w:rFonts w:ascii="Times New Roman" w:hAnsi="Times New Roman" w:cs="Times New Roman"/>
                <w:sz w:val="24"/>
                <w:szCs w:val="24"/>
              </w:rPr>
            </w:pPr>
          </w:p>
        </w:tc>
      </w:tr>
      <w:tr w:rsidR="00175803" w:rsidRPr="008F31A7" w14:paraId="09CC6924" w14:textId="77777777" w:rsidTr="00CB1DB6">
        <w:tc>
          <w:tcPr>
            <w:tcW w:w="510" w:type="dxa"/>
          </w:tcPr>
          <w:p w14:paraId="32E38487"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5</w:t>
            </w:r>
          </w:p>
        </w:tc>
        <w:tc>
          <w:tcPr>
            <w:tcW w:w="2514" w:type="dxa"/>
          </w:tcPr>
          <w:p w14:paraId="5D6008F5" w14:textId="77777777" w:rsidR="00175803" w:rsidRPr="008F31A7" w:rsidRDefault="00175803" w:rsidP="00CB1DB6">
            <w:pPr>
              <w:spacing w:line="360" w:lineRule="auto"/>
              <w:jc w:val="both"/>
              <w:rPr>
                <w:rFonts w:ascii="Times New Roman" w:hAnsi="Times New Roman" w:cs="Times New Roman"/>
                <w:sz w:val="24"/>
                <w:szCs w:val="24"/>
              </w:rPr>
            </w:pPr>
          </w:p>
        </w:tc>
        <w:tc>
          <w:tcPr>
            <w:tcW w:w="1764" w:type="dxa"/>
          </w:tcPr>
          <w:p w14:paraId="484477A5"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tcPr>
          <w:p w14:paraId="05AECA37"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tcPr>
          <w:p w14:paraId="1D904838" w14:textId="77777777" w:rsidR="00175803" w:rsidRPr="008F31A7" w:rsidRDefault="00175803" w:rsidP="00CB1DB6">
            <w:pPr>
              <w:spacing w:line="360" w:lineRule="auto"/>
              <w:jc w:val="both"/>
              <w:rPr>
                <w:rFonts w:ascii="Times New Roman" w:hAnsi="Times New Roman" w:cs="Times New Roman"/>
                <w:sz w:val="24"/>
                <w:szCs w:val="24"/>
              </w:rPr>
            </w:pPr>
          </w:p>
        </w:tc>
        <w:tc>
          <w:tcPr>
            <w:tcW w:w="1215" w:type="dxa"/>
          </w:tcPr>
          <w:p w14:paraId="432F5493" w14:textId="77777777" w:rsidR="00175803" w:rsidRPr="008F31A7" w:rsidRDefault="00175803" w:rsidP="00CB1DB6">
            <w:pPr>
              <w:spacing w:line="360" w:lineRule="auto"/>
              <w:jc w:val="both"/>
              <w:rPr>
                <w:rFonts w:ascii="Times New Roman" w:hAnsi="Times New Roman" w:cs="Times New Roman"/>
                <w:sz w:val="24"/>
                <w:szCs w:val="24"/>
              </w:rPr>
            </w:pPr>
          </w:p>
        </w:tc>
      </w:tr>
      <w:tr w:rsidR="00175803" w:rsidRPr="008F31A7" w14:paraId="7BA5EBBD" w14:textId="77777777" w:rsidTr="00CB1DB6">
        <w:tc>
          <w:tcPr>
            <w:tcW w:w="510" w:type="dxa"/>
            <w:shd w:val="clear" w:color="auto" w:fill="DEEAF6" w:themeFill="accent5" w:themeFillTint="33"/>
          </w:tcPr>
          <w:p w14:paraId="01EA4679"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Dst</w:t>
            </w:r>
          </w:p>
        </w:tc>
        <w:tc>
          <w:tcPr>
            <w:tcW w:w="2514" w:type="dxa"/>
            <w:shd w:val="clear" w:color="auto" w:fill="DEEAF6" w:themeFill="accent5" w:themeFillTint="33"/>
          </w:tcPr>
          <w:p w14:paraId="139E52DF" w14:textId="77777777" w:rsidR="00175803" w:rsidRPr="008F31A7" w:rsidRDefault="00175803" w:rsidP="00CB1DB6">
            <w:pPr>
              <w:spacing w:line="360" w:lineRule="auto"/>
              <w:jc w:val="both"/>
              <w:rPr>
                <w:rFonts w:ascii="Times New Roman" w:hAnsi="Times New Roman" w:cs="Times New Roman"/>
                <w:sz w:val="24"/>
                <w:szCs w:val="24"/>
              </w:rPr>
            </w:pPr>
          </w:p>
        </w:tc>
        <w:tc>
          <w:tcPr>
            <w:tcW w:w="1764" w:type="dxa"/>
            <w:shd w:val="clear" w:color="auto" w:fill="DEEAF6" w:themeFill="accent5" w:themeFillTint="33"/>
          </w:tcPr>
          <w:p w14:paraId="3BDDF05C"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shd w:val="clear" w:color="auto" w:fill="DEEAF6" w:themeFill="accent5" w:themeFillTint="33"/>
          </w:tcPr>
          <w:p w14:paraId="4C5ABE81" w14:textId="77777777" w:rsidR="00175803" w:rsidRPr="008F31A7" w:rsidRDefault="00175803" w:rsidP="00CB1DB6">
            <w:pPr>
              <w:spacing w:line="360" w:lineRule="auto"/>
              <w:jc w:val="both"/>
              <w:rPr>
                <w:rFonts w:ascii="Times New Roman" w:hAnsi="Times New Roman" w:cs="Times New Roman"/>
                <w:sz w:val="24"/>
                <w:szCs w:val="24"/>
              </w:rPr>
            </w:pPr>
          </w:p>
        </w:tc>
        <w:tc>
          <w:tcPr>
            <w:tcW w:w="1620" w:type="dxa"/>
            <w:shd w:val="clear" w:color="auto" w:fill="DEEAF6" w:themeFill="accent5" w:themeFillTint="33"/>
          </w:tcPr>
          <w:p w14:paraId="504B46D6" w14:textId="77777777" w:rsidR="00175803" w:rsidRPr="008F31A7" w:rsidRDefault="00175803" w:rsidP="00CB1DB6">
            <w:pPr>
              <w:spacing w:line="360" w:lineRule="auto"/>
              <w:jc w:val="both"/>
              <w:rPr>
                <w:rFonts w:ascii="Times New Roman" w:hAnsi="Times New Roman" w:cs="Times New Roman"/>
                <w:sz w:val="24"/>
                <w:szCs w:val="24"/>
              </w:rPr>
            </w:pPr>
          </w:p>
        </w:tc>
        <w:tc>
          <w:tcPr>
            <w:tcW w:w="1215" w:type="dxa"/>
            <w:shd w:val="clear" w:color="auto" w:fill="DEEAF6" w:themeFill="accent5" w:themeFillTint="33"/>
          </w:tcPr>
          <w:p w14:paraId="72E94FC3" w14:textId="77777777" w:rsidR="00175803" w:rsidRPr="008F31A7" w:rsidRDefault="00175803" w:rsidP="00CB1DB6">
            <w:pPr>
              <w:spacing w:line="360" w:lineRule="auto"/>
              <w:jc w:val="both"/>
              <w:rPr>
                <w:rFonts w:ascii="Times New Roman" w:hAnsi="Times New Roman" w:cs="Times New Roman"/>
                <w:sz w:val="24"/>
                <w:szCs w:val="24"/>
              </w:rPr>
            </w:pPr>
          </w:p>
        </w:tc>
      </w:tr>
    </w:tbl>
    <w:p w14:paraId="2751B443" w14:textId="77777777" w:rsidR="00175803" w:rsidRPr="008F31A7" w:rsidRDefault="00175803" w:rsidP="00175803">
      <w:pPr>
        <w:spacing w:line="360" w:lineRule="auto"/>
        <w:jc w:val="both"/>
        <w:rPr>
          <w:rFonts w:ascii="Times New Roman" w:hAnsi="Times New Roman" w:cs="Times New Roman"/>
          <w:sz w:val="24"/>
          <w:szCs w:val="24"/>
        </w:rPr>
      </w:pPr>
    </w:p>
    <w:p w14:paraId="047D38E6" w14:textId="77777777" w:rsidR="00175803" w:rsidRPr="008F31A7" w:rsidRDefault="00175803" w:rsidP="00175803">
      <w:pPr>
        <w:spacing w:line="360" w:lineRule="auto"/>
        <w:rPr>
          <w:rFonts w:ascii="Times New Roman" w:hAnsi="Times New Roman" w:cs="Times New Roman"/>
          <w:sz w:val="24"/>
          <w:szCs w:val="24"/>
        </w:rPr>
      </w:pPr>
      <w:r w:rsidRPr="008F31A7">
        <w:rPr>
          <w:rFonts w:ascii="Times New Roman" w:hAnsi="Times New Roman" w:cs="Times New Roman"/>
          <w:sz w:val="24"/>
          <w:szCs w:val="24"/>
        </w:rPr>
        <w:t>Ruprik Penilaian :</w:t>
      </w:r>
    </w:p>
    <w:tbl>
      <w:tblPr>
        <w:tblStyle w:val="TableGrid"/>
        <w:tblW w:w="0" w:type="auto"/>
        <w:tblLook w:val="04A0" w:firstRow="1" w:lastRow="0" w:firstColumn="1" w:lastColumn="0" w:noHBand="0" w:noVBand="1"/>
      </w:tblPr>
      <w:tblGrid>
        <w:gridCol w:w="3005"/>
        <w:gridCol w:w="5144"/>
      </w:tblGrid>
      <w:tr w:rsidR="00175803" w:rsidRPr="008F31A7" w14:paraId="521DAB22" w14:textId="77777777" w:rsidTr="00CB1DB6">
        <w:tc>
          <w:tcPr>
            <w:tcW w:w="3438" w:type="dxa"/>
          </w:tcPr>
          <w:p w14:paraId="52FC78C4"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76 – 100</w:t>
            </w:r>
          </w:p>
        </w:tc>
        <w:tc>
          <w:tcPr>
            <w:tcW w:w="5805" w:type="dxa"/>
          </w:tcPr>
          <w:p w14:paraId="3AB1CD4C"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Sangat berkembang</w:t>
            </w:r>
          </w:p>
        </w:tc>
      </w:tr>
      <w:tr w:rsidR="00175803" w:rsidRPr="008F31A7" w14:paraId="7A11553A" w14:textId="77777777" w:rsidTr="00CB1DB6">
        <w:tc>
          <w:tcPr>
            <w:tcW w:w="3438" w:type="dxa"/>
          </w:tcPr>
          <w:p w14:paraId="573B1EFA"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51 – 75</w:t>
            </w:r>
          </w:p>
        </w:tc>
        <w:tc>
          <w:tcPr>
            <w:tcW w:w="5805" w:type="dxa"/>
          </w:tcPr>
          <w:p w14:paraId="12203EAE"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Berkembang sesuai harapan</w:t>
            </w:r>
          </w:p>
        </w:tc>
      </w:tr>
      <w:tr w:rsidR="00175803" w:rsidRPr="008F31A7" w14:paraId="2978F228" w14:textId="77777777" w:rsidTr="00CB1DB6">
        <w:tc>
          <w:tcPr>
            <w:tcW w:w="3438" w:type="dxa"/>
          </w:tcPr>
          <w:p w14:paraId="05FF7EDF"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26 – 50</w:t>
            </w:r>
          </w:p>
        </w:tc>
        <w:tc>
          <w:tcPr>
            <w:tcW w:w="5805" w:type="dxa"/>
          </w:tcPr>
          <w:p w14:paraId="35B2DA99"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Belum berkembang</w:t>
            </w:r>
          </w:p>
        </w:tc>
      </w:tr>
      <w:tr w:rsidR="00175803" w:rsidRPr="008F31A7" w14:paraId="0C80170B" w14:textId="77777777" w:rsidTr="00CB1DB6">
        <w:tc>
          <w:tcPr>
            <w:tcW w:w="3438" w:type="dxa"/>
          </w:tcPr>
          <w:p w14:paraId="1FEEA274"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0 – 25</w:t>
            </w:r>
          </w:p>
        </w:tc>
        <w:tc>
          <w:tcPr>
            <w:tcW w:w="5805" w:type="dxa"/>
          </w:tcPr>
          <w:p w14:paraId="20DAFF47" w14:textId="77777777" w:rsidR="00175803" w:rsidRPr="008F31A7" w:rsidRDefault="00175803" w:rsidP="00CB1DB6">
            <w:pPr>
              <w:spacing w:line="360" w:lineRule="auto"/>
              <w:jc w:val="center"/>
              <w:rPr>
                <w:rFonts w:ascii="Times New Roman" w:hAnsi="Times New Roman" w:cs="Times New Roman"/>
                <w:sz w:val="24"/>
                <w:szCs w:val="24"/>
              </w:rPr>
            </w:pPr>
            <w:r w:rsidRPr="008F31A7">
              <w:rPr>
                <w:rFonts w:ascii="Times New Roman" w:hAnsi="Times New Roman" w:cs="Times New Roman"/>
                <w:sz w:val="24"/>
                <w:szCs w:val="24"/>
              </w:rPr>
              <w:t>Tidak berkembang</w:t>
            </w:r>
          </w:p>
        </w:tc>
      </w:tr>
    </w:tbl>
    <w:p w14:paraId="2900C914" w14:textId="77777777" w:rsidR="00175803" w:rsidRPr="008F31A7" w:rsidRDefault="00175803" w:rsidP="00175803">
      <w:pPr>
        <w:spacing w:line="360" w:lineRule="auto"/>
        <w:rPr>
          <w:rFonts w:ascii="Times New Roman" w:hAnsi="Times New Roman" w:cs="Times New Roman"/>
          <w:sz w:val="24"/>
          <w:szCs w:val="24"/>
        </w:rPr>
      </w:pPr>
    </w:p>
    <w:p w14:paraId="1E2ED411" w14:textId="77777777" w:rsidR="00175803" w:rsidRPr="008F31A7" w:rsidRDefault="00175803" w:rsidP="00175803">
      <w:pPr>
        <w:spacing w:line="360" w:lineRule="auto"/>
        <w:rPr>
          <w:rFonts w:ascii="Times New Roman" w:hAnsi="Times New Roman" w:cs="Times New Roman"/>
          <w:sz w:val="24"/>
          <w:szCs w:val="24"/>
        </w:rPr>
      </w:pPr>
      <w:r w:rsidRPr="008F31A7">
        <w:rPr>
          <w:rFonts w:ascii="Times New Roman" w:hAnsi="Times New Roman" w:cs="Times New Roman"/>
          <w:noProof/>
          <w:sz w:val="24"/>
          <w:szCs w:val="24"/>
          <w:lang w:val="en-US"/>
        </w:rPr>
        <w:drawing>
          <wp:inline distT="0" distB="0" distL="0" distR="0" wp14:anchorId="07216141" wp14:editId="269CBD60">
            <wp:extent cx="2954216" cy="369277"/>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0 at 08.36.24.jpeg"/>
                    <pic:cNvPicPr/>
                  </pic:nvPicPr>
                  <pic:blipFill>
                    <a:blip r:embed="rId50">
                      <a:extLst>
                        <a:ext uri="{28A0092B-C50C-407E-A947-70E740481C1C}">
                          <a14:useLocalDpi xmlns:a14="http://schemas.microsoft.com/office/drawing/2010/main" val="0"/>
                        </a:ext>
                      </a:extLst>
                    </a:blip>
                    <a:stretch>
                      <a:fillRect/>
                    </a:stretch>
                  </pic:blipFill>
                  <pic:spPr>
                    <a:xfrm>
                      <a:off x="0" y="0"/>
                      <a:ext cx="2951483" cy="368935"/>
                    </a:xfrm>
                    <a:prstGeom prst="rect">
                      <a:avLst/>
                    </a:prstGeom>
                  </pic:spPr>
                </pic:pic>
              </a:graphicData>
            </a:graphic>
          </wp:inline>
        </w:drawing>
      </w:r>
    </w:p>
    <w:p w14:paraId="058A54D0"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sz w:val="24"/>
          <w:szCs w:val="24"/>
        </w:rPr>
        <w:br w:type="page"/>
      </w:r>
    </w:p>
    <w:p w14:paraId="26E471BA" w14:textId="77777777" w:rsidR="00175803" w:rsidRPr="008F31A7" w:rsidRDefault="00175803" w:rsidP="00175803">
      <w:pPr>
        <w:spacing w:line="360" w:lineRule="auto"/>
        <w:rPr>
          <w:rFonts w:ascii="Times New Roman" w:hAnsi="Times New Roman" w:cs="Times New Roman"/>
          <w:i/>
          <w:sz w:val="24"/>
          <w:szCs w:val="24"/>
        </w:rPr>
      </w:pPr>
      <w:r w:rsidRPr="008F31A7">
        <w:rPr>
          <w:rFonts w:ascii="Times New Roman" w:hAnsi="Times New Roman" w:cs="Times New Roman"/>
          <w:i/>
          <w:sz w:val="24"/>
          <w:szCs w:val="24"/>
        </w:rPr>
        <w:lastRenderedPageBreak/>
        <w:t>Lampiran 3</w:t>
      </w:r>
    </w:p>
    <w:p w14:paraId="24EBAEF5" w14:textId="77777777" w:rsidR="00175803" w:rsidRPr="008F31A7" w:rsidRDefault="00175803" w:rsidP="00175803">
      <w:pPr>
        <w:spacing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LEMBAR KERJA PESERTA DIDIK</w:t>
      </w:r>
    </w:p>
    <w:p w14:paraId="00A3C44D" w14:textId="77777777" w:rsidR="00175803" w:rsidRPr="008F31A7" w:rsidRDefault="00175803" w:rsidP="00175803">
      <w:pPr>
        <w:spacing w:line="360" w:lineRule="auto"/>
        <w:jc w:val="center"/>
        <w:rPr>
          <w:rFonts w:ascii="Times New Roman" w:hAnsi="Times New Roman" w:cs="Times New Roman"/>
          <w:b/>
          <w:sz w:val="24"/>
          <w:szCs w:val="24"/>
        </w:rPr>
      </w:pPr>
      <w:r w:rsidRPr="008F31A7">
        <w:rPr>
          <w:rFonts w:ascii="Times New Roman" w:hAnsi="Times New Roman" w:cs="Times New Roman"/>
          <w:b/>
          <w:sz w:val="24"/>
          <w:szCs w:val="24"/>
        </w:rPr>
        <w:t>“PRAKTIKUM EKOSISTEM SEKITAR”</w:t>
      </w:r>
    </w:p>
    <w:p w14:paraId="25AE628A" w14:textId="77777777" w:rsidR="00175803" w:rsidRPr="008F31A7" w:rsidRDefault="00175803" w:rsidP="00175803">
      <w:pPr>
        <w:spacing w:line="360" w:lineRule="auto"/>
        <w:ind w:left="450"/>
        <w:rPr>
          <w:rFonts w:ascii="Times New Roman" w:hAnsi="Times New Roman" w:cs="Times New Roman"/>
          <w:b/>
          <w:sz w:val="24"/>
          <w:szCs w:val="24"/>
        </w:rPr>
      </w:pPr>
      <w:r w:rsidRPr="008F31A7">
        <w:rPr>
          <w:rFonts w:ascii="Times New Roman" w:hAnsi="Times New Roman" w:cs="Times New Roman"/>
          <w:b/>
          <w:sz w:val="24"/>
          <w:szCs w:val="24"/>
        </w:rPr>
        <w:t>Judul Kegiatan</w:t>
      </w:r>
      <w:r w:rsidRPr="008F31A7">
        <w:rPr>
          <w:rFonts w:ascii="Times New Roman" w:hAnsi="Times New Roman" w:cs="Times New Roman"/>
          <w:b/>
          <w:sz w:val="24"/>
          <w:szCs w:val="24"/>
        </w:rPr>
        <w:tab/>
      </w:r>
      <w:r w:rsidRPr="008F31A7">
        <w:rPr>
          <w:rFonts w:ascii="Times New Roman" w:hAnsi="Times New Roman" w:cs="Times New Roman"/>
          <w:b/>
          <w:sz w:val="24"/>
          <w:szCs w:val="24"/>
        </w:rPr>
        <w:tab/>
        <w:t xml:space="preserve">: </w:t>
      </w:r>
      <w:r w:rsidRPr="008F31A7">
        <w:rPr>
          <w:rFonts w:ascii="Times New Roman" w:hAnsi="Times New Roman" w:cs="Times New Roman"/>
          <w:sz w:val="24"/>
          <w:szCs w:val="24"/>
        </w:rPr>
        <w:t>Ekosistem Perairan</w:t>
      </w:r>
    </w:p>
    <w:p w14:paraId="2E071430" w14:textId="77777777" w:rsidR="00175803" w:rsidRPr="008F31A7" w:rsidRDefault="00175803" w:rsidP="00175803">
      <w:pPr>
        <w:spacing w:line="360" w:lineRule="auto"/>
        <w:ind w:left="450"/>
        <w:rPr>
          <w:rFonts w:ascii="Times New Roman" w:hAnsi="Times New Roman" w:cs="Times New Roman"/>
          <w:b/>
          <w:sz w:val="24"/>
          <w:szCs w:val="24"/>
        </w:rPr>
      </w:pPr>
      <w:r w:rsidRPr="008F31A7">
        <w:rPr>
          <w:rFonts w:ascii="Times New Roman" w:hAnsi="Times New Roman" w:cs="Times New Roman"/>
          <w:b/>
          <w:sz w:val="24"/>
          <w:szCs w:val="24"/>
        </w:rPr>
        <w:t>Tujuan</w:t>
      </w:r>
      <w:r w:rsidRPr="008F31A7">
        <w:rPr>
          <w:rFonts w:ascii="Times New Roman" w:hAnsi="Times New Roman" w:cs="Times New Roman"/>
          <w:b/>
          <w:sz w:val="24"/>
          <w:szCs w:val="24"/>
        </w:rPr>
        <w:tab/>
      </w:r>
      <w:r w:rsidRPr="008F31A7">
        <w:rPr>
          <w:rFonts w:ascii="Times New Roman" w:hAnsi="Times New Roman" w:cs="Times New Roman"/>
          <w:b/>
          <w:sz w:val="24"/>
          <w:szCs w:val="24"/>
        </w:rPr>
        <w:tab/>
      </w:r>
      <w:r w:rsidRPr="008F31A7">
        <w:rPr>
          <w:rFonts w:ascii="Times New Roman" w:hAnsi="Times New Roman" w:cs="Times New Roman"/>
          <w:b/>
          <w:sz w:val="24"/>
          <w:szCs w:val="24"/>
        </w:rPr>
        <w:tab/>
        <w:t xml:space="preserve">: </w:t>
      </w:r>
      <w:r w:rsidRPr="008F31A7">
        <w:rPr>
          <w:rFonts w:ascii="Times New Roman" w:hAnsi="Times New Roman" w:cs="Times New Roman"/>
          <w:sz w:val="24"/>
          <w:szCs w:val="24"/>
        </w:rPr>
        <w:t>Memahami konsep ekosistem perairan</w:t>
      </w:r>
      <w:r w:rsidRPr="008F31A7">
        <w:rPr>
          <w:rFonts w:ascii="Times New Roman" w:hAnsi="Times New Roman" w:cs="Times New Roman"/>
          <w:b/>
          <w:sz w:val="24"/>
          <w:szCs w:val="24"/>
        </w:rPr>
        <w:t xml:space="preserve"> </w:t>
      </w:r>
    </w:p>
    <w:p w14:paraId="609E426D" w14:textId="77777777" w:rsidR="00175803" w:rsidRPr="008F31A7" w:rsidRDefault="00175803" w:rsidP="00175803">
      <w:pPr>
        <w:spacing w:line="360" w:lineRule="auto"/>
        <w:ind w:left="450"/>
        <w:rPr>
          <w:rFonts w:ascii="Times New Roman" w:hAnsi="Times New Roman" w:cs="Times New Roman"/>
          <w:sz w:val="24"/>
          <w:szCs w:val="24"/>
        </w:rPr>
      </w:pPr>
      <w:r w:rsidRPr="008F31A7">
        <w:rPr>
          <w:rFonts w:ascii="Times New Roman" w:hAnsi="Times New Roman" w:cs="Times New Roman"/>
          <w:b/>
          <w:sz w:val="24"/>
          <w:szCs w:val="24"/>
        </w:rPr>
        <w:t>Objek Ekosistem</w:t>
      </w:r>
      <w:r w:rsidRPr="008F31A7">
        <w:rPr>
          <w:rFonts w:ascii="Times New Roman" w:hAnsi="Times New Roman" w:cs="Times New Roman"/>
          <w:b/>
          <w:sz w:val="24"/>
          <w:szCs w:val="24"/>
        </w:rPr>
        <w:tab/>
        <w:t xml:space="preserve">: </w:t>
      </w:r>
      <w:r w:rsidRPr="008F31A7">
        <w:rPr>
          <w:rFonts w:ascii="Times New Roman" w:hAnsi="Times New Roman" w:cs="Times New Roman"/>
          <w:sz w:val="24"/>
          <w:szCs w:val="24"/>
        </w:rPr>
        <w:t>Lingkungan sekitar (Kebun, Sawah, Sungai)</w:t>
      </w:r>
    </w:p>
    <w:p w14:paraId="32672EA5" w14:textId="77777777" w:rsidR="00175803" w:rsidRPr="008F31A7" w:rsidRDefault="00175803" w:rsidP="00175803">
      <w:pPr>
        <w:spacing w:line="360" w:lineRule="auto"/>
        <w:ind w:left="450"/>
        <w:rPr>
          <w:rFonts w:ascii="Times New Roman" w:hAnsi="Times New Roman" w:cs="Times New Roman"/>
          <w:b/>
          <w:sz w:val="24"/>
          <w:szCs w:val="24"/>
        </w:rPr>
      </w:pPr>
      <w:r w:rsidRPr="008F31A7">
        <w:rPr>
          <w:rFonts w:ascii="Times New Roman" w:hAnsi="Times New Roman" w:cs="Times New Roman"/>
          <w:b/>
          <w:sz w:val="24"/>
          <w:szCs w:val="24"/>
        </w:rPr>
        <w:t>Langkah Kerja</w:t>
      </w:r>
      <w:r w:rsidRPr="008F31A7">
        <w:rPr>
          <w:rFonts w:ascii="Times New Roman" w:hAnsi="Times New Roman" w:cs="Times New Roman"/>
          <w:b/>
          <w:sz w:val="24"/>
          <w:szCs w:val="24"/>
        </w:rPr>
        <w:tab/>
      </w:r>
      <w:r w:rsidRPr="008F31A7">
        <w:rPr>
          <w:rFonts w:ascii="Times New Roman" w:hAnsi="Times New Roman" w:cs="Times New Roman"/>
          <w:b/>
          <w:sz w:val="24"/>
          <w:szCs w:val="24"/>
        </w:rPr>
        <w:tab/>
        <w:t xml:space="preserve">: </w:t>
      </w:r>
    </w:p>
    <w:p w14:paraId="3B754669" w14:textId="77777777" w:rsidR="00175803" w:rsidRPr="008F31A7" w:rsidRDefault="00175803" w:rsidP="00175803">
      <w:pPr>
        <w:pStyle w:val="ListParagraph"/>
        <w:numPr>
          <w:ilvl w:val="0"/>
          <w:numId w:val="38"/>
        </w:numPr>
        <w:spacing w:after="200" w:line="360" w:lineRule="auto"/>
        <w:ind w:left="990" w:hanging="540"/>
        <w:jc w:val="both"/>
        <w:rPr>
          <w:rFonts w:ascii="Times New Roman" w:hAnsi="Times New Roman" w:cs="Times New Roman"/>
          <w:b/>
          <w:sz w:val="24"/>
          <w:szCs w:val="24"/>
        </w:rPr>
      </w:pPr>
      <w:r w:rsidRPr="008F31A7">
        <w:rPr>
          <w:rFonts w:ascii="Times New Roman" w:hAnsi="Times New Roman" w:cs="Times New Roman"/>
          <w:sz w:val="24"/>
          <w:szCs w:val="24"/>
        </w:rPr>
        <w:t>Pergilah ke suatu ekosistem yang ada di sekitar tempat tinggal kalian, misalnya kebun, sawah, atau sungai.</w:t>
      </w:r>
    </w:p>
    <w:p w14:paraId="1D1AF526" w14:textId="77777777" w:rsidR="00175803" w:rsidRPr="008F31A7" w:rsidRDefault="00175803" w:rsidP="00175803">
      <w:pPr>
        <w:pStyle w:val="ListParagraph"/>
        <w:numPr>
          <w:ilvl w:val="0"/>
          <w:numId w:val="38"/>
        </w:numPr>
        <w:spacing w:after="200" w:line="360" w:lineRule="auto"/>
        <w:ind w:left="990" w:hanging="540"/>
        <w:jc w:val="both"/>
        <w:rPr>
          <w:rFonts w:ascii="Times New Roman" w:hAnsi="Times New Roman" w:cs="Times New Roman"/>
          <w:b/>
          <w:sz w:val="24"/>
          <w:szCs w:val="24"/>
        </w:rPr>
      </w:pPr>
      <w:r w:rsidRPr="008F31A7">
        <w:rPr>
          <w:rFonts w:ascii="Times New Roman" w:hAnsi="Times New Roman" w:cs="Times New Roman"/>
          <w:sz w:val="24"/>
          <w:szCs w:val="24"/>
        </w:rPr>
        <w:t>Amati kondisi komunitas di ekosistem tersebut.</w:t>
      </w:r>
    </w:p>
    <w:p w14:paraId="2E3B85D4" w14:textId="77777777" w:rsidR="00175803" w:rsidRPr="008F31A7" w:rsidRDefault="00175803" w:rsidP="00175803">
      <w:pPr>
        <w:pStyle w:val="ListParagraph"/>
        <w:numPr>
          <w:ilvl w:val="0"/>
          <w:numId w:val="38"/>
        </w:numPr>
        <w:spacing w:after="200" w:line="360" w:lineRule="auto"/>
        <w:ind w:left="990" w:hanging="540"/>
        <w:jc w:val="both"/>
        <w:rPr>
          <w:rFonts w:ascii="Times New Roman" w:hAnsi="Times New Roman" w:cs="Times New Roman"/>
          <w:b/>
          <w:sz w:val="24"/>
          <w:szCs w:val="24"/>
        </w:rPr>
      </w:pPr>
      <w:r w:rsidRPr="008F31A7">
        <w:rPr>
          <w:rFonts w:ascii="Times New Roman" w:hAnsi="Times New Roman" w:cs="Times New Roman"/>
          <w:sz w:val="24"/>
          <w:szCs w:val="24"/>
        </w:rPr>
        <w:t xml:space="preserve">Lakukan identifikasi terhadap ekosistem yang kalian amati secara berkelompok. </w:t>
      </w:r>
    </w:p>
    <w:p w14:paraId="3C89D362" w14:textId="77777777" w:rsidR="00175803" w:rsidRPr="008F31A7" w:rsidRDefault="00175803" w:rsidP="00175803">
      <w:pPr>
        <w:pStyle w:val="ListParagraph"/>
        <w:numPr>
          <w:ilvl w:val="0"/>
          <w:numId w:val="38"/>
        </w:numPr>
        <w:spacing w:after="200" w:line="360" w:lineRule="auto"/>
        <w:ind w:left="990" w:hanging="540"/>
        <w:jc w:val="both"/>
        <w:rPr>
          <w:rFonts w:ascii="Times New Roman" w:hAnsi="Times New Roman" w:cs="Times New Roman"/>
          <w:b/>
          <w:sz w:val="24"/>
          <w:szCs w:val="24"/>
        </w:rPr>
      </w:pPr>
      <w:r w:rsidRPr="008F31A7">
        <w:rPr>
          <w:rFonts w:ascii="Times New Roman" w:hAnsi="Times New Roman" w:cs="Times New Roman"/>
          <w:sz w:val="24"/>
          <w:szCs w:val="24"/>
        </w:rPr>
        <w:t xml:space="preserve">Catat hasil pengamatan sesuai format tabel dibawah. </w:t>
      </w:r>
    </w:p>
    <w:p w14:paraId="0E7F2761" w14:textId="77777777" w:rsidR="00175803" w:rsidRPr="008F31A7" w:rsidRDefault="00175803" w:rsidP="00175803">
      <w:pPr>
        <w:pStyle w:val="ListParagraph"/>
        <w:numPr>
          <w:ilvl w:val="0"/>
          <w:numId w:val="38"/>
        </w:numPr>
        <w:spacing w:after="200" w:line="360" w:lineRule="auto"/>
        <w:ind w:left="990" w:hanging="540"/>
        <w:jc w:val="both"/>
        <w:rPr>
          <w:rFonts w:ascii="Times New Roman" w:hAnsi="Times New Roman" w:cs="Times New Roman"/>
          <w:b/>
          <w:sz w:val="24"/>
          <w:szCs w:val="24"/>
        </w:rPr>
      </w:pPr>
      <w:r w:rsidRPr="008F31A7">
        <w:rPr>
          <w:rFonts w:ascii="Times New Roman" w:hAnsi="Times New Roman" w:cs="Times New Roman"/>
          <w:sz w:val="24"/>
          <w:szCs w:val="24"/>
        </w:rPr>
        <w:t>Carilah informasi dari berbagai sumber yang mendukung hasil pengamatan kalian.</w:t>
      </w:r>
    </w:p>
    <w:p w14:paraId="3F16605F" w14:textId="77777777" w:rsidR="00175803" w:rsidRPr="008F31A7" w:rsidRDefault="00175803" w:rsidP="00175803">
      <w:pPr>
        <w:spacing w:line="360" w:lineRule="auto"/>
        <w:ind w:left="450"/>
        <w:rPr>
          <w:rFonts w:ascii="Times New Roman" w:hAnsi="Times New Roman" w:cs="Times New Roman"/>
          <w:b/>
          <w:sz w:val="24"/>
          <w:szCs w:val="24"/>
        </w:rPr>
      </w:pPr>
      <w:r w:rsidRPr="008F31A7">
        <w:rPr>
          <w:rFonts w:ascii="Times New Roman" w:hAnsi="Times New Roman" w:cs="Times New Roman"/>
          <w:b/>
          <w:sz w:val="24"/>
          <w:szCs w:val="24"/>
        </w:rPr>
        <w:t>Hasil Pengamatan :</w:t>
      </w:r>
    </w:p>
    <w:p w14:paraId="587BF5D3" w14:textId="77777777" w:rsidR="00175803" w:rsidRPr="008F31A7" w:rsidRDefault="00175803" w:rsidP="00175803">
      <w:pPr>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t>Dari langkah kerja yang sudah kalian lakukan, tuliskan hasil pengamatan yang kalian dapatkan dengan memasukan data sesuai format tabel berikut ini.</w:t>
      </w:r>
    </w:p>
    <w:tbl>
      <w:tblPr>
        <w:tblStyle w:val="TableGrid"/>
        <w:tblW w:w="0" w:type="auto"/>
        <w:jc w:val="center"/>
        <w:tblLook w:val="04A0" w:firstRow="1" w:lastRow="0" w:firstColumn="1" w:lastColumn="0" w:noHBand="0" w:noVBand="1"/>
      </w:tblPr>
      <w:tblGrid>
        <w:gridCol w:w="915"/>
        <w:gridCol w:w="1847"/>
        <w:gridCol w:w="2045"/>
        <w:gridCol w:w="1725"/>
        <w:gridCol w:w="1617"/>
      </w:tblGrid>
      <w:tr w:rsidR="00175803" w:rsidRPr="008F31A7" w14:paraId="5F47F607" w14:textId="77777777" w:rsidTr="00CB1DB6">
        <w:trPr>
          <w:jc w:val="center"/>
        </w:trPr>
        <w:tc>
          <w:tcPr>
            <w:tcW w:w="918" w:type="dxa"/>
            <w:shd w:val="clear" w:color="auto" w:fill="2E74B5" w:themeFill="accent5" w:themeFillShade="BF"/>
          </w:tcPr>
          <w:p w14:paraId="26928D46" w14:textId="77777777" w:rsidR="00175803" w:rsidRPr="008F31A7" w:rsidRDefault="00175803" w:rsidP="00CB1DB6">
            <w:pPr>
              <w:spacing w:line="360" w:lineRule="auto"/>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Lokasi</w:t>
            </w:r>
          </w:p>
        </w:tc>
        <w:tc>
          <w:tcPr>
            <w:tcW w:w="2160" w:type="dxa"/>
            <w:shd w:val="clear" w:color="auto" w:fill="2E74B5" w:themeFill="accent5" w:themeFillShade="BF"/>
          </w:tcPr>
          <w:p w14:paraId="5F42864D" w14:textId="77777777" w:rsidR="00175803" w:rsidRPr="008F31A7" w:rsidRDefault="00175803" w:rsidP="00CB1DB6">
            <w:pPr>
              <w:spacing w:line="360" w:lineRule="auto"/>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Jenis Ekosistem</w:t>
            </w:r>
          </w:p>
        </w:tc>
        <w:tc>
          <w:tcPr>
            <w:tcW w:w="2467" w:type="dxa"/>
            <w:shd w:val="clear" w:color="auto" w:fill="2E74B5" w:themeFill="accent5" w:themeFillShade="BF"/>
          </w:tcPr>
          <w:p w14:paraId="162729F1" w14:textId="77777777" w:rsidR="00175803" w:rsidRPr="008F31A7" w:rsidRDefault="00175803" w:rsidP="00CB1DB6">
            <w:pPr>
              <w:spacing w:line="360" w:lineRule="auto"/>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Faktor Penyebab Ekosistem Perairan</w:t>
            </w:r>
          </w:p>
        </w:tc>
        <w:tc>
          <w:tcPr>
            <w:tcW w:w="1849" w:type="dxa"/>
            <w:shd w:val="clear" w:color="auto" w:fill="2E74B5" w:themeFill="accent5" w:themeFillShade="BF"/>
          </w:tcPr>
          <w:p w14:paraId="7780C097" w14:textId="77777777" w:rsidR="00175803" w:rsidRPr="008F31A7" w:rsidRDefault="00175803" w:rsidP="00CB1DB6">
            <w:pPr>
              <w:spacing w:line="360" w:lineRule="auto"/>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Keuntungan</w:t>
            </w:r>
          </w:p>
        </w:tc>
        <w:tc>
          <w:tcPr>
            <w:tcW w:w="1849" w:type="dxa"/>
            <w:shd w:val="clear" w:color="auto" w:fill="2E74B5" w:themeFill="accent5" w:themeFillShade="BF"/>
          </w:tcPr>
          <w:p w14:paraId="216949FB" w14:textId="77777777" w:rsidR="00175803" w:rsidRPr="008F31A7" w:rsidRDefault="00175803" w:rsidP="00CB1DB6">
            <w:pPr>
              <w:spacing w:line="360" w:lineRule="auto"/>
              <w:jc w:val="center"/>
              <w:rPr>
                <w:rFonts w:ascii="Times New Roman" w:hAnsi="Times New Roman" w:cs="Times New Roman"/>
                <w:b/>
                <w:color w:val="FFFFFF" w:themeColor="background1"/>
                <w:sz w:val="24"/>
                <w:szCs w:val="24"/>
              </w:rPr>
            </w:pPr>
            <w:r w:rsidRPr="008F31A7">
              <w:rPr>
                <w:rFonts w:ascii="Times New Roman" w:hAnsi="Times New Roman" w:cs="Times New Roman"/>
                <w:b/>
                <w:color w:val="FFFFFF" w:themeColor="background1"/>
                <w:sz w:val="24"/>
                <w:szCs w:val="24"/>
              </w:rPr>
              <w:t>Kerugian</w:t>
            </w:r>
          </w:p>
        </w:tc>
      </w:tr>
      <w:tr w:rsidR="00175803" w:rsidRPr="008F31A7" w14:paraId="3741787A" w14:textId="77777777" w:rsidTr="00CB1DB6">
        <w:trPr>
          <w:jc w:val="center"/>
        </w:trPr>
        <w:tc>
          <w:tcPr>
            <w:tcW w:w="918" w:type="dxa"/>
          </w:tcPr>
          <w:p w14:paraId="66B64E32" w14:textId="77777777" w:rsidR="00175803" w:rsidRPr="008F31A7" w:rsidRDefault="00175803" w:rsidP="00CB1DB6">
            <w:pPr>
              <w:spacing w:line="360" w:lineRule="auto"/>
              <w:jc w:val="both"/>
              <w:rPr>
                <w:rFonts w:ascii="Times New Roman" w:hAnsi="Times New Roman" w:cs="Times New Roman"/>
                <w:b/>
                <w:sz w:val="24"/>
                <w:szCs w:val="24"/>
              </w:rPr>
            </w:pPr>
          </w:p>
        </w:tc>
        <w:tc>
          <w:tcPr>
            <w:tcW w:w="2160" w:type="dxa"/>
          </w:tcPr>
          <w:p w14:paraId="7AE2C454" w14:textId="77777777" w:rsidR="00175803" w:rsidRPr="008F31A7" w:rsidRDefault="00175803" w:rsidP="00CB1DB6">
            <w:pPr>
              <w:spacing w:line="360" w:lineRule="auto"/>
              <w:jc w:val="both"/>
              <w:rPr>
                <w:rFonts w:ascii="Times New Roman" w:hAnsi="Times New Roman" w:cs="Times New Roman"/>
                <w:b/>
                <w:sz w:val="24"/>
                <w:szCs w:val="24"/>
              </w:rPr>
            </w:pPr>
          </w:p>
        </w:tc>
        <w:tc>
          <w:tcPr>
            <w:tcW w:w="2467" w:type="dxa"/>
          </w:tcPr>
          <w:p w14:paraId="6892C77E"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tcPr>
          <w:p w14:paraId="61FC2C13"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tcPr>
          <w:p w14:paraId="2233C60C" w14:textId="77777777" w:rsidR="00175803" w:rsidRPr="008F31A7" w:rsidRDefault="00175803" w:rsidP="00CB1DB6">
            <w:pPr>
              <w:spacing w:line="360" w:lineRule="auto"/>
              <w:jc w:val="both"/>
              <w:rPr>
                <w:rFonts w:ascii="Times New Roman" w:hAnsi="Times New Roman" w:cs="Times New Roman"/>
                <w:b/>
                <w:sz w:val="24"/>
                <w:szCs w:val="24"/>
              </w:rPr>
            </w:pPr>
          </w:p>
        </w:tc>
      </w:tr>
      <w:tr w:rsidR="00175803" w:rsidRPr="008F31A7" w14:paraId="18281806" w14:textId="77777777" w:rsidTr="00CB1DB6">
        <w:trPr>
          <w:jc w:val="center"/>
        </w:trPr>
        <w:tc>
          <w:tcPr>
            <w:tcW w:w="918" w:type="dxa"/>
            <w:shd w:val="clear" w:color="auto" w:fill="BDD6EE" w:themeFill="accent5" w:themeFillTint="66"/>
          </w:tcPr>
          <w:p w14:paraId="65B7AA0C" w14:textId="77777777" w:rsidR="00175803" w:rsidRPr="008F31A7" w:rsidRDefault="00175803" w:rsidP="00CB1DB6">
            <w:pPr>
              <w:spacing w:line="360" w:lineRule="auto"/>
              <w:jc w:val="both"/>
              <w:rPr>
                <w:rFonts w:ascii="Times New Roman" w:hAnsi="Times New Roman" w:cs="Times New Roman"/>
                <w:b/>
                <w:sz w:val="24"/>
                <w:szCs w:val="24"/>
              </w:rPr>
            </w:pPr>
          </w:p>
        </w:tc>
        <w:tc>
          <w:tcPr>
            <w:tcW w:w="2160" w:type="dxa"/>
            <w:shd w:val="clear" w:color="auto" w:fill="BDD6EE" w:themeFill="accent5" w:themeFillTint="66"/>
          </w:tcPr>
          <w:p w14:paraId="5203845F" w14:textId="77777777" w:rsidR="00175803" w:rsidRPr="008F31A7" w:rsidRDefault="00175803" w:rsidP="00CB1DB6">
            <w:pPr>
              <w:spacing w:line="360" w:lineRule="auto"/>
              <w:jc w:val="both"/>
              <w:rPr>
                <w:rFonts w:ascii="Times New Roman" w:hAnsi="Times New Roman" w:cs="Times New Roman"/>
                <w:b/>
                <w:sz w:val="24"/>
                <w:szCs w:val="24"/>
              </w:rPr>
            </w:pPr>
          </w:p>
        </w:tc>
        <w:tc>
          <w:tcPr>
            <w:tcW w:w="2467" w:type="dxa"/>
            <w:shd w:val="clear" w:color="auto" w:fill="BDD6EE" w:themeFill="accent5" w:themeFillTint="66"/>
          </w:tcPr>
          <w:p w14:paraId="6BFA0D92"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shd w:val="clear" w:color="auto" w:fill="BDD6EE" w:themeFill="accent5" w:themeFillTint="66"/>
          </w:tcPr>
          <w:p w14:paraId="72E78ACE"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shd w:val="clear" w:color="auto" w:fill="BDD6EE" w:themeFill="accent5" w:themeFillTint="66"/>
          </w:tcPr>
          <w:p w14:paraId="37C4E8EA" w14:textId="77777777" w:rsidR="00175803" w:rsidRPr="008F31A7" w:rsidRDefault="00175803" w:rsidP="00CB1DB6">
            <w:pPr>
              <w:spacing w:line="360" w:lineRule="auto"/>
              <w:jc w:val="both"/>
              <w:rPr>
                <w:rFonts w:ascii="Times New Roman" w:hAnsi="Times New Roman" w:cs="Times New Roman"/>
                <w:b/>
                <w:sz w:val="24"/>
                <w:szCs w:val="24"/>
              </w:rPr>
            </w:pPr>
          </w:p>
        </w:tc>
      </w:tr>
      <w:tr w:rsidR="00175803" w:rsidRPr="008F31A7" w14:paraId="45556BEC" w14:textId="77777777" w:rsidTr="00CB1DB6">
        <w:trPr>
          <w:jc w:val="center"/>
        </w:trPr>
        <w:tc>
          <w:tcPr>
            <w:tcW w:w="918" w:type="dxa"/>
            <w:shd w:val="clear" w:color="auto" w:fill="BDD6EE" w:themeFill="accent5" w:themeFillTint="66"/>
          </w:tcPr>
          <w:p w14:paraId="552E6ECD" w14:textId="77777777" w:rsidR="00175803" w:rsidRPr="008F31A7" w:rsidRDefault="00175803" w:rsidP="00CB1DB6">
            <w:pPr>
              <w:spacing w:line="360" w:lineRule="auto"/>
              <w:jc w:val="both"/>
              <w:rPr>
                <w:rFonts w:ascii="Times New Roman" w:hAnsi="Times New Roman" w:cs="Times New Roman"/>
                <w:b/>
                <w:sz w:val="24"/>
                <w:szCs w:val="24"/>
              </w:rPr>
            </w:pPr>
          </w:p>
        </w:tc>
        <w:tc>
          <w:tcPr>
            <w:tcW w:w="2160" w:type="dxa"/>
            <w:shd w:val="clear" w:color="auto" w:fill="BDD6EE" w:themeFill="accent5" w:themeFillTint="66"/>
          </w:tcPr>
          <w:p w14:paraId="715D9965" w14:textId="77777777" w:rsidR="00175803" w:rsidRPr="008F31A7" w:rsidRDefault="00175803" w:rsidP="00CB1DB6">
            <w:pPr>
              <w:spacing w:line="360" w:lineRule="auto"/>
              <w:jc w:val="both"/>
              <w:rPr>
                <w:rFonts w:ascii="Times New Roman" w:hAnsi="Times New Roman" w:cs="Times New Roman"/>
                <w:b/>
                <w:sz w:val="24"/>
                <w:szCs w:val="24"/>
              </w:rPr>
            </w:pPr>
          </w:p>
        </w:tc>
        <w:tc>
          <w:tcPr>
            <w:tcW w:w="2467" w:type="dxa"/>
            <w:shd w:val="clear" w:color="auto" w:fill="BDD6EE" w:themeFill="accent5" w:themeFillTint="66"/>
          </w:tcPr>
          <w:p w14:paraId="2ED29940"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shd w:val="clear" w:color="auto" w:fill="BDD6EE" w:themeFill="accent5" w:themeFillTint="66"/>
          </w:tcPr>
          <w:p w14:paraId="604DF2E8"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shd w:val="clear" w:color="auto" w:fill="BDD6EE" w:themeFill="accent5" w:themeFillTint="66"/>
          </w:tcPr>
          <w:p w14:paraId="296C9323" w14:textId="77777777" w:rsidR="00175803" w:rsidRPr="008F31A7" w:rsidRDefault="00175803" w:rsidP="00CB1DB6">
            <w:pPr>
              <w:spacing w:line="360" w:lineRule="auto"/>
              <w:jc w:val="both"/>
              <w:rPr>
                <w:rFonts w:ascii="Times New Roman" w:hAnsi="Times New Roman" w:cs="Times New Roman"/>
                <w:b/>
                <w:sz w:val="24"/>
                <w:szCs w:val="24"/>
              </w:rPr>
            </w:pPr>
          </w:p>
        </w:tc>
      </w:tr>
      <w:tr w:rsidR="00175803" w:rsidRPr="008F31A7" w14:paraId="4FEBEEBD" w14:textId="77777777" w:rsidTr="00CB1DB6">
        <w:trPr>
          <w:jc w:val="center"/>
        </w:trPr>
        <w:tc>
          <w:tcPr>
            <w:tcW w:w="918" w:type="dxa"/>
          </w:tcPr>
          <w:p w14:paraId="791A1E23" w14:textId="77777777" w:rsidR="00175803" w:rsidRPr="008F31A7" w:rsidRDefault="00175803" w:rsidP="00CB1DB6">
            <w:pPr>
              <w:spacing w:line="360" w:lineRule="auto"/>
              <w:jc w:val="both"/>
              <w:rPr>
                <w:rFonts w:ascii="Times New Roman" w:hAnsi="Times New Roman" w:cs="Times New Roman"/>
                <w:b/>
                <w:sz w:val="24"/>
                <w:szCs w:val="24"/>
              </w:rPr>
            </w:pPr>
          </w:p>
        </w:tc>
        <w:tc>
          <w:tcPr>
            <w:tcW w:w="2160" w:type="dxa"/>
          </w:tcPr>
          <w:p w14:paraId="7A032A02" w14:textId="77777777" w:rsidR="00175803" w:rsidRPr="008F31A7" w:rsidRDefault="00175803" w:rsidP="00CB1DB6">
            <w:pPr>
              <w:spacing w:line="360" w:lineRule="auto"/>
              <w:jc w:val="both"/>
              <w:rPr>
                <w:rFonts w:ascii="Times New Roman" w:hAnsi="Times New Roman" w:cs="Times New Roman"/>
                <w:b/>
                <w:sz w:val="24"/>
                <w:szCs w:val="24"/>
              </w:rPr>
            </w:pPr>
          </w:p>
        </w:tc>
        <w:tc>
          <w:tcPr>
            <w:tcW w:w="2467" w:type="dxa"/>
          </w:tcPr>
          <w:p w14:paraId="666F9452"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tcPr>
          <w:p w14:paraId="619A08E5"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tcPr>
          <w:p w14:paraId="6D5423BD" w14:textId="77777777" w:rsidR="00175803" w:rsidRPr="008F31A7" w:rsidRDefault="00175803" w:rsidP="00CB1DB6">
            <w:pPr>
              <w:spacing w:line="360" w:lineRule="auto"/>
              <w:jc w:val="both"/>
              <w:rPr>
                <w:rFonts w:ascii="Times New Roman" w:hAnsi="Times New Roman" w:cs="Times New Roman"/>
                <w:b/>
                <w:sz w:val="24"/>
                <w:szCs w:val="24"/>
              </w:rPr>
            </w:pPr>
          </w:p>
        </w:tc>
      </w:tr>
      <w:tr w:rsidR="00175803" w:rsidRPr="008F31A7" w14:paraId="3AC319D2" w14:textId="77777777" w:rsidTr="00CB1DB6">
        <w:trPr>
          <w:jc w:val="center"/>
        </w:trPr>
        <w:tc>
          <w:tcPr>
            <w:tcW w:w="918" w:type="dxa"/>
            <w:shd w:val="clear" w:color="auto" w:fill="BDD6EE" w:themeFill="accent5" w:themeFillTint="66"/>
          </w:tcPr>
          <w:p w14:paraId="2932A3D9" w14:textId="77777777" w:rsidR="00175803" w:rsidRPr="008F31A7" w:rsidRDefault="00175803" w:rsidP="00CB1DB6">
            <w:pPr>
              <w:spacing w:line="360" w:lineRule="auto"/>
              <w:jc w:val="both"/>
              <w:rPr>
                <w:rFonts w:ascii="Times New Roman" w:hAnsi="Times New Roman" w:cs="Times New Roman"/>
                <w:b/>
                <w:sz w:val="24"/>
                <w:szCs w:val="24"/>
              </w:rPr>
            </w:pPr>
          </w:p>
        </w:tc>
        <w:tc>
          <w:tcPr>
            <w:tcW w:w="2160" w:type="dxa"/>
            <w:shd w:val="clear" w:color="auto" w:fill="BDD6EE" w:themeFill="accent5" w:themeFillTint="66"/>
          </w:tcPr>
          <w:p w14:paraId="16C497D9" w14:textId="77777777" w:rsidR="00175803" w:rsidRPr="008F31A7" w:rsidRDefault="00175803" w:rsidP="00CB1DB6">
            <w:pPr>
              <w:spacing w:line="360" w:lineRule="auto"/>
              <w:jc w:val="both"/>
              <w:rPr>
                <w:rFonts w:ascii="Times New Roman" w:hAnsi="Times New Roman" w:cs="Times New Roman"/>
                <w:b/>
                <w:sz w:val="24"/>
                <w:szCs w:val="24"/>
              </w:rPr>
            </w:pPr>
          </w:p>
        </w:tc>
        <w:tc>
          <w:tcPr>
            <w:tcW w:w="2467" w:type="dxa"/>
            <w:shd w:val="clear" w:color="auto" w:fill="BDD6EE" w:themeFill="accent5" w:themeFillTint="66"/>
          </w:tcPr>
          <w:p w14:paraId="0F021569"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shd w:val="clear" w:color="auto" w:fill="BDD6EE" w:themeFill="accent5" w:themeFillTint="66"/>
          </w:tcPr>
          <w:p w14:paraId="5DFC0BC0"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shd w:val="clear" w:color="auto" w:fill="BDD6EE" w:themeFill="accent5" w:themeFillTint="66"/>
          </w:tcPr>
          <w:p w14:paraId="295B9DD7" w14:textId="77777777" w:rsidR="00175803" w:rsidRPr="008F31A7" w:rsidRDefault="00175803" w:rsidP="00CB1DB6">
            <w:pPr>
              <w:spacing w:line="360" w:lineRule="auto"/>
              <w:jc w:val="both"/>
              <w:rPr>
                <w:rFonts w:ascii="Times New Roman" w:hAnsi="Times New Roman" w:cs="Times New Roman"/>
                <w:b/>
                <w:sz w:val="24"/>
                <w:szCs w:val="24"/>
              </w:rPr>
            </w:pPr>
          </w:p>
        </w:tc>
      </w:tr>
      <w:tr w:rsidR="00175803" w:rsidRPr="008F31A7" w14:paraId="10480791" w14:textId="77777777" w:rsidTr="00CB1DB6">
        <w:trPr>
          <w:jc w:val="center"/>
        </w:trPr>
        <w:tc>
          <w:tcPr>
            <w:tcW w:w="918" w:type="dxa"/>
            <w:shd w:val="clear" w:color="auto" w:fill="BDD6EE" w:themeFill="accent5" w:themeFillTint="66"/>
          </w:tcPr>
          <w:p w14:paraId="69C26986" w14:textId="77777777" w:rsidR="00175803" w:rsidRPr="008F31A7" w:rsidRDefault="00175803" w:rsidP="00CB1DB6">
            <w:pPr>
              <w:spacing w:line="360" w:lineRule="auto"/>
              <w:jc w:val="both"/>
              <w:rPr>
                <w:rFonts w:ascii="Times New Roman" w:hAnsi="Times New Roman" w:cs="Times New Roman"/>
                <w:b/>
                <w:sz w:val="24"/>
                <w:szCs w:val="24"/>
              </w:rPr>
            </w:pPr>
          </w:p>
        </w:tc>
        <w:tc>
          <w:tcPr>
            <w:tcW w:w="2160" w:type="dxa"/>
            <w:shd w:val="clear" w:color="auto" w:fill="BDD6EE" w:themeFill="accent5" w:themeFillTint="66"/>
          </w:tcPr>
          <w:p w14:paraId="62572A85" w14:textId="77777777" w:rsidR="00175803" w:rsidRPr="008F31A7" w:rsidRDefault="00175803" w:rsidP="00CB1DB6">
            <w:pPr>
              <w:spacing w:line="360" w:lineRule="auto"/>
              <w:jc w:val="both"/>
              <w:rPr>
                <w:rFonts w:ascii="Times New Roman" w:hAnsi="Times New Roman" w:cs="Times New Roman"/>
                <w:b/>
                <w:sz w:val="24"/>
                <w:szCs w:val="24"/>
              </w:rPr>
            </w:pPr>
          </w:p>
        </w:tc>
        <w:tc>
          <w:tcPr>
            <w:tcW w:w="2467" w:type="dxa"/>
            <w:shd w:val="clear" w:color="auto" w:fill="BDD6EE" w:themeFill="accent5" w:themeFillTint="66"/>
          </w:tcPr>
          <w:p w14:paraId="45071F49"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shd w:val="clear" w:color="auto" w:fill="BDD6EE" w:themeFill="accent5" w:themeFillTint="66"/>
          </w:tcPr>
          <w:p w14:paraId="3D480DBC" w14:textId="77777777" w:rsidR="00175803" w:rsidRPr="008F31A7" w:rsidRDefault="00175803" w:rsidP="00CB1DB6">
            <w:pPr>
              <w:spacing w:line="360" w:lineRule="auto"/>
              <w:jc w:val="both"/>
              <w:rPr>
                <w:rFonts w:ascii="Times New Roman" w:hAnsi="Times New Roman" w:cs="Times New Roman"/>
                <w:b/>
                <w:sz w:val="24"/>
                <w:szCs w:val="24"/>
              </w:rPr>
            </w:pPr>
          </w:p>
        </w:tc>
        <w:tc>
          <w:tcPr>
            <w:tcW w:w="1849" w:type="dxa"/>
            <w:shd w:val="clear" w:color="auto" w:fill="BDD6EE" w:themeFill="accent5" w:themeFillTint="66"/>
          </w:tcPr>
          <w:p w14:paraId="1043B373" w14:textId="77777777" w:rsidR="00175803" w:rsidRPr="008F31A7" w:rsidRDefault="00175803" w:rsidP="00CB1DB6">
            <w:pPr>
              <w:spacing w:line="360" w:lineRule="auto"/>
              <w:jc w:val="both"/>
              <w:rPr>
                <w:rFonts w:ascii="Times New Roman" w:hAnsi="Times New Roman" w:cs="Times New Roman"/>
                <w:b/>
                <w:sz w:val="24"/>
                <w:szCs w:val="24"/>
              </w:rPr>
            </w:pPr>
          </w:p>
        </w:tc>
      </w:tr>
    </w:tbl>
    <w:p w14:paraId="3656EF69" w14:textId="77777777" w:rsidR="00175803" w:rsidRPr="008F31A7" w:rsidRDefault="00175803" w:rsidP="00175803">
      <w:pPr>
        <w:spacing w:line="360" w:lineRule="auto"/>
        <w:jc w:val="both"/>
        <w:rPr>
          <w:rFonts w:ascii="Times New Roman" w:hAnsi="Times New Roman" w:cs="Times New Roman"/>
          <w:b/>
          <w:sz w:val="24"/>
          <w:szCs w:val="24"/>
        </w:rPr>
      </w:pPr>
    </w:p>
    <w:p w14:paraId="402B6FA7"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br w:type="page"/>
      </w:r>
    </w:p>
    <w:p w14:paraId="5D6731B5" w14:textId="77777777" w:rsidR="00175803" w:rsidRPr="008F31A7" w:rsidRDefault="00175803" w:rsidP="00175803">
      <w:pPr>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lastRenderedPageBreak/>
        <w:t xml:space="preserve">Pembahasan : </w:t>
      </w:r>
    </w:p>
    <w:p w14:paraId="5AEAD700" w14:textId="77777777" w:rsidR="00175803" w:rsidRPr="008F31A7" w:rsidRDefault="00175803" w:rsidP="00175803">
      <w:pPr>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t xml:space="preserve">Berdasarkan data yang sudah kalian catat dalam tabel hasil pengamatan, diskusikan dengan kelompok kalian dan buatlah analisis dengan beracuan beberapa pertanyaan dibawah ini. </w:t>
      </w:r>
    </w:p>
    <w:p w14:paraId="7E470A91" w14:textId="77777777" w:rsidR="00175803" w:rsidRPr="008F31A7" w:rsidRDefault="00175803" w:rsidP="00175803">
      <w:pPr>
        <w:pStyle w:val="ListParagraph"/>
        <w:numPr>
          <w:ilvl w:val="0"/>
          <w:numId w:val="39"/>
        </w:numPr>
        <w:spacing w:after="200" w:line="360" w:lineRule="auto"/>
        <w:jc w:val="both"/>
        <w:rPr>
          <w:rFonts w:ascii="Times New Roman" w:hAnsi="Times New Roman" w:cs="Times New Roman"/>
          <w:sz w:val="24"/>
          <w:szCs w:val="24"/>
        </w:rPr>
      </w:pPr>
      <w:r w:rsidRPr="008F31A7">
        <w:rPr>
          <w:rFonts w:ascii="Times New Roman" w:hAnsi="Times New Roman" w:cs="Times New Roman"/>
          <w:sz w:val="24"/>
          <w:szCs w:val="24"/>
        </w:rPr>
        <w:t xml:space="preserve">Termasuk pada tipe apa di ekosistem tersebut? </w:t>
      </w:r>
    </w:p>
    <w:p w14:paraId="066D4847" w14:textId="77777777" w:rsidR="00175803" w:rsidRPr="008F31A7" w:rsidRDefault="00175803" w:rsidP="00175803">
      <w:pPr>
        <w:pStyle w:val="ListParagraph"/>
        <w:numPr>
          <w:ilvl w:val="0"/>
          <w:numId w:val="39"/>
        </w:numPr>
        <w:spacing w:after="200" w:line="360" w:lineRule="auto"/>
        <w:jc w:val="both"/>
        <w:rPr>
          <w:rFonts w:ascii="Times New Roman" w:hAnsi="Times New Roman" w:cs="Times New Roman"/>
          <w:sz w:val="24"/>
          <w:szCs w:val="24"/>
        </w:rPr>
      </w:pPr>
      <w:r w:rsidRPr="008F31A7">
        <w:rPr>
          <w:rFonts w:ascii="Times New Roman" w:hAnsi="Times New Roman" w:cs="Times New Roman"/>
          <w:sz w:val="24"/>
          <w:szCs w:val="24"/>
        </w:rPr>
        <w:t>Analisis faktor penyebab terjadinya ekosistem tersebut !</w:t>
      </w:r>
    </w:p>
    <w:p w14:paraId="297A78FA" w14:textId="77777777" w:rsidR="00175803" w:rsidRPr="008F31A7" w:rsidRDefault="00175803" w:rsidP="00175803">
      <w:pPr>
        <w:pStyle w:val="ListParagraph"/>
        <w:numPr>
          <w:ilvl w:val="0"/>
          <w:numId w:val="39"/>
        </w:numPr>
        <w:spacing w:after="200" w:line="360" w:lineRule="auto"/>
        <w:jc w:val="both"/>
        <w:rPr>
          <w:rFonts w:ascii="Times New Roman" w:hAnsi="Times New Roman" w:cs="Times New Roman"/>
          <w:sz w:val="24"/>
          <w:szCs w:val="24"/>
        </w:rPr>
      </w:pPr>
      <w:r w:rsidRPr="008F31A7">
        <w:rPr>
          <w:rFonts w:ascii="Times New Roman" w:hAnsi="Times New Roman" w:cs="Times New Roman"/>
          <w:sz w:val="24"/>
          <w:szCs w:val="24"/>
        </w:rPr>
        <w:t>Uraikan ciri-ciri pada eksistem tersebut !</w:t>
      </w:r>
    </w:p>
    <w:p w14:paraId="5A7FD69A" w14:textId="77777777" w:rsidR="00175803" w:rsidRPr="008F31A7" w:rsidRDefault="00175803" w:rsidP="00175803">
      <w:pPr>
        <w:pStyle w:val="ListParagraph"/>
        <w:numPr>
          <w:ilvl w:val="0"/>
          <w:numId w:val="39"/>
        </w:numPr>
        <w:spacing w:after="200" w:line="360" w:lineRule="auto"/>
        <w:jc w:val="both"/>
        <w:rPr>
          <w:rFonts w:ascii="Times New Roman" w:hAnsi="Times New Roman" w:cs="Times New Roman"/>
          <w:sz w:val="24"/>
          <w:szCs w:val="24"/>
        </w:rPr>
      </w:pPr>
      <w:r w:rsidRPr="008F31A7">
        <w:rPr>
          <w:rFonts w:ascii="Times New Roman" w:hAnsi="Times New Roman" w:cs="Times New Roman"/>
          <w:sz w:val="24"/>
          <w:szCs w:val="24"/>
        </w:rPr>
        <w:t xml:space="preserve">Prediksi hal-hal apa yang yang diakibatkan dari adanya faktor pembatas tersebut terhadap keseimbangan komponen biotik dan abiotik di ekosistem tersebut ! </w:t>
      </w:r>
    </w:p>
    <w:p w14:paraId="7558AC3B" w14:textId="77777777" w:rsidR="00175803" w:rsidRPr="008F31A7" w:rsidRDefault="00175803" w:rsidP="00175803">
      <w:pPr>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t xml:space="preserve">Kesimpulan : </w:t>
      </w:r>
    </w:p>
    <w:p w14:paraId="65D44EEA" w14:textId="77777777" w:rsidR="00175803" w:rsidRPr="008F31A7" w:rsidRDefault="00175803" w:rsidP="00175803">
      <w:pPr>
        <w:spacing w:line="360" w:lineRule="auto"/>
        <w:ind w:left="450"/>
        <w:jc w:val="both"/>
        <w:rPr>
          <w:rFonts w:ascii="Times New Roman" w:hAnsi="Times New Roman" w:cs="Times New Roman"/>
          <w:sz w:val="24"/>
          <w:szCs w:val="24"/>
        </w:rPr>
      </w:pPr>
      <w:r w:rsidRPr="008F31A7">
        <w:rPr>
          <w:rFonts w:ascii="Times New Roman" w:hAnsi="Times New Roman" w:cs="Times New Roman"/>
          <w:sz w:val="24"/>
          <w:szCs w:val="24"/>
        </w:rPr>
        <w:t>Dari hasil pengamatan dan diskusi. Tuliskan kesimpulan yang kalian dapatkan !</w:t>
      </w:r>
    </w:p>
    <w:p w14:paraId="1CE44E09" w14:textId="77777777" w:rsidR="00175803" w:rsidRPr="008F31A7" w:rsidRDefault="00175803" w:rsidP="00175803">
      <w:pPr>
        <w:spacing w:after="200" w:line="276" w:lineRule="auto"/>
        <w:rPr>
          <w:rFonts w:ascii="Times New Roman" w:hAnsi="Times New Roman" w:cs="Times New Roman"/>
          <w:sz w:val="24"/>
          <w:szCs w:val="24"/>
        </w:rPr>
      </w:pPr>
    </w:p>
    <w:p w14:paraId="7D927FBD"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783B7902"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1C9E2B9A"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7AFB7FBE"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1D60A332"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1F6182B8"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7AE0803E"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11A4BB98" w14:textId="77777777" w:rsidR="00175803" w:rsidRPr="008F31A7" w:rsidRDefault="00175803" w:rsidP="00175803">
      <w:pPr>
        <w:pStyle w:val="ListParagraph"/>
        <w:spacing w:line="360" w:lineRule="auto"/>
        <w:ind w:left="1080"/>
        <w:jc w:val="both"/>
        <w:rPr>
          <w:rFonts w:ascii="Times New Roman" w:hAnsi="Times New Roman" w:cs="Times New Roman"/>
          <w:sz w:val="24"/>
          <w:szCs w:val="24"/>
        </w:rPr>
      </w:pPr>
    </w:p>
    <w:p w14:paraId="77BD6D70"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sz w:val="24"/>
          <w:szCs w:val="24"/>
        </w:rPr>
        <w:br w:type="page"/>
      </w:r>
    </w:p>
    <w:p w14:paraId="391C5CDF" w14:textId="77777777" w:rsidR="00175803" w:rsidRPr="008F31A7" w:rsidRDefault="00175803" w:rsidP="00175803">
      <w:pPr>
        <w:spacing w:after="200" w:line="276" w:lineRule="auto"/>
        <w:rPr>
          <w:rFonts w:ascii="Times New Roman" w:hAnsi="Times New Roman" w:cs="Times New Roman"/>
          <w:sz w:val="24"/>
          <w:szCs w:val="24"/>
        </w:rPr>
        <w:sectPr w:rsidR="00175803" w:rsidRPr="008F31A7" w:rsidSect="004C1806">
          <w:pgSz w:w="11907" w:h="16839" w:code="9"/>
          <w:pgMar w:top="1699" w:right="1699" w:bottom="1699" w:left="2275" w:header="720" w:footer="720" w:gutter="0"/>
          <w:cols w:space="720"/>
          <w:titlePg/>
          <w:docGrid w:linePitch="360"/>
        </w:sectPr>
      </w:pPr>
      <w:r w:rsidRPr="008F31A7">
        <w:rPr>
          <w:rFonts w:ascii="Times New Roman" w:hAnsi="Times New Roman" w:cs="Times New Roman"/>
          <w:noProof/>
          <w:sz w:val="24"/>
          <w:szCs w:val="24"/>
          <w:lang w:val="en-US"/>
        </w:rPr>
        <w:lastRenderedPageBreak/>
        <mc:AlternateContent>
          <mc:Choice Requires="wps">
            <w:drawing>
              <wp:anchor distT="0" distB="0" distL="114300" distR="114300" simplePos="0" relativeHeight="251752448" behindDoc="0" locked="0" layoutInCell="1" allowOverlap="1" wp14:anchorId="6619DFA5" wp14:editId="09A599A2">
                <wp:simplePos x="0" y="0"/>
                <wp:positionH relativeFrom="column">
                  <wp:posOffset>541655</wp:posOffset>
                </wp:positionH>
                <wp:positionV relativeFrom="paragraph">
                  <wp:posOffset>2838732</wp:posOffset>
                </wp:positionV>
                <wp:extent cx="4029075" cy="2844800"/>
                <wp:effectExtent l="0" t="0" r="28575" b="12700"/>
                <wp:wrapNone/>
                <wp:docPr id="14" name="Horizontal Scroll 14"/>
                <wp:cNvGraphicFramePr/>
                <a:graphic xmlns:a="http://schemas.openxmlformats.org/drawingml/2006/main">
                  <a:graphicData uri="http://schemas.microsoft.com/office/word/2010/wordprocessingShape">
                    <wps:wsp>
                      <wps:cNvSpPr/>
                      <wps:spPr>
                        <a:xfrm>
                          <a:off x="0" y="0"/>
                          <a:ext cx="4029075"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086D12CF" w14:textId="77777777" w:rsidR="00FA4BF2" w:rsidRPr="0024629D" w:rsidRDefault="00FA4BF2" w:rsidP="00175803">
                            <w:pPr>
                              <w:pStyle w:val="Heading1"/>
                              <w:jc w:val="center"/>
                              <w:rPr>
                                <w:sz w:val="32"/>
                              </w:rPr>
                            </w:pPr>
                            <w:bookmarkStart w:id="117" w:name="_Toc175226018"/>
                            <w:r w:rsidRPr="0024629D">
                              <w:rPr>
                                <w:sz w:val="32"/>
                              </w:rPr>
                              <w:t>Lampiran 2</w:t>
                            </w:r>
                            <w:bookmarkEnd w:id="117"/>
                          </w:p>
                          <w:p w14:paraId="5B77478B" w14:textId="77777777" w:rsidR="00FA4BF2" w:rsidRPr="001371DC" w:rsidRDefault="00FA4BF2" w:rsidP="00175803">
                            <w:pPr>
                              <w:jc w:val="center"/>
                              <w:rPr>
                                <w:rFonts w:ascii="Times New Roman" w:hAnsi="Times New Roman" w:cs="Times New Roman"/>
                                <w:b/>
                                <w:sz w:val="32"/>
                                <w:szCs w:val="32"/>
                              </w:rPr>
                            </w:pPr>
                          </w:p>
                          <w:p w14:paraId="0A00901E" w14:textId="77777777" w:rsidR="00FA4BF2" w:rsidRPr="0050738E" w:rsidRDefault="00FA4BF2" w:rsidP="00175803">
                            <w:pPr>
                              <w:jc w:val="center"/>
                              <w:rPr>
                                <w:rFonts w:ascii="Times New Roman" w:hAnsi="Times New Roman" w:cs="Times New Roman"/>
                                <w:b/>
                                <w:sz w:val="48"/>
                                <w:szCs w:val="48"/>
                              </w:rPr>
                            </w:pPr>
                            <w:r w:rsidRPr="0050738E">
                              <w:rPr>
                                <w:rFonts w:ascii="Times New Roman" w:hAnsi="Times New Roman" w:cs="Times New Roman"/>
                                <w:b/>
                                <w:sz w:val="48"/>
                                <w:szCs w:val="48"/>
                              </w:rPr>
                              <w:t>HASIL ALANISIS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4" o:spid="_x0000_s1039" type="#_x0000_t98" style="position:absolute;margin-left:42.65pt;margin-top:223.5pt;width:317.25pt;height:2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" fillcolor="white [3201]" strokecolor="#a5a5a5 [3206]" strokeweight="1pt">
                <v:stroke joinstyle="miter"/>
                <v:textbox>
                  <w:txbxContent>
                    <w:p w14:paraId="086D12CF" w14:textId="77777777" w:rsidR="00FA4BF2" w:rsidRPr="0024629D" w:rsidRDefault="00FA4BF2" w:rsidP="00175803">
                      <w:pPr>
                        <w:pStyle w:val="Heading1"/>
                        <w:jc w:val="center"/>
                        <w:rPr>
                          <w:sz w:val="32"/>
                        </w:rPr>
                      </w:pPr>
                      <w:bookmarkStart w:id="118" w:name="_Toc175226018"/>
                      <w:r w:rsidRPr="0024629D">
                        <w:rPr>
                          <w:sz w:val="32"/>
                        </w:rPr>
                        <w:t>Lampiran 2</w:t>
                      </w:r>
                      <w:bookmarkEnd w:id="118"/>
                    </w:p>
                    <w:p w14:paraId="5B77478B" w14:textId="77777777" w:rsidR="00FA4BF2" w:rsidRPr="001371DC" w:rsidRDefault="00FA4BF2" w:rsidP="00175803">
                      <w:pPr>
                        <w:jc w:val="center"/>
                        <w:rPr>
                          <w:rFonts w:ascii="Times New Roman" w:hAnsi="Times New Roman" w:cs="Times New Roman"/>
                          <w:b/>
                          <w:sz w:val="32"/>
                          <w:szCs w:val="32"/>
                        </w:rPr>
                      </w:pPr>
                    </w:p>
                    <w:p w14:paraId="0A00901E" w14:textId="77777777" w:rsidR="00FA4BF2" w:rsidRPr="0050738E" w:rsidRDefault="00FA4BF2" w:rsidP="00175803">
                      <w:pPr>
                        <w:jc w:val="center"/>
                        <w:rPr>
                          <w:rFonts w:ascii="Times New Roman" w:hAnsi="Times New Roman" w:cs="Times New Roman"/>
                          <w:b/>
                          <w:sz w:val="48"/>
                          <w:szCs w:val="48"/>
                        </w:rPr>
                      </w:pPr>
                      <w:r w:rsidRPr="0050738E">
                        <w:rPr>
                          <w:rFonts w:ascii="Times New Roman" w:hAnsi="Times New Roman" w:cs="Times New Roman"/>
                          <w:b/>
                          <w:sz w:val="48"/>
                          <w:szCs w:val="48"/>
                        </w:rPr>
                        <w:t>HASIL ALANISIS DATA</w:t>
                      </w:r>
                    </w:p>
                  </w:txbxContent>
                </v:textbox>
              </v:shape>
            </w:pict>
          </mc:Fallback>
        </mc:AlternateContent>
      </w:r>
    </w:p>
    <w:p w14:paraId="1023A22B" w14:textId="77777777" w:rsidR="00175803" w:rsidRPr="008F31A7" w:rsidRDefault="00175803" w:rsidP="00175803">
      <w:pPr>
        <w:jc w:val="center"/>
        <w:rPr>
          <w:rFonts w:ascii="Times New Roman" w:hAnsi="Times New Roman" w:cs="Times New Roman"/>
          <w:b/>
          <w:sz w:val="24"/>
          <w:szCs w:val="24"/>
        </w:rPr>
      </w:pPr>
      <w:r w:rsidRPr="008F31A7">
        <w:rPr>
          <w:rFonts w:ascii="Times New Roman" w:hAnsi="Times New Roman" w:cs="Times New Roman"/>
          <w:b/>
          <w:sz w:val="24"/>
          <w:szCs w:val="24"/>
        </w:rPr>
        <w:lastRenderedPageBreak/>
        <w:t>DATA KESELURUHAN</w:t>
      </w:r>
    </w:p>
    <w:p w14:paraId="42110637" w14:textId="77777777" w:rsidR="00175803" w:rsidRPr="008F31A7" w:rsidRDefault="00175803" w:rsidP="00175803">
      <w:pPr>
        <w:jc w:val="center"/>
        <w:rPr>
          <w:rFonts w:ascii="Times New Roman" w:hAnsi="Times New Roman" w:cs="Times New Roman"/>
          <w:b/>
          <w:sz w:val="24"/>
          <w:szCs w:val="24"/>
        </w:rPr>
      </w:pPr>
    </w:p>
    <w:tbl>
      <w:tblPr>
        <w:tblW w:w="5086" w:type="pct"/>
        <w:tblLayout w:type="fixed"/>
        <w:tblLook w:val="04A0" w:firstRow="1" w:lastRow="0" w:firstColumn="1" w:lastColumn="0" w:noHBand="0" w:noVBand="1"/>
      </w:tblPr>
      <w:tblGrid>
        <w:gridCol w:w="1838"/>
        <w:gridCol w:w="699"/>
        <w:gridCol w:w="294"/>
        <w:gridCol w:w="294"/>
        <w:gridCol w:w="294"/>
        <w:gridCol w:w="291"/>
        <w:gridCol w:w="292"/>
        <w:gridCol w:w="292"/>
        <w:gridCol w:w="292"/>
        <w:gridCol w:w="292"/>
        <w:gridCol w:w="292"/>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784"/>
      </w:tblGrid>
      <w:tr w:rsidR="00175803" w:rsidRPr="008F31A7" w14:paraId="24278D3D"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84778"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Jenis Tumbuhan</w:t>
            </w:r>
          </w:p>
        </w:tc>
        <w:tc>
          <w:tcPr>
            <w:tcW w:w="4050" w:type="pct"/>
            <w:gridSpan w:val="31"/>
            <w:tcBorders>
              <w:top w:val="single" w:sz="4" w:space="0" w:color="auto"/>
              <w:left w:val="nil"/>
              <w:bottom w:val="single" w:sz="4" w:space="0" w:color="auto"/>
              <w:right w:val="single" w:sz="4" w:space="0" w:color="auto"/>
            </w:tcBorders>
            <w:shd w:val="clear" w:color="auto" w:fill="auto"/>
            <w:noWrap/>
            <w:vAlign w:val="bottom"/>
            <w:hideMark/>
          </w:tcPr>
          <w:p w14:paraId="7E4A981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Kuadran Ke</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14:paraId="0EBA825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r>
      <w:tr w:rsidR="00175803" w:rsidRPr="008F31A7" w14:paraId="7256591F"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22F22"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252" w:type="pct"/>
            <w:tcBorders>
              <w:top w:val="nil"/>
              <w:left w:val="nil"/>
              <w:bottom w:val="single" w:sz="4" w:space="0" w:color="auto"/>
              <w:right w:val="single" w:sz="4" w:space="0" w:color="auto"/>
            </w:tcBorders>
            <w:shd w:val="clear" w:color="auto" w:fill="auto"/>
            <w:noWrap/>
            <w:vAlign w:val="bottom"/>
            <w:hideMark/>
          </w:tcPr>
          <w:p w14:paraId="7DB6FA3F"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6FAB4D5A"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w:t>
            </w:r>
          </w:p>
        </w:tc>
        <w:tc>
          <w:tcPr>
            <w:tcW w:w="106" w:type="pct"/>
            <w:tcBorders>
              <w:top w:val="nil"/>
              <w:left w:val="nil"/>
              <w:bottom w:val="single" w:sz="4" w:space="0" w:color="auto"/>
              <w:right w:val="single" w:sz="4" w:space="0" w:color="auto"/>
            </w:tcBorders>
            <w:shd w:val="clear" w:color="auto" w:fill="auto"/>
            <w:noWrap/>
            <w:vAlign w:val="bottom"/>
            <w:hideMark/>
          </w:tcPr>
          <w:p w14:paraId="19C36950"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w:t>
            </w:r>
          </w:p>
        </w:tc>
        <w:tc>
          <w:tcPr>
            <w:tcW w:w="106" w:type="pct"/>
            <w:tcBorders>
              <w:top w:val="nil"/>
              <w:left w:val="nil"/>
              <w:bottom w:val="single" w:sz="4" w:space="0" w:color="auto"/>
              <w:right w:val="single" w:sz="4" w:space="0" w:color="auto"/>
            </w:tcBorders>
            <w:shd w:val="clear" w:color="auto" w:fill="auto"/>
            <w:noWrap/>
            <w:vAlign w:val="bottom"/>
            <w:hideMark/>
          </w:tcPr>
          <w:p w14:paraId="78ABE006"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3</w:t>
            </w:r>
          </w:p>
        </w:tc>
        <w:tc>
          <w:tcPr>
            <w:tcW w:w="105" w:type="pct"/>
            <w:tcBorders>
              <w:top w:val="nil"/>
              <w:left w:val="nil"/>
              <w:bottom w:val="single" w:sz="4" w:space="0" w:color="auto"/>
              <w:right w:val="single" w:sz="4" w:space="0" w:color="auto"/>
            </w:tcBorders>
            <w:shd w:val="clear" w:color="auto" w:fill="auto"/>
            <w:noWrap/>
            <w:vAlign w:val="bottom"/>
            <w:hideMark/>
          </w:tcPr>
          <w:p w14:paraId="74BE4EB2"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4</w:t>
            </w:r>
          </w:p>
        </w:tc>
        <w:tc>
          <w:tcPr>
            <w:tcW w:w="105" w:type="pct"/>
            <w:tcBorders>
              <w:top w:val="nil"/>
              <w:left w:val="nil"/>
              <w:bottom w:val="single" w:sz="4" w:space="0" w:color="auto"/>
              <w:right w:val="single" w:sz="4" w:space="0" w:color="auto"/>
            </w:tcBorders>
            <w:shd w:val="clear" w:color="auto" w:fill="auto"/>
            <w:noWrap/>
            <w:vAlign w:val="bottom"/>
            <w:hideMark/>
          </w:tcPr>
          <w:p w14:paraId="43DE0111"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5</w:t>
            </w:r>
          </w:p>
        </w:tc>
        <w:tc>
          <w:tcPr>
            <w:tcW w:w="105" w:type="pct"/>
            <w:tcBorders>
              <w:top w:val="nil"/>
              <w:left w:val="nil"/>
              <w:bottom w:val="single" w:sz="4" w:space="0" w:color="auto"/>
              <w:right w:val="single" w:sz="4" w:space="0" w:color="auto"/>
            </w:tcBorders>
            <w:shd w:val="clear" w:color="auto" w:fill="auto"/>
            <w:noWrap/>
            <w:vAlign w:val="bottom"/>
            <w:hideMark/>
          </w:tcPr>
          <w:p w14:paraId="36DBD380"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6</w:t>
            </w:r>
          </w:p>
        </w:tc>
        <w:tc>
          <w:tcPr>
            <w:tcW w:w="105" w:type="pct"/>
            <w:tcBorders>
              <w:top w:val="nil"/>
              <w:left w:val="nil"/>
              <w:bottom w:val="single" w:sz="4" w:space="0" w:color="auto"/>
              <w:right w:val="single" w:sz="4" w:space="0" w:color="auto"/>
            </w:tcBorders>
            <w:shd w:val="clear" w:color="auto" w:fill="auto"/>
            <w:noWrap/>
            <w:vAlign w:val="bottom"/>
            <w:hideMark/>
          </w:tcPr>
          <w:p w14:paraId="2A4DA5AD"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7</w:t>
            </w:r>
          </w:p>
        </w:tc>
        <w:tc>
          <w:tcPr>
            <w:tcW w:w="105" w:type="pct"/>
            <w:tcBorders>
              <w:top w:val="nil"/>
              <w:left w:val="nil"/>
              <w:bottom w:val="single" w:sz="4" w:space="0" w:color="auto"/>
              <w:right w:val="single" w:sz="4" w:space="0" w:color="auto"/>
            </w:tcBorders>
            <w:shd w:val="clear" w:color="auto" w:fill="auto"/>
            <w:noWrap/>
            <w:vAlign w:val="bottom"/>
            <w:hideMark/>
          </w:tcPr>
          <w:p w14:paraId="7FD99EF5"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8</w:t>
            </w:r>
          </w:p>
        </w:tc>
        <w:tc>
          <w:tcPr>
            <w:tcW w:w="105" w:type="pct"/>
            <w:tcBorders>
              <w:top w:val="nil"/>
              <w:left w:val="nil"/>
              <w:bottom w:val="single" w:sz="4" w:space="0" w:color="auto"/>
              <w:right w:val="single" w:sz="4" w:space="0" w:color="auto"/>
            </w:tcBorders>
            <w:shd w:val="clear" w:color="auto" w:fill="auto"/>
            <w:noWrap/>
            <w:vAlign w:val="bottom"/>
            <w:hideMark/>
          </w:tcPr>
          <w:p w14:paraId="5AB41749"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9</w:t>
            </w:r>
          </w:p>
        </w:tc>
        <w:tc>
          <w:tcPr>
            <w:tcW w:w="136" w:type="pct"/>
            <w:tcBorders>
              <w:top w:val="nil"/>
              <w:left w:val="nil"/>
              <w:bottom w:val="single" w:sz="4" w:space="0" w:color="auto"/>
              <w:right w:val="single" w:sz="4" w:space="0" w:color="auto"/>
            </w:tcBorders>
            <w:shd w:val="clear" w:color="auto" w:fill="auto"/>
            <w:noWrap/>
            <w:vAlign w:val="bottom"/>
            <w:hideMark/>
          </w:tcPr>
          <w:p w14:paraId="49EE3624"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10</w:t>
            </w:r>
          </w:p>
        </w:tc>
        <w:tc>
          <w:tcPr>
            <w:tcW w:w="136" w:type="pct"/>
            <w:tcBorders>
              <w:top w:val="nil"/>
              <w:left w:val="nil"/>
              <w:bottom w:val="single" w:sz="4" w:space="0" w:color="auto"/>
              <w:right w:val="single" w:sz="4" w:space="0" w:color="auto"/>
            </w:tcBorders>
            <w:shd w:val="clear" w:color="auto" w:fill="auto"/>
            <w:noWrap/>
            <w:vAlign w:val="bottom"/>
            <w:hideMark/>
          </w:tcPr>
          <w:p w14:paraId="529FEF20"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11</w:t>
            </w:r>
          </w:p>
        </w:tc>
        <w:tc>
          <w:tcPr>
            <w:tcW w:w="136" w:type="pct"/>
            <w:tcBorders>
              <w:top w:val="nil"/>
              <w:left w:val="nil"/>
              <w:bottom w:val="single" w:sz="4" w:space="0" w:color="auto"/>
              <w:right w:val="single" w:sz="4" w:space="0" w:color="auto"/>
            </w:tcBorders>
            <w:shd w:val="clear" w:color="auto" w:fill="auto"/>
            <w:noWrap/>
            <w:vAlign w:val="bottom"/>
            <w:hideMark/>
          </w:tcPr>
          <w:p w14:paraId="5CA5759E"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12</w:t>
            </w:r>
          </w:p>
        </w:tc>
        <w:tc>
          <w:tcPr>
            <w:tcW w:w="136" w:type="pct"/>
            <w:tcBorders>
              <w:top w:val="nil"/>
              <w:left w:val="nil"/>
              <w:bottom w:val="single" w:sz="4" w:space="0" w:color="auto"/>
              <w:right w:val="single" w:sz="4" w:space="0" w:color="auto"/>
            </w:tcBorders>
            <w:shd w:val="clear" w:color="auto" w:fill="auto"/>
            <w:noWrap/>
            <w:vAlign w:val="bottom"/>
            <w:hideMark/>
          </w:tcPr>
          <w:p w14:paraId="529E03D1"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13</w:t>
            </w:r>
          </w:p>
        </w:tc>
        <w:tc>
          <w:tcPr>
            <w:tcW w:w="136" w:type="pct"/>
            <w:tcBorders>
              <w:top w:val="nil"/>
              <w:left w:val="nil"/>
              <w:bottom w:val="single" w:sz="4" w:space="0" w:color="auto"/>
              <w:right w:val="single" w:sz="4" w:space="0" w:color="auto"/>
            </w:tcBorders>
            <w:shd w:val="clear" w:color="auto" w:fill="auto"/>
            <w:noWrap/>
            <w:vAlign w:val="bottom"/>
            <w:hideMark/>
          </w:tcPr>
          <w:p w14:paraId="13054577"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14</w:t>
            </w:r>
          </w:p>
        </w:tc>
        <w:tc>
          <w:tcPr>
            <w:tcW w:w="136" w:type="pct"/>
            <w:tcBorders>
              <w:top w:val="nil"/>
              <w:left w:val="nil"/>
              <w:bottom w:val="single" w:sz="4" w:space="0" w:color="auto"/>
              <w:right w:val="single" w:sz="4" w:space="0" w:color="auto"/>
            </w:tcBorders>
            <w:shd w:val="clear" w:color="auto" w:fill="auto"/>
            <w:noWrap/>
            <w:vAlign w:val="bottom"/>
            <w:hideMark/>
          </w:tcPr>
          <w:p w14:paraId="4C46A638"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15</w:t>
            </w:r>
          </w:p>
        </w:tc>
        <w:tc>
          <w:tcPr>
            <w:tcW w:w="136" w:type="pct"/>
            <w:tcBorders>
              <w:top w:val="nil"/>
              <w:left w:val="nil"/>
              <w:bottom w:val="single" w:sz="4" w:space="0" w:color="auto"/>
              <w:right w:val="single" w:sz="4" w:space="0" w:color="auto"/>
            </w:tcBorders>
            <w:shd w:val="clear" w:color="auto" w:fill="auto"/>
            <w:noWrap/>
            <w:vAlign w:val="bottom"/>
            <w:hideMark/>
          </w:tcPr>
          <w:p w14:paraId="4D6390D4"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16</w:t>
            </w:r>
          </w:p>
        </w:tc>
        <w:tc>
          <w:tcPr>
            <w:tcW w:w="136" w:type="pct"/>
            <w:tcBorders>
              <w:top w:val="nil"/>
              <w:left w:val="nil"/>
              <w:bottom w:val="single" w:sz="4" w:space="0" w:color="auto"/>
              <w:right w:val="single" w:sz="4" w:space="0" w:color="auto"/>
            </w:tcBorders>
            <w:shd w:val="clear" w:color="auto" w:fill="auto"/>
            <w:noWrap/>
            <w:vAlign w:val="bottom"/>
            <w:hideMark/>
          </w:tcPr>
          <w:p w14:paraId="7FB7F0B9"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17</w:t>
            </w:r>
          </w:p>
        </w:tc>
        <w:tc>
          <w:tcPr>
            <w:tcW w:w="136" w:type="pct"/>
            <w:tcBorders>
              <w:top w:val="nil"/>
              <w:left w:val="nil"/>
              <w:bottom w:val="single" w:sz="4" w:space="0" w:color="auto"/>
              <w:right w:val="single" w:sz="4" w:space="0" w:color="auto"/>
            </w:tcBorders>
            <w:shd w:val="clear" w:color="auto" w:fill="auto"/>
            <w:noWrap/>
            <w:vAlign w:val="bottom"/>
            <w:hideMark/>
          </w:tcPr>
          <w:p w14:paraId="4E9AF5FF"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18</w:t>
            </w:r>
          </w:p>
        </w:tc>
        <w:tc>
          <w:tcPr>
            <w:tcW w:w="136" w:type="pct"/>
            <w:tcBorders>
              <w:top w:val="nil"/>
              <w:left w:val="nil"/>
              <w:bottom w:val="single" w:sz="4" w:space="0" w:color="auto"/>
              <w:right w:val="single" w:sz="4" w:space="0" w:color="auto"/>
            </w:tcBorders>
            <w:shd w:val="clear" w:color="auto" w:fill="auto"/>
            <w:noWrap/>
            <w:vAlign w:val="bottom"/>
            <w:hideMark/>
          </w:tcPr>
          <w:p w14:paraId="29DC1D2B"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19</w:t>
            </w:r>
          </w:p>
        </w:tc>
        <w:tc>
          <w:tcPr>
            <w:tcW w:w="136" w:type="pct"/>
            <w:tcBorders>
              <w:top w:val="nil"/>
              <w:left w:val="nil"/>
              <w:bottom w:val="single" w:sz="4" w:space="0" w:color="auto"/>
              <w:right w:val="single" w:sz="4" w:space="0" w:color="auto"/>
            </w:tcBorders>
            <w:shd w:val="clear" w:color="auto" w:fill="auto"/>
            <w:noWrap/>
            <w:vAlign w:val="bottom"/>
            <w:hideMark/>
          </w:tcPr>
          <w:p w14:paraId="7C57B2D0"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20</w:t>
            </w:r>
          </w:p>
        </w:tc>
        <w:tc>
          <w:tcPr>
            <w:tcW w:w="136" w:type="pct"/>
            <w:tcBorders>
              <w:top w:val="nil"/>
              <w:left w:val="nil"/>
              <w:bottom w:val="single" w:sz="4" w:space="0" w:color="auto"/>
              <w:right w:val="single" w:sz="4" w:space="0" w:color="auto"/>
            </w:tcBorders>
            <w:shd w:val="clear" w:color="auto" w:fill="auto"/>
            <w:noWrap/>
            <w:vAlign w:val="bottom"/>
            <w:hideMark/>
          </w:tcPr>
          <w:p w14:paraId="4B73DE9B"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21</w:t>
            </w:r>
          </w:p>
        </w:tc>
        <w:tc>
          <w:tcPr>
            <w:tcW w:w="136" w:type="pct"/>
            <w:tcBorders>
              <w:top w:val="nil"/>
              <w:left w:val="nil"/>
              <w:bottom w:val="single" w:sz="4" w:space="0" w:color="auto"/>
              <w:right w:val="single" w:sz="4" w:space="0" w:color="auto"/>
            </w:tcBorders>
            <w:shd w:val="clear" w:color="auto" w:fill="auto"/>
            <w:noWrap/>
            <w:vAlign w:val="bottom"/>
            <w:hideMark/>
          </w:tcPr>
          <w:p w14:paraId="372FC2B1"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22</w:t>
            </w:r>
          </w:p>
        </w:tc>
        <w:tc>
          <w:tcPr>
            <w:tcW w:w="136" w:type="pct"/>
            <w:tcBorders>
              <w:top w:val="nil"/>
              <w:left w:val="nil"/>
              <w:bottom w:val="single" w:sz="4" w:space="0" w:color="auto"/>
              <w:right w:val="single" w:sz="4" w:space="0" w:color="auto"/>
            </w:tcBorders>
            <w:shd w:val="clear" w:color="auto" w:fill="auto"/>
            <w:noWrap/>
            <w:vAlign w:val="bottom"/>
            <w:hideMark/>
          </w:tcPr>
          <w:p w14:paraId="3E4CC6BC"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23</w:t>
            </w:r>
          </w:p>
        </w:tc>
        <w:tc>
          <w:tcPr>
            <w:tcW w:w="136" w:type="pct"/>
            <w:tcBorders>
              <w:top w:val="nil"/>
              <w:left w:val="nil"/>
              <w:bottom w:val="single" w:sz="4" w:space="0" w:color="auto"/>
              <w:right w:val="single" w:sz="4" w:space="0" w:color="auto"/>
            </w:tcBorders>
            <w:shd w:val="clear" w:color="auto" w:fill="auto"/>
            <w:noWrap/>
            <w:vAlign w:val="bottom"/>
            <w:hideMark/>
          </w:tcPr>
          <w:p w14:paraId="2270EA3F"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24</w:t>
            </w:r>
          </w:p>
        </w:tc>
        <w:tc>
          <w:tcPr>
            <w:tcW w:w="136" w:type="pct"/>
            <w:tcBorders>
              <w:top w:val="nil"/>
              <w:left w:val="nil"/>
              <w:bottom w:val="single" w:sz="4" w:space="0" w:color="auto"/>
              <w:right w:val="single" w:sz="4" w:space="0" w:color="auto"/>
            </w:tcBorders>
            <w:shd w:val="clear" w:color="auto" w:fill="auto"/>
            <w:noWrap/>
            <w:vAlign w:val="bottom"/>
            <w:hideMark/>
          </w:tcPr>
          <w:p w14:paraId="60D74575"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25</w:t>
            </w:r>
          </w:p>
        </w:tc>
        <w:tc>
          <w:tcPr>
            <w:tcW w:w="136" w:type="pct"/>
            <w:tcBorders>
              <w:top w:val="nil"/>
              <w:left w:val="nil"/>
              <w:bottom w:val="single" w:sz="4" w:space="0" w:color="auto"/>
              <w:right w:val="single" w:sz="4" w:space="0" w:color="auto"/>
            </w:tcBorders>
            <w:shd w:val="clear" w:color="auto" w:fill="auto"/>
            <w:noWrap/>
            <w:vAlign w:val="bottom"/>
            <w:hideMark/>
          </w:tcPr>
          <w:p w14:paraId="3D9079CA"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26</w:t>
            </w:r>
          </w:p>
        </w:tc>
        <w:tc>
          <w:tcPr>
            <w:tcW w:w="136" w:type="pct"/>
            <w:tcBorders>
              <w:top w:val="nil"/>
              <w:left w:val="nil"/>
              <w:bottom w:val="single" w:sz="4" w:space="0" w:color="auto"/>
              <w:right w:val="single" w:sz="4" w:space="0" w:color="auto"/>
            </w:tcBorders>
            <w:shd w:val="clear" w:color="auto" w:fill="auto"/>
            <w:noWrap/>
            <w:vAlign w:val="bottom"/>
            <w:hideMark/>
          </w:tcPr>
          <w:p w14:paraId="6A9CFD84"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27</w:t>
            </w:r>
          </w:p>
        </w:tc>
        <w:tc>
          <w:tcPr>
            <w:tcW w:w="136" w:type="pct"/>
            <w:tcBorders>
              <w:top w:val="nil"/>
              <w:left w:val="nil"/>
              <w:bottom w:val="single" w:sz="4" w:space="0" w:color="auto"/>
              <w:right w:val="single" w:sz="4" w:space="0" w:color="auto"/>
            </w:tcBorders>
            <w:shd w:val="clear" w:color="auto" w:fill="auto"/>
            <w:noWrap/>
            <w:vAlign w:val="bottom"/>
            <w:hideMark/>
          </w:tcPr>
          <w:p w14:paraId="23B6A791"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28</w:t>
            </w:r>
          </w:p>
        </w:tc>
        <w:tc>
          <w:tcPr>
            <w:tcW w:w="136" w:type="pct"/>
            <w:tcBorders>
              <w:top w:val="nil"/>
              <w:left w:val="nil"/>
              <w:bottom w:val="single" w:sz="4" w:space="0" w:color="auto"/>
              <w:right w:val="single" w:sz="4" w:space="0" w:color="auto"/>
            </w:tcBorders>
            <w:shd w:val="clear" w:color="auto" w:fill="auto"/>
            <w:noWrap/>
            <w:vAlign w:val="bottom"/>
            <w:hideMark/>
          </w:tcPr>
          <w:p w14:paraId="31472DC2"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29</w:t>
            </w:r>
          </w:p>
        </w:tc>
        <w:tc>
          <w:tcPr>
            <w:tcW w:w="136" w:type="pct"/>
            <w:tcBorders>
              <w:top w:val="nil"/>
              <w:left w:val="nil"/>
              <w:bottom w:val="single" w:sz="4" w:space="0" w:color="auto"/>
              <w:right w:val="single" w:sz="4" w:space="0" w:color="auto"/>
            </w:tcBorders>
            <w:shd w:val="clear" w:color="auto" w:fill="auto"/>
            <w:noWrap/>
            <w:vAlign w:val="bottom"/>
            <w:hideMark/>
          </w:tcPr>
          <w:p w14:paraId="12B33B47"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30</w:t>
            </w:r>
          </w:p>
        </w:tc>
        <w:tc>
          <w:tcPr>
            <w:tcW w:w="288" w:type="pct"/>
            <w:tcBorders>
              <w:top w:val="nil"/>
              <w:left w:val="nil"/>
              <w:bottom w:val="single" w:sz="4" w:space="0" w:color="auto"/>
              <w:right w:val="single" w:sz="4" w:space="0" w:color="auto"/>
            </w:tcBorders>
            <w:shd w:val="clear" w:color="auto" w:fill="auto"/>
            <w:noWrap/>
            <w:vAlign w:val="bottom"/>
            <w:hideMark/>
          </w:tcPr>
          <w:p w14:paraId="00F5D76E"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Jum.</w:t>
            </w:r>
          </w:p>
        </w:tc>
      </w:tr>
      <w:tr w:rsidR="00175803" w:rsidRPr="008F31A7" w14:paraId="25DE6EC8"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5E302" w14:textId="77777777" w:rsidR="00175803" w:rsidRPr="008F31A7" w:rsidRDefault="00175803" w:rsidP="00CB1DB6">
            <w:pPr>
              <w:jc w:val="cente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252" w:type="pct"/>
            <w:tcBorders>
              <w:top w:val="nil"/>
              <w:left w:val="nil"/>
              <w:bottom w:val="single" w:sz="4" w:space="0" w:color="auto"/>
              <w:right w:val="single" w:sz="4" w:space="0" w:color="auto"/>
            </w:tcBorders>
            <w:shd w:val="clear" w:color="auto" w:fill="auto"/>
            <w:noWrap/>
            <w:vAlign w:val="bottom"/>
            <w:hideMark/>
          </w:tcPr>
          <w:p w14:paraId="7802CCEB"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106" w:type="pct"/>
            <w:tcBorders>
              <w:top w:val="nil"/>
              <w:left w:val="nil"/>
              <w:bottom w:val="single" w:sz="4" w:space="0" w:color="auto"/>
              <w:right w:val="single" w:sz="4" w:space="0" w:color="auto"/>
            </w:tcBorders>
            <w:shd w:val="clear" w:color="auto" w:fill="auto"/>
            <w:noWrap/>
            <w:vAlign w:val="bottom"/>
            <w:hideMark/>
          </w:tcPr>
          <w:p w14:paraId="1E7C43B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06" w:type="pct"/>
            <w:tcBorders>
              <w:top w:val="nil"/>
              <w:left w:val="nil"/>
              <w:bottom w:val="single" w:sz="4" w:space="0" w:color="auto"/>
              <w:right w:val="single" w:sz="4" w:space="0" w:color="auto"/>
            </w:tcBorders>
            <w:shd w:val="clear" w:color="auto" w:fill="auto"/>
            <w:noWrap/>
            <w:vAlign w:val="bottom"/>
            <w:hideMark/>
          </w:tcPr>
          <w:p w14:paraId="203D9B9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7685E15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0922B46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36EA4C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6B3972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05" w:type="pct"/>
            <w:tcBorders>
              <w:top w:val="nil"/>
              <w:left w:val="nil"/>
              <w:bottom w:val="single" w:sz="4" w:space="0" w:color="auto"/>
              <w:right w:val="single" w:sz="4" w:space="0" w:color="auto"/>
            </w:tcBorders>
            <w:shd w:val="clear" w:color="auto" w:fill="auto"/>
            <w:noWrap/>
            <w:vAlign w:val="bottom"/>
            <w:hideMark/>
          </w:tcPr>
          <w:p w14:paraId="02BB2DA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05" w:type="pct"/>
            <w:tcBorders>
              <w:top w:val="nil"/>
              <w:left w:val="nil"/>
              <w:bottom w:val="single" w:sz="4" w:space="0" w:color="auto"/>
              <w:right w:val="single" w:sz="4" w:space="0" w:color="auto"/>
            </w:tcBorders>
            <w:shd w:val="clear" w:color="auto" w:fill="auto"/>
            <w:noWrap/>
            <w:vAlign w:val="bottom"/>
            <w:hideMark/>
          </w:tcPr>
          <w:p w14:paraId="61D3421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009C930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1C1566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11B6AC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3DB573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0AD230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D25CC2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E15399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2F4E949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74A75D0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3A92FF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CA1B66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2E0471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1133E5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36" w:type="pct"/>
            <w:tcBorders>
              <w:top w:val="nil"/>
              <w:left w:val="nil"/>
              <w:bottom w:val="single" w:sz="4" w:space="0" w:color="auto"/>
              <w:right w:val="single" w:sz="4" w:space="0" w:color="auto"/>
            </w:tcBorders>
            <w:shd w:val="clear" w:color="auto" w:fill="auto"/>
            <w:noWrap/>
            <w:vAlign w:val="bottom"/>
            <w:hideMark/>
          </w:tcPr>
          <w:p w14:paraId="0A4BE11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C07B4A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EA96CF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4C514F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47C2499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038DAAB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CDB73F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39FDA99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36" w:type="pct"/>
            <w:tcBorders>
              <w:top w:val="nil"/>
              <w:left w:val="nil"/>
              <w:bottom w:val="single" w:sz="4" w:space="0" w:color="auto"/>
              <w:right w:val="single" w:sz="4" w:space="0" w:color="auto"/>
            </w:tcBorders>
            <w:shd w:val="clear" w:color="auto" w:fill="auto"/>
            <w:noWrap/>
            <w:vAlign w:val="bottom"/>
            <w:hideMark/>
          </w:tcPr>
          <w:p w14:paraId="5361043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288" w:type="pct"/>
            <w:tcBorders>
              <w:top w:val="nil"/>
              <w:left w:val="nil"/>
              <w:bottom w:val="single" w:sz="4" w:space="0" w:color="auto"/>
              <w:right w:val="single" w:sz="4" w:space="0" w:color="auto"/>
            </w:tcBorders>
            <w:shd w:val="clear" w:color="auto" w:fill="auto"/>
            <w:noWrap/>
            <w:vAlign w:val="bottom"/>
            <w:hideMark/>
          </w:tcPr>
          <w:p w14:paraId="4BEB887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41</w:t>
            </w:r>
          </w:p>
        </w:tc>
      </w:tr>
      <w:tr w:rsidR="00175803" w:rsidRPr="008F31A7" w14:paraId="452481A4"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CC1AD" w14:textId="77777777" w:rsidR="00175803" w:rsidRPr="008F31A7" w:rsidRDefault="00175803" w:rsidP="00CB1DB6">
            <w:pPr>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bottom"/>
            <w:hideMark/>
          </w:tcPr>
          <w:p w14:paraId="58AEED93"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106" w:type="pct"/>
            <w:tcBorders>
              <w:top w:val="nil"/>
              <w:left w:val="nil"/>
              <w:bottom w:val="single" w:sz="4" w:space="0" w:color="auto"/>
              <w:right w:val="single" w:sz="4" w:space="0" w:color="auto"/>
            </w:tcBorders>
            <w:shd w:val="clear" w:color="auto" w:fill="auto"/>
            <w:noWrap/>
            <w:vAlign w:val="bottom"/>
            <w:hideMark/>
          </w:tcPr>
          <w:p w14:paraId="49DD178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6" w:type="pct"/>
            <w:tcBorders>
              <w:top w:val="nil"/>
              <w:left w:val="nil"/>
              <w:bottom w:val="single" w:sz="4" w:space="0" w:color="auto"/>
              <w:right w:val="single" w:sz="4" w:space="0" w:color="auto"/>
            </w:tcBorders>
            <w:shd w:val="clear" w:color="auto" w:fill="auto"/>
            <w:noWrap/>
            <w:vAlign w:val="bottom"/>
            <w:hideMark/>
          </w:tcPr>
          <w:p w14:paraId="41DCDBA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50E288C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DA70E1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2CD47E9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6F0958D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5" w:type="pct"/>
            <w:tcBorders>
              <w:top w:val="nil"/>
              <w:left w:val="nil"/>
              <w:bottom w:val="single" w:sz="4" w:space="0" w:color="auto"/>
              <w:right w:val="single" w:sz="4" w:space="0" w:color="auto"/>
            </w:tcBorders>
            <w:shd w:val="clear" w:color="auto" w:fill="auto"/>
            <w:noWrap/>
            <w:vAlign w:val="bottom"/>
            <w:hideMark/>
          </w:tcPr>
          <w:p w14:paraId="54A154B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05" w:type="pct"/>
            <w:tcBorders>
              <w:top w:val="nil"/>
              <w:left w:val="nil"/>
              <w:bottom w:val="single" w:sz="4" w:space="0" w:color="auto"/>
              <w:right w:val="single" w:sz="4" w:space="0" w:color="auto"/>
            </w:tcBorders>
            <w:shd w:val="clear" w:color="auto" w:fill="auto"/>
            <w:noWrap/>
            <w:vAlign w:val="bottom"/>
            <w:hideMark/>
          </w:tcPr>
          <w:p w14:paraId="4C3AF36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0C99705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578A2D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00BB9A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CDEAB5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560EB4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22DAF4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DA9CCA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136" w:type="pct"/>
            <w:tcBorders>
              <w:top w:val="nil"/>
              <w:left w:val="nil"/>
              <w:bottom w:val="single" w:sz="4" w:space="0" w:color="auto"/>
              <w:right w:val="single" w:sz="4" w:space="0" w:color="auto"/>
            </w:tcBorders>
            <w:shd w:val="clear" w:color="auto" w:fill="auto"/>
            <w:noWrap/>
            <w:vAlign w:val="bottom"/>
            <w:hideMark/>
          </w:tcPr>
          <w:p w14:paraId="261DBDD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5E080B5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5A6D6B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C886F2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91D971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F3B333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5D288C3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798D00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C71B4D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134B37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0DD6B28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008ACE8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82154A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61B9551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1E01870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288" w:type="pct"/>
            <w:tcBorders>
              <w:top w:val="nil"/>
              <w:left w:val="nil"/>
              <w:bottom w:val="single" w:sz="4" w:space="0" w:color="auto"/>
              <w:right w:val="single" w:sz="4" w:space="0" w:color="auto"/>
            </w:tcBorders>
            <w:shd w:val="clear" w:color="auto" w:fill="auto"/>
            <w:noWrap/>
            <w:vAlign w:val="bottom"/>
            <w:hideMark/>
          </w:tcPr>
          <w:p w14:paraId="3BA507A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31</w:t>
            </w:r>
          </w:p>
        </w:tc>
      </w:tr>
      <w:tr w:rsidR="00175803" w:rsidRPr="008F31A7" w14:paraId="6DF4D773"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4BD8" w14:textId="77777777" w:rsidR="00175803" w:rsidRPr="008F31A7" w:rsidRDefault="00175803" w:rsidP="00CB1DB6">
            <w:pPr>
              <w:jc w:val="cente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252" w:type="pct"/>
            <w:tcBorders>
              <w:top w:val="nil"/>
              <w:left w:val="nil"/>
              <w:bottom w:val="single" w:sz="4" w:space="0" w:color="auto"/>
              <w:right w:val="single" w:sz="4" w:space="0" w:color="auto"/>
            </w:tcBorders>
            <w:shd w:val="clear" w:color="auto" w:fill="auto"/>
            <w:noWrap/>
            <w:vAlign w:val="bottom"/>
            <w:hideMark/>
          </w:tcPr>
          <w:p w14:paraId="02005A17"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106" w:type="pct"/>
            <w:tcBorders>
              <w:top w:val="nil"/>
              <w:left w:val="nil"/>
              <w:bottom w:val="single" w:sz="4" w:space="0" w:color="auto"/>
              <w:right w:val="single" w:sz="4" w:space="0" w:color="auto"/>
            </w:tcBorders>
            <w:shd w:val="clear" w:color="auto" w:fill="auto"/>
            <w:noWrap/>
            <w:vAlign w:val="bottom"/>
            <w:hideMark/>
          </w:tcPr>
          <w:p w14:paraId="628CD5C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4FF33B8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06" w:type="pct"/>
            <w:tcBorders>
              <w:top w:val="nil"/>
              <w:left w:val="nil"/>
              <w:bottom w:val="single" w:sz="4" w:space="0" w:color="auto"/>
              <w:right w:val="single" w:sz="4" w:space="0" w:color="auto"/>
            </w:tcBorders>
            <w:shd w:val="clear" w:color="auto" w:fill="auto"/>
            <w:noWrap/>
            <w:vAlign w:val="bottom"/>
            <w:hideMark/>
          </w:tcPr>
          <w:p w14:paraId="4140301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5680DD9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5" w:type="pct"/>
            <w:tcBorders>
              <w:top w:val="nil"/>
              <w:left w:val="nil"/>
              <w:bottom w:val="single" w:sz="4" w:space="0" w:color="auto"/>
              <w:right w:val="single" w:sz="4" w:space="0" w:color="auto"/>
            </w:tcBorders>
            <w:shd w:val="clear" w:color="auto" w:fill="auto"/>
            <w:noWrap/>
            <w:vAlign w:val="bottom"/>
            <w:hideMark/>
          </w:tcPr>
          <w:p w14:paraId="28C17C1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05" w:type="pct"/>
            <w:tcBorders>
              <w:top w:val="nil"/>
              <w:left w:val="nil"/>
              <w:bottom w:val="single" w:sz="4" w:space="0" w:color="auto"/>
              <w:right w:val="single" w:sz="4" w:space="0" w:color="auto"/>
            </w:tcBorders>
            <w:shd w:val="clear" w:color="auto" w:fill="auto"/>
            <w:noWrap/>
            <w:vAlign w:val="bottom"/>
            <w:hideMark/>
          </w:tcPr>
          <w:p w14:paraId="21C150F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04C2E2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55939C3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ADD6C4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B8EFE3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7BC30F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9AF668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28FCE0A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842FC1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CCE22F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B2086C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9DF050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BD02EF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CA587C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556A7E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2874DF4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26A678C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B73C61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383B78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F25697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94C2B3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A2291F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B46279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D699F8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181AB9F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288" w:type="pct"/>
            <w:tcBorders>
              <w:top w:val="nil"/>
              <w:left w:val="nil"/>
              <w:bottom w:val="single" w:sz="4" w:space="0" w:color="auto"/>
              <w:right w:val="single" w:sz="4" w:space="0" w:color="auto"/>
            </w:tcBorders>
            <w:shd w:val="clear" w:color="auto" w:fill="auto"/>
            <w:noWrap/>
            <w:vAlign w:val="bottom"/>
            <w:hideMark/>
          </w:tcPr>
          <w:p w14:paraId="545C249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21</w:t>
            </w:r>
          </w:p>
        </w:tc>
      </w:tr>
      <w:tr w:rsidR="00175803" w:rsidRPr="008F31A7" w14:paraId="235E8913"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A36C2" w14:textId="77777777" w:rsidR="00175803" w:rsidRPr="008F31A7" w:rsidRDefault="00175803" w:rsidP="00CB1DB6">
            <w:pPr>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bottom"/>
            <w:hideMark/>
          </w:tcPr>
          <w:p w14:paraId="6E13A48A"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106" w:type="pct"/>
            <w:tcBorders>
              <w:top w:val="nil"/>
              <w:left w:val="nil"/>
              <w:bottom w:val="single" w:sz="4" w:space="0" w:color="auto"/>
              <w:right w:val="single" w:sz="4" w:space="0" w:color="auto"/>
            </w:tcBorders>
            <w:shd w:val="clear" w:color="auto" w:fill="auto"/>
            <w:noWrap/>
            <w:vAlign w:val="bottom"/>
            <w:hideMark/>
          </w:tcPr>
          <w:p w14:paraId="029C29D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3BFDB93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6" w:type="pct"/>
            <w:tcBorders>
              <w:top w:val="nil"/>
              <w:left w:val="nil"/>
              <w:bottom w:val="single" w:sz="4" w:space="0" w:color="auto"/>
              <w:right w:val="single" w:sz="4" w:space="0" w:color="auto"/>
            </w:tcBorders>
            <w:shd w:val="clear" w:color="auto" w:fill="auto"/>
            <w:noWrap/>
            <w:vAlign w:val="bottom"/>
            <w:hideMark/>
          </w:tcPr>
          <w:p w14:paraId="0FB6DE2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75755BF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5" w:type="pct"/>
            <w:tcBorders>
              <w:top w:val="nil"/>
              <w:left w:val="nil"/>
              <w:bottom w:val="single" w:sz="4" w:space="0" w:color="auto"/>
              <w:right w:val="single" w:sz="4" w:space="0" w:color="auto"/>
            </w:tcBorders>
            <w:shd w:val="clear" w:color="auto" w:fill="auto"/>
            <w:noWrap/>
            <w:vAlign w:val="bottom"/>
            <w:hideMark/>
          </w:tcPr>
          <w:p w14:paraId="32566F8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5" w:type="pct"/>
            <w:tcBorders>
              <w:top w:val="nil"/>
              <w:left w:val="nil"/>
              <w:bottom w:val="single" w:sz="4" w:space="0" w:color="auto"/>
              <w:right w:val="single" w:sz="4" w:space="0" w:color="auto"/>
            </w:tcBorders>
            <w:shd w:val="clear" w:color="auto" w:fill="auto"/>
            <w:noWrap/>
            <w:vAlign w:val="bottom"/>
            <w:hideMark/>
          </w:tcPr>
          <w:p w14:paraId="39020CB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EAEFE4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3A5CF6C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B74111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EC0DFF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85E136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C1B211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27D27FC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17C9CC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49773E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147520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8234F0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D9ABF7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4B10E5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7807AC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06F2BCE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294480A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408E8C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4D7E1A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8F8B41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8208EF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419B30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8F62C2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7096DE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6FC9E93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288" w:type="pct"/>
            <w:tcBorders>
              <w:top w:val="nil"/>
              <w:left w:val="nil"/>
              <w:bottom w:val="single" w:sz="4" w:space="0" w:color="auto"/>
              <w:right w:val="single" w:sz="4" w:space="0" w:color="auto"/>
            </w:tcBorders>
            <w:shd w:val="clear" w:color="auto" w:fill="auto"/>
            <w:noWrap/>
            <w:vAlign w:val="bottom"/>
            <w:hideMark/>
          </w:tcPr>
          <w:p w14:paraId="3003F86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17</w:t>
            </w:r>
          </w:p>
        </w:tc>
      </w:tr>
      <w:tr w:rsidR="00175803" w:rsidRPr="008F31A7" w14:paraId="2D92D230"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D7411" w14:textId="77777777" w:rsidR="00175803" w:rsidRPr="008F31A7" w:rsidRDefault="00175803" w:rsidP="00CB1DB6">
            <w:pPr>
              <w:jc w:val="cente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Thalassondendran Ciliatum</w:t>
            </w:r>
          </w:p>
        </w:tc>
        <w:tc>
          <w:tcPr>
            <w:tcW w:w="252" w:type="pct"/>
            <w:tcBorders>
              <w:top w:val="nil"/>
              <w:left w:val="nil"/>
              <w:bottom w:val="single" w:sz="4" w:space="0" w:color="auto"/>
              <w:right w:val="single" w:sz="4" w:space="0" w:color="auto"/>
            </w:tcBorders>
            <w:shd w:val="clear" w:color="auto" w:fill="auto"/>
            <w:noWrap/>
            <w:vAlign w:val="bottom"/>
            <w:hideMark/>
          </w:tcPr>
          <w:p w14:paraId="0B1AAC09"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106" w:type="pct"/>
            <w:tcBorders>
              <w:top w:val="nil"/>
              <w:left w:val="nil"/>
              <w:bottom w:val="single" w:sz="4" w:space="0" w:color="auto"/>
              <w:right w:val="single" w:sz="4" w:space="0" w:color="auto"/>
            </w:tcBorders>
            <w:shd w:val="clear" w:color="auto" w:fill="auto"/>
            <w:noWrap/>
            <w:vAlign w:val="bottom"/>
            <w:hideMark/>
          </w:tcPr>
          <w:p w14:paraId="1946927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436E883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026DB3A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4590D9B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60FC299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44D4E2A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36089F4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03D3228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55DFCC8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5B59E0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37C1D4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B7B0E9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AECB29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58C39F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F98EDA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8E31F7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C3A668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77D1F0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61BB69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038AC6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93AB45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5C24A3E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04AFAC6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275D81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DEEC63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C35FA4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DCE48C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DCB113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25FA49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A3B527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288" w:type="pct"/>
            <w:tcBorders>
              <w:top w:val="nil"/>
              <w:left w:val="nil"/>
              <w:bottom w:val="single" w:sz="4" w:space="0" w:color="auto"/>
              <w:right w:val="single" w:sz="4" w:space="0" w:color="auto"/>
            </w:tcBorders>
            <w:shd w:val="clear" w:color="auto" w:fill="auto"/>
            <w:noWrap/>
            <w:vAlign w:val="bottom"/>
            <w:hideMark/>
          </w:tcPr>
          <w:p w14:paraId="10D7458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w:t>
            </w:r>
          </w:p>
        </w:tc>
      </w:tr>
      <w:tr w:rsidR="00175803" w:rsidRPr="008F31A7" w14:paraId="5CC36A1D"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6513A" w14:textId="77777777" w:rsidR="00175803" w:rsidRPr="008F31A7" w:rsidRDefault="00175803" w:rsidP="00CB1DB6">
            <w:pPr>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bottom"/>
            <w:hideMark/>
          </w:tcPr>
          <w:p w14:paraId="45B71D73"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106" w:type="pct"/>
            <w:tcBorders>
              <w:top w:val="nil"/>
              <w:left w:val="nil"/>
              <w:bottom w:val="single" w:sz="4" w:space="0" w:color="auto"/>
              <w:right w:val="single" w:sz="4" w:space="0" w:color="auto"/>
            </w:tcBorders>
            <w:shd w:val="clear" w:color="auto" w:fill="auto"/>
            <w:noWrap/>
            <w:vAlign w:val="bottom"/>
            <w:hideMark/>
          </w:tcPr>
          <w:p w14:paraId="1CF1968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7B28730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59D210B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6AD8EED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F5063B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6A0E054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36ED253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42B8D60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47F8268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5EB14A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68373E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C0231B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B3A40B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4D1F41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58DEBF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0A3871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C81E46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E2430F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D773CC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263C8A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916972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12B161C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3A00C20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A20128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B73C7A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3BECF6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A282AD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200545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1AF9BF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8FE315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288" w:type="pct"/>
            <w:tcBorders>
              <w:top w:val="nil"/>
              <w:left w:val="nil"/>
              <w:bottom w:val="single" w:sz="4" w:space="0" w:color="auto"/>
              <w:right w:val="single" w:sz="4" w:space="0" w:color="auto"/>
            </w:tcBorders>
            <w:shd w:val="clear" w:color="auto" w:fill="auto"/>
            <w:noWrap/>
            <w:vAlign w:val="bottom"/>
            <w:hideMark/>
          </w:tcPr>
          <w:p w14:paraId="2AB7805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r>
      <w:tr w:rsidR="00175803" w:rsidRPr="008F31A7" w14:paraId="3A10E21B"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AB293" w14:textId="77777777" w:rsidR="00175803" w:rsidRPr="008F31A7" w:rsidRDefault="00175803" w:rsidP="00CB1DB6">
            <w:pPr>
              <w:jc w:val="cente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252" w:type="pct"/>
            <w:tcBorders>
              <w:top w:val="nil"/>
              <w:left w:val="nil"/>
              <w:bottom w:val="single" w:sz="4" w:space="0" w:color="auto"/>
              <w:right w:val="single" w:sz="4" w:space="0" w:color="auto"/>
            </w:tcBorders>
            <w:shd w:val="clear" w:color="auto" w:fill="auto"/>
            <w:noWrap/>
            <w:vAlign w:val="bottom"/>
            <w:hideMark/>
          </w:tcPr>
          <w:p w14:paraId="2E319BA7"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106" w:type="pct"/>
            <w:tcBorders>
              <w:top w:val="nil"/>
              <w:left w:val="nil"/>
              <w:bottom w:val="single" w:sz="4" w:space="0" w:color="auto"/>
              <w:right w:val="single" w:sz="4" w:space="0" w:color="auto"/>
            </w:tcBorders>
            <w:shd w:val="clear" w:color="auto" w:fill="auto"/>
            <w:noWrap/>
            <w:vAlign w:val="bottom"/>
            <w:hideMark/>
          </w:tcPr>
          <w:p w14:paraId="402D1EE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1E063C9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7050003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48252C2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05" w:type="pct"/>
            <w:tcBorders>
              <w:top w:val="nil"/>
              <w:left w:val="nil"/>
              <w:bottom w:val="single" w:sz="4" w:space="0" w:color="auto"/>
              <w:right w:val="single" w:sz="4" w:space="0" w:color="auto"/>
            </w:tcBorders>
            <w:shd w:val="clear" w:color="auto" w:fill="auto"/>
            <w:noWrap/>
            <w:vAlign w:val="bottom"/>
            <w:hideMark/>
          </w:tcPr>
          <w:p w14:paraId="551AA21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79C822D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05" w:type="pct"/>
            <w:tcBorders>
              <w:top w:val="nil"/>
              <w:left w:val="nil"/>
              <w:bottom w:val="single" w:sz="4" w:space="0" w:color="auto"/>
              <w:right w:val="single" w:sz="4" w:space="0" w:color="auto"/>
            </w:tcBorders>
            <w:shd w:val="clear" w:color="auto" w:fill="auto"/>
            <w:noWrap/>
            <w:vAlign w:val="bottom"/>
            <w:hideMark/>
          </w:tcPr>
          <w:p w14:paraId="0DEE7D7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5" w:type="pct"/>
            <w:tcBorders>
              <w:top w:val="nil"/>
              <w:left w:val="nil"/>
              <w:bottom w:val="single" w:sz="4" w:space="0" w:color="auto"/>
              <w:right w:val="single" w:sz="4" w:space="0" w:color="auto"/>
            </w:tcBorders>
            <w:shd w:val="clear" w:color="auto" w:fill="auto"/>
            <w:noWrap/>
            <w:vAlign w:val="bottom"/>
            <w:hideMark/>
          </w:tcPr>
          <w:p w14:paraId="114EDCA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05" w:type="pct"/>
            <w:tcBorders>
              <w:top w:val="nil"/>
              <w:left w:val="nil"/>
              <w:bottom w:val="single" w:sz="4" w:space="0" w:color="auto"/>
              <w:right w:val="single" w:sz="4" w:space="0" w:color="auto"/>
            </w:tcBorders>
            <w:shd w:val="clear" w:color="auto" w:fill="auto"/>
            <w:noWrap/>
            <w:vAlign w:val="bottom"/>
            <w:hideMark/>
          </w:tcPr>
          <w:p w14:paraId="19729CA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36" w:type="pct"/>
            <w:tcBorders>
              <w:top w:val="nil"/>
              <w:left w:val="nil"/>
              <w:bottom w:val="single" w:sz="4" w:space="0" w:color="auto"/>
              <w:right w:val="single" w:sz="4" w:space="0" w:color="auto"/>
            </w:tcBorders>
            <w:shd w:val="clear" w:color="auto" w:fill="auto"/>
            <w:noWrap/>
            <w:vAlign w:val="bottom"/>
            <w:hideMark/>
          </w:tcPr>
          <w:p w14:paraId="5CF1555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162CE4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69163E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02B3298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2E4DF7B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36" w:type="pct"/>
            <w:tcBorders>
              <w:top w:val="nil"/>
              <w:left w:val="nil"/>
              <w:bottom w:val="single" w:sz="4" w:space="0" w:color="auto"/>
              <w:right w:val="single" w:sz="4" w:space="0" w:color="auto"/>
            </w:tcBorders>
            <w:shd w:val="clear" w:color="auto" w:fill="auto"/>
            <w:noWrap/>
            <w:vAlign w:val="bottom"/>
            <w:hideMark/>
          </w:tcPr>
          <w:p w14:paraId="0025EEA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A4015E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794944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3A098F2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BC6CFA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519CBE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9B055A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CD1CCD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57AD302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36" w:type="pct"/>
            <w:tcBorders>
              <w:top w:val="nil"/>
              <w:left w:val="nil"/>
              <w:bottom w:val="single" w:sz="4" w:space="0" w:color="auto"/>
              <w:right w:val="single" w:sz="4" w:space="0" w:color="auto"/>
            </w:tcBorders>
            <w:shd w:val="clear" w:color="auto" w:fill="auto"/>
            <w:noWrap/>
            <w:vAlign w:val="bottom"/>
            <w:hideMark/>
          </w:tcPr>
          <w:p w14:paraId="2A1CF0E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3353AD1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36" w:type="pct"/>
            <w:tcBorders>
              <w:top w:val="nil"/>
              <w:left w:val="nil"/>
              <w:bottom w:val="single" w:sz="4" w:space="0" w:color="auto"/>
              <w:right w:val="single" w:sz="4" w:space="0" w:color="auto"/>
            </w:tcBorders>
            <w:shd w:val="clear" w:color="auto" w:fill="auto"/>
            <w:noWrap/>
            <w:vAlign w:val="bottom"/>
            <w:hideMark/>
          </w:tcPr>
          <w:p w14:paraId="2C24CC1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AB540D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3684D5A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104B92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D3F554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288" w:type="pct"/>
            <w:tcBorders>
              <w:top w:val="nil"/>
              <w:left w:val="nil"/>
              <w:bottom w:val="single" w:sz="4" w:space="0" w:color="auto"/>
              <w:right w:val="single" w:sz="4" w:space="0" w:color="auto"/>
            </w:tcBorders>
            <w:shd w:val="clear" w:color="auto" w:fill="auto"/>
            <w:noWrap/>
            <w:vAlign w:val="bottom"/>
            <w:hideMark/>
          </w:tcPr>
          <w:p w14:paraId="11B724F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57</w:t>
            </w:r>
          </w:p>
        </w:tc>
      </w:tr>
      <w:tr w:rsidR="00175803" w:rsidRPr="008F31A7" w14:paraId="27BA3D02"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EF442" w14:textId="77777777" w:rsidR="00175803" w:rsidRPr="008F31A7" w:rsidRDefault="00175803" w:rsidP="00CB1DB6">
            <w:pPr>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bottom"/>
            <w:hideMark/>
          </w:tcPr>
          <w:p w14:paraId="1CAD68A3"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106" w:type="pct"/>
            <w:tcBorders>
              <w:top w:val="nil"/>
              <w:left w:val="nil"/>
              <w:bottom w:val="single" w:sz="4" w:space="0" w:color="auto"/>
              <w:right w:val="single" w:sz="4" w:space="0" w:color="auto"/>
            </w:tcBorders>
            <w:shd w:val="clear" w:color="auto" w:fill="auto"/>
            <w:noWrap/>
            <w:vAlign w:val="bottom"/>
            <w:hideMark/>
          </w:tcPr>
          <w:p w14:paraId="4393F4D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1E244B0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715EEF2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6208CFE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5" w:type="pct"/>
            <w:tcBorders>
              <w:top w:val="nil"/>
              <w:left w:val="nil"/>
              <w:bottom w:val="single" w:sz="4" w:space="0" w:color="auto"/>
              <w:right w:val="single" w:sz="4" w:space="0" w:color="auto"/>
            </w:tcBorders>
            <w:shd w:val="clear" w:color="auto" w:fill="auto"/>
            <w:noWrap/>
            <w:vAlign w:val="bottom"/>
            <w:hideMark/>
          </w:tcPr>
          <w:p w14:paraId="071CC82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7636737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05" w:type="pct"/>
            <w:tcBorders>
              <w:top w:val="nil"/>
              <w:left w:val="nil"/>
              <w:bottom w:val="single" w:sz="4" w:space="0" w:color="auto"/>
              <w:right w:val="single" w:sz="4" w:space="0" w:color="auto"/>
            </w:tcBorders>
            <w:shd w:val="clear" w:color="auto" w:fill="auto"/>
            <w:noWrap/>
            <w:vAlign w:val="bottom"/>
            <w:hideMark/>
          </w:tcPr>
          <w:p w14:paraId="21F7FE5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105" w:type="pct"/>
            <w:tcBorders>
              <w:top w:val="nil"/>
              <w:left w:val="nil"/>
              <w:bottom w:val="single" w:sz="4" w:space="0" w:color="auto"/>
              <w:right w:val="single" w:sz="4" w:space="0" w:color="auto"/>
            </w:tcBorders>
            <w:shd w:val="clear" w:color="auto" w:fill="auto"/>
            <w:noWrap/>
            <w:vAlign w:val="bottom"/>
            <w:hideMark/>
          </w:tcPr>
          <w:p w14:paraId="41E4F0F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5" w:type="pct"/>
            <w:tcBorders>
              <w:top w:val="nil"/>
              <w:left w:val="nil"/>
              <w:bottom w:val="single" w:sz="4" w:space="0" w:color="auto"/>
              <w:right w:val="single" w:sz="4" w:space="0" w:color="auto"/>
            </w:tcBorders>
            <w:shd w:val="clear" w:color="auto" w:fill="auto"/>
            <w:noWrap/>
            <w:vAlign w:val="bottom"/>
            <w:hideMark/>
          </w:tcPr>
          <w:p w14:paraId="06FC6D9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1D055FD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239E1F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19DAE8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093DFC2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29FF9FC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36" w:type="pct"/>
            <w:tcBorders>
              <w:top w:val="nil"/>
              <w:left w:val="nil"/>
              <w:bottom w:val="single" w:sz="4" w:space="0" w:color="auto"/>
              <w:right w:val="single" w:sz="4" w:space="0" w:color="auto"/>
            </w:tcBorders>
            <w:shd w:val="clear" w:color="auto" w:fill="auto"/>
            <w:noWrap/>
            <w:vAlign w:val="bottom"/>
            <w:hideMark/>
          </w:tcPr>
          <w:p w14:paraId="4EA1DBA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27381C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445DA4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56D29CD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8D8E5C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3F3400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5EB623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223E1D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259C241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36" w:type="pct"/>
            <w:tcBorders>
              <w:top w:val="nil"/>
              <w:left w:val="nil"/>
              <w:bottom w:val="single" w:sz="4" w:space="0" w:color="auto"/>
              <w:right w:val="single" w:sz="4" w:space="0" w:color="auto"/>
            </w:tcBorders>
            <w:shd w:val="clear" w:color="auto" w:fill="auto"/>
            <w:noWrap/>
            <w:vAlign w:val="bottom"/>
            <w:hideMark/>
          </w:tcPr>
          <w:p w14:paraId="722058A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5DF696A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57FF3CB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5CA335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691F92A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B49DD9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BC7E52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288" w:type="pct"/>
            <w:tcBorders>
              <w:top w:val="nil"/>
              <w:left w:val="nil"/>
              <w:bottom w:val="single" w:sz="4" w:space="0" w:color="auto"/>
              <w:right w:val="single" w:sz="4" w:space="0" w:color="auto"/>
            </w:tcBorders>
            <w:shd w:val="clear" w:color="auto" w:fill="auto"/>
            <w:noWrap/>
            <w:vAlign w:val="bottom"/>
            <w:hideMark/>
          </w:tcPr>
          <w:p w14:paraId="1EAE81E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43</w:t>
            </w:r>
          </w:p>
        </w:tc>
      </w:tr>
      <w:tr w:rsidR="00175803" w:rsidRPr="008F31A7" w14:paraId="46E78ECB"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33125" w14:textId="77777777" w:rsidR="00175803" w:rsidRPr="008F31A7" w:rsidRDefault="00175803" w:rsidP="00CB1DB6">
            <w:pPr>
              <w:jc w:val="cente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252" w:type="pct"/>
            <w:tcBorders>
              <w:top w:val="nil"/>
              <w:left w:val="nil"/>
              <w:bottom w:val="single" w:sz="4" w:space="0" w:color="auto"/>
              <w:right w:val="single" w:sz="4" w:space="0" w:color="auto"/>
            </w:tcBorders>
            <w:shd w:val="clear" w:color="auto" w:fill="auto"/>
            <w:noWrap/>
            <w:vAlign w:val="bottom"/>
            <w:hideMark/>
          </w:tcPr>
          <w:p w14:paraId="114133DB"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106" w:type="pct"/>
            <w:tcBorders>
              <w:top w:val="nil"/>
              <w:left w:val="nil"/>
              <w:bottom w:val="single" w:sz="4" w:space="0" w:color="auto"/>
              <w:right w:val="single" w:sz="4" w:space="0" w:color="auto"/>
            </w:tcBorders>
            <w:shd w:val="clear" w:color="auto" w:fill="auto"/>
            <w:noWrap/>
            <w:vAlign w:val="bottom"/>
            <w:hideMark/>
          </w:tcPr>
          <w:p w14:paraId="0D6F231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6" w:type="pct"/>
            <w:tcBorders>
              <w:top w:val="nil"/>
              <w:left w:val="nil"/>
              <w:bottom w:val="single" w:sz="4" w:space="0" w:color="auto"/>
              <w:right w:val="single" w:sz="4" w:space="0" w:color="auto"/>
            </w:tcBorders>
            <w:shd w:val="clear" w:color="auto" w:fill="auto"/>
            <w:noWrap/>
            <w:vAlign w:val="bottom"/>
            <w:hideMark/>
          </w:tcPr>
          <w:p w14:paraId="7BA2DF1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06" w:type="pct"/>
            <w:tcBorders>
              <w:top w:val="nil"/>
              <w:left w:val="nil"/>
              <w:bottom w:val="single" w:sz="4" w:space="0" w:color="auto"/>
              <w:right w:val="single" w:sz="4" w:space="0" w:color="auto"/>
            </w:tcBorders>
            <w:shd w:val="clear" w:color="auto" w:fill="auto"/>
            <w:noWrap/>
            <w:vAlign w:val="bottom"/>
            <w:hideMark/>
          </w:tcPr>
          <w:p w14:paraId="32560B4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05" w:type="pct"/>
            <w:tcBorders>
              <w:top w:val="nil"/>
              <w:left w:val="nil"/>
              <w:bottom w:val="single" w:sz="4" w:space="0" w:color="auto"/>
              <w:right w:val="single" w:sz="4" w:space="0" w:color="auto"/>
            </w:tcBorders>
            <w:shd w:val="clear" w:color="auto" w:fill="auto"/>
            <w:noWrap/>
            <w:vAlign w:val="bottom"/>
            <w:hideMark/>
          </w:tcPr>
          <w:p w14:paraId="29FAFE4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CFABE9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5A6D9E6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3A6304E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03BFD4D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7154AAB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8264FA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50CA886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4E0470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B12202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1674F2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2353873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6774E4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A02D8F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A49D65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DB0AF4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1E422C2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BA4FF2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3DD685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FF89E1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0FD65D1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DBEB2D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07DFE0B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32BD651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6DBE03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C34CAE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0582F7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288" w:type="pct"/>
            <w:tcBorders>
              <w:top w:val="nil"/>
              <w:left w:val="nil"/>
              <w:bottom w:val="single" w:sz="4" w:space="0" w:color="auto"/>
              <w:right w:val="single" w:sz="4" w:space="0" w:color="auto"/>
            </w:tcBorders>
            <w:shd w:val="clear" w:color="auto" w:fill="auto"/>
            <w:noWrap/>
            <w:vAlign w:val="bottom"/>
            <w:hideMark/>
          </w:tcPr>
          <w:p w14:paraId="0220FF1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26</w:t>
            </w:r>
          </w:p>
        </w:tc>
      </w:tr>
      <w:tr w:rsidR="00175803" w:rsidRPr="008F31A7" w14:paraId="745AA2F8" w14:textId="77777777" w:rsidTr="00CB1DB6">
        <w:trPr>
          <w:trHeight w:val="310"/>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DCF60" w14:textId="77777777" w:rsidR="00175803" w:rsidRPr="008F31A7" w:rsidRDefault="00175803" w:rsidP="00CB1DB6">
            <w:pPr>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bottom"/>
            <w:hideMark/>
          </w:tcPr>
          <w:p w14:paraId="75E9673F"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106" w:type="pct"/>
            <w:tcBorders>
              <w:top w:val="nil"/>
              <w:left w:val="nil"/>
              <w:bottom w:val="single" w:sz="4" w:space="0" w:color="auto"/>
              <w:right w:val="single" w:sz="4" w:space="0" w:color="auto"/>
            </w:tcBorders>
            <w:shd w:val="clear" w:color="auto" w:fill="auto"/>
            <w:noWrap/>
            <w:vAlign w:val="bottom"/>
            <w:hideMark/>
          </w:tcPr>
          <w:p w14:paraId="162ABFC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106" w:type="pct"/>
            <w:tcBorders>
              <w:top w:val="nil"/>
              <w:left w:val="nil"/>
              <w:bottom w:val="single" w:sz="4" w:space="0" w:color="auto"/>
              <w:right w:val="single" w:sz="4" w:space="0" w:color="auto"/>
            </w:tcBorders>
            <w:shd w:val="clear" w:color="auto" w:fill="auto"/>
            <w:noWrap/>
            <w:vAlign w:val="bottom"/>
            <w:hideMark/>
          </w:tcPr>
          <w:p w14:paraId="010BA0F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106" w:type="pct"/>
            <w:tcBorders>
              <w:top w:val="nil"/>
              <w:left w:val="nil"/>
              <w:bottom w:val="single" w:sz="4" w:space="0" w:color="auto"/>
              <w:right w:val="single" w:sz="4" w:space="0" w:color="auto"/>
            </w:tcBorders>
            <w:shd w:val="clear" w:color="auto" w:fill="auto"/>
            <w:noWrap/>
            <w:vAlign w:val="bottom"/>
            <w:hideMark/>
          </w:tcPr>
          <w:p w14:paraId="362BDB2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105" w:type="pct"/>
            <w:tcBorders>
              <w:top w:val="nil"/>
              <w:left w:val="nil"/>
              <w:bottom w:val="single" w:sz="4" w:space="0" w:color="auto"/>
              <w:right w:val="single" w:sz="4" w:space="0" w:color="auto"/>
            </w:tcBorders>
            <w:shd w:val="clear" w:color="auto" w:fill="auto"/>
            <w:noWrap/>
            <w:vAlign w:val="bottom"/>
            <w:hideMark/>
          </w:tcPr>
          <w:p w14:paraId="4B827D4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680D98A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6CA6733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48A0084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3E6AAE9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DB98B9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22BD49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136" w:type="pct"/>
            <w:tcBorders>
              <w:top w:val="nil"/>
              <w:left w:val="nil"/>
              <w:bottom w:val="single" w:sz="4" w:space="0" w:color="auto"/>
              <w:right w:val="single" w:sz="4" w:space="0" w:color="auto"/>
            </w:tcBorders>
            <w:shd w:val="clear" w:color="auto" w:fill="auto"/>
            <w:noWrap/>
            <w:vAlign w:val="bottom"/>
            <w:hideMark/>
          </w:tcPr>
          <w:p w14:paraId="1686ED4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148DF8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3B3529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1747F4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2D440D4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6BE3D0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B370B8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9C234C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A6F7E2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5247591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6308BD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F706B9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6DCBFE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136" w:type="pct"/>
            <w:tcBorders>
              <w:top w:val="nil"/>
              <w:left w:val="nil"/>
              <w:bottom w:val="single" w:sz="4" w:space="0" w:color="auto"/>
              <w:right w:val="single" w:sz="4" w:space="0" w:color="auto"/>
            </w:tcBorders>
            <w:shd w:val="clear" w:color="auto" w:fill="auto"/>
            <w:noWrap/>
            <w:vAlign w:val="bottom"/>
            <w:hideMark/>
          </w:tcPr>
          <w:p w14:paraId="0DBAA2F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C0996A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6E5206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136" w:type="pct"/>
            <w:tcBorders>
              <w:top w:val="nil"/>
              <w:left w:val="nil"/>
              <w:bottom w:val="single" w:sz="4" w:space="0" w:color="auto"/>
              <w:right w:val="single" w:sz="4" w:space="0" w:color="auto"/>
            </w:tcBorders>
            <w:shd w:val="clear" w:color="auto" w:fill="auto"/>
            <w:noWrap/>
            <w:vAlign w:val="bottom"/>
            <w:hideMark/>
          </w:tcPr>
          <w:p w14:paraId="3F187E1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9AAD39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983EC0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50357E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288" w:type="pct"/>
            <w:tcBorders>
              <w:top w:val="nil"/>
              <w:left w:val="nil"/>
              <w:bottom w:val="single" w:sz="4" w:space="0" w:color="auto"/>
              <w:right w:val="single" w:sz="4" w:space="0" w:color="auto"/>
            </w:tcBorders>
            <w:shd w:val="clear" w:color="auto" w:fill="auto"/>
            <w:noWrap/>
            <w:vAlign w:val="bottom"/>
            <w:hideMark/>
          </w:tcPr>
          <w:p w14:paraId="1C5141E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r>
      <w:tr w:rsidR="00175803" w:rsidRPr="008F31A7" w14:paraId="386B7E49" w14:textId="77777777" w:rsidTr="00CB1DB6">
        <w:trPr>
          <w:trHeight w:val="310"/>
        </w:trPr>
        <w:tc>
          <w:tcPr>
            <w:tcW w:w="662" w:type="pct"/>
            <w:tcBorders>
              <w:top w:val="nil"/>
              <w:left w:val="single" w:sz="4" w:space="0" w:color="auto"/>
              <w:bottom w:val="single" w:sz="4" w:space="0" w:color="auto"/>
              <w:right w:val="single" w:sz="4" w:space="0" w:color="auto"/>
            </w:tcBorders>
            <w:shd w:val="clear" w:color="auto" w:fill="auto"/>
            <w:noWrap/>
            <w:vAlign w:val="bottom"/>
            <w:hideMark/>
          </w:tcPr>
          <w:p w14:paraId="542AF2B0"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Total</w:t>
            </w:r>
          </w:p>
          <w:p w14:paraId="0EAD27AD" w14:textId="77777777" w:rsidR="00175803" w:rsidRPr="008F31A7" w:rsidRDefault="00175803" w:rsidP="00CB1DB6">
            <w:pPr>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bottom"/>
            <w:hideMark/>
          </w:tcPr>
          <w:p w14:paraId="23D7D43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29F6117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6007B10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6" w:type="pct"/>
            <w:tcBorders>
              <w:top w:val="nil"/>
              <w:left w:val="nil"/>
              <w:bottom w:val="single" w:sz="4" w:space="0" w:color="auto"/>
              <w:right w:val="single" w:sz="4" w:space="0" w:color="auto"/>
            </w:tcBorders>
            <w:shd w:val="clear" w:color="auto" w:fill="auto"/>
            <w:noWrap/>
            <w:vAlign w:val="bottom"/>
            <w:hideMark/>
          </w:tcPr>
          <w:p w14:paraId="221F545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26F3CF5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72673EB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7DDDA5B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3B2BDA1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1C597DA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5" w:type="pct"/>
            <w:tcBorders>
              <w:top w:val="nil"/>
              <w:left w:val="nil"/>
              <w:bottom w:val="single" w:sz="4" w:space="0" w:color="auto"/>
              <w:right w:val="single" w:sz="4" w:space="0" w:color="auto"/>
            </w:tcBorders>
            <w:shd w:val="clear" w:color="auto" w:fill="auto"/>
            <w:noWrap/>
            <w:vAlign w:val="bottom"/>
            <w:hideMark/>
          </w:tcPr>
          <w:p w14:paraId="3035D0A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B92428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50E0C4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6FAE41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20CA1A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29A1EA4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3A51CC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04EC61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912C74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40740E5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F56084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62875C6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DF0135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E22AE1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137EBA0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FB42FA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3E951CF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9842C6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EA7757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952CD6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589F64A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36" w:type="pct"/>
            <w:tcBorders>
              <w:top w:val="nil"/>
              <w:left w:val="nil"/>
              <w:bottom w:val="single" w:sz="4" w:space="0" w:color="auto"/>
              <w:right w:val="single" w:sz="4" w:space="0" w:color="auto"/>
            </w:tcBorders>
            <w:shd w:val="clear" w:color="auto" w:fill="auto"/>
            <w:noWrap/>
            <w:vAlign w:val="bottom"/>
            <w:hideMark/>
          </w:tcPr>
          <w:p w14:paraId="75E4376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288" w:type="pct"/>
            <w:tcBorders>
              <w:top w:val="nil"/>
              <w:left w:val="nil"/>
              <w:bottom w:val="single" w:sz="4" w:space="0" w:color="auto"/>
              <w:right w:val="single" w:sz="4" w:space="0" w:color="auto"/>
            </w:tcBorders>
            <w:shd w:val="clear" w:color="auto" w:fill="auto"/>
            <w:noWrap/>
            <w:vAlign w:val="bottom"/>
            <w:hideMark/>
          </w:tcPr>
          <w:p w14:paraId="4F2E25C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273</w:t>
            </w:r>
          </w:p>
        </w:tc>
      </w:tr>
    </w:tbl>
    <w:p w14:paraId="0ED88533" w14:textId="77777777" w:rsidR="00175803" w:rsidRPr="008F31A7" w:rsidRDefault="00175803" w:rsidP="00175803">
      <w:pPr>
        <w:rPr>
          <w:rFonts w:ascii="Times New Roman" w:hAnsi="Times New Roman" w:cs="Times New Roman"/>
          <w:b/>
          <w:sz w:val="24"/>
          <w:szCs w:val="24"/>
        </w:rPr>
      </w:pPr>
    </w:p>
    <w:p w14:paraId="237A9E5E" w14:textId="77777777" w:rsidR="00175803" w:rsidRPr="008F31A7" w:rsidRDefault="00175803" w:rsidP="00175803">
      <w:pPr>
        <w:spacing w:after="200" w:line="276" w:lineRule="auto"/>
        <w:rPr>
          <w:rFonts w:ascii="Times New Roman" w:hAnsi="Times New Roman" w:cs="Times New Roman"/>
          <w:sz w:val="24"/>
          <w:szCs w:val="24"/>
        </w:rPr>
        <w:sectPr w:rsidR="00175803" w:rsidRPr="008F31A7" w:rsidSect="00CB1DB6">
          <w:pgSz w:w="16839" w:h="11907" w:orient="landscape" w:code="9"/>
          <w:pgMar w:top="2275" w:right="1699" w:bottom="1699" w:left="1699" w:header="720" w:footer="720" w:gutter="0"/>
          <w:cols w:space="720"/>
          <w:docGrid w:linePitch="360"/>
        </w:sectPr>
      </w:pPr>
    </w:p>
    <w:p w14:paraId="321A2F67" w14:textId="77777777" w:rsidR="00175803" w:rsidRPr="008F31A7" w:rsidRDefault="00175803" w:rsidP="00175803">
      <w:pPr>
        <w:jc w:val="center"/>
        <w:rPr>
          <w:rFonts w:ascii="Times New Roman" w:hAnsi="Times New Roman" w:cs="Times New Roman"/>
          <w:b/>
          <w:sz w:val="24"/>
          <w:szCs w:val="24"/>
        </w:rPr>
      </w:pPr>
      <w:r w:rsidRPr="008F31A7">
        <w:rPr>
          <w:rFonts w:ascii="Times New Roman" w:hAnsi="Times New Roman" w:cs="Times New Roman"/>
          <w:b/>
          <w:sz w:val="24"/>
          <w:szCs w:val="24"/>
        </w:rPr>
        <w:lastRenderedPageBreak/>
        <w:t>DATA PERSTASIUN</w:t>
      </w:r>
    </w:p>
    <w:p w14:paraId="31993F30" w14:textId="77777777" w:rsidR="00175803" w:rsidRPr="008F31A7" w:rsidRDefault="00175803" w:rsidP="00175803">
      <w:pPr>
        <w:jc w:val="center"/>
        <w:rPr>
          <w:rFonts w:ascii="Times New Roman" w:hAnsi="Times New Roman" w:cs="Times New Roman"/>
          <w:b/>
          <w:sz w:val="24"/>
          <w:szCs w:val="24"/>
        </w:rPr>
      </w:pPr>
    </w:p>
    <w:p w14:paraId="5F19D3D3"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w:t>
      </w:r>
    </w:p>
    <w:tbl>
      <w:tblPr>
        <w:tblW w:w="9440" w:type="dxa"/>
        <w:jc w:val="center"/>
        <w:tblLook w:val="04A0" w:firstRow="1" w:lastRow="0" w:firstColumn="1" w:lastColumn="0" w:noHBand="0" w:noVBand="1"/>
      </w:tblPr>
      <w:tblGrid>
        <w:gridCol w:w="2880"/>
        <w:gridCol w:w="537"/>
        <w:gridCol w:w="540"/>
        <w:gridCol w:w="540"/>
        <w:gridCol w:w="500"/>
        <w:gridCol w:w="520"/>
        <w:gridCol w:w="500"/>
        <w:gridCol w:w="480"/>
        <w:gridCol w:w="520"/>
        <w:gridCol w:w="520"/>
        <w:gridCol w:w="520"/>
        <w:gridCol w:w="460"/>
        <w:gridCol w:w="990"/>
      </w:tblGrid>
      <w:tr w:rsidR="00175803" w:rsidRPr="008F31A7" w14:paraId="5BD3848D" w14:textId="77777777" w:rsidTr="00CB1DB6">
        <w:trPr>
          <w:trHeight w:val="310"/>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0391D"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40FC0A3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020C36A"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3F56E69"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19996EC4"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3</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2E3B06A8"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297B3060"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5</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75FBA871"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6</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5279E186"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7</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28CDAFDE"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8</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75E0977C"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9</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442066F5"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1AA909" w14:textId="77777777" w:rsidR="00175803" w:rsidRPr="008F31A7" w:rsidRDefault="00175803" w:rsidP="00CB1DB6">
            <w:pPr>
              <w:jc w:val="cente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 xml:space="preserve">Jumlah </w:t>
            </w:r>
          </w:p>
        </w:tc>
      </w:tr>
      <w:tr w:rsidR="00175803" w:rsidRPr="008F31A7" w14:paraId="3D35EFDC"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C90FD99"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500" w:type="dxa"/>
            <w:tcBorders>
              <w:top w:val="nil"/>
              <w:left w:val="nil"/>
              <w:bottom w:val="single" w:sz="4" w:space="0" w:color="auto"/>
              <w:right w:val="single" w:sz="4" w:space="0" w:color="auto"/>
            </w:tcBorders>
            <w:shd w:val="clear" w:color="auto" w:fill="auto"/>
            <w:noWrap/>
            <w:vAlign w:val="center"/>
            <w:hideMark/>
          </w:tcPr>
          <w:p w14:paraId="415DB165"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40" w:type="dxa"/>
            <w:tcBorders>
              <w:top w:val="nil"/>
              <w:left w:val="nil"/>
              <w:bottom w:val="single" w:sz="4" w:space="0" w:color="auto"/>
              <w:right w:val="single" w:sz="4" w:space="0" w:color="auto"/>
            </w:tcBorders>
            <w:shd w:val="clear" w:color="auto" w:fill="auto"/>
            <w:noWrap/>
            <w:vAlign w:val="center"/>
            <w:hideMark/>
          </w:tcPr>
          <w:p w14:paraId="426B4F3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14:paraId="29CB2E4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72BA205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6977BAA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3140FEC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257AC4C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14:paraId="71DCC24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520" w:type="dxa"/>
            <w:tcBorders>
              <w:top w:val="nil"/>
              <w:left w:val="nil"/>
              <w:bottom w:val="single" w:sz="4" w:space="0" w:color="auto"/>
              <w:right w:val="single" w:sz="4" w:space="0" w:color="auto"/>
            </w:tcBorders>
            <w:shd w:val="clear" w:color="auto" w:fill="auto"/>
            <w:noWrap/>
            <w:vAlign w:val="center"/>
            <w:hideMark/>
          </w:tcPr>
          <w:p w14:paraId="3D1583B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D6AFB9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0C42B03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756EF83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w:t>
            </w:r>
          </w:p>
        </w:tc>
      </w:tr>
      <w:tr w:rsidR="00175803" w:rsidRPr="008F31A7" w14:paraId="34BD9492"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93FB1A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7B8F0844"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40" w:type="dxa"/>
            <w:tcBorders>
              <w:top w:val="nil"/>
              <w:left w:val="nil"/>
              <w:bottom w:val="single" w:sz="4" w:space="0" w:color="auto"/>
              <w:right w:val="single" w:sz="4" w:space="0" w:color="auto"/>
            </w:tcBorders>
            <w:shd w:val="clear" w:color="auto" w:fill="auto"/>
            <w:noWrap/>
            <w:vAlign w:val="center"/>
            <w:hideMark/>
          </w:tcPr>
          <w:p w14:paraId="393D062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14:paraId="7522AE5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4E87DA3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4CCC0F5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4B74FA0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61A9E48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4DB1933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3068B1D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B7A71C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636C74E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52CD9AE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w:t>
            </w:r>
          </w:p>
        </w:tc>
      </w:tr>
      <w:tr w:rsidR="00175803" w:rsidRPr="008F31A7" w14:paraId="1FA0D58F"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7F98565"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500" w:type="dxa"/>
            <w:tcBorders>
              <w:top w:val="nil"/>
              <w:left w:val="nil"/>
              <w:bottom w:val="single" w:sz="4" w:space="0" w:color="auto"/>
              <w:right w:val="single" w:sz="4" w:space="0" w:color="auto"/>
            </w:tcBorders>
            <w:shd w:val="clear" w:color="auto" w:fill="auto"/>
            <w:noWrap/>
            <w:vAlign w:val="center"/>
            <w:hideMark/>
          </w:tcPr>
          <w:p w14:paraId="6A7F6428"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40" w:type="dxa"/>
            <w:tcBorders>
              <w:top w:val="nil"/>
              <w:left w:val="nil"/>
              <w:bottom w:val="single" w:sz="4" w:space="0" w:color="auto"/>
              <w:right w:val="single" w:sz="4" w:space="0" w:color="auto"/>
            </w:tcBorders>
            <w:shd w:val="clear" w:color="auto" w:fill="auto"/>
            <w:noWrap/>
            <w:vAlign w:val="center"/>
            <w:hideMark/>
          </w:tcPr>
          <w:p w14:paraId="3432450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078EBFA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00" w:type="dxa"/>
            <w:tcBorders>
              <w:top w:val="nil"/>
              <w:left w:val="nil"/>
              <w:bottom w:val="single" w:sz="4" w:space="0" w:color="auto"/>
              <w:right w:val="single" w:sz="4" w:space="0" w:color="auto"/>
            </w:tcBorders>
            <w:shd w:val="clear" w:color="auto" w:fill="auto"/>
            <w:noWrap/>
            <w:vAlign w:val="center"/>
            <w:hideMark/>
          </w:tcPr>
          <w:p w14:paraId="0A5A9C7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132642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noWrap/>
            <w:vAlign w:val="center"/>
            <w:hideMark/>
          </w:tcPr>
          <w:p w14:paraId="153989A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14:paraId="5B62C92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7CC805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B645DE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47327B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60C80F6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7604579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w:t>
            </w:r>
          </w:p>
        </w:tc>
      </w:tr>
      <w:tr w:rsidR="00175803" w:rsidRPr="008F31A7" w14:paraId="5872C24D"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782D8E1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06B1CD19"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40" w:type="dxa"/>
            <w:tcBorders>
              <w:top w:val="nil"/>
              <w:left w:val="nil"/>
              <w:bottom w:val="single" w:sz="4" w:space="0" w:color="auto"/>
              <w:right w:val="single" w:sz="4" w:space="0" w:color="auto"/>
            </w:tcBorders>
            <w:shd w:val="clear" w:color="auto" w:fill="auto"/>
            <w:noWrap/>
            <w:vAlign w:val="center"/>
            <w:hideMark/>
          </w:tcPr>
          <w:p w14:paraId="6E15F48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5B538F1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noWrap/>
            <w:vAlign w:val="center"/>
            <w:hideMark/>
          </w:tcPr>
          <w:p w14:paraId="2FA5B62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034AE57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noWrap/>
            <w:vAlign w:val="center"/>
            <w:hideMark/>
          </w:tcPr>
          <w:p w14:paraId="6B51EF8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480" w:type="dxa"/>
            <w:tcBorders>
              <w:top w:val="nil"/>
              <w:left w:val="nil"/>
              <w:bottom w:val="single" w:sz="4" w:space="0" w:color="auto"/>
              <w:right w:val="single" w:sz="4" w:space="0" w:color="auto"/>
            </w:tcBorders>
            <w:shd w:val="clear" w:color="auto" w:fill="auto"/>
            <w:noWrap/>
            <w:vAlign w:val="center"/>
            <w:hideMark/>
          </w:tcPr>
          <w:p w14:paraId="415E099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4FA2118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17888DE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6CB82FB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710BF2D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7270477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w:t>
            </w:r>
          </w:p>
        </w:tc>
      </w:tr>
      <w:tr w:rsidR="00175803" w:rsidRPr="008F31A7" w14:paraId="48AD2656"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594D99E"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500" w:type="dxa"/>
            <w:tcBorders>
              <w:top w:val="nil"/>
              <w:left w:val="nil"/>
              <w:bottom w:val="single" w:sz="4" w:space="0" w:color="auto"/>
              <w:right w:val="single" w:sz="4" w:space="0" w:color="auto"/>
            </w:tcBorders>
            <w:shd w:val="clear" w:color="auto" w:fill="auto"/>
            <w:noWrap/>
            <w:vAlign w:val="center"/>
            <w:hideMark/>
          </w:tcPr>
          <w:p w14:paraId="7A6D4D79"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40" w:type="dxa"/>
            <w:tcBorders>
              <w:top w:val="nil"/>
              <w:left w:val="nil"/>
              <w:bottom w:val="single" w:sz="4" w:space="0" w:color="auto"/>
              <w:right w:val="single" w:sz="4" w:space="0" w:color="auto"/>
            </w:tcBorders>
            <w:shd w:val="clear" w:color="auto" w:fill="auto"/>
            <w:noWrap/>
            <w:vAlign w:val="center"/>
            <w:hideMark/>
          </w:tcPr>
          <w:p w14:paraId="4E421B4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591E856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02EFD8B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4659D5B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00" w:type="dxa"/>
            <w:tcBorders>
              <w:top w:val="nil"/>
              <w:left w:val="nil"/>
              <w:bottom w:val="single" w:sz="4" w:space="0" w:color="auto"/>
              <w:right w:val="single" w:sz="4" w:space="0" w:color="auto"/>
            </w:tcBorders>
            <w:shd w:val="clear" w:color="auto" w:fill="auto"/>
            <w:noWrap/>
            <w:vAlign w:val="center"/>
            <w:hideMark/>
          </w:tcPr>
          <w:p w14:paraId="7F67F91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52CCAA2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520" w:type="dxa"/>
            <w:tcBorders>
              <w:top w:val="nil"/>
              <w:left w:val="nil"/>
              <w:bottom w:val="single" w:sz="4" w:space="0" w:color="auto"/>
              <w:right w:val="single" w:sz="4" w:space="0" w:color="auto"/>
            </w:tcBorders>
            <w:shd w:val="clear" w:color="auto" w:fill="auto"/>
            <w:noWrap/>
            <w:vAlign w:val="center"/>
            <w:hideMark/>
          </w:tcPr>
          <w:p w14:paraId="10A83AC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20E3253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451717F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460" w:type="dxa"/>
            <w:tcBorders>
              <w:top w:val="nil"/>
              <w:left w:val="nil"/>
              <w:bottom w:val="single" w:sz="4" w:space="0" w:color="auto"/>
              <w:right w:val="single" w:sz="4" w:space="0" w:color="auto"/>
            </w:tcBorders>
            <w:shd w:val="clear" w:color="auto" w:fill="auto"/>
            <w:noWrap/>
            <w:vAlign w:val="center"/>
            <w:hideMark/>
          </w:tcPr>
          <w:p w14:paraId="21FFB4B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69C5146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19</w:t>
            </w:r>
          </w:p>
        </w:tc>
      </w:tr>
      <w:tr w:rsidR="00175803" w:rsidRPr="008F31A7" w14:paraId="2F6D0D83"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5A4867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03C63E53"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40" w:type="dxa"/>
            <w:tcBorders>
              <w:top w:val="nil"/>
              <w:left w:val="nil"/>
              <w:bottom w:val="single" w:sz="4" w:space="0" w:color="auto"/>
              <w:right w:val="single" w:sz="4" w:space="0" w:color="auto"/>
            </w:tcBorders>
            <w:shd w:val="clear" w:color="auto" w:fill="auto"/>
            <w:noWrap/>
            <w:vAlign w:val="center"/>
            <w:hideMark/>
          </w:tcPr>
          <w:p w14:paraId="67519C2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40DFEE7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69CB24F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155EF3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noWrap/>
            <w:vAlign w:val="center"/>
            <w:hideMark/>
          </w:tcPr>
          <w:p w14:paraId="48C823B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410F2FE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7EAD4D2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5976307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262DB71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noWrap/>
            <w:vAlign w:val="center"/>
            <w:hideMark/>
          </w:tcPr>
          <w:p w14:paraId="42D4FAB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7FA31BC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w:t>
            </w:r>
          </w:p>
        </w:tc>
      </w:tr>
      <w:tr w:rsidR="00175803" w:rsidRPr="008F31A7" w14:paraId="1844C0CC"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5AC363B"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500" w:type="dxa"/>
            <w:tcBorders>
              <w:top w:val="nil"/>
              <w:left w:val="nil"/>
              <w:bottom w:val="single" w:sz="4" w:space="0" w:color="auto"/>
              <w:right w:val="single" w:sz="4" w:space="0" w:color="auto"/>
            </w:tcBorders>
            <w:shd w:val="clear" w:color="auto" w:fill="auto"/>
            <w:noWrap/>
            <w:vAlign w:val="center"/>
            <w:hideMark/>
          </w:tcPr>
          <w:p w14:paraId="3AA92E88"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40" w:type="dxa"/>
            <w:tcBorders>
              <w:top w:val="nil"/>
              <w:left w:val="nil"/>
              <w:bottom w:val="single" w:sz="4" w:space="0" w:color="auto"/>
              <w:right w:val="single" w:sz="4" w:space="0" w:color="auto"/>
            </w:tcBorders>
            <w:shd w:val="clear" w:color="auto" w:fill="auto"/>
            <w:noWrap/>
            <w:vAlign w:val="center"/>
            <w:hideMark/>
          </w:tcPr>
          <w:p w14:paraId="076ADA9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14:paraId="2951B69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500" w:type="dxa"/>
            <w:tcBorders>
              <w:top w:val="nil"/>
              <w:left w:val="nil"/>
              <w:bottom w:val="single" w:sz="4" w:space="0" w:color="auto"/>
              <w:right w:val="single" w:sz="4" w:space="0" w:color="auto"/>
            </w:tcBorders>
            <w:shd w:val="clear" w:color="auto" w:fill="auto"/>
            <w:noWrap/>
            <w:vAlign w:val="center"/>
            <w:hideMark/>
          </w:tcPr>
          <w:p w14:paraId="3ED78F5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6EA38C9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13558AB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53B6A2A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208AF8A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0E70D3B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1975DE4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59DE283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14:paraId="3ABA4DB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w:t>
            </w:r>
          </w:p>
        </w:tc>
      </w:tr>
      <w:tr w:rsidR="00175803" w:rsidRPr="008F31A7" w14:paraId="0A2F1251"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0A51EFD"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79A29152"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40" w:type="dxa"/>
            <w:tcBorders>
              <w:top w:val="nil"/>
              <w:left w:val="nil"/>
              <w:bottom w:val="single" w:sz="4" w:space="0" w:color="auto"/>
              <w:right w:val="single" w:sz="4" w:space="0" w:color="auto"/>
            </w:tcBorders>
            <w:shd w:val="clear" w:color="auto" w:fill="auto"/>
            <w:noWrap/>
            <w:vAlign w:val="center"/>
            <w:hideMark/>
          </w:tcPr>
          <w:p w14:paraId="6CADE69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center"/>
            <w:hideMark/>
          </w:tcPr>
          <w:p w14:paraId="6673BC4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500" w:type="dxa"/>
            <w:tcBorders>
              <w:top w:val="nil"/>
              <w:left w:val="nil"/>
              <w:bottom w:val="single" w:sz="4" w:space="0" w:color="auto"/>
              <w:right w:val="single" w:sz="4" w:space="0" w:color="auto"/>
            </w:tcBorders>
            <w:shd w:val="clear" w:color="auto" w:fill="auto"/>
            <w:noWrap/>
            <w:vAlign w:val="center"/>
            <w:hideMark/>
          </w:tcPr>
          <w:p w14:paraId="010A6A5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079DC20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4A29522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2E41455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190E38B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1A2354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6E276C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48F37A8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14:paraId="3FB126E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w:t>
            </w:r>
          </w:p>
        </w:tc>
      </w:tr>
      <w:tr w:rsidR="00175803" w:rsidRPr="008F31A7" w14:paraId="202885C9"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ADE541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Total</w:t>
            </w:r>
          </w:p>
        </w:tc>
        <w:tc>
          <w:tcPr>
            <w:tcW w:w="500" w:type="dxa"/>
            <w:tcBorders>
              <w:top w:val="nil"/>
              <w:left w:val="nil"/>
              <w:bottom w:val="single" w:sz="4" w:space="0" w:color="auto"/>
              <w:right w:val="single" w:sz="4" w:space="0" w:color="auto"/>
            </w:tcBorders>
            <w:shd w:val="clear" w:color="auto" w:fill="auto"/>
            <w:noWrap/>
            <w:vAlign w:val="bottom"/>
            <w:hideMark/>
          </w:tcPr>
          <w:p w14:paraId="4E4CC5B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14:paraId="724971F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14:paraId="06A5057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14:paraId="03CE804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241B7DB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14:paraId="4DB33E4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bottom"/>
            <w:hideMark/>
          </w:tcPr>
          <w:p w14:paraId="706937B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0F8AF5A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60FE7B2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1DC77A8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14:paraId="08B58F4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38473E2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88</w:t>
            </w:r>
          </w:p>
        </w:tc>
      </w:tr>
    </w:tbl>
    <w:p w14:paraId="4DA13028" w14:textId="77777777" w:rsidR="00175803" w:rsidRPr="008F31A7" w:rsidRDefault="00175803" w:rsidP="00175803">
      <w:pPr>
        <w:rPr>
          <w:rFonts w:ascii="Times New Roman" w:hAnsi="Times New Roman" w:cs="Times New Roman"/>
          <w:b/>
          <w:sz w:val="24"/>
          <w:szCs w:val="24"/>
        </w:rPr>
      </w:pPr>
    </w:p>
    <w:p w14:paraId="3BC15AF4"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II</w:t>
      </w:r>
    </w:p>
    <w:tbl>
      <w:tblPr>
        <w:tblW w:w="9440" w:type="dxa"/>
        <w:jc w:val="center"/>
        <w:tblLook w:val="04A0" w:firstRow="1" w:lastRow="0" w:firstColumn="1" w:lastColumn="0" w:noHBand="0" w:noVBand="1"/>
      </w:tblPr>
      <w:tblGrid>
        <w:gridCol w:w="2880"/>
        <w:gridCol w:w="537"/>
        <w:gridCol w:w="540"/>
        <w:gridCol w:w="540"/>
        <w:gridCol w:w="500"/>
        <w:gridCol w:w="520"/>
        <w:gridCol w:w="500"/>
        <w:gridCol w:w="480"/>
        <w:gridCol w:w="520"/>
        <w:gridCol w:w="520"/>
        <w:gridCol w:w="520"/>
        <w:gridCol w:w="460"/>
        <w:gridCol w:w="990"/>
      </w:tblGrid>
      <w:tr w:rsidR="00175803" w:rsidRPr="008F31A7" w14:paraId="522C1510" w14:textId="77777777" w:rsidTr="00CB1DB6">
        <w:trPr>
          <w:trHeight w:val="310"/>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B161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11C175A"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DB88FBE"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C6F40C5"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131489C1"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13</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15F56FD5"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03CFF322"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15</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5BAF0E08"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16</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65BA28F6"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17</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31C26053"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18</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08F62CC4"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19</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67202228"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CB5942" w14:textId="77777777" w:rsidR="00175803" w:rsidRPr="008F31A7" w:rsidRDefault="00175803" w:rsidP="00CB1DB6">
            <w:pPr>
              <w:jc w:val="cente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 xml:space="preserve">Jumlah </w:t>
            </w:r>
          </w:p>
        </w:tc>
      </w:tr>
      <w:tr w:rsidR="00175803" w:rsidRPr="008F31A7" w14:paraId="6426D636"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030E9B9"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500" w:type="dxa"/>
            <w:tcBorders>
              <w:top w:val="nil"/>
              <w:left w:val="nil"/>
              <w:bottom w:val="single" w:sz="4" w:space="0" w:color="auto"/>
              <w:right w:val="single" w:sz="4" w:space="0" w:color="auto"/>
            </w:tcBorders>
            <w:shd w:val="clear" w:color="auto" w:fill="auto"/>
            <w:noWrap/>
            <w:vAlign w:val="center"/>
            <w:hideMark/>
          </w:tcPr>
          <w:p w14:paraId="6F8308B0"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40" w:type="dxa"/>
            <w:tcBorders>
              <w:top w:val="nil"/>
              <w:left w:val="nil"/>
              <w:bottom w:val="single" w:sz="4" w:space="0" w:color="auto"/>
              <w:right w:val="single" w:sz="4" w:space="0" w:color="auto"/>
            </w:tcBorders>
            <w:shd w:val="clear" w:color="auto" w:fill="auto"/>
            <w:noWrap/>
            <w:vAlign w:val="center"/>
            <w:hideMark/>
          </w:tcPr>
          <w:p w14:paraId="10F147C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135B0DC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272C9AD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53D9E4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57EEA22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480" w:type="dxa"/>
            <w:tcBorders>
              <w:top w:val="nil"/>
              <w:left w:val="nil"/>
              <w:bottom w:val="single" w:sz="4" w:space="0" w:color="auto"/>
              <w:right w:val="single" w:sz="4" w:space="0" w:color="auto"/>
            </w:tcBorders>
            <w:shd w:val="clear" w:color="auto" w:fill="auto"/>
            <w:noWrap/>
            <w:vAlign w:val="center"/>
            <w:hideMark/>
          </w:tcPr>
          <w:p w14:paraId="78D066C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6E0480C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DCCC55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3BB178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6B82AB7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0EF83C1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w:t>
            </w:r>
          </w:p>
        </w:tc>
      </w:tr>
      <w:tr w:rsidR="00175803" w:rsidRPr="008F31A7" w14:paraId="0DA2FE8B"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0F4BFD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087170DB"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40" w:type="dxa"/>
            <w:tcBorders>
              <w:top w:val="nil"/>
              <w:left w:val="nil"/>
              <w:bottom w:val="single" w:sz="4" w:space="0" w:color="auto"/>
              <w:right w:val="single" w:sz="4" w:space="0" w:color="auto"/>
            </w:tcBorders>
            <w:shd w:val="clear" w:color="auto" w:fill="auto"/>
            <w:noWrap/>
            <w:vAlign w:val="center"/>
            <w:hideMark/>
          </w:tcPr>
          <w:p w14:paraId="030346C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2FBFAD4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6767DE0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16BDA3D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044314C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480" w:type="dxa"/>
            <w:tcBorders>
              <w:top w:val="nil"/>
              <w:left w:val="nil"/>
              <w:bottom w:val="single" w:sz="4" w:space="0" w:color="auto"/>
              <w:right w:val="single" w:sz="4" w:space="0" w:color="auto"/>
            </w:tcBorders>
            <w:shd w:val="clear" w:color="auto" w:fill="auto"/>
            <w:noWrap/>
            <w:vAlign w:val="center"/>
            <w:hideMark/>
          </w:tcPr>
          <w:p w14:paraId="1C81979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14:paraId="32A198F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C76AB3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6F92B17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69AE4E3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5EFC3C5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r>
      <w:tr w:rsidR="00175803" w:rsidRPr="008F31A7" w14:paraId="58AFD3A4"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10BCB6D"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500" w:type="dxa"/>
            <w:tcBorders>
              <w:top w:val="nil"/>
              <w:left w:val="nil"/>
              <w:bottom w:val="single" w:sz="4" w:space="0" w:color="auto"/>
              <w:right w:val="single" w:sz="4" w:space="0" w:color="auto"/>
            </w:tcBorders>
            <w:shd w:val="clear" w:color="auto" w:fill="auto"/>
            <w:noWrap/>
            <w:vAlign w:val="center"/>
            <w:hideMark/>
          </w:tcPr>
          <w:p w14:paraId="7C87DF86"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40" w:type="dxa"/>
            <w:tcBorders>
              <w:top w:val="nil"/>
              <w:left w:val="nil"/>
              <w:bottom w:val="single" w:sz="4" w:space="0" w:color="auto"/>
              <w:right w:val="single" w:sz="4" w:space="0" w:color="auto"/>
            </w:tcBorders>
            <w:shd w:val="clear" w:color="auto" w:fill="auto"/>
            <w:noWrap/>
            <w:vAlign w:val="center"/>
            <w:hideMark/>
          </w:tcPr>
          <w:p w14:paraId="03970A1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546B22A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00" w:type="dxa"/>
            <w:tcBorders>
              <w:top w:val="nil"/>
              <w:left w:val="nil"/>
              <w:bottom w:val="single" w:sz="4" w:space="0" w:color="auto"/>
              <w:right w:val="single" w:sz="4" w:space="0" w:color="auto"/>
            </w:tcBorders>
            <w:shd w:val="clear" w:color="auto" w:fill="auto"/>
            <w:noWrap/>
            <w:vAlign w:val="center"/>
            <w:hideMark/>
          </w:tcPr>
          <w:p w14:paraId="2D1CEB4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497C079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363C408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4083C9D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1AE223C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084573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2013FBA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39AB1C5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14:paraId="746B6FE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w:t>
            </w:r>
          </w:p>
        </w:tc>
      </w:tr>
      <w:tr w:rsidR="00175803" w:rsidRPr="008F31A7" w14:paraId="6DB0CD81"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C5730B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67F5ADA8"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40" w:type="dxa"/>
            <w:tcBorders>
              <w:top w:val="nil"/>
              <w:left w:val="nil"/>
              <w:bottom w:val="single" w:sz="4" w:space="0" w:color="auto"/>
              <w:right w:val="single" w:sz="4" w:space="0" w:color="auto"/>
            </w:tcBorders>
            <w:shd w:val="clear" w:color="auto" w:fill="auto"/>
            <w:noWrap/>
            <w:vAlign w:val="center"/>
            <w:hideMark/>
          </w:tcPr>
          <w:p w14:paraId="5713EE8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32B3A65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00" w:type="dxa"/>
            <w:tcBorders>
              <w:top w:val="nil"/>
              <w:left w:val="nil"/>
              <w:bottom w:val="single" w:sz="4" w:space="0" w:color="auto"/>
              <w:right w:val="single" w:sz="4" w:space="0" w:color="auto"/>
            </w:tcBorders>
            <w:shd w:val="clear" w:color="auto" w:fill="auto"/>
            <w:noWrap/>
            <w:vAlign w:val="center"/>
            <w:hideMark/>
          </w:tcPr>
          <w:p w14:paraId="3101088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0FB13AB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1D25B11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4A07341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1167334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F27C0A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315A80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20DC99B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14:paraId="4A02EFA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r>
      <w:tr w:rsidR="00175803" w:rsidRPr="008F31A7" w14:paraId="41178CA0"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2C8C706"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500" w:type="dxa"/>
            <w:tcBorders>
              <w:top w:val="nil"/>
              <w:left w:val="nil"/>
              <w:bottom w:val="single" w:sz="4" w:space="0" w:color="auto"/>
              <w:right w:val="single" w:sz="4" w:space="0" w:color="auto"/>
            </w:tcBorders>
            <w:shd w:val="clear" w:color="auto" w:fill="auto"/>
            <w:noWrap/>
            <w:vAlign w:val="center"/>
            <w:hideMark/>
          </w:tcPr>
          <w:p w14:paraId="5B880014"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40" w:type="dxa"/>
            <w:tcBorders>
              <w:top w:val="nil"/>
              <w:left w:val="nil"/>
              <w:bottom w:val="single" w:sz="4" w:space="0" w:color="auto"/>
              <w:right w:val="single" w:sz="4" w:space="0" w:color="auto"/>
            </w:tcBorders>
            <w:shd w:val="clear" w:color="auto" w:fill="auto"/>
            <w:noWrap/>
            <w:vAlign w:val="center"/>
            <w:hideMark/>
          </w:tcPr>
          <w:p w14:paraId="0B77E36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115A80C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00" w:type="dxa"/>
            <w:tcBorders>
              <w:top w:val="nil"/>
              <w:left w:val="nil"/>
              <w:bottom w:val="single" w:sz="4" w:space="0" w:color="auto"/>
              <w:right w:val="single" w:sz="4" w:space="0" w:color="auto"/>
            </w:tcBorders>
            <w:shd w:val="clear" w:color="auto" w:fill="auto"/>
            <w:noWrap/>
            <w:vAlign w:val="center"/>
            <w:hideMark/>
          </w:tcPr>
          <w:p w14:paraId="580A9D1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2A397CE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500" w:type="dxa"/>
            <w:tcBorders>
              <w:top w:val="nil"/>
              <w:left w:val="nil"/>
              <w:bottom w:val="single" w:sz="4" w:space="0" w:color="auto"/>
              <w:right w:val="single" w:sz="4" w:space="0" w:color="auto"/>
            </w:tcBorders>
            <w:shd w:val="clear" w:color="auto" w:fill="auto"/>
            <w:noWrap/>
            <w:vAlign w:val="center"/>
            <w:hideMark/>
          </w:tcPr>
          <w:p w14:paraId="7A79AC4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28D3952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80F011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52AABBF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AF97A9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4FE11C3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0A03712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17</w:t>
            </w:r>
          </w:p>
        </w:tc>
      </w:tr>
      <w:tr w:rsidR="00175803" w:rsidRPr="008F31A7" w14:paraId="4477074D"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F7AB23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6113A485"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40" w:type="dxa"/>
            <w:tcBorders>
              <w:top w:val="nil"/>
              <w:left w:val="nil"/>
              <w:bottom w:val="single" w:sz="4" w:space="0" w:color="auto"/>
              <w:right w:val="single" w:sz="4" w:space="0" w:color="auto"/>
            </w:tcBorders>
            <w:shd w:val="clear" w:color="auto" w:fill="auto"/>
            <w:noWrap/>
            <w:vAlign w:val="center"/>
            <w:hideMark/>
          </w:tcPr>
          <w:p w14:paraId="499B798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6C92098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00" w:type="dxa"/>
            <w:tcBorders>
              <w:top w:val="nil"/>
              <w:left w:val="nil"/>
              <w:bottom w:val="single" w:sz="4" w:space="0" w:color="auto"/>
              <w:right w:val="single" w:sz="4" w:space="0" w:color="auto"/>
            </w:tcBorders>
            <w:shd w:val="clear" w:color="auto" w:fill="auto"/>
            <w:noWrap/>
            <w:vAlign w:val="center"/>
            <w:hideMark/>
          </w:tcPr>
          <w:p w14:paraId="3983956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080817F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500" w:type="dxa"/>
            <w:tcBorders>
              <w:top w:val="nil"/>
              <w:left w:val="nil"/>
              <w:bottom w:val="single" w:sz="4" w:space="0" w:color="auto"/>
              <w:right w:val="single" w:sz="4" w:space="0" w:color="auto"/>
            </w:tcBorders>
            <w:shd w:val="clear" w:color="auto" w:fill="auto"/>
            <w:noWrap/>
            <w:vAlign w:val="center"/>
            <w:hideMark/>
          </w:tcPr>
          <w:p w14:paraId="398B4BD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2FEA834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2BA14E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14:paraId="47C0B5E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470F9D3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3D0FEEB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2746069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15</w:t>
            </w:r>
          </w:p>
        </w:tc>
      </w:tr>
      <w:tr w:rsidR="00175803" w:rsidRPr="008F31A7" w14:paraId="1531ED2E"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55FDCE8"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500" w:type="dxa"/>
            <w:tcBorders>
              <w:top w:val="nil"/>
              <w:left w:val="nil"/>
              <w:bottom w:val="single" w:sz="4" w:space="0" w:color="auto"/>
              <w:right w:val="single" w:sz="4" w:space="0" w:color="auto"/>
            </w:tcBorders>
            <w:shd w:val="clear" w:color="auto" w:fill="auto"/>
            <w:noWrap/>
            <w:vAlign w:val="center"/>
            <w:hideMark/>
          </w:tcPr>
          <w:p w14:paraId="69AA7224"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40" w:type="dxa"/>
            <w:tcBorders>
              <w:top w:val="nil"/>
              <w:left w:val="nil"/>
              <w:bottom w:val="single" w:sz="4" w:space="0" w:color="auto"/>
              <w:right w:val="single" w:sz="4" w:space="0" w:color="auto"/>
            </w:tcBorders>
            <w:shd w:val="clear" w:color="auto" w:fill="auto"/>
            <w:noWrap/>
            <w:vAlign w:val="center"/>
            <w:hideMark/>
          </w:tcPr>
          <w:p w14:paraId="4AE9C25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04D0853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4E92E55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47454E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00" w:type="dxa"/>
            <w:tcBorders>
              <w:top w:val="nil"/>
              <w:left w:val="nil"/>
              <w:bottom w:val="single" w:sz="4" w:space="0" w:color="auto"/>
              <w:right w:val="single" w:sz="4" w:space="0" w:color="auto"/>
            </w:tcBorders>
            <w:shd w:val="clear" w:color="auto" w:fill="auto"/>
            <w:noWrap/>
            <w:vAlign w:val="center"/>
            <w:hideMark/>
          </w:tcPr>
          <w:p w14:paraId="2DEAF5A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29DE840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87AAB4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50A5E6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29D4361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noWrap/>
            <w:vAlign w:val="center"/>
            <w:hideMark/>
          </w:tcPr>
          <w:p w14:paraId="4D2BCB5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2424071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w:t>
            </w:r>
          </w:p>
        </w:tc>
      </w:tr>
      <w:tr w:rsidR="00175803" w:rsidRPr="008F31A7" w14:paraId="31898183"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764CB0A"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30CE037E"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40" w:type="dxa"/>
            <w:tcBorders>
              <w:top w:val="nil"/>
              <w:left w:val="nil"/>
              <w:bottom w:val="single" w:sz="4" w:space="0" w:color="auto"/>
              <w:right w:val="single" w:sz="4" w:space="0" w:color="auto"/>
            </w:tcBorders>
            <w:shd w:val="clear" w:color="auto" w:fill="auto"/>
            <w:noWrap/>
            <w:vAlign w:val="center"/>
            <w:hideMark/>
          </w:tcPr>
          <w:p w14:paraId="6A68CFD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51FA477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center"/>
            <w:hideMark/>
          </w:tcPr>
          <w:p w14:paraId="0995853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4823692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noWrap/>
            <w:vAlign w:val="center"/>
            <w:hideMark/>
          </w:tcPr>
          <w:p w14:paraId="11864B3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680090D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78C063D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07C3E92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01D37AB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2917B59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0D9F40E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r>
      <w:tr w:rsidR="00175803" w:rsidRPr="008F31A7" w14:paraId="384F18F7" w14:textId="77777777" w:rsidTr="00CB1DB6">
        <w:trPr>
          <w:trHeight w:val="31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33A3CC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Total</w:t>
            </w:r>
          </w:p>
        </w:tc>
        <w:tc>
          <w:tcPr>
            <w:tcW w:w="500" w:type="dxa"/>
            <w:tcBorders>
              <w:top w:val="nil"/>
              <w:left w:val="nil"/>
              <w:bottom w:val="single" w:sz="4" w:space="0" w:color="auto"/>
              <w:right w:val="single" w:sz="4" w:space="0" w:color="auto"/>
            </w:tcBorders>
            <w:shd w:val="clear" w:color="auto" w:fill="auto"/>
            <w:noWrap/>
            <w:vAlign w:val="bottom"/>
            <w:hideMark/>
          </w:tcPr>
          <w:p w14:paraId="6C3A955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14:paraId="1E808F9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14:paraId="4511620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14:paraId="46E9AB8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0D6590B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14:paraId="0C6C907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bottom"/>
            <w:hideMark/>
          </w:tcPr>
          <w:p w14:paraId="3BEE3D7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3DB8756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687C468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02AABB0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14:paraId="6AD4E8E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04F7FA6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67</w:t>
            </w:r>
          </w:p>
        </w:tc>
      </w:tr>
    </w:tbl>
    <w:p w14:paraId="4D7D8EC0" w14:textId="77777777" w:rsidR="00175803" w:rsidRPr="008F31A7" w:rsidRDefault="00175803" w:rsidP="00175803">
      <w:pPr>
        <w:rPr>
          <w:rFonts w:ascii="Times New Roman" w:hAnsi="Times New Roman" w:cs="Times New Roman"/>
          <w:b/>
          <w:sz w:val="24"/>
          <w:szCs w:val="24"/>
        </w:rPr>
      </w:pPr>
    </w:p>
    <w:p w14:paraId="64DA3F7A"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III</w:t>
      </w:r>
    </w:p>
    <w:tbl>
      <w:tblPr>
        <w:tblW w:w="9642" w:type="dxa"/>
        <w:jc w:val="center"/>
        <w:tblLook w:val="04A0" w:firstRow="1" w:lastRow="0" w:firstColumn="1" w:lastColumn="0" w:noHBand="0" w:noVBand="1"/>
      </w:tblPr>
      <w:tblGrid>
        <w:gridCol w:w="2920"/>
        <w:gridCol w:w="640"/>
        <w:gridCol w:w="580"/>
        <w:gridCol w:w="560"/>
        <w:gridCol w:w="540"/>
        <w:gridCol w:w="480"/>
        <w:gridCol w:w="480"/>
        <w:gridCol w:w="460"/>
        <w:gridCol w:w="540"/>
        <w:gridCol w:w="520"/>
        <w:gridCol w:w="520"/>
        <w:gridCol w:w="540"/>
        <w:gridCol w:w="990"/>
      </w:tblGrid>
      <w:tr w:rsidR="00175803" w:rsidRPr="008F31A7" w14:paraId="37214ED0" w14:textId="77777777" w:rsidTr="00CB1DB6">
        <w:trPr>
          <w:trHeight w:val="31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22275"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9B0B4FF"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 </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3B1C9A51"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21</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5358DCAF"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316F573"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23</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72D30861"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24</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24F555A5"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25</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72E35DB3"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78E962A"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27</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54237FBB"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28</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70E804CB"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29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00CD41D" w14:textId="77777777" w:rsidR="00175803" w:rsidRPr="008F31A7" w:rsidRDefault="00175803" w:rsidP="00CB1DB6">
            <w:pPr>
              <w:jc w:val="right"/>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30</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14:paraId="57321375" w14:textId="77777777" w:rsidR="00175803" w:rsidRPr="008F31A7" w:rsidRDefault="00175803" w:rsidP="00CB1DB6">
            <w:pPr>
              <w:jc w:val="cente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 xml:space="preserve">Jumlah </w:t>
            </w:r>
          </w:p>
        </w:tc>
      </w:tr>
      <w:tr w:rsidR="00175803" w:rsidRPr="008F31A7" w14:paraId="6609DBAD"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3D95D34"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640" w:type="dxa"/>
            <w:tcBorders>
              <w:top w:val="nil"/>
              <w:left w:val="nil"/>
              <w:bottom w:val="single" w:sz="4" w:space="0" w:color="auto"/>
              <w:right w:val="single" w:sz="4" w:space="0" w:color="auto"/>
            </w:tcBorders>
            <w:shd w:val="clear" w:color="auto" w:fill="auto"/>
            <w:noWrap/>
            <w:vAlign w:val="center"/>
            <w:hideMark/>
          </w:tcPr>
          <w:p w14:paraId="14D94CFD"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80" w:type="dxa"/>
            <w:tcBorders>
              <w:top w:val="nil"/>
              <w:left w:val="nil"/>
              <w:bottom w:val="single" w:sz="4" w:space="0" w:color="auto"/>
              <w:right w:val="single" w:sz="4" w:space="0" w:color="auto"/>
            </w:tcBorders>
            <w:shd w:val="clear" w:color="auto" w:fill="auto"/>
            <w:noWrap/>
            <w:vAlign w:val="center"/>
            <w:hideMark/>
          </w:tcPr>
          <w:p w14:paraId="6F6B491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14:paraId="01E1017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30028FA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6D4D7D1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50C5C00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4D64244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14:paraId="15D1AFC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285177A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58672B8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540" w:type="dxa"/>
            <w:tcBorders>
              <w:top w:val="nil"/>
              <w:left w:val="nil"/>
              <w:bottom w:val="single" w:sz="4" w:space="0" w:color="auto"/>
              <w:right w:val="single" w:sz="4" w:space="0" w:color="auto"/>
            </w:tcBorders>
            <w:shd w:val="clear" w:color="auto" w:fill="auto"/>
            <w:noWrap/>
            <w:vAlign w:val="center"/>
            <w:hideMark/>
          </w:tcPr>
          <w:p w14:paraId="08FD1A2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14:paraId="70E0402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24</w:t>
            </w:r>
          </w:p>
        </w:tc>
      </w:tr>
      <w:tr w:rsidR="00175803" w:rsidRPr="008F31A7" w14:paraId="7E41B3A7"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33D6F0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14:paraId="06D8A6E7"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80" w:type="dxa"/>
            <w:tcBorders>
              <w:top w:val="nil"/>
              <w:left w:val="nil"/>
              <w:bottom w:val="single" w:sz="4" w:space="0" w:color="auto"/>
              <w:right w:val="single" w:sz="4" w:space="0" w:color="auto"/>
            </w:tcBorders>
            <w:shd w:val="clear" w:color="auto" w:fill="auto"/>
            <w:noWrap/>
            <w:vAlign w:val="center"/>
            <w:hideMark/>
          </w:tcPr>
          <w:p w14:paraId="4087931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14:paraId="2C234C9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613D6E1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0CB5DF5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38451AA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4E1BD4D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14:paraId="1CC18FC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48B5A44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14:paraId="7B6D041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14:paraId="2043230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14:paraId="4AA3856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19</w:t>
            </w:r>
          </w:p>
        </w:tc>
      </w:tr>
      <w:tr w:rsidR="00175803" w:rsidRPr="008F31A7" w14:paraId="647B2401"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9961BCF"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640" w:type="dxa"/>
            <w:tcBorders>
              <w:top w:val="nil"/>
              <w:left w:val="nil"/>
              <w:bottom w:val="single" w:sz="4" w:space="0" w:color="auto"/>
              <w:right w:val="single" w:sz="4" w:space="0" w:color="auto"/>
            </w:tcBorders>
            <w:shd w:val="clear" w:color="auto" w:fill="auto"/>
            <w:noWrap/>
            <w:vAlign w:val="center"/>
            <w:hideMark/>
          </w:tcPr>
          <w:p w14:paraId="4EB59DB4"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80" w:type="dxa"/>
            <w:tcBorders>
              <w:top w:val="nil"/>
              <w:left w:val="nil"/>
              <w:bottom w:val="single" w:sz="4" w:space="0" w:color="auto"/>
              <w:right w:val="single" w:sz="4" w:space="0" w:color="auto"/>
            </w:tcBorders>
            <w:shd w:val="clear" w:color="auto" w:fill="auto"/>
            <w:noWrap/>
            <w:vAlign w:val="center"/>
            <w:hideMark/>
          </w:tcPr>
          <w:p w14:paraId="286FE38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14:paraId="6777688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6AF3259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0CF6046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551472B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0C82656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0179B2E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4D048F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58CF74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14:paraId="7BF7AE0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862" w:type="dxa"/>
            <w:tcBorders>
              <w:top w:val="nil"/>
              <w:left w:val="nil"/>
              <w:bottom w:val="single" w:sz="4" w:space="0" w:color="auto"/>
              <w:right w:val="single" w:sz="4" w:space="0" w:color="auto"/>
            </w:tcBorders>
            <w:shd w:val="clear" w:color="auto" w:fill="auto"/>
            <w:noWrap/>
            <w:vAlign w:val="bottom"/>
            <w:hideMark/>
          </w:tcPr>
          <w:p w14:paraId="67DB55E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r>
      <w:tr w:rsidR="00175803" w:rsidRPr="008F31A7" w14:paraId="0299E69E"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321373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14:paraId="0C4F442C"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80" w:type="dxa"/>
            <w:tcBorders>
              <w:top w:val="nil"/>
              <w:left w:val="nil"/>
              <w:bottom w:val="single" w:sz="4" w:space="0" w:color="auto"/>
              <w:right w:val="single" w:sz="4" w:space="0" w:color="auto"/>
            </w:tcBorders>
            <w:shd w:val="clear" w:color="auto" w:fill="auto"/>
            <w:noWrap/>
            <w:vAlign w:val="center"/>
            <w:hideMark/>
          </w:tcPr>
          <w:p w14:paraId="57F6F8A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14:paraId="38AD8F4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755F9A7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6FB5E67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3056C98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0C7E34B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60B8D67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2E08CE2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22DA759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14:paraId="31DE8C4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862" w:type="dxa"/>
            <w:tcBorders>
              <w:top w:val="nil"/>
              <w:left w:val="nil"/>
              <w:bottom w:val="single" w:sz="4" w:space="0" w:color="auto"/>
              <w:right w:val="single" w:sz="4" w:space="0" w:color="auto"/>
            </w:tcBorders>
            <w:shd w:val="clear" w:color="auto" w:fill="auto"/>
            <w:noWrap/>
            <w:vAlign w:val="bottom"/>
            <w:hideMark/>
          </w:tcPr>
          <w:p w14:paraId="41B973B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r>
      <w:tr w:rsidR="00175803" w:rsidRPr="008F31A7" w14:paraId="2AD645A4"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530DD6A"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Thalassondendran Ciliatum</w:t>
            </w:r>
          </w:p>
        </w:tc>
        <w:tc>
          <w:tcPr>
            <w:tcW w:w="640" w:type="dxa"/>
            <w:tcBorders>
              <w:top w:val="nil"/>
              <w:left w:val="nil"/>
              <w:bottom w:val="single" w:sz="4" w:space="0" w:color="auto"/>
              <w:right w:val="single" w:sz="4" w:space="0" w:color="auto"/>
            </w:tcBorders>
            <w:shd w:val="clear" w:color="auto" w:fill="auto"/>
            <w:noWrap/>
            <w:vAlign w:val="center"/>
            <w:hideMark/>
          </w:tcPr>
          <w:p w14:paraId="1EAB172F"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80" w:type="dxa"/>
            <w:tcBorders>
              <w:top w:val="nil"/>
              <w:left w:val="nil"/>
              <w:bottom w:val="single" w:sz="4" w:space="0" w:color="auto"/>
              <w:right w:val="single" w:sz="4" w:space="0" w:color="auto"/>
            </w:tcBorders>
            <w:shd w:val="clear" w:color="auto" w:fill="auto"/>
            <w:noWrap/>
            <w:vAlign w:val="center"/>
            <w:hideMark/>
          </w:tcPr>
          <w:p w14:paraId="24A5313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14:paraId="705E5F0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14:paraId="6F706B0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46C6E38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57129E5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005208B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662601E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B24643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1E269EE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4AA9D6F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14:paraId="70A952B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w:t>
            </w:r>
          </w:p>
        </w:tc>
      </w:tr>
      <w:tr w:rsidR="00175803" w:rsidRPr="008F31A7" w14:paraId="12443762"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793A696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14:paraId="50EBC4C1"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80" w:type="dxa"/>
            <w:tcBorders>
              <w:top w:val="nil"/>
              <w:left w:val="nil"/>
              <w:bottom w:val="single" w:sz="4" w:space="0" w:color="auto"/>
              <w:right w:val="single" w:sz="4" w:space="0" w:color="auto"/>
            </w:tcBorders>
            <w:shd w:val="clear" w:color="auto" w:fill="auto"/>
            <w:noWrap/>
            <w:vAlign w:val="center"/>
            <w:hideMark/>
          </w:tcPr>
          <w:p w14:paraId="7FE7FCA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14:paraId="01D452A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14:paraId="4973D5A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7BD8C46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45F3BEF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32F20D3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0AF261C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0F9EFFB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61C4EE3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5AF2980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862" w:type="dxa"/>
            <w:tcBorders>
              <w:top w:val="nil"/>
              <w:left w:val="nil"/>
              <w:bottom w:val="single" w:sz="4" w:space="0" w:color="auto"/>
              <w:right w:val="single" w:sz="4" w:space="0" w:color="auto"/>
            </w:tcBorders>
            <w:shd w:val="clear" w:color="auto" w:fill="auto"/>
            <w:noWrap/>
            <w:vAlign w:val="bottom"/>
            <w:hideMark/>
          </w:tcPr>
          <w:p w14:paraId="27C02B2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r>
      <w:tr w:rsidR="00175803" w:rsidRPr="008F31A7" w14:paraId="0CB5746D"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E0D77A0"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640" w:type="dxa"/>
            <w:tcBorders>
              <w:top w:val="nil"/>
              <w:left w:val="nil"/>
              <w:bottom w:val="single" w:sz="4" w:space="0" w:color="auto"/>
              <w:right w:val="single" w:sz="4" w:space="0" w:color="auto"/>
            </w:tcBorders>
            <w:shd w:val="clear" w:color="auto" w:fill="auto"/>
            <w:noWrap/>
            <w:vAlign w:val="center"/>
            <w:hideMark/>
          </w:tcPr>
          <w:p w14:paraId="45B32AD6"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80" w:type="dxa"/>
            <w:tcBorders>
              <w:top w:val="nil"/>
              <w:left w:val="nil"/>
              <w:bottom w:val="single" w:sz="4" w:space="0" w:color="auto"/>
              <w:right w:val="single" w:sz="4" w:space="0" w:color="auto"/>
            </w:tcBorders>
            <w:shd w:val="clear" w:color="auto" w:fill="auto"/>
            <w:noWrap/>
            <w:vAlign w:val="center"/>
            <w:hideMark/>
          </w:tcPr>
          <w:p w14:paraId="057F3B4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60" w:type="dxa"/>
            <w:tcBorders>
              <w:top w:val="nil"/>
              <w:left w:val="nil"/>
              <w:bottom w:val="single" w:sz="4" w:space="0" w:color="auto"/>
              <w:right w:val="single" w:sz="4" w:space="0" w:color="auto"/>
            </w:tcBorders>
            <w:shd w:val="clear" w:color="auto" w:fill="auto"/>
            <w:noWrap/>
            <w:vAlign w:val="center"/>
            <w:hideMark/>
          </w:tcPr>
          <w:p w14:paraId="7D12872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center"/>
            <w:hideMark/>
          </w:tcPr>
          <w:p w14:paraId="4AD709D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480" w:type="dxa"/>
            <w:tcBorders>
              <w:top w:val="nil"/>
              <w:left w:val="nil"/>
              <w:bottom w:val="single" w:sz="4" w:space="0" w:color="auto"/>
              <w:right w:val="single" w:sz="4" w:space="0" w:color="auto"/>
            </w:tcBorders>
            <w:shd w:val="clear" w:color="auto" w:fill="auto"/>
            <w:noWrap/>
            <w:vAlign w:val="center"/>
            <w:hideMark/>
          </w:tcPr>
          <w:p w14:paraId="36A1DC9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14:paraId="7A996CD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460" w:type="dxa"/>
            <w:tcBorders>
              <w:top w:val="nil"/>
              <w:left w:val="nil"/>
              <w:bottom w:val="single" w:sz="4" w:space="0" w:color="auto"/>
              <w:right w:val="single" w:sz="4" w:space="0" w:color="auto"/>
            </w:tcBorders>
            <w:shd w:val="clear" w:color="auto" w:fill="auto"/>
            <w:noWrap/>
            <w:vAlign w:val="center"/>
            <w:hideMark/>
          </w:tcPr>
          <w:p w14:paraId="6AF267D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7085E82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14:paraId="5C27628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6DFAB5F8"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4623D36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862" w:type="dxa"/>
            <w:tcBorders>
              <w:top w:val="nil"/>
              <w:left w:val="nil"/>
              <w:bottom w:val="single" w:sz="4" w:space="0" w:color="auto"/>
              <w:right w:val="single" w:sz="4" w:space="0" w:color="auto"/>
            </w:tcBorders>
            <w:shd w:val="clear" w:color="auto" w:fill="auto"/>
            <w:noWrap/>
            <w:vAlign w:val="bottom"/>
            <w:hideMark/>
          </w:tcPr>
          <w:p w14:paraId="67719D8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21</w:t>
            </w:r>
          </w:p>
        </w:tc>
      </w:tr>
      <w:tr w:rsidR="00175803" w:rsidRPr="008F31A7" w14:paraId="5FF0C7BE"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840436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14:paraId="44669D09"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80" w:type="dxa"/>
            <w:tcBorders>
              <w:top w:val="nil"/>
              <w:left w:val="nil"/>
              <w:bottom w:val="single" w:sz="4" w:space="0" w:color="auto"/>
              <w:right w:val="single" w:sz="4" w:space="0" w:color="auto"/>
            </w:tcBorders>
            <w:shd w:val="clear" w:color="auto" w:fill="auto"/>
            <w:noWrap/>
            <w:vAlign w:val="center"/>
            <w:hideMark/>
          </w:tcPr>
          <w:p w14:paraId="2FA33B3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60" w:type="dxa"/>
            <w:tcBorders>
              <w:top w:val="nil"/>
              <w:left w:val="nil"/>
              <w:bottom w:val="single" w:sz="4" w:space="0" w:color="auto"/>
              <w:right w:val="single" w:sz="4" w:space="0" w:color="auto"/>
            </w:tcBorders>
            <w:shd w:val="clear" w:color="auto" w:fill="auto"/>
            <w:noWrap/>
            <w:vAlign w:val="center"/>
            <w:hideMark/>
          </w:tcPr>
          <w:p w14:paraId="2423516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14:paraId="79F6742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c>
          <w:tcPr>
            <w:tcW w:w="480" w:type="dxa"/>
            <w:tcBorders>
              <w:top w:val="nil"/>
              <w:left w:val="nil"/>
              <w:bottom w:val="single" w:sz="4" w:space="0" w:color="auto"/>
              <w:right w:val="single" w:sz="4" w:space="0" w:color="auto"/>
            </w:tcBorders>
            <w:shd w:val="clear" w:color="auto" w:fill="auto"/>
            <w:noWrap/>
            <w:vAlign w:val="center"/>
            <w:hideMark/>
          </w:tcPr>
          <w:p w14:paraId="7ED385B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14:paraId="13BD8D2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69DC081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393084F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156B0E8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4718BCA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1B0A900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862" w:type="dxa"/>
            <w:tcBorders>
              <w:top w:val="nil"/>
              <w:left w:val="nil"/>
              <w:bottom w:val="single" w:sz="4" w:space="0" w:color="auto"/>
              <w:right w:val="single" w:sz="4" w:space="0" w:color="auto"/>
            </w:tcBorders>
            <w:shd w:val="clear" w:color="auto" w:fill="auto"/>
            <w:noWrap/>
            <w:vAlign w:val="bottom"/>
            <w:hideMark/>
          </w:tcPr>
          <w:p w14:paraId="7F439D2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w:t>
            </w:r>
          </w:p>
        </w:tc>
      </w:tr>
      <w:tr w:rsidR="00175803" w:rsidRPr="008F31A7" w14:paraId="3DECCF23"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32BB77D"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640" w:type="dxa"/>
            <w:tcBorders>
              <w:top w:val="nil"/>
              <w:left w:val="nil"/>
              <w:bottom w:val="single" w:sz="4" w:space="0" w:color="auto"/>
              <w:right w:val="single" w:sz="4" w:space="0" w:color="auto"/>
            </w:tcBorders>
            <w:shd w:val="clear" w:color="auto" w:fill="auto"/>
            <w:noWrap/>
            <w:vAlign w:val="center"/>
            <w:hideMark/>
          </w:tcPr>
          <w:p w14:paraId="2F2B0CBB"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Kr</w:t>
            </w:r>
          </w:p>
        </w:tc>
        <w:tc>
          <w:tcPr>
            <w:tcW w:w="580" w:type="dxa"/>
            <w:tcBorders>
              <w:top w:val="nil"/>
              <w:left w:val="nil"/>
              <w:bottom w:val="single" w:sz="4" w:space="0" w:color="auto"/>
              <w:right w:val="single" w:sz="4" w:space="0" w:color="auto"/>
            </w:tcBorders>
            <w:shd w:val="clear" w:color="auto" w:fill="auto"/>
            <w:noWrap/>
            <w:vAlign w:val="center"/>
            <w:hideMark/>
          </w:tcPr>
          <w:p w14:paraId="21941F0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60" w:type="dxa"/>
            <w:tcBorders>
              <w:top w:val="nil"/>
              <w:left w:val="nil"/>
              <w:bottom w:val="single" w:sz="4" w:space="0" w:color="auto"/>
              <w:right w:val="single" w:sz="4" w:space="0" w:color="auto"/>
            </w:tcBorders>
            <w:shd w:val="clear" w:color="auto" w:fill="auto"/>
            <w:noWrap/>
            <w:vAlign w:val="center"/>
            <w:hideMark/>
          </w:tcPr>
          <w:p w14:paraId="4A761E43"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3073D35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14:paraId="667EC89A"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28E2B7A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1CAC573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14:paraId="1A9B834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B07CC2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5530B99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494C5DC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862" w:type="dxa"/>
            <w:tcBorders>
              <w:top w:val="nil"/>
              <w:left w:val="nil"/>
              <w:bottom w:val="single" w:sz="4" w:space="0" w:color="auto"/>
              <w:right w:val="single" w:sz="4" w:space="0" w:color="auto"/>
            </w:tcBorders>
            <w:shd w:val="clear" w:color="auto" w:fill="auto"/>
            <w:noWrap/>
            <w:vAlign w:val="bottom"/>
            <w:hideMark/>
          </w:tcPr>
          <w:p w14:paraId="11B73EB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w:t>
            </w:r>
          </w:p>
        </w:tc>
      </w:tr>
      <w:tr w:rsidR="00175803" w:rsidRPr="008F31A7" w14:paraId="2F12E1ED"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40D34C74"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14:paraId="0528D6B6" w14:textId="77777777" w:rsidR="00175803" w:rsidRPr="008F31A7" w:rsidRDefault="00175803" w:rsidP="00CB1DB6">
            <w:pPr>
              <w:rPr>
                <w:rFonts w:ascii="Times New Roman" w:eastAsia="Times New Roman" w:hAnsi="Times New Roman" w:cs="Times New Roman"/>
                <w:b/>
                <w:color w:val="000000"/>
                <w:sz w:val="24"/>
                <w:szCs w:val="24"/>
              </w:rPr>
            </w:pPr>
            <w:r w:rsidRPr="008F31A7">
              <w:rPr>
                <w:rFonts w:ascii="Times New Roman" w:eastAsia="Times New Roman" w:hAnsi="Times New Roman" w:cs="Times New Roman"/>
                <w:b/>
                <w:color w:val="000000"/>
                <w:sz w:val="24"/>
                <w:szCs w:val="24"/>
              </w:rPr>
              <w:t>Kb</w:t>
            </w:r>
          </w:p>
        </w:tc>
        <w:tc>
          <w:tcPr>
            <w:tcW w:w="580" w:type="dxa"/>
            <w:tcBorders>
              <w:top w:val="nil"/>
              <w:left w:val="nil"/>
              <w:bottom w:val="single" w:sz="4" w:space="0" w:color="auto"/>
              <w:right w:val="single" w:sz="4" w:space="0" w:color="auto"/>
            </w:tcBorders>
            <w:shd w:val="clear" w:color="auto" w:fill="auto"/>
            <w:noWrap/>
            <w:vAlign w:val="center"/>
            <w:hideMark/>
          </w:tcPr>
          <w:p w14:paraId="0AC1AC0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60" w:type="dxa"/>
            <w:tcBorders>
              <w:top w:val="nil"/>
              <w:left w:val="nil"/>
              <w:bottom w:val="single" w:sz="4" w:space="0" w:color="auto"/>
              <w:right w:val="single" w:sz="4" w:space="0" w:color="auto"/>
            </w:tcBorders>
            <w:shd w:val="clear" w:color="auto" w:fill="auto"/>
            <w:noWrap/>
            <w:vAlign w:val="center"/>
            <w:hideMark/>
          </w:tcPr>
          <w:p w14:paraId="42F267C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6885380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14:paraId="59C4525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14:paraId="5B97CAF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14:paraId="69524D2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14:paraId="1565DE4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000E1EB9"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38BD3E2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14:paraId="4F0638A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862" w:type="dxa"/>
            <w:tcBorders>
              <w:top w:val="nil"/>
              <w:left w:val="nil"/>
              <w:bottom w:val="single" w:sz="4" w:space="0" w:color="auto"/>
              <w:right w:val="single" w:sz="4" w:space="0" w:color="auto"/>
            </w:tcBorders>
            <w:shd w:val="clear" w:color="auto" w:fill="auto"/>
            <w:noWrap/>
            <w:vAlign w:val="bottom"/>
            <w:hideMark/>
          </w:tcPr>
          <w:p w14:paraId="3CB962D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w:t>
            </w:r>
          </w:p>
        </w:tc>
      </w:tr>
      <w:tr w:rsidR="00175803" w:rsidRPr="008F31A7" w14:paraId="226D90C8" w14:textId="77777777" w:rsidTr="00CB1DB6">
        <w:trPr>
          <w:trHeight w:val="31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271FD9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Total</w:t>
            </w:r>
          </w:p>
        </w:tc>
        <w:tc>
          <w:tcPr>
            <w:tcW w:w="640" w:type="dxa"/>
            <w:tcBorders>
              <w:top w:val="nil"/>
              <w:left w:val="nil"/>
              <w:bottom w:val="single" w:sz="4" w:space="0" w:color="auto"/>
              <w:right w:val="single" w:sz="4" w:space="0" w:color="auto"/>
            </w:tcBorders>
            <w:shd w:val="clear" w:color="auto" w:fill="auto"/>
            <w:noWrap/>
            <w:vAlign w:val="bottom"/>
            <w:hideMark/>
          </w:tcPr>
          <w:p w14:paraId="6A196D8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80" w:type="dxa"/>
            <w:tcBorders>
              <w:top w:val="nil"/>
              <w:left w:val="nil"/>
              <w:bottom w:val="single" w:sz="4" w:space="0" w:color="auto"/>
              <w:right w:val="single" w:sz="4" w:space="0" w:color="auto"/>
            </w:tcBorders>
            <w:shd w:val="clear" w:color="auto" w:fill="auto"/>
            <w:noWrap/>
            <w:vAlign w:val="bottom"/>
            <w:hideMark/>
          </w:tcPr>
          <w:p w14:paraId="6C8CBE2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60" w:type="dxa"/>
            <w:tcBorders>
              <w:top w:val="nil"/>
              <w:left w:val="nil"/>
              <w:bottom w:val="single" w:sz="4" w:space="0" w:color="auto"/>
              <w:right w:val="single" w:sz="4" w:space="0" w:color="auto"/>
            </w:tcBorders>
            <w:shd w:val="clear" w:color="auto" w:fill="auto"/>
            <w:noWrap/>
            <w:vAlign w:val="bottom"/>
            <w:hideMark/>
          </w:tcPr>
          <w:p w14:paraId="6E6889C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14:paraId="3B7B8C5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bottom"/>
            <w:hideMark/>
          </w:tcPr>
          <w:p w14:paraId="0DC48E4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bottom"/>
            <w:hideMark/>
          </w:tcPr>
          <w:p w14:paraId="4891E525"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14:paraId="2010A99D"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14:paraId="3A47B876"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6C7C6B3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bottom"/>
            <w:hideMark/>
          </w:tcPr>
          <w:p w14:paraId="7C293F51"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14:paraId="556F04D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862" w:type="dxa"/>
            <w:tcBorders>
              <w:top w:val="nil"/>
              <w:left w:val="nil"/>
              <w:bottom w:val="single" w:sz="4" w:space="0" w:color="auto"/>
              <w:right w:val="single" w:sz="4" w:space="0" w:color="auto"/>
            </w:tcBorders>
            <w:shd w:val="clear" w:color="auto" w:fill="auto"/>
            <w:noWrap/>
            <w:vAlign w:val="bottom"/>
            <w:hideMark/>
          </w:tcPr>
          <w:p w14:paraId="1F19235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118</w:t>
            </w:r>
          </w:p>
        </w:tc>
      </w:tr>
    </w:tbl>
    <w:p w14:paraId="605809C4" w14:textId="77777777" w:rsidR="00175803" w:rsidRPr="008F31A7" w:rsidRDefault="00175803" w:rsidP="00175803">
      <w:pPr>
        <w:rPr>
          <w:rFonts w:ascii="Times New Roman" w:hAnsi="Times New Roman" w:cs="Times New Roman"/>
          <w:b/>
          <w:sz w:val="24"/>
          <w:szCs w:val="24"/>
        </w:rPr>
      </w:pPr>
    </w:p>
    <w:p w14:paraId="2C7B9E7D" w14:textId="77777777" w:rsidR="00175803" w:rsidRPr="008F31A7" w:rsidRDefault="00175803" w:rsidP="00175803">
      <w:pPr>
        <w:spacing w:after="200" w:line="276" w:lineRule="auto"/>
        <w:rPr>
          <w:rFonts w:ascii="Times New Roman" w:hAnsi="Times New Roman" w:cs="Times New Roman"/>
          <w:b/>
          <w:sz w:val="24"/>
          <w:szCs w:val="24"/>
        </w:rPr>
      </w:pPr>
      <w:r w:rsidRPr="008F31A7">
        <w:rPr>
          <w:rFonts w:ascii="Times New Roman" w:hAnsi="Times New Roman" w:cs="Times New Roman"/>
          <w:b/>
          <w:sz w:val="24"/>
          <w:szCs w:val="24"/>
        </w:rPr>
        <w:br w:type="page"/>
      </w:r>
    </w:p>
    <w:p w14:paraId="1D7BE5AC" w14:textId="77777777" w:rsidR="00175803" w:rsidRPr="008F31A7" w:rsidRDefault="00175803" w:rsidP="00175803">
      <w:pPr>
        <w:jc w:val="center"/>
        <w:rPr>
          <w:rFonts w:ascii="Times New Roman" w:hAnsi="Times New Roman" w:cs="Times New Roman"/>
          <w:b/>
          <w:sz w:val="24"/>
          <w:szCs w:val="24"/>
        </w:rPr>
      </w:pPr>
      <w:r w:rsidRPr="008F31A7">
        <w:rPr>
          <w:rFonts w:ascii="Times New Roman" w:hAnsi="Times New Roman" w:cs="Times New Roman"/>
          <w:b/>
          <w:sz w:val="24"/>
          <w:szCs w:val="24"/>
        </w:rPr>
        <w:lastRenderedPageBreak/>
        <w:t>PENGOLAHAN DATA</w:t>
      </w:r>
    </w:p>
    <w:p w14:paraId="3526BD2B" w14:textId="77777777" w:rsidR="00175803" w:rsidRPr="008F31A7" w:rsidRDefault="00175803" w:rsidP="00175803">
      <w:pPr>
        <w:jc w:val="center"/>
        <w:rPr>
          <w:rFonts w:ascii="Times New Roman" w:hAnsi="Times New Roman" w:cs="Times New Roman"/>
          <w:b/>
          <w:sz w:val="24"/>
          <w:szCs w:val="24"/>
        </w:rPr>
      </w:pPr>
    </w:p>
    <w:p w14:paraId="2A33F19D"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Data Keseluruhan Menentukan Kerapatan dan Kerimbunan</w:t>
      </w:r>
    </w:p>
    <w:p w14:paraId="25C8E975" w14:textId="77777777" w:rsidR="00175803" w:rsidRPr="008F31A7" w:rsidRDefault="00175803" w:rsidP="00175803">
      <w:pPr>
        <w:rPr>
          <w:rFonts w:ascii="Times New Roman" w:hAnsi="Times New Roman" w:cs="Times New Roman"/>
          <w:b/>
          <w:sz w:val="24"/>
          <w:szCs w:val="24"/>
        </w:rPr>
      </w:pPr>
    </w:p>
    <w:tbl>
      <w:tblPr>
        <w:tblW w:w="10476" w:type="dxa"/>
        <w:jc w:val="center"/>
        <w:tblLook w:val="04A0" w:firstRow="1" w:lastRow="0" w:firstColumn="1" w:lastColumn="0" w:noHBand="0" w:noVBand="1"/>
      </w:tblPr>
      <w:tblGrid>
        <w:gridCol w:w="2605"/>
        <w:gridCol w:w="996"/>
        <w:gridCol w:w="1173"/>
        <w:gridCol w:w="996"/>
        <w:gridCol w:w="1148"/>
        <w:gridCol w:w="996"/>
        <w:gridCol w:w="1122"/>
        <w:gridCol w:w="1476"/>
      </w:tblGrid>
      <w:tr w:rsidR="00175803" w:rsidRPr="008F31A7" w14:paraId="554FFA15" w14:textId="77777777" w:rsidTr="00CB1DB6">
        <w:trPr>
          <w:trHeight w:val="310"/>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0E3AE"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Jenis Spesies</w:t>
            </w:r>
          </w:p>
        </w:tc>
        <w:tc>
          <w:tcPr>
            <w:tcW w:w="21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1B4A33"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Kerapatan</w:t>
            </w:r>
          </w:p>
        </w:tc>
        <w:tc>
          <w:tcPr>
            <w:tcW w:w="21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A6503"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Kerimbunan</w:t>
            </w:r>
          </w:p>
        </w:tc>
        <w:tc>
          <w:tcPr>
            <w:tcW w:w="21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01FFC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Frekuensi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41E6"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INP</w:t>
            </w:r>
          </w:p>
        </w:tc>
      </w:tr>
      <w:tr w:rsidR="00175803" w:rsidRPr="008F31A7" w14:paraId="2B1A5E84" w14:textId="77777777" w:rsidTr="00CB1DB6">
        <w:trPr>
          <w:trHeight w:val="310"/>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9D62F"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bottom"/>
            <w:hideMark/>
          </w:tcPr>
          <w:p w14:paraId="5DDAD21E"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173" w:type="dxa"/>
            <w:tcBorders>
              <w:top w:val="nil"/>
              <w:left w:val="nil"/>
              <w:bottom w:val="single" w:sz="4" w:space="0" w:color="auto"/>
              <w:right w:val="single" w:sz="4" w:space="0" w:color="auto"/>
            </w:tcBorders>
            <w:shd w:val="clear" w:color="auto" w:fill="auto"/>
            <w:noWrap/>
            <w:vAlign w:val="bottom"/>
            <w:hideMark/>
          </w:tcPr>
          <w:p w14:paraId="2EBBAB48"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996" w:type="dxa"/>
            <w:tcBorders>
              <w:top w:val="nil"/>
              <w:left w:val="nil"/>
              <w:bottom w:val="single" w:sz="4" w:space="0" w:color="auto"/>
              <w:right w:val="single" w:sz="4" w:space="0" w:color="auto"/>
            </w:tcBorders>
            <w:shd w:val="clear" w:color="auto" w:fill="auto"/>
            <w:noWrap/>
            <w:vAlign w:val="bottom"/>
            <w:hideMark/>
          </w:tcPr>
          <w:p w14:paraId="70A6AF96"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148" w:type="dxa"/>
            <w:tcBorders>
              <w:top w:val="nil"/>
              <w:left w:val="nil"/>
              <w:bottom w:val="single" w:sz="4" w:space="0" w:color="auto"/>
              <w:right w:val="single" w:sz="4" w:space="0" w:color="auto"/>
            </w:tcBorders>
            <w:shd w:val="clear" w:color="auto" w:fill="auto"/>
            <w:noWrap/>
            <w:vAlign w:val="bottom"/>
            <w:hideMark/>
          </w:tcPr>
          <w:p w14:paraId="45AB03CE"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996" w:type="dxa"/>
            <w:tcBorders>
              <w:top w:val="nil"/>
              <w:left w:val="nil"/>
              <w:bottom w:val="single" w:sz="4" w:space="0" w:color="auto"/>
              <w:right w:val="single" w:sz="4" w:space="0" w:color="auto"/>
            </w:tcBorders>
            <w:shd w:val="clear" w:color="auto" w:fill="auto"/>
            <w:noWrap/>
            <w:vAlign w:val="bottom"/>
            <w:hideMark/>
          </w:tcPr>
          <w:p w14:paraId="4CBDC87B"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122" w:type="dxa"/>
            <w:tcBorders>
              <w:top w:val="nil"/>
              <w:left w:val="nil"/>
              <w:bottom w:val="single" w:sz="4" w:space="0" w:color="auto"/>
              <w:right w:val="single" w:sz="4" w:space="0" w:color="auto"/>
            </w:tcBorders>
            <w:shd w:val="clear" w:color="auto" w:fill="auto"/>
            <w:noWrap/>
            <w:vAlign w:val="bottom"/>
            <w:hideMark/>
          </w:tcPr>
          <w:p w14:paraId="27C0FDF0"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1DA9F34" w14:textId="77777777" w:rsidR="00175803" w:rsidRPr="008F31A7" w:rsidRDefault="00175803" w:rsidP="00CB1DB6">
            <w:pPr>
              <w:rPr>
                <w:rFonts w:ascii="Times New Roman" w:eastAsia="Times New Roman" w:hAnsi="Times New Roman" w:cs="Times New Roman"/>
                <w:b/>
                <w:bCs/>
                <w:color w:val="000000"/>
                <w:sz w:val="24"/>
                <w:szCs w:val="24"/>
              </w:rPr>
            </w:pPr>
          </w:p>
        </w:tc>
      </w:tr>
      <w:tr w:rsidR="00175803" w:rsidRPr="008F31A7" w14:paraId="1147C483" w14:textId="77777777" w:rsidTr="00CB1DB6">
        <w:trPr>
          <w:trHeight w:val="310"/>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B284"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996" w:type="dxa"/>
            <w:tcBorders>
              <w:top w:val="nil"/>
              <w:left w:val="nil"/>
              <w:bottom w:val="single" w:sz="4" w:space="0" w:color="auto"/>
              <w:right w:val="single" w:sz="4" w:space="0" w:color="auto"/>
            </w:tcBorders>
            <w:shd w:val="clear" w:color="auto" w:fill="auto"/>
            <w:noWrap/>
            <w:vAlign w:val="bottom"/>
            <w:hideMark/>
          </w:tcPr>
          <w:p w14:paraId="3BD52D2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1.36667</w:t>
            </w:r>
          </w:p>
        </w:tc>
        <w:tc>
          <w:tcPr>
            <w:tcW w:w="1173" w:type="dxa"/>
            <w:tcBorders>
              <w:top w:val="nil"/>
              <w:left w:val="nil"/>
              <w:bottom w:val="single" w:sz="4" w:space="0" w:color="auto"/>
              <w:right w:val="single" w:sz="4" w:space="0" w:color="auto"/>
            </w:tcBorders>
            <w:shd w:val="clear" w:color="auto" w:fill="auto"/>
            <w:noWrap/>
            <w:vAlign w:val="bottom"/>
            <w:hideMark/>
          </w:tcPr>
          <w:p w14:paraId="7C31D14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26.4516</w:t>
            </w:r>
          </w:p>
        </w:tc>
        <w:tc>
          <w:tcPr>
            <w:tcW w:w="996" w:type="dxa"/>
            <w:tcBorders>
              <w:top w:val="nil"/>
              <w:left w:val="nil"/>
              <w:bottom w:val="single" w:sz="4" w:space="0" w:color="auto"/>
              <w:right w:val="single" w:sz="4" w:space="0" w:color="auto"/>
            </w:tcBorders>
            <w:shd w:val="clear" w:color="auto" w:fill="auto"/>
            <w:noWrap/>
            <w:vAlign w:val="bottom"/>
            <w:hideMark/>
          </w:tcPr>
          <w:p w14:paraId="1E37C0F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1.03333</w:t>
            </w:r>
          </w:p>
        </w:tc>
        <w:tc>
          <w:tcPr>
            <w:tcW w:w="1148" w:type="dxa"/>
            <w:tcBorders>
              <w:top w:val="nil"/>
              <w:left w:val="nil"/>
              <w:bottom w:val="single" w:sz="4" w:space="0" w:color="auto"/>
              <w:right w:val="single" w:sz="4" w:space="0" w:color="auto"/>
            </w:tcBorders>
            <w:shd w:val="clear" w:color="auto" w:fill="auto"/>
            <w:noWrap/>
            <w:vAlign w:val="bottom"/>
            <w:hideMark/>
          </w:tcPr>
          <w:p w14:paraId="5BF32BA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26.2712</w:t>
            </w:r>
          </w:p>
        </w:tc>
        <w:tc>
          <w:tcPr>
            <w:tcW w:w="996" w:type="dxa"/>
            <w:tcBorders>
              <w:top w:val="nil"/>
              <w:left w:val="nil"/>
              <w:bottom w:val="single" w:sz="4" w:space="0" w:color="auto"/>
              <w:right w:val="single" w:sz="4" w:space="0" w:color="auto"/>
            </w:tcBorders>
            <w:shd w:val="clear" w:color="auto" w:fill="auto"/>
            <w:noWrap/>
            <w:vAlign w:val="bottom"/>
            <w:hideMark/>
          </w:tcPr>
          <w:p w14:paraId="1ADDC68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36.6667</w:t>
            </w:r>
          </w:p>
        </w:tc>
        <w:tc>
          <w:tcPr>
            <w:tcW w:w="1122" w:type="dxa"/>
            <w:tcBorders>
              <w:top w:val="nil"/>
              <w:left w:val="nil"/>
              <w:bottom w:val="single" w:sz="4" w:space="0" w:color="auto"/>
              <w:right w:val="single" w:sz="4" w:space="0" w:color="auto"/>
            </w:tcBorders>
            <w:shd w:val="clear" w:color="auto" w:fill="auto"/>
            <w:noWrap/>
            <w:vAlign w:val="bottom"/>
            <w:hideMark/>
          </w:tcPr>
          <w:p w14:paraId="49154F3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25.5814</w:t>
            </w:r>
          </w:p>
        </w:tc>
        <w:tc>
          <w:tcPr>
            <w:tcW w:w="1440" w:type="dxa"/>
            <w:tcBorders>
              <w:top w:val="nil"/>
              <w:left w:val="nil"/>
              <w:bottom w:val="single" w:sz="4" w:space="0" w:color="auto"/>
              <w:right w:val="single" w:sz="4" w:space="0" w:color="auto"/>
            </w:tcBorders>
            <w:shd w:val="clear" w:color="auto" w:fill="auto"/>
            <w:noWrap/>
            <w:vAlign w:val="bottom"/>
            <w:hideMark/>
          </w:tcPr>
          <w:p w14:paraId="518C5FE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78.30419469</w:t>
            </w:r>
          </w:p>
        </w:tc>
      </w:tr>
      <w:tr w:rsidR="00175803" w:rsidRPr="008F31A7" w14:paraId="7B5EAD34" w14:textId="77777777" w:rsidTr="00CB1DB6">
        <w:trPr>
          <w:trHeight w:val="310"/>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A93C9"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996" w:type="dxa"/>
            <w:tcBorders>
              <w:top w:val="nil"/>
              <w:left w:val="nil"/>
              <w:bottom w:val="single" w:sz="4" w:space="0" w:color="auto"/>
              <w:right w:val="single" w:sz="4" w:space="0" w:color="auto"/>
            </w:tcBorders>
            <w:shd w:val="clear" w:color="auto" w:fill="auto"/>
            <w:noWrap/>
            <w:vAlign w:val="bottom"/>
            <w:hideMark/>
          </w:tcPr>
          <w:p w14:paraId="0D14305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0.7</w:t>
            </w:r>
          </w:p>
        </w:tc>
        <w:tc>
          <w:tcPr>
            <w:tcW w:w="1173" w:type="dxa"/>
            <w:tcBorders>
              <w:top w:val="nil"/>
              <w:left w:val="nil"/>
              <w:bottom w:val="single" w:sz="4" w:space="0" w:color="auto"/>
              <w:right w:val="single" w:sz="4" w:space="0" w:color="auto"/>
            </w:tcBorders>
            <w:shd w:val="clear" w:color="auto" w:fill="auto"/>
            <w:noWrap/>
            <w:vAlign w:val="bottom"/>
            <w:hideMark/>
          </w:tcPr>
          <w:p w14:paraId="5A8FDE9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13.5484</w:t>
            </w:r>
          </w:p>
        </w:tc>
        <w:tc>
          <w:tcPr>
            <w:tcW w:w="996" w:type="dxa"/>
            <w:tcBorders>
              <w:top w:val="nil"/>
              <w:left w:val="nil"/>
              <w:bottom w:val="single" w:sz="4" w:space="0" w:color="auto"/>
              <w:right w:val="single" w:sz="4" w:space="0" w:color="auto"/>
            </w:tcBorders>
            <w:shd w:val="clear" w:color="auto" w:fill="auto"/>
            <w:noWrap/>
            <w:vAlign w:val="bottom"/>
            <w:hideMark/>
          </w:tcPr>
          <w:p w14:paraId="5C5AFDE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0.56667</w:t>
            </w:r>
          </w:p>
        </w:tc>
        <w:tc>
          <w:tcPr>
            <w:tcW w:w="1148" w:type="dxa"/>
            <w:tcBorders>
              <w:top w:val="nil"/>
              <w:left w:val="nil"/>
              <w:bottom w:val="single" w:sz="4" w:space="0" w:color="auto"/>
              <w:right w:val="single" w:sz="4" w:space="0" w:color="auto"/>
            </w:tcBorders>
            <w:shd w:val="clear" w:color="auto" w:fill="auto"/>
            <w:noWrap/>
            <w:vAlign w:val="bottom"/>
            <w:hideMark/>
          </w:tcPr>
          <w:p w14:paraId="29CC5A5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14.4068</w:t>
            </w:r>
          </w:p>
        </w:tc>
        <w:tc>
          <w:tcPr>
            <w:tcW w:w="996" w:type="dxa"/>
            <w:tcBorders>
              <w:top w:val="nil"/>
              <w:left w:val="nil"/>
              <w:bottom w:val="single" w:sz="4" w:space="0" w:color="auto"/>
              <w:right w:val="single" w:sz="4" w:space="0" w:color="auto"/>
            </w:tcBorders>
            <w:shd w:val="clear" w:color="auto" w:fill="auto"/>
            <w:noWrap/>
            <w:vAlign w:val="bottom"/>
            <w:hideMark/>
          </w:tcPr>
          <w:p w14:paraId="1FB2B55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23.3333</w:t>
            </w:r>
          </w:p>
        </w:tc>
        <w:tc>
          <w:tcPr>
            <w:tcW w:w="1122" w:type="dxa"/>
            <w:tcBorders>
              <w:top w:val="nil"/>
              <w:left w:val="nil"/>
              <w:bottom w:val="single" w:sz="4" w:space="0" w:color="auto"/>
              <w:right w:val="single" w:sz="4" w:space="0" w:color="auto"/>
            </w:tcBorders>
            <w:shd w:val="clear" w:color="auto" w:fill="auto"/>
            <w:noWrap/>
            <w:vAlign w:val="bottom"/>
            <w:hideMark/>
          </w:tcPr>
          <w:p w14:paraId="25E490F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16.2791</w:t>
            </w:r>
          </w:p>
        </w:tc>
        <w:tc>
          <w:tcPr>
            <w:tcW w:w="1440" w:type="dxa"/>
            <w:tcBorders>
              <w:top w:val="nil"/>
              <w:left w:val="nil"/>
              <w:bottom w:val="single" w:sz="4" w:space="0" w:color="auto"/>
              <w:right w:val="single" w:sz="4" w:space="0" w:color="auto"/>
            </w:tcBorders>
            <w:shd w:val="clear" w:color="auto" w:fill="auto"/>
            <w:noWrap/>
            <w:vAlign w:val="bottom"/>
            <w:hideMark/>
          </w:tcPr>
          <w:p w14:paraId="4C9B42C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44.23423653</w:t>
            </w:r>
          </w:p>
        </w:tc>
      </w:tr>
      <w:tr w:rsidR="00175803" w:rsidRPr="008F31A7" w14:paraId="66186985" w14:textId="77777777" w:rsidTr="00CB1DB6">
        <w:trPr>
          <w:trHeight w:val="310"/>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791F5"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Thalassondendran Ciliatum</w:t>
            </w:r>
          </w:p>
        </w:tc>
        <w:tc>
          <w:tcPr>
            <w:tcW w:w="996" w:type="dxa"/>
            <w:tcBorders>
              <w:top w:val="nil"/>
              <w:left w:val="nil"/>
              <w:bottom w:val="single" w:sz="4" w:space="0" w:color="auto"/>
              <w:right w:val="single" w:sz="4" w:space="0" w:color="auto"/>
            </w:tcBorders>
            <w:shd w:val="clear" w:color="auto" w:fill="auto"/>
            <w:noWrap/>
            <w:vAlign w:val="bottom"/>
            <w:hideMark/>
          </w:tcPr>
          <w:p w14:paraId="5B175DC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0.33333</w:t>
            </w:r>
          </w:p>
        </w:tc>
        <w:tc>
          <w:tcPr>
            <w:tcW w:w="1173" w:type="dxa"/>
            <w:tcBorders>
              <w:top w:val="nil"/>
              <w:left w:val="nil"/>
              <w:bottom w:val="single" w:sz="4" w:space="0" w:color="auto"/>
              <w:right w:val="single" w:sz="4" w:space="0" w:color="auto"/>
            </w:tcBorders>
            <w:shd w:val="clear" w:color="auto" w:fill="auto"/>
            <w:noWrap/>
            <w:vAlign w:val="bottom"/>
            <w:hideMark/>
          </w:tcPr>
          <w:p w14:paraId="2A74E22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6.45161</w:t>
            </w:r>
          </w:p>
        </w:tc>
        <w:tc>
          <w:tcPr>
            <w:tcW w:w="996" w:type="dxa"/>
            <w:tcBorders>
              <w:top w:val="nil"/>
              <w:left w:val="nil"/>
              <w:bottom w:val="single" w:sz="4" w:space="0" w:color="auto"/>
              <w:right w:val="single" w:sz="4" w:space="0" w:color="auto"/>
            </w:tcBorders>
            <w:shd w:val="clear" w:color="auto" w:fill="auto"/>
            <w:noWrap/>
            <w:vAlign w:val="bottom"/>
            <w:hideMark/>
          </w:tcPr>
          <w:p w14:paraId="6113A8C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0.23333</w:t>
            </w:r>
          </w:p>
        </w:tc>
        <w:tc>
          <w:tcPr>
            <w:tcW w:w="1148" w:type="dxa"/>
            <w:tcBorders>
              <w:top w:val="nil"/>
              <w:left w:val="nil"/>
              <w:bottom w:val="single" w:sz="4" w:space="0" w:color="auto"/>
              <w:right w:val="single" w:sz="4" w:space="0" w:color="auto"/>
            </w:tcBorders>
            <w:shd w:val="clear" w:color="auto" w:fill="auto"/>
            <w:noWrap/>
            <w:vAlign w:val="bottom"/>
            <w:hideMark/>
          </w:tcPr>
          <w:p w14:paraId="4A3E111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5.9322</w:t>
            </w:r>
          </w:p>
        </w:tc>
        <w:tc>
          <w:tcPr>
            <w:tcW w:w="996" w:type="dxa"/>
            <w:tcBorders>
              <w:top w:val="nil"/>
              <w:left w:val="nil"/>
              <w:bottom w:val="single" w:sz="4" w:space="0" w:color="auto"/>
              <w:right w:val="single" w:sz="4" w:space="0" w:color="auto"/>
            </w:tcBorders>
            <w:shd w:val="clear" w:color="auto" w:fill="auto"/>
            <w:noWrap/>
            <w:vAlign w:val="bottom"/>
            <w:hideMark/>
          </w:tcPr>
          <w:p w14:paraId="4A22677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w:t>
            </w:r>
          </w:p>
        </w:tc>
        <w:tc>
          <w:tcPr>
            <w:tcW w:w="1122" w:type="dxa"/>
            <w:tcBorders>
              <w:top w:val="nil"/>
              <w:left w:val="nil"/>
              <w:bottom w:val="single" w:sz="4" w:space="0" w:color="auto"/>
              <w:right w:val="single" w:sz="4" w:space="0" w:color="auto"/>
            </w:tcBorders>
            <w:shd w:val="clear" w:color="auto" w:fill="auto"/>
            <w:noWrap/>
            <w:vAlign w:val="bottom"/>
            <w:hideMark/>
          </w:tcPr>
          <w:p w14:paraId="24E7037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6.97674</w:t>
            </w:r>
          </w:p>
        </w:tc>
        <w:tc>
          <w:tcPr>
            <w:tcW w:w="1440" w:type="dxa"/>
            <w:tcBorders>
              <w:top w:val="nil"/>
              <w:left w:val="nil"/>
              <w:bottom w:val="single" w:sz="4" w:space="0" w:color="auto"/>
              <w:right w:val="single" w:sz="4" w:space="0" w:color="auto"/>
            </w:tcBorders>
            <w:shd w:val="clear" w:color="auto" w:fill="auto"/>
            <w:noWrap/>
            <w:vAlign w:val="bottom"/>
            <w:hideMark/>
          </w:tcPr>
          <w:p w14:paraId="4D7D970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19.36056048</w:t>
            </w:r>
          </w:p>
        </w:tc>
      </w:tr>
      <w:tr w:rsidR="00175803" w:rsidRPr="008F31A7" w14:paraId="1FEC4C5A" w14:textId="77777777" w:rsidTr="00CB1DB6">
        <w:trPr>
          <w:trHeight w:val="310"/>
          <w:jc w:val="center"/>
        </w:trPr>
        <w:tc>
          <w:tcPr>
            <w:tcW w:w="2605"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14:paraId="5194FC11"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996" w:type="dxa"/>
            <w:tcBorders>
              <w:top w:val="nil"/>
              <w:left w:val="nil"/>
              <w:bottom w:val="single" w:sz="4" w:space="0" w:color="auto"/>
              <w:right w:val="single" w:sz="4" w:space="0" w:color="auto"/>
            </w:tcBorders>
            <w:shd w:val="clear" w:color="000000" w:fill="4BACC6"/>
            <w:noWrap/>
            <w:vAlign w:val="bottom"/>
            <w:hideMark/>
          </w:tcPr>
          <w:p w14:paraId="5B96EF7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1.9</w:t>
            </w:r>
          </w:p>
        </w:tc>
        <w:tc>
          <w:tcPr>
            <w:tcW w:w="1173" w:type="dxa"/>
            <w:tcBorders>
              <w:top w:val="nil"/>
              <w:left w:val="nil"/>
              <w:bottom w:val="single" w:sz="4" w:space="0" w:color="auto"/>
              <w:right w:val="single" w:sz="4" w:space="0" w:color="auto"/>
            </w:tcBorders>
            <w:shd w:val="clear" w:color="000000" w:fill="4BACC6"/>
            <w:noWrap/>
            <w:vAlign w:val="bottom"/>
            <w:hideMark/>
          </w:tcPr>
          <w:p w14:paraId="486D998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36.7742</w:t>
            </w:r>
          </w:p>
        </w:tc>
        <w:tc>
          <w:tcPr>
            <w:tcW w:w="996" w:type="dxa"/>
            <w:tcBorders>
              <w:top w:val="nil"/>
              <w:left w:val="nil"/>
              <w:bottom w:val="single" w:sz="4" w:space="0" w:color="auto"/>
              <w:right w:val="single" w:sz="4" w:space="0" w:color="auto"/>
            </w:tcBorders>
            <w:shd w:val="clear" w:color="000000" w:fill="4BACC6"/>
            <w:noWrap/>
            <w:vAlign w:val="bottom"/>
            <w:hideMark/>
          </w:tcPr>
          <w:p w14:paraId="2FA775B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1.43333</w:t>
            </w:r>
          </w:p>
        </w:tc>
        <w:tc>
          <w:tcPr>
            <w:tcW w:w="1148" w:type="dxa"/>
            <w:tcBorders>
              <w:top w:val="nil"/>
              <w:left w:val="nil"/>
              <w:bottom w:val="single" w:sz="4" w:space="0" w:color="auto"/>
              <w:right w:val="single" w:sz="4" w:space="0" w:color="auto"/>
            </w:tcBorders>
            <w:shd w:val="clear" w:color="000000" w:fill="4BACC6"/>
            <w:noWrap/>
            <w:vAlign w:val="bottom"/>
            <w:hideMark/>
          </w:tcPr>
          <w:p w14:paraId="465C6EC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36.4407</w:t>
            </w:r>
          </w:p>
        </w:tc>
        <w:tc>
          <w:tcPr>
            <w:tcW w:w="996" w:type="dxa"/>
            <w:tcBorders>
              <w:top w:val="nil"/>
              <w:left w:val="nil"/>
              <w:bottom w:val="single" w:sz="4" w:space="0" w:color="auto"/>
              <w:right w:val="single" w:sz="4" w:space="0" w:color="auto"/>
            </w:tcBorders>
            <w:shd w:val="clear" w:color="000000" w:fill="4BACC6"/>
            <w:noWrap/>
            <w:vAlign w:val="bottom"/>
            <w:hideMark/>
          </w:tcPr>
          <w:p w14:paraId="6312E56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46.6667</w:t>
            </w:r>
          </w:p>
        </w:tc>
        <w:tc>
          <w:tcPr>
            <w:tcW w:w="1122" w:type="dxa"/>
            <w:tcBorders>
              <w:top w:val="nil"/>
              <w:left w:val="nil"/>
              <w:bottom w:val="single" w:sz="4" w:space="0" w:color="auto"/>
              <w:right w:val="single" w:sz="4" w:space="0" w:color="auto"/>
            </w:tcBorders>
            <w:shd w:val="clear" w:color="000000" w:fill="4BACC6"/>
            <w:noWrap/>
            <w:vAlign w:val="bottom"/>
            <w:hideMark/>
          </w:tcPr>
          <w:p w14:paraId="66F80FE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32.5581</w:t>
            </w:r>
          </w:p>
        </w:tc>
        <w:tc>
          <w:tcPr>
            <w:tcW w:w="1440" w:type="dxa"/>
            <w:tcBorders>
              <w:top w:val="nil"/>
              <w:left w:val="nil"/>
              <w:bottom w:val="single" w:sz="4" w:space="0" w:color="auto"/>
              <w:right w:val="single" w:sz="4" w:space="0" w:color="auto"/>
            </w:tcBorders>
            <w:shd w:val="clear" w:color="000000" w:fill="4BACC6"/>
            <w:noWrap/>
            <w:vAlign w:val="bottom"/>
            <w:hideMark/>
          </w:tcPr>
          <w:p w14:paraId="5586656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105.773011</w:t>
            </w:r>
          </w:p>
        </w:tc>
      </w:tr>
      <w:tr w:rsidR="00175803" w:rsidRPr="008F31A7" w14:paraId="01F8DB7B" w14:textId="77777777" w:rsidTr="00CB1DB6">
        <w:trPr>
          <w:trHeight w:val="310"/>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9D3D0"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996" w:type="dxa"/>
            <w:tcBorders>
              <w:top w:val="nil"/>
              <w:left w:val="nil"/>
              <w:bottom w:val="single" w:sz="4" w:space="0" w:color="auto"/>
              <w:right w:val="single" w:sz="4" w:space="0" w:color="auto"/>
            </w:tcBorders>
            <w:shd w:val="clear" w:color="auto" w:fill="auto"/>
            <w:noWrap/>
            <w:vAlign w:val="bottom"/>
            <w:hideMark/>
          </w:tcPr>
          <w:p w14:paraId="107FB87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0.86667</w:t>
            </w:r>
          </w:p>
        </w:tc>
        <w:tc>
          <w:tcPr>
            <w:tcW w:w="1173" w:type="dxa"/>
            <w:tcBorders>
              <w:top w:val="nil"/>
              <w:left w:val="nil"/>
              <w:bottom w:val="single" w:sz="4" w:space="0" w:color="auto"/>
              <w:right w:val="single" w:sz="4" w:space="0" w:color="auto"/>
            </w:tcBorders>
            <w:shd w:val="clear" w:color="auto" w:fill="auto"/>
            <w:noWrap/>
            <w:vAlign w:val="bottom"/>
            <w:hideMark/>
          </w:tcPr>
          <w:p w14:paraId="0ED4884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16.7742</w:t>
            </w:r>
          </w:p>
        </w:tc>
        <w:tc>
          <w:tcPr>
            <w:tcW w:w="996" w:type="dxa"/>
            <w:tcBorders>
              <w:top w:val="nil"/>
              <w:left w:val="nil"/>
              <w:bottom w:val="single" w:sz="4" w:space="0" w:color="auto"/>
              <w:right w:val="single" w:sz="4" w:space="0" w:color="auto"/>
            </w:tcBorders>
            <w:shd w:val="clear" w:color="auto" w:fill="auto"/>
            <w:noWrap/>
            <w:vAlign w:val="bottom"/>
            <w:hideMark/>
          </w:tcPr>
          <w:p w14:paraId="0A7C8D2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0.66667</w:t>
            </w:r>
          </w:p>
        </w:tc>
        <w:tc>
          <w:tcPr>
            <w:tcW w:w="1148" w:type="dxa"/>
            <w:tcBorders>
              <w:top w:val="nil"/>
              <w:left w:val="nil"/>
              <w:bottom w:val="single" w:sz="4" w:space="0" w:color="auto"/>
              <w:right w:val="single" w:sz="4" w:space="0" w:color="auto"/>
            </w:tcBorders>
            <w:shd w:val="clear" w:color="auto" w:fill="auto"/>
            <w:noWrap/>
            <w:vAlign w:val="bottom"/>
            <w:hideMark/>
          </w:tcPr>
          <w:p w14:paraId="673F824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16.9492</w:t>
            </w:r>
          </w:p>
        </w:tc>
        <w:tc>
          <w:tcPr>
            <w:tcW w:w="996" w:type="dxa"/>
            <w:tcBorders>
              <w:top w:val="nil"/>
              <w:left w:val="nil"/>
              <w:bottom w:val="single" w:sz="4" w:space="0" w:color="auto"/>
              <w:right w:val="single" w:sz="4" w:space="0" w:color="auto"/>
            </w:tcBorders>
            <w:shd w:val="clear" w:color="auto" w:fill="auto"/>
            <w:noWrap/>
            <w:vAlign w:val="bottom"/>
            <w:hideMark/>
          </w:tcPr>
          <w:p w14:paraId="0A74F23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26.6667</w:t>
            </w:r>
          </w:p>
        </w:tc>
        <w:tc>
          <w:tcPr>
            <w:tcW w:w="1122" w:type="dxa"/>
            <w:tcBorders>
              <w:top w:val="nil"/>
              <w:left w:val="nil"/>
              <w:bottom w:val="single" w:sz="4" w:space="0" w:color="auto"/>
              <w:right w:val="single" w:sz="4" w:space="0" w:color="auto"/>
            </w:tcBorders>
            <w:shd w:val="clear" w:color="auto" w:fill="auto"/>
            <w:noWrap/>
            <w:vAlign w:val="bottom"/>
            <w:hideMark/>
          </w:tcPr>
          <w:p w14:paraId="437C484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18.6047</w:t>
            </w:r>
          </w:p>
        </w:tc>
        <w:tc>
          <w:tcPr>
            <w:tcW w:w="1440" w:type="dxa"/>
            <w:tcBorders>
              <w:top w:val="nil"/>
              <w:left w:val="nil"/>
              <w:bottom w:val="single" w:sz="4" w:space="0" w:color="auto"/>
              <w:right w:val="single" w:sz="4" w:space="0" w:color="auto"/>
            </w:tcBorders>
            <w:shd w:val="clear" w:color="auto" w:fill="auto"/>
            <w:noWrap/>
            <w:vAlign w:val="bottom"/>
            <w:hideMark/>
          </w:tcPr>
          <w:p w14:paraId="11EE672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52.32799725</w:t>
            </w:r>
          </w:p>
        </w:tc>
      </w:tr>
      <w:tr w:rsidR="00175803" w:rsidRPr="008F31A7" w14:paraId="127E7E91" w14:textId="77777777" w:rsidTr="00CB1DB6">
        <w:trPr>
          <w:trHeight w:val="310"/>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89EA7"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Jumlah </w:t>
            </w:r>
          </w:p>
        </w:tc>
        <w:tc>
          <w:tcPr>
            <w:tcW w:w="996" w:type="dxa"/>
            <w:tcBorders>
              <w:top w:val="nil"/>
              <w:left w:val="nil"/>
              <w:bottom w:val="single" w:sz="4" w:space="0" w:color="auto"/>
              <w:right w:val="single" w:sz="4" w:space="0" w:color="auto"/>
            </w:tcBorders>
            <w:shd w:val="clear" w:color="auto" w:fill="auto"/>
            <w:noWrap/>
            <w:vAlign w:val="bottom"/>
            <w:hideMark/>
          </w:tcPr>
          <w:p w14:paraId="3CBB438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5.16667</w:t>
            </w:r>
          </w:p>
        </w:tc>
        <w:tc>
          <w:tcPr>
            <w:tcW w:w="1173" w:type="dxa"/>
            <w:tcBorders>
              <w:top w:val="nil"/>
              <w:left w:val="nil"/>
              <w:bottom w:val="single" w:sz="4" w:space="0" w:color="auto"/>
              <w:right w:val="single" w:sz="4" w:space="0" w:color="auto"/>
            </w:tcBorders>
            <w:shd w:val="clear" w:color="auto" w:fill="auto"/>
            <w:noWrap/>
            <w:vAlign w:val="bottom"/>
            <w:hideMark/>
          </w:tcPr>
          <w:p w14:paraId="7719D71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996" w:type="dxa"/>
            <w:tcBorders>
              <w:top w:val="nil"/>
              <w:left w:val="nil"/>
              <w:bottom w:val="single" w:sz="4" w:space="0" w:color="auto"/>
              <w:right w:val="single" w:sz="4" w:space="0" w:color="auto"/>
            </w:tcBorders>
            <w:shd w:val="clear" w:color="auto" w:fill="auto"/>
            <w:noWrap/>
            <w:vAlign w:val="bottom"/>
            <w:hideMark/>
          </w:tcPr>
          <w:p w14:paraId="355CCF9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3.93333</w:t>
            </w:r>
          </w:p>
        </w:tc>
        <w:tc>
          <w:tcPr>
            <w:tcW w:w="1148" w:type="dxa"/>
            <w:tcBorders>
              <w:top w:val="nil"/>
              <w:left w:val="nil"/>
              <w:bottom w:val="single" w:sz="4" w:space="0" w:color="auto"/>
              <w:right w:val="single" w:sz="4" w:space="0" w:color="auto"/>
            </w:tcBorders>
            <w:shd w:val="clear" w:color="auto" w:fill="auto"/>
            <w:noWrap/>
            <w:vAlign w:val="bottom"/>
            <w:hideMark/>
          </w:tcPr>
          <w:p w14:paraId="4495A07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996" w:type="dxa"/>
            <w:tcBorders>
              <w:top w:val="nil"/>
              <w:left w:val="nil"/>
              <w:bottom w:val="single" w:sz="4" w:space="0" w:color="auto"/>
              <w:right w:val="single" w:sz="4" w:space="0" w:color="auto"/>
            </w:tcBorders>
            <w:shd w:val="clear" w:color="auto" w:fill="auto"/>
            <w:noWrap/>
            <w:vAlign w:val="bottom"/>
            <w:hideMark/>
          </w:tcPr>
          <w:p w14:paraId="3B39B45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143.333</w:t>
            </w:r>
          </w:p>
        </w:tc>
        <w:tc>
          <w:tcPr>
            <w:tcW w:w="1122" w:type="dxa"/>
            <w:tcBorders>
              <w:top w:val="nil"/>
              <w:left w:val="nil"/>
              <w:bottom w:val="single" w:sz="4" w:space="0" w:color="auto"/>
              <w:right w:val="single" w:sz="4" w:space="0" w:color="auto"/>
            </w:tcBorders>
            <w:shd w:val="clear" w:color="auto" w:fill="auto"/>
            <w:noWrap/>
            <w:vAlign w:val="bottom"/>
            <w:hideMark/>
          </w:tcPr>
          <w:p w14:paraId="2FC7856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1440" w:type="dxa"/>
            <w:tcBorders>
              <w:top w:val="nil"/>
              <w:left w:val="nil"/>
              <w:bottom w:val="single" w:sz="4" w:space="0" w:color="auto"/>
              <w:right w:val="single" w:sz="4" w:space="0" w:color="auto"/>
            </w:tcBorders>
            <w:shd w:val="clear" w:color="auto" w:fill="auto"/>
            <w:noWrap/>
            <w:vAlign w:val="bottom"/>
            <w:hideMark/>
          </w:tcPr>
          <w:p w14:paraId="1454C10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r>
    </w:tbl>
    <w:p w14:paraId="19CA43AA" w14:textId="77777777" w:rsidR="00175803" w:rsidRPr="008F31A7" w:rsidRDefault="00175803" w:rsidP="00175803">
      <w:pPr>
        <w:rPr>
          <w:rFonts w:ascii="Times New Roman" w:hAnsi="Times New Roman" w:cs="Times New Roman"/>
          <w:b/>
          <w:sz w:val="24"/>
          <w:szCs w:val="24"/>
        </w:rPr>
      </w:pPr>
    </w:p>
    <w:p w14:paraId="7F929311" w14:textId="77777777" w:rsidR="00175803" w:rsidRPr="008F31A7" w:rsidRDefault="00175803" w:rsidP="00175803">
      <w:pPr>
        <w:jc w:val="center"/>
        <w:rPr>
          <w:rFonts w:ascii="Times New Roman" w:hAnsi="Times New Roman" w:cs="Times New Roman"/>
          <w:b/>
          <w:sz w:val="24"/>
          <w:szCs w:val="24"/>
        </w:rPr>
      </w:pPr>
      <w:r w:rsidRPr="008F31A7">
        <w:rPr>
          <w:rFonts w:ascii="Times New Roman" w:hAnsi="Times New Roman" w:cs="Times New Roman"/>
          <w:b/>
          <w:sz w:val="24"/>
          <w:szCs w:val="24"/>
        </w:rPr>
        <w:t>DATA PERSTASIUN</w:t>
      </w:r>
    </w:p>
    <w:p w14:paraId="3520E9DD"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w:t>
      </w:r>
    </w:p>
    <w:tbl>
      <w:tblPr>
        <w:tblW w:w="9780" w:type="dxa"/>
        <w:jc w:val="center"/>
        <w:tblLook w:val="04A0" w:firstRow="1" w:lastRow="0" w:firstColumn="1" w:lastColumn="0" w:noHBand="0" w:noVBand="1"/>
      </w:tblPr>
      <w:tblGrid>
        <w:gridCol w:w="2980"/>
        <w:gridCol w:w="697"/>
        <w:gridCol w:w="1303"/>
        <w:gridCol w:w="715"/>
        <w:gridCol w:w="1205"/>
        <w:gridCol w:w="715"/>
        <w:gridCol w:w="1205"/>
        <w:gridCol w:w="996"/>
      </w:tblGrid>
      <w:tr w:rsidR="00175803" w:rsidRPr="008F31A7" w14:paraId="4FE3491A"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89256"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Jenis Tumbuhan</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D2B8EC"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Kerapatan</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0CFABF"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Kerimbunan</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FC3007"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B50B0"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INP</w:t>
            </w:r>
          </w:p>
        </w:tc>
      </w:tr>
      <w:tr w:rsidR="00175803" w:rsidRPr="008F31A7" w14:paraId="3E3C014E"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4A21"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w:t>
            </w:r>
          </w:p>
        </w:tc>
        <w:tc>
          <w:tcPr>
            <w:tcW w:w="697" w:type="dxa"/>
            <w:tcBorders>
              <w:top w:val="nil"/>
              <w:left w:val="nil"/>
              <w:bottom w:val="single" w:sz="4" w:space="0" w:color="auto"/>
              <w:right w:val="single" w:sz="4" w:space="0" w:color="auto"/>
            </w:tcBorders>
            <w:shd w:val="clear" w:color="auto" w:fill="auto"/>
            <w:noWrap/>
            <w:vAlign w:val="bottom"/>
            <w:hideMark/>
          </w:tcPr>
          <w:p w14:paraId="6AC0AC1A"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303" w:type="dxa"/>
            <w:tcBorders>
              <w:top w:val="nil"/>
              <w:left w:val="nil"/>
              <w:bottom w:val="single" w:sz="4" w:space="0" w:color="auto"/>
              <w:right w:val="single" w:sz="4" w:space="0" w:color="auto"/>
            </w:tcBorders>
            <w:shd w:val="clear" w:color="auto" w:fill="auto"/>
            <w:noWrap/>
            <w:vAlign w:val="bottom"/>
            <w:hideMark/>
          </w:tcPr>
          <w:p w14:paraId="7C9752A9"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715" w:type="dxa"/>
            <w:tcBorders>
              <w:top w:val="nil"/>
              <w:left w:val="nil"/>
              <w:bottom w:val="single" w:sz="4" w:space="0" w:color="auto"/>
              <w:right w:val="single" w:sz="4" w:space="0" w:color="auto"/>
            </w:tcBorders>
            <w:shd w:val="clear" w:color="auto" w:fill="auto"/>
            <w:noWrap/>
            <w:vAlign w:val="bottom"/>
            <w:hideMark/>
          </w:tcPr>
          <w:p w14:paraId="544B08D7"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205" w:type="dxa"/>
            <w:tcBorders>
              <w:top w:val="nil"/>
              <w:left w:val="nil"/>
              <w:bottom w:val="single" w:sz="4" w:space="0" w:color="auto"/>
              <w:right w:val="single" w:sz="4" w:space="0" w:color="auto"/>
            </w:tcBorders>
            <w:shd w:val="clear" w:color="auto" w:fill="auto"/>
            <w:noWrap/>
            <w:vAlign w:val="bottom"/>
            <w:hideMark/>
          </w:tcPr>
          <w:p w14:paraId="5D9F0C3A"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715" w:type="dxa"/>
            <w:tcBorders>
              <w:top w:val="nil"/>
              <w:left w:val="nil"/>
              <w:bottom w:val="single" w:sz="4" w:space="0" w:color="auto"/>
              <w:right w:val="single" w:sz="4" w:space="0" w:color="auto"/>
            </w:tcBorders>
            <w:shd w:val="clear" w:color="auto" w:fill="auto"/>
            <w:noWrap/>
            <w:vAlign w:val="bottom"/>
            <w:hideMark/>
          </w:tcPr>
          <w:p w14:paraId="39A4EB08"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205" w:type="dxa"/>
            <w:tcBorders>
              <w:top w:val="nil"/>
              <w:left w:val="nil"/>
              <w:bottom w:val="single" w:sz="4" w:space="0" w:color="auto"/>
              <w:right w:val="single" w:sz="4" w:space="0" w:color="auto"/>
            </w:tcBorders>
            <w:shd w:val="clear" w:color="auto" w:fill="auto"/>
            <w:noWrap/>
            <w:vAlign w:val="bottom"/>
            <w:hideMark/>
          </w:tcPr>
          <w:p w14:paraId="06D9633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CBF9ECD" w14:textId="77777777" w:rsidR="00175803" w:rsidRPr="008F31A7" w:rsidRDefault="00175803" w:rsidP="00CB1DB6">
            <w:pPr>
              <w:rPr>
                <w:rFonts w:ascii="Times New Roman" w:eastAsia="Times New Roman" w:hAnsi="Times New Roman" w:cs="Times New Roman"/>
                <w:b/>
                <w:bCs/>
                <w:color w:val="000000"/>
                <w:sz w:val="24"/>
                <w:szCs w:val="24"/>
              </w:rPr>
            </w:pPr>
          </w:p>
        </w:tc>
      </w:tr>
      <w:tr w:rsidR="00175803" w:rsidRPr="008F31A7" w14:paraId="334DECCA"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AD738"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697" w:type="dxa"/>
            <w:tcBorders>
              <w:top w:val="nil"/>
              <w:left w:val="nil"/>
              <w:bottom w:val="single" w:sz="4" w:space="0" w:color="auto"/>
              <w:right w:val="single" w:sz="4" w:space="0" w:color="auto"/>
            </w:tcBorders>
            <w:shd w:val="clear" w:color="auto" w:fill="auto"/>
            <w:noWrap/>
            <w:vAlign w:val="bottom"/>
            <w:hideMark/>
          </w:tcPr>
          <w:p w14:paraId="7DEF369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w:t>
            </w:r>
          </w:p>
        </w:tc>
        <w:tc>
          <w:tcPr>
            <w:tcW w:w="1303" w:type="dxa"/>
            <w:tcBorders>
              <w:top w:val="nil"/>
              <w:left w:val="nil"/>
              <w:bottom w:val="single" w:sz="4" w:space="0" w:color="auto"/>
              <w:right w:val="single" w:sz="4" w:space="0" w:color="auto"/>
            </w:tcBorders>
            <w:shd w:val="clear" w:color="auto" w:fill="auto"/>
            <w:noWrap/>
            <w:vAlign w:val="bottom"/>
            <w:hideMark/>
          </w:tcPr>
          <w:p w14:paraId="5D0D2D7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21.56863</w:t>
            </w:r>
          </w:p>
        </w:tc>
        <w:tc>
          <w:tcPr>
            <w:tcW w:w="715" w:type="dxa"/>
            <w:tcBorders>
              <w:top w:val="nil"/>
              <w:left w:val="nil"/>
              <w:bottom w:val="single" w:sz="4" w:space="0" w:color="auto"/>
              <w:right w:val="single" w:sz="4" w:space="0" w:color="auto"/>
            </w:tcBorders>
            <w:shd w:val="clear" w:color="auto" w:fill="auto"/>
            <w:noWrap/>
            <w:vAlign w:val="bottom"/>
            <w:hideMark/>
          </w:tcPr>
          <w:p w14:paraId="5D972C4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0.8</w:t>
            </w:r>
          </w:p>
        </w:tc>
        <w:tc>
          <w:tcPr>
            <w:tcW w:w="1205" w:type="dxa"/>
            <w:tcBorders>
              <w:top w:val="nil"/>
              <w:left w:val="nil"/>
              <w:bottom w:val="single" w:sz="4" w:space="0" w:color="auto"/>
              <w:right w:val="single" w:sz="4" w:space="0" w:color="auto"/>
            </w:tcBorders>
            <w:shd w:val="clear" w:color="auto" w:fill="auto"/>
            <w:noWrap/>
            <w:vAlign w:val="bottom"/>
            <w:hideMark/>
          </w:tcPr>
          <w:p w14:paraId="0B8AF3D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21.6216</w:t>
            </w:r>
          </w:p>
        </w:tc>
        <w:tc>
          <w:tcPr>
            <w:tcW w:w="715" w:type="dxa"/>
            <w:tcBorders>
              <w:top w:val="nil"/>
              <w:left w:val="nil"/>
              <w:bottom w:val="single" w:sz="4" w:space="0" w:color="auto"/>
              <w:right w:val="single" w:sz="4" w:space="0" w:color="auto"/>
            </w:tcBorders>
            <w:shd w:val="clear" w:color="auto" w:fill="auto"/>
            <w:noWrap/>
            <w:vAlign w:val="bottom"/>
            <w:hideMark/>
          </w:tcPr>
          <w:p w14:paraId="6CB95A9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30</w:t>
            </w:r>
          </w:p>
        </w:tc>
        <w:tc>
          <w:tcPr>
            <w:tcW w:w="1205" w:type="dxa"/>
            <w:tcBorders>
              <w:top w:val="nil"/>
              <w:left w:val="nil"/>
              <w:bottom w:val="single" w:sz="4" w:space="0" w:color="auto"/>
              <w:right w:val="single" w:sz="4" w:space="0" w:color="auto"/>
            </w:tcBorders>
            <w:shd w:val="clear" w:color="auto" w:fill="auto"/>
            <w:noWrap/>
            <w:vAlign w:val="bottom"/>
            <w:hideMark/>
          </w:tcPr>
          <w:p w14:paraId="1DD54AB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14:paraId="1AA1267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63.1902</w:t>
            </w:r>
          </w:p>
        </w:tc>
      </w:tr>
      <w:tr w:rsidR="00175803" w:rsidRPr="008F31A7" w14:paraId="45A4FF4D"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1CC63"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697" w:type="dxa"/>
            <w:tcBorders>
              <w:top w:val="nil"/>
              <w:left w:val="nil"/>
              <w:bottom w:val="single" w:sz="4" w:space="0" w:color="auto"/>
              <w:right w:val="single" w:sz="4" w:space="0" w:color="auto"/>
            </w:tcBorders>
            <w:shd w:val="clear" w:color="auto" w:fill="auto"/>
            <w:noWrap/>
            <w:vAlign w:val="bottom"/>
            <w:hideMark/>
          </w:tcPr>
          <w:p w14:paraId="418AC4F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0.8</w:t>
            </w:r>
          </w:p>
        </w:tc>
        <w:tc>
          <w:tcPr>
            <w:tcW w:w="1303" w:type="dxa"/>
            <w:tcBorders>
              <w:top w:val="nil"/>
              <w:left w:val="nil"/>
              <w:bottom w:val="single" w:sz="4" w:space="0" w:color="auto"/>
              <w:right w:val="single" w:sz="4" w:space="0" w:color="auto"/>
            </w:tcBorders>
            <w:shd w:val="clear" w:color="auto" w:fill="auto"/>
            <w:noWrap/>
            <w:vAlign w:val="bottom"/>
            <w:hideMark/>
          </w:tcPr>
          <w:p w14:paraId="03B3DB4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15.68627</w:t>
            </w:r>
          </w:p>
        </w:tc>
        <w:tc>
          <w:tcPr>
            <w:tcW w:w="715" w:type="dxa"/>
            <w:tcBorders>
              <w:top w:val="nil"/>
              <w:left w:val="nil"/>
              <w:bottom w:val="single" w:sz="4" w:space="0" w:color="auto"/>
              <w:right w:val="single" w:sz="4" w:space="0" w:color="auto"/>
            </w:tcBorders>
            <w:shd w:val="clear" w:color="auto" w:fill="auto"/>
            <w:noWrap/>
            <w:vAlign w:val="bottom"/>
            <w:hideMark/>
          </w:tcPr>
          <w:p w14:paraId="25F0039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0.6</w:t>
            </w:r>
          </w:p>
        </w:tc>
        <w:tc>
          <w:tcPr>
            <w:tcW w:w="1205" w:type="dxa"/>
            <w:tcBorders>
              <w:top w:val="nil"/>
              <w:left w:val="nil"/>
              <w:bottom w:val="single" w:sz="4" w:space="0" w:color="auto"/>
              <w:right w:val="single" w:sz="4" w:space="0" w:color="auto"/>
            </w:tcBorders>
            <w:shd w:val="clear" w:color="auto" w:fill="auto"/>
            <w:noWrap/>
            <w:vAlign w:val="bottom"/>
            <w:hideMark/>
          </w:tcPr>
          <w:p w14:paraId="03C5A42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16.2162</w:t>
            </w:r>
          </w:p>
        </w:tc>
        <w:tc>
          <w:tcPr>
            <w:tcW w:w="715" w:type="dxa"/>
            <w:tcBorders>
              <w:top w:val="nil"/>
              <w:left w:val="nil"/>
              <w:bottom w:val="single" w:sz="4" w:space="0" w:color="auto"/>
              <w:right w:val="single" w:sz="4" w:space="0" w:color="auto"/>
            </w:tcBorders>
            <w:shd w:val="clear" w:color="auto" w:fill="auto"/>
            <w:noWrap/>
            <w:vAlign w:val="bottom"/>
            <w:hideMark/>
          </w:tcPr>
          <w:p w14:paraId="5038054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30</w:t>
            </w:r>
          </w:p>
        </w:tc>
        <w:tc>
          <w:tcPr>
            <w:tcW w:w="1205" w:type="dxa"/>
            <w:tcBorders>
              <w:top w:val="nil"/>
              <w:left w:val="nil"/>
              <w:bottom w:val="single" w:sz="4" w:space="0" w:color="auto"/>
              <w:right w:val="single" w:sz="4" w:space="0" w:color="auto"/>
            </w:tcBorders>
            <w:shd w:val="clear" w:color="auto" w:fill="auto"/>
            <w:noWrap/>
            <w:vAlign w:val="bottom"/>
            <w:hideMark/>
          </w:tcPr>
          <w:p w14:paraId="1030223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14:paraId="219E014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51.9025</w:t>
            </w:r>
          </w:p>
        </w:tc>
      </w:tr>
      <w:tr w:rsidR="00175803" w:rsidRPr="008F31A7" w14:paraId="090C1EBC"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5E31160"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697" w:type="dxa"/>
            <w:tcBorders>
              <w:top w:val="nil"/>
              <w:left w:val="nil"/>
              <w:bottom w:val="single" w:sz="4" w:space="0" w:color="auto"/>
              <w:right w:val="single" w:sz="4" w:space="0" w:color="auto"/>
            </w:tcBorders>
            <w:shd w:val="clear" w:color="000000" w:fill="8DB4E2"/>
            <w:noWrap/>
            <w:vAlign w:val="bottom"/>
            <w:hideMark/>
          </w:tcPr>
          <w:p w14:paraId="531E790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1.9</w:t>
            </w:r>
          </w:p>
        </w:tc>
        <w:tc>
          <w:tcPr>
            <w:tcW w:w="1303" w:type="dxa"/>
            <w:tcBorders>
              <w:top w:val="nil"/>
              <w:left w:val="nil"/>
              <w:bottom w:val="single" w:sz="4" w:space="0" w:color="auto"/>
              <w:right w:val="single" w:sz="4" w:space="0" w:color="auto"/>
            </w:tcBorders>
            <w:shd w:val="clear" w:color="000000" w:fill="8DB4E2"/>
            <w:noWrap/>
            <w:vAlign w:val="bottom"/>
            <w:hideMark/>
          </w:tcPr>
          <w:p w14:paraId="5314C8C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37.2549</w:t>
            </w:r>
          </w:p>
        </w:tc>
        <w:tc>
          <w:tcPr>
            <w:tcW w:w="715" w:type="dxa"/>
            <w:tcBorders>
              <w:top w:val="nil"/>
              <w:left w:val="nil"/>
              <w:bottom w:val="single" w:sz="4" w:space="0" w:color="auto"/>
              <w:right w:val="single" w:sz="4" w:space="0" w:color="auto"/>
            </w:tcBorders>
            <w:shd w:val="clear" w:color="000000" w:fill="8DB4E2"/>
            <w:noWrap/>
            <w:vAlign w:val="bottom"/>
            <w:hideMark/>
          </w:tcPr>
          <w:p w14:paraId="5F670A4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w:t>
            </w:r>
          </w:p>
        </w:tc>
        <w:tc>
          <w:tcPr>
            <w:tcW w:w="1205" w:type="dxa"/>
            <w:tcBorders>
              <w:top w:val="nil"/>
              <w:left w:val="nil"/>
              <w:bottom w:val="single" w:sz="4" w:space="0" w:color="auto"/>
              <w:right w:val="single" w:sz="4" w:space="0" w:color="auto"/>
            </w:tcBorders>
            <w:shd w:val="clear" w:color="000000" w:fill="8DB4E2"/>
            <w:noWrap/>
            <w:vAlign w:val="bottom"/>
            <w:hideMark/>
          </w:tcPr>
          <w:p w14:paraId="0F012D8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32.4324</w:t>
            </w:r>
          </w:p>
        </w:tc>
        <w:tc>
          <w:tcPr>
            <w:tcW w:w="715" w:type="dxa"/>
            <w:tcBorders>
              <w:top w:val="nil"/>
              <w:left w:val="nil"/>
              <w:bottom w:val="single" w:sz="4" w:space="0" w:color="auto"/>
              <w:right w:val="single" w:sz="4" w:space="0" w:color="auto"/>
            </w:tcBorders>
            <w:shd w:val="clear" w:color="000000" w:fill="8DB4E2"/>
            <w:noWrap/>
            <w:vAlign w:val="bottom"/>
            <w:hideMark/>
          </w:tcPr>
          <w:p w14:paraId="3B3CDD6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50</w:t>
            </w:r>
          </w:p>
        </w:tc>
        <w:tc>
          <w:tcPr>
            <w:tcW w:w="1205" w:type="dxa"/>
            <w:tcBorders>
              <w:top w:val="nil"/>
              <w:left w:val="nil"/>
              <w:bottom w:val="single" w:sz="4" w:space="0" w:color="auto"/>
              <w:right w:val="single" w:sz="4" w:space="0" w:color="auto"/>
            </w:tcBorders>
            <w:shd w:val="clear" w:color="000000" w:fill="8DB4E2"/>
            <w:noWrap/>
            <w:vAlign w:val="bottom"/>
            <w:hideMark/>
          </w:tcPr>
          <w:p w14:paraId="2905885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33.3333</w:t>
            </w:r>
          </w:p>
        </w:tc>
        <w:tc>
          <w:tcPr>
            <w:tcW w:w="960" w:type="dxa"/>
            <w:tcBorders>
              <w:top w:val="nil"/>
              <w:left w:val="nil"/>
              <w:bottom w:val="single" w:sz="4" w:space="0" w:color="auto"/>
              <w:right w:val="single" w:sz="4" w:space="0" w:color="auto"/>
            </w:tcBorders>
            <w:shd w:val="clear" w:color="000000" w:fill="8DB4E2"/>
            <w:noWrap/>
            <w:vAlign w:val="bottom"/>
            <w:hideMark/>
          </w:tcPr>
          <w:p w14:paraId="544C2AA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103.021</w:t>
            </w:r>
          </w:p>
        </w:tc>
      </w:tr>
      <w:tr w:rsidR="00175803" w:rsidRPr="008F31A7" w14:paraId="5BC76CCF"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3C746"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697" w:type="dxa"/>
            <w:tcBorders>
              <w:top w:val="nil"/>
              <w:left w:val="nil"/>
              <w:bottom w:val="single" w:sz="4" w:space="0" w:color="auto"/>
              <w:right w:val="single" w:sz="4" w:space="0" w:color="auto"/>
            </w:tcBorders>
            <w:shd w:val="clear" w:color="auto" w:fill="auto"/>
            <w:noWrap/>
            <w:vAlign w:val="bottom"/>
            <w:hideMark/>
          </w:tcPr>
          <w:p w14:paraId="79008C0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w:t>
            </w:r>
          </w:p>
        </w:tc>
        <w:tc>
          <w:tcPr>
            <w:tcW w:w="1303" w:type="dxa"/>
            <w:tcBorders>
              <w:top w:val="nil"/>
              <w:left w:val="nil"/>
              <w:bottom w:val="single" w:sz="4" w:space="0" w:color="auto"/>
              <w:right w:val="single" w:sz="4" w:space="0" w:color="auto"/>
            </w:tcBorders>
            <w:shd w:val="clear" w:color="auto" w:fill="auto"/>
            <w:noWrap/>
            <w:vAlign w:val="bottom"/>
            <w:hideMark/>
          </w:tcPr>
          <w:p w14:paraId="2508492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25.4902</w:t>
            </w:r>
          </w:p>
        </w:tc>
        <w:tc>
          <w:tcPr>
            <w:tcW w:w="715" w:type="dxa"/>
            <w:tcBorders>
              <w:top w:val="nil"/>
              <w:left w:val="nil"/>
              <w:bottom w:val="single" w:sz="4" w:space="0" w:color="auto"/>
              <w:right w:val="single" w:sz="4" w:space="0" w:color="auto"/>
            </w:tcBorders>
            <w:shd w:val="clear" w:color="auto" w:fill="auto"/>
            <w:noWrap/>
            <w:vAlign w:val="bottom"/>
            <w:hideMark/>
          </w:tcPr>
          <w:p w14:paraId="49EB0C9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w:t>
            </w:r>
          </w:p>
        </w:tc>
        <w:tc>
          <w:tcPr>
            <w:tcW w:w="1205" w:type="dxa"/>
            <w:tcBorders>
              <w:top w:val="nil"/>
              <w:left w:val="nil"/>
              <w:bottom w:val="single" w:sz="4" w:space="0" w:color="auto"/>
              <w:right w:val="single" w:sz="4" w:space="0" w:color="auto"/>
            </w:tcBorders>
            <w:shd w:val="clear" w:color="auto" w:fill="auto"/>
            <w:noWrap/>
            <w:vAlign w:val="bottom"/>
            <w:hideMark/>
          </w:tcPr>
          <w:p w14:paraId="594F229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29.7297</w:t>
            </w:r>
          </w:p>
        </w:tc>
        <w:tc>
          <w:tcPr>
            <w:tcW w:w="715" w:type="dxa"/>
            <w:tcBorders>
              <w:top w:val="nil"/>
              <w:left w:val="nil"/>
              <w:bottom w:val="single" w:sz="4" w:space="0" w:color="auto"/>
              <w:right w:val="single" w:sz="4" w:space="0" w:color="auto"/>
            </w:tcBorders>
            <w:shd w:val="clear" w:color="auto" w:fill="auto"/>
            <w:noWrap/>
            <w:vAlign w:val="bottom"/>
            <w:hideMark/>
          </w:tcPr>
          <w:p w14:paraId="4BEF195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40</w:t>
            </w:r>
          </w:p>
        </w:tc>
        <w:tc>
          <w:tcPr>
            <w:tcW w:w="1205" w:type="dxa"/>
            <w:tcBorders>
              <w:top w:val="nil"/>
              <w:left w:val="nil"/>
              <w:bottom w:val="single" w:sz="4" w:space="0" w:color="auto"/>
              <w:right w:val="single" w:sz="4" w:space="0" w:color="auto"/>
            </w:tcBorders>
            <w:shd w:val="clear" w:color="auto" w:fill="auto"/>
            <w:noWrap/>
            <w:vAlign w:val="bottom"/>
            <w:hideMark/>
          </w:tcPr>
          <w:p w14:paraId="2EAB8BE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26.6667</w:t>
            </w:r>
          </w:p>
        </w:tc>
        <w:tc>
          <w:tcPr>
            <w:tcW w:w="960" w:type="dxa"/>
            <w:tcBorders>
              <w:top w:val="nil"/>
              <w:left w:val="nil"/>
              <w:bottom w:val="single" w:sz="4" w:space="0" w:color="auto"/>
              <w:right w:val="single" w:sz="4" w:space="0" w:color="auto"/>
            </w:tcBorders>
            <w:shd w:val="clear" w:color="auto" w:fill="auto"/>
            <w:noWrap/>
            <w:vAlign w:val="bottom"/>
            <w:hideMark/>
          </w:tcPr>
          <w:p w14:paraId="0621DA7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81.8866</w:t>
            </w:r>
          </w:p>
        </w:tc>
      </w:tr>
      <w:tr w:rsidR="00175803" w:rsidRPr="008F31A7" w14:paraId="4B678D1B"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63006"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Jumlah </w:t>
            </w:r>
          </w:p>
        </w:tc>
        <w:tc>
          <w:tcPr>
            <w:tcW w:w="697" w:type="dxa"/>
            <w:tcBorders>
              <w:top w:val="nil"/>
              <w:left w:val="nil"/>
              <w:bottom w:val="single" w:sz="4" w:space="0" w:color="auto"/>
              <w:right w:val="single" w:sz="4" w:space="0" w:color="auto"/>
            </w:tcBorders>
            <w:shd w:val="clear" w:color="auto" w:fill="auto"/>
            <w:noWrap/>
            <w:vAlign w:val="bottom"/>
            <w:hideMark/>
          </w:tcPr>
          <w:p w14:paraId="5E8CFC1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5.1</w:t>
            </w:r>
          </w:p>
        </w:tc>
        <w:tc>
          <w:tcPr>
            <w:tcW w:w="1303" w:type="dxa"/>
            <w:tcBorders>
              <w:top w:val="nil"/>
              <w:left w:val="nil"/>
              <w:bottom w:val="single" w:sz="4" w:space="0" w:color="auto"/>
              <w:right w:val="single" w:sz="4" w:space="0" w:color="auto"/>
            </w:tcBorders>
            <w:shd w:val="clear" w:color="auto" w:fill="auto"/>
            <w:noWrap/>
            <w:vAlign w:val="bottom"/>
            <w:hideMark/>
          </w:tcPr>
          <w:p w14:paraId="61AFFB1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715" w:type="dxa"/>
            <w:tcBorders>
              <w:top w:val="nil"/>
              <w:left w:val="nil"/>
              <w:bottom w:val="single" w:sz="4" w:space="0" w:color="auto"/>
              <w:right w:val="single" w:sz="4" w:space="0" w:color="auto"/>
            </w:tcBorders>
            <w:shd w:val="clear" w:color="auto" w:fill="auto"/>
            <w:noWrap/>
            <w:vAlign w:val="bottom"/>
            <w:hideMark/>
          </w:tcPr>
          <w:p w14:paraId="37414B9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3.7</w:t>
            </w:r>
          </w:p>
        </w:tc>
        <w:tc>
          <w:tcPr>
            <w:tcW w:w="1205" w:type="dxa"/>
            <w:tcBorders>
              <w:top w:val="nil"/>
              <w:left w:val="nil"/>
              <w:bottom w:val="single" w:sz="4" w:space="0" w:color="auto"/>
              <w:right w:val="single" w:sz="4" w:space="0" w:color="auto"/>
            </w:tcBorders>
            <w:shd w:val="clear" w:color="auto" w:fill="auto"/>
            <w:noWrap/>
            <w:vAlign w:val="bottom"/>
            <w:hideMark/>
          </w:tcPr>
          <w:p w14:paraId="5EFCF72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715" w:type="dxa"/>
            <w:tcBorders>
              <w:top w:val="nil"/>
              <w:left w:val="nil"/>
              <w:bottom w:val="single" w:sz="4" w:space="0" w:color="auto"/>
              <w:right w:val="single" w:sz="4" w:space="0" w:color="auto"/>
            </w:tcBorders>
            <w:shd w:val="clear" w:color="auto" w:fill="auto"/>
            <w:noWrap/>
            <w:vAlign w:val="bottom"/>
            <w:hideMark/>
          </w:tcPr>
          <w:p w14:paraId="29A3831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150</w:t>
            </w:r>
          </w:p>
        </w:tc>
        <w:tc>
          <w:tcPr>
            <w:tcW w:w="1205" w:type="dxa"/>
            <w:tcBorders>
              <w:top w:val="nil"/>
              <w:left w:val="nil"/>
              <w:bottom w:val="single" w:sz="4" w:space="0" w:color="auto"/>
              <w:right w:val="single" w:sz="4" w:space="0" w:color="auto"/>
            </w:tcBorders>
            <w:shd w:val="clear" w:color="auto" w:fill="auto"/>
            <w:noWrap/>
            <w:vAlign w:val="bottom"/>
            <w:hideMark/>
          </w:tcPr>
          <w:p w14:paraId="00E7F77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E0D9DB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r>
    </w:tbl>
    <w:p w14:paraId="5E9D2923" w14:textId="77777777" w:rsidR="00175803" w:rsidRPr="008F31A7" w:rsidRDefault="00175803" w:rsidP="00175803">
      <w:pPr>
        <w:rPr>
          <w:rFonts w:ascii="Times New Roman" w:hAnsi="Times New Roman" w:cs="Times New Roman"/>
          <w:b/>
          <w:sz w:val="24"/>
          <w:szCs w:val="24"/>
        </w:rPr>
      </w:pPr>
    </w:p>
    <w:p w14:paraId="4E4005DF"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II</w:t>
      </w:r>
    </w:p>
    <w:tbl>
      <w:tblPr>
        <w:tblW w:w="9780" w:type="dxa"/>
        <w:jc w:val="center"/>
        <w:tblLook w:val="04A0" w:firstRow="1" w:lastRow="0" w:firstColumn="1" w:lastColumn="0" w:noHBand="0" w:noVBand="1"/>
      </w:tblPr>
      <w:tblGrid>
        <w:gridCol w:w="2980"/>
        <w:gridCol w:w="697"/>
        <w:gridCol w:w="1303"/>
        <w:gridCol w:w="715"/>
        <w:gridCol w:w="1205"/>
        <w:gridCol w:w="715"/>
        <w:gridCol w:w="1205"/>
        <w:gridCol w:w="996"/>
      </w:tblGrid>
      <w:tr w:rsidR="00175803" w:rsidRPr="008F31A7" w14:paraId="0EE13C01"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E13E8"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Jenis Tumbuhan</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BE613B"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Kerapatan</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A4E5E1"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Kerimbunan</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13D39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8FC3C"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INP</w:t>
            </w:r>
          </w:p>
        </w:tc>
      </w:tr>
      <w:tr w:rsidR="00175803" w:rsidRPr="008F31A7" w14:paraId="79643BEC"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79A4C"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w:t>
            </w:r>
          </w:p>
        </w:tc>
        <w:tc>
          <w:tcPr>
            <w:tcW w:w="697" w:type="dxa"/>
            <w:tcBorders>
              <w:top w:val="nil"/>
              <w:left w:val="nil"/>
              <w:bottom w:val="single" w:sz="4" w:space="0" w:color="auto"/>
              <w:right w:val="single" w:sz="4" w:space="0" w:color="auto"/>
            </w:tcBorders>
            <w:shd w:val="clear" w:color="auto" w:fill="auto"/>
            <w:noWrap/>
            <w:vAlign w:val="bottom"/>
            <w:hideMark/>
          </w:tcPr>
          <w:p w14:paraId="11774EB2"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303" w:type="dxa"/>
            <w:tcBorders>
              <w:top w:val="nil"/>
              <w:left w:val="nil"/>
              <w:bottom w:val="single" w:sz="4" w:space="0" w:color="auto"/>
              <w:right w:val="single" w:sz="4" w:space="0" w:color="auto"/>
            </w:tcBorders>
            <w:shd w:val="clear" w:color="auto" w:fill="auto"/>
            <w:noWrap/>
            <w:vAlign w:val="bottom"/>
            <w:hideMark/>
          </w:tcPr>
          <w:p w14:paraId="2912CA86"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715" w:type="dxa"/>
            <w:tcBorders>
              <w:top w:val="nil"/>
              <w:left w:val="nil"/>
              <w:bottom w:val="single" w:sz="4" w:space="0" w:color="auto"/>
              <w:right w:val="single" w:sz="4" w:space="0" w:color="auto"/>
            </w:tcBorders>
            <w:shd w:val="clear" w:color="auto" w:fill="auto"/>
            <w:noWrap/>
            <w:vAlign w:val="bottom"/>
            <w:hideMark/>
          </w:tcPr>
          <w:p w14:paraId="50F03193"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205" w:type="dxa"/>
            <w:tcBorders>
              <w:top w:val="nil"/>
              <w:left w:val="nil"/>
              <w:bottom w:val="single" w:sz="4" w:space="0" w:color="auto"/>
              <w:right w:val="single" w:sz="4" w:space="0" w:color="auto"/>
            </w:tcBorders>
            <w:shd w:val="clear" w:color="auto" w:fill="auto"/>
            <w:noWrap/>
            <w:vAlign w:val="bottom"/>
            <w:hideMark/>
          </w:tcPr>
          <w:p w14:paraId="29AAA567"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715" w:type="dxa"/>
            <w:tcBorders>
              <w:top w:val="nil"/>
              <w:left w:val="nil"/>
              <w:bottom w:val="single" w:sz="4" w:space="0" w:color="auto"/>
              <w:right w:val="single" w:sz="4" w:space="0" w:color="auto"/>
            </w:tcBorders>
            <w:shd w:val="clear" w:color="auto" w:fill="auto"/>
            <w:noWrap/>
            <w:vAlign w:val="bottom"/>
            <w:hideMark/>
          </w:tcPr>
          <w:p w14:paraId="1298217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205" w:type="dxa"/>
            <w:tcBorders>
              <w:top w:val="nil"/>
              <w:left w:val="nil"/>
              <w:bottom w:val="single" w:sz="4" w:space="0" w:color="auto"/>
              <w:right w:val="single" w:sz="4" w:space="0" w:color="auto"/>
            </w:tcBorders>
            <w:shd w:val="clear" w:color="auto" w:fill="auto"/>
            <w:noWrap/>
            <w:vAlign w:val="bottom"/>
            <w:hideMark/>
          </w:tcPr>
          <w:p w14:paraId="71485274"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E901AE2" w14:textId="77777777" w:rsidR="00175803" w:rsidRPr="008F31A7" w:rsidRDefault="00175803" w:rsidP="00CB1DB6">
            <w:pPr>
              <w:rPr>
                <w:rFonts w:ascii="Times New Roman" w:eastAsia="Times New Roman" w:hAnsi="Times New Roman" w:cs="Times New Roman"/>
                <w:b/>
                <w:bCs/>
                <w:color w:val="000000"/>
                <w:sz w:val="24"/>
                <w:szCs w:val="24"/>
              </w:rPr>
            </w:pPr>
          </w:p>
        </w:tc>
      </w:tr>
      <w:tr w:rsidR="00175803" w:rsidRPr="008F31A7" w14:paraId="70EA5276"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BB543"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697" w:type="dxa"/>
            <w:tcBorders>
              <w:top w:val="nil"/>
              <w:left w:val="nil"/>
              <w:bottom w:val="single" w:sz="4" w:space="0" w:color="auto"/>
              <w:right w:val="single" w:sz="4" w:space="0" w:color="auto"/>
            </w:tcBorders>
            <w:shd w:val="clear" w:color="auto" w:fill="auto"/>
            <w:noWrap/>
            <w:vAlign w:val="bottom"/>
            <w:hideMark/>
          </w:tcPr>
          <w:p w14:paraId="7A458DC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0.6</w:t>
            </w:r>
          </w:p>
        </w:tc>
        <w:tc>
          <w:tcPr>
            <w:tcW w:w="1303" w:type="dxa"/>
            <w:tcBorders>
              <w:top w:val="nil"/>
              <w:left w:val="nil"/>
              <w:bottom w:val="single" w:sz="4" w:space="0" w:color="auto"/>
              <w:right w:val="single" w:sz="4" w:space="0" w:color="auto"/>
            </w:tcBorders>
            <w:shd w:val="clear" w:color="auto" w:fill="auto"/>
            <w:noWrap/>
            <w:vAlign w:val="bottom"/>
            <w:hideMark/>
          </w:tcPr>
          <w:p w14:paraId="595DCFB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16.21622</w:t>
            </w:r>
          </w:p>
        </w:tc>
        <w:tc>
          <w:tcPr>
            <w:tcW w:w="715" w:type="dxa"/>
            <w:tcBorders>
              <w:top w:val="nil"/>
              <w:left w:val="nil"/>
              <w:bottom w:val="single" w:sz="4" w:space="0" w:color="auto"/>
              <w:right w:val="single" w:sz="4" w:space="0" w:color="auto"/>
            </w:tcBorders>
            <w:shd w:val="clear" w:color="auto" w:fill="auto"/>
            <w:noWrap/>
            <w:vAlign w:val="bottom"/>
            <w:hideMark/>
          </w:tcPr>
          <w:p w14:paraId="7EF7264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0.4</w:t>
            </w:r>
          </w:p>
        </w:tc>
        <w:tc>
          <w:tcPr>
            <w:tcW w:w="1205" w:type="dxa"/>
            <w:tcBorders>
              <w:top w:val="nil"/>
              <w:left w:val="nil"/>
              <w:bottom w:val="single" w:sz="4" w:space="0" w:color="auto"/>
              <w:right w:val="single" w:sz="4" w:space="0" w:color="auto"/>
            </w:tcBorders>
            <w:shd w:val="clear" w:color="auto" w:fill="auto"/>
            <w:noWrap/>
            <w:vAlign w:val="bottom"/>
            <w:hideMark/>
          </w:tcPr>
          <w:p w14:paraId="6A8365F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12.5</w:t>
            </w:r>
          </w:p>
        </w:tc>
        <w:tc>
          <w:tcPr>
            <w:tcW w:w="715" w:type="dxa"/>
            <w:tcBorders>
              <w:top w:val="nil"/>
              <w:left w:val="nil"/>
              <w:bottom w:val="single" w:sz="4" w:space="0" w:color="auto"/>
              <w:right w:val="single" w:sz="4" w:space="0" w:color="auto"/>
            </w:tcBorders>
            <w:shd w:val="clear" w:color="auto" w:fill="auto"/>
            <w:noWrap/>
            <w:vAlign w:val="bottom"/>
            <w:hideMark/>
          </w:tcPr>
          <w:p w14:paraId="4DEC040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1205" w:type="dxa"/>
            <w:tcBorders>
              <w:top w:val="nil"/>
              <w:left w:val="nil"/>
              <w:bottom w:val="single" w:sz="4" w:space="0" w:color="auto"/>
              <w:right w:val="single" w:sz="4" w:space="0" w:color="auto"/>
            </w:tcBorders>
            <w:shd w:val="clear" w:color="auto" w:fill="auto"/>
            <w:noWrap/>
            <w:vAlign w:val="bottom"/>
            <w:hideMark/>
          </w:tcPr>
          <w:p w14:paraId="72647DE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14:paraId="143FDC1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48.7162</w:t>
            </w:r>
          </w:p>
        </w:tc>
      </w:tr>
      <w:tr w:rsidR="00175803" w:rsidRPr="008F31A7" w14:paraId="3C2E62DA"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A7459"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697" w:type="dxa"/>
            <w:tcBorders>
              <w:top w:val="nil"/>
              <w:left w:val="nil"/>
              <w:bottom w:val="single" w:sz="4" w:space="0" w:color="auto"/>
              <w:right w:val="single" w:sz="4" w:space="0" w:color="auto"/>
            </w:tcBorders>
            <w:shd w:val="clear" w:color="auto" w:fill="auto"/>
            <w:noWrap/>
            <w:vAlign w:val="bottom"/>
            <w:hideMark/>
          </w:tcPr>
          <w:p w14:paraId="56FE615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0.8</w:t>
            </w:r>
          </w:p>
        </w:tc>
        <w:tc>
          <w:tcPr>
            <w:tcW w:w="1303" w:type="dxa"/>
            <w:tcBorders>
              <w:top w:val="nil"/>
              <w:left w:val="nil"/>
              <w:bottom w:val="single" w:sz="4" w:space="0" w:color="auto"/>
              <w:right w:val="single" w:sz="4" w:space="0" w:color="auto"/>
            </w:tcBorders>
            <w:shd w:val="clear" w:color="auto" w:fill="auto"/>
            <w:noWrap/>
            <w:vAlign w:val="bottom"/>
            <w:hideMark/>
          </w:tcPr>
          <w:p w14:paraId="77E9D6E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21.62162</w:t>
            </w:r>
          </w:p>
        </w:tc>
        <w:tc>
          <w:tcPr>
            <w:tcW w:w="715" w:type="dxa"/>
            <w:tcBorders>
              <w:top w:val="nil"/>
              <w:left w:val="nil"/>
              <w:bottom w:val="single" w:sz="4" w:space="0" w:color="auto"/>
              <w:right w:val="single" w:sz="4" w:space="0" w:color="auto"/>
            </w:tcBorders>
            <w:shd w:val="clear" w:color="auto" w:fill="auto"/>
            <w:noWrap/>
            <w:vAlign w:val="bottom"/>
            <w:hideMark/>
          </w:tcPr>
          <w:p w14:paraId="60E5EC2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0.7</w:t>
            </w:r>
          </w:p>
        </w:tc>
        <w:tc>
          <w:tcPr>
            <w:tcW w:w="1205" w:type="dxa"/>
            <w:tcBorders>
              <w:top w:val="nil"/>
              <w:left w:val="nil"/>
              <w:bottom w:val="single" w:sz="4" w:space="0" w:color="auto"/>
              <w:right w:val="single" w:sz="4" w:space="0" w:color="auto"/>
            </w:tcBorders>
            <w:shd w:val="clear" w:color="auto" w:fill="auto"/>
            <w:noWrap/>
            <w:vAlign w:val="bottom"/>
            <w:hideMark/>
          </w:tcPr>
          <w:p w14:paraId="6FA2643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21.875</w:t>
            </w:r>
          </w:p>
        </w:tc>
        <w:tc>
          <w:tcPr>
            <w:tcW w:w="715" w:type="dxa"/>
            <w:tcBorders>
              <w:top w:val="nil"/>
              <w:left w:val="nil"/>
              <w:bottom w:val="single" w:sz="4" w:space="0" w:color="auto"/>
              <w:right w:val="single" w:sz="4" w:space="0" w:color="auto"/>
            </w:tcBorders>
            <w:shd w:val="clear" w:color="auto" w:fill="auto"/>
            <w:noWrap/>
            <w:vAlign w:val="bottom"/>
            <w:hideMark/>
          </w:tcPr>
          <w:p w14:paraId="43EBAB6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1205" w:type="dxa"/>
            <w:tcBorders>
              <w:top w:val="nil"/>
              <w:left w:val="nil"/>
              <w:bottom w:val="single" w:sz="4" w:space="0" w:color="auto"/>
              <w:right w:val="single" w:sz="4" w:space="0" w:color="auto"/>
            </w:tcBorders>
            <w:shd w:val="clear" w:color="auto" w:fill="auto"/>
            <w:noWrap/>
            <w:vAlign w:val="bottom"/>
            <w:hideMark/>
          </w:tcPr>
          <w:p w14:paraId="431C9B2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14:paraId="3B796BE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63.4966</w:t>
            </w:r>
          </w:p>
        </w:tc>
      </w:tr>
      <w:tr w:rsidR="00175803" w:rsidRPr="008F31A7" w14:paraId="15E92851"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A93136B"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697" w:type="dxa"/>
            <w:tcBorders>
              <w:top w:val="nil"/>
              <w:left w:val="nil"/>
              <w:bottom w:val="single" w:sz="4" w:space="0" w:color="auto"/>
              <w:right w:val="single" w:sz="4" w:space="0" w:color="auto"/>
            </w:tcBorders>
            <w:shd w:val="clear" w:color="000000" w:fill="8DB4E2"/>
            <w:noWrap/>
            <w:vAlign w:val="bottom"/>
            <w:hideMark/>
          </w:tcPr>
          <w:p w14:paraId="575CE1F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1.7</w:t>
            </w:r>
          </w:p>
        </w:tc>
        <w:tc>
          <w:tcPr>
            <w:tcW w:w="1303" w:type="dxa"/>
            <w:tcBorders>
              <w:top w:val="nil"/>
              <w:left w:val="nil"/>
              <w:bottom w:val="single" w:sz="4" w:space="0" w:color="auto"/>
              <w:right w:val="single" w:sz="4" w:space="0" w:color="auto"/>
            </w:tcBorders>
            <w:shd w:val="clear" w:color="000000" w:fill="8DB4E2"/>
            <w:noWrap/>
            <w:vAlign w:val="bottom"/>
            <w:hideMark/>
          </w:tcPr>
          <w:p w14:paraId="215672E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45.94595</w:t>
            </w:r>
          </w:p>
        </w:tc>
        <w:tc>
          <w:tcPr>
            <w:tcW w:w="715" w:type="dxa"/>
            <w:tcBorders>
              <w:top w:val="nil"/>
              <w:left w:val="nil"/>
              <w:bottom w:val="single" w:sz="4" w:space="0" w:color="auto"/>
              <w:right w:val="single" w:sz="4" w:space="0" w:color="auto"/>
            </w:tcBorders>
            <w:shd w:val="clear" w:color="000000" w:fill="8DB4E2"/>
            <w:noWrap/>
            <w:vAlign w:val="bottom"/>
            <w:hideMark/>
          </w:tcPr>
          <w:p w14:paraId="0C824F5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1.7</w:t>
            </w:r>
          </w:p>
        </w:tc>
        <w:tc>
          <w:tcPr>
            <w:tcW w:w="1205" w:type="dxa"/>
            <w:tcBorders>
              <w:top w:val="nil"/>
              <w:left w:val="nil"/>
              <w:bottom w:val="single" w:sz="4" w:space="0" w:color="auto"/>
              <w:right w:val="single" w:sz="4" w:space="0" w:color="auto"/>
            </w:tcBorders>
            <w:shd w:val="clear" w:color="000000" w:fill="8DB4E2"/>
            <w:noWrap/>
            <w:vAlign w:val="bottom"/>
            <w:hideMark/>
          </w:tcPr>
          <w:p w14:paraId="7E2ADDD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53.125</w:t>
            </w:r>
          </w:p>
        </w:tc>
        <w:tc>
          <w:tcPr>
            <w:tcW w:w="715" w:type="dxa"/>
            <w:tcBorders>
              <w:top w:val="nil"/>
              <w:left w:val="nil"/>
              <w:bottom w:val="single" w:sz="4" w:space="0" w:color="auto"/>
              <w:right w:val="single" w:sz="4" w:space="0" w:color="auto"/>
            </w:tcBorders>
            <w:shd w:val="clear" w:color="000000" w:fill="8DB4E2"/>
            <w:noWrap/>
            <w:vAlign w:val="bottom"/>
            <w:hideMark/>
          </w:tcPr>
          <w:p w14:paraId="4D8DC9D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40</w:t>
            </w:r>
          </w:p>
        </w:tc>
        <w:tc>
          <w:tcPr>
            <w:tcW w:w="1205" w:type="dxa"/>
            <w:tcBorders>
              <w:top w:val="nil"/>
              <w:left w:val="nil"/>
              <w:bottom w:val="single" w:sz="4" w:space="0" w:color="auto"/>
              <w:right w:val="single" w:sz="4" w:space="0" w:color="auto"/>
            </w:tcBorders>
            <w:shd w:val="clear" w:color="000000" w:fill="8DB4E2"/>
            <w:noWrap/>
            <w:vAlign w:val="bottom"/>
            <w:hideMark/>
          </w:tcPr>
          <w:p w14:paraId="5385084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000000" w:fill="8DB4E2"/>
            <w:noWrap/>
            <w:vAlign w:val="bottom"/>
            <w:hideMark/>
          </w:tcPr>
          <w:p w14:paraId="319AACE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139.071</w:t>
            </w:r>
          </w:p>
        </w:tc>
      </w:tr>
      <w:tr w:rsidR="00175803" w:rsidRPr="008F31A7" w14:paraId="679CB824"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5696"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697" w:type="dxa"/>
            <w:tcBorders>
              <w:top w:val="nil"/>
              <w:left w:val="nil"/>
              <w:bottom w:val="single" w:sz="4" w:space="0" w:color="auto"/>
              <w:right w:val="single" w:sz="4" w:space="0" w:color="auto"/>
            </w:tcBorders>
            <w:shd w:val="clear" w:color="auto" w:fill="auto"/>
            <w:noWrap/>
            <w:vAlign w:val="bottom"/>
            <w:hideMark/>
          </w:tcPr>
          <w:p w14:paraId="505283F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0.6</w:t>
            </w:r>
          </w:p>
        </w:tc>
        <w:tc>
          <w:tcPr>
            <w:tcW w:w="1303" w:type="dxa"/>
            <w:tcBorders>
              <w:top w:val="nil"/>
              <w:left w:val="nil"/>
              <w:bottom w:val="single" w:sz="4" w:space="0" w:color="auto"/>
              <w:right w:val="single" w:sz="4" w:space="0" w:color="auto"/>
            </w:tcBorders>
            <w:shd w:val="clear" w:color="auto" w:fill="auto"/>
            <w:noWrap/>
            <w:vAlign w:val="bottom"/>
            <w:hideMark/>
          </w:tcPr>
          <w:p w14:paraId="089CB16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16.21622</w:t>
            </w:r>
          </w:p>
        </w:tc>
        <w:tc>
          <w:tcPr>
            <w:tcW w:w="715" w:type="dxa"/>
            <w:tcBorders>
              <w:top w:val="nil"/>
              <w:left w:val="nil"/>
              <w:bottom w:val="single" w:sz="4" w:space="0" w:color="auto"/>
              <w:right w:val="single" w:sz="4" w:space="0" w:color="auto"/>
            </w:tcBorders>
            <w:shd w:val="clear" w:color="auto" w:fill="auto"/>
            <w:noWrap/>
            <w:vAlign w:val="bottom"/>
            <w:hideMark/>
          </w:tcPr>
          <w:p w14:paraId="7E4DC79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0.4</w:t>
            </w:r>
          </w:p>
        </w:tc>
        <w:tc>
          <w:tcPr>
            <w:tcW w:w="1205" w:type="dxa"/>
            <w:tcBorders>
              <w:top w:val="nil"/>
              <w:left w:val="nil"/>
              <w:bottom w:val="single" w:sz="4" w:space="0" w:color="auto"/>
              <w:right w:val="single" w:sz="4" w:space="0" w:color="auto"/>
            </w:tcBorders>
            <w:shd w:val="clear" w:color="auto" w:fill="auto"/>
            <w:noWrap/>
            <w:vAlign w:val="bottom"/>
            <w:hideMark/>
          </w:tcPr>
          <w:p w14:paraId="08EF585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12.5</w:t>
            </w:r>
          </w:p>
        </w:tc>
        <w:tc>
          <w:tcPr>
            <w:tcW w:w="715" w:type="dxa"/>
            <w:tcBorders>
              <w:top w:val="nil"/>
              <w:left w:val="nil"/>
              <w:bottom w:val="single" w:sz="4" w:space="0" w:color="auto"/>
              <w:right w:val="single" w:sz="4" w:space="0" w:color="auto"/>
            </w:tcBorders>
            <w:shd w:val="clear" w:color="auto" w:fill="auto"/>
            <w:noWrap/>
            <w:vAlign w:val="bottom"/>
            <w:hideMark/>
          </w:tcPr>
          <w:p w14:paraId="611C723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1205" w:type="dxa"/>
            <w:tcBorders>
              <w:top w:val="nil"/>
              <w:left w:val="nil"/>
              <w:bottom w:val="single" w:sz="4" w:space="0" w:color="auto"/>
              <w:right w:val="single" w:sz="4" w:space="0" w:color="auto"/>
            </w:tcBorders>
            <w:shd w:val="clear" w:color="auto" w:fill="auto"/>
            <w:noWrap/>
            <w:vAlign w:val="bottom"/>
            <w:hideMark/>
          </w:tcPr>
          <w:p w14:paraId="1B57ABA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14:paraId="0D6144E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48.7162</w:t>
            </w:r>
          </w:p>
        </w:tc>
      </w:tr>
      <w:tr w:rsidR="00175803" w:rsidRPr="008F31A7" w14:paraId="3423847E"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12AB4"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Jumlah </w:t>
            </w:r>
          </w:p>
        </w:tc>
        <w:tc>
          <w:tcPr>
            <w:tcW w:w="697" w:type="dxa"/>
            <w:tcBorders>
              <w:top w:val="nil"/>
              <w:left w:val="nil"/>
              <w:bottom w:val="single" w:sz="4" w:space="0" w:color="auto"/>
              <w:right w:val="single" w:sz="4" w:space="0" w:color="auto"/>
            </w:tcBorders>
            <w:shd w:val="clear" w:color="auto" w:fill="auto"/>
            <w:noWrap/>
            <w:vAlign w:val="bottom"/>
            <w:hideMark/>
          </w:tcPr>
          <w:p w14:paraId="7EDFE4E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3.7</w:t>
            </w:r>
          </w:p>
        </w:tc>
        <w:tc>
          <w:tcPr>
            <w:tcW w:w="1303" w:type="dxa"/>
            <w:tcBorders>
              <w:top w:val="nil"/>
              <w:left w:val="nil"/>
              <w:bottom w:val="single" w:sz="4" w:space="0" w:color="auto"/>
              <w:right w:val="single" w:sz="4" w:space="0" w:color="auto"/>
            </w:tcBorders>
            <w:shd w:val="clear" w:color="auto" w:fill="auto"/>
            <w:noWrap/>
            <w:vAlign w:val="bottom"/>
            <w:hideMark/>
          </w:tcPr>
          <w:p w14:paraId="6E5D3D8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715" w:type="dxa"/>
            <w:tcBorders>
              <w:top w:val="nil"/>
              <w:left w:val="nil"/>
              <w:bottom w:val="single" w:sz="4" w:space="0" w:color="auto"/>
              <w:right w:val="single" w:sz="4" w:space="0" w:color="auto"/>
            </w:tcBorders>
            <w:shd w:val="clear" w:color="auto" w:fill="auto"/>
            <w:noWrap/>
            <w:vAlign w:val="bottom"/>
            <w:hideMark/>
          </w:tcPr>
          <w:p w14:paraId="0A0E12B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3.2</w:t>
            </w:r>
          </w:p>
        </w:tc>
        <w:tc>
          <w:tcPr>
            <w:tcW w:w="1205" w:type="dxa"/>
            <w:tcBorders>
              <w:top w:val="nil"/>
              <w:left w:val="nil"/>
              <w:bottom w:val="single" w:sz="4" w:space="0" w:color="auto"/>
              <w:right w:val="single" w:sz="4" w:space="0" w:color="auto"/>
            </w:tcBorders>
            <w:shd w:val="clear" w:color="auto" w:fill="auto"/>
            <w:noWrap/>
            <w:vAlign w:val="bottom"/>
            <w:hideMark/>
          </w:tcPr>
          <w:p w14:paraId="58F1235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715" w:type="dxa"/>
            <w:tcBorders>
              <w:top w:val="nil"/>
              <w:left w:val="nil"/>
              <w:bottom w:val="single" w:sz="4" w:space="0" w:color="auto"/>
              <w:right w:val="single" w:sz="4" w:space="0" w:color="auto"/>
            </w:tcBorders>
            <w:shd w:val="clear" w:color="auto" w:fill="auto"/>
            <w:noWrap/>
            <w:vAlign w:val="bottom"/>
            <w:hideMark/>
          </w:tcPr>
          <w:p w14:paraId="35E59C2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1205" w:type="dxa"/>
            <w:tcBorders>
              <w:top w:val="nil"/>
              <w:left w:val="nil"/>
              <w:bottom w:val="single" w:sz="4" w:space="0" w:color="auto"/>
              <w:right w:val="single" w:sz="4" w:space="0" w:color="auto"/>
            </w:tcBorders>
            <w:shd w:val="clear" w:color="auto" w:fill="auto"/>
            <w:noWrap/>
            <w:vAlign w:val="bottom"/>
            <w:hideMark/>
          </w:tcPr>
          <w:p w14:paraId="44A4F61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7827DDF"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r>
    </w:tbl>
    <w:p w14:paraId="519E9D41" w14:textId="77777777" w:rsidR="00175803" w:rsidRPr="008F31A7" w:rsidRDefault="00175803" w:rsidP="00175803">
      <w:pPr>
        <w:rPr>
          <w:rFonts w:ascii="Times New Roman" w:hAnsi="Times New Roman" w:cs="Times New Roman"/>
          <w:b/>
          <w:sz w:val="24"/>
          <w:szCs w:val="24"/>
        </w:rPr>
      </w:pPr>
    </w:p>
    <w:p w14:paraId="4D03AB64" w14:textId="77777777" w:rsidR="00175803" w:rsidRPr="008F31A7" w:rsidRDefault="00175803" w:rsidP="00175803">
      <w:pPr>
        <w:rPr>
          <w:rFonts w:ascii="Times New Roman" w:hAnsi="Times New Roman" w:cs="Times New Roman"/>
          <w:b/>
          <w:sz w:val="24"/>
          <w:szCs w:val="24"/>
        </w:rPr>
      </w:pPr>
    </w:p>
    <w:p w14:paraId="20D300EF"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III</w:t>
      </w:r>
    </w:p>
    <w:tbl>
      <w:tblPr>
        <w:tblW w:w="9780" w:type="dxa"/>
        <w:jc w:val="center"/>
        <w:tblLook w:val="04A0" w:firstRow="1" w:lastRow="0" w:firstColumn="1" w:lastColumn="0" w:noHBand="0" w:noVBand="1"/>
      </w:tblPr>
      <w:tblGrid>
        <w:gridCol w:w="2980"/>
        <w:gridCol w:w="697"/>
        <w:gridCol w:w="1303"/>
        <w:gridCol w:w="715"/>
        <w:gridCol w:w="1205"/>
        <w:gridCol w:w="715"/>
        <w:gridCol w:w="1205"/>
        <w:gridCol w:w="996"/>
      </w:tblGrid>
      <w:tr w:rsidR="00175803" w:rsidRPr="008F31A7" w14:paraId="66B0C1B1"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8FF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Jenis Tumbuhan</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BBBB78"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Kerapatan</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13CD46"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Kerimbunan</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B6D8B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58A20"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INP</w:t>
            </w:r>
          </w:p>
        </w:tc>
      </w:tr>
      <w:tr w:rsidR="00175803" w:rsidRPr="008F31A7" w14:paraId="7C724BB9"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39BD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w:t>
            </w:r>
          </w:p>
        </w:tc>
        <w:tc>
          <w:tcPr>
            <w:tcW w:w="697" w:type="dxa"/>
            <w:tcBorders>
              <w:top w:val="nil"/>
              <w:left w:val="nil"/>
              <w:bottom w:val="single" w:sz="4" w:space="0" w:color="auto"/>
              <w:right w:val="single" w:sz="4" w:space="0" w:color="auto"/>
            </w:tcBorders>
            <w:shd w:val="clear" w:color="auto" w:fill="auto"/>
            <w:noWrap/>
            <w:vAlign w:val="bottom"/>
            <w:hideMark/>
          </w:tcPr>
          <w:p w14:paraId="737F2AB9"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303" w:type="dxa"/>
            <w:tcBorders>
              <w:top w:val="nil"/>
              <w:left w:val="nil"/>
              <w:bottom w:val="single" w:sz="4" w:space="0" w:color="auto"/>
              <w:right w:val="single" w:sz="4" w:space="0" w:color="auto"/>
            </w:tcBorders>
            <w:shd w:val="clear" w:color="auto" w:fill="auto"/>
            <w:noWrap/>
            <w:vAlign w:val="bottom"/>
            <w:hideMark/>
          </w:tcPr>
          <w:p w14:paraId="7096F94F"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715" w:type="dxa"/>
            <w:tcBorders>
              <w:top w:val="nil"/>
              <w:left w:val="nil"/>
              <w:bottom w:val="single" w:sz="4" w:space="0" w:color="auto"/>
              <w:right w:val="single" w:sz="4" w:space="0" w:color="auto"/>
            </w:tcBorders>
            <w:shd w:val="clear" w:color="auto" w:fill="auto"/>
            <w:noWrap/>
            <w:vAlign w:val="bottom"/>
            <w:hideMark/>
          </w:tcPr>
          <w:p w14:paraId="6AE74083"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205" w:type="dxa"/>
            <w:tcBorders>
              <w:top w:val="nil"/>
              <w:left w:val="nil"/>
              <w:bottom w:val="single" w:sz="4" w:space="0" w:color="auto"/>
              <w:right w:val="single" w:sz="4" w:space="0" w:color="auto"/>
            </w:tcBorders>
            <w:shd w:val="clear" w:color="auto" w:fill="auto"/>
            <w:noWrap/>
            <w:vAlign w:val="bottom"/>
            <w:hideMark/>
          </w:tcPr>
          <w:p w14:paraId="44A2C253"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715" w:type="dxa"/>
            <w:tcBorders>
              <w:top w:val="nil"/>
              <w:left w:val="nil"/>
              <w:bottom w:val="single" w:sz="4" w:space="0" w:color="auto"/>
              <w:right w:val="single" w:sz="4" w:space="0" w:color="auto"/>
            </w:tcBorders>
            <w:shd w:val="clear" w:color="auto" w:fill="auto"/>
            <w:noWrap/>
            <w:vAlign w:val="bottom"/>
            <w:hideMark/>
          </w:tcPr>
          <w:p w14:paraId="3305B0D0"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ABS</w:t>
            </w:r>
          </w:p>
        </w:tc>
        <w:tc>
          <w:tcPr>
            <w:tcW w:w="1205" w:type="dxa"/>
            <w:tcBorders>
              <w:top w:val="nil"/>
              <w:left w:val="nil"/>
              <w:bottom w:val="single" w:sz="4" w:space="0" w:color="auto"/>
              <w:right w:val="single" w:sz="4" w:space="0" w:color="auto"/>
            </w:tcBorders>
            <w:shd w:val="clear" w:color="auto" w:fill="auto"/>
            <w:noWrap/>
            <w:vAlign w:val="bottom"/>
            <w:hideMark/>
          </w:tcPr>
          <w:p w14:paraId="7C5CDA0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Rel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126114C" w14:textId="77777777" w:rsidR="00175803" w:rsidRPr="008F31A7" w:rsidRDefault="00175803" w:rsidP="00CB1DB6">
            <w:pPr>
              <w:rPr>
                <w:rFonts w:ascii="Times New Roman" w:eastAsia="Times New Roman" w:hAnsi="Times New Roman" w:cs="Times New Roman"/>
                <w:b/>
                <w:bCs/>
                <w:color w:val="000000"/>
                <w:sz w:val="24"/>
                <w:szCs w:val="24"/>
              </w:rPr>
            </w:pPr>
          </w:p>
        </w:tc>
      </w:tr>
      <w:tr w:rsidR="00175803" w:rsidRPr="008F31A7" w14:paraId="709842D7"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7D00479"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697" w:type="dxa"/>
            <w:tcBorders>
              <w:top w:val="nil"/>
              <w:left w:val="nil"/>
              <w:bottom w:val="single" w:sz="4" w:space="0" w:color="auto"/>
              <w:right w:val="single" w:sz="4" w:space="0" w:color="auto"/>
            </w:tcBorders>
            <w:shd w:val="clear" w:color="000000" w:fill="8DB4E2"/>
            <w:noWrap/>
            <w:vAlign w:val="bottom"/>
            <w:hideMark/>
          </w:tcPr>
          <w:p w14:paraId="124870F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2.4</w:t>
            </w:r>
          </w:p>
        </w:tc>
        <w:tc>
          <w:tcPr>
            <w:tcW w:w="1303" w:type="dxa"/>
            <w:tcBorders>
              <w:top w:val="nil"/>
              <w:left w:val="nil"/>
              <w:bottom w:val="single" w:sz="4" w:space="0" w:color="auto"/>
              <w:right w:val="single" w:sz="4" w:space="0" w:color="auto"/>
            </w:tcBorders>
            <w:shd w:val="clear" w:color="000000" w:fill="8DB4E2"/>
            <w:noWrap/>
            <w:vAlign w:val="bottom"/>
            <w:hideMark/>
          </w:tcPr>
          <w:p w14:paraId="0023B4B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35.8209</w:t>
            </w:r>
          </w:p>
        </w:tc>
        <w:tc>
          <w:tcPr>
            <w:tcW w:w="715" w:type="dxa"/>
            <w:tcBorders>
              <w:top w:val="nil"/>
              <w:left w:val="nil"/>
              <w:bottom w:val="single" w:sz="4" w:space="0" w:color="auto"/>
              <w:right w:val="single" w:sz="4" w:space="0" w:color="auto"/>
            </w:tcBorders>
            <w:shd w:val="clear" w:color="000000" w:fill="8DB4E2"/>
            <w:noWrap/>
            <w:vAlign w:val="bottom"/>
            <w:hideMark/>
          </w:tcPr>
          <w:p w14:paraId="74D88E4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1.9</w:t>
            </w:r>
          </w:p>
        </w:tc>
        <w:tc>
          <w:tcPr>
            <w:tcW w:w="1205" w:type="dxa"/>
            <w:tcBorders>
              <w:top w:val="nil"/>
              <w:left w:val="nil"/>
              <w:bottom w:val="single" w:sz="4" w:space="0" w:color="auto"/>
              <w:right w:val="single" w:sz="4" w:space="0" w:color="auto"/>
            </w:tcBorders>
            <w:shd w:val="clear" w:color="000000" w:fill="8DB4E2"/>
            <w:noWrap/>
            <w:vAlign w:val="bottom"/>
            <w:hideMark/>
          </w:tcPr>
          <w:p w14:paraId="32D7CDD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37.2549</w:t>
            </w:r>
          </w:p>
        </w:tc>
        <w:tc>
          <w:tcPr>
            <w:tcW w:w="715" w:type="dxa"/>
            <w:tcBorders>
              <w:top w:val="nil"/>
              <w:left w:val="nil"/>
              <w:bottom w:val="single" w:sz="4" w:space="0" w:color="auto"/>
              <w:right w:val="single" w:sz="4" w:space="0" w:color="auto"/>
            </w:tcBorders>
            <w:shd w:val="clear" w:color="000000" w:fill="8DB4E2"/>
            <w:noWrap/>
            <w:vAlign w:val="bottom"/>
            <w:hideMark/>
          </w:tcPr>
          <w:p w14:paraId="1C002C8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60</w:t>
            </w:r>
          </w:p>
        </w:tc>
        <w:tc>
          <w:tcPr>
            <w:tcW w:w="1205" w:type="dxa"/>
            <w:tcBorders>
              <w:top w:val="nil"/>
              <w:left w:val="nil"/>
              <w:bottom w:val="single" w:sz="4" w:space="0" w:color="auto"/>
              <w:right w:val="single" w:sz="4" w:space="0" w:color="auto"/>
            </w:tcBorders>
            <w:shd w:val="clear" w:color="000000" w:fill="8DB4E2"/>
            <w:noWrap/>
            <w:vAlign w:val="bottom"/>
            <w:hideMark/>
          </w:tcPr>
          <w:p w14:paraId="4DB95A8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35.2941</w:t>
            </w:r>
          </w:p>
        </w:tc>
        <w:tc>
          <w:tcPr>
            <w:tcW w:w="960" w:type="dxa"/>
            <w:tcBorders>
              <w:top w:val="nil"/>
              <w:left w:val="nil"/>
              <w:bottom w:val="single" w:sz="4" w:space="0" w:color="auto"/>
              <w:right w:val="single" w:sz="4" w:space="0" w:color="auto"/>
            </w:tcBorders>
            <w:shd w:val="clear" w:color="000000" w:fill="8DB4E2"/>
            <w:noWrap/>
            <w:vAlign w:val="bottom"/>
            <w:hideMark/>
          </w:tcPr>
          <w:p w14:paraId="5AD320A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108.37</w:t>
            </w:r>
          </w:p>
        </w:tc>
      </w:tr>
      <w:tr w:rsidR="00175803" w:rsidRPr="008F31A7" w14:paraId="116995D1"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91756"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697" w:type="dxa"/>
            <w:tcBorders>
              <w:top w:val="nil"/>
              <w:left w:val="nil"/>
              <w:bottom w:val="single" w:sz="4" w:space="0" w:color="auto"/>
              <w:right w:val="single" w:sz="4" w:space="0" w:color="auto"/>
            </w:tcBorders>
            <w:shd w:val="clear" w:color="auto" w:fill="auto"/>
            <w:noWrap/>
            <w:vAlign w:val="bottom"/>
            <w:hideMark/>
          </w:tcPr>
          <w:p w14:paraId="3B11010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0.5</w:t>
            </w:r>
          </w:p>
        </w:tc>
        <w:tc>
          <w:tcPr>
            <w:tcW w:w="1303" w:type="dxa"/>
            <w:tcBorders>
              <w:top w:val="nil"/>
              <w:left w:val="nil"/>
              <w:bottom w:val="single" w:sz="4" w:space="0" w:color="auto"/>
              <w:right w:val="single" w:sz="4" w:space="0" w:color="auto"/>
            </w:tcBorders>
            <w:shd w:val="clear" w:color="auto" w:fill="auto"/>
            <w:noWrap/>
            <w:vAlign w:val="bottom"/>
            <w:hideMark/>
          </w:tcPr>
          <w:p w14:paraId="1660572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7.462687</w:t>
            </w:r>
          </w:p>
        </w:tc>
        <w:tc>
          <w:tcPr>
            <w:tcW w:w="715" w:type="dxa"/>
            <w:tcBorders>
              <w:top w:val="nil"/>
              <w:left w:val="nil"/>
              <w:bottom w:val="single" w:sz="4" w:space="0" w:color="auto"/>
              <w:right w:val="single" w:sz="4" w:space="0" w:color="auto"/>
            </w:tcBorders>
            <w:shd w:val="clear" w:color="auto" w:fill="auto"/>
            <w:noWrap/>
            <w:vAlign w:val="bottom"/>
            <w:hideMark/>
          </w:tcPr>
          <w:p w14:paraId="08FB900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0.4</w:t>
            </w:r>
          </w:p>
        </w:tc>
        <w:tc>
          <w:tcPr>
            <w:tcW w:w="1205" w:type="dxa"/>
            <w:tcBorders>
              <w:top w:val="nil"/>
              <w:left w:val="nil"/>
              <w:bottom w:val="single" w:sz="4" w:space="0" w:color="auto"/>
              <w:right w:val="single" w:sz="4" w:space="0" w:color="auto"/>
            </w:tcBorders>
            <w:shd w:val="clear" w:color="auto" w:fill="auto"/>
            <w:noWrap/>
            <w:vAlign w:val="bottom"/>
            <w:hideMark/>
          </w:tcPr>
          <w:p w14:paraId="35D19D8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7.84314</w:t>
            </w:r>
          </w:p>
        </w:tc>
        <w:tc>
          <w:tcPr>
            <w:tcW w:w="715" w:type="dxa"/>
            <w:tcBorders>
              <w:top w:val="nil"/>
              <w:left w:val="nil"/>
              <w:bottom w:val="single" w:sz="4" w:space="0" w:color="auto"/>
              <w:right w:val="single" w:sz="4" w:space="0" w:color="auto"/>
            </w:tcBorders>
            <w:shd w:val="clear" w:color="auto" w:fill="auto"/>
            <w:noWrap/>
            <w:vAlign w:val="bottom"/>
            <w:hideMark/>
          </w:tcPr>
          <w:p w14:paraId="45964D3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1205" w:type="dxa"/>
            <w:tcBorders>
              <w:top w:val="nil"/>
              <w:left w:val="nil"/>
              <w:bottom w:val="single" w:sz="4" w:space="0" w:color="auto"/>
              <w:right w:val="single" w:sz="4" w:space="0" w:color="auto"/>
            </w:tcBorders>
            <w:shd w:val="clear" w:color="auto" w:fill="auto"/>
            <w:noWrap/>
            <w:vAlign w:val="bottom"/>
            <w:hideMark/>
          </w:tcPr>
          <w:p w14:paraId="321C2D4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11.7647</w:t>
            </w:r>
          </w:p>
        </w:tc>
        <w:tc>
          <w:tcPr>
            <w:tcW w:w="960" w:type="dxa"/>
            <w:tcBorders>
              <w:top w:val="nil"/>
              <w:left w:val="nil"/>
              <w:bottom w:val="single" w:sz="4" w:space="0" w:color="auto"/>
              <w:right w:val="single" w:sz="4" w:space="0" w:color="auto"/>
            </w:tcBorders>
            <w:shd w:val="clear" w:color="auto" w:fill="auto"/>
            <w:noWrap/>
            <w:vAlign w:val="bottom"/>
            <w:hideMark/>
          </w:tcPr>
          <w:p w14:paraId="7E0142B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27.0705</w:t>
            </w:r>
          </w:p>
        </w:tc>
      </w:tr>
      <w:tr w:rsidR="00175803" w:rsidRPr="008F31A7" w14:paraId="4417935F"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527E7"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Thalassondendran Ciliatum</w:t>
            </w:r>
          </w:p>
        </w:tc>
        <w:tc>
          <w:tcPr>
            <w:tcW w:w="697" w:type="dxa"/>
            <w:tcBorders>
              <w:top w:val="nil"/>
              <w:left w:val="nil"/>
              <w:bottom w:val="single" w:sz="4" w:space="0" w:color="auto"/>
              <w:right w:val="single" w:sz="4" w:space="0" w:color="auto"/>
            </w:tcBorders>
            <w:shd w:val="clear" w:color="auto" w:fill="auto"/>
            <w:noWrap/>
            <w:vAlign w:val="bottom"/>
            <w:hideMark/>
          </w:tcPr>
          <w:p w14:paraId="4CF88C8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w:t>
            </w:r>
          </w:p>
        </w:tc>
        <w:tc>
          <w:tcPr>
            <w:tcW w:w="1303" w:type="dxa"/>
            <w:tcBorders>
              <w:top w:val="nil"/>
              <w:left w:val="nil"/>
              <w:bottom w:val="single" w:sz="4" w:space="0" w:color="auto"/>
              <w:right w:val="single" w:sz="4" w:space="0" w:color="auto"/>
            </w:tcBorders>
            <w:shd w:val="clear" w:color="auto" w:fill="auto"/>
            <w:noWrap/>
            <w:vAlign w:val="bottom"/>
            <w:hideMark/>
          </w:tcPr>
          <w:p w14:paraId="7633048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14.92537</w:t>
            </w:r>
          </w:p>
        </w:tc>
        <w:tc>
          <w:tcPr>
            <w:tcW w:w="715" w:type="dxa"/>
            <w:tcBorders>
              <w:top w:val="nil"/>
              <w:left w:val="nil"/>
              <w:bottom w:val="single" w:sz="4" w:space="0" w:color="auto"/>
              <w:right w:val="single" w:sz="4" w:space="0" w:color="auto"/>
            </w:tcBorders>
            <w:shd w:val="clear" w:color="auto" w:fill="auto"/>
            <w:noWrap/>
            <w:vAlign w:val="bottom"/>
            <w:hideMark/>
          </w:tcPr>
          <w:p w14:paraId="1E42B7A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0.7</w:t>
            </w:r>
          </w:p>
        </w:tc>
        <w:tc>
          <w:tcPr>
            <w:tcW w:w="1205" w:type="dxa"/>
            <w:tcBorders>
              <w:top w:val="nil"/>
              <w:left w:val="nil"/>
              <w:bottom w:val="single" w:sz="4" w:space="0" w:color="auto"/>
              <w:right w:val="single" w:sz="4" w:space="0" w:color="auto"/>
            </w:tcBorders>
            <w:shd w:val="clear" w:color="auto" w:fill="auto"/>
            <w:noWrap/>
            <w:vAlign w:val="bottom"/>
            <w:hideMark/>
          </w:tcPr>
          <w:p w14:paraId="008CED2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13.7255</w:t>
            </w:r>
          </w:p>
        </w:tc>
        <w:tc>
          <w:tcPr>
            <w:tcW w:w="715" w:type="dxa"/>
            <w:tcBorders>
              <w:top w:val="nil"/>
              <w:left w:val="nil"/>
              <w:bottom w:val="single" w:sz="4" w:space="0" w:color="auto"/>
              <w:right w:val="single" w:sz="4" w:space="0" w:color="auto"/>
            </w:tcBorders>
            <w:shd w:val="clear" w:color="auto" w:fill="auto"/>
            <w:noWrap/>
            <w:vAlign w:val="bottom"/>
            <w:hideMark/>
          </w:tcPr>
          <w:p w14:paraId="3973607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1205" w:type="dxa"/>
            <w:tcBorders>
              <w:top w:val="nil"/>
              <w:left w:val="nil"/>
              <w:bottom w:val="single" w:sz="4" w:space="0" w:color="auto"/>
              <w:right w:val="single" w:sz="4" w:space="0" w:color="auto"/>
            </w:tcBorders>
            <w:shd w:val="clear" w:color="auto" w:fill="auto"/>
            <w:noWrap/>
            <w:vAlign w:val="bottom"/>
            <w:hideMark/>
          </w:tcPr>
          <w:p w14:paraId="1A497B6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11.7647</w:t>
            </w:r>
          </w:p>
        </w:tc>
        <w:tc>
          <w:tcPr>
            <w:tcW w:w="960" w:type="dxa"/>
            <w:tcBorders>
              <w:top w:val="nil"/>
              <w:left w:val="nil"/>
              <w:bottom w:val="single" w:sz="4" w:space="0" w:color="auto"/>
              <w:right w:val="single" w:sz="4" w:space="0" w:color="auto"/>
            </w:tcBorders>
            <w:shd w:val="clear" w:color="auto" w:fill="auto"/>
            <w:noWrap/>
            <w:vAlign w:val="bottom"/>
            <w:hideMark/>
          </w:tcPr>
          <w:p w14:paraId="100FAAC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40.4156</w:t>
            </w:r>
          </w:p>
        </w:tc>
      </w:tr>
      <w:tr w:rsidR="00175803" w:rsidRPr="008F31A7" w14:paraId="5BA1438E"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D7FBF"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697" w:type="dxa"/>
            <w:tcBorders>
              <w:top w:val="nil"/>
              <w:left w:val="nil"/>
              <w:bottom w:val="single" w:sz="4" w:space="0" w:color="auto"/>
              <w:right w:val="single" w:sz="4" w:space="0" w:color="auto"/>
            </w:tcBorders>
            <w:shd w:val="clear" w:color="auto" w:fill="auto"/>
            <w:noWrap/>
            <w:vAlign w:val="bottom"/>
            <w:hideMark/>
          </w:tcPr>
          <w:p w14:paraId="049AB33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2.1</w:t>
            </w:r>
          </w:p>
        </w:tc>
        <w:tc>
          <w:tcPr>
            <w:tcW w:w="1303" w:type="dxa"/>
            <w:tcBorders>
              <w:top w:val="nil"/>
              <w:left w:val="nil"/>
              <w:bottom w:val="single" w:sz="4" w:space="0" w:color="auto"/>
              <w:right w:val="single" w:sz="4" w:space="0" w:color="auto"/>
            </w:tcBorders>
            <w:shd w:val="clear" w:color="auto" w:fill="auto"/>
            <w:noWrap/>
            <w:vAlign w:val="bottom"/>
            <w:hideMark/>
          </w:tcPr>
          <w:p w14:paraId="3DDAA70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31.34328</w:t>
            </w:r>
          </w:p>
        </w:tc>
        <w:tc>
          <w:tcPr>
            <w:tcW w:w="715" w:type="dxa"/>
            <w:tcBorders>
              <w:top w:val="nil"/>
              <w:left w:val="nil"/>
              <w:bottom w:val="single" w:sz="4" w:space="0" w:color="auto"/>
              <w:right w:val="single" w:sz="4" w:space="0" w:color="auto"/>
            </w:tcBorders>
            <w:shd w:val="clear" w:color="auto" w:fill="auto"/>
            <w:noWrap/>
            <w:vAlign w:val="bottom"/>
            <w:hideMark/>
          </w:tcPr>
          <w:p w14:paraId="084704D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w:t>
            </w:r>
          </w:p>
        </w:tc>
        <w:tc>
          <w:tcPr>
            <w:tcW w:w="1205" w:type="dxa"/>
            <w:tcBorders>
              <w:top w:val="nil"/>
              <w:left w:val="nil"/>
              <w:bottom w:val="single" w:sz="4" w:space="0" w:color="auto"/>
              <w:right w:val="single" w:sz="4" w:space="0" w:color="auto"/>
            </w:tcBorders>
            <w:shd w:val="clear" w:color="auto" w:fill="auto"/>
            <w:noWrap/>
            <w:vAlign w:val="bottom"/>
            <w:hideMark/>
          </w:tcPr>
          <w:p w14:paraId="2791C6F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31.3725</w:t>
            </w:r>
          </w:p>
        </w:tc>
        <w:tc>
          <w:tcPr>
            <w:tcW w:w="715" w:type="dxa"/>
            <w:tcBorders>
              <w:top w:val="nil"/>
              <w:left w:val="nil"/>
              <w:bottom w:val="single" w:sz="4" w:space="0" w:color="auto"/>
              <w:right w:val="single" w:sz="4" w:space="0" w:color="auto"/>
            </w:tcBorders>
            <w:shd w:val="clear" w:color="auto" w:fill="auto"/>
            <w:noWrap/>
            <w:vAlign w:val="bottom"/>
            <w:hideMark/>
          </w:tcPr>
          <w:p w14:paraId="1E8B765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50</w:t>
            </w:r>
          </w:p>
        </w:tc>
        <w:tc>
          <w:tcPr>
            <w:tcW w:w="1205" w:type="dxa"/>
            <w:tcBorders>
              <w:top w:val="nil"/>
              <w:left w:val="nil"/>
              <w:bottom w:val="single" w:sz="4" w:space="0" w:color="auto"/>
              <w:right w:val="single" w:sz="4" w:space="0" w:color="auto"/>
            </w:tcBorders>
            <w:shd w:val="clear" w:color="auto" w:fill="auto"/>
            <w:noWrap/>
            <w:vAlign w:val="bottom"/>
            <w:hideMark/>
          </w:tcPr>
          <w:p w14:paraId="67476AF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29.4118</w:t>
            </w:r>
          </w:p>
        </w:tc>
        <w:tc>
          <w:tcPr>
            <w:tcW w:w="960" w:type="dxa"/>
            <w:tcBorders>
              <w:top w:val="nil"/>
              <w:left w:val="nil"/>
              <w:bottom w:val="single" w:sz="4" w:space="0" w:color="auto"/>
              <w:right w:val="single" w:sz="4" w:space="0" w:color="auto"/>
            </w:tcBorders>
            <w:shd w:val="clear" w:color="auto" w:fill="auto"/>
            <w:noWrap/>
            <w:vAlign w:val="bottom"/>
            <w:hideMark/>
          </w:tcPr>
          <w:p w14:paraId="39DFD95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92.1276</w:t>
            </w:r>
          </w:p>
        </w:tc>
      </w:tr>
      <w:tr w:rsidR="00175803" w:rsidRPr="008F31A7" w14:paraId="12990EB4"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988D5"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697" w:type="dxa"/>
            <w:tcBorders>
              <w:top w:val="nil"/>
              <w:left w:val="nil"/>
              <w:bottom w:val="single" w:sz="4" w:space="0" w:color="auto"/>
              <w:right w:val="single" w:sz="4" w:space="0" w:color="auto"/>
            </w:tcBorders>
            <w:shd w:val="clear" w:color="auto" w:fill="auto"/>
            <w:noWrap/>
            <w:vAlign w:val="bottom"/>
            <w:hideMark/>
          </w:tcPr>
          <w:p w14:paraId="06F342F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0.7</w:t>
            </w:r>
          </w:p>
        </w:tc>
        <w:tc>
          <w:tcPr>
            <w:tcW w:w="1303" w:type="dxa"/>
            <w:tcBorders>
              <w:top w:val="nil"/>
              <w:left w:val="nil"/>
              <w:bottom w:val="single" w:sz="4" w:space="0" w:color="auto"/>
              <w:right w:val="single" w:sz="4" w:space="0" w:color="auto"/>
            </w:tcBorders>
            <w:shd w:val="clear" w:color="auto" w:fill="auto"/>
            <w:noWrap/>
            <w:vAlign w:val="bottom"/>
            <w:hideMark/>
          </w:tcPr>
          <w:p w14:paraId="3D5C298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10.44776</w:t>
            </w:r>
          </w:p>
        </w:tc>
        <w:tc>
          <w:tcPr>
            <w:tcW w:w="715" w:type="dxa"/>
            <w:tcBorders>
              <w:top w:val="nil"/>
              <w:left w:val="nil"/>
              <w:bottom w:val="single" w:sz="4" w:space="0" w:color="auto"/>
              <w:right w:val="single" w:sz="4" w:space="0" w:color="auto"/>
            </w:tcBorders>
            <w:shd w:val="clear" w:color="auto" w:fill="auto"/>
            <w:noWrap/>
            <w:vAlign w:val="bottom"/>
            <w:hideMark/>
          </w:tcPr>
          <w:p w14:paraId="13B15A2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0.5</w:t>
            </w:r>
          </w:p>
        </w:tc>
        <w:tc>
          <w:tcPr>
            <w:tcW w:w="1205" w:type="dxa"/>
            <w:tcBorders>
              <w:top w:val="nil"/>
              <w:left w:val="nil"/>
              <w:bottom w:val="single" w:sz="4" w:space="0" w:color="auto"/>
              <w:right w:val="single" w:sz="4" w:space="0" w:color="auto"/>
            </w:tcBorders>
            <w:shd w:val="clear" w:color="auto" w:fill="auto"/>
            <w:noWrap/>
            <w:vAlign w:val="bottom"/>
            <w:hideMark/>
          </w:tcPr>
          <w:p w14:paraId="15DBB88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9.80392</w:t>
            </w:r>
          </w:p>
        </w:tc>
        <w:tc>
          <w:tcPr>
            <w:tcW w:w="715" w:type="dxa"/>
            <w:tcBorders>
              <w:top w:val="nil"/>
              <w:left w:val="nil"/>
              <w:bottom w:val="single" w:sz="4" w:space="0" w:color="auto"/>
              <w:right w:val="single" w:sz="4" w:space="0" w:color="auto"/>
            </w:tcBorders>
            <w:shd w:val="clear" w:color="auto" w:fill="auto"/>
            <w:noWrap/>
            <w:vAlign w:val="bottom"/>
            <w:hideMark/>
          </w:tcPr>
          <w:p w14:paraId="2941BA6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w:t>
            </w:r>
          </w:p>
        </w:tc>
        <w:tc>
          <w:tcPr>
            <w:tcW w:w="1205" w:type="dxa"/>
            <w:tcBorders>
              <w:top w:val="nil"/>
              <w:left w:val="nil"/>
              <w:bottom w:val="single" w:sz="4" w:space="0" w:color="auto"/>
              <w:right w:val="single" w:sz="4" w:space="0" w:color="auto"/>
            </w:tcBorders>
            <w:shd w:val="clear" w:color="auto" w:fill="auto"/>
            <w:noWrap/>
            <w:vAlign w:val="bottom"/>
            <w:hideMark/>
          </w:tcPr>
          <w:p w14:paraId="5999BCB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11.7647</w:t>
            </w:r>
          </w:p>
        </w:tc>
        <w:tc>
          <w:tcPr>
            <w:tcW w:w="960" w:type="dxa"/>
            <w:tcBorders>
              <w:top w:val="nil"/>
              <w:left w:val="nil"/>
              <w:bottom w:val="single" w:sz="4" w:space="0" w:color="auto"/>
              <w:right w:val="single" w:sz="4" w:space="0" w:color="auto"/>
            </w:tcBorders>
            <w:shd w:val="clear" w:color="auto" w:fill="auto"/>
            <w:noWrap/>
            <w:vAlign w:val="bottom"/>
            <w:hideMark/>
          </w:tcPr>
          <w:p w14:paraId="79E99F8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32.0164</w:t>
            </w:r>
          </w:p>
        </w:tc>
      </w:tr>
      <w:tr w:rsidR="00175803" w:rsidRPr="008F31A7" w14:paraId="360B2126" w14:textId="77777777" w:rsidTr="00CB1DB6">
        <w:trPr>
          <w:trHeight w:val="31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C62B"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Jumlah </w:t>
            </w:r>
          </w:p>
        </w:tc>
        <w:tc>
          <w:tcPr>
            <w:tcW w:w="697" w:type="dxa"/>
            <w:tcBorders>
              <w:top w:val="nil"/>
              <w:left w:val="nil"/>
              <w:bottom w:val="single" w:sz="4" w:space="0" w:color="auto"/>
              <w:right w:val="single" w:sz="4" w:space="0" w:color="auto"/>
            </w:tcBorders>
            <w:shd w:val="clear" w:color="auto" w:fill="auto"/>
            <w:noWrap/>
            <w:vAlign w:val="bottom"/>
            <w:hideMark/>
          </w:tcPr>
          <w:p w14:paraId="68200AA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6.7</w:t>
            </w:r>
          </w:p>
        </w:tc>
        <w:tc>
          <w:tcPr>
            <w:tcW w:w="1303" w:type="dxa"/>
            <w:tcBorders>
              <w:top w:val="nil"/>
              <w:left w:val="nil"/>
              <w:bottom w:val="single" w:sz="4" w:space="0" w:color="auto"/>
              <w:right w:val="single" w:sz="4" w:space="0" w:color="auto"/>
            </w:tcBorders>
            <w:shd w:val="clear" w:color="auto" w:fill="auto"/>
            <w:noWrap/>
            <w:vAlign w:val="bottom"/>
            <w:hideMark/>
          </w:tcPr>
          <w:p w14:paraId="3044A65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715" w:type="dxa"/>
            <w:tcBorders>
              <w:top w:val="nil"/>
              <w:left w:val="nil"/>
              <w:bottom w:val="single" w:sz="4" w:space="0" w:color="auto"/>
              <w:right w:val="single" w:sz="4" w:space="0" w:color="auto"/>
            </w:tcBorders>
            <w:shd w:val="clear" w:color="auto" w:fill="auto"/>
            <w:noWrap/>
            <w:vAlign w:val="bottom"/>
            <w:hideMark/>
          </w:tcPr>
          <w:p w14:paraId="54AF42D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5.1</w:t>
            </w:r>
          </w:p>
        </w:tc>
        <w:tc>
          <w:tcPr>
            <w:tcW w:w="1205" w:type="dxa"/>
            <w:tcBorders>
              <w:top w:val="nil"/>
              <w:left w:val="nil"/>
              <w:bottom w:val="single" w:sz="4" w:space="0" w:color="auto"/>
              <w:right w:val="single" w:sz="4" w:space="0" w:color="auto"/>
            </w:tcBorders>
            <w:shd w:val="clear" w:color="auto" w:fill="auto"/>
            <w:noWrap/>
            <w:vAlign w:val="bottom"/>
            <w:hideMark/>
          </w:tcPr>
          <w:p w14:paraId="62A4BC2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715" w:type="dxa"/>
            <w:tcBorders>
              <w:top w:val="nil"/>
              <w:left w:val="nil"/>
              <w:bottom w:val="single" w:sz="4" w:space="0" w:color="auto"/>
              <w:right w:val="single" w:sz="4" w:space="0" w:color="auto"/>
            </w:tcBorders>
            <w:shd w:val="clear" w:color="auto" w:fill="auto"/>
            <w:noWrap/>
            <w:vAlign w:val="bottom"/>
            <w:hideMark/>
          </w:tcPr>
          <w:p w14:paraId="64D3E46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170</w:t>
            </w:r>
          </w:p>
        </w:tc>
        <w:tc>
          <w:tcPr>
            <w:tcW w:w="1205" w:type="dxa"/>
            <w:tcBorders>
              <w:top w:val="nil"/>
              <w:left w:val="nil"/>
              <w:bottom w:val="single" w:sz="4" w:space="0" w:color="auto"/>
              <w:right w:val="single" w:sz="4" w:space="0" w:color="auto"/>
            </w:tcBorders>
            <w:shd w:val="clear" w:color="auto" w:fill="auto"/>
            <w:noWrap/>
            <w:vAlign w:val="bottom"/>
            <w:hideMark/>
          </w:tcPr>
          <w:p w14:paraId="2FEE76B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A4D643B"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r>
    </w:tbl>
    <w:p w14:paraId="64036FFE" w14:textId="77777777" w:rsidR="00175803" w:rsidRPr="008F31A7" w:rsidRDefault="00175803" w:rsidP="00175803">
      <w:pPr>
        <w:rPr>
          <w:rFonts w:ascii="Times New Roman" w:hAnsi="Times New Roman" w:cs="Times New Roman"/>
          <w:b/>
          <w:sz w:val="24"/>
          <w:szCs w:val="24"/>
        </w:rPr>
      </w:pPr>
    </w:p>
    <w:p w14:paraId="72EC3E29"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Data Keseluruhan Menentukan Keanekaragaman</w:t>
      </w:r>
    </w:p>
    <w:p w14:paraId="6C199165" w14:textId="77777777" w:rsidR="00175803" w:rsidRPr="008F31A7" w:rsidRDefault="00175803" w:rsidP="00175803">
      <w:pPr>
        <w:rPr>
          <w:rFonts w:ascii="Times New Roman" w:hAnsi="Times New Roman" w:cs="Times New Roman"/>
          <w:b/>
          <w:sz w:val="24"/>
          <w:szCs w:val="24"/>
        </w:rPr>
      </w:pPr>
    </w:p>
    <w:tbl>
      <w:tblPr>
        <w:tblW w:w="9825" w:type="dxa"/>
        <w:jc w:val="center"/>
        <w:tblLook w:val="04A0" w:firstRow="1" w:lastRow="0" w:firstColumn="1" w:lastColumn="0" w:noHBand="0" w:noVBand="1"/>
      </w:tblPr>
      <w:tblGrid>
        <w:gridCol w:w="3220"/>
        <w:gridCol w:w="1120"/>
        <w:gridCol w:w="1345"/>
        <w:gridCol w:w="1260"/>
        <w:gridCol w:w="1440"/>
        <w:gridCol w:w="1440"/>
      </w:tblGrid>
      <w:tr w:rsidR="00175803" w:rsidRPr="008F31A7" w14:paraId="67BD7FD0" w14:textId="77777777" w:rsidTr="00CB1DB6">
        <w:trPr>
          <w:trHeight w:val="310"/>
          <w:jc w:val="center"/>
        </w:trPr>
        <w:tc>
          <w:tcPr>
            <w:tcW w:w="3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EBBC1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Spesies </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0D9C781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Jumlah</w:t>
            </w:r>
          </w:p>
        </w:tc>
        <w:tc>
          <w:tcPr>
            <w:tcW w:w="1345" w:type="dxa"/>
            <w:tcBorders>
              <w:top w:val="single" w:sz="4" w:space="0" w:color="auto"/>
              <w:left w:val="nil"/>
              <w:bottom w:val="single" w:sz="4" w:space="0" w:color="auto"/>
              <w:right w:val="single" w:sz="4" w:space="0" w:color="auto"/>
            </w:tcBorders>
            <w:shd w:val="clear" w:color="000000" w:fill="FFFFFF"/>
            <w:noWrap/>
            <w:vAlign w:val="bottom"/>
            <w:hideMark/>
          </w:tcPr>
          <w:p w14:paraId="46B78569"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Pi (ni/N)</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0985E770"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In Pi</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10C6271"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Pi In Pi</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329701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H'</w:t>
            </w:r>
          </w:p>
        </w:tc>
      </w:tr>
      <w:tr w:rsidR="00175803" w:rsidRPr="008F31A7" w14:paraId="31563B6F"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6BDD3284"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1120" w:type="dxa"/>
            <w:tcBorders>
              <w:top w:val="nil"/>
              <w:left w:val="nil"/>
              <w:bottom w:val="single" w:sz="4" w:space="0" w:color="auto"/>
              <w:right w:val="single" w:sz="4" w:space="0" w:color="auto"/>
            </w:tcBorders>
            <w:shd w:val="clear" w:color="000000" w:fill="FFFFFF"/>
            <w:noWrap/>
            <w:vAlign w:val="bottom"/>
            <w:hideMark/>
          </w:tcPr>
          <w:p w14:paraId="1FE7EEA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654</w:t>
            </w:r>
          </w:p>
        </w:tc>
        <w:tc>
          <w:tcPr>
            <w:tcW w:w="1345" w:type="dxa"/>
            <w:tcBorders>
              <w:top w:val="nil"/>
              <w:left w:val="nil"/>
              <w:bottom w:val="single" w:sz="4" w:space="0" w:color="auto"/>
              <w:right w:val="single" w:sz="4" w:space="0" w:color="auto"/>
            </w:tcBorders>
            <w:shd w:val="clear" w:color="000000" w:fill="FFFFFF"/>
            <w:noWrap/>
            <w:vAlign w:val="bottom"/>
            <w:hideMark/>
          </w:tcPr>
          <w:p w14:paraId="1FBAA04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0.275949</w:t>
            </w:r>
          </w:p>
        </w:tc>
        <w:tc>
          <w:tcPr>
            <w:tcW w:w="1260" w:type="dxa"/>
            <w:tcBorders>
              <w:top w:val="nil"/>
              <w:left w:val="nil"/>
              <w:bottom w:val="single" w:sz="4" w:space="0" w:color="auto"/>
              <w:right w:val="single" w:sz="4" w:space="0" w:color="auto"/>
            </w:tcBorders>
            <w:shd w:val="clear" w:color="000000" w:fill="FFFFFF"/>
            <w:noWrap/>
            <w:vAlign w:val="bottom"/>
            <w:hideMark/>
          </w:tcPr>
          <w:p w14:paraId="55A3C56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-1.28754</w:t>
            </w:r>
          </w:p>
        </w:tc>
        <w:tc>
          <w:tcPr>
            <w:tcW w:w="1440" w:type="dxa"/>
            <w:tcBorders>
              <w:top w:val="nil"/>
              <w:left w:val="nil"/>
              <w:bottom w:val="single" w:sz="4" w:space="0" w:color="auto"/>
              <w:right w:val="single" w:sz="4" w:space="0" w:color="auto"/>
            </w:tcBorders>
            <w:shd w:val="clear" w:color="000000" w:fill="FFFFFF"/>
            <w:noWrap/>
            <w:vAlign w:val="bottom"/>
            <w:hideMark/>
          </w:tcPr>
          <w:p w14:paraId="06D97CD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-0.1733</w:t>
            </w:r>
          </w:p>
        </w:tc>
        <w:tc>
          <w:tcPr>
            <w:tcW w:w="1440" w:type="dxa"/>
            <w:tcBorders>
              <w:top w:val="nil"/>
              <w:left w:val="nil"/>
              <w:bottom w:val="single" w:sz="4" w:space="0" w:color="auto"/>
              <w:right w:val="single" w:sz="4" w:space="0" w:color="auto"/>
            </w:tcBorders>
            <w:shd w:val="clear" w:color="000000" w:fill="FFFFFF"/>
            <w:noWrap/>
            <w:vAlign w:val="bottom"/>
            <w:hideMark/>
          </w:tcPr>
          <w:p w14:paraId="60978F0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0.17330151</w:t>
            </w:r>
          </w:p>
        </w:tc>
      </w:tr>
      <w:tr w:rsidR="00175803" w:rsidRPr="008F31A7" w14:paraId="0111568C"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5432E6E4"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1120" w:type="dxa"/>
            <w:tcBorders>
              <w:top w:val="nil"/>
              <w:left w:val="nil"/>
              <w:bottom w:val="single" w:sz="4" w:space="0" w:color="auto"/>
              <w:right w:val="single" w:sz="4" w:space="0" w:color="auto"/>
            </w:tcBorders>
            <w:shd w:val="clear" w:color="000000" w:fill="FFFFFF"/>
            <w:noWrap/>
            <w:vAlign w:val="bottom"/>
            <w:hideMark/>
          </w:tcPr>
          <w:p w14:paraId="3FD0A34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319</w:t>
            </w:r>
          </w:p>
        </w:tc>
        <w:tc>
          <w:tcPr>
            <w:tcW w:w="1345" w:type="dxa"/>
            <w:tcBorders>
              <w:top w:val="nil"/>
              <w:left w:val="nil"/>
              <w:bottom w:val="single" w:sz="4" w:space="0" w:color="auto"/>
              <w:right w:val="single" w:sz="4" w:space="0" w:color="auto"/>
            </w:tcBorders>
            <w:shd w:val="clear" w:color="000000" w:fill="FFFFFF"/>
            <w:noWrap/>
            <w:vAlign w:val="bottom"/>
            <w:hideMark/>
          </w:tcPr>
          <w:p w14:paraId="42159F1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0.134599</w:t>
            </w:r>
          </w:p>
        </w:tc>
        <w:tc>
          <w:tcPr>
            <w:tcW w:w="1260" w:type="dxa"/>
            <w:tcBorders>
              <w:top w:val="nil"/>
              <w:left w:val="nil"/>
              <w:bottom w:val="single" w:sz="4" w:space="0" w:color="auto"/>
              <w:right w:val="single" w:sz="4" w:space="0" w:color="auto"/>
            </w:tcBorders>
            <w:shd w:val="clear" w:color="000000" w:fill="FFFFFF"/>
            <w:noWrap/>
            <w:vAlign w:val="bottom"/>
            <w:hideMark/>
          </w:tcPr>
          <w:p w14:paraId="5284C7D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-2.00545</w:t>
            </w:r>
          </w:p>
        </w:tc>
        <w:tc>
          <w:tcPr>
            <w:tcW w:w="1440" w:type="dxa"/>
            <w:tcBorders>
              <w:top w:val="nil"/>
              <w:left w:val="nil"/>
              <w:bottom w:val="single" w:sz="4" w:space="0" w:color="auto"/>
              <w:right w:val="single" w:sz="4" w:space="0" w:color="auto"/>
            </w:tcBorders>
            <w:shd w:val="clear" w:color="000000" w:fill="FFFFFF"/>
            <w:noWrap/>
            <w:vAlign w:val="bottom"/>
            <w:hideMark/>
          </w:tcPr>
          <w:p w14:paraId="4AF43DF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-0.26993</w:t>
            </w:r>
          </w:p>
        </w:tc>
        <w:tc>
          <w:tcPr>
            <w:tcW w:w="1440" w:type="dxa"/>
            <w:tcBorders>
              <w:top w:val="nil"/>
              <w:left w:val="nil"/>
              <w:bottom w:val="single" w:sz="4" w:space="0" w:color="auto"/>
              <w:right w:val="single" w:sz="4" w:space="0" w:color="auto"/>
            </w:tcBorders>
            <w:shd w:val="clear" w:color="000000" w:fill="FFFFFF"/>
            <w:noWrap/>
            <w:vAlign w:val="bottom"/>
            <w:hideMark/>
          </w:tcPr>
          <w:p w14:paraId="16F99D3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0.26993243</w:t>
            </w:r>
          </w:p>
        </w:tc>
      </w:tr>
      <w:tr w:rsidR="00175803" w:rsidRPr="008F31A7" w14:paraId="3A7749E4"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1131ED3D"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Thalassondendran Ciliatum</w:t>
            </w:r>
          </w:p>
        </w:tc>
        <w:tc>
          <w:tcPr>
            <w:tcW w:w="1120" w:type="dxa"/>
            <w:tcBorders>
              <w:top w:val="nil"/>
              <w:left w:val="nil"/>
              <w:bottom w:val="single" w:sz="4" w:space="0" w:color="auto"/>
              <w:right w:val="single" w:sz="4" w:space="0" w:color="auto"/>
            </w:tcBorders>
            <w:shd w:val="clear" w:color="000000" w:fill="FFFFFF"/>
            <w:noWrap/>
            <w:vAlign w:val="bottom"/>
            <w:hideMark/>
          </w:tcPr>
          <w:p w14:paraId="4366EF5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155</w:t>
            </w:r>
          </w:p>
        </w:tc>
        <w:tc>
          <w:tcPr>
            <w:tcW w:w="1345" w:type="dxa"/>
            <w:tcBorders>
              <w:top w:val="nil"/>
              <w:left w:val="nil"/>
              <w:bottom w:val="single" w:sz="4" w:space="0" w:color="auto"/>
              <w:right w:val="single" w:sz="4" w:space="0" w:color="auto"/>
            </w:tcBorders>
            <w:shd w:val="clear" w:color="000000" w:fill="FFFFFF"/>
            <w:noWrap/>
            <w:vAlign w:val="bottom"/>
            <w:hideMark/>
          </w:tcPr>
          <w:p w14:paraId="5EF99C9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0.065401</w:t>
            </w:r>
          </w:p>
        </w:tc>
        <w:tc>
          <w:tcPr>
            <w:tcW w:w="1260" w:type="dxa"/>
            <w:tcBorders>
              <w:top w:val="nil"/>
              <w:left w:val="nil"/>
              <w:bottom w:val="single" w:sz="4" w:space="0" w:color="auto"/>
              <w:right w:val="single" w:sz="4" w:space="0" w:color="auto"/>
            </w:tcBorders>
            <w:shd w:val="clear" w:color="000000" w:fill="FFFFFF"/>
            <w:noWrap/>
            <w:vAlign w:val="bottom"/>
            <w:hideMark/>
          </w:tcPr>
          <w:p w14:paraId="28F907E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-2.72722</w:t>
            </w:r>
          </w:p>
        </w:tc>
        <w:tc>
          <w:tcPr>
            <w:tcW w:w="1440" w:type="dxa"/>
            <w:tcBorders>
              <w:top w:val="nil"/>
              <w:left w:val="nil"/>
              <w:bottom w:val="single" w:sz="4" w:space="0" w:color="auto"/>
              <w:right w:val="single" w:sz="4" w:space="0" w:color="auto"/>
            </w:tcBorders>
            <w:shd w:val="clear" w:color="000000" w:fill="FFFFFF"/>
            <w:noWrap/>
            <w:vAlign w:val="bottom"/>
            <w:hideMark/>
          </w:tcPr>
          <w:p w14:paraId="74B0E17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-0.17836</w:t>
            </w:r>
          </w:p>
        </w:tc>
        <w:tc>
          <w:tcPr>
            <w:tcW w:w="1440" w:type="dxa"/>
            <w:tcBorders>
              <w:top w:val="nil"/>
              <w:left w:val="nil"/>
              <w:bottom w:val="single" w:sz="4" w:space="0" w:color="auto"/>
              <w:right w:val="single" w:sz="4" w:space="0" w:color="auto"/>
            </w:tcBorders>
            <w:shd w:val="clear" w:color="000000" w:fill="FFFFFF"/>
            <w:noWrap/>
            <w:vAlign w:val="bottom"/>
            <w:hideMark/>
          </w:tcPr>
          <w:p w14:paraId="40C7579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0.1783625</w:t>
            </w:r>
          </w:p>
        </w:tc>
      </w:tr>
      <w:tr w:rsidR="00175803" w:rsidRPr="008F31A7" w14:paraId="7737DDED"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4BACC6"/>
            <w:noWrap/>
            <w:vAlign w:val="bottom"/>
            <w:hideMark/>
          </w:tcPr>
          <w:p w14:paraId="0D5A7F1B"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1120" w:type="dxa"/>
            <w:tcBorders>
              <w:top w:val="nil"/>
              <w:left w:val="nil"/>
              <w:bottom w:val="single" w:sz="4" w:space="0" w:color="auto"/>
              <w:right w:val="single" w:sz="4" w:space="0" w:color="auto"/>
            </w:tcBorders>
            <w:shd w:val="clear" w:color="000000" w:fill="4BACC6"/>
            <w:noWrap/>
            <w:vAlign w:val="bottom"/>
            <w:hideMark/>
          </w:tcPr>
          <w:p w14:paraId="63CAE90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821</w:t>
            </w:r>
          </w:p>
        </w:tc>
        <w:tc>
          <w:tcPr>
            <w:tcW w:w="1345" w:type="dxa"/>
            <w:tcBorders>
              <w:top w:val="nil"/>
              <w:left w:val="nil"/>
              <w:bottom w:val="single" w:sz="4" w:space="0" w:color="auto"/>
              <w:right w:val="single" w:sz="4" w:space="0" w:color="auto"/>
            </w:tcBorders>
            <w:shd w:val="clear" w:color="000000" w:fill="4BACC6"/>
            <w:noWrap/>
            <w:vAlign w:val="bottom"/>
            <w:hideMark/>
          </w:tcPr>
          <w:p w14:paraId="7A5A908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0.346414</w:t>
            </w:r>
          </w:p>
        </w:tc>
        <w:tc>
          <w:tcPr>
            <w:tcW w:w="1260" w:type="dxa"/>
            <w:tcBorders>
              <w:top w:val="nil"/>
              <w:left w:val="nil"/>
              <w:bottom w:val="single" w:sz="4" w:space="0" w:color="auto"/>
              <w:right w:val="single" w:sz="4" w:space="0" w:color="auto"/>
            </w:tcBorders>
            <w:shd w:val="clear" w:color="000000" w:fill="4BACC6"/>
            <w:noWrap/>
            <w:vAlign w:val="bottom"/>
            <w:hideMark/>
          </w:tcPr>
          <w:p w14:paraId="7F68575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-1.06012</w:t>
            </w:r>
          </w:p>
        </w:tc>
        <w:tc>
          <w:tcPr>
            <w:tcW w:w="1440" w:type="dxa"/>
            <w:tcBorders>
              <w:top w:val="nil"/>
              <w:left w:val="nil"/>
              <w:bottom w:val="single" w:sz="4" w:space="0" w:color="auto"/>
              <w:right w:val="single" w:sz="4" w:space="0" w:color="auto"/>
            </w:tcBorders>
            <w:shd w:val="clear" w:color="000000" w:fill="4BACC6"/>
            <w:noWrap/>
            <w:vAlign w:val="bottom"/>
            <w:hideMark/>
          </w:tcPr>
          <w:p w14:paraId="60EBE15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-0.36724</w:t>
            </w:r>
          </w:p>
        </w:tc>
        <w:tc>
          <w:tcPr>
            <w:tcW w:w="1440" w:type="dxa"/>
            <w:tcBorders>
              <w:top w:val="nil"/>
              <w:left w:val="nil"/>
              <w:bottom w:val="single" w:sz="4" w:space="0" w:color="auto"/>
              <w:right w:val="single" w:sz="4" w:space="0" w:color="auto"/>
            </w:tcBorders>
            <w:shd w:val="clear" w:color="000000" w:fill="4BACC6"/>
            <w:noWrap/>
            <w:vAlign w:val="bottom"/>
            <w:hideMark/>
          </w:tcPr>
          <w:p w14:paraId="5431027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0.36724062</w:t>
            </w:r>
          </w:p>
        </w:tc>
      </w:tr>
      <w:tr w:rsidR="00175803" w:rsidRPr="008F31A7" w14:paraId="40AE3EA9"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3549B95F"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1120" w:type="dxa"/>
            <w:tcBorders>
              <w:top w:val="nil"/>
              <w:left w:val="nil"/>
              <w:bottom w:val="single" w:sz="4" w:space="0" w:color="auto"/>
              <w:right w:val="single" w:sz="4" w:space="0" w:color="auto"/>
            </w:tcBorders>
            <w:shd w:val="clear" w:color="000000" w:fill="FFFFFF"/>
            <w:noWrap/>
            <w:vAlign w:val="bottom"/>
            <w:hideMark/>
          </w:tcPr>
          <w:p w14:paraId="6859371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421</w:t>
            </w:r>
          </w:p>
        </w:tc>
        <w:tc>
          <w:tcPr>
            <w:tcW w:w="1345" w:type="dxa"/>
            <w:tcBorders>
              <w:top w:val="nil"/>
              <w:left w:val="nil"/>
              <w:bottom w:val="single" w:sz="4" w:space="0" w:color="auto"/>
              <w:right w:val="single" w:sz="4" w:space="0" w:color="auto"/>
            </w:tcBorders>
            <w:shd w:val="clear" w:color="000000" w:fill="FFFFFF"/>
            <w:noWrap/>
            <w:vAlign w:val="bottom"/>
            <w:hideMark/>
          </w:tcPr>
          <w:p w14:paraId="41A4704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0.177637</w:t>
            </w:r>
          </w:p>
        </w:tc>
        <w:tc>
          <w:tcPr>
            <w:tcW w:w="1260" w:type="dxa"/>
            <w:tcBorders>
              <w:top w:val="nil"/>
              <w:left w:val="nil"/>
              <w:bottom w:val="single" w:sz="4" w:space="0" w:color="auto"/>
              <w:right w:val="single" w:sz="4" w:space="0" w:color="auto"/>
            </w:tcBorders>
            <w:shd w:val="clear" w:color="000000" w:fill="FFFFFF"/>
            <w:noWrap/>
            <w:vAlign w:val="bottom"/>
            <w:hideMark/>
          </w:tcPr>
          <w:p w14:paraId="5C747A0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-1.72801</w:t>
            </w:r>
          </w:p>
        </w:tc>
        <w:tc>
          <w:tcPr>
            <w:tcW w:w="1440" w:type="dxa"/>
            <w:tcBorders>
              <w:top w:val="nil"/>
              <w:left w:val="nil"/>
              <w:bottom w:val="single" w:sz="4" w:space="0" w:color="auto"/>
              <w:right w:val="single" w:sz="4" w:space="0" w:color="auto"/>
            </w:tcBorders>
            <w:shd w:val="clear" w:color="000000" w:fill="FFFFFF"/>
            <w:noWrap/>
            <w:vAlign w:val="bottom"/>
            <w:hideMark/>
          </w:tcPr>
          <w:p w14:paraId="7B7B6D9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-0.30696</w:t>
            </w:r>
          </w:p>
        </w:tc>
        <w:tc>
          <w:tcPr>
            <w:tcW w:w="1440" w:type="dxa"/>
            <w:tcBorders>
              <w:top w:val="nil"/>
              <w:left w:val="nil"/>
              <w:bottom w:val="single" w:sz="4" w:space="0" w:color="auto"/>
              <w:right w:val="single" w:sz="4" w:space="0" w:color="auto"/>
            </w:tcBorders>
            <w:shd w:val="clear" w:color="000000" w:fill="FFFFFF"/>
            <w:noWrap/>
            <w:vAlign w:val="bottom"/>
            <w:hideMark/>
          </w:tcPr>
          <w:p w14:paraId="4928E38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0.30695916</w:t>
            </w:r>
          </w:p>
        </w:tc>
      </w:tr>
      <w:tr w:rsidR="00175803" w:rsidRPr="008F31A7" w14:paraId="7811EED6"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77A6BA33"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Jumlah </w:t>
            </w:r>
          </w:p>
        </w:tc>
        <w:tc>
          <w:tcPr>
            <w:tcW w:w="1120" w:type="dxa"/>
            <w:tcBorders>
              <w:top w:val="nil"/>
              <w:left w:val="nil"/>
              <w:bottom w:val="single" w:sz="4" w:space="0" w:color="auto"/>
              <w:right w:val="single" w:sz="4" w:space="0" w:color="auto"/>
            </w:tcBorders>
            <w:shd w:val="clear" w:color="000000" w:fill="FFFFFF"/>
            <w:noWrap/>
            <w:vAlign w:val="bottom"/>
            <w:hideMark/>
          </w:tcPr>
          <w:p w14:paraId="52422A7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2370</w:t>
            </w:r>
          </w:p>
        </w:tc>
        <w:tc>
          <w:tcPr>
            <w:tcW w:w="1345" w:type="dxa"/>
            <w:tcBorders>
              <w:top w:val="nil"/>
              <w:left w:val="nil"/>
              <w:bottom w:val="single" w:sz="4" w:space="0" w:color="auto"/>
              <w:right w:val="single" w:sz="4" w:space="0" w:color="auto"/>
            </w:tcBorders>
            <w:shd w:val="clear" w:color="000000" w:fill="FFFFFF"/>
            <w:noWrap/>
            <w:vAlign w:val="bottom"/>
            <w:hideMark/>
          </w:tcPr>
          <w:p w14:paraId="4F630AE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000000" w:fill="FFFFFF"/>
            <w:noWrap/>
            <w:vAlign w:val="bottom"/>
            <w:hideMark/>
          </w:tcPr>
          <w:p w14:paraId="25A59E80"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000000" w:fill="FFFFFF"/>
            <w:noWrap/>
            <w:vAlign w:val="bottom"/>
            <w:hideMark/>
          </w:tcPr>
          <w:p w14:paraId="5DBE6DE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1.295796</w:t>
            </w:r>
          </w:p>
        </w:tc>
        <w:tc>
          <w:tcPr>
            <w:tcW w:w="1440" w:type="dxa"/>
            <w:tcBorders>
              <w:top w:val="nil"/>
              <w:left w:val="nil"/>
              <w:bottom w:val="single" w:sz="4" w:space="0" w:color="auto"/>
              <w:right w:val="single" w:sz="4" w:space="0" w:color="auto"/>
            </w:tcBorders>
            <w:shd w:val="clear" w:color="000000" w:fill="FFFFFF"/>
            <w:noWrap/>
            <w:vAlign w:val="bottom"/>
            <w:hideMark/>
          </w:tcPr>
          <w:p w14:paraId="6D8A920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1.29579623</w:t>
            </w:r>
          </w:p>
        </w:tc>
      </w:tr>
    </w:tbl>
    <w:p w14:paraId="63047A28" w14:textId="77777777" w:rsidR="00175803" w:rsidRPr="008F31A7" w:rsidRDefault="00175803" w:rsidP="00175803">
      <w:pPr>
        <w:rPr>
          <w:rFonts w:ascii="Times New Roman" w:hAnsi="Times New Roman" w:cs="Times New Roman"/>
          <w:b/>
          <w:sz w:val="24"/>
          <w:szCs w:val="24"/>
        </w:rPr>
      </w:pPr>
    </w:p>
    <w:p w14:paraId="3DCF3875"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Jadi Jumlah Keseluruhan Stasiun = 2.370</w:t>
      </w:r>
    </w:p>
    <w:p w14:paraId="51B5B7DF" w14:textId="77777777" w:rsidR="00175803" w:rsidRPr="008F31A7" w:rsidRDefault="00175803" w:rsidP="00175803">
      <w:pPr>
        <w:rPr>
          <w:rFonts w:ascii="Times New Roman" w:hAnsi="Times New Roman" w:cs="Times New Roman"/>
          <w:b/>
          <w:sz w:val="24"/>
          <w:szCs w:val="24"/>
        </w:rPr>
      </w:pPr>
    </w:p>
    <w:p w14:paraId="435BB7E9"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w:t>
      </w:r>
    </w:p>
    <w:tbl>
      <w:tblPr>
        <w:tblW w:w="9825" w:type="dxa"/>
        <w:jc w:val="center"/>
        <w:tblLook w:val="04A0" w:firstRow="1" w:lastRow="0" w:firstColumn="1" w:lastColumn="0" w:noHBand="0" w:noVBand="1"/>
      </w:tblPr>
      <w:tblGrid>
        <w:gridCol w:w="3220"/>
        <w:gridCol w:w="1120"/>
        <w:gridCol w:w="1116"/>
        <w:gridCol w:w="1080"/>
        <w:gridCol w:w="1080"/>
        <w:gridCol w:w="2209"/>
      </w:tblGrid>
      <w:tr w:rsidR="00175803" w:rsidRPr="008F31A7" w14:paraId="732D9670" w14:textId="77777777" w:rsidTr="00CB1DB6">
        <w:trPr>
          <w:trHeight w:val="31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B2D94"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Spesies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20048A1"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Jumlah</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FEF155D"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Pi (ni/N)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2137890"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In Pi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004F5BE"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Pi In Pi</w:t>
            </w:r>
          </w:p>
        </w:tc>
        <w:tc>
          <w:tcPr>
            <w:tcW w:w="2209" w:type="dxa"/>
            <w:tcBorders>
              <w:top w:val="single" w:sz="4" w:space="0" w:color="auto"/>
              <w:left w:val="nil"/>
              <w:bottom w:val="single" w:sz="4" w:space="0" w:color="auto"/>
              <w:right w:val="single" w:sz="4" w:space="0" w:color="auto"/>
            </w:tcBorders>
            <w:shd w:val="clear" w:color="auto" w:fill="auto"/>
            <w:noWrap/>
            <w:vAlign w:val="bottom"/>
            <w:hideMark/>
          </w:tcPr>
          <w:p w14:paraId="3954542A"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H'</w:t>
            </w:r>
          </w:p>
        </w:tc>
      </w:tr>
      <w:tr w:rsidR="00175803" w:rsidRPr="008F31A7" w14:paraId="3784D483"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6F135F5"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1120" w:type="dxa"/>
            <w:tcBorders>
              <w:top w:val="nil"/>
              <w:left w:val="nil"/>
              <w:bottom w:val="single" w:sz="4" w:space="0" w:color="auto"/>
              <w:right w:val="single" w:sz="4" w:space="0" w:color="auto"/>
            </w:tcBorders>
            <w:shd w:val="clear" w:color="auto" w:fill="auto"/>
            <w:noWrap/>
            <w:vAlign w:val="bottom"/>
            <w:hideMark/>
          </w:tcPr>
          <w:p w14:paraId="5EAFC7C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167</w:t>
            </w:r>
          </w:p>
        </w:tc>
        <w:tc>
          <w:tcPr>
            <w:tcW w:w="1116" w:type="dxa"/>
            <w:tcBorders>
              <w:top w:val="nil"/>
              <w:left w:val="nil"/>
              <w:bottom w:val="single" w:sz="4" w:space="0" w:color="auto"/>
              <w:right w:val="single" w:sz="4" w:space="0" w:color="auto"/>
            </w:tcBorders>
            <w:shd w:val="clear" w:color="auto" w:fill="auto"/>
            <w:noWrap/>
            <w:vAlign w:val="bottom"/>
            <w:hideMark/>
          </w:tcPr>
          <w:p w14:paraId="1890EE7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0.230982</w:t>
            </w:r>
          </w:p>
        </w:tc>
        <w:tc>
          <w:tcPr>
            <w:tcW w:w="1080" w:type="dxa"/>
            <w:tcBorders>
              <w:top w:val="nil"/>
              <w:left w:val="nil"/>
              <w:bottom w:val="single" w:sz="4" w:space="0" w:color="auto"/>
              <w:right w:val="single" w:sz="4" w:space="0" w:color="auto"/>
            </w:tcBorders>
            <w:shd w:val="clear" w:color="auto" w:fill="auto"/>
            <w:noWrap/>
            <w:vAlign w:val="bottom"/>
            <w:hideMark/>
          </w:tcPr>
          <w:p w14:paraId="0B195A1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-1.46542</w:t>
            </w:r>
          </w:p>
        </w:tc>
        <w:tc>
          <w:tcPr>
            <w:tcW w:w="1080" w:type="dxa"/>
            <w:tcBorders>
              <w:top w:val="nil"/>
              <w:left w:val="nil"/>
              <w:bottom w:val="single" w:sz="4" w:space="0" w:color="auto"/>
              <w:right w:val="single" w:sz="4" w:space="0" w:color="auto"/>
            </w:tcBorders>
            <w:shd w:val="clear" w:color="auto" w:fill="auto"/>
            <w:noWrap/>
            <w:vAlign w:val="bottom"/>
            <w:hideMark/>
          </w:tcPr>
          <w:p w14:paraId="66A319A5"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-0.33848</w:t>
            </w:r>
          </w:p>
        </w:tc>
        <w:tc>
          <w:tcPr>
            <w:tcW w:w="2209" w:type="dxa"/>
            <w:tcBorders>
              <w:top w:val="nil"/>
              <w:left w:val="nil"/>
              <w:bottom w:val="single" w:sz="4" w:space="0" w:color="auto"/>
              <w:right w:val="single" w:sz="4" w:space="0" w:color="auto"/>
            </w:tcBorders>
            <w:shd w:val="clear" w:color="auto" w:fill="auto"/>
            <w:noWrap/>
            <w:vAlign w:val="bottom"/>
            <w:hideMark/>
          </w:tcPr>
          <w:p w14:paraId="1A1BCC9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0.33848461</w:t>
            </w:r>
          </w:p>
        </w:tc>
      </w:tr>
      <w:tr w:rsidR="00175803" w:rsidRPr="008F31A7" w14:paraId="20176C4F"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DD971A3"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1120" w:type="dxa"/>
            <w:tcBorders>
              <w:top w:val="nil"/>
              <w:left w:val="nil"/>
              <w:bottom w:val="single" w:sz="4" w:space="0" w:color="auto"/>
              <w:right w:val="single" w:sz="4" w:space="0" w:color="auto"/>
            </w:tcBorders>
            <w:shd w:val="clear" w:color="auto" w:fill="auto"/>
            <w:noWrap/>
            <w:vAlign w:val="bottom"/>
            <w:hideMark/>
          </w:tcPr>
          <w:p w14:paraId="19E9886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117</w:t>
            </w:r>
          </w:p>
        </w:tc>
        <w:tc>
          <w:tcPr>
            <w:tcW w:w="1116" w:type="dxa"/>
            <w:tcBorders>
              <w:top w:val="nil"/>
              <w:left w:val="nil"/>
              <w:bottom w:val="single" w:sz="4" w:space="0" w:color="auto"/>
              <w:right w:val="single" w:sz="4" w:space="0" w:color="auto"/>
            </w:tcBorders>
            <w:shd w:val="clear" w:color="auto" w:fill="auto"/>
            <w:noWrap/>
            <w:vAlign w:val="bottom"/>
            <w:hideMark/>
          </w:tcPr>
          <w:p w14:paraId="2F23B48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0.161826</w:t>
            </w:r>
          </w:p>
        </w:tc>
        <w:tc>
          <w:tcPr>
            <w:tcW w:w="1080" w:type="dxa"/>
            <w:tcBorders>
              <w:top w:val="nil"/>
              <w:left w:val="nil"/>
              <w:bottom w:val="single" w:sz="4" w:space="0" w:color="auto"/>
              <w:right w:val="single" w:sz="4" w:space="0" w:color="auto"/>
            </w:tcBorders>
            <w:shd w:val="clear" w:color="auto" w:fill="auto"/>
            <w:noWrap/>
            <w:vAlign w:val="bottom"/>
            <w:hideMark/>
          </w:tcPr>
          <w:p w14:paraId="07D0C32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-1.82124</w:t>
            </w:r>
          </w:p>
        </w:tc>
        <w:tc>
          <w:tcPr>
            <w:tcW w:w="1080" w:type="dxa"/>
            <w:tcBorders>
              <w:top w:val="nil"/>
              <w:left w:val="nil"/>
              <w:bottom w:val="single" w:sz="4" w:space="0" w:color="auto"/>
              <w:right w:val="single" w:sz="4" w:space="0" w:color="auto"/>
            </w:tcBorders>
            <w:shd w:val="clear" w:color="auto" w:fill="auto"/>
            <w:noWrap/>
            <w:vAlign w:val="bottom"/>
            <w:hideMark/>
          </w:tcPr>
          <w:p w14:paraId="6EDCA16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-0.29472</w:t>
            </w:r>
          </w:p>
        </w:tc>
        <w:tc>
          <w:tcPr>
            <w:tcW w:w="2209" w:type="dxa"/>
            <w:tcBorders>
              <w:top w:val="nil"/>
              <w:left w:val="nil"/>
              <w:bottom w:val="single" w:sz="4" w:space="0" w:color="auto"/>
              <w:right w:val="single" w:sz="4" w:space="0" w:color="auto"/>
            </w:tcBorders>
            <w:shd w:val="clear" w:color="auto" w:fill="auto"/>
            <w:noWrap/>
            <w:vAlign w:val="bottom"/>
            <w:hideMark/>
          </w:tcPr>
          <w:p w14:paraId="21283F7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0.29472272</w:t>
            </w:r>
          </w:p>
        </w:tc>
      </w:tr>
      <w:tr w:rsidR="00175803" w:rsidRPr="008F31A7" w14:paraId="661645A3"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4BACC6"/>
            <w:noWrap/>
            <w:vAlign w:val="bottom"/>
            <w:hideMark/>
          </w:tcPr>
          <w:p w14:paraId="3DA2CF64"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1120" w:type="dxa"/>
            <w:tcBorders>
              <w:top w:val="nil"/>
              <w:left w:val="nil"/>
              <w:bottom w:val="single" w:sz="4" w:space="0" w:color="auto"/>
              <w:right w:val="single" w:sz="4" w:space="0" w:color="auto"/>
            </w:tcBorders>
            <w:shd w:val="clear" w:color="000000" w:fill="4BACC6"/>
            <w:noWrap/>
            <w:vAlign w:val="bottom"/>
            <w:hideMark/>
          </w:tcPr>
          <w:p w14:paraId="29FB0E1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232</w:t>
            </w:r>
          </w:p>
        </w:tc>
        <w:tc>
          <w:tcPr>
            <w:tcW w:w="1116" w:type="dxa"/>
            <w:tcBorders>
              <w:top w:val="nil"/>
              <w:left w:val="nil"/>
              <w:bottom w:val="single" w:sz="4" w:space="0" w:color="auto"/>
              <w:right w:val="single" w:sz="4" w:space="0" w:color="auto"/>
            </w:tcBorders>
            <w:shd w:val="clear" w:color="000000" w:fill="4BACC6"/>
            <w:noWrap/>
            <w:vAlign w:val="bottom"/>
            <w:hideMark/>
          </w:tcPr>
          <w:p w14:paraId="1F593FC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0.320885</w:t>
            </w:r>
          </w:p>
        </w:tc>
        <w:tc>
          <w:tcPr>
            <w:tcW w:w="1080" w:type="dxa"/>
            <w:tcBorders>
              <w:top w:val="nil"/>
              <w:left w:val="nil"/>
              <w:bottom w:val="single" w:sz="4" w:space="0" w:color="auto"/>
              <w:right w:val="single" w:sz="4" w:space="0" w:color="auto"/>
            </w:tcBorders>
            <w:shd w:val="clear" w:color="000000" w:fill="4BACC6"/>
            <w:noWrap/>
            <w:vAlign w:val="bottom"/>
            <w:hideMark/>
          </w:tcPr>
          <w:p w14:paraId="3DEFCB6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-1.13667</w:t>
            </w:r>
          </w:p>
        </w:tc>
        <w:tc>
          <w:tcPr>
            <w:tcW w:w="1080" w:type="dxa"/>
            <w:tcBorders>
              <w:top w:val="nil"/>
              <w:left w:val="nil"/>
              <w:bottom w:val="single" w:sz="4" w:space="0" w:color="auto"/>
              <w:right w:val="single" w:sz="4" w:space="0" w:color="auto"/>
            </w:tcBorders>
            <w:shd w:val="clear" w:color="000000" w:fill="4BACC6"/>
            <w:noWrap/>
            <w:vAlign w:val="bottom"/>
            <w:hideMark/>
          </w:tcPr>
          <w:p w14:paraId="335BAED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-0.36474</w:t>
            </w:r>
          </w:p>
        </w:tc>
        <w:tc>
          <w:tcPr>
            <w:tcW w:w="2209" w:type="dxa"/>
            <w:tcBorders>
              <w:top w:val="nil"/>
              <w:left w:val="nil"/>
              <w:bottom w:val="single" w:sz="4" w:space="0" w:color="auto"/>
              <w:right w:val="single" w:sz="4" w:space="0" w:color="auto"/>
            </w:tcBorders>
            <w:shd w:val="clear" w:color="000000" w:fill="4BACC6"/>
            <w:noWrap/>
            <w:vAlign w:val="bottom"/>
            <w:hideMark/>
          </w:tcPr>
          <w:p w14:paraId="5F4E9E2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0.36474117</w:t>
            </w:r>
          </w:p>
        </w:tc>
      </w:tr>
      <w:tr w:rsidR="00175803" w:rsidRPr="008F31A7" w14:paraId="7BB4D079"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F7A67A3"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1120" w:type="dxa"/>
            <w:tcBorders>
              <w:top w:val="nil"/>
              <w:left w:val="nil"/>
              <w:bottom w:val="single" w:sz="4" w:space="0" w:color="auto"/>
              <w:right w:val="single" w:sz="4" w:space="0" w:color="auto"/>
            </w:tcBorders>
            <w:shd w:val="clear" w:color="auto" w:fill="auto"/>
            <w:noWrap/>
            <w:vAlign w:val="bottom"/>
            <w:hideMark/>
          </w:tcPr>
          <w:p w14:paraId="15E6C7D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207</w:t>
            </w:r>
          </w:p>
        </w:tc>
        <w:tc>
          <w:tcPr>
            <w:tcW w:w="1116" w:type="dxa"/>
            <w:tcBorders>
              <w:top w:val="nil"/>
              <w:left w:val="nil"/>
              <w:bottom w:val="single" w:sz="4" w:space="0" w:color="auto"/>
              <w:right w:val="single" w:sz="4" w:space="0" w:color="auto"/>
            </w:tcBorders>
            <w:shd w:val="clear" w:color="auto" w:fill="auto"/>
            <w:noWrap/>
            <w:vAlign w:val="bottom"/>
            <w:hideMark/>
          </w:tcPr>
          <w:p w14:paraId="518E0F4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0.286307</w:t>
            </w:r>
          </w:p>
        </w:tc>
        <w:tc>
          <w:tcPr>
            <w:tcW w:w="1080" w:type="dxa"/>
            <w:tcBorders>
              <w:top w:val="nil"/>
              <w:left w:val="nil"/>
              <w:bottom w:val="single" w:sz="4" w:space="0" w:color="auto"/>
              <w:right w:val="single" w:sz="4" w:space="0" w:color="auto"/>
            </w:tcBorders>
            <w:shd w:val="clear" w:color="auto" w:fill="auto"/>
            <w:noWrap/>
            <w:vAlign w:val="bottom"/>
            <w:hideMark/>
          </w:tcPr>
          <w:p w14:paraId="51ECCDC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-1.25069</w:t>
            </w:r>
          </w:p>
        </w:tc>
        <w:tc>
          <w:tcPr>
            <w:tcW w:w="1080" w:type="dxa"/>
            <w:tcBorders>
              <w:top w:val="nil"/>
              <w:left w:val="nil"/>
              <w:bottom w:val="single" w:sz="4" w:space="0" w:color="auto"/>
              <w:right w:val="single" w:sz="4" w:space="0" w:color="auto"/>
            </w:tcBorders>
            <w:shd w:val="clear" w:color="auto" w:fill="auto"/>
            <w:noWrap/>
            <w:vAlign w:val="bottom"/>
            <w:hideMark/>
          </w:tcPr>
          <w:p w14:paraId="049FA4AA"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-0.35808</w:t>
            </w:r>
          </w:p>
        </w:tc>
        <w:tc>
          <w:tcPr>
            <w:tcW w:w="2209" w:type="dxa"/>
            <w:tcBorders>
              <w:top w:val="nil"/>
              <w:left w:val="nil"/>
              <w:bottom w:val="single" w:sz="4" w:space="0" w:color="auto"/>
              <w:right w:val="single" w:sz="4" w:space="0" w:color="auto"/>
            </w:tcBorders>
            <w:shd w:val="clear" w:color="auto" w:fill="auto"/>
            <w:noWrap/>
            <w:vAlign w:val="bottom"/>
            <w:hideMark/>
          </w:tcPr>
          <w:p w14:paraId="7B7CBEE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0.35808149</w:t>
            </w:r>
          </w:p>
        </w:tc>
      </w:tr>
      <w:tr w:rsidR="00175803" w:rsidRPr="008F31A7" w14:paraId="1CA21A90"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2AEBE72"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Jumlah </w:t>
            </w:r>
          </w:p>
        </w:tc>
        <w:tc>
          <w:tcPr>
            <w:tcW w:w="1120" w:type="dxa"/>
            <w:tcBorders>
              <w:top w:val="nil"/>
              <w:left w:val="nil"/>
              <w:bottom w:val="single" w:sz="4" w:space="0" w:color="auto"/>
              <w:right w:val="single" w:sz="4" w:space="0" w:color="auto"/>
            </w:tcBorders>
            <w:shd w:val="clear" w:color="auto" w:fill="auto"/>
            <w:noWrap/>
            <w:vAlign w:val="bottom"/>
            <w:hideMark/>
          </w:tcPr>
          <w:p w14:paraId="64CD0B6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723</w:t>
            </w:r>
          </w:p>
        </w:tc>
        <w:tc>
          <w:tcPr>
            <w:tcW w:w="1116" w:type="dxa"/>
            <w:tcBorders>
              <w:top w:val="nil"/>
              <w:left w:val="nil"/>
              <w:bottom w:val="single" w:sz="4" w:space="0" w:color="auto"/>
              <w:right w:val="single" w:sz="4" w:space="0" w:color="auto"/>
            </w:tcBorders>
            <w:shd w:val="clear" w:color="auto" w:fill="auto"/>
            <w:noWrap/>
            <w:vAlign w:val="bottom"/>
            <w:hideMark/>
          </w:tcPr>
          <w:p w14:paraId="293C6A0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0DBB898C"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6E9889E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1.35603</w:t>
            </w:r>
          </w:p>
        </w:tc>
        <w:tc>
          <w:tcPr>
            <w:tcW w:w="2209" w:type="dxa"/>
            <w:tcBorders>
              <w:top w:val="nil"/>
              <w:left w:val="nil"/>
              <w:bottom w:val="single" w:sz="4" w:space="0" w:color="auto"/>
              <w:right w:val="single" w:sz="4" w:space="0" w:color="auto"/>
            </w:tcBorders>
            <w:shd w:val="clear" w:color="auto" w:fill="auto"/>
            <w:noWrap/>
            <w:vAlign w:val="bottom"/>
            <w:hideMark/>
          </w:tcPr>
          <w:p w14:paraId="6CEEB4F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1.35603</w:t>
            </w:r>
          </w:p>
        </w:tc>
      </w:tr>
    </w:tbl>
    <w:p w14:paraId="11E1D943" w14:textId="77777777" w:rsidR="00175803" w:rsidRPr="008F31A7" w:rsidRDefault="00175803" w:rsidP="00175803">
      <w:pPr>
        <w:rPr>
          <w:rFonts w:ascii="Times New Roman" w:hAnsi="Times New Roman" w:cs="Times New Roman"/>
          <w:b/>
          <w:sz w:val="24"/>
          <w:szCs w:val="24"/>
        </w:rPr>
      </w:pPr>
    </w:p>
    <w:p w14:paraId="205895BD"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II</w:t>
      </w:r>
    </w:p>
    <w:tbl>
      <w:tblPr>
        <w:tblW w:w="9825" w:type="dxa"/>
        <w:jc w:val="center"/>
        <w:tblLook w:val="04A0" w:firstRow="1" w:lastRow="0" w:firstColumn="1" w:lastColumn="0" w:noHBand="0" w:noVBand="1"/>
      </w:tblPr>
      <w:tblGrid>
        <w:gridCol w:w="3220"/>
        <w:gridCol w:w="1120"/>
        <w:gridCol w:w="1116"/>
        <w:gridCol w:w="1080"/>
        <w:gridCol w:w="1116"/>
        <w:gridCol w:w="2173"/>
      </w:tblGrid>
      <w:tr w:rsidR="00175803" w:rsidRPr="008F31A7" w14:paraId="18CB5BA0" w14:textId="77777777" w:rsidTr="00CB1DB6">
        <w:trPr>
          <w:trHeight w:val="31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5488F"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Spesies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B6D41B6"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Jumlah</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797E9997"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Pi (ni/N)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8D71D39"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In Pi</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3F88CA08"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Pi In Pi</w:t>
            </w:r>
          </w:p>
        </w:tc>
        <w:tc>
          <w:tcPr>
            <w:tcW w:w="2173" w:type="dxa"/>
            <w:tcBorders>
              <w:top w:val="single" w:sz="4" w:space="0" w:color="auto"/>
              <w:left w:val="nil"/>
              <w:bottom w:val="single" w:sz="4" w:space="0" w:color="auto"/>
              <w:right w:val="single" w:sz="4" w:space="0" w:color="auto"/>
            </w:tcBorders>
            <w:shd w:val="clear" w:color="auto" w:fill="auto"/>
            <w:noWrap/>
            <w:vAlign w:val="bottom"/>
            <w:hideMark/>
          </w:tcPr>
          <w:p w14:paraId="7DBB62D4"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H'</w:t>
            </w:r>
          </w:p>
        </w:tc>
      </w:tr>
      <w:tr w:rsidR="00175803" w:rsidRPr="008F31A7" w14:paraId="212598D9"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C86BF4C"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1120" w:type="dxa"/>
            <w:tcBorders>
              <w:top w:val="nil"/>
              <w:left w:val="nil"/>
              <w:bottom w:val="single" w:sz="4" w:space="0" w:color="auto"/>
              <w:right w:val="single" w:sz="4" w:space="0" w:color="auto"/>
            </w:tcBorders>
            <w:shd w:val="clear" w:color="auto" w:fill="auto"/>
            <w:noWrap/>
            <w:vAlign w:val="bottom"/>
            <w:hideMark/>
          </w:tcPr>
          <w:p w14:paraId="6865ACF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bottom"/>
            <w:hideMark/>
          </w:tcPr>
          <w:p w14:paraId="1FA937D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0.128599</w:t>
            </w:r>
          </w:p>
        </w:tc>
        <w:tc>
          <w:tcPr>
            <w:tcW w:w="1080" w:type="dxa"/>
            <w:tcBorders>
              <w:top w:val="nil"/>
              <w:left w:val="nil"/>
              <w:bottom w:val="single" w:sz="4" w:space="0" w:color="auto"/>
              <w:right w:val="single" w:sz="4" w:space="0" w:color="auto"/>
            </w:tcBorders>
            <w:shd w:val="clear" w:color="auto" w:fill="auto"/>
            <w:noWrap/>
            <w:vAlign w:val="bottom"/>
            <w:hideMark/>
          </w:tcPr>
          <w:p w14:paraId="39D081E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-2.05106</w:t>
            </w:r>
          </w:p>
        </w:tc>
        <w:tc>
          <w:tcPr>
            <w:tcW w:w="1116" w:type="dxa"/>
            <w:tcBorders>
              <w:top w:val="nil"/>
              <w:left w:val="nil"/>
              <w:bottom w:val="single" w:sz="4" w:space="0" w:color="auto"/>
              <w:right w:val="single" w:sz="4" w:space="0" w:color="auto"/>
            </w:tcBorders>
            <w:shd w:val="clear" w:color="auto" w:fill="auto"/>
            <w:noWrap/>
            <w:vAlign w:val="bottom"/>
            <w:hideMark/>
          </w:tcPr>
          <w:p w14:paraId="0F1487B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-0.26376</w:t>
            </w:r>
          </w:p>
        </w:tc>
        <w:tc>
          <w:tcPr>
            <w:tcW w:w="2173" w:type="dxa"/>
            <w:tcBorders>
              <w:top w:val="nil"/>
              <w:left w:val="nil"/>
              <w:bottom w:val="single" w:sz="4" w:space="0" w:color="auto"/>
              <w:right w:val="single" w:sz="4" w:space="0" w:color="auto"/>
            </w:tcBorders>
            <w:shd w:val="clear" w:color="auto" w:fill="auto"/>
            <w:noWrap/>
            <w:vAlign w:val="bottom"/>
            <w:hideMark/>
          </w:tcPr>
          <w:p w14:paraId="21A7103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0.26376362</w:t>
            </w:r>
          </w:p>
        </w:tc>
      </w:tr>
      <w:tr w:rsidR="00175803" w:rsidRPr="008F31A7" w14:paraId="33527493"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A657D45"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1120" w:type="dxa"/>
            <w:tcBorders>
              <w:top w:val="nil"/>
              <w:left w:val="nil"/>
              <w:bottom w:val="single" w:sz="4" w:space="0" w:color="auto"/>
              <w:right w:val="single" w:sz="4" w:space="0" w:color="auto"/>
            </w:tcBorders>
            <w:shd w:val="clear" w:color="auto" w:fill="auto"/>
            <w:noWrap/>
            <w:vAlign w:val="bottom"/>
            <w:hideMark/>
          </w:tcPr>
          <w:p w14:paraId="6283A1F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100</w:t>
            </w:r>
          </w:p>
        </w:tc>
        <w:tc>
          <w:tcPr>
            <w:tcW w:w="1116" w:type="dxa"/>
            <w:tcBorders>
              <w:top w:val="nil"/>
              <w:left w:val="nil"/>
              <w:bottom w:val="single" w:sz="4" w:space="0" w:color="auto"/>
              <w:right w:val="single" w:sz="4" w:space="0" w:color="auto"/>
            </w:tcBorders>
            <w:shd w:val="clear" w:color="auto" w:fill="auto"/>
            <w:noWrap/>
            <w:vAlign w:val="bottom"/>
            <w:hideMark/>
          </w:tcPr>
          <w:p w14:paraId="6EEA9CF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0.191939</w:t>
            </w:r>
          </w:p>
        </w:tc>
        <w:tc>
          <w:tcPr>
            <w:tcW w:w="1080" w:type="dxa"/>
            <w:tcBorders>
              <w:top w:val="nil"/>
              <w:left w:val="nil"/>
              <w:bottom w:val="single" w:sz="4" w:space="0" w:color="auto"/>
              <w:right w:val="single" w:sz="4" w:space="0" w:color="auto"/>
            </w:tcBorders>
            <w:shd w:val="clear" w:color="auto" w:fill="auto"/>
            <w:noWrap/>
            <w:vAlign w:val="bottom"/>
            <w:hideMark/>
          </w:tcPr>
          <w:p w14:paraId="3995583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-1.65058</w:t>
            </w:r>
          </w:p>
        </w:tc>
        <w:tc>
          <w:tcPr>
            <w:tcW w:w="1116" w:type="dxa"/>
            <w:tcBorders>
              <w:top w:val="nil"/>
              <w:left w:val="nil"/>
              <w:bottom w:val="single" w:sz="4" w:space="0" w:color="auto"/>
              <w:right w:val="single" w:sz="4" w:space="0" w:color="auto"/>
            </w:tcBorders>
            <w:shd w:val="clear" w:color="auto" w:fill="auto"/>
            <w:noWrap/>
            <w:vAlign w:val="bottom"/>
            <w:hideMark/>
          </w:tcPr>
          <w:p w14:paraId="3166531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-0.31681</w:t>
            </w:r>
          </w:p>
        </w:tc>
        <w:tc>
          <w:tcPr>
            <w:tcW w:w="2173" w:type="dxa"/>
            <w:tcBorders>
              <w:top w:val="nil"/>
              <w:left w:val="nil"/>
              <w:bottom w:val="single" w:sz="4" w:space="0" w:color="auto"/>
              <w:right w:val="single" w:sz="4" w:space="0" w:color="auto"/>
            </w:tcBorders>
            <w:shd w:val="clear" w:color="auto" w:fill="auto"/>
            <w:noWrap/>
            <w:vAlign w:val="bottom"/>
            <w:hideMark/>
          </w:tcPr>
          <w:p w14:paraId="3D8F08D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0.31680995</w:t>
            </w:r>
          </w:p>
        </w:tc>
      </w:tr>
      <w:tr w:rsidR="00175803" w:rsidRPr="008F31A7" w14:paraId="0382D882"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4BACC6"/>
            <w:noWrap/>
            <w:vAlign w:val="bottom"/>
            <w:hideMark/>
          </w:tcPr>
          <w:p w14:paraId="7D4EF0C8"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1120" w:type="dxa"/>
            <w:tcBorders>
              <w:top w:val="nil"/>
              <w:left w:val="nil"/>
              <w:bottom w:val="single" w:sz="4" w:space="0" w:color="auto"/>
              <w:right w:val="single" w:sz="4" w:space="0" w:color="auto"/>
            </w:tcBorders>
            <w:shd w:val="clear" w:color="000000" w:fill="4BACC6"/>
            <w:noWrap/>
            <w:vAlign w:val="bottom"/>
            <w:hideMark/>
          </w:tcPr>
          <w:p w14:paraId="5878308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260</w:t>
            </w:r>
          </w:p>
        </w:tc>
        <w:tc>
          <w:tcPr>
            <w:tcW w:w="1116" w:type="dxa"/>
            <w:tcBorders>
              <w:top w:val="nil"/>
              <w:left w:val="nil"/>
              <w:bottom w:val="single" w:sz="4" w:space="0" w:color="auto"/>
              <w:right w:val="single" w:sz="4" w:space="0" w:color="auto"/>
            </w:tcBorders>
            <w:shd w:val="clear" w:color="000000" w:fill="4BACC6"/>
            <w:noWrap/>
            <w:vAlign w:val="bottom"/>
            <w:hideMark/>
          </w:tcPr>
          <w:p w14:paraId="15E9847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0.49904</w:t>
            </w:r>
          </w:p>
        </w:tc>
        <w:tc>
          <w:tcPr>
            <w:tcW w:w="1080" w:type="dxa"/>
            <w:tcBorders>
              <w:top w:val="nil"/>
              <w:left w:val="nil"/>
              <w:bottom w:val="single" w:sz="4" w:space="0" w:color="auto"/>
              <w:right w:val="single" w:sz="4" w:space="0" w:color="auto"/>
            </w:tcBorders>
            <w:shd w:val="clear" w:color="000000" w:fill="4BACC6"/>
            <w:noWrap/>
            <w:vAlign w:val="bottom"/>
            <w:hideMark/>
          </w:tcPr>
          <w:p w14:paraId="3A8C1E5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-0.69507</w:t>
            </w:r>
          </w:p>
        </w:tc>
        <w:tc>
          <w:tcPr>
            <w:tcW w:w="1116" w:type="dxa"/>
            <w:tcBorders>
              <w:top w:val="nil"/>
              <w:left w:val="nil"/>
              <w:bottom w:val="single" w:sz="4" w:space="0" w:color="auto"/>
              <w:right w:val="single" w:sz="4" w:space="0" w:color="auto"/>
            </w:tcBorders>
            <w:shd w:val="clear" w:color="000000" w:fill="4BACC6"/>
            <w:noWrap/>
            <w:vAlign w:val="bottom"/>
            <w:hideMark/>
          </w:tcPr>
          <w:p w14:paraId="2C744679"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-0.34687</w:t>
            </w:r>
          </w:p>
        </w:tc>
        <w:tc>
          <w:tcPr>
            <w:tcW w:w="2173" w:type="dxa"/>
            <w:tcBorders>
              <w:top w:val="nil"/>
              <w:left w:val="nil"/>
              <w:bottom w:val="single" w:sz="4" w:space="0" w:color="auto"/>
              <w:right w:val="single" w:sz="4" w:space="0" w:color="auto"/>
            </w:tcBorders>
            <w:shd w:val="clear" w:color="000000" w:fill="4BACC6"/>
            <w:noWrap/>
            <w:vAlign w:val="bottom"/>
            <w:hideMark/>
          </w:tcPr>
          <w:p w14:paraId="03C04E2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0.34686715</w:t>
            </w:r>
          </w:p>
        </w:tc>
      </w:tr>
      <w:tr w:rsidR="00175803" w:rsidRPr="008F31A7" w14:paraId="01563267"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B89864"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1120" w:type="dxa"/>
            <w:tcBorders>
              <w:top w:val="nil"/>
              <w:left w:val="nil"/>
              <w:bottom w:val="single" w:sz="4" w:space="0" w:color="auto"/>
              <w:right w:val="single" w:sz="4" w:space="0" w:color="auto"/>
            </w:tcBorders>
            <w:shd w:val="clear" w:color="auto" w:fill="auto"/>
            <w:noWrap/>
            <w:vAlign w:val="bottom"/>
            <w:hideMark/>
          </w:tcPr>
          <w:p w14:paraId="3DBB11C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94</w:t>
            </w:r>
          </w:p>
        </w:tc>
        <w:tc>
          <w:tcPr>
            <w:tcW w:w="1116" w:type="dxa"/>
            <w:tcBorders>
              <w:top w:val="nil"/>
              <w:left w:val="nil"/>
              <w:bottom w:val="single" w:sz="4" w:space="0" w:color="auto"/>
              <w:right w:val="single" w:sz="4" w:space="0" w:color="auto"/>
            </w:tcBorders>
            <w:shd w:val="clear" w:color="auto" w:fill="auto"/>
            <w:noWrap/>
            <w:vAlign w:val="bottom"/>
            <w:hideMark/>
          </w:tcPr>
          <w:p w14:paraId="4CA5531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0.180422</w:t>
            </w:r>
          </w:p>
        </w:tc>
        <w:tc>
          <w:tcPr>
            <w:tcW w:w="1080" w:type="dxa"/>
            <w:tcBorders>
              <w:top w:val="nil"/>
              <w:left w:val="nil"/>
              <w:bottom w:val="single" w:sz="4" w:space="0" w:color="auto"/>
              <w:right w:val="single" w:sz="4" w:space="0" w:color="auto"/>
            </w:tcBorders>
            <w:shd w:val="clear" w:color="auto" w:fill="auto"/>
            <w:noWrap/>
            <w:vAlign w:val="bottom"/>
            <w:hideMark/>
          </w:tcPr>
          <w:p w14:paraId="7D71466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-1.71246</w:t>
            </w:r>
          </w:p>
        </w:tc>
        <w:tc>
          <w:tcPr>
            <w:tcW w:w="1116" w:type="dxa"/>
            <w:tcBorders>
              <w:top w:val="nil"/>
              <w:left w:val="nil"/>
              <w:bottom w:val="single" w:sz="4" w:space="0" w:color="auto"/>
              <w:right w:val="single" w:sz="4" w:space="0" w:color="auto"/>
            </w:tcBorders>
            <w:shd w:val="clear" w:color="auto" w:fill="auto"/>
            <w:noWrap/>
            <w:vAlign w:val="bottom"/>
            <w:hideMark/>
          </w:tcPr>
          <w:p w14:paraId="7DA6242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-0.30897</w:t>
            </w:r>
          </w:p>
        </w:tc>
        <w:tc>
          <w:tcPr>
            <w:tcW w:w="2173" w:type="dxa"/>
            <w:tcBorders>
              <w:top w:val="nil"/>
              <w:left w:val="nil"/>
              <w:bottom w:val="single" w:sz="4" w:space="0" w:color="auto"/>
              <w:right w:val="single" w:sz="4" w:space="0" w:color="auto"/>
            </w:tcBorders>
            <w:shd w:val="clear" w:color="auto" w:fill="auto"/>
            <w:noWrap/>
            <w:vAlign w:val="bottom"/>
            <w:hideMark/>
          </w:tcPr>
          <w:p w14:paraId="69C68E8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0.30896506</w:t>
            </w:r>
          </w:p>
        </w:tc>
      </w:tr>
      <w:tr w:rsidR="00175803" w:rsidRPr="008F31A7" w14:paraId="53755AFF"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2D841BA"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Jumlah </w:t>
            </w:r>
          </w:p>
        </w:tc>
        <w:tc>
          <w:tcPr>
            <w:tcW w:w="1120" w:type="dxa"/>
            <w:tcBorders>
              <w:top w:val="nil"/>
              <w:left w:val="nil"/>
              <w:bottom w:val="single" w:sz="4" w:space="0" w:color="auto"/>
              <w:right w:val="single" w:sz="4" w:space="0" w:color="auto"/>
            </w:tcBorders>
            <w:shd w:val="clear" w:color="auto" w:fill="auto"/>
            <w:noWrap/>
            <w:vAlign w:val="bottom"/>
            <w:hideMark/>
          </w:tcPr>
          <w:p w14:paraId="1D5E722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521</w:t>
            </w:r>
          </w:p>
        </w:tc>
        <w:tc>
          <w:tcPr>
            <w:tcW w:w="1116" w:type="dxa"/>
            <w:tcBorders>
              <w:top w:val="nil"/>
              <w:left w:val="nil"/>
              <w:bottom w:val="single" w:sz="4" w:space="0" w:color="auto"/>
              <w:right w:val="single" w:sz="4" w:space="0" w:color="auto"/>
            </w:tcBorders>
            <w:shd w:val="clear" w:color="auto" w:fill="auto"/>
            <w:noWrap/>
            <w:vAlign w:val="bottom"/>
            <w:hideMark/>
          </w:tcPr>
          <w:p w14:paraId="4B4D676E"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85C212"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116" w:type="dxa"/>
            <w:tcBorders>
              <w:top w:val="nil"/>
              <w:left w:val="nil"/>
              <w:bottom w:val="single" w:sz="4" w:space="0" w:color="auto"/>
              <w:right w:val="single" w:sz="4" w:space="0" w:color="auto"/>
            </w:tcBorders>
            <w:shd w:val="clear" w:color="auto" w:fill="auto"/>
            <w:noWrap/>
            <w:vAlign w:val="bottom"/>
            <w:hideMark/>
          </w:tcPr>
          <w:p w14:paraId="6D7327F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1.236406</w:t>
            </w:r>
          </w:p>
        </w:tc>
        <w:tc>
          <w:tcPr>
            <w:tcW w:w="2173" w:type="dxa"/>
            <w:tcBorders>
              <w:top w:val="nil"/>
              <w:left w:val="nil"/>
              <w:bottom w:val="single" w:sz="4" w:space="0" w:color="auto"/>
              <w:right w:val="single" w:sz="4" w:space="0" w:color="auto"/>
            </w:tcBorders>
            <w:shd w:val="clear" w:color="auto" w:fill="auto"/>
            <w:noWrap/>
            <w:vAlign w:val="bottom"/>
            <w:hideMark/>
          </w:tcPr>
          <w:p w14:paraId="75D04F0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1.23640579</w:t>
            </w:r>
          </w:p>
        </w:tc>
      </w:tr>
    </w:tbl>
    <w:p w14:paraId="5830C82B" w14:textId="77777777" w:rsidR="00175803" w:rsidRPr="008F31A7" w:rsidRDefault="00175803" w:rsidP="00175803">
      <w:pPr>
        <w:rPr>
          <w:rFonts w:ascii="Times New Roman" w:hAnsi="Times New Roman" w:cs="Times New Roman"/>
          <w:b/>
          <w:sz w:val="24"/>
          <w:szCs w:val="24"/>
        </w:rPr>
      </w:pPr>
    </w:p>
    <w:p w14:paraId="627C0A29"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STASIUN III</w:t>
      </w:r>
    </w:p>
    <w:tbl>
      <w:tblPr>
        <w:tblW w:w="9825" w:type="dxa"/>
        <w:jc w:val="center"/>
        <w:tblLook w:val="04A0" w:firstRow="1" w:lastRow="0" w:firstColumn="1" w:lastColumn="0" w:noHBand="0" w:noVBand="1"/>
      </w:tblPr>
      <w:tblGrid>
        <w:gridCol w:w="3220"/>
        <w:gridCol w:w="1120"/>
        <w:gridCol w:w="1116"/>
        <w:gridCol w:w="1080"/>
        <w:gridCol w:w="1116"/>
        <w:gridCol w:w="2173"/>
      </w:tblGrid>
      <w:tr w:rsidR="00175803" w:rsidRPr="008F31A7" w14:paraId="26CD1BA9" w14:textId="77777777" w:rsidTr="00CB1DB6">
        <w:trPr>
          <w:trHeight w:val="31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EC05A"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 xml:space="preserve">Spesies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446276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Jumlah</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32621A58"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Pi (ni/N)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89974D6"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In Pi</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322431E6"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Pi In Pi</w:t>
            </w:r>
          </w:p>
        </w:tc>
        <w:tc>
          <w:tcPr>
            <w:tcW w:w="2173" w:type="dxa"/>
            <w:tcBorders>
              <w:top w:val="single" w:sz="4" w:space="0" w:color="auto"/>
              <w:left w:val="nil"/>
              <w:bottom w:val="single" w:sz="4" w:space="0" w:color="auto"/>
              <w:right w:val="single" w:sz="4" w:space="0" w:color="auto"/>
            </w:tcBorders>
            <w:shd w:val="clear" w:color="auto" w:fill="auto"/>
            <w:noWrap/>
            <w:vAlign w:val="bottom"/>
            <w:hideMark/>
          </w:tcPr>
          <w:p w14:paraId="319B1DA5" w14:textId="77777777" w:rsidR="00175803" w:rsidRPr="008F31A7" w:rsidRDefault="00175803" w:rsidP="00CB1DB6">
            <w:pPr>
              <w:jc w:val="center"/>
              <w:rPr>
                <w:rFonts w:ascii="Times New Roman" w:eastAsia="Times New Roman" w:hAnsi="Times New Roman" w:cs="Times New Roman"/>
                <w:b/>
                <w:bCs/>
                <w:color w:val="000000"/>
                <w:sz w:val="24"/>
                <w:szCs w:val="24"/>
              </w:rPr>
            </w:pPr>
            <w:r w:rsidRPr="008F31A7">
              <w:rPr>
                <w:rFonts w:ascii="Times New Roman" w:eastAsia="Times New Roman" w:hAnsi="Times New Roman" w:cs="Times New Roman"/>
                <w:b/>
                <w:bCs/>
                <w:color w:val="000000"/>
                <w:sz w:val="24"/>
                <w:szCs w:val="24"/>
              </w:rPr>
              <w:t>H'</w:t>
            </w:r>
          </w:p>
        </w:tc>
      </w:tr>
      <w:tr w:rsidR="00175803" w:rsidRPr="008F31A7" w14:paraId="5ABA1FF7"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000000" w:fill="4BACC6"/>
            <w:noWrap/>
            <w:vAlign w:val="bottom"/>
            <w:hideMark/>
          </w:tcPr>
          <w:p w14:paraId="25AAD845"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Rotundata</w:t>
            </w:r>
          </w:p>
        </w:tc>
        <w:tc>
          <w:tcPr>
            <w:tcW w:w="1120" w:type="dxa"/>
            <w:tcBorders>
              <w:top w:val="nil"/>
              <w:left w:val="nil"/>
              <w:bottom w:val="single" w:sz="4" w:space="0" w:color="auto"/>
              <w:right w:val="single" w:sz="4" w:space="0" w:color="auto"/>
            </w:tcBorders>
            <w:shd w:val="clear" w:color="000000" w:fill="4BACC6"/>
            <w:noWrap/>
            <w:vAlign w:val="bottom"/>
            <w:hideMark/>
          </w:tcPr>
          <w:p w14:paraId="2637998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420</w:t>
            </w:r>
          </w:p>
        </w:tc>
        <w:tc>
          <w:tcPr>
            <w:tcW w:w="1116" w:type="dxa"/>
            <w:tcBorders>
              <w:top w:val="nil"/>
              <w:left w:val="nil"/>
              <w:bottom w:val="single" w:sz="4" w:space="0" w:color="auto"/>
              <w:right w:val="single" w:sz="4" w:space="0" w:color="auto"/>
            </w:tcBorders>
            <w:shd w:val="clear" w:color="000000" w:fill="4BACC6"/>
            <w:noWrap/>
            <w:vAlign w:val="bottom"/>
            <w:hideMark/>
          </w:tcPr>
          <w:p w14:paraId="3E0A587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0.373002</w:t>
            </w:r>
          </w:p>
        </w:tc>
        <w:tc>
          <w:tcPr>
            <w:tcW w:w="1080" w:type="dxa"/>
            <w:tcBorders>
              <w:top w:val="nil"/>
              <w:left w:val="nil"/>
              <w:bottom w:val="single" w:sz="4" w:space="0" w:color="auto"/>
              <w:right w:val="single" w:sz="4" w:space="0" w:color="auto"/>
            </w:tcBorders>
            <w:shd w:val="clear" w:color="000000" w:fill="4BACC6"/>
            <w:noWrap/>
            <w:vAlign w:val="bottom"/>
            <w:hideMark/>
          </w:tcPr>
          <w:p w14:paraId="2DF0A772"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-0.98617</w:t>
            </w:r>
          </w:p>
        </w:tc>
        <w:tc>
          <w:tcPr>
            <w:tcW w:w="1116" w:type="dxa"/>
            <w:tcBorders>
              <w:top w:val="nil"/>
              <w:left w:val="nil"/>
              <w:bottom w:val="single" w:sz="4" w:space="0" w:color="auto"/>
              <w:right w:val="single" w:sz="4" w:space="0" w:color="auto"/>
            </w:tcBorders>
            <w:shd w:val="clear" w:color="000000" w:fill="4BACC6"/>
            <w:noWrap/>
            <w:vAlign w:val="bottom"/>
            <w:hideMark/>
          </w:tcPr>
          <w:p w14:paraId="04548E9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-0.36784</w:t>
            </w:r>
          </w:p>
        </w:tc>
        <w:tc>
          <w:tcPr>
            <w:tcW w:w="2173" w:type="dxa"/>
            <w:tcBorders>
              <w:top w:val="nil"/>
              <w:left w:val="nil"/>
              <w:bottom w:val="single" w:sz="4" w:space="0" w:color="auto"/>
              <w:right w:val="single" w:sz="4" w:space="0" w:color="auto"/>
            </w:tcBorders>
            <w:shd w:val="clear" w:color="000000" w:fill="4BACC6"/>
            <w:noWrap/>
            <w:vAlign w:val="bottom"/>
            <w:hideMark/>
          </w:tcPr>
          <w:p w14:paraId="3AEE1576"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0.36784394</w:t>
            </w:r>
          </w:p>
        </w:tc>
      </w:tr>
      <w:tr w:rsidR="00175803" w:rsidRPr="008F31A7" w14:paraId="779EA43F"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169273D"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Halodule Uninervis</w:t>
            </w:r>
          </w:p>
        </w:tc>
        <w:tc>
          <w:tcPr>
            <w:tcW w:w="1120" w:type="dxa"/>
            <w:tcBorders>
              <w:top w:val="nil"/>
              <w:left w:val="nil"/>
              <w:bottom w:val="single" w:sz="4" w:space="0" w:color="auto"/>
              <w:right w:val="single" w:sz="4" w:space="0" w:color="auto"/>
            </w:tcBorders>
            <w:shd w:val="clear" w:color="auto" w:fill="auto"/>
            <w:noWrap/>
            <w:vAlign w:val="bottom"/>
            <w:hideMark/>
          </w:tcPr>
          <w:p w14:paraId="2A13273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102</w:t>
            </w:r>
          </w:p>
        </w:tc>
        <w:tc>
          <w:tcPr>
            <w:tcW w:w="1116" w:type="dxa"/>
            <w:tcBorders>
              <w:top w:val="nil"/>
              <w:left w:val="nil"/>
              <w:bottom w:val="single" w:sz="4" w:space="0" w:color="auto"/>
              <w:right w:val="single" w:sz="4" w:space="0" w:color="auto"/>
            </w:tcBorders>
            <w:shd w:val="clear" w:color="auto" w:fill="auto"/>
            <w:noWrap/>
            <w:vAlign w:val="bottom"/>
            <w:hideMark/>
          </w:tcPr>
          <w:p w14:paraId="3BD3B9C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0.090586</w:t>
            </w:r>
          </w:p>
        </w:tc>
        <w:tc>
          <w:tcPr>
            <w:tcW w:w="1080" w:type="dxa"/>
            <w:tcBorders>
              <w:top w:val="nil"/>
              <w:left w:val="nil"/>
              <w:bottom w:val="single" w:sz="4" w:space="0" w:color="auto"/>
              <w:right w:val="single" w:sz="4" w:space="0" w:color="auto"/>
            </w:tcBorders>
            <w:shd w:val="clear" w:color="auto" w:fill="auto"/>
            <w:noWrap/>
            <w:vAlign w:val="bottom"/>
            <w:hideMark/>
          </w:tcPr>
          <w:p w14:paraId="448AD07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-2.40145</w:t>
            </w:r>
          </w:p>
        </w:tc>
        <w:tc>
          <w:tcPr>
            <w:tcW w:w="1116" w:type="dxa"/>
            <w:tcBorders>
              <w:top w:val="nil"/>
              <w:left w:val="nil"/>
              <w:bottom w:val="single" w:sz="4" w:space="0" w:color="auto"/>
              <w:right w:val="single" w:sz="4" w:space="0" w:color="auto"/>
            </w:tcBorders>
            <w:shd w:val="clear" w:color="auto" w:fill="auto"/>
            <w:noWrap/>
            <w:vAlign w:val="bottom"/>
            <w:hideMark/>
          </w:tcPr>
          <w:p w14:paraId="1C6D83B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-0.21754</w:t>
            </w:r>
          </w:p>
        </w:tc>
        <w:tc>
          <w:tcPr>
            <w:tcW w:w="2173" w:type="dxa"/>
            <w:tcBorders>
              <w:top w:val="nil"/>
              <w:left w:val="nil"/>
              <w:bottom w:val="single" w:sz="4" w:space="0" w:color="auto"/>
              <w:right w:val="single" w:sz="4" w:space="0" w:color="auto"/>
            </w:tcBorders>
            <w:shd w:val="clear" w:color="auto" w:fill="auto"/>
            <w:noWrap/>
            <w:vAlign w:val="bottom"/>
            <w:hideMark/>
          </w:tcPr>
          <w:p w14:paraId="306396D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0.21753846</w:t>
            </w:r>
          </w:p>
        </w:tc>
      </w:tr>
      <w:tr w:rsidR="00175803" w:rsidRPr="008F31A7" w14:paraId="115BFB67"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C10058B"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Thalassondendran Ciliatum</w:t>
            </w:r>
          </w:p>
        </w:tc>
        <w:tc>
          <w:tcPr>
            <w:tcW w:w="1120" w:type="dxa"/>
            <w:tcBorders>
              <w:top w:val="nil"/>
              <w:left w:val="nil"/>
              <w:bottom w:val="single" w:sz="4" w:space="0" w:color="auto"/>
              <w:right w:val="single" w:sz="4" w:space="0" w:color="auto"/>
            </w:tcBorders>
            <w:shd w:val="clear" w:color="auto" w:fill="auto"/>
            <w:noWrap/>
            <w:vAlign w:val="bottom"/>
            <w:hideMark/>
          </w:tcPr>
          <w:p w14:paraId="2DB15454"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155</w:t>
            </w:r>
          </w:p>
        </w:tc>
        <w:tc>
          <w:tcPr>
            <w:tcW w:w="1116" w:type="dxa"/>
            <w:tcBorders>
              <w:top w:val="nil"/>
              <w:left w:val="nil"/>
              <w:bottom w:val="single" w:sz="4" w:space="0" w:color="auto"/>
              <w:right w:val="single" w:sz="4" w:space="0" w:color="auto"/>
            </w:tcBorders>
            <w:shd w:val="clear" w:color="auto" w:fill="auto"/>
            <w:noWrap/>
            <w:vAlign w:val="bottom"/>
            <w:hideMark/>
          </w:tcPr>
          <w:p w14:paraId="06FCE22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0.137655</w:t>
            </w:r>
          </w:p>
        </w:tc>
        <w:tc>
          <w:tcPr>
            <w:tcW w:w="1080" w:type="dxa"/>
            <w:tcBorders>
              <w:top w:val="nil"/>
              <w:left w:val="nil"/>
              <w:bottom w:val="single" w:sz="4" w:space="0" w:color="auto"/>
              <w:right w:val="single" w:sz="4" w:space="0" w:color="auto"/>
            </w:tcBorders>
            <w:shd w:val="clear" w:color="auto" w:fill="auto"/>
            <w:noWrap/>
            <w:vAlign w:val="bottom"/>
            <w:hideMark/>
          </w:tcPr>
          <w:p w14:paraId="2E7C9828"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-1.983</w:t>
            </w:r>
          </w:p>
        </w:tc>
        <w:tc>
          <w:tcPr>
            <w:tcW w:w="1116" w:type="dxa"/>
            <w:tcBorders>
              <w:top w:val="nil"/>
              <w:left w:val="nil"/>
              <w:bottom w:val="single" w:sz="4" w:space="0" w:color="auto"/>
              <w:right w:val="single" w:sz="4" w:space="0" w:color="auto"/>
            </w:tcBorders>
            <w:shd w:val="clear" w:color="auto" w:fill="auto"/>
            <w:noWrap/>
            <w:vAlign w:val="bottom"/>
            <w:hideMark/>
          </w:tcPr>
          <w:p w14:paraId="7CE613E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-0.27297</w:t>
            </w:r>
          </w:p>
        </w:tc>
        <w:tc>
          <w:tcPr>
            <w:tcW w:w="2173" w:type="dxa"/>
            <w:tcBorders>
              <w:top w:val="nil"/>
              <w:left w:val="nil"/>
              <w:bottom w:val="single" w:sz="4" w:space="0" w:color="auto"/>
              <w:right w:val="single" w:sz="4" w:space="0" w:color="auto"/>
            </w:tcBorders>
            <w:shd w:val="clear" w:color="auto" w:fill="auto"/>
            <w:noWrap/>
            <w:vAlign w:val="bottom"/>
            <w:hideMark/>
          </w:tcPr>
          <w:p w14:paraId="2195F81C"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0.27297093</w:t>
            </w:r>
          </w:p>
        </w:tc>
      </w:tr>
      <w:tr w:rsidR="00175803" w:rsidRPr="008F31A7" w14:paraId="4F96EAE0"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0C85EDC"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Thalassia Hamprichi</w:t>
            </w:r>
          </w:p>
        </w:tc>
        <w:tc>
          <w:tcPr>
            <w:tcW w:w="1120" w:type="dxa"/>
            <w:tcBorders>
              <w:top w:val="nil"/>
              <w:left w:val="nil"/>
              <w:bottom w:val="single" w:sz="4" w:space="0" w:color="auto"/>
              <w:right w:val="single" w:sz="4" w:space="0" w:color="auto"/>
            </w:tcBorders>
            <w:shd w:val="clear" w:color="auto" w:fill="auto"/>
            <w:noWrap/>
            <w:vAlign w:val="bottom"/>
            <w:hideMark/>
          </w:tcPr>
          <w:p w14:paraId="71EBD97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329</w:t>
            </w:r>
          </w:p>
        </w:tc>
        <w:tc>
          <w:tcPr>
            <w:tcW w:w="1116" w:type="dxa"/>
            <w:tcBorders>
              <w:top w:val="nil"/>
              <w:left w:val="nil"/>
              <w:bottom w:val="single" w:sz="4" w:space="0" w:color="auto"/>
              <w:right w:val="single" w:sz="4" w:space="0" w:color="auto"/>
            </w:tcBorders>
            <w:shd w:val="clear" w:color="auto" w:fill="auto"/>
            <w:noWrap/>
            <w:vAlign w:val="bottom"/>
            <w:hideMark/>
          </w:tcPr>
          <w:p w14:paraId="000379C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0.292185</w:t>
            </w:r>
          </w:p>
        </w:tc>
        <w:tc>
          <w:tcPr>
            <w:tcW w:w="1080" w:type="dxa"/>
            <w:tcBorders>
              <w:top w:val="nil"/>
              <w:left w:val="nil"/>
              <w:bottom w:val="single" w:sz="4" w:space="0" w:color="auto"/>
              <w:right w:val="single" w:sz="4" w:space="0" w:color="auto"/>
            </w:tcBorders>
            <w:shd w:val="clear" w:color="auto" w:fill="auto"/>
            <w:noWrap/>
            <w:vAlign w:val="bottom"/>
            <w:hideMark/>
          </w:tcPr>
          <w:p w14:paraId="2062F04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-1.23037</w:t>
            </w:r>
          </w:p>
        </w:tc>
        <w:tc>
          <w:tcPr>
            <w:tcW w:w="1116" w:type="dxa"/>
            <w:tcBorders>
              <w:top w:val="nil"/>
              <w:left w:val="nil"/>
              <w:bottom w:val="single" w:sz="4" w:space="0" w:color="auto"/>
              <w:right w:val="single" w:sz="4" w:space="0" w:color="auto"/>
            </w:tcBorders>
            <w:shd w:val="clear" w:color="auto" w:fill="auto"/>
            <w:noWrap/>
            <w:vAlign w:val="bottom"/>
            <w:hideMark/>
          </w:tcPr>
          <w:p w14:paraId="0EA9983D"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-0.3595</w:t>
            </w:r>
          </w:p>
        </w:tc>
        <w:tc>
          <w:tcPr>
            <w:tcW w:w="2173" w:type="dxa"/>
            <w:tcBorders>
              <w:top w:val="nil"/>
              <w:left w:val="nil"/>
              <w:bottom w:val="single" w:sz="4" w:space="0" w:color="auto"/>
              <w:right w:val="single" w:sz="4" w:space="0" w:color="auto"/>
            </w:tcBorders>
            <w:shd w:val="clear" w:color="auto" w:fill="auto"/>
            <w:noWrap/>
            <w:vAlign w:val="bottom"/>
            <w:hideMark/>
          </w:tcPr>
          <w:p w14:paraId="1B420A6E"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0.35949504</w:t>
            </w:r>
          </w:p>
        </w:tc>
      </w:tr>
      <w:tr w:rsidR="00175803" w:rsidRPr="008F31A7" w14:paraId="3B079D89"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BD6B73" w14:textId="77777777" w:rsidR="00175803" w:rsidRPr="008F31A7" w:rsidRDefault="00175803" w:rsidP="00CB1DB6">
            <w:pPr>
              <w:rPr>
                <w:rFonts w:ascii="Times New Roman" w:eastAsia="Times New Roman" w:hAnsi="Times New Roman" w:cs="Times New Roman"/>
                <w:i/>
                <w:iCs/>
                <w:color w:val="000000"/>
                <w:sz w:val="24"/>
                <w:szCs w:val="24"/>
              </w:rPr>
            </w:pPr>
            <w:r w:rsidRPr="008F31A7">
              <w:rPr>
                <w:rFonts w:ascii="Times New Roman" w:eastAsia="Times New Roman" w:hAnsi="Times New Roman" w:cs="Times New Roman"/>
                <w:i/>
                <w:iCs/>
                <w:color w:val="000000"/>
                <w:sz w:val="24"/>
                <w:szCs w:val="24"/>
              </w:rPr>
              <w:t>Cymodocea Serrulata</w:t>
            </w:r>
          </w:p>
        </w:tc>
        <w:tc>
          <w:tcPr>
            <w:tcW w:w="1120" w:type="dxa"/>
            <w:tcBorders>
              <w:top w:val="nil"/>
              <w:left w:val="nil"/>
              <w:bottom w:val="single" w:sz="4" w:space="0" w:color="auto"/>
              <w:right w:val="single" w:sz="4" w:space="0" w:color="auto"/>
            </w:tcBorders>
            <w:shd w:val="clear" w:color="auto" w:fill="auto"/>
            <w:noWrap/>
            <w:vAlign w:val="bottom"/>
            <w:hideMark/>
          </w:tcPr>
          <w:p w14:paraId="5CD01BA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120</w:t>
            </w:r>
          </w:p>
        </w:tc>
        <w:tc>
          <w:tcPr>
            <w:tcW w:w="1116" w:type="dxa"/>
            <w:tcBorders>
              <w:top w:val="nil"/>
              <w:left w:val="nil"/>
              <w:bottom w:val="single" w:sz="4" w:space="0" w:color="auto"/>
              <w:right w:val="single" w:sz="4" w:space="0" w:color="auto"/>
            </w:tcBorders>
            <w:shd w:val="clear" w:color="auto" w:fill="auto"/>
            <w:noWrap/>
            <w:vAlign w:val="bottom"/>
            <w:hideMark/>
          </w:tcPr>
          <w:p w14:paraId="36C1BFB1"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0.106572</w:t>
            </w:r>
          </w:p>
        </w:tc>
        <w:tc>
          <w:tcPr>
            <w:tcW w:w="1080" w:type="dxa"/>
            <w:tcBorders>
              <w:top w:val="nil"/>
              <w:left w:val="nil"/>
              <w:bottom w:val="single" w:sz="4" w:space="0" w:color="auto"/>
              <w:right w:val="single" w:sz="4" w:space="0" w:color="auto"/>
            </w:tcBorders>
            <w:shd w:val="clear" w:color="auto" w:fill="auto"/>
            <w:noWrap/>
            <w:vAlign w:val="bottom"/>
            <w:hideMark/>
          </w:tcPr>
          <w:p w14:paraId="41E3C3F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-2.23894</w:t>
            </w:r>
          </w:p>
        </w:tc>
        <w:tc>
          <w:tcPr>
            <w:tcW w:w="1116" w:type="dxa"/>
            <w:tcBorders>
              <w:top w:val="nil"/>
              <w:left w:val="nil"/>
              <w:bottom w:val="single" w:sz="4" w:space="0" w:color="auto"/>
              <w:right w:val="single" w:sz="4" w:space="0" w:color="auto"/>
            </w:tcBorders>
            <w:shd w:val="clear" w:color="auto" w:fill="auto"/>
            <w:noWrap/>
            <w:vAlign w:val="bottom"/>
            <w:hideMark/>
          </w:tcPr>
          <w:p w14:paraId="59E1AC53"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-0.23861</w:t>
            </w:r>
          </w:p>
        </w:tc>
        <w:tc>
          <w:tcPr>
            <w:tcW w:w="2173" w:type="dxa"/>
            <w:tcBorders>
              <w:top w:val="nil"/>
              <w:left w:val="nil"/>
              <w:bottom w:val="single" w:sz="4" w:space="0" w:color="auto"/>
              <w:right w:val="single" w:sz="4" w:space="0" w:color="auto"/>
            </w:tcBorders>
            <w:shd w:val="clear" w:color="auto" w:fill="auto"/>
            <w:noWrap/>
            <w:vAlign w:val="bottom"/>
            <w:hideMark/>
          </w:tcPr>
          <w:p w14:paraId="419CE4F0"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0.23860764</w:t>
            </w:r>
          </w:p>
        </w:tc>
      </w:tr>
      <w:tr w:rsidR="00175803" w:rsidRPr="008F31A7" w14:paraId="5DDE53AB" w14:textId="77777777" w:rsidTr="00CB1DB6">
        <w:trPr>
          <w:trHeight w:val="31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E335C26" w14:textId="77777777" w:rsidR="00175803" w:rsidRPr="008F31A7" w:rsidRDefault="00175803" w:rsidP="00CB1DB6">
            <w:pPr>
              <w:jc w:val="cente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xml:space="preserve">Jumlah </w:t>
            </w:r>
          </w:p>
        </w:tc>
        <w:tc>
          <w:tcPr>
            <w:tcW w:w="1120" w:type="dxa"/>
            <w:tcBorders>
              <w:top w:val="nil"/>
              <w:left w:val="nil"/>
              <w:bottom w:val="single" w:sz="4" w:space="0" w:color="auto"/>
              <w:right w:val="single" w:sz="4" w:space="0" w:color="auto"/>
            </w:tcBorders>
            <w:shd w:val="clear" w:color="auto" w:fill="auto"/>
            <w:noWrap/>
            <w:vAlign w:val="bottom"/>
            <w:hideMark/>
          </w:tcPr>
          <w:p w14:paraId="0362ED4F"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1126</w:t>
            </w:r>
          </w:p>
        </w:tc>
        <w:tc>
          <w:tcPr>
            <w:tcW w:w="1116" w:type="dxa"/>
            <w:tcBorders>
              <w:top w:val="nil"/>
              <w:left w:val="nil"/>
              <w:bottom w:val="single" w:sz="4" w:space="0" w:color="auto"/>
              <w:right w:val="single" w:sz="4" w:space="0" w:color="auto"/>
            </w:tcBorders>
            <w:shd w:val="clear" w:color="auto" w:fill="auto"/>
            <w:noWrap/>
            <w:vAlign w:val="bottom"/>
            <w:hideMark/>
          </w:tcPr>
          <w:p w14:paraId="05369877"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83B984" w14:textId="77777777" w:rsidR="00175803" w:rsidRPr="008F31A7" w:rsidRDefault="00175803" w:rsidP="00CB1DB6">
            <w:pPr>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 </w:t>
            </w:r>
          </w:p>
        </w:tc>
        <w:tc>
          <w:tcPr>
            <w:tcW w:w="1116" w:type="dxa"/>
            <w:tcBorders>
              <w:top w:val="nil"/>
              <w:left w:val="nil"/>
              <w:bottom w:val="single" w:sz="4" w:space="0" w:color="auto"/>
              <w:right w:val="single" w:sz="4" w:space="0" w:color="auto"/>
            </w:tcBorders>
            <w:shd w:val="clear" w:color="auto" w:fill="auto"/>
            <w:noWrap/>
            <w:vAlign w:val="bottom"/>
            <w:hideMark/>
          </w:tcPr>
          <w:p w14:paraId="4A70BDD7"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1.456456</w:t>
            </w:r>
          </w:p>
        </w:tc>
        <w:tc>
          <w:tcPr>
            <w:tcW w:w="2173" w:type="dxa"/>
            <w:tcBorders>
              <w:top w:val="nil"/>
              <w:left w:val="nil"/>
              <w:bottom w:val="single" w:sz="4" w:space="0" w:color="auto"/>
              <w:right w:val="single" w:sz="4" w:space="0" w:color="auto"/>
            </w:tcBorders>
            <w:shd w:val="clear" w:color="auto" w:fill="auto"/>
            <w:noWrap/>
            <w:vAlign w:val="bottom"/>
            <w:hideMark/>
          </w:tcPr>
          <w:p w14:paraId="622FC67B" w14:textId="77777777" w:rsidR="00175803" w:rsidRPr="008F31A7" w:rsidRDefault="00175803" w:rsidP="00CB1DB6">
            <w:pPr>
              <w:jc w:val="right"/>
              <w:rPr>
                <w:rFonts w:ascii="Times New Roman" w:eastAsia="Times New Roman" w:hAnsi="Times New Roman" w:cs="Times New Roman"/>
                <w:color w:val="000000"/>
                <w:sz w:val="24"/>
                <w:szCs w:val="24"/>
              </w:rPr>
            </w:pPr>
            <w:r w:rsidRPr="008F31A7">
              <w:rPr>
                <w:rFonts w:ascii="Times New Roman" w:eastAsia="Times New Roman" w:hAnsi="Times New Roman" w:cs="Times New Roman"/>
                <w:color w:val="000000"/>
                <w:sz w:val="24"/>
                <w:szCs w:val="24"/>
              </w:rPr>
              <w:t>1.45645602</w:t>
            </w:r>
          </w:p>
        </w:tc>
      </w:tr>
    </w:tbl>
    <w:p w14:paraId="353CB20B" w14:textId="77777777" w:rsidR="00175803" w:rsidRPr="008F31A7" w:rsidRDefault="00175803" w:rsidP="00175803">
      <w:pPr>
        <w:rPr>
          <w:rFonts w:ascii="Times New Roman" w:hAnsi="Times New Roman" w:cs="Times New Roman"/>
          <w:b/>
          <w:sz w:val="24"/>
          <w:szCs w:val="24"/>
        </w:rPr>
      </w:pPr>
    </w:p>
    <w:p w14:paraId="7487318D" w14:textId="77777777" w:rsidR="00175803" w:rsidRPr="008F31A7" w:rsidRDefault="00175803" w:rsidP="00175803">
      <w:pPr>
        <w:spacing w:after="200" w:line="276" w:lineRule="auto"/>
        <w:rPr>
          <w:rFonts w:ascii="Times New Roman" w:hAnsi="Times New Roman" w:cs="Times New Roman"/>
          <w:sz w:val="24"/>
          <w:szCs w:val="24"/>
        </w:rPr>
      </w:pPr>
    </w:p>
    <w:p w14:paraId="0184DB19" w14:textId="77777777" w:rsidR="00175803" w:rsidRPr="008F31A7" w:rsidRDefault="00175803" w:rsidP="00175803">
      <w:pPr>
        <w:spacing w:after="200" w:line="276" w:lineRule="auto"/>
        <w:rPr>
          <w:rFonts w:ascii="Times New Roman" w:hAnsi="Times New Roman" w:cs="Times New Roman"/>
          <w:sz w:val="24"/>
          <w:szCs w:val="24"/>
        </w:rPr>
      </w:pPr>
    </w:p>
    <w:p w14:paraId="60D5FEB5"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3103836A" wp14:editId="6ED54FBF">
                <wp:simplePos x="0" y="0"/>
                <wp:positionH relativeFrom="column">
                  <wp:posOffset>508000</wp:posOffset>
                </wp:positionH>
                <wp:positionV relativeFrom="paragraph">
                  <wp:posOffset>2341456</wp:posOffset>
                </wp:positionV>
                <wp:extent cx="3972560" cy="2844800"/>
                <wp:effectExtent l="0" t="0" r="27940" b="12700"/>
                <wp:wrapNone/>
                <wp:docPr id="139" name="Horizontal Scroll 139"/>
                <wp:cNvGraphicFramePr/>
                <a:graphic xmlns:a="http://schemas.openxmlformats.org/drawingml/2006/main">
                  <a:graphicData uri="http://schemas.microsoft.com/office/word/2010/wordprocessingShape">
                    <wps:wsp>
                      <wps:cNvSpPr/>
                      <wps:spPr>
                        <a:xfrm>
                          <a:off x="0" y="0"/>
                          <a:ext cx="3972560"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32900E29" w14:textId="77777777" w:rsidR="00FA4BF2" w:rsidRDefault="00FA4BF2" w:rsidP="00175803">
                            <w:pPr>
                              <w:jc w:val="center"/>
                              <w:rPr>
                                <w:rFonts w:ascii="Times New Roman" w:hAnsi="Times New Roman" w:cs="Times New Roman"/>
                                <w:b/>
                                <w:sz w:val="32"/>
                                <w:szCs w:val="32"/>
                              </w:rPr>
                            </w:pPr>
                            <w:r w:rsidRPr="001371DC">
                              <w:rPr>
                                <w:rFonts w:ascii="Times New Roman" w:hAnsi="Times New Roman" w:cs="Times New Roman"/>
                                <w:b/>
                                <w:sz w:val="32"/>
                                <w:szCs w:val="32"/>
                              </w:rPr>
                              <w:t xml:space="preserve">Lampiran </w:t>
                            </w:r>
                            <w:r>
                              <w:rPr>
                                <w:rFonts w:ascii="Times New Roman" w:hAnsi="Times New Roman" w:cs="Times New Roman"/>
                                <w:b/>
                                <w:sz w:val="32"/>
                                <w:szCs w:val="32"/>
                              </w:rPr>
                              <w:t>3</w:t>
                            </w:r>
                          </w:p>
                          <w:p w14:paraId="5B7C07EB" w14:textId="77777777" w:rsidR="00FA4BF2" w:rsidRPr="001371DC" w:rsidRDefault="00FA4BF2" w:rsidP="00175803">
                            <w:pPr>
                              <w:jc w:val="center"/>
                              <w:rPr>
                                <w:rFonts w:ascii="Times New Roman" w:hAnsi="Times New Roman" w:cs="Times New Roman"/>
                                <w:b/>
                                <w:sz w:val="32"/>
                                <w:szCs w:val="32"/>
                              </w:rPr>
                            </w:pPr>
                          </w:p>
                          <w:p w14:paraId="4048B815" w14:textId="77777777" w:rsidR="00FA4BF2" w:rsidRPr="0050738E" w:rsidRDefault="00FA4BF2" w:rsidP="00175803">
                            <w:pPr>
                              <w:jc w:val="center"/>
                              <w:rPr>
                                <w:rFonts w:ascii="Times New Roman" w:hAnsi="Times New Roman" w:cs="Times New Roman"/>
                                <w:b/>
                                <w:sz w:val="48"/>
                                <w:szCs w:val="48"/>
                              </w:rPr>
                            </w:pPr>
                            <w:r w:rsidRPr="0050738E">
                              <w:rPr>
                                <w:rFonts w:ascii="Times New Roman" w:hAnsi="Times New Roman" w:cs="Times New Roman"/>
                                <w:b/>
                                <w:sz w:val="48"/>
                                <w:szCs w:val="48"/>
                              </w:rPr>
                              <w:t>SURVEI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39" o:spid="_x0000_s1040" type="#_x0000_t98" style="position:absolute;margin-left:40pt;margin-top:184.35pt;width:312.8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" fillcolor="white [3201]" strokecolor="#a5a5a5 [3206]" strokeweight="1pt">
                <v:stroke joinstyle="miter"/>
                <v:textbox>
                  <w:txbxContent>
                    <w:p w14:paraId="32900E29" w14:textId="77777777" w:rsidR="00FA4BF2" w:rsidRDefault="00FA4BF2" w:rsidP="00175803">
                      <w:pPr>
                        <w:jc w:val="center"/>
                        <w:rPr>
                          <w:rFonts w:ascii="Times New Roman" w:hAnsi="Times New Roman" w:cs="Times New Roman"/>
                          <w:b/>
                          <w:sz w:val="32"/>
                          <w:szCs w:val="32"/>
                        </w:rPr>
                      </w:pPr>
                      <w:r w:rsidRPr="001371DC">
                        <w:rPr>
                          <w:rFonts w:ascii="Times New Roman" w:hAnsi="Times New Roman" w:cs="Times New Roman"/>
                          <w:b/>
                          <w:sz w:val="32"/>
                          <w:szCs w:val="32"/>
                        </w:rPr>
                        <w:t xml:space="preserve">Lampiran </w:t>
                      </w:r>
                      <w:r>
                        <w:rPr>
                          <w:rFonts w:ascii="Times New Roman" w:hAnsi="Times New Roman" w:cs="Times New Roman"/>
                          <w:b/>
                          <w:sz w:val="32"/>
                          <w:szCs w:val="32"/>
                        </w:rPr>
                        <w:t>3</w:t>
                      </w:r>
                    </w:p>
                    <w:p w14:paraId="5B7C07EB" w14:textId="77777777" w:rsidR="00FA4BF2" w:rsidRPr="001371DC" w:rsidRDefault="00FA4BF2" w:rsidP="00175803">
                      <w:pPr>
                        <w:jc w:val="center"/>
                        <w:rPr>
                          <w:rFonts w:ascii="Times New Roman" w:hAnsi="Times New Roman" w:cs="Times New Roman"/>
                          <w:b/>
                          <w:sz w:val="32"/>
                          <w:szCs w:val="32"/>
                        </w:rPr>
                      </w:pPr>
                    </w:p>
                    <w:p w14:paraId="4048B815" w14:textId="77777777" w:rsidR="00FA4BF2" w:rsidRPr="0050738E" w:rsidRDefault="00FA4BF2" w:rsidP="00175803">
                      <w:pPr>
                        <w:jc w:val="center"/>
                        <w:rPr>
                          <w:rFonts w:ascii="Times New Roman" w:hAnsi="Times New Roman" w:cs="Times New Roman"/>
                          <w:b/>
                          <w:sz w:val="48"/>
                          <w:szCs w:val="48"/>
                        </w:rPr>
                      </w:pPr>
                      <w:r w:rsidRPr="0050738E">
                        <w:rPr>
                          <w:rFonts w:ascii="Times New Roman" w:hAnsi="Times New Roman" w:cs="Times New Roman"/>
                          <w:b/>
                          <w:sz w:val="48"/>
                          <w:szCs w:val="48"/>
                        </w:rPr>
                        <w:t>SURVEI PENELITIAN</w:t>
                      </w:r>
                    </w:p>
                  </w:txbxContent>
                </v:textbox>
              </v:shape>
            </w:pict>
          </mc:Fallback>
        </mc:AlternateContent>
      </w:r>
      <w:r w:rsidRPr="008F31A7">
        <w:rPr>
          <w:rFonts w:ascii="Times New Roman" w:hAnsi="Times New Roman" w:cs="Times New Roman"/>
          <w:sz w:val="24"/>
          <w:szCs w:val="24"/>
        </w:rPr>
        <w:br w:type="page"/>
      </w:r>
    </w:p>
    <w:p w14:paraId="0C99618A"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noProof/>
          <w:sz w:val="24"/>
          <w:szCs w:val="24"/>
          <w:lang w:val="en-US"/>
        </w:rPr>
        <w:lastRenderedPageBreak/>
        <mc:AlternateContent>
          <mc:Choice Requires="wps">
            <w:drawing>
              <wp:anchor distT="0" distB="0" distL="114300" distR="114300" simplePos="0" relativeHeight="251703296" behindDoc="0" locked="0" layoutInCell="1" allowOverlap="1" wp14:anchorId="08615537" wp14:editId="190ED827">
                <wp:simplePos x="0" y="0"/>
                <wp:positionH relativeFrom="column">
                  <wp:posOffset>666397</wp:posOffset>
                </wp:positionH>
                <wp:positionV relativeFrom="paragraph">
                  <wp:posOffset>2522291</wp:posOffset>
                </wp:positionV>
                <wp:extent cx="4130887" cy="2844800"/>
                <wp:effectExtent l="0" t="0" r="22225" b="12700"/>
                <wp:wrapNone/>
                <wp:docPr id="141" name="Horizontal Scroll 141"/>
                <wp:cNvGraphicFramePr/>
                <a:graphic xmlns:a="http://schemas.openxmlformats.org/drawingml/2006/main">
                  <a:graphicData uri="http://schemas.microsoft.com/office/word/2010/wordprocessingShape">
                    <wps:wsp>
                      <wps:cNvSpPr/>
                      <wps:spPr>
                        <a:xfrm>
                          <a:off x="0" y="0"/>
                          <a:ext cx="4130887"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42C6F099" w14:textId="77777777" w:rsidR="00FA4BF2" w:rsidRPr="0024629D" w:rsidRDefault="00FA4BF2" w:rsidP="00175803">
                            <w:pPr>
                              <w:pStyle w:val="Heading1"/>
                              <w:jc w:val="center"/>
                              <w:rPr>
                                <w:sz w:val="32"/>
                              </w:rPr>
                            </w:pPr>
                            <w:bookmarkStart w:id="119" w:name="_Toc175226019"/>
                            <w:r w:rsidRPr="0024629D">
                              <w:rPr>
                                <w:sz w:val="32"/>
                              </w:rPr>
                              <w:t>Lampiran 3</w:t>
                            </w:r>
                            <w:bookmarkEnd w:id="119"/>
                          </w:p>
                          <w:p w14:paraId="65090415" w14:textId="77777777" w:rsidR="00FA4BF2" w:rsidRPr="001371DC" w:rsidRDefault="00FA4BF2" w:rsidP="00175803">
                            <w:pPr>
                              <w:jc w:val="center"/>
                              <w:rPr>
                                <w:rFonts w:ascii="Times New Roman" w:hAnsi="Times New Roman" w:cs="Times New Roman"/>
                                <w:b/>
                                <w:sz w:val="32"/>
                                <w:szCs w:val="32"/>
                              </w:rPr>
                            </w:pPr>
                          </w:p>
                          <w:p w14:paraId="25EE860D"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SURVEI</w:t>
                            </w:r>
                            <w:r w:rsidRPr="0050738E">
                              <w:rPr>
                                <w:rFonts w:ascii="Times New Roman" w:hAnsi="Times New Roman" w:cs="Times New Roman"/>
                                <w:b/>
                                <w:sz w:val="48"/>
                                <w:szCs w:val="48"/>
                              </w:rPr>
                              <w:t xml:space="preserve">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41" o:spid="_x0000_s1041" type="#_x0000_t98" style="position:absolute;margin-left:52.45pt;margin-top:198.6pt;width:325.25pt;height:2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" fillcolor="white [3201]" strokecolor="#a5a5a5 [3206]" strokeweight="1pt">
                <v:stroke joinstyle="miter"/>
                <v:textbox>
                  <w:txbxContent>
                    <w:p w14:paraId="42C6F099" w14:textId="77777777" w:rsidR="00FA4BF2" w:rsidRPr="0024629D" w:rsidRDefault="00FA4BF2" w:rsidP="00175803">
                      <w:pPr>
                        <w:pStyle w:val="Heading1"/>
                        <w:jc w:val="center"/>
                        <w:rPr>
                          <w:sz w:val="32"/>
                        </w:rPr>
                      </w:pPr>
                      <w:bookmarkStart w:id="120" w:name="_Toc175226019"/>
                      <w:r w:rsidRPr="0024629D">
                        <w:rPr>
                          <w:sz w:val="32"/>
                        </w:rPr>
                        <w:t>Lampiran 3</w:t>
                      </w:r>
                      <w:bookmarkEnd w:id="120"/>
                    </w:p>
                    <w:p w14:paraId="65090415" w14:textId="77777777" w:rsidR="00FA4BF2" w:rsidRPr="001371DC" w:rsidRDefault="00FA4BF2" w:rsidP="00175803">
                      <w:pPr>
                        <w:jc w:val="center"/>
                        <w:rPr>
                          <w:rFonts w:ascii="Times New Roman" w:hAnsi="Times New Roman" w:cs="Times New Roman"/>
                          <w:b/>
                          <w:sz w:val="32"/>
                          <w:szCs w:val="32"/>
                        </w:rPr>
                      </w:pPr>
                    </w:p>
                    <w:p w14:paraId="25EE860D"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SURVEI</w:t>
                      </w:r>
                      <w:r w:rsidRPr="0050738E">
                        <w:rPr>
                          <w:rFonts w:ascii="Times New Roman" w:hAnsi="Times New Roman" w:cs="Times New Roman"/>
                          <w:b/>
                          <w:sz w:val="48"/>
                          <w:szCs w:val="48"/>
                        </w:rPr>
                        <w:t xml:space="preserve"> PENELITIAN</w:t>
                      </w:r>
                    </w:p>
                  </w:txbxContent>
                </v:textbox>
              </v:shape>
            </w:pict>
          </mc:Fallback>
        </mc:AlternateContent>
      </w:r>
      <w:r w:rsidRPr="008F31A7">
        <w:rPr>
          <w:rFonts w:ascii="Times New Roman" w:hAnsi="Times New Roman" w:cs="Times New Roman"/>
          <w:sz w:val="24"/>
          <w:szCs w:val="24"/>
        </w:rPr>
        <w:br w:type="page"/>
      </w:r>
    </w:p>
    <w:p w14:paraId="733FACC4" w14:textId="77777777" w:rsidR="00175803" w:rsidRPr="008F31A7" w:rsidRDefault="00175803" w:rsidP="00175803">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0"/>
        <w:gridCol w:w="2698"/>
        <w:gridCol w:w="2561"/>
      </w:tblGrid>
      <w:tr w:rsidR="00175803" w:rsidRPr="008F31A7" w14:paraId="7B79C9ED" w14:textId="77777777" w:rsidTr="00CB1DB6">
        <w:tc>
          <w:tcPr>
            <w:tcW w:w="3081" w:type="dxa"/>
          </w:tcPr>
          <w:p w14:paraId="6CD3DFE6" w14:textId="77777777" w:rsidR="00175803" w:rsidRPr="008F31A7" w:rsidRDefault="00175803" w:rsidP="00CB1DB6">
            <w:pPr>
              <w:jc w:val="center"/>
              <w:rPr>
                <w:rFonts w:ascii="Times New Roman" w:hAnsi="Times New Roman" w:cs="Times New Roman"/>
                <w:b/>
                <w:sz w:val="24"/>
                <w:szCs w:val="24"/>
              </w:rPr>
            </w:pPr>
          </w:p>
          <w:p w14:paraId="17416EC5"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69871A58" wp14:editId="7F0A9B6D">
                  <wp:extent cx="1867877" cy="357163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2.41.34.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67877" cy="3571631"/>
                          </a:xfrm>
                          <a:prstGeom prst="rect">
                            <a:avLst/>
                          </a:prstGeom>
                        </pic:spPr>
                      </pic:pic>
                    </a:graphicData>
                  </a:graphic>
                </wp:inline>
              </w:drawing>
            </w:r>
          </w:p>
          <w:p w14:paraId="44434AEA" w14:textId="77777777" w:rsidR="00175803" w:rsidRPr="008F31A7" w:rsidRDefault="00175803" w:rsidP="00CB1DB6">
            <w:pPr>
              <w:rPr>
                <w:rFonts w:ascii="Times New Roman" w:hAnsi="Times New Roman" w:cs="Times New Roman"/>
                <w:b/>
                <w:sz w:val="24"/>
                <w:szCs w:val="24"/>
              </w:rPr>
            </w:pPr>
          </w:p>
          <w:p w14:paraId="649DDA8F" w14:textId="77777777" w:rsidR="00175803" w:rsidRPr="008F31A7" w:rsidRDefault="00175803" w:rsidP="00CB1DB6">
            <w:pPr>
              <w:jc w:val="center"/>
              <w:rPr>
                <w:rFonts w:ascii="Times New Roman" w:hAnsi="Times New Roman" w:cs="Times New Roman"/>
                <w:b/>
                <w:sz w:val="24"/>
                <w:szCs w:val="24"/>
              </w:rPr>
            </w:pPr>
          </w:p>
        </w:tc>
        <w:tc>
          <w:tcPr>
            <w:tcW w:w="3081" w:type="dxa"/>
          </w:tcPr>
          <w:p w14:paraId="16D67AD7" w14:textId="77777777" w:rsidR="00175803" w:rsidRPr="008F31A7" w:rsidRDefault="00175803" w:rsidP="00CB1DB6">
            <w:pPr>
              <w:jc w:val="center"/>
              <w:rPr>
                <w:rFonts w:ascii="Times New Roman" w:hAnsi="Times New Roman" w:cs="Times New Roman"/>
                <w:b/>
                <w:sz w:val="24"/>
                <w:szCs w:val="24"/>
              </w:rPr>
            </w:pPr>
          </w:p>
          <w:p w14:paraId="3D334A3F"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54F98F4B" wp14:editId="04FB2344">
                  <wp:extent cx="1582616" cy="356967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2.41.33 (2).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84112" cy="3573052"/>
                          </a:xfrm>
                          <a:prstGeom prst="rect">
                            <a:avLst/>
                          </a:prstGeom>
                        </pic:spPr>
                      </pic:pic>
                    </a:graphicData>
                  </a:graphic>
                </wp:inline>
              </w:drawing>
            </w:r>
          </w:p>
        </w:tc>
        <w:tc>
          <w:tcPr>
            <w:tcW w:w="3081" w:type="dxa"/>
          </w:tcPr>
          <w:p w14:paraId="73B418F1" w14:textId="77777777" w:rsidR="00175803" w:rsidRPr="008F31A7" w:rsidRDefault="00175803" w:rsidP="00CB1DB6">
            <w:pPr>
              <w:jc w:val="center"/>
              <w:rPr>
                <w:rFonts w:ascii="Times New Roman" w:hAnsi="Times New Roman" w:cs="Times New Roman"/>
                <w:b/>
                <w:sz w:val="24"/>
                <w:szCs w:val="24"/>
              </w:rPr>
            </w:pPr>
          </w:p>
          <w:p w14:paraId="5F2DCF62"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31849436" wp14:editId="4636B169">
                  <wp:extent cx="1633415" cy="3571631"/>
                  <wp:effectExtent l="0" t="0" r="508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2.41.33 (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3547" cy="3571919"/>
                          </a:xfrm>
                          <a:prstGeom prst="rect">
                            <a:avLst/>
                          </a:prstGeom>
                        </pic:spPr>
                      </pic:pic>
                    </a:graphicData>
                  </a:graphic>
                </wp:inline>
              </w:drawing>
            </w:r>
          </w:p>
        </w:tc>
      </w:tr>
      <w:tr w:rsidR="00175803" w:rsidRPr="008F31A7" w14:paraId="34851516" w14:textId="77777777" w:rsidTr="00CB1DB6">
        <w:tc>
          <w:tcPr>
            <w:tcW w:w="3081" w:type="dxa"/>
          </w:tcPr>
          <w:p w14:paraId="0A447573" w14:textId="77777777" w:rsidR="00175803" w:rsidRPr="008F31A7" w:rsidRDefault="00175803" w:rsidP="00CB1DB6">
            <w:pPr>
              <w:jc w:val="center"/>
              <w:rPr>
                <w:rFonts w:ascii="Times New Roman" w:hAnsi="Times New Roman" w:cs="Times New Roman"/>
                <w:b/>
                <w:sz w:val="24"/>
                <w:szCs w:val="24"/>
              </w:rPr>
            </w:pPr>
          </w:p>
          <w:p w14:paraId="7F5A6310"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3B40E229" wp14:editId="433110A4">
                  <wp:extent cx="1851378" cy="3612445"/>
                  <wp:effectExtent l="0" t="0" r="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2.41.3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1295" cy="3631795"/>
                          </a:xfrm>
                          <a:prstGeom prst="rect">
                            <a:avLst/>
                          </a:prstGeom>
                        </pic:spPr>
                      </pic:pic>
                    </a:graphicData>
                  </a:graphic>
                </wp:inline>
              </w:drawing>
            </w:r>
          </w:p>
          <w:p w14:paraId="4997560C" w14:textId="77777777" w:rsidR="00175803" w:rsidRPr="008F31A7" w:rsidRDefault="00175803" w:rsidP="00CB1DB6">
            <w:pPr>
              <w:jc w:val="center"/>
              <w:rPr>
                <w:rFonts w:ascii="Times New Roman" w:hAnsi="Times New Roman" w:cs="Times New Roman"/>
                <w:b/>
                <w:sz w:val="24"/>
                <w:szCs w:val="24"/>
              </w:rPr>
            </w:pPr>
          </w:p>
          <w:p w14:paraId="4DCCE04D" w14:textId="77777777" w:rsidR="00175803" w:rsidRPr="008F31A7" w:rsidRDefault="00175803" w:rsidP="00CB1DB6">
            <w:pPr>
              <w:jc w:val="center"/>
              <w:rPr>
                <w:rFonts w:ascii="Times New Roman" w:hAnsi="Times New Roman" w:cs="Times New Roman"/>
                <w:b/>
                <w:sz w:val="24"/>
                <w:szCs w:val="24"/>
              </w:rPr>
            </w:pPr>
          </w:p>
        </w:tc>
        <w:tc>
          <w:tcPr>
            <w:tcW w:w="3081" w:type="dxa"/>
          </w:tcPr>
          <w:p w14:paraId="47C5D0ED" w14:textId="77777777" w:rsidR="00175803" w:rsidRPr="008F31A7" w:rsidRDefault="00175803" w:rsidP="00CB1DB6">
            <w:pPr>
              <w:jc w:val="center"/>
              <w:rPr>
                <w:rFonts w:ascii="Times New Roman" w:hAnsi="Times New Roman" w:cs="Times New Roman"/>
                <w:b/>
                <w:sz w:val="24"/>
                <w:szCs w:val="24"/>
              </w:rPr>
            </w:pPr>
          </w:p>
          <w:p w14:paraId="0AECDD9B"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4C5843EF" wp14:editId="7133184A">
                  <wp:extent cx="1725600" cy="3612445"/>
                  <wp:effectExtent l="0" t="0" r="8255"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2.41.32 (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6399" cy="3635051"/>
                          </a:xfrm>
                          <a:prstGeom prst="rect">
                            <a:avLst/>
                          </a:prstGeom>
                        </pic:spPr>
                      </pic:pic>
                    </a:graphicData>
                  </a:graphic>
                </wp:inline>
              </w:drawing>
            </w:r>
          </w:p>
        </w:tc>
        <w:tc>
          <w:tcPr>
            <w:tcW w:w="3081" w:type="dxa"/>
          </w:tcPr>
          <w:p w14:paraId="3BFE3E0E" w14:textId="77777777" w:rsidR="00175803" w:rsidRPr="008F31A7" w:rsidRDefault="00175803" w:rsidP="00CB1DB6">
            <w:pPr>
              <w:jc w:val="center"/>
              <w:rPr>
                <w:rFonts w:ascii="Times New Roman" w:hAnsi="Times New Roman" w:cs="Times New Roman"/>
                <w:b/>
                <w:sz w:val="24"/>
                <w:szCs w:val="24"/>
              </w:rPr>
            </w:pPr>
          </w:p>
          <w:p w14:paraId="239F6226"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5037C15F" wp14:editId="06024856">
                  <wp:extent cx="1490133" cy="3612445"/>
                  <wp:effectExtent l="0" t="0" r="0"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2.41.3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2580" cy="3618376"/>
                          </a:xfrm>
                          <a:prstGeom prst="rect">
                            <a:avLst/>
                          </a:prstGeom>
                        </pic:spPr>
                      </pic:pic>
                    </a:graphicData>
                  </a:graphic>
                </wp:inline>
              </w:drawing>
            </w:r>
          </w:p>
        </w:tc>
      </w:tr>
    </w:tbl>
    <w:p w14:paraId="7086B931" w14:textId="77777777" w:rsidR="00175803" w:rsidRPr="008F31A7" w:rsidRDefault="00175803" w:rsidP="00175803">
      <w:pPr>
        <w:spacing w:after="200" w:line="276" w:lineRule="auto"/>
        <w:rPr>
          <w:rFonts w:ascii="Times New Roman" w:hAnsi="Times New Roman" w:cs="Times New Roman"/>
          <w:sz w:val="24"/>
          <w:szCs w:val="24"/>
        </w:rPr>
      </w:pPr>
    </w:p>
    <w:p w14:paraId="7B7B8296"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209DB128" wp14:editId="5CA221EC">
                <wp:simplePos x="0" y="0"/>
                <wp:positionH relativeFrom="column">
                  <wp:posOffset>558870</wp:posOffset>
                </wp:positionH>
                <wp:positionV relativeFrom="paragraph">
                  <wp:posOffset>2674620</wp:posOffset>
                </wp:positionV>
                <wp:extent cx="4130887" cy="2844800"/>
                <wp:effectExtent l="0" t="0" r="22225" b="12700"/>
                <wp:wrapNone/>
                <wp:docPr id="142" name="Horizontal Scroll 142"/>
                <wp:cNvGraphicFramePr/>
                <a:graphic xmlns:a="http://schemas.openxmlformats.org/drawingml/2006/main">
                  <a:graphicData uri="http://schemas.microsoft.com/office/word/2010/wordprocessingShape">
                    <wps:wsp>
                      <wps:cNvSpPr/>
                      <wps:spPr>
                        <a:xfrm>
                          <a:off x="0" y="0"/>
                          <a:ext cx="4130887"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7C0B62F9" w14:textId="77777777" w:rsidR="00FA4BF2" w:rsidRPr="0024629D" w:rsidRDefault="00FA4BF2" w:rsidP="00175803">
                            <w:pPr>
                              <w:pStyle w:val="Heading1"/>
                              <w:jc w:val="center"/>
                              <w:rPr>
                                <w:sz w:val="32"/>
                              </w:rPr>
                            </w:pPr>
                            <w:bookmarkStart w:id="121" w:name="_Toc175226020"/>
                            <w:r w:rsidRPr="0024629D">
                              <w:rPr>
                                <w:sz w:val="32"/>
                              </w:rPr>
                              <w:t>Lampiran 4</w:t>
                            </w:r>
                            <w:bookmarkEnd w:id="121"/>
                          </w:p>
                          <w:p w14:paraId="5BE0EF3B" w14:textId="77777777" w:rsidR="00FA4BF2" w:rsidRPr="001371DC" w:rsidRDefault="00FA4BF2" w:rsidP="00175803">
                            <w:pPr>
                              <w:jc w:val="center"/>
                              <w:rPr>
                                <w:rFonts w:ascii="Times New Roman" w:hAnsi="Times New Roman" w:cs="Times New Roman"/>
                                <w:b/>
                                <w:sz w:val="32"/>
                                <w:szCs w:val="32"/>
                              </w:rPr>
                            </w:pPr>
                          </w:p>
                          <w:p w14:paraId="5F467F2D"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KEGIATAN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42" o:spid="_x0000_s1042" type="#_x0000_t98" style="position:absolute;margin-left:44pt;margin-top:210.6pt;width:325.25pt;height:2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" fillcolor="white [3201]" strokecolor="#a5a5a5 [3206]" strokeweight="1pt">
                <v:stroke joinstyle="miter"/>
                <v:textbox>
                  <w:txbxContent>
                    <w:p w14:paraId="7C0B62F9" w14:textId="77777777" w:rsidR="00FA4BF2" w:rsidRPr="0024629D" w:rsidRDefault="00FA4BF2" w:rsidP="00175803">
                      <w:pPr>
                        <w:pStyle w:val="Heading1"/>
                        <w:jc w:val="center"/>
                        <w:rPr>
                          <w:sz w:val="32"/>
                        </w:rPr>
                      </w:pPr>
                      <w:bookmarkStart w:id="122" w:name="_Toc175226020"/>
                      <w:r w:rsidRPr="0024629D">
                        <w:rPr>
                          <w:sz w:val="32"/>
                        </w:rPr>
                        <w:t>Lampiran 4</w:t>
                      </w:r>
                      <w:bookmarkEnd w:id="122"/>
                    </w:p>
                    <w:p w14:paraId="5BE0EF3B" w14:textId="77777777" w:rsidR="00FA4BF2" w:rsidRPr="001371DC" w:rsidRDefault="00FA4BF2" w:rsidP="00175803">
                      <w:pPr>
                        <w:jc w:val="center"/>
                        <w:rPr>
                          <w:rFonts w:ascii="Times New Roman" w:hAnsi="Times New Roman" w:cs="Times New Roman"/>
                          <w:b/>
                          <w:sz w:val="32"/>
                          <w:szCs w:val="32"/>
                        </w:rPr>
                      </w:pPr>
                    </w:p>
                    <w:p w14:paraId="5F467F2D"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KEGIATAN PENELITIAN</w:t>
                      </w:r>
                    </w:p>
                  </w:txbxContent>
                </v:textbox>
              </v:shape>
            </w:pict>
          </mc:Fallback>
        </mc:AlternateContent>
      </w:r>
      <w:r w:rsidRPr="008F31A7">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3995"/>
      </w:tblGrid>
      <w:tr w:rsidR="00175803" w:rsidRPr="008F31A7" w14:paraId="5D561F3E" w14:textId="77777777" w:rsidTr="00CB1DB6">
        <w:tc>
          <w:tcPr>
            <w:tcW w:w="4622" w:type="dxa"/>
          </w:tcPr>
          <w:p w14:paraId="4C4DA303" w14:textId="77777777" w:rsidR="00175803" w:rsidRPr="008F31A7" w:rsidRDefault="00175803" w:rsidP="00CB1DB6">
            <w:pPr>
              <w:jc w:val="center"/>
              <w:rPr>
                <w:rFonts w:ascii="Times New Roman" w:hAnsi="Times New Roman" w:cs="Times New Roman"/>
                <w:b/>
                <w:sz w:val="24"/>
                <w:szCs w:val="24"/>
              </w:rPr>
            </w:pPr>
          </w:p>
          <w:p w14:paraId="597380EE"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52FC4522" wp14:editId="32F5007F">
                  <wp:extent cx="2618153" cy="4056185"/>
                  <wp:effectExtent l="0" t="0" r="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09.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30869" cy="4075885"/>
                          </a:xfrm>
                          <a:prstGeom prst="rect">
                            <a:avLst/>
                          </a:prstGeom>
                        </pic:spPr>
                      </pic:pic>
                    </a:graphicData>
                  </a:graphic>
                </wp:inline>
              </w:drawing>
            </w:r>
          </w:p>
          <w:p w14:paraId="3F26184E" w14:textId="77777777" w:rsidR="00175803" w:rsidRPr="008F31A7" w:rsidRDefault="00175803" w:rsidP="00CB1DB6">
            <w:pPr>
              <w:rPr>
                <w:rFonts w:ascii="Times New Roman" w:hAnsi="Times New Roman" w:cs="Times New Roman"/>
                <w:b/>
                <w:sz w:val="24"/>
                <w:szCs w:val="24"/>
              </w:rPr>
            </w:pPr>
          </w:p>
        </w:tc>
        <w:tc>
          <w:tcPr>
            <w:tcW w:w="4621" w:type="dxa"/>
          </w:tcPr>
          <w:p w14:paraId="337F4D1E" w14:textId="77777777" w:rsidR="00175803" w:rsidRPr="008F31A7" w:rsidRDefault="00175803" w:rsidP="00CB1DB6">
            <w:pPr>
              <w:jc w:val="center"/>
              <w:rPr>
                <w:rFonts w:ascii="Times New Roman" w:hAnsi="Times New Roman" w:cs="Times New Roman"/>
                <w:b/>
                <w:sz w:val="24"/>
                <w:szCs w:val="24"/>
              </w:rPr>
            </w:pPr>
          </w:p>
          <w:p w14:paraId="35BE3724"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7C20C520" wp14:editId="10375749">
                  <wp:extent cx="2571261" cy="4001477"/>
                  <wp:effectExtent l="0" t="0" r="63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09 (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85930" cy="4024306"/>
                          </a:xfrm>
                          <a:prstGeom prst="rect">
                            <a:avLst/>
                          </a:prstGeom>
                        </pic:spPr>
                      </pic:pic>
                    </a:graphicData>
                  </a:graphic>
                </wp:inline>
              </w:drawing>
            </w:r>
          </w:p>
        </w:tc>
      </w:tr>
      <w:tr w:rsidR="00175803" w:rsidRPr="008F31A7" w14:paraId="0A896936" w14:textId="77777777" w:rsidTr="00CB1DB6">
        <w:tc>
          <w:tcPr>
            <w:tcW w:w="4622" w:type="dxa"/>
          </w:tcPr>
          <w:p w14:paraId="4BF96C15" w14:textId="77777777" w:rsidR="00175803" w:rsidRPr="008F31A7" w:rsidRDefault="00175803" w:rsidP="00CB1DB6">
            <w:pPr>
              <w:jc w:val="center"/>
              <w:rPr>
                <w:rFonts w:ascii="Times New Roman" w:hAnsi="Times New Roman" w:cs="Times New Roman"/>
                <w:b/>
                <w:sz w:val="24"/>
                <w:szCs w:val="24"/>
              </w:rPr>
            </w:pPr>
          </w:p>
          <w:p w14:paraId="3AB4444F"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361C4C55" wp14:editId="76A93749">
                  <wp:extent cx="2524369" cy="3712308"/>
                  <wp:effectExtent l="0" t="0" r="9525"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09 (2).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7506" cy="3716921"/>
                          </a:xfrm>
                          <a:prstGeom prst="rect">
                            <a:avLst/>
                          </a:prstGeom>
                        </pic:spPr>
                      </pic:pic>
                    </a:graphicData>
                  </a:graphic>
                </wp:inline>
              </w:drawing>
            </w:r>
          </w:p>
          <w:p w14:paraId="30AD6D02" w14:textId="77777777" w:rsidR="00175803" w:rsidRPr="008F31A7" w:rsidRDefault="00175803" w:rsidP="00CB1DB6">
            <w:pPr>
              <w:rPr>
                <w:rFonts w:ascii="Times New Roman" w:hAnsi="Times New Roman" w:cs="Times New Roman"/>
                <w:b/>
                <w:sz w:val="24"/>
                <w:szCs w:val="24"/>
              </w:rPr>
            </w:pPr>
          </w:p>
        </w:tc>
        <w:tc>
          <w:tcPr>
            <w:tcW w:w="4621" w:type="dxa"/>
          </w:tcPr>
          <w:p w14:paraId="083BA532" w14:textId="77777777" w:rsidR="00175803" w:rsidRPr="008F31A7" w:rsidRDefault="00175803" w:rsidP="00CB1DB6">
            <w:pPr>
              <w:jc w:val="center"/>
              <w:rPr>
                <w:rFonts w:ascii="Times New Roman" w:hAnsi="Times New Roman" w:cs="Times New Roman"/>
                <w:b/>
                <w:sz w:val="24"/>
                <w:szCs w:val="24"/>
              </w:rPr>
            </w:pPr>
          </w:p>
          <w:p w14:paraId="733D1CDE"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54BAE6A0" wp14:editId="212E72C0">
                  <wp:extent cx="2485292" cy="3712308"/>
                  <wp:effectExtent l="0" t="0" r="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0.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97442" cy="3730456"/>
                          </a:xfrm>
                          <a:prstGeom prst="rect">
                            <a:avLst/>
                          </a:prstGeom>
                        </pic:spPr>
                      </pic:pic>
                    </a:graphicData>
                  </a:graphic>
                </wp:inline>
              </w:drawing>
            </w:r>
          </w:p>
        </w:tc>
      </w:tr>
      <w:tr w:rsidR="00175803" w:rsidRPr="008F31A7" w14:paraId="7653E0AF" w14:textId="77777777" w:rsidTr="00CB1DB6">
        <w:tc>
          <w:tcPr>
            <w:tcW w:w="4622" w:type="dxa"/>
          </w:tcPr>
          <w:p w14:paraId="5495FA22" w14:textId="77777777" w:rsidR="00175803" w:rsidRPr="008F31A7" w:rsidRDefault="00175803" w:rsidP="00CB1DB6">
            <w:pPr>
              <w:jc w:val="center"/>
              <w:rPr>
                <w:rFonts w:ascii="Times New Roman" w:hAnsi="Times New Roman" w:cs="Times New Roman"/>
                <w:b/>
                <w:sz w:val="24"/>
                <w:szCs w:val="24"/>
              </w:rPr>
            </w:pPr>
          </w:p>
          <w:p w14:paraId="18A9C910"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0DF4F570" wp14:editId="09787A52">
                  <wp:extent cx="2709333" cy="3770488"/>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0 (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08976" cy="3769991"/>
                          </a:xfrm>
                          <a:prstGeom prst="rect">
                            <a:avLst/>
                          </a:prstGeom>
                        </pic:spPr>
                      </pic:pic>
                    </a:graphicData>
                  </a:graphic>
                </wp:inline>
              </w:drawing>
            </w:r>
          </w:p>
          <w:p w14:paraId="44933511" w14:textId="77777777" w:rsidR="00175803" w:rsidRPr="008F31A7" w:rsidRDefault="00175803" w:rsidP="00CB1DB6">
            <w:pPr>
              <w:rPr>
                <w:rFonts w:ascii="Times New Roman" w:hAnsi="Times New Roman" w:cs="Times New Roman"/>
                <w:b/>
                <w:sz w:val="24"/>
                <w:szCs w:val="24"/>
              </w:rPr>
            </w:pPr>
          </w:p>
        </w:tc>
        <w:tc>
          <w:tcPr>
            <w:tcW w:w="4621" w:type="dxa"/>
          </w:tcPr>
          <w:p w14:paraId="5E67A73D" w14:textId="77777777" w:rsidR="00175803" w:rsidRPr="008F31A7" w:rsidRDefault="00175803" w:rsidP="00CB1DB6">
            <w:pPr>
              <w:jc w:val="center"/>
              <w:rPr>
                <w:rFonts w:ascii="Times New Roman" w:hAnsi="Times New Roman" w:cs="Times New Roman"/>
                <w:b/>
                <w:sz w:val="24"/>
                <w:szCs w:val="24"/>
              </w:rPr>
            </w:pPr>
          </w:p>
          <w:p w14:paraId="4987B5BD"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6DF94AD7" wp14:editId="0FB91D02">
                  <wp:extent cx="2652889" cy="3770488"/>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56417" cy="3775502"/>
                          </a:xfrm>
                          <a:prstGeom prst="rect">
                            <a:avLst/>
                          </a:prstGeom>
                        </pic:spPr>
                      </pic:pic>
                    </a:graphicData>
                  </a:graphic>
                </wp:inline>
              </w:drawing>
            </w:r>
          </w:p>
        </w:tc>
      </w:tr>
      <w:tr w:rsidR="00175803" w:rsidRPr="008F31A7" w14:paraId="1E41B6B4" w14:textId="77777777" w:rsidTr="00CB1DB6">
        <w:tc>
          <w:tcPr>
            <w:tcW w:w="4622" w:type="dxa"/>
          </w:tcPr>
          <w:p w14:paraId="0ADF8F4A" w14:textId="77777777" w:rsidR="00175803" w:rsidRPr="008F31A7" w:rsidRDefault="00175803" w:rsidP="00CB1DB6">
            <w:pPr>
              <w:jc w:val="center"/>
              <w:rPr>
                <w:rFonts w:ascii="Times New Roman" w:hAnsi="Times New Roman" w:cs="Times New Roman"/>
                <w:b/>
                <w:sz w:val="24"/>
                <w:szCs w:val="24"/>
              </w:rPr>
            </w:pPr>
          </w:p>
          <w:p w14:paraId="3D88CB25"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4B9A95CA" wp14:editId="04714BD7">
                  <wp:extent cx="2763774" cy="4018844"/>
                  <wp:effectExtent l="0" t="0" r="0"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4 (1).jpeg"/>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2766646" cy="4023021"/>
                          </a:xfrm>
                          <a:prstGeom prst="rect">
                            <a:avLst/>
                          </a:prstGeom>
                        </pic:spPr>
                      </pic:pic>
                    </a:graphicData>
                  </a:graphic>
                </wp:inline>
              </w:drawing>
            </w:r>
          </w:p>
          <w:p w14:paraId="43E62C4C" w14:textId="77777777" w:rsidR="00175803" w:rsidRPr="008F31A7" w:rsidRDefault="00175803" w:rsidP="00CB1DB6">
            <w:pPr>
              <w:jc w:val="center"/>
              <w:rPr>
                <w:rFonts w:ascii="Times New Roman" w:hAnsi="Times New Roman" w:cs="Times New Roman"/>
                <w:b/>
                <w:sz w:val="24"/>
                <w:szCs w:val="24"/>
              </w:rPr>
            </w:pPr>
          </w:p>
        </w:tc>
        <w:tc>
          <w:tcPr>
            <w:tcW w:w="4621" w:type="dxa"/>
          </w:tcPr>
          <w:p w14:paraId="703E41FD" w14:textId="77777777" w:rsidR="00175803" w:rsidRPr="008F31A7" w:rsidRDefault="00175803" w:rsidP="00CB1DB6">
            <w:pPr>
              <w:jc w:val="center"/>
              <w:rPr>
                <w:rFonts w:ascii="Times New Roman" w:hAnsi="Times New Roman" w:cs="Times New Roman"/>
                <w:b/>
                <w:sz w:val="24"/>
                <w:szCs w:val="24"/>
              </w:rPr>
            </w:pPr>
          </w:p>
          <w:p w14:paraId="1F7673B5"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09772856" wp14:editId="3B532BAE">
                  <wp:extent cx="2359378" cy="4018844"/>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5.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61831" cy="4023022"/>
                          </a:xfrm>
                          <a:prstGeom prst="rect">
                            <a:avLst/>
                          </a:prstGeom>
                        </pic:spPr>
                      </pic:pic>
                    </a:graphicData>
                  </a:graphic>
                </wp:inline>
              </w:drawing>
            </w:r>
          </w:p>
        </w:tc>
      </w:tr>
      <w:tr w:rsidR="00175803" w:rsidRPr="008F31A7" w14:paraId="450222A6" w14:textId="77777777" w:rsidTr="00CB1DB6">
        <w:tc>
          <w:tcPr>
            <w:tcW w:w="4622" w:type="dxa"/>
          </w:tcPr>
          <w:p w14:paraId="5A0AE9F6" w14:textId="77777777" w:rsidR="00175803" w:rsidRPr="008F31A7" w:rsidRDefault="00175803" w:rsidP="00CB1DB6">
            <w:pPr>
              <w:jc w:val="center"/>
              <w:rPr>
                <w:rFonts w:ascii="Times New Roman" w:hAnsi="Times New Roman" w:cs="Times New Roman"/>
                <w:b/>
                <w:sz w:val="24"/>
                <w:szCs w:val="24"/>
              </w:rPr>
            </w:pPr>
          </w:p>
          <w:p w14:paraId="6FBE62A6"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00BF9425" wp14:editId="50A3126D">
                  <wp:extent cx="2754489" cy="4346222"/>
                  <wp:effectExtent l="0" t="0" r="825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4.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58027" cy="4351804"/>
                          </a:xfrm>
                          <a:prstGeom prst="rect">
                            <a:avLst/>
                          </a:prstGeom>
                        </pic:spPr>
                      </pic:pic>
                    </a:graphicData>
                  </a:graphic>
                </wp:inline>
              </w:drawing>
            </w:r>
          </w:p>
          <w:p w14:paraId="75DB63CD" w14:textId="77777777" w:rsidR="00175803" w:rsidRPr="008F31A7" w:rsidRDefault="00175803" w:rsidP="00CB1DB6">
            <w:pPr>
              <w:rPr>
                <w:rFonts w:ascii="Times New Roman" w:hAnsi="Times New Roman" w:cs="Times New Roman"/>
                <w:b/>
                <w:sz w:val="24"/>
                <w:szCs w:val="24"/>
              </w:rPr>
            </w:pPr>
          </w:p>
        </w:tc>
        <w:tc>
          <w:tcPr>
            <w:tcW w:w="4621" w:type="dxa"/>
          </w:tcPr>
          <w:p w14:paraId="7C90A615" w14:textId="77777777" w:rsidR="00175803" w:rsidRPr="008F31A7" w:rsidRDefault="00175803" w:rsidP="00CB1DB6">
            <w:pPr>
              <w:jc w:val="center"/>
              <w:rPr>
                <w:rFonts w:ascii="Times New Roman" w:hAnsi="Times New Roman" w:cs="Times New Roman"/>
                <w:b/>
                <w:sz w:val="24"/>
                <w:szCs w:val="24"/>
              </w:rPr>
            </w:pPr>
          </w:p>
          <w:p w14:paraId="54406226"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1B06C847" wp14:editId="6E3E0137">
                  <wp:extent cx="2584470" cy="4346222"/>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3 (2).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85793" cy="4348447"/>
                          </a:xfrm>
                          <a:prstGeom prst="rect">
                            <a:avLst/>
                          </a:prstGeom>
                        </pic:spPr>
                      </pic:pic>
                    </a:graphicData>
                  </a:graphic>
                </wp:inline>
              </w:drawing>
            </w:r>
          </w:p>
        </w:tc>
      </w:tr>
      <w:tr w:rsidR="00175803" w:rsidRPr="008F31A7" w14:paraId="7A660F61" w14:textId="77777777" w:rsidTr="00CB1DB6">
        <w:tc>
          <w:tcPr>
            <w:tcW w:w="4622" w:type="dxa"/>
          </w:tcPr>
          <w:p w14:paraId="7DF801C8" w14:textId="77777777" w:rsidR="00175803" w:rsidRPr="008F31A7" w:rsidRDefault="00175803" w:rsidP="00CB1DB6">
            <w:pPr>
              <w:jc w:val="center"/>
              <w:rPr>
                <w:rFonts w:ascii="Times New Roman" w:hAnsi="Times New Roman" w:cs="Times New Roman"/>
                <w:b/>
                <w:sz w:val="24"/>
                <w:szCs w:val="24"/>
              </w:rPr>
            </w:pPr>
          </w:p>
          <w:p w14:paraId="2E6960CD"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5BC18860" wp14:editId="2A99AC35">
                  <wp:extent cx="2699448" cy="3420534"/>
                  <wp:effectExtent l="0" t="0" r="5715"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3 (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07720" cy="3431015"/>
                          </a:xfrm>
                          <a:prstGeom prst="rect">
                            <a:avLst/>
                          </a:prstGeom>
                        </pic:spPr>
                      </pic:pic>
                    </a:graphicData>
                  </a:graphic>
                </wp:inline>
              </w:drawing>
            </w:r>
          </w:p>
          <w:p w14:paraId="1BB357CA" w14:textId="77777777" w:rsidR="00175803" w:rsidRPr="008F31A7" w:rsidRDefault="00175803" w:rsidP="00CB1DB6">
            <w:pPr>
              <w:jc w:val="center"/>
              <w:rPr>
                <w:rFonts w:ascii="Times New Roman" w:hAnsi="Times New Roman" w:cs="Times New Roman"/>
                <w:b/>
                <w:sz w:val="24"/>
                <w:szCs w:val="24"/>
              </w:rPr>
            </w:pPr>
          </w:p>
        </w:tc>
        <w:tc>
          <w:tcPr>
            <w:tcW w:w="4621" w:type="dxa"/>
          </w:tcPr>
          <w:p w14:paraId="4A3BA684" w14:textId="77777777" w:rsidR="00175803" w:rsidRPr="008F31A7" w:rsidRDefault="00175803" w:rsidP="00CB1DB6">
            <w:pPr>
              <w:jc w:val="center"/>
              <w:rPr>
                <w:rFonts w:ascii="Times New Roman" w:hAnsi="Times New Roman" w:cs="Times New Roman"/>
                <w:b/>
                <w:sz w:val="24"/>
                <w:szCs w:val="24"/>
              </w:rPr>
            </w:pPr>
          </w:p>
          <w:p w14:paraId="6D6FF064"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64704538" wp14:editId="421C58A0">
                  <wp:extent cx="2460978" cy="3420534"/>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68340" cy="3430766"/>
                          </a:xfrm>
                          <a:prstGeom prst="rect">
                            <a:avLst/>
                          </a:prstGeom>
                        </pic:spPr>
                      </pic:pic>
                    </a:graphicData>
                  </a:graphic>
                </wp:inline>
              </w:drawing>
            </w:r>
          </w:p>
        </w:tc>
      </w:tr>
      <w:tr w:rsidR="00175803" w:rsidRPr="008F31A7" w14:paraId="378C227F" w14:textId="77777777" w:rsidTr="00CB1DB6">
        <w:tc>
          <w:tcPr>
            <w:tcW w:w="4622" w:type="dxa"/>
          </w:tcPr>
          <w:p w14:paraId="38690189" w14:textId="77777777" w:rsidR="00175803" w:rsidRPr="008F31A7" w:rsidRDefault="00175803" w:rsidP="00CB1DB6">
            <w:pPr>
              <w:jc w:val="center"/>
              <w:rPr>
                <w:rFonts w:ascii="Times New Roman" w:hAnsi="Times New Roman" w:cs="Times New Roman"/>
                <w:b/>
                <w:sz w:val="24"/>
                <w:szCs w:val="24"/>
              </w:rPr>
            </w:pPr>
          </w:p>
          <w:p w14:paraId="2F6CC401"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5480BF73" wp14:editId="6A3D89FF">
                  <wp:extent cx="2675466" cy="414302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2.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74282" cy="4141189"/>
                          </a:xfrm>
                          <a:prstGeom prst="rect">
                            <a:avLst/>
                          </a:prstGeom>
                        </pic:spPr>
                      </pic:pic>
                    </a:graphicData>
                  </a:graphic>
                </wp:inline>
              </w:drawing>
            </w:r>
          </w:p>
          <w:p w14:paraId="7AA82F07" w14:textId="77777777" w:rsidR="00175803" w:rsidRPr="008F31A7" w:rsidRDefault="00175803" w:rsidP="00CB1DB6">
            <w:pPr>
              <w:jc w:val="center"/>
              <w:rPr>
                <w:rFonts w:ascii="Times New Roman" w:hAnsi="Times New Roman" w:cs="Times New Roman"/>
                <w:b/>
                <w:sz w:val="24"/>
                <w:szCs w:val="24"/>
              </w:rPr>
            </w:pPr>
          </w:p>
        </w:tc>
        <w:tc>
          <w:tcPr>
            <w:tcW w:w="4621" w:type="dxa"/>
          </w:tcPr>
          <w:p w14:paraId="2121297D" w14:textId="77777777" w:rsidR="00175803" w:rsidRPr="008F31A7" w:rsidRDefault="00175803" w:rsidP="00CB1DB6">
            <w:pPr>
              <w:jc w:val="center"/>
              <w:rPr>
                <w:rFonts w:ascii="Times New Roman" w:hAnsi="Times New Roman" w:cs="Times New Roman"/>
                <w:b/>
                <w:sz w:val="24"/>
                <w:szCs w:val="24"/>
              </w:rPr>
            </w:pPr>
          </w:p>
          <w:p w14:paraId="10416353"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55E3F911" wp14:editId="25D6DD90">
                  <wp:extent cx="2596444" cy="414302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1 (2).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05649" cy="4157710"/>
                          </a:xfrm>
                          <a:prstGeom prst="rect">
                            <a:avLst/>
                          </a:prstGeom>
                        </pic:spPr>
                      </pic:pic>
                    </a:graphicData>
                  </a:graphic>
                </wp:inline>
              </w:drawing>
            </w:r>
          </w:p>
        </w:tc>
      </w:tr>
      <w:tr w:rsidR="00175803" w:rsidRPr="008F31A7" w14:paraId="0B4C4231" w14:textId="77777777" w:rsidTr="00CB1DB6">
        <w:tc>
          <w:tcPr>
            <w:tcW w:w="4622" w:type="dxa"/>
          </w:tcPr>
          <w:p w14:paraId="16143695" w14:textId="77777777" w:rsidR="00175803" w:rsidRPr="008F31A7" w:rsidRDefault="00175803" w:rsidP="00CB1DB6">
            <w:pPr>
              <w:jc w:val="center"/>
              <w:rPr>
                <w:rFonts w:ascii="Times New Roman" w:hAnsi="Times New Roman" w:cs="Times New Roman"/>
                <w:b/>
                <w:sz w:val="24"/>
                <w:szCs w:val="24"/>
              </w:rPr>
            </w:pPr>
          </w:p>
          <w:p w14:paraId="207EC0CE"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3EFEB5BA" wp14:editId="4C8E874C">
                  <wp:extent cx="2711938" cy="3610707"/>
                  <wp:effectExtent l="0" t="0" r="0" b="889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05.11 (1).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12344" cy="3611248"/>
                          </a:xfrm>
                          <a:prstGeom prst="rect">
                            <a:avLst/>
                          </a:prstGeom>
                        </pic:spPr>
                      </pic:pic>
                    </a:graphicData>
                  </a:graphic>
                </wp:inline>
              </w:drawing>
            </w:r>
          </w:p>
          <w:p w14:paraId="39B76E09" w14:textId="77777777" w:rsidR="00175803" w:rsidRPr="008F31A7" w:rsidRDefault="00175803" w:rsidP="00CB1DB6">
            <w:pPr>
              <w:rPr>
                <w:rFonts w:ascii="Times New Roman" w:hAnsi="Times New Roman" w:cs="Times New Roman"/>
                <w:b/>
                <w:sz w:val="24"/>
                <w:szCs w:val="24"/>
              </w:rPr>
            </w:pPr>
          </w:p>
        </w:tc>
        <w:tc>
          <w:tcPr>
            <w:tcW w:w="4621" w:type="dxa"/>
          </w:tcPr>
          <w:p w14:paraId="4D0528E2" w14:textId="77777777" w:rsidR="00175803" w:rsidRPr="008F31A7" w:rsidRDefault="00175803" w:rsidP="00CB1DB6">
            <w:pPr>
              <w:jc w:val="center"/>
              <w:rPr>
                <w:rFonts w:ascii="Times New Roman" w:hAnsi="Times New Roman" w:cs="Times New Roman"/>
                <w:b/>
                <w:sz w:val="24"/>
                <w:szCs w:val="24"/>
              </w:rPr>
            </w:pPr>
          </w:p>
          <w:p w14:paraId="59FE493B"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12E94993" wp14:editId="1AB85383">
                  <wp:extent cx="2404533" cy="3602273"/>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3.49.36.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09401" cy="3609565"/>
                          </a:xfrm>
                          <a:prstGeom prst="rect">
                            <a:avLst/>
                          </a:prstGeom>
                        </pic:spPr>
                      </pic:pic>
                    </a:graphicData>
                  </a:graphic>
                </wp:inline>
              </w:drawing>
            </w:r>
          </w:p>
        </w:tc>
      </w:tr>
    </w:tbl>
    <w:p w14:paraId="0793F88B" w14:textId="77777777" w:rsidR="00175803" w:rsidRPr="008F31A7" w:rsidRDefault="00175803" w:rsidP="00175803">
      <w:pPr>
        <w:rPr>
          <w:rFonts w:ascii="Times New Roman" w:hAnsi="Times New Roman" w:cs="Times New Roman"/>
          <w:b/>
          <w:sz w:val="24"/>
          <w:szCs w:val="24"/>
        </w:rPr>
      </w:pPr>
    </w:p>
    <w:p w14:paraId="52B29C73"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2C688A87" wp14:editId="419730E3">
                <wp:simplePos x="0" y="0"/>
                <wp:positionH relativeFrom="column">
                  <wp:posOffset>635000</wp:posOffset>
                </wp:positionH>
                <wp:positionV relativeFrom="paragraph">
                  <wp:posOffset>2980055</wp:posOffset>
                </wp:positionV>
                <wp:extent cx="4130675" cy="2844800"/>
                <wp:effectExtent l="0" t="0" r="22225" b="12700"/>
                <wp:wrapNone/>
                <wp:docPr id="188" name="Horizontal Scroll 188"/>
                <wp:cNvGraphicFramePr/>
                <a:graphic xmlns:a="http://schemas.openxmlformats.org/drawingml/2006/main">
                  <a:graphicData uri="http://schemas.microsoft.com/office/word/2010/wordprocessingShape">
                    <wps:wsp>
                      <wps:cNvSpPr/>
                      <wps:spPr>
                        <a:xfrm>
                          <a:off x="0" y="0"/>
                          <a:ext cx="4130675"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775FF544" w14:textId="77777777" w:rsidR="00FA4BF2" w:rsidRPr="0024629D" w:rsidRDefault="00FA4BF2" w:rsidP="00175803">
                            <w:pPr>
                              <w:pStyle w:val="Heading1"/>
                              <w:jc w:val="center"/>
                              <w:rPr>
                                <w:sz w:val="32"/>
                              </w:rPr>
                            </w:pPr>
                            <w:bookmarkStart w:id="123" w:name="_Toc175226021"/>
                            <w:r w:rsidRPr="0024629D">
                              <w:rPr>
                                <w:sz w:val="32"/>
                              </w:rPr>
                              <w:t>Lampiran 5</w:t>
                            </w:r>
                            <w:bookmarkEnd w:id="123"/>
                          </w:p>
                          <w:p w14:paraId="3751332E" w14:textId="77777777" w:rsidR="00FA4BF2" w:rsidRPr="001371DC" w:rsidRDefault="00FA4BF2" w:rsidP="00175803">
                            <w:pPr>
                              <w:jc w:val="center"/>
                              <w:rPr>
                                <w:rFonts w:ascii="Times New Roman" w:hAnsi="Times New Roman" w:cs="Times New Roman"/>
                                <w:b/>
                                <w:sz w:val="32"/>
                                <w:szCs w:val="32"/>
                              </w:rPr>
                            </w:pPr>
                          </w:p>
                          <w:p w14:paraId="412540C1"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ALAT DAN BAHAN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88" o:spid="_x0000_s1043" type="#_x0000_t98" style="position:absolute;margin-left:50pt;margin-top:234.65pt;width:325.25pt;height:2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" fillcolor="white [3201]" strokecolor="#a5a5a5 [3206]" strokeweight="1pt">
                <v:stroke joinstyle="miter"/>
                <v:textbox>
                  <w:txbxContent>
                    <w:p w14:paraId="775FF544" w14:textId="77777777" w:rsidR="00FA4BF2" w:rsidRPr="0024629D" w:rsidRDefault="00FA4BF2" w:rsidP="00175803">
                      <w:pPr>
                        <w:pStyle w:val="Heading1"/>
                        <w:jc w:val="center"/>
                        <w:rPr>
                          <w:sz w:val="32"/>
                        </w:rPr>
                      </w:pPr>
                      <w:bookmarkStart w:id="124" w:name="_Toc175226021"/>
                      <w:r w:rsidRPr="0024629D">
                        <w:rPr>
                          <w:sz w:val="32"/>
                        </w:rPr>
                        <w:t>Lampiran 5</w:t>
                      </w:r>
                      <w:bookmarkEnd w:id="124"/>
                    </w:p>
                    <w:p w14:paraId="3751332E" w14:textId="77777777" w:rsidR="00FA4BF2" w:rsidRPr="001371DC" w:rsidRDefault="00FA4BF2" w:rsidP="00175803">
                      <w:pPr>
                        <w:jc w:val="center"/>
                        <w:rPr>
                          <w:rFonts w:ascii="Times New Roman" w:hAnsi="Times New Roman" w:cs="Times New Roman"/>
                          <w:b/>
                          <w:sz w:val="32"/>
                          <w:szCs w:val="32"/>
                        </w:rPr>
                      </w:pPr>
                    </w:p>
                    <w:p w14:paraId="412540C1"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ALAT DAN BAHAN PENELITIAN</w:t>
                      </w:r>
                    </w:p>
                  </w:txbxContent>
                </v:textbox>
              </v:shape>
            </w:pict>
          </mc:Fallback>
        </mc:AlternateContent>
      </w:r>
      <w:r w:rsidRPr="008F31A7">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4036"/>
      </w:tblGrid>
      <w:tr w:rsidR="00175803" w:rsidRPr="008F31A7" w14:paraId="546ABEEA" w14:textId="77777777" w:rsidTr="00CB1DB6">
        <w:tc>
          <w:tcPr>
            <w:tcW w:w="4788" w:type="dxa"/>
          </w:tcPr>
          <w:p w14:paraId="2928CB35" w14:textId="77777777" w:rsidR="00175803" w:rsidRPr="008F31A7" w:rsidRDefault="00175803" w:rsidP="00CB1DB6">
            <w:pPr>
              <w:jc w:val="center"/>
              <w:rPr>
                <w:rFonts w:ascii="Times New Roman" w:hAnsi="Times New Roman" w:cs="Times New Roman"/>
                <w:b/>
                <w:sz w:val="24"/>
                <w:szCs w:val="24"/>
              </w:rPr>
            </w:pPr>
          </w:p>
          <w:p w14:paraId="1D088B85"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603B581E" wp14:editId="5FB06711">
                  <wp:extent cx="2602523" cy="3430954"/>
                  <wp:effectExtent l="0" t="0" r="762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4.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07705" cy="3437786"/>
                          </a:xfrm>
                          <a:prstGeom prst="rect">
                            <a:avLst/>
                          </a:prstGeom>
                        </pic:spPr>
                      </pic:pic>
                    </a:graphicData>
                  </a:graphic>
                </wp:inline>
              </w:drawing>
            </w:r>
          </w:p>
          <w:p w14:paraId="6BDD29EE" w14:textId="77777777" w:rsidR="00175803" w:rsidRPr="008F31A7" w:rsidRDefault="00175803" w:rsidP="00CB1DB6">
            <w:pPr>
              <w:jc w:val="center"/>
              <w:rPr>
                <w:rFonts w:ascii="Times New Roman" w:hAnsi="Times New Roman" w:cs="Times New Roman"/>
                <w:b/>
                <w:sz w:val="24"/>
                <w:szCs w:val="24"/>
              </w:rPr>
            </w:pPr>
          </w:p>
          <w:p w14:paraId="1E9E8DA4"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Thermometer</w:t>
            </w:r>
          </w:p>
        </w:tc>
        <w:tc>
          <w:tcPr>
            <w:tcW w:w="4788" w:type="dxa"/>
          </w:tcPr>
          <w:p w14:paraId="43ACA1EC" w14:textId="77777777" w:rsidR="00175803" w:rsidRPr="008F31A7" w:rsidRDefault="00175803" w:rsidP="00CB1DB6">
            <w:pPr>
              <w:jc w:val="center"/>
              <w:rPr>
                <w:rFonts w:ascii="Times New Roman" w:hAnsi="Times New Roman" w:cs="Times New Roman"/>
                <w:b/>
                <w:sz w:val="24"/>
                <w:szCs w:val="24"/>
              </w:rPr>
            </w:pPr>
          </w:p>
          <w:p w14:paraId="50CCB04D"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0D6ECDCC" wp14:editId="6ED9BDAF">
                  <wp:extent cx="2543506" cy="3430954"/>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4 (1).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54046" cy="3445171"/>
                          </a:xfrm>
                          <a:prstGeom prst="rect">
                            <a:avLst/>
                          </a:prstGeom>
                        </pic:spPr>
                      </pic:pic>
                    </a:graphicData>
                  </a:graphic>
                </wp:inline>
              </w:drawing>
            </w:r>
          </w:p>
          <w:p w14:paraId="57946472" w14:textId="77777777" w:rsidR="00175803" w:rsidRPr="008F31A7" w:rsidRDefault="00175803" w:rsidP="00CB1DB6">
            <w:pPr>
              <w:jc w:val="center"/>
              <w:rPr>
                <w:rFonts w:ascii="Times New Roman" w:hAnsi="Times New Roman" w:cs="Times New Roman"/>
                <w:b/>
                <w:sz w:val="24"/>
                <w:szCs w:val="24"/>
              </w:rPr>
            </w:pPr>
          </w:p>
          <w:p w14:paraId="72DE4785" w14:textId="77777777" w:rsidR="00175803" w:rsidRPr="008F31A7" w:rsidRDefault="00175803" w:rsidP="00CB1DB6">
            <w:pPr>
              <w:jc w:val="center"/>
              <w:rPr>
                <w:rFonts w:ascii="Times New Roman" w:hAnsi="Times New Roman" w:cs="Times New Roman"/>
                <w:b/>
                <w:sz w:val="24"/>
                <w:szCs w:val="24"/>
              </w:rPr>
            </w:pPr>
            <w:r w:rsidRPr="008F31A7">
              <w:rPr>
                <w:rFonts w:ascii="Times New Roman" w:eastAsia="Times New Roman" w:hAnsi="Times New Roman" w:cs="Times New Roman"/>
                <w:sz w:val="24"/>
              </w:rPr>
              <w:t>Rol Meter</w:t>
            </w:r>
          </w:p>
        </w:tc>
      </w:tr>
      <w:tr w:rsidR="00175803" w:rsidRPr="008F31A7" w14:paraId="29DC3676" w14:textId="77777777" w:rsidTr="00CB1DB6">
        <w:tc>
          <w:tcPr>
            <w:tcW w:w="4788" w:type="dxa"/>
          </w:tcPr>
          <w:p w14:paraId="1E2AEBC1" w14:textId="77777777" w:rsidR="00175803" w:rsidRPr="008F31A7" w:rsidRDefault="00175803" w:rsidP="00CB1DB6">
            <w:pPr>
              <w:jc w:val="center"/>
              <w:rPr>
                <w:rFonts w:ascii="Times New Roman" w:hAnsi="Times New Roman" w:cs="Times New Roman"/>
                <w:b/>
                <w:sz w:val="24"/>
                <w:szCs w:val="24"/>
              </w:rPr>
            </w:pPr>
          </w:p>
          <w:p w14:paraId="6FA30F4C"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324ED3B8" wp14:editId="151CF81D">
                  <wp:extent cx="2711938" cy="3750551"/>
                  <wp:effectExtent l="0" t="0" r="0"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4 (2).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20280" cy="3762088"/>
                          </a:xfrm>
                          <a:prstGeom prst="rect">
                            <a:avLst/>
                          </a:prstGeom>
                        </pic:spPr>
                      </pic:pic>
                    </a:graphicData>
                  </a:graphic>
                </wp:inline>
              </w:drawing>
            </w:r>
          </w:p>
          <w:p w14:paraId="5D8EBBB0" w14:textId="77777777" w:rsidR="00175803" w:rsidRPr="008F31A7" w:rsidRDefault="00175803" w:rsidP="00CB1DB6">
            <w:pPr>
              <w:rPr>
                <w:rFonts w:ascii="Times New Roman" w:hAnsi="Times New Roman" w:cs="Times New Roman"/>
                <w:b/>
                <w:sz w:val="24"/>
                <w:szCs w:val="24"/>
              </w:rPr>
            </w:pPr>
          </w:p>
          <w:p w14:paraId="47C32A20"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Garpu</w:t>
            </w:r>
          </w:p>
          <w:p w14:paraId="2533E9A4" w14:textId="77777777" w:rsidR="00175803" w:rsidRPr="008F31A7" w:rsidRDefault="00175803" w:rsidP="00CB1DB6">
            <w:pPr>
              <w:jc w:val="center"/>
              <w:rPr>
                <w:rFonts w:ascii="Times New Roman" w:hAnsi="Times New Roman" w:cs="Times New Roman"/>
                <w:sz w:val="24"/>
                <w:szCs w:val="24"/>
              </w:rPr>
            </w:pPr>
          </w:p>
        </w:tc>
        <w:tc>
          <w:tcPr>
            <w:tcW w:w="4788" w:type="dxa"/>
          </w:tcPr>
          <w:p w14:paraId="5396EE27" w14:textId="77777777" w:rsidR="00175803" w:rsidRPr="008F31A7" w:rsidRDefault="00175803" w:rsidP="00CB1DB6">
            <w:pPr>
              <w:jc w:val="center"/>
              <w:rPr>
                <w:rFonts w:ascii="Times New Roman" w:hAnsi="Times New Roman" w:cs="Times New Roman"/>
                <w:b/>
                <w:sz w:val="24"/>
                <w:szCs w:val="24"/>
              </w:rPr>
            </w:pPr>
          </w:p>
          <w:p w14:paraId="603B2323"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136721D7" wp14:editId="7689FC82">
                  <wp:extent cx="2571261" cy="3751385"/>
                  <wp:effectExtent l="0" t="0" r="635"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5.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75163" cy="3757078"/>
                          </a:xfrm>
                          <a:prstGeom prst="rect">
                            <a:avLst/>
                          </a:prstGeom>
                        </pic:spPr>
                      </pic:pic>
                    </a:graphicData>
                  </a:graphic>
                </wp:inline>
              </w:drawing>
            </w:r>
          </w:p>
          <w:p w14:paraId="57BFCECE" w14:textId="77777777" w:rsidR="00175803" w:rsidRPr="008F31A7" w:rsidRDefault="00175803" w:rsidP="00CB1DB6">
            <w:pPr>
              <w:jc w:val="center"/>
              <w:rPr>
                <w:rFonts w:ascii="Times New Roman" w:hAnsi="Times New Roman" w:cs="Times New Roman"/>
                <w:b/>
                <w:sz w:val="24"/>
                <w:szCs w:val="24"/>
              </w:rPr>
            </w:pPr>
          </w:p>
          <w:p w14:paraId="746D8D8C"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Papan Berjalan</w:t>
            </w:r>
          </w:p>
        </w:tc>
      </w:tr>
      <w:tr w:rsidR="00175803" w:rsidRPr="008F31A7" w14:paraId="16C5E38A" w14:textId="77777777" w:rsidTr="00CB1DB6">
        <w:tc>
          <w:tcPr>
            <w:tcW w:w="4788" w:type="dxa"/>
          </w:tcPr>
          <w:p w14:paraId="0022176D" w14:textId="77777777" w:rsidR="00175803" w:rsidRPr="008F31A7" w:rsidRDefault="00175803" w:rsidP="00CB1DB6">
            <w:pPr>
              <w:rPr>
                <w:rFonts w:ascii="Times New Roman" w:hAnsi="Times New Roman" w:cs="Times New Roman"/>
                <w:b/>
                <w:noProof/>
                <w:sz w:val="24"/>
                <w:szCs w:val="24"/>
              </w:rPr>
            </w:pPr>
          </w:p>
          <w:p w14:paraId="36E959CF"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26A90B67" wp14:editId="3E2731C7">
                  <wp:extent cx="2586892" cy="3767015"/>
                  <wp:effectExtent l="0" t="0" r="4445"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5 (1).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87959" cy="3768569"/>
                          </a:xfrm>
                          <a:prstGeom prst="rect">
                            <a:avLst/>
                          </a:prstGeom>
                        </pic:spPr>
                      </pic:pic>
                    </a:graphicData>
                  </a:graphic>
                </wp:inline>
              </w:drawing>
            </w:r>
          </w:p>
          <w:p w14:paraId="3127304B" w14:textId="77777777" w:rsidR="00175803" w:rsidRPr="008F31A7" w:rsidRDefault="00175803" w:rsidP="00CB1DB6">
            <w:pPr>
              <w:jc w:val="center"/>
              <w:rPr>
                <w:rFonts w:ascii="Times New Roman" w:hAnsi="Times New Roman" w:cs="Times New Roman"/>
                <w:b/>
                <w:sz w:val="24"/>
                <w:szCs w:val="24"/>
              </w:rPr>
            </w:pPr>
          </w:p>
          <w:p w14:paraId="47748A28"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pH Meter</w:t>
            </w:r>
          </w:p>
        </w:tc>
        <w:tc>
          <w:tcPr>
            <w:tcW w:w="4788" w:type="dxa"/>
          </w:tcPr>
          <w:p w14:paraId="5CE5035C" w14:textId="77777777" w:rsidR="00175803" w:rsidRPr="008F31A7" w:rsidRDefault="00175803" w:rsidP="00CB1DB6">
            <w:pPr>
              <w:jc w:val="center"/>
              <w:rPr>
                <w:rFonts w:ascii="Times New Roman" w:hAnsi="Times New Roman" w:cs="Times New Roman"/>
                <w:b/>
                <w:sz w:val="24"/>
                <w:szCs w:val="24"/>
              </w:rPr>
            </w:pPr>
          </w:p>
          <w:p w14:paraId="58BED0AA"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00AD8473" wp14:editId="1BBEEB7F">
                  <wp:extent cx="2522959" cy="3767015"/>
                  <wp:effectExtent l="0" t="0" r="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0.01.30.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25808" cy="3771268"/>
                          </a:xfrm>
                          <a:prstGeom prst="rect">
                            <a:avLst/>
                          </a:prstGeom>
                        </pic:spPr>
                      </pic:pic>
                    </a:graphicData>
                  </a:graphic>
                </wp:inline>
              </w:drawing>
            </w:r>
          </w:p>
          <w:p w14:paraId="2B57E758" w14:textId="77777777" w:rsidR="00175803" w:rsidRPr="008F31A7" w:rsidRDefault="00175803" w:rsidP="00CB1DB6">
            <w:pPr>
              <w:jc w:val="center"/>
              <w:rPr>
                <w:rFonts w:ascii="Times New Roman" w:hAnsi="Times New Roman" w:cs="Times New Roman"/>
                <w:b/>
                <w:sz w:val="24"/>
                <w:szCs w:val="24"/>
              </w:rPr>
            </w:pPr>
          </w:p>
          <w:p w14:paraId="6652EFC9" w14:textId="77777777" w:rsidR="00175803" w:rsidRPr="008F31A7" w:rsidRDefault="00175803" w:rsidP="00CB1DB6">
            <w:pPr>
              <w:jc w:val="center"/>
              <w:rPr>
                <w:rFonts w:ascii="Times New Roman" w:hAnsi="Times New Roman" w:cs="Times New Roman"/>
                <w:b/>
                <w:sz w:val="24"/>
                <w:szCs w:val="24"/>
              </w:rPr>
            </w:pPr>
            <w:r w:rsidRPr="008F31A7">
              <w:rPr>
                <w:rFonts w:ascii="Times New Roman" w:eastAsia="Times New Roman" w:hAnsi="Times New Roman" w:cs="Times New Roman"/>
                <w:sz w:val="24"/>
              </w:rPr>
              <w:t>Lux Meter</w:t>
            </w:r>
          </w:p>
        </w:tc>
      </w:tr>
      <w:tr w:rsidR="00175803" w:rsidRPr="008F31A7" w14:paraId="12C84F39" w14:textId="77777777" w:rsidTr="00CB1DB6">
        <w:tc>
          <w:tcPr>
            <w:tcW w:w="4788" w:type="dxa"/>
          </w:tcPr>
          <w:p w14:paraId="40B6DFBA" w14:textId="77777777" w:rsidR="00175803" w:rsidRPr="008F31A7" w:rsidRDefault="00175803" w:rsidP="00CB1DB6">
            <w:pPr>
              <w:jc w:val="center"/>
              <w:rPr>
                <w:rFonts w:ascii="Times New Roman" w:hAnsi="Times New Roman" w:cs="Times New Roman"/>
                <w:b/>
                <w:sz w:val="24"/>
                <w:szCs w:val="24"/>
              </w:rPr>
            </w:pPr>
          </w:p>
          <w:p w14:paraId="42B1BE0F"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065D3810" wp14:editId="413C8362">
                  <wp:extent cx="2598345" cy="356706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4.03.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07652" cy="3579843"/>
                          </a:xfrm>
                          <a:prstGeom prst="rect">
                            <a:avLst/>
                          </a:prstGeom>
                        </pic:spPr>
                      </pic:pic>
                    </a:graphicData>
                  </a:graphic>
                </wp:inline>
              </w:drawing>
            </w:r>
          </w:p>
          <w:p w14:paraId="37D516F9" w14:textId="77777777" w:rsidR="00175803" w:rsidRPr="008F31A7" w:rsidRDefault="00175803" w:rsidP="00CB1DB6">
            <w:pPr>
              <w:jc w:val="center"/>
              <w:rPr>
                <w:rFonts w:ascii="Times New Roman" w:hAnsi="Times New Roman" w:cs="Times New Roman"/>
                <w:b/>
                <w:sz w:val="24"/>
                <w:szCs w:val="24"/>
              </w:rPr>
            </w:pPr>
          </w:p>
          <w:p w14:paraId="04DF19EA"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Alat Tulis</w:t>
            </w:r>
          </w:p>
        </w:tc>
        <w:tc>
          <w:tcPr>
            <w:tcW w:w="4788" w:type="dxa"/>
          </w:tcPr>
          <w:p w14:paraId="7DF1D61C" w14:textId="77777777" w:rsidR="00175803" w:rsidRPr="008F31A7" w:rsidRDefault="00175803" w:rsidP="00CB1DB6">
            <w:pPr>
              <w:jc w:val="center"/>
              <w:rPr>
                <w:rFonts w:ascii="Times New Roman" w:hAnsi="Times New Roman" w:cs="Times New Roman"/>
                <w:b/>
                <w:sz w:val="24"/>
                <w:szCs w:val="24"/>
              </w:rPr>
            </w:pPr>
          </w:p>
          <w:p w14:paraId="41AFE18A"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49892652" wp14:editId="2D900689">
                  <wp:extent cx="2480650" cy="356706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6.24.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87937" cy="3577544"/>
                          </a:xfrm>
                          <a:prstGeom prst="rect">
                            <a:avLst/>
                          </a:prstGeom>
                        </pic:spPr>
                      </pic:pic>
                    </a:graphicData>
                  </a:graphic>
                </wp:inline>
              </w:drawing>
            </w:r>
          </w:p>
          <w:p w14:paraId="136C3E3B" w14:textId="77777777" w:rsidR="00175803" w:rsidRPr="008F31A7" w:rsidRDefault="00175803" w:rsidP="00CB1DB6">
            <w:pPr>
              <w:jc w:val="center"/>
              <w:rPr>
                <w:rFonts w:ascii="Times New Roman" w:hAnsi="Times New Roman" w:cs="Times New Roman"/>
                <w:b/>
                <w:sz w:val="24"/>
                <w:szCs w:val="24"/>
              </w:rPr>
            </w:pPr>
          </w:p>
          <w:p w14:paraId="3A9C21C5"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Camera Hp</w:t>
            </w:r>
          </w:p>
        </w:tc>
      </w:tr>
      <w:tr w:rsidR="00175803" w:rsidRPr="008F31A7" w14:paraId="0CAFF311" w14:textId="77777777" w:rsidTr="00CB1DB6">
        <w:tc>
          <w:tcPr>
            <w:tcW w:w="4788" w:type="dxa"/>
          </w:tcPr>
          <w:p w14:paraId="2993EA37" w14:textId="77777777" w:rsidR="00175803" w:rsidRPr="008F31A7" w:rsidRDefault="00175803" w:rsidP="00CB1DB6">
            <w:pPr>
              <w:jc w:val="center"/>
              <w:rPr>
                <w:rFonts w:ascii="Times New Roman" w:hAnsi="Times New Roman" w:cs="Times New Roman"/>
                <w:sz w:val="24"/>
                <w:szCs w:val="24"/>
              </w:rPr>
            </w:pPr>
          </w:p>
          <w:p w14:paraId="2A8D15C6"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noProof/>
                <w:sz w:val="24"/>
                <w:szCs w:val="24"/>
                <w:lang w:val="en-US"/>
              </w:rPr>
              <w:drawing>
                <wp:inline distT="0" distB="0" distL="0" distR="0" wp14:anchorId="09577B15" wp14:editId="7C1988C7">
                  <wp:extent cx="2891246" cy="3837354"/>
                  <wp:effectExtent l="0" t="0" r="444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6.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94318" cy="3841431"/>
                          </a:xfrm>
                          <a:prstGeom prst="rect">
                            <a:avLst/>
                          </a:prstGeom>
                        </pic:spPr>
                      </pic:pic>
                    </a:graphicData>
                  </a:graphic>
                </wp:inline>
              </w:drawing>
            </w:r>
          </w:p>
          <w:p w14:paraId="018925F3" w14:textId="77777777" w:rsidR="00175803" w:rsidRPr="008F31A7" w:rsidRDefault="00175803" w:rsidP="00CB1DB6">
            <w:pPr>
              <w:jc w:val="center"/>
              <w:rPr>
                <w:rFonts w:ascii="Times New Roman" w:hAnsi="Times New Roman" w:cs="Times New Roman"/>
                <w:sz w:val="24"/>
                <w:szCs w:val="24"/>
              </w:rPr>
            </w:pPr>
          </w:p>
          <w:p w14:paraId="058186AA"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Anemometer</w:t>
            </w:r>
          </w:p>
        </w:tc>
        <w:tc>
          <w:tcPr>
            <w:tcW w:w="4788" w:type="dxa"/>
          </w:tcPr>
          <w:p w14:paraId="5517E1C1" w14:textId="77777777" w:rsidR="00175803" w:rsidRPr="008F31A7" w:rsidRDefault="00175803" w:rsidP="00CB1DB6">
            <w:pPr>
              <w:jc w:val="center"/>
              <w:rPr>
                <w:rFonts w:ascii="Times New Roman" w:hAnsi="Times New Roman" w:cs="Times New Roman"/>
                <w:noProof/>
                <w:sz w:val="24"/>
                <w:szCs w:val="24"/>
              </w:rPr>
            </w:pPr>
          </w:p>
          <w:p w14:paraId="103C7EB8"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noProof/>
                <w:sz w:val="24"/>
                <w:szCs w:val="24"/>
                <w:lang w:val="en-US"/>
              </w:rPr>
              <w:drawing>
                <wp:inline distT="0" distB="0" distL="0" distR="0" wp14:anchorId="7AA12450" wp14:editId="12FB122B">
                  <wp:extent cx="2836984" cy="3837354"/>
                  <wp:effectExtent l="0" t="0" r="190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6 (1).jpeg"/>
                          <pic:cNvPicPr/>
                        </pic:nvPicPr>
                        <pic:blipFill>
                          <a:blip r:embed="rId82">
                            <a:extLst>
                              <a:ext uri="{28A0092B-C50C-407E-A947-70E740481C1C}">
                                <a14:useLocalDpi xmlns:a14="http://schemas.microsoft.com/office/drawing/2010/main" val="0"/>
                              </a:ext>
                            </a:extLst>
                          </a:blip>
                          <a:stretch>
                            <a:fillRect/>
                          </a:stretch>
                        </pic:blipFill>
                        <pic:spPr>
                          <a:xfrm>
                            <a:off x="0" y="0"/>
                            <a:ext cx="2838732" cy="3839719"/>
                          </a:xfrm>
                          <a:prstGeom prst="rect">
                            <a:avLst/>
                          </a:prstGeom>
                        </pic:spPr>
                      </pic:pic>
                    </a:graphicData>
                  </a:graphic>
                </wp:inline>
              </w:drawing>
            </w:r>
          </w:p>
          <w:p w14:paraId="7BD605A6" w14:textId="77777777" w:rsidR="00175803" w:rsidRPr="008F31A7" w:rsidRDefault="00175803" w:rsidP="00CB1DB6">
            <w:pPr>
              <w:jc w:val="center"/>
              <w:rPr>
                <w:rFonts w:ascii="Times New Roman" w:hAnsi="Times New Roman" w:cs="Times New Roman"/>
                <w:sz w:val="24"/>
                <w:szCs w:val="24"/>
              </w:rPr>
            </w:pPr>
          </w:p>
          <w:p w14:paraId="5CA3A2F8"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Tali Rapia</w:t>
            </w:r>
          </w:p>
        </w:tc>
      </w:tr>
      <w:tr w:rsidR="00175803" w:rsidRPr="008F31A7" w14:paraId="7F67D870" w14:textId="77777777" w:rsidTr="00CB1DB6">
        <w:tc>
          <w:tcPr>
            <w:tcW w:w="4788" w:type="dxa"/>
          </w:tcPr>
          <w:p w14:paraId="550C8706" w14:textId="77777777" w:rsidR="00175803" w:rsidRPr="008F31A7" w:rsidRDefault="00175803" w:rsidP="00CB1DB6">
            <w:pPr>
              <w:jc w:val="center"/>
              <w:rPr>
                <w:rFonts w:ascii="Times New Roman" w:hAnsi="Times New Roman" w:cs="Times New Roman"/>
                <w:sz w:val="24"/>
                <w:szCs w:val="24"/>
              </w:rPr>
            </w:pPr>
          </w:p>
          <w:p w14:paraId="5CA4E5B1"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noProof/>
                <w:sz w:val="24"/>
                <w:szCs w:val="24"/>
                <w:lang w:val="en-US"/>
              </w:rPr>
              <w:drawing>
                <wp:inline distT="0" distB="0" distL="0" distR="0" wp14:anchorId="44F4ADE6" wp14:editId="79C025D2">
                  <wp:extent cx="2643612" cy="3567066"/>
                  <wp:effectExtent l="0" t="0" r="444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6 (2).jpeg"/>
                          <pic:cNvPicPr/>
                        </pic:nvPicPr>
                        <pic:blipFill>
                          <a:blip r:embed="rId83">
                            <a:extLst>
                              <a:ext uri="{28A0092B-C50C-407E-A947-70E740481C1C}">
                                <a14:useLocalDpi xmlns:a14="http://schemas.microsoft.com/office/drawing/2010/main" val="0"/>
                              </a:ext>
                            </a:extLst>
                          </a:blip>
                          <a:stretch>
                            <a:fillRect/>
                          </a:stretch>
                        </pic:blipFill>
                        <pic:spPr>
                          <a:xfrm>
                            <a:off x="0" y="0"/>
                            <a:ext cx="2649758" cy="3575359"/>
                          </a:xfrm>
                          <a:prstGeom prst="rect">
                            <a:avLst/>
                          </a:prstGeom>
                        </pic:spPr>
                      </pic:pic>
                    </a:graphicData>
                  </a:graphic>
                </wp:inline>
              </w:drawing>
            </w:r>
          </w:p>
          <w:p w14:paraId="3D0CA273" w14:textId="77777777" w:rsidR="00175803" w:rsidRPr="008F31A7" w:rsidRDefault="00175803" w:rsidP="00CB1DB6">
            <w:pPr>
              <w:jc w:val="center"/>
              <w:rPr>
                <w:rFonts w:ascii="Times New Roman" w:hAnsi="Times New Roman" w:cs="Times New Roman"/>
                <w:sz w:val="24"/>
                <w:szCs w:val="24"/>
              </w:rPr>
            </w:pPr>
          </w:p>
          <w:p w14:paraId="28C0E5E1"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Label</w:t>
            </w:r>
          </w:p>
        </w:tc>
        <w:tc>
          <w:tcPr>
            <w:tcW w:w="4788" w:type="dxa"/>
          </w:tcPr>
          <w:p w14:paraId="0B3FA2E3" w14:textId="77777777" w:rsidR="00175803" w:rsidRPr="008F31A7" w:rsidRDefault="00175803" w:rsidP="00CB1DB6">
            <w:pPr>
              <w:jc w:val="center"/>
              <w:rPr>
                <w:rFonts w:ascii="Times New Roman" w:hAnsi="Times New Roman" w:cs="Times New Roman"/>
                <w:sz w:val="24"/>
                <w:szCs w:val="24"/>
              </w:rPr>
            </w:pPr>
          </w:p>
          <w:p w14:paraId="23589025"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noProof/>
                <w:sz w:val="24"/>
                <w:szCs w:val="24"/>
                <w:lang w:val="en-US"/>
              </w:rPr>
              <w:drawing>
                <wp:inline distT="0" distB="0" distL="0" distR="0" wp14:anchorId="5B77DE40" wp14:editId="20962BEC">
                  <wp:extent cx="2408222" cy="3567066"/>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7.jpeg"/>
                          <pic:cNvPicPr/>
                        </pic:nvPicPr>
                        <pic:blipFill>
                          <a:blip r:embed="rId84">
                            <a:extLst>
                              <a:ext uri="{28A0092B-C50C-407E-A947-70E740481C1C}">
                                <a14:useLocalDpi xmlns:a14="http://schemas.microsoft.com/office/drawing/2010/main" val="0"/>
                              </a:ext>
                            </a:extLst>
                          </a:blip>
                          <a:stretch>
                            <a:fillRect/>
                          </a:stretch>
                        </pic:blipFill>
                        <pic:spPr>
                          <a:xfrm>
                            <a:off x="0" y="0"/>
                            <a:ext cx="2417985" cy="3581527"/>
                          </a:xfrm>
                          <a:prstGeom prst="rect">
                            <a:avLst/>
                          </a:prstGeom>
                        </pic:spPr>
                      </pic:pic>
                    </a:graphicData>
                  </a:graphic>
                </wp:inline>
              </w:drawing>
            </w:r>
          </w:p>
          <w:p w14:paraId="179E9F54" w14:textId="77777777" w:rsidR="00175803" w:rsidRPr="008F31A7" w:rsidRDefault="00175803" w:rsidP="00CB1DB6">
            <w:pPr>
              <w:jc w:val="center"/>
              <w:rPr>
                <w:rFonts w:ascii="Times New Roman" w:hAnsi="Times New Roman" w:cs="Times New Roman"/>
                <w:sz w:val="24"/>
                <w:szCs w:val="24"/>
              </w:rPr>
            </w:pPr>
          </w:p>
          <w:p w14:paraId="3B5322B9"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Patok Kayu (Pancuh)</w:t>
            </w:r>
          </w:p>
        </w:tc>
      </w:tr>
      <w:tr w:rsidR="00175803" w:rsidRPr="008F31A7" w14:paraId="031339CD" w14:textId="77777777" w:rsidTr="00CB1DB6">
        <w:tc>
          <w:tcPr>
            <w:tcW w:w="4788" w:type="dxa"/>
          </w:tcPr>
          <w:p w14:paraId="4DE73A98" w14:textId="77777777" w:rsidR="00175803" w:rsidRPr="008F31A7" w:rsidRDefault="00175803" w:rsidP="00CB1DB6">
            <w:pPr>
              <w:jc w:val="center"/>
              <w:rPr>
                <w:rFonts w:ascii="Times New Roman" w:hAnsi="Times New Roman" w:cs="Times New Roman"/>
                <w:sz w:val="24"/>
                <w:szCs w:val="24"/>
              </w:rPr>
            </w:pPr>
          </w:p>
          <w:p w14:paraId="3ABFC770"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noProof/>
                <w:sz w:val="24"/>
                <w:szCs w:val="24"/>
                <w:lang w:val="en-US"/>
              </w:rPr>
              <w:drawing>
                <wp:inline distT="0" distB="0" distL="0" distR="0" wp14:anchorId="3C1FBB13" wp14:editId="2858A68A">
                  <wp:extent cx="2727568" cy="2665046"/>
                  <wp:effectExtent l="0" t="0" r="0" b="254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7 (1).jpeg"/>
                          <pic:cNvPicPr/>
                        </pic:nvPicPr>
                        <pic:blipFill>
                          <a:blip r:embed="rId85">
                            <a:extLst>
                              <a:ext uri="{28A0092B-C50C-407E-A947-70E740481C1C}">
                                <a14:useLocalDpi xmlns:a14="http://schemas.microsoft.com/office/drawing/2010/main" val="0"/>
                              </a:ext>
                            </a:extLst>
                          </a:blip>
                          <a:stretch>
                            <a:fillRect/>
                          </a:stretch>
                        </pic:blipFill>
                        <pic:spPr>
                          <a:xfrm>
                            <a:off x="0" y="0"/>
                            <a:ext cx="2731455" cy="2668844"/>
                          </a:xfrm>
                          <a:prstGeom prst="rect">
                            <a:avLst/>
                          </a:prstGeom>
                        </pic:spPr>
                      </pic:pic>
                    </a:graphicData>
                  </a:graphic>
                </wp:inline>
              </w:drawing>
            </w:r>
          </w:p>
          <w:p w14:paraId="6A52F4F1" w14:textId="77777777" w:rsidR="00175803" w:rsidRPr="008F31A7" w:rsidRDefault="00175803" w:rsidP="00CB1DB6">
            <w:pPr>
              <w:jc w:val="center"/>
              <w:rPr>
                <w:rFonts w:ascii="Times New Roman" w:hAnsi="Times New Roman" w:cs="Times New Roman"/>
                <w:sz w:val="24"/>
                <w:szCs w:val="24"/>
              </w:rPr>
            </w:pPr>
          </w:p>
          <w:p w14:paraId="0B8BB8EA"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Nampan</w:t>
            </w:r>
          </w:p>
        </w:tc>
        <w:tc>
          <w:tcPr>
            <w:tcW w:w="4788" w:type="dxa"/>
          </w:tcPr>
          <w:p w14:paraId="0A41AA0D" w14:textId="77777777" w:rsidR="00175803" w:rsidRPr="008F31A7" w:rsidRDefault="00175803" w:rsidP="00CB1DB6">
            <w:pPr>
              <w:jc w:val="center"/>
              <w:rPr>
                <w:rFonts w:ascii="Times New Roman" w:hAnsi="Times New Roman" w:cs="Times New Roman"/>
                <w:sz w:val="24"/>
                <w:szCs w:val="24"/>
              </w:rPr>
            </w:pPr>
          </w:p>
          <w:p w14:paraId="14255B50"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noProof/>
                <w:sz w:val="24"/>
                <w:szCs w:val="24"/>
                <w:lang w:val="en-US"/>
              </w:rPr>
              <w:drawing>
                <wp:inline distT="0" distB="0" distL="0" distR="0" wp14:anchorId="6BF9BF6B" wp14:editId="67314A0E">
                  <wp:extent cx="2727569" cy="2665046"/>
                  <wp:effectExtent l="0" t="0" r="0" b="254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43.57 (2).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31088" cy="2668484"/>
                          </a:xfrm>
                          <a:prstGeom prst="rect">
                            <a:avLst/>
                          </a:prstGeom>
                        </pic:spPr>
                      </pic:pic>
                    </a:graphicData>
                  </a:graphic>
                </wp:inline>
              </w:drawing>
            </w:r>
          </w:p>
          <w:p w14:paraId="782CD471" w14:textId="77777777" w:rsidR="00175803" w:rsidRPr="008F31A7" w:rsidRDefault="00175803" w:rsidP="00CB1DB6">
            <w:pPr>
              <w:jc w:val="center"/>
              <w:rPr>
                <w:rFonts w:ascii="Times New Roman" w:hAnsi="Times New Roman" w:cs="Times New Roman"/>
                <w:sz w:val="24"/>
                <w:szCs w:val="24"/>
              </w:rPr>
            </w:pPr>
          </w:p>
          <w:p w14:paraId="6ADEDEB8"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Bambu yang sudah dijadikan kotak dengan ukuran 50cm×50cm</w:t>
            </w:r>
          </w:p>
        </w:tc>
      </w:tr>
    </w:tbl>
    <w:p w14:paraId="139D11D1" w14:textId="77777777" w:rsidR="00175803" w:rsidRPr="008F31A7" w:rsidRDefault="00175803" w:rsidP="00175803">
      <w:pPr>
        <w:rPr>
          <w:rFonts w:ascii="Times New Roman" w:hAnsi="Times New Roman" w:cs="Times New Roman"/>
          <w:b/>
          <w:sz w:val="24"/>
          <w:szCs w:val="24"/>
        </w:rPr>
      </w:pPr>
    </w:p>
    <w:p w14:paraId="0BC13614" w14:textId="77777777" w:rsidR="00175803" w:rsidRPr="008F31A7" w:rsidRDefault="00175803" w:rsidP="00175803">
      <w:pPr>
        <w:rPr>
          <w:rFonts w:ascii="Times New Roman" w:hAnsi="Times New Roman" w:cs="Times New Roman"/>
          <w:b/>
          <w:sz w:val="24"/>
          <w:szCs w:val="24"/>
        </w:rPr>
      </w:pPr>
      <w:r w:rsidRPr="008F31A7">
        <w:rPr>
          <w:rFonts w:ascii="Times New Roman" w:hAnsi="Times New Roman" w:cs="Times New Roman"/>
          <w:b/>
          <w:sz w:val="24"/>
          <w:szCs w:val="24"/>
        </w:rPr>
        <w:t>Bahan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9"/>
      </w:tblGrid>
      <w:tr w:rsidR="00175803" w:rsidRPr="008F31A7" w14:paraId="57B2570E" w14:textId="77777777" w:rsidTr="00CB1DB6">
        <w:tc>
          <w:tcPr>
            <w:tcW w:w="9576" w:type="dxa"/>
          </w:tcPr>
          <w:p w14:paraId="0E445BC2" w14:textId="77777777" w:rsidR="00175803" w:rsidRPr="008F31A7" w:rsidRDefault="00175803" w:rsidP="00CB1DB6">
            <w:pPr>
              <w:rPr>
                <w:rFonts w:ascii="Times New Roman" w:hAnsi="Times New Roman" w:cs="Times New Roman"/>
                <w:b/>
                <w:sz w:val="24"/>
                <w:szCs w:val="24"/>
              </w:rPr>
            </w:pPr>
          </w:p>
          <w:p w14:paraId="6F80E7AF" w14:textId="77777777" w:rsidR="00175803" w:rsidRPr="008F31A7" w:rsidRDefault="00175803" w:rsidP="00CB1DB6">
            <w:pPr>
              <w:jc w:val="center"/>
              <w:rPr>
                <w:rFonts w:ascii="Times New Roman" w:hAnsi="Times New Roman" w:cs="Times New Roman"/>
                <w:b/>
                <w:sz w:val="24"/>
                <w:szCs w:val="24"/>
              </w:rPr>
            </w:pPr>
            <w:r w:rsidRPr="008F31A7">
              <w:rPr>
                <w:rFonts w:ascii="Times New Roman" w:hAnsi="Times New Roman" w:cs="Times New Roman"/>
                <w:b/>
                <w:noProof/>
                <w:sz w:val="24"/>
                <w:szCs w:val="24"/>
                <w:lang w:val="en-US"/>
              </w:rPr>
              <w:drawing>
                <wp:inline distT="0" distB="0" distL="0" distR="0" wp14:anchorId="68F2E15C" wp14:editId="48BC844D">
                  <wp:extent cx="5037993" cy="3257289"/>
                  <wp:effectExtent l="0" t="0" r="0"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0.37.38.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38087" cy="3257350"/>
                          </a:xfrm>
                          <a:prstGeom prst="rect">
                            <a:avLst/>
                          </a:prstGeom>
                        </pic:spPr>
                      </pic:pic>
                    </a:graphicData>
                  </a:graphic>
                </wp:inline>
              </w:drawing>
            </w:r>
          </w:p>
          <w:p w14:paraId="3F4505FB" w14:textId="77777777" w:rsidR="00175803" w:rsidRPr="008F31A7" w:rsidRDefault="00175803" w:rsidP="00CB1DB6">
            <w:pPr>
              <w:rPr>
                <w:rFonts w:ascii="Times New Roman" w:hAnsi="Times New Roman" w:cs="Times New Roman"/>
                <w:b/>
                <w:sz w:val="24"/>
                <w:szCs w:val="24"/>
              </w:rPr>
            </w:pPr>
          </w:p>
          <w:p w14:paraId="56034D1E" w14:textId="77777777" w:rsidR="00175803" w:rsidRPr="008F31A7" w:rsidRDefault="00175803" w:rsidP="00CB1DB6">
            <w:pPr>
              <w:jc w:val="center"/>
              <w:rPr>
                <w:rFonts w:ascii="Times New Roman" w:hAnsi="Times New Roman" w:cs="Times New Roman"/>
                <w:sz w:val="24"/>
                <w:szCs w:val="24"/>
              </w:rPr>
            </w:pPr>
            <w:r w:rsidRPr="008F31A7">
              <w:rPr>
                <w:rFonts w:ascii="Times New Roman" w:hAnsi="Times New Roman" w:cs="Times New Roman"/>
                <w:sz w:val="24"/>
                <w:szCs w:val="24"/>
              </w:rPr>
              <w:t>Lamun (</w:t>
            </w:r>
            <w:r w:rsidRPr="008F31A7">
              <w:rPr>
                <w:rFonts w:ascii="Times New Roman" w:hAnsi="Times New Roman" w:cs="Times New Roman"/>
                <w:i/>
                <w:sz w:val="24"/>
                <w:szCs w:val="24"/>
              </w:rPr>
              <w:t>Seagrass</w:t>
            </w:r>
            <w:r w:rsidRPr="008F31A7">
              <w:rPr>
                <w:rFonts w:ascii="Times New Roman" w:hAnsi="Times New Roman" w:cs="Times New Roman"/>
                <w:sz w:val="24"/>
                <w:szCs w:val="24"/>
              </w:rPr>
              <w:t>)</w:t>
            </w:r>
          </w:p>
        </w:tc>
      </w:tr>
    </w:tbl>
    <w:p w14:paraId="6FC2A826" w14:textId="77777777" w:rsidR="00175803" w:rsidRPr="008F31A7" w:rsidRDefault="00175803" w:rsidP="00175803">
      <w:pPr>
        <w:spacing w:after="200" w:line="276" w:lineRule="auto"/>
        <w:rPr>
          <w:rFonts w:ascii="Times New Roman" w:hAnsi="Times New Roman" w:cs="Times New Roman"/>
          <w:sz w:val="24"/>
          <w:szCs w:val="24"/>
        </w:rPr>
      </w:pPr>
    </w:p>
    <w:p w14:paraId="19B9A182" w14:textId="77777777" w:rsidR="00175803" w:rsidRPr="008F31A7" w:rsidRDefault="00175803" w:rsidP="00175803">
      <w:pPr>
        <w:spacing w:after="200" w:line="276" w:lineRule="auto"/>
        <w:rPr>
          <w:rFonts w:ascii="Times New Roman" w:hAnsi="Times New Roman" w:cs="Times New Roman"/>
          <w:sz w:val="24"/>
          <w:szCs w:val="24"/>
        </w:rPr>
      </w:pPr>
    </w:p>
    <w:p w14:paraId="0175BAB1"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032C5DCF" wp14:editId="58178DE3">
                <wp:simplePos x="0" y="0"/>
                <wp:positionH relativeFrom="column">
                  <wp:posOffset>440196</wp:posOffset>
                </wp:positionH>
                <wp:positionV relativeFrom="paragraph">
                  <wp:posOffset>2827020</wp:posOffset>
                </wp:positionV>
                <wp:extent cx="4130675" cy="2844800"/>
                <wp:effectExtent l="0" t="0" r="22225" b="12700"/>
                <wp:wrapNone/>
                <wp:docPr id="146" name="Horizontal Scroll 146"/>
                <wp:cNvGraphicFramePr/>
                <a:graphic xmlns:a="http://schemas.openxmlformats.org/drawingml/2006/main">
                  <a:graphicData uri="http://schemas.microsoft.com/office/word/2010/wordprocessingShape">
                    <wps:wsp>
                      <wps:cNvSpPr/>
                      <wps:spPr>
                        <a:xfrm>
                          <a:off x="0" y="0"/>
                          <a:ext cx="4130675"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1409C895" w14:textId="77777777" w:rsidR="00FA4BF2" w:rsidRDefault="00FA4BF2" w:rsidP="00175803">
                            <w:pPr>
                              <w:jc w:val="center"/>
                              <w:rPr>
                                <w:rFonts w:ascii="Times New Roman" w:hAnsi="Times New Roman" w:cs="Times New Roman"/>
                                <w:b/>
                                <w:sz w:val="32"/>
                                <w:szCs w:val="32"/>
                              </w:rPr>
                            </w:pPr>
                            <w:r w:rsidRPr="001371DC">
                              <w:rPr>
                                <w:rFonts w:ascii="Times New Roman" w:hAnsi="Times New Roman" w:cs="Times New Roman"/>
                                <w:b/>
                                <w:sz w:val="32"/>
                                <w:szCs w:val="32"/>
                              </w:rPr>
                              <w:t xml:space="preserve">Lampiran </w:t>
                            </w:r>
                            <w:r>
                              <w:rPr>
                                <w:rFonts w:ascii="Times New Roman" w:hAnsi="Times New Roman" w:cs="Times New Roman"/>
                                <w:b/>
                                <w:sz w:val="32"/>
                                <w:szCs w:val="32"/>
                              </w:rPr>
                              <w:t>6</w:t>
                            </w:r>
                          </w:p>
                          <w:p w14:paraId="5660B260" w14:textId="77777777" w:rsidR="00FA4BF2" w:rsidRPr="001371DC" w:rsidRDefault="00FA4BF2" w:rsidP="00175803">
                            <w:pPr>
                              <w:jc w:val="center"/>
                              <w:rPr>
                                <w:rFonts w:ascii="Times New Roman" w:hAnsi="Times New Roman" w:cs="Times New Roman"/>
                                <w:b/>
                                <w:sz w:val="32"/>
                                <w:szCs w:val="32"/>
                              </w:rPr>
                            </w:pPr>
                          </w:p>
                          <w:p w14:paraId="56A7FA32"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SURAT IZIN PENELITIA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46" o:spid="_x0000_s1044" type="#_x0000_t98" style="position:absolute;margin-left:34.65pt;margin-top:222.6pt;width:325.25pt;height:2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" fillcolor="white [3201]" strokecolor="#a5a5a5 [3206]" strokeweight="1pt">
                <v:stroke joinstyle="miter"/>
                <v:textbox>
                  <w:txbxContent>
                    <w:p w14:paraId="1409C895" w14:textId="77777777" w:rsidR="00FA4BF2" w:rsidRDefault="00FA4BF2" w:rsidP="00175803">
                      <w:pPr>
                        <w:jc w:val="center"/>
                        <w:rPr>
                          <w:rFonts w:ascii="Times New Roman" w:hAnsi="Times New Roman" w:cs="Times New Roman"/>
                          <w:b/>
                          <w:sz w:val="32"/>
                          <w:szCs w:val="32"/>
                        </w:rPr>
                      </w:pPr>
                      <w:r w:rsidRPr="001371DC">
                        <w:rPr>
                          <w:rFonts w:ascii="Times New Roman" w:hAnsi="Times New Roman" w:cs="Times New Roman"/>
                          <w:b/>
                          <w:sz w:val="32"/>
                          <w:szCs w:val="32"/>
                        </w:rPr>
                        <w:t xml:space="preserve">Lampiran </w:t>
                      </w:r>
                      <w:r>
                        <w:rPr>
                          <w:rFonts w:ascii="Times New Roman" w:hAnsi="Times New Roman" w:cs="Times New Roman"/>
                          <w:b/>
                          <w:sz w:val="32"/>
                          <w:szCs w:val="32"/>
                        </w:rPr>
                        <w:t>6</w:t>
                      </w:r>
                    </w:p>
                    <w:p w14:paraId="5660B260" w14:textId="77777777" w:rsidR="00FA4BF2" w:rsidRPr="001371DC" w:rsidRDefault="00FA4BF2" w:rsidP="00175803">
                      <w:pPr>
                        <w:jc w:val="center"/>
                        <w:rPr>
                          <w:rFonts w:ascii="Times New Roman" w:hAnsi="Times New Roman" w:cs="Times New Roman"/>
                          <w:b/>
                          <w:sz w:val="32"/>
                          <w:szCs w:val="32"/>
                        </w:rPr>
                      </w:pPr>
                    </w:p>
                    <w:p w14:paraId="56A7FA32"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SURAT IZIN PENELITIA</w:t>
                      </w:r>
                    </w:p>
                  </w:txbxContent>
                </v:textbox>
              </v:shape>
            </w:pict>
          </mc:Fallback>
        </mc:AlternateContent>
      </w:r>
      <w:r w:rsidRPr="008F31A7">
        <w:rPr>
          <w:rFonts w:ascii="Times New Roman" w:hAnsi="Times New Roman" w:cs="Times New Roman"/>
          <w:sz w:val="24"/>
          <w:szCs w:val="24"/>
        </w:rPr>
        <w:br w:type="page"/>
      </w:r>
    </w:p>
    <w:p w14:paraId="1C87D033" w14:textId="77777777" w:rsidR="00175803" w:rsidRPr="008F31A7" w:rsidRDefault="00175803" w:rsidP="00175803">
      <w:pPr>
        <w:rPr>
          <w:rFonts w:ascii="Times New Roman" w:hAnsi="Times New Roman" w:cs="Times New Roman"/>
          <w:sz w:val="24"/>
          <w:szCs w:val="24"/>
        </w:rPr>
      </w:pPr>
    </w:p>
    <w:p w14:paraId="214AFB57" w14:textId="77777777" w:rsidR="00175803" w:rsidRPr="008F31A7" w:rsidRDefault="00175803" w:rsidP="00175803">
      <w:pPr>
        <w:rPr>
          <w:rFonts w:ascii="Times New Roman" w:hAnsi="Times New Roman" w:cs="Times New Roman"/>
          <w:sz w:val="24"/>
          <w:szCs w:val="24"/>
        </w:rPr>
      </w:pPr>
    </w:p>
    <w:p w14:paraId="5498EA2B"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1AAB2672" wp14:editId="32EE99E3">
                <wp:simplePos x="0" y="0"/>
                <wp:positionH relativeFrom="column">
                  <wp:posOffset>513645</wp:posOffset>
                </wp:positionH>
                <wp:positionV relativeFrom="paragraph">
                  <wp:posOffset>2674620</wp:posOffset>
                </wp:positionV>
                <wp:extent cx="4130675" cy="2844800"/>
                <wp:effectExtent l="0" t="0" r="22225" b="12700"/>
                <wp:wrapNone/>
                <wp:docPr id="150" name="Horizontal Scroll 150"/>
                <wp:cNvGraphicFramePr/>
                <a:graphic xmlns:a="http://schemas.openxmlformats.org/drawingml/2006/main">
                  <a:graphicData uri="http://schemas.microsoft.com/office/word/2010/wordprocessingShape">
                    <wps:wsp>
                      <wps:cNvSpPr/>
                      <wps:spPr>
                        <a:xfrm>
                          <a:off x="0" y="0"/>
                          <a:ext cx="4130675"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0A0A5922" w14:textId="77777777" w:rsidR="00FA4BF2" w:rsidRPr="0024629D" w:rsidRDefault="00FA4BF2" w:rsidP="00175803">
                            <w:pPr>
                              <w:pStyle w:val="Heading1"/>
                              <w:jc w:val="center"/>
                              <w:rPr>
                                <w:sz w:val="32"/>
                              </w:rPr>
                            </w:pPr>
                            <w:bookmarkStart w:id="125" w:name="_Toc175226022"/>
                            <w:r w:rsidRPr="0024629D">
                              <w:rPr>
                                <w:sz w:val="32"/>
                              </w:rPr>
                              <w:t>Lampiran 6</w:t>
                            </w:r>
                            <w:bookmarkEnd w:id="125"/>
                          </w:p>
                          <w:p w14:paraId="4A0A29E5" w14:textId="77777777" w:rsidR="00FA4BF2" w:rsidRPr="001371DC" w:rsidRDefault="00FA4BF2" w:rsidP="00175803">
                            <w:pPr>
                              <w:jc w:val="center"/>
                              <w:rPr>
                                <w:rFonts w:ascii="Times New Roman" w:hAnsi="Times New Roman" w:cs="Times New Roman"/>
                                <w:b/>
                                <w:sz w:val="32"/>
                                <w:szCs w:val="32"/>
                              </w:rPr>
                            </w:pPr>
                          </w:p>
                          <w:p w14:paraId="02F6070B"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SURAT IZIN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50" o:spid="_x0000_s1045" type="#_x0000_t98" style="position:absolute;margin-left:40.45pt;margin-top:210.6pt;width:325.25pt;height:2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" fillcolor="white [3201]" strokecolor="#a5a5a5 [3206]" strokeweight="1pt">
                <v:stroke joinstyle="miter"/>
                <v:textbox>
                  <w:txbxContent>
                    <w:p w14:paraId="0A0A5922" w14:textId="77777777" w:rsidR="00FA4BF2" w:rsidRPr="0024629D" w:rsidRDefault="00FA4BF2" w:rsidP="00175803">
                      <w:pPr>
                        <w:pStyle w:val="Heading1"/>
                        <w:jc w:val="center"/>
                        <w:rPr>
                          <w:sz w:val="32"/>
                        </w:rPr>
                      </w:pPr>
                      <w:bookmarkStart w:id="126" w:name="_Toc175226022"/>
                      <w:r w:rsidRPr="0024629D">
                        <w:rPr>
                          <w:sz w:val="32"/>
                        </w:rPr>
                        <w:t>Lampiran 6</w:t>
                      </w:r>
                      <w:bookmarkEnd w:id="126"/>
                    </w:p>
                    <w:p w14:paraId="4A0A29E5" w14:textId="77777777" w:rsidR="00FA4BF2" w:rsidRPr="001371DC" w:rsidRDefault="00FA4BF2" w:rsidP="00175803">
                      <w:pPr>
                        <w:jc w:val="center"/>
                        <w:rPr>
                          <w:rFonts w:ascii="Times New Roman" w:hAnsi="Times New Roman" w:cs="Times New Roman"/>
                          <w:b/>
                          <w:sz w:val="32"/>
                          <w:szCs w:val="32"/>
                        </w:rPr>
                      </w:pPr>
                    </w:p>
                    <w:p w14:paraId="02F6070B"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SURAT IZIN PENELITIAN</w:t>
                      </w:r>
                    </w:p>
                  </w:txbxContent>
                </v:textbox>
              </v:shape>
            </w:pict>
          </mc:Fallback>
        </mc:AlternateContent>
      </w:r>
      <w:r w:rsidRPr="008F31A7">
        <w:rPr>
          <w:rFonts w:ascii="Times New Roman" w:hAnsi="Times New Roman" w:cs="Times New Roman"/>
          <w:sz w:val="24"/>
          <w:szCs w:val="24"/>
        </w:rPr>
        <w:br w:type="page"/>
      </w:r>
    </w:p>
    <w:p w14:paraId="095C669A"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noProof/>
          <w:sz w:val="24"/>
          <w:szCs w:val="24"/>
          <w:lang w:val="en-US"/>
        </w:rPr>
        <w:lastRenderedPageBreak/>
        <w:drawing>
          <wp:inline distT="0" distB="0" distL="0" distR="0" wp14:anchorId="06927555" wp14:editId="3BABE584">
            <wp:extent cx="5732145" cy="8225790"/>
            <wp:effectExtent l="0" t="0" r="1905"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8 at 16.03.37.jpeg"/>
                    <pic:cNvPicPr/>
                  </pic:nvPicPr>
                  <pic:blipFill>
                    <a:blip r:embed="rId88">
                      <a:extLst>
                        <a:ext uri="{28A0092B-C50C-407E-A947-70E740481C1C}">
                          <a14:useLocalDpi xmlns:a14="http://schemas.microsoft.com/office/drawing/2010/main" val="0"/>
                        </a:ext>
                      </a:extLst>
                    </a:blip>
                    <a:stretch>
                      <a:fillRect/>
                    </a:stretch>
                  </pic:blipFill>
                  <pic:spPr>
                    <a:xfrm>
                      <a:off x="0" y="0"/>
                      <a:ext cx="5732145" cy="8225790"/>
                    </a:xfrm>
                    <a:prstGeom prst="rect">
                      <a:avLst/>
                    </a:prstGeom>
                  </pic:spPr>
                </pic:pic>
              </a:graphicData>
            </a:graphic>
          </wp:inline>
        </w:drawing>
      </w:r>
    </w:p>
    <w:p w14:paraId="38D8DE30"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noProof/>
          <w:sz w:val="24"/>
          <w:szCs w:val="24"/>
          <w:lang w:val="en-US"/>
        </w:rPr>
        <w:lastRenderedPageBreak/>
        <w:drawing>
          <wp:inline distT="0" distB="0" distL="0" distR="0" wp14:anchorId="4C90D62A" wp14:editId="6B74E199">
            <wp:extent cx="5732145" cy="8194675"/>
            <wp:effectExtent l="0" t="0" r="190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8 at 16.07.12.jpeg"/>
                    <pic:cNvPicPr/>
                  </pic:nvPicPr>
                  <pic:blipFill>
                    <a:blip r:embed="rId89">
                      <a:extLst>
                        <a:ext uri="{28A0092B-C50C-407E-A947-70E740481C1C}">
                          <a14:useLocalDpi xmlns:a14="http://schemas.microsoft.com/office/drawing/2010/main" val="0"/>
                        </a:ext>
                      </a:extLst>
                    </a:blip>
                    <a:stretch>
                      <a:fillRect/>
                    </a:stretch>
                  </pic:blipFill>
                  <pic:spPr>
                    <a:xfrm>
                      <a:off x="0" y="0"/>
                      <a:ext cx="5732145" cy="8194675"/>
                    </a:xfrm>
                    <a:prstGeom prst="rect">
                      <a:avLst/>
                    </a:prstGeom>
                  </pic:spPr>
                </pic:pic>
              </a:graphicData>
            </a:graphic>
          </wp:inline>
        </w:drawing>
      </w:r>
    </w:p>
    <w:p w14:paraId="72D0B2C6"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sz w:val="24"/>
          <w:szCs w:val="24"/>
        </w:rPr>
        <w:br w:type="page"/>
      </w:r>
    </w:p>
    <w:p w14:paraId="4B673FE1" w14:textId="77777777" w:rsidR="00175803" w:rsidRPr="008F31A7" w:rsidRDefault="00175803" w:rsidP="00175803">
      <w:pPr>
        <w:rPr>
          <w:rFonts w:ascii="Times New Roman" w:hAnsi="Times New Roman" w:cs="Times New Roman"/>
          <w:sz w:val="24"/>
          <w:szCs w:val="24"/>
        </w:rPr>
      </w:pPr>
      <w:r w:rsidRPr="008F31A7">
        <w:rPr>
          <w:rFonts w:ascii="Times New Roman" w:hAnsi="Times New Roman" w:cs="Times New Roman"/>
          <w:noProof/>
          <w:sz w:val="24"/>
          <w:szCs w:val="24"/>
          <w:lang w:val="en-US"/>
        </w:rPr>
        <w:lastRenderedPageBreak/>
        <w:drawing>
          <wp:inline distT="0" distB="0" distL="0" distR="0" wp14:anchorId="7DFF8A56" wp14:editId="4F6B0AD7">
            <wp:extent cx="5732145" cy="8288020"/>
            <wp:effectExtent l="0" t="0" r="190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8 at 16.10.11.jpeg"/>
                    <pic:cNvPicPr/>
                  </pic:nvPicPr>
                  <pic:blipFill>
                    <a:blip r:embed="rId90">
                      <a:extLst>
                        <a:ext uri="{28A0092B-C50C-407E-A947-70E740481C1C}">
                          <a14:useLocalDpi xmlns:a14="http://schemas.microsoft.com/office/drawing/2010/main" val="0"/>
                        </a:ext>
                      </a:extLst>
                    </a:blip>
                    <a:stretch>
                      <a:fillRect/>
                    </a:stretch>
                  </pic:blipFill>
                  <pic:spPr>
                    <a:xfrm>
                      <a:off x="0" y="0"/>
                      <a:ext cx="5732145" cy="8288020"/>
                    </a:xfrm>
                    <a:prstGeom prst="rect">
                      <a:avLst/>
                    </a:prstGeom>
                  </pic:spPr>
                </pic:pic>
              </a:graphicData>
            </a:graphic>
          </wp:inline>
        </w:drawing>
      </w:r>
    </w:p>
    <w:p w14:paraId="530A6E95" w14:textId="77777777" w:rsidR="00175803" w:rsidRPr="008F31A7" w:rsidRDefault="00175803" w:rsidP="00175803">
      <w:pPr>
        <w:spacing w:after="200" w:line="276" w:lineRule="auto"/>
        <w:rPr>
          <w:rFonts w:ascii="Times New Roman" w:hAnsi="Times New Roman" w:cs="Times New Roman"/>
          <w:sz w:val="24"/>
          <w:szCs w:val="24"/>
        </w:rPr>
      </w:pPr>
    </w:p>
    <w:p w14:paraId="52412DC8" w14:textId="77777777" w:rsidR="00175803" w:rsidRPr="008F31A7" w:rsidRDefault="00175803" w:rsidP="00175803">
      <w:pPr>
        <w:spacing w:after="200" w:line="276" w:lineRule="auto"/>
        <w:rPr>
          <w:rFonts w:ascii="Times New Roman" w:hAnsi="Times New Roman" w:cs="Times New Roman"/>
          <w:sz w:val="24"/>
          <w:szCs w:val="24"/>
        </w:rPr>
      </w:pPr>
    </w:p>
    <w:p w14:paraId="298641D3" w14:textId="77777777" w:rsidR="00175803" w:rsidRPr="008F31A7" w:rsidRDefault="00175803" w:rsidP="00175803">
      <w:pPr>
        <w:spacing w:after="200" w:line="276" w:lineRule="auto"/>
        <w:rPr>
          <w:rFonts w:ascii="Times New Roman" w:hAnsi="Times New Roman" w:cs="Times New Roman"/>
          <w:sz w:val="24"/>
          <w:szCs w:val="24"/>
        </w:rPr>
      </w:pPr>
      <w:r w:rsidRPr="008F31A7">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14:anchorId="588BAED9" wp14:editId="01BFA562">
                <wp:simplePos x="0" y="0"/>
                <wp:positionH relativeFrom="column">
                  <wp:posOffset>452120</wp:posOffset>
                </wp:positionH>
                <wp:positionV relativeFrom="paragraph">
                  <wp:posOffset>2588895</wp:posOffset>
                </wp:positionV>
                <wp:extent cx="4130675" cy="2844800"/>
                <wp:effectExtent l="0" t="0" r="22225" b="12700"/>
                <wp:wrapNone/>
                <wp:docPr id="279" name="Horizontal Scroll 279"/>
                <wp:cNvGraphicFramePr/>
                <a:graphic xmlns:a="http://schemas.openxmlformats.org/drawingml/2006/main">
                  <a:graphicData uri="http://schemas.microsoft.com/office/word/2010/wordprocessingShape">
                    <wps:wsp>
                      <wps:cNvSpPr/>
                      <wps:spPr>
                        <a:xfrm>
                          <a:off x="0" y="0"/>
                          <a:ext cx="4130675" cy="28448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14:paraId="3FD36847" w14:textId="77777777" w:rsidR="00FA4BF2" w:rsidRPr="0024629D" w:rsidRDefault="00FA4BF2" w:rsidP="00175803">
                            <w:pPr>
                              <w:pStyle w:val="Heading1"/>
                              <w:jc w:val="center"/>
                              <w:rPr>
                                <w:sz w:val="32"/>
                              </w:rPr>
                            </w:pPr>
                            <w:bookmarkStart w:id="127" w:name="_Toc175226023"/>
                            <w:r w:rsidRPr="0024629D">
                              <w:rPr>
                                <w:sz w:val="32"/>
                              </w:rPr>
                              <w:t>Lampiran 7</w:t>
                            </w:r>
                            <w:bookmarkEnd w:id="127"/>
                          </w:p>
                          <w:p w14:paraId="2C544A6E" w14:textId="77777777" w:rsidR="00FA4BF2" w:rsidRPr="001371DC" w:rsidRDefault="00FA4BF2" w:rsidP="00175803">
                            <w:pPr>
                              <w:jc w:val="center"/>
                              <w:rPr>
                                <w:rFonts w:ascii="Times New Roman" w:hAnsi="Times New Roman" w:cs="Times New Roman"/>
                                <w:b/>
                                <w:sz w:val="32"/>
                                <w:szCs w:val="32"/>
                              </w:rPr>
                            </w:pPr>
                          </w:p>
                          <w:p w14:paraId="38B8213F"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DAFTAR RIWAYAT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279" o:spid="_x0000_s1046" type="#_x0000_t98" style="position:absolute;margin-left:35.6pt;margin-top:203.85pt;width:325.25pt;height:2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" fillcolor="white [3201]" strokecolor="#a5a5a5 [3206]" strokeweight="1pt">
                <v:stroke joinstyle="miter"/>
                <v:textbox>
                  <w:txbxContent>
                    <w:p w14:paraId="3FD36847" w14:textId="77777777" w:rsidR="00FA4BF2" w:rsidRPr="0024629D" w:rsidRDefault="00FA4BF2" w:rsidP="00175803">
                      <w:pPr>
                        <w:pStyle w:val="Heading1"/>
                        <w:jc w:val="center"/>
                        <w:rPr>
                          <w:sz w:val="32"/>
                        </w:rPr>
                      </w:pPr>
                      <w:bookmarkStart w:id="128" w:name="_Toc175226023"/>
                      <w:r w:rsidRPr="0024629D">
                        <w:rPr>
                          <w:sz w:val="32"/>
                        </w:rPr>
                        <w:t>Lampiran 7</w:t>
                      </w:r>
                      <w:bookmarkEnd w:id="128"/>
                    </w:p>
                    <w:p w14:paraId="2C544A6E" w14:textId="77777777" w:rsidR="00FA4BF2" w:rsidRPr="001371DC" w:rsidRDefault="00FA4BF2" w:rsidP="00175803">
                      <w:pPr>
                        <w:jc w:val="center"/>
                        <w:rPr>
                          <w:rFonts w:ascii="Times New Roman" w:hAnsi="Times New Roman" w:cs="Times New Roman"/>
                          <w:b/>
                          <w:sz w:val="32"/>
                          <w:szCs w:val="32"/>
                        </w:rPr>
                      </w:pPr>
                    </w:p>
                    <w:p w14:paraId="38B8213F" w14:textId="77777777" w:rsidR="00FA4BF2" w:rsidRPr="0050738E" w:rsidRDefault="00FA4BF2" w:rsidP="00175803">
                      <w:pPr>
                        <w:jc w:val="center"/>
                        <w:rPr>
                          <w:rFonts w:ascii="Times New Roman" w:hAnsi="Times New Roman" w:cs="Times New Roman"/>
                          <w:b/>
                          <w:sz w:val="48"/>
                          <w:szCs w:val="48"/>
                        </w:rPr>
                      </w:pPr>
                      <w:r>
                        <w:rPr>
                          <w:rFonts w:ascii="Times New Roman" w:hAnsi="Times New Roman" w:cs="Times New Roman"/>
                          <w:b/>
                          <w:sz w:val="48"/>
                          <w:szCs w:val="48"/>
                        </w:rPr>
                        <w:t>DAFTAR RIWAYAT HIDUP</w:t>
                      </w:r>
                    </w:p>
                  </w:txbxContent>
                </v:textbox>
              </v:shape>
            </w:pict>
          </mc:Fallback>
        </mc:AlternateContent>
      </w:r>
      <w:r w:rsidRPr="008F31A7">
        <w:rPr>
          <w:rFonts w:ascii="Times New Roman" w:hAnsi="Times New Roman" w:cs="Times New Roman"/>
          <w:sz w:val="24"/>
          <w:szCs w:val="24"/>
        </w:rPr>
        <w:br w:type="page"/>
      </w:r>
    </w:p>
    <w:p w14:paraId="71EB453E" w14:textId="7F199250" w:rsidR="00C817CF" w:rsidRPr="00D52072" w:rsidRDefault="00175803" w:rsidP="00D52072">
      <w:pPr>
        <w:pStyle w:val="ListParagraph"/>
        <w:spacing w:line="360" w:lineRule="auto"/>
        <w:ind w:left="0"/>
        <w:jc w:val="center"/>
        <w:rPr>
          <w:rFonts w:ascii="Times New Roman" w:hAnsi="Times New Roman" w:cs="Times New Roman"/>
          <w:sz w:val="24"/>
          <w:szCs w:val="24"/>
        </w:rPr>
      </w:pPr>
      <w:r w:rsidRPr="008F31A7">
        <w:rPr>
          <w:rFonts w:ascii="Times New Roman" w:hAnsi="Times New Roman" w:cs="Times New Roman"/>
          <w:noProof/>
          <w:sz w:val="24"/>
          <w:szCs w:val="24"/>
          <w:lang w:val="en-US"/>
        </w:rPr>
        <w:lastRenderedPageBreak/>
        <w:drawing>
          <wp:inline distT="0" distB="0" distL="0" distR="0" wp14:anchorId="30385F51" wp14:editId="7DAD818A">
            <wp:extent cx="5363308" cy="8639552"/>
            <wp:effectExtent l="0" t="0" r="889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9 at 23.05.34.jpeg"/>
                    <pic:cNvPicPr/>
                  </pic:nvPicPr>
                  <pic:blipFill>
                    <a:blip r:embed="rId91">
                      <a:extLst>
                        <a:ext uri="{28A0092B-C50C-407E-A947-70E740481C1C}">
                          <a14:useLocalDpi xmlns:a14="http://schemas.microsoft.com/office/drawing/2010/main" val="0"/>
                        </a:ext>
                      </a:extLst>
                    </a:blip>
                    <a:stretch>
                      <a:fillRect/>
                    </a:stretch>
                  </pic:blipFill>
                  <pic:spPr>
                    <a:xfrm>
                      <a:off x="0" y="0"/>
                      <a:ext cx="5372111" cy="8653733"/>
                    </a:xfrm>
                    <a:prstGeom prst="rect">
                      <a:avLst/>
                    </a:prstGeom>
                  </pic:spPr>
                </pic:pic>
              </a:graphicData>
            </a:graphic>
          </wp:inline>
        </w:drawing>
      </w:r>
    </w:p>
    <w:sectPr w:rsidR="00C817CF" w:rsidRPr="00D52072" w:rsidSect="00CB1DB6">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F6DE1" w14:textId="77777777" w:rsidR="00803855" w:rsidRDefault="00803855" w:rsidP="00175803">
      <w:r>
        <w:separator/>
      </w:r>
    </w:p>
  </w:endnote>
  <w:endnote w:type="continuationSeparator" w:id="0">
    <w:p w14:paraId="52513929" w14:textId="77777777" w:rsidR="00803855" w:rsidRDefault="00803855" w:rsidP="0017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364620"/>
      <w:docPartObj>
        <w:docPartGallery w:val="Page Numbers (Bottom of Page)"/>
        <w:docPartUnique/>
      </w:docPartObj>
    </w:sdtPr>
    <w:sdtEndPr>
      <w:rPr>
        <w:rFonts w:ascii="Times New Roman" w:hAnsi="Times New Roman" w:cs="Times New Roman"/>
        <w:noProof/>
        <w:sz w:val="24"/>
      </w:rPr>
    </w:sdtEndPr>
    <w:sdtContent>
      <w:p w14:paraId="30EC1A22" w14:textId="40E39F0A" w:rsidR="00FA4BF2" w:rsidRPr="008F31A7" w:rsidRDefault="00FA4BF2">
        <w:pPr>
          <w:pStyle w:val="Footer"/>
          <w:jc w:val="center"/>
          <w:rPr>
            <w:rFonts w:ascii="Times New Roman" w:hAnsi="Times New Roman" w:cs="Times New Roman"/>
            <w:sz w:val="24"/>
          </w:rPr>
        </w:pPr>
        <w:r w:rsidRPr="008F31A7">
          <w:rPr>
            <w:rFonts w:ascii="Times New Roman" w:hAnsi="Times New Roman" w:cs="Times New Roman"/>
            <w:sz w:val="24"/>
          </w:rPr>
          <w:fldChar w:fldCharType="begin"/>
        </w:r>
        <w:r w:rsidRPr="008F31A7">
          <w:rPr>
            <w:rFonts w:ascii="Times New Roman" w:hAnsi="Times New Roman" w:cs="Times New Roman"/>
            <w:sz w:val="24"/>
          </w:rPr>
          <w:instrText xml:space="preserve"> PAGE   \* MERGEFORMAT </w:instrText>
        </w:r>
        <w:r w:rsidRPr="008F31A7">
          <w:rPr>
            <w:rFonts w:ascii="Times New Roman" w:hAnsi="Times New Roman" w:cs="Times New Roman"/>
            <w:sz w:val="24"/>
          </w:rPr>
          <w:fldChar w:fldCharType="separate"/>
        </w:r>
        <w:r w:rsidR="00391F44">
          <w:rPr>
            <w:rFonts w:ascii="Times New Roman" w:hAnsi="Times New Roman" w:cs="Times New Roman"/>
            <w:noProof/>
            <w:sz w:val="24"/>
          </w:rPr>
          <w:t>xii</w:t>
        </w:r>
        <w:r w:rsidRPr="008F31A7">
          <w:rPr>
            <w:rFonts w:ascii="Times New Roman" w:hAnsi="Times New Roman" w:cs="Times New Roman"/>
            <w:noProof/>
            <w:sz w:val="24"/>
          </w:rPr>
          <w:fldChar w:fldCharType="end"/>
        </w:r>
      </w:p>
    </w:sdtContent>
  </w:sdt>
  <w:p w14:paraId="5F193483" w14:textId="77777777" w:rsidR="00FA4BF2" w:rsidRDefault="00FA4B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8523" w14:textId="5FD7AD7F" w:rsidR="00FA4BF2" w:rsidRDefault="00FA4BF2">
    <w:pPr>
      <w:pStyle w:val="Footer"/>
      <w:jc w:val="center"/>
    </w:pPr>
  </w:p>
  <w:p w14:paraId="5BB0BBCB" w14:textId="77777777" w:rsidR="00FA4BF2" w:rsidRDefault="00FA4B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505362"/>
      <w:docPartObj>
        <w:docPartGallery w:val="Page Numbers (Bottom of Page)"/>
        <w:docPartUnique/>
      </w:docPartObj>
    </w:sdtPr>
    <w:sdtEndPr>
      <w:rPr>
        <w:rFonts w:ascii="Times New Roman" w:hAnsi="Times New Roman" w:cs="Times New Roman"/>
        <w:noProof/>
        <w:sz w:val="24"/>
        <w:szCs w:val="24"/>
      </w:rPr>
    </w:sdtEndPr>
    <w:sdtContent>
      <w:p w14:paraId="226189EA" w14:textId="77777777" w:rsidR="00FA4BF2" w:rsidRPr="00175803" w:rsidRDefault="00FA4BF2">
        <w:pPr>
          <w:pStyle w:val="Footer"/>
          <w:jc w:val="center"/>
          <w:rPr>
            <w:rFonts w:ascii="Times New Roman" w:hAnsi="Times New Roman" w:cs="Times New Roman"/>
            <w:sz w:val="24"/>
            <w:szCs w:val="24"/>
          </w:rPr>
        </w:pPr>
        <w:r w:rsidRPr="00175803">
          <w:rPr>
            <w:rFonts w:ascii="Times New Roman" w:hAnsi="Times New Roman" w:cs="Times New Roman"/>
            <w:sz w:val="24"/>
            <w:szCs w:val="24"/>
          </w:rPr>
          <w:fldChar w:fldCharType="begin"/>
        </w:r>
        <w:r w:rsidRPr="00175803">
          <w:rPr>
            <w:rFonts w:ascii="Times New Roman" w:hAnsi="Times New Roman" w:cs="Times New Roman"/>
            <w:sz w:val="24"/>
            <w:szCs w:val="24"/>
          </w:rPr>
          <w:instrText xml:space="preserve"> PAGE   \* MERGEFORMAT </w:instrText>
        </w:r>
        <w:r w:rsidRPr="00175803">
          <w:rPr>
            <w:rFonts w:ascii="Times New Roman" w:hAnsi="Times New Roman" w:cs="Times New Roman"/>
            <w:sz w:val="24"/>
            <w:szCs w:val="24"/>
          </w:rPr>
          <w:fldChar w:fldCharType="separate"/>
        </w:r>
        <w:r w:rsidR="00391F44">
          <w:rPr>
            <w:rFonts w:ascii="Times New Roman" w:hAnsi="Times New Roman" w:cs="Times New Roman"/>
            <w:noProof/>
            <w:sz w:val="24"/>
            <w:szCs w:val="24"/>
          </w:rPr>
          <w:t>i</w:t>
        </w:r>
        <w:r w:rsidRPr="00175803">
          <w:rPr>
            <w:rFonts w:ascii="Times New Roman" w:hAnsi="Times New Roman" w:cs="Times New Roman"/>
            <w:noProof/>
            <w:sz w:val="24"/>
            <w:szCs w:val="24"/>
          </w:rPr>
          <w:fldChar w:fldCharType="end"/>
        </w:r>
      </w:p>
    </w:sdtContent>
  </w:sdt>
  <w:p w14:paraId="12F4A0DD" w14:textId="77777777" w:rsidR="00FA4BF2" w:rsidRDefault="00FA4B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E4632" w14:textId="290824AA" w:rsidR="00FA4BF2" w:rsidRDefault="00FA4BF2">
    <w:pPr>
      <w:pStyle w:val="Footer"/>
      <w:jc w:val="center"/>
    </w:pPr>
  </w:p>
  <w:p w14:paraId="23D7D7FD" w14:textId="77777777" w:rsidR="00FA4BF2" w:rsidRDefault="00FA4B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585102"/>
      <w:docPartObj>
        <w:docPartGallery w:val="Page Numbers (Bottom of Page)"/>
        <w:docPartUnique/>
      </w:docPartObj>
    </w:sdtPr>
    <w:sdtEndPr>
      <w:rPr>
        <w:rFonts w:ascii="Times New Roman" w:hAnsi="Times New Roman" w:cs="Times New Roman"/>
        <w:noProof/>
        <w:sz w:val="24"/>
        <w:szCs w:val="24"/>
      </w:rPr>
    </w:sdtEndPr>
    <w:sdtContent>
      <w:p w14:paraId="3B9E8F02" w14:textId="77777777" w:rsidR="00FA4BF2" w:rsidRPr="00175803" w:rsidRDefault="00FA4BF2">
        <w:pPr>
          <w:pStyle w:val="Footer"/>
          <w:jc w:val="center"/>
          <w:rPr>
            <w:rFonts w:ascii="Times New Roman" w:hAnsi="Times New Roman" w:cs="Times New Roman"/>
            <w:sz w:val="24"/>
            <w:szCs w:val="24"/>
          </w:rPr>
        </w:pPr>
        <w:r w:rsidRPr="00175803">
          <w:rPr>
            <w:rFonts w:ascii="Times New Roman" w:hAnsi="Times New Roman" w:cs="Times New Roman"/>
            <w:sz w:val="24"/>
            <w:szCs w:val="24"/>
          </w:rPr>
          <w:fldChar w:fldCharType="begin"/>
        </w:r>
        <w:r w:rsidRPr="00175803">
          <w:rPr>
            <w:rFonts w:ascii="Times New Roman" w:hAnsi="Times New Roman" w:cs="Times New Roman"/>
            <w:sz w:val="24"/>
            <w:szCs w:val="24"/>
          </w:rPr>
          <w:instrText xml:space="preserve"> PAGE   \* MERGEFORMAT </w:instrText>
        </w:r>
        <w:r w:rsidRPr="00175803">
          <w:rPr>
            <w:rFonts w:ascii="Times New Roman" w:hAnsi="Times New Roman" w:cs="Times New Roman"/>
            <w:sz w:val="24"/>
            <w:szCs w:val="24"/>
          </w:rPr>
          <w:fldChar w:fldCharType="separate"/>
        </w:r>
        <w:r w:rsidR="00391F44">
          <w:rPr>
            <w:rFonts w:ascii="Times New Roman" w:hAnsi="Times New Roman" w:cs="Times New Roman"/>
            <w:noProof/>
            <w:sz w:val="24"/>
            <w:szCs w:val="24"/>
          </w:rPr>
          <w:t>59</w:t>
        </w:r>
        <w:r w:rsidRPr="00175803">
          <w:rPr>
            <w:rFonts w:ascii="Times New Roman" w:hAnsi="Times New Roman" w:cs="Times New Roman"/>
            <w:noProof/>
            <w:sz w:val="24"/>
            <w:szCs w:val="24"/>
          </w:rPr>
          <w:fldChar w:fldCharType="end"/>
        </w:r>
      </w:p>
    </w:sdtContent>
  </w:sdt>
  <w:p w14:paraId="4CE1099B" w14:textId="77777777" w:rsidR="00FA4BF2" w:rsidRDefault="00FA4B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59F79" w14:textId="77777777" w:rsidR="00803855" w:rsidRDefault="00803855" w:rsidP="00175803">
      <w:r>
        <w:separator/>
      </w:r>
    </w:p>
  </w:footnote>
  <w:footnote w:type="continuationSeparator" w:id="0">
    <w:p w14:paraId="1A2E2EB3" w14:textId="77777777" w:rsidR="00803855" w:rsidRDefault="00803855" w:rsidP="00175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35E4E" w14:textId="26F370D0" w:rsidR="00FA4BF2" w:rsidRPr="00175803" w:rsidRDefault="00FA4BF2">
    <w:pPr>
      <w:pStyle w:val="Header"/>
      <w:jc w:val="right"/>
      <w:rPr>
        <w:rFonts w:ascii="Times New Roman" w:hAnsi="Times New Roman" w:cs="Times New Roman"/>
        <w:sz w:val="24"/>
        <w:szCs w:val="24"/>
      </w:rPr>
    </w:pPr>
  </w:p>
  <w:p w14:paraId="43914513" w14:textId="77777777" w:rsidR="00FA4BF2" w:rsidRDefault="00FA4B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7137" w14:textId="77777777" w:rsidR="00FA4BF2" w:rsidRDefault="00FA4B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347040"/>
      <w:docPartObj>
        <w:docPartGallery w:val="Page Numbers (Top of Page)"/>
        <w:docPartUnique/>
      </w:docPartObj>
    </w:sdtPr>
    <w:sdtEndPr>
      <w:rPr>
        <w:rFonts w:ascii="Times New Roman" w:hAnsi="Times New Roman" w:cs="Times New Roman"/>
        <w:noProof/>
        <w:sz w:val="24"/>
        <w:szCs w:val="24"/>
      </w:rPr>
    </w:sdtEndPr>
    <w:sdtContent>
      <w:p w14:paraId="313438F2" w14:textId="77777777" w:rsidR="00FA4BF2" w:rsidRPr="00175803" w:rsidRDefault="00FA4BF2">
        <w:pPr>
          <w:pStyle w:val="Header"/>
          <w:jc w:val="right"/>
          <w:rPr>
            <w:rFonts w:ascii="Times New Roman" w:hAnsi="Times New Roman" w:cs="Times New Roman"/>
            <w:sz w:val="24"/>
            <w:szCs w:val="24"/>
          </w:rPr>
        </w:pPr>
        <w:r w:rsidRPr="00175803">
          <w:rPr>
            <w:rFonts w:ascii="Times New Roman" w:hAnsi="Times New Roman" w:cs="Times New Roman"/>
            <w:sz w:val="24"/>
            <w:szCs w:val="24"/>
          </w:rPr>
          <w:fldChar w:fldCharType="begin"/>
        </w:r>
        <w:r w:rsidRPr="00175803">
          <w:rPr>
            <w:rFonts w:ascii="Times New Roman" w:hAnsi="Times New Roman" w:cs="Times New Roman"/>
            <w:sz w:val="24"/>
            <w:szCs w:val="24"/>
          </w:rPr>
          <w:instrText xml:space="preserve"> PAGE   \* MERGEFORMAT </w:instrText>
        </w:r>
        <w:r w:rsidRPr="00175803">
          <w:rPr>
            <w:rFonts w:ascii="Times New Roman" w:hAnsi="Times New Roman" w:cs="Times New Roman"/>
            <w:sz w:val="24"/>
            <w:szCs w:val="24"/>
          </w:rPr>
          <w:fldChar w:fldCharType="separate"/>
        </w:r>
        <w:r w:rsidR="00391F44">
          <w:rPr>
            <w:rFonts w:ascii="Times New Roman" w:hAnsi="Times New Roman" w:cs="Times New Roman"/>
            <w:noProof/>
            <w:sz w:val="24"/>
            <w:szCs w:val="24"/>
          </w:rPr>
          <w:t>109</w:t>
        </w:r>
        <w:r w:rsidRPr="00175803">
          <w:rPr>
            <w:rFonts w:ascii="Times New Roman" w:hAnsi="Times New Roman" w:cs="Times New Roman"/>
            <w:noProof/>
            <w:sz w:val="24"/>
            <w:szCs w:val="24"/>
          </w:rPr>
          <w:fldChar w:fldCharType="end"/>
        </w:r>
      </w:p>
    </w:sdtContent>
  </w:sdt>
  <w:p w14:paraId="3B797621" w14:textId="77777777" w:rsidR="00FA4BF2" w:rsidRDefault="00FA4B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44F"/>
    <w:multiLevelType w:val="hybridMultilevel"/>
    <w:tmpl w:val="1F4C3158"/>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nsid w:val="024F2CD0"/>
    <w:multiLevelType w:val="hybridMultilevel"/>
    <w:tmpl w:val="BCB2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51894"/>
    <w:multiLevelType w:val="multilevel"/>
    <w:tmpl w:val="E2A0CF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5F5C23"/>
    <w:multiLevelType w:val="hybridMultilevel"/>
    <w:tmpl w:val="CC906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D7BA8"/>
    <w:multiLevelType w:val="hybridMultilevel"/>
    <w:tmpl w:val="B192AC8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A00536A"/>
    <w:multiLevelType w:val="hybridMultilevel"/>
    <w:tmpl w:val="B524BA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3C5C53"/>
    <w:multiLevelType w:val="hybridMultilevel"/>
    <w:tmpl w:val="0712B176"/>
    <w:lvl w:ilvl="0" w:tplc="837C9A02">
      <w:start w:val="1"/>
      <w:numFmt w:val="lowerLetter"/>
      <w:lvlText w:val="%1."/>
      <w:lvlJc w:val="left"/>
      <w:pPr>
        <w:ind w:left="19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A02399"/>
    <w:multiLevelType w:val="hybridMultilevel"/>
    <w:tmpl w:val="D4AC53F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7D739A"/>
    <w:multiLevelType w:val="hybridMultilevel"/>
    <w:tmpl w:val="4A1C7A4E"/>
    <w:lvl w:ilvl="0" w:tplc="D3F4CA78">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345B1"/>
    <w:multiLevelType w:val="hybridMultilevel"/>
    <w:tmpl w:val="8A045B7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225674C3"/>
    <w:multiLevelType w:val="hybridMultilevel"/>
    <w:tmpl w:val="01789A72"/>
    <w:lvl w:ilvl="0" w:tplc="659ED808">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07D2C"/>
    <w:multiLevelType w:val="hybridMultilevel"/>
    <w:tmpl w:val="945628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3941832"/>
    <w:multiLevelType w:val="multilevel"/>
    <w:tmpl w:val="8800D0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4935DA7"/>
    <w:multiLevelType w:val="hybridMultilevel"/>
    <w:tmpl w:val="39920F0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E313D84"/>
    <w:multiLevelType w:val="hybridMultilevel"/>
    <w:tmpl w:val="4D10DA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2FF179FB"/>
    <w:multiLevelType w:val="multilevel"/>
    <w:tmpl w:val="98EABA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48A5D76"/>
    <w:multiLevelType w:val="hybridMultilevel"/>
    <w:tmpl w:val="74A6A4F0"/>
    <w:lvl w:ilvl="0" w:tplc="F90871C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C25CE4"/>
    <w:multiLevelType w:val="hybridMultilevel"/>
    <w:tmpl w:val="EC2CEAC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
    <w:nsid w:val="3E003422"/>
    <w:multiLevelType w:val="hybridMultilevel"/>
    <w:tmpl w:val="E850C750"/>
    <w:lvl w:ilvl="0" w:tplc="D30612A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3F8B69D2"/>
    <w:multiLevelType w:val="multilevel"/>
    <w:tmpl w:val="F58490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25859E3"/>
    <w:multiLevelType w:val="hybridMultilevel"/>
    <w:tmpl w:val="2FD8F4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3805061"/>
    <w:multiLevelType w:val="hybridMultilevel"/>
    <w:tmpl w:val="118C95C8"/>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2">
    <w:nsid w:val="44716043"/>
    <w:multiLevelType w:val="hybridMultilevel"/>
    <w:tmpl w:val="0636C3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994DCC"/>
    <w:multiLevelType w:val="hybridMultilevel"/>
    <w:tmpl w:val="AA2CD0F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nsid w:val="4EC531D8"/>
    <w:multiLevelType w:val="multilevel"/>
    <w:tmpl w:val="3E54AFE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2AA0B9B"/>
    <w:multiLevelType w:val="hybridMultilevel"/>
    <w:tmpl w:val="49FA6518"/>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6">
    <w:nsid w:val="55794C93"/>
    <w:multiLevelType w:val="hybridMultilevel"/>
    <w:tmpl w:val="3C18F3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AE408C"/>
    <w:multiLevelType w:val="hybridMultilevel"/>
    <w:tmpl w:val="EB581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5259BC"/>
    <w:multiLevelType w:val="multilevel"/>
    <w:tmpl w:val="4A900D7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7051EE3"/>
    <w:multiLevelType w:val="hybridMultilevel"/>
    <w:tmpl w:val="3C4E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72A87"/>
    <w:multiLevelType w:val="hybridMultilevel"/>
    <w:tmpl w:val="9516F5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A813F59"/>
    <w:multiLevelType w:val="hybridMultilevel"/>
    <w:tmpl w:val="168EA374"/>
    <w:lvl w:ilvl="0" w:tplc="83B66F56">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842763"/>
    <w:multiLevelType w:val="hybridMultilevel"/>
    <w:tmpl w:val="68EA32B4"/>
    <w:lvl w:ilvl="0" w:tplc="28EAE86A">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10036F"/>
    <w:multiLevelType w:val="hybridMultilevel"/>
    <w:tmpl w:val="DEC6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727EB"/>
    <w:multiLevelType w:val="multilevel"/>
    <w:tmpl w:val="E2A0CF1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2502D50"/>
    <w:multiLevelType w:val="hybridMultilevel"/>
    <w:tmpl w:val="489C0D9E"/>
    <w:lvl w:ilvl="0" w:tplc="E222F2F2">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514BAB"/>
    <w:multiLevelType w:val="hybridMultilevel"/>
    <w:tmpl w:val="27F2D83C"/>
    <w:lvl w:ilvl="0" w:tplc="10A29C8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7110A9"/>
    <w:multiLevelType w:val="hybridMultilevel"/>
    <w:tmpl w:val="AEDA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574555"/>
    <w:multiLevelType w:val="multilevel"/>
    <w:tmpl w:val="E2A0CF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BCB7524"/>
    <w:multiLevelType w:val="multilevel"/>
    <w:tmpl w:val="E2A0C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C620205"/>
    <w:multiLevelType w:val="hybridMultilevel"/>
    <w:tmpl w:val="A61E74B2"/>
    <w:lvl w:ilvl="0" w:tplc="50AADFB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712EAB"/>
    <w:multiLevelType w:val="hybridMultilevel"/>
    <w:tmpl w:val="33909A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D8C48BF"/>
    <w:multiLevelType w:val="hybridMultilevel"/>
    <w:tmpl w:val="FF46B92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7"/>
  </w:num>
  <w:num w:numId="2">
    <w:abstractNumId w:val="24"/>
  </w:num>
  <w:num w:numId="3">
    <w:abstractNumId w:val="23"/>
  </w:num>
  <w:num w:numId="4">
    <w:abstractNumId w:val="6"/>
  </w:num>
  <w:num w:numId="5">
    <w:abstractNumId w:val="15"/>
  </w:num>
  <w:num w:numId="6">
    <w:abstractNumId w:val="12"/>
  </w:num>
  <w:num w:numId="7">
    <w:abstractNumId w:val="7"/>
  </w:num>
  <w:num w:numId="8">
    <w:abstractNumId w:val="28"/>
  </w:num>
  <w:num w:numId="9">
    <w:abstractNumId w:val="17"/>
  </w:num>
  <w:num w:numId="10">
    <w:abstractNumId w:val="10"/>
  </w:num>
  <w:num w:numId="11">
    <w:abstractNumId w:val="0"/>
  </w:num>
  <w:num w:numId="12">
    <w:abstractNumId w:val="25"/>
  </w:num>
  <w:num w:numId="13">
    <w:abstractNumId w:val="21"/>
  </w:num>
  <w:num w:numId="14">
    <w:abstractNumId w:val="19"/>
  </w:num>
  <w:num w:numId="15">
    <w:abstractNumId w:val="32"/>
  </w:num>
  <w:num w:numId="16">
    <w:abstractNumId w:val="35"/>
  </w:num>
  <w:num w:numId="17">
    <w:abstractNumId w:val="26"/>
  </w:num>
  <w:num w:numId="18">
    <w:abstractNumId w:val="5"/>
  </w:num>
  <w:num w:numId="19">
    <w:abstractNumId w:val="30"/>
  </w:num>
  <w:num w:numId="20">
    <w:abstractNumId w:val="22"/>
  </w:num>
  <w:num w:numId="21">
    <w:abstractNumId w:val="40"/>
  </w:num>
  <w:num w:numId="22">
    <w:abstractNumId w:val="11"/>
  </w:num>
  <w:num w:numId="23">
    <w:abstractNumId w:val="37"/>
  </w:num>
  <w:num w:numId="24">
    <w:abstractNumId w:val="33"/>
  </w:num>
  <w:num w:numId="25">
    <w:abstractNumId w:val="29"/>
  </w:num>
  <w:num w:numId="26">
    <w:abstractNumId w:val="3"/>
  </w:num>
  <w:num w:numId="27">
    <w:abstractNumId w:val="4"/>
  </w:num>
  <w:num w:numId="28">
    <w:abstractNumId w:val="14"/>
  </w:num>
  <w:num w:numId="29">
    <w:abstractNumId w:val="20"/>
  </w:num>
  <w:num w:numId="30">
    <w:abstractNumId w:val="36"/>
  </w:num>
  <w:num w:numId="31">
    <w:abstractNumId w:val="41"/>
  </w:num>
  <w:num w:numId="32">
    <w:abstractNumId w:val="13"/>
  </w:num>
  <w:num w:numId="33">
    <w:abstractNumId w:val="9"/>
  </w:num>
  <w:num w:numId="34">
    <w:abstractNumId w:val="31"/>
  </w:num>
  <w:num w:numId="35">
    <w:abstractNumId w:val="16"/>
  </w:num>
  <w:num w:numId="36">
    <w:abstractNumId w:val="42"/>
  </w:num>
  <w:num w:numId="37">
    <w:abstractNumId w:val="8"/>
  </w:num>
  <w:num w:numId="38">
    <w:abstractNumId w:val="1"/>
  </w:num>
  <w:num w:numId="39">
    <w:abstractNumId w:val="18"/>
  </w:num>
  <w:num w:numId="40">
    <w:abstractNumId w:val="2"/>
  </w:num>
  <w:num w:numId="41">
    <w:abstractNumId w:val="39"/>
  </w:num>
  <w:num w:numId="42">
    <w:abstractNumId w:val="34"/>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803"/>
    <w:rsid w:val="00052C05"/>
    <w:rsid w:val="00053780"/>
    <w:rsid w:val="00086561"/>
    <w:rsid w:val="000955BD"/>
    <w:rsid w:val="000A1552"/>
    <w:rsid w:val="000A498B"/>
    <w:rsid w:val="001540D4"/>
    <w:rsid w:val="00156E04"/>
    <w:rsid w:val="00175803"/>
    <w:rsid w:val="001A6542"/>
    <w:rsid w:val="001A6C6B"/>
    <w:rsid w:val="00231449"/>
    <w:rsid w:val="003163B2"/>
    <w:rsid w:val="00345501"/>
    <w:rsid w:val="00351ED5"/>
    <w:rsid w:val="00373CB2"/>
    <w:rsid w:val="00391F44"/>
    <w:rsid w:val="003A56EB"/>
    <w:rsid w:val="003C34DC"/>
    <w:rsid w:val="003E5CF6"/>
    <w:rsid w:val="004175F2"/>
    <w:rsid w:val="00453698"/>
    <w:rsid w:val="00454B45"/>
    <w:rsid w:val="00475BF8"/>
    <w:rsid w:val="0048227F"/>
    <w:rsid w:val="004A412B"/>
    <w:rsid w:val="004C1806"/>
    <w:rsid w:val="004C51B7"/>
    <w:rsid w:val="004E1F6F"/>
    <w:rsid w:val="004E2625"/>
    <w:rsid w:val="004F5F2F"/>
    <w:rsid w:val="00592802"/>
    <w:rsid w:val="005A7679"/>
    <w:rsid w:val="005D21E3"/>
    <w:rsid w:val="005D4437"/>
    <w:rsid w:val="00602B06"/>
    <w:rsid w:val="006363CF"/>
    <w:rsid w:val="006365F5"/>
    <w:rsid w:val="006975B9"/>
    <w:rsid w:val="006A1C1C"/>
    <w:rsid w:val="006C4ACC"/>
    <w:rsid w:val="006D1386"/>
    <w:rsid w:val="006D39A2"/>
    <w:rsid w:val="006F0EEC"/>
    <w:rsid w:val="00724756"/>
    <w:rsid w:val="007349AB"/>
    <w:rsid w:val="00735FCE"/>
    <w:rsid w:val="00737E10"/>
    <w:rsid w:val="007663B6"/>
    <w:rsid w:val="007F659F"/>
    <w:rsid w:val="00802740"/>
    <w:rsid w:val="00803855"/>
    <w:rsid w:val="008053BB"/>
    <w:rsid w:val="00821DDF"/>
    <w:rsid w:val="008466A5"/>
    <w:rsid w:val="008768A3"/>
    <w:rsid w:val="008D4300"/>
    <w:rsid w:val="008F31A7"/>
    <w:rsid w:val="00901DC3"/>
    <w:rsid w:val="00940C82"/>
    <w:rsid w:val="00970973"/>
    <w:rsid w:val="00977A64"/>
    <w:rsid w:val="00977FCB"/>
    <w:rsid w:val="00A01AAF"/>
    <w:rsid w:val="00A12F84"/>
    <w:rsid w:val="00A22B32"/>
    <w:rsid w:val="00A34EB1"/>
    <w:rsid w:val="00A45B7E"/>
    <w:rsid w:val="00A64366"/>
    <w:rsid w:val="00B30595"/>
    <w:rsid w:val="00B75011"/>
    <w:rsid w:val="00B83E0F"/>
    <w:rsid w:val="00BE159A"/>
    <w:rsid w:val="00C817CF"/>
    <w:rsid w:val="00C8523A"/>
    <w:rsid w:val="00CA7907"/>
    <w:rsid w:val="00CB1DB6"/>
    <w:rsid w:val="00D14CED"/>
    <w:rsid w:val="00D52072"/>
    <w:rsid w:val="00D62615"/>
    <w:rsid w:val="00D66F36"/>
    <w:rsid w:val="00D928B4"/>
    <w:rsid w:val="00DA60B1"/>
    <w:rsid w:val="00DF6D09"/>
    <w:rsid w:val="00E22F60"/>
    <w:rsid w:val="00E4370D"/>
    <w:rsid w:val="00E52F08"/>
    <w:rsid w:val="00E87742"/>
    <w:rsid w:val="00E93D7A"/>
    <w:rsid w:val="00F1494B"/>
    <w:rsid w:val="00F96EB9"/>
    <w:rsid w:val="00FA4BF2"/>
    <w:rsid w:val="00FB6C13"/>
    <w:rsid w:val="00FC3D70"/>
    <w:rsid w:val="00FD3892"/>
    <w:rsid w:val="00FE0521"/>
    <w:rsid w:val="00FF098D"/>
    <w:rsid w:val="00FF5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4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803"/>
    <w:pPr>
      <w:spacing w:after="0" w:line="240" w:lineRule="auto"/>
    </w:pPr>
    <w:rPr>
      <w:rFonts w:ascii="Calibri" w:eastAsia="Calibri" w:hAnsi="Calibri" w:cs="Arial"/>
      <w:sz w:val="20"/>
      <w:szCs w:val="20"/>
      <w:lang w:val="en-ID"/>
    </w:rPr>
  </w:style>
  <w:style w:type="paragraph" w:styleId="Heading1">
    <w:name w:val="heading 1"/>
    <w:aliases w:val="BAB"/>
    <w:basedOn w:val="Normal"/>
    <w:next w:val="Normal"/>
    <w:link w:val="Heading1Char"/>
    <w:uiPriority w:val="9"/>
    <w:qFormat/>
    <w:rsid w:val="00175803"/>
    <w:pPr>
      <w:keepNext/>
      <w:keepLines/>
      <w:spacing w:before="24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175803"/>
    <w:pPr>
      <w:keepNext/>
      <w:keepLines/>
      <w:spacing w:before="4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semiHidden/>
    <w:unhideWhenUsed/>
    <w:qFormat/>
    <w:rsid w:val="0017580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175803"/>
    <w:rPr>
      <w:rFonts w:eastAsiaTheme="majorEastAsia" w:cstheme="majorBidi"/>
      <w:szCs w:val="32"/>
      <w:lang w:val="en-ID"/>
    </w:rPr>
  </w:style>
  <w:style w:type="character" w:customStyle="1" w:styleId="Heading2Char">
    <w:name w:val="Heading 2 Char"/>
    <w:basedOn w:val="DefaultParagraphFont"/>
    <w:link w:val="Heading2"/>
    <w:uiPriority w:val="9"/>
    <w:rsid w:val="00175803"/>
    <w:rPr>
      <w:rFonts w:eastAsiaTheme="majorEastAsia" w:cstheme="majorBidi"/>
      <w:szCs w:val="26"/>
      <w:lang w:val="en-ID"/>
    </w:rPr>
  </w:style>
  <w:style w:type="character" w:customStyle="1" w:styleId="Heading3Char">
    <w:name w:val="Heading 3 Char"/>
    <w:basedOn w:val="DefaultParagraphFont"/>
    <w:link w:val="Heading3"/>
    <w:uiPriority w:val="9"/>
    <w:semiHidden/>
    <w:rsid w:val="00175803"/>
    <w:rPr>
      <w:rFonts w:asciiTheme="majorHAnsi" w:eastAsiaTheme="majorEastAsia" w:hAnsiTheme="majorHAnsi" w:cstheme="majorBidi"/>
      <w:b/>
      <w:bCs/>
      <w:color w:val="4472C4" w:themeColor="accent1"/>
      <w:sz w:val="20"/>
      <w:szCs w:val="20"/>
      <w:lang w:val="en-ID"/>
    </w:rPr>
  </w:style>
  <w:style w:type="table" w:styleId="TableGrid">
    <w:name w:val="Table Grid"/>
    <w:basedOn w:val="TableNormal"/>
    <w:uiPriority w:val="39"/>
    <w:rsid w:val="0017580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7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175803"/>
    <w:rPr>
      <w:rFonts w:ascii="Courier New" w:eastAsia="Times New Roman" w:hAnsi="Courier New" w:cs="Courier New"/>
      <w:sz w:val="20"/>
      <w:szCs w:val="20"/>
    </w:rPr>
  </w:style>
  <w:style w:type="paragraph" w:styleId="ListParagraph">
    <w:name w:val="List Paragraph"/>
    <w:aliases w:val="Body of text,List Paragraph1,Body of text+1,Body of text+2,Body of text+3,List Paragraph11"/>
    <w:basedOn w:val="Normal"/>
    <w:link w:val="ListParagraphChar"/>
    <w:uiPriority w:val="1"/>
    <w:qFormat/>
    <w:rsid w:val="00175803"/>
    <w:pPr>
      <w:ind w:left="720"/>
      <w:contextualSpacing/>
    </w:p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1"/>
    <w:locked/>
    <w:rsid w:val="00175803"/>
    <w:rPr>
      <w:rFonts w:ascii="Calibri" w:eastAsia="Calibri" w:hAnsi="Calibri" w:cs="Arial"/>
      <w:sz w:val="20"/>
      <w:szCs w:val="20"/>
      <w:lang w:val="en-ID"/>
    </w:rPr>
  </w:style>
  <w:style w:type="character" w:customStyle="1" w:styleId="selectable-text">
    <w:name w:val="selectable-text"/>
    <w:basedOn w:val="DefaultParagraphFont"/>
    <w:rsid w:val="00175803"/>
  </w:style>
  <w:style w:type="paragraph" w:styleId="Header">
    <w:name w:val="header"/>
    <w:basedOn w:val="Normal"/>
    <w:link w:val="HeaderChar"/>
    <w:uiPriority w:val="99"/>
    <w:unhideWhenUsed/>
    <w:rsid w:val="00175803"/>
    <w:pPr>
      <w:tabs>
        <w:tab w:val="center" w:pos="4680"/>
        <w:tab w:val="right" w:pos="9360"/>
      </w:tabs>
    </w:pPr>
  </w:style>
  <w:style w:type="character" w:customStyle="1" w:styleId="HeaderChar">
    <w:name w:val="Header Char"/>
    <w:basedOn w:val="DefaultParagraphFont"/>
    <w:link w:val="Header"/>
    <w:uiPriority w:val="99"/>
    <w:rsid w:val="00175803"/>
    <w:rPr>
      <w:rFonts w:ascii="Calibri" w:eastAsia="Calibri" w:hAnsi="Calibri" w:cs="Arial"/>
      <w:sz w:val="20"/>
      <w:szCs w:val="20"/>
      <w:lang w:val="en-ID"/>
    </w:rPr>
  </w:style>
  <w:style w:type="paragraph" w:styleId="Footer">
    <w:name w:val="footer"/>
    <w:basedOn w:val="Normal"/>
    <w:link w:val="FooterChar"/>
    <w:uiPriority w:val="99"/>
    <w:unhideWhenUsed/>
    <w:rsid w:val="00175803"/>
    <w:pPr>
      <w:tabs>
        <w:tab w:val="center" w:pos="4680"/>
        <w:tab w:val="right" w:pos="9360"/>
      </w:tabs>
    </w:pPr>
  </w:style>
  <w:style w:type="character" w:customStyle="1" w:styleId="FooterChar">
    <w:name w:val="Footer Char"/>
    <w:basedOn w:val="DefaultParagraphFont"/>
    <w:link w:val="Footer"/>
    <w:uiPriority w:val="99"/>
    <w:rsid w:val="00175803"/>
    <w:rPr>
      <w:rFonts w:ascii="Calibri" w:eastAsia="Calibri" w:hAnsi="Calibri" w:cs="Arial"/>
      <w:sz w:val="20"/>
      <w:szCs w:val="20"/>
      <w:lang w:val="en-ID"/>
    </w:rPr>
  </w:style>
  <w:style w:type="character" w:customStyle="1" w:styleId="selectable-text1">
    <w:name w:val="selectable-text1"/>
    <w:basedOn w:val="DefaultParagraphFont"/>
    <w:rsid w:val="00175803"/>
  </w:style>
  <w:style w:type="paragraph" w:styleId="BalloonText">
    <w:name w:val="Balloon Text"/>
    <w:basedOn w:val="Normal"/>
    <w:link w:val="BalloonTextChar"/>
    <w:uiPriority w:val="99"/>
    <w:semiHidden/>
    <w:unhideWhenUsed/>
    <w:rsid w:val="00175803"/>
    <w:rPr>
      <w:rFonts w:ascii="Tahoma" w:hAnsi="Tahoma" w:cs="Tahoma"/>
      <w:sz w:val="16"/>
      <w:szCs w:val="16"/>
    </w:rPr>
  </w:style>
  <w:style w:type="character" w:customStyle="1" w:styleId="BalloonTextChar">
    <w:name w:val="Balloon Text Char"/>
    <w:basedOn w:val="DefaultParagraphFont"/>
    <w:link w:val="BalloonText"/>
    <w:uiPriority w:val="99"/>
    <w:semiHidden/>
    <w:rsid w:val="00175803"/>
    <w:rPr>
      <w:rFonts w:ascii="Tahoma" w:eastAsia="Calibri" w:hAnsi="Tahoma" w:cs="Tahoma"/>
      <w:sz w:val="16"/>
      <w:szCs w:val="16"/>
      <w:lang w:val="en-ID"/>
    </w:rPr>
  </w:style>
  <w:style w:type="paragraph" w:styleId="TOCHeading">
    <w:name w:val="TOC Heading"/>
    <w:basedOn w:val="Heading1"/>
    <w:next w:val="Normal"/>
    <w:uiPriority w:val="39"/>
    <w:unhideWhenUsed/>
    <w:qFormat/>
    <w:rsid w:val="00175803"/>
    <w:pPr>
      <w:spacing w:line="259" w:lineRule="auto"/>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175803"/>
    <w:pPr>
      <w:spacing w:after="100"/>
    </w:pPr>
  </w:style>
  <w:style w:type="paragraph" w:styleId="TOC2">
    <w:name w:val="toc 2"/>
    <w:basedOn w:val="Normal"/>
    <w:next w:val="Normal"/>
    <w:autoRedefine/>
    <w:uiPriority w:val="39"/>
    <w:unhideWhenUsed/>
    <w:rsid w:val="00175803"/>
    <w:pPr>
      <w:spacing w:after="100"/>
      <w:ind w:left="200"/>
    </w:pPr>
  </w:style>
  <w:style w:type="character" w:styleId="Hyperlink">
    <w:name w:val="Hyperlink"/>
    <w:basedOn w:val="DefaultParagraphFont"/>
    <w:uiPriority w:val="99"/>
    <w:unhideWhenUsed/>
    <w:rsid w:val="00175803"/>
    <w:rPr>
      <w:color w:val="0563C1" w:themeColor="hyperlink"/>
      <w:u w:val="single"/>
    </w:rPr>
  </w:style>
  <w:style w:type="paragraph" w:styleId="Caption">
    <w:name w:val="caption"/>
    <w:basedOn w:val="Normal"/>
    <w:next w:val="Normal"/>
    <w:uiPriority w:val="35"/>
    <w:unhideWhenUsed/>
    <w:qFormat/>
    <w:rsid w:val="00175803"/>
    <w:pPr>
      <w:spacing w:after="200"/>
    </w:pPr>
    <w:rPr>
      <w:i/>
      <w:iCs/>
      <w:color w:val="44546A" w:themeColor="text2"/>
      <w:sz w:val="18"/>
      <w:szCs w:val="18"/>
    </w:rPr>
  </w:style>
  <w:style w:type="paragraph" w:styleId="TableofFigures">
    <w:name w:val="table of figures"/>
    <w:basedOn w:val="Normal"/>
    <w:next w:val="Normal"/>
    <w:uiPriority w:val="99"/>
    <w:unhideWhenUsed/>
    <w:rsid w:val="00175803"/>
  </w:style>
  <w:style w:type="table" w:customStyle="1" w:styleId="GridTable1Light1">
    <w:name w:val="Grid Table 1 Light1"/>
    <w:basedOn w:val="TableNormal"/>
    <w:uiPriority w:val="46"/>
    <w:rsid w:val="00175803"/>
    <w:pPr>
      <w:spacing w:after="0" w:line="240" w:lineRule="auto"/>
    </w:pPr>
    <w:rPr>
      <w:rFonts w:asciiTheme="minorHAnsi" w:hAnsiTheme="minorHAns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803"/>
    <w:pPr>
      <w:spacing w:after="0" w:line="240" w:lineRule="auto"/>
    </w:pPr>
    <w:rPr>
      <w:rFonts w:ascii="Calibri" w:eastAsia="Calibri" w:hAnsi="Calibri" w:cs="Arial"/>
      <w:sz w:val="20"/>
      <w:szCs w:val="20"/>
      <w:lang w:val="en-ID"/>
    </w:rPr>
  </w:style>
  <w:style w:type="paragraph" w:styleId="Heading1">
    <w:name w:val="heading 1"/>
    <w:aliases w:val="BAB"/>
    <w:basedOn w:val="Normal"/>
    <w:next w:val="Normal"/>
    <w:link w:val="Heading1Char"/>
    <w:uiPriority w:val="9"/>
    <w:qFormat/>
    <w:rsid w:val="00175803"/>
    <w:pPr>
      <w:keepNext/>
      <w:keepLines/>
      <w:spacing w:before="24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175803"/>
    <w:pPr>
      <w:keepNext/>
      <w:keepLines/>
      <w:spacing w:before="4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semiHidden/>
    <w:unhideWhenUsed/>
    <w:qFormat/>
    <w:rsid w:val="0017580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175803"/>
    <w:rPr>
      <w:rFonts w:eastAsiaTheme="majorEastAsia" w:cstheme="majorBidi"/>
      <w:szCs w:val="32"/>
      <w:lang w:val="en-ID"/>
    </w:rPr>
  </w:style>
  <w:style w:type="character" w:customStyle="1" w:styleId="Heading2Char">
    <w:name w:val="Heading 2 Char"/>
    <w:basedOn w:val="DefaultParagraphFont"/>
    <w:link w:val="Heading2"/>
    <w:uiPriority w:val="9"/>
    <w:rsid w:val="00175803"/>
    <w:rPr>
      <w:rFonts w:eastAsiaTheme="majorEastAsia" w:cstheme="majorBidi"/>
      <w:szCs w:val="26"/>
      <w:lang w:val="en-ID"/>
    </w:rPr>
  </w:style>
  <w:style w:type="character" w:customStyle="1" w:styleId="Heading3Char">
    <w:name w:val="Heading 3 Char"/>
    <w:basedOn w:val="DefaultParagraphFont"/>
    <w:link w:val="Heading3"/>
    <w:uiPriority w:val="9"/>
    <w:semiHidden/>
    <w:rsid w:val="00175803"/>
    <w:rPr>
      <w:rFonts w:asciiTheme="majorHAnsi" w:eastAsiaTheme="majorEastAsia" w:hAnsiTheme="majorHAnsi" w:cstheme="majorBidi"/>
      <w:b/>
      <w:bCs/>
      <w:color w:val="4472C4" w:themeColor="accent1"/>
      <w:sz w:val="20"/>
      <w:szCs w:val="20"/>
      <w:lang w:val="en-ID"/>
    </w:rPr>
  </w:style>
  <w:style w:type="table" w:styleId="TableGrid">
    <w:name w:val="Table Grid"/>
    <w:basedOn w:val="TableNormal"/>
    <w:uiPriority w:val="39"/>
    <w:rsid w:val="0017580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7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175803"/>
    <w:rPr>
      <w:rFonts w:ascii="Courier New" w:eastAsia="Times New Roman" w:hAnsi="Courier New" w:cs="Courier New"/>
      <w:sz w:val="20"/>
      <w:szCs w:val="20"/>
    </w:rPr>
  </w:style>
  <w:style w:type="paragraph" w:styleId="ListParagraph">
    <w:name w:val="List Paragraph"/>
    <w:aliases w:val="Body of text,List Paragraph1,Body of text+1,Body of text+2,Body of text+3,List Paragraph11"/>
    <w:basedOn w:val="Normal"/>
    <w:link w:val="ListParagraphChar"/>
    <w:uiPriority w:val="1"/>
    <w:qFormat/>
    <w:rsid w:val="00175803"/>
    <w:pPr>
      <w:ind w:left="720"/>
      <w:contextualSpacing/>
    </w:p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1"/>
    <w:locked/>
    <w:rsid w:val="00175803"/>
    <w:rPr>
      <w:rFonts w:ascii="Calibri" w:eastAsia="Calibri" w:hAnsi="Calibri" w:cs="Arial"/>
      <w:sz w:val="20"/>
      <w:szCs w:val="20"/>
      <w:lang w:val="en-ID"/>
    </w:rPr>
  </w:style>
  <w:style w:type="character" w:customStyle="1" w:styleId="selectable-text">
    <w:name w:val="selectable-text"/>
    <w:basedOn w:val="DefaultParagraphFont"/>
    <w:rsid w:val="00175803"/>
  </w:style>
  <w:style w:type="paragraph" w:styleId="Header">
    <w:name w:val="header"/>
    <w:basedOn w:val="Normal"/>
    <w:link w:val="HeaderChar"/>
    <w:uiPriority w:val="99"/>
    <w:unhideWhenUsed/>
    <w:rsid w:val="00175803"/>
    <w:pPr>
      <w:tabs>
        <w:tab w:val="center" w:pos="4680"/>
        <w:tab w:val="right" w:pos="9360"/>
      </w:tabs>
    </w:pPr>
  </w:style>
  <w:style w:type="character" w:customStyle="1" w:styleId="HeaderChar">
    <w:name w:val="Header Char"/>
    <w:basedOn w:val="DefaultParagraphFont"/>
    <w:link w:val="Header"/>
    <w:uiPriority w:val="99"/>
    <w:rsid w:val="00175803"/>
    <w:rPr>
      <w:rFonts w:ascii="Calibri" w:eastAsia="Calibri" w:hAnsi="Calibri" w:cs="Arial"/>
      <w:sz w:val="20"/>
      <w:szCs w:val="20"/>
      <w:lang w:val="en-ID"/>
    </w:rPr>
  </w:style>
  <w:style w:type="paragraph" w:styleId="Footer">
    <w:name w:val="footer"/>
    <w:basedOn w:val="Normal"/>
    <w:link w:val="FooterChar"/>
    <w:uiPriority w:val="99"/>
    <w:unhideWhenUsed/>
    <w:rsid w:val="00175803"/>
    <w:pPr>
      <w:tabs>
        <w:tab w:val="center" w:pos="4680"/>
        <w:tab w:val="right" w:pos="9360"/>
      </w:tabs>
    </w:pPr>
  </w:style>
  <w:style w:type="character" w:customStyle="1" w:styleId="FooterChar">
    <w:name w:val="Footer Char"/>
    <w:basedOn w:val="DefaultParagraphFont"/>
    <w:link w:val="Footer"/>
    <w:uiPriority w:val="99"/>
    <w:rsid w:val="00175803"/>
    <w:rPr>
      <w:rFonts w:ascii="Calibri" w:eastAsia="Calibri" w:hAnsi="Calibri" w:cs="Arial"/>
      <w:sz w:val="20"/>
      <w:szCs w:val="20"/>
      <w:lang w:val="en-ID"/>
    </w:rPr>
  </w:style>
  <w:style w:type="character" w:customStyle="1" w:styleId="selectable-text1">
    <w:name w:val="selectable-text1"/>
    <w:basedOn w:val="DefaultParagraphFont"/>
    <w:rsid w:val="00175803"/>
  </w:style>
  <w:style w:type="paragraph" w:styleId="BalloonText">
    <w:name w:val="Balloon Text"/>
    <w:basedOn w:val="Normal"/>
    <w:link w:val="BalloonTextChar"/>
    <w:uiPriority w:val="99"/>
    <w:semiHidden/>
    <w:unhideWhenUsed/>
    <w:rsid w:val="00175803"/>
    <w:rPr>
      <w:rFonts w:ascii="Tahoma" w:hAnsi="Tahoma" w:cs="Tahoma"/>
      <w:sz w:val="16"/>
      <w:szCs w:val="16"/>
    </w:rPr>
  </w:style>
  <w:style w:type="character" w:customStyle="1" w:styleId="BalloonTextChar">
    <w:name w:val="Balloon Text Char"/>
    <w:basedOn w:val="DefaultParagraphFont"/>
    <w:link w:val="BalloonText"/>
    <w:uiPriority w:val="99"/>
    <w:semiHidden/>
    <w:rsid w:val="00175803"/>
    <w:rPr>
      <w:rFonts w:ascii="Tahoma" w:eastAsia="Calibri" w:hAnsi="Tahoma" w:cs="Tahoma"/>
      <w:sz w:val="16"/>
      <w:szCs w:val="16"/>
      <w:lang w:val="en-ID"/>
    </w:rPr>
  </w:style>
  <w:style w:type="paragraph" w:styleId="TOCHeading">
    <w:name w:val="TOC Heading"/>
    <w:basedOn w:val="Heading1"/>
    <w:next w:val="Normal"/>
    <w:uiPriority w:val="39"/>
    <w:unhideWhenUsed/>
    <w:qFormat/>
    <w:rsid w:val="00175803"/>
    <w:pPr>
      <w:spacing w:line="259" w:lineRule="auto"/>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175803"/>
    <w:pPr>
      <w:spacing w:after="100"/>
    </w:pPr>
  </w:style>
  <w:style w:type="paragraph" w:styleId="TOC2">
    <w:name w:val="toc 2"/>
    <w:basedOn w:val="Normal"/>
    <w:next w:val="Normal"/>
    <w:autoRedefine/>
    <w:uiPriority w:val="39"/>
    <w:unhideWhenUsed/>
    <w:rsid w:val="00175803"/>
    <w:pPr>
      <w:spacing w:after="100"/>
      <w:ind w:left="200"/>
    </w:pPr>
  </w:style>
  <w:style w:type="character" w:styleId="Hyperlink">
    <w:name w:val="Hyperlink"/>
    <w:basedOn w:val="DefaultParagraphFont"/>
    <w:uiPriority w:val="99"/>
    <w:unhideWhenUsed/>
    <w:rsid w:val="00175803"/>
    <w:rPr>
      <w:color w:val="0563C1" w:themeColor="hyperlink"/>
      <w:u w:val="single"/>
    </w:rPr>
  </w:style>
  <w:style w:type="paragraph" w:styleId="Caption">
    <w:name w:val="caption"/>
    <w:basedOn w:val="Normal"/>
    <w:next w:val="Normal"/>
    <w:uiPriority w:val="35"/>
    <w:unhideWhenUsed/>
    <w:qFormat/>
    <w:rsid w:val="00175803"/>
    <w:pPr>
      <w:spacing w:after="200"/>
    </w:pPr>
    <w:rPr>
      <w:i/>
      <w:iCs/>
      <w:color w:val="44546A" w:themeColor="text2"/>
      <w:sz w:val="18"/>
      <w:szCs w:val="18"/>
    </w:rPr>
  </w:style>
  <w:style w:type="paragraph" w:styleId="TableofFigures">
    <w:name w:val="table of figures"/>
    <w:basedOn w:val="Normal"/>
    <w:next w:val="Normal"/>
    <w:uiPriority w:val="99"/>
    <w:unhideWhenUsed/>
    <w:rsid w:val="00175803"/>
  </w:style>
  <w:style w:type="table" w:customStyle="1" w:styleId="GridTable1Light1">
    <w:name w:val="Grid Table 1 Light1"/>
    <w:basedOn w:val="TableNormal"/>
    <w:uiPriority w:val="46"/>
    <w:rsid w:val="00175803"/>
    <w:pPr>
      <w:spacing w:after="0" w:line="240" w:lineRule="auto"/>
    </w:pPr>
    <w:rPr>
      <w:rFonts w:asciiTheme="minorHAnsi" w:hAnsiTheme="minorHAns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footer" Target="footer3.xm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hyperlink" Target="file:///C:\Users\silvi\Downloads\Skripsi%20Silvia%20Ns_Revisi%20Sistematika.docx" TargetMode="External"/><Relationship Id="rId11" Type="http://schemas.openxmlformats.org/officeDocument/2006/relationships/footer" Target="footer1.xml"/><Relationship Id="rId32" Type="http://schemas.openxmlformats.org/officeDocument/2006/relationships/image" Target="media/image9.jpeg"/><Relationship Id="rId37" Type="http://schemas.openxmlformats.org/officeDocument/2006/relationships/image" Target="media/image14.pn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settings" Target="settings.xml"/><Relationship Id="rId90" Type="http://schemas.openxmlformats.org/officeDocument/2006/relationships/image" Target="media/image67.jpeg"/><Relationship Id="rId22" Type="http://schemas.openxmlformats.org/officeDocument/2006/relationships/header" Target="header3.xml"/><Relationship Id="rId27" Type="http://schemas.openxmlformats.org/officeDocument/2006/relationships/image" Target="media/image4.jpeg"/><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silvi\Downloads\Skripsi%20Silvia%20Ns_Revisi%20Sistematika.docx"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eader" Target="header2.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ilvi\Downloads\Skripsi%20Silvia%20Ns_Revisi%20Sistematika.docx" TargetMode="Externa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C:\Users\silvi\Downloads\Skripsi%20Silvia%20Ns_Revisi%20Sistematika.docx" TargetMode="External"/><Relationship Id="rId18" Type="http://schemas.openxmlformats.org/officeDocument/2006/relationships/hyperlink" Target="file:///C:\Users\silvi\Downloads\Skripsi%20Silvia%20Ns_Revisi%20Sistematika.docx" TargetMode="External"/><Relationship Id="rId39" Type="http://schemas.openxmlformats.org/officeDocument/2006/relationships/image" Target="media/image16.jpeg"/><Relationship Id="rId34" Type="http://schemas.openxmlformats.org/officeDocument/2006/relationships/image" Target="media/image11.pn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footer" Target="footer5.xml"/><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image" Target="media/image43.jpe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hyperlink" Target="file:///C:\Users\silvi\Downloads\Skripsi%20Silvia%20Ns_Revisi%20Sistematika.docx" TargetMode="External"/><Relationship Id="rId14" Type="http://schemas.openxmlformats.org/officeDocument/2006/relationships/hyperlink" Target="file:///C:\Users\silvi\Downloads\Skripsi%20Silvia%20Ns_Revisi%20Sistematika.docx"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jpeg"/><Relationship Id="rId77"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02F0-444B-49D6-9C26-C954A8460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22406</Words>
  <Characters>127720</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Silvia Nur Sabrina</cp:lastModifiedBy>
  <cp:revision>4</cp:revision>
  <cp:lastPrinted>2024-10-24T14:22:00Z</cp:lastPrinted>
  <dcterms:created xsi:type="dcterms:W3CDTF">2024-10-24T14:22:00Z</dcterms:created>
  <dcterms:modified xsi:type="dcterms:W3CDTF">2024-10-24T14:24:00Z</dcterms:modified>
</cp:coreProperties>
</file>